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57560C" w14:textId="77777777" w:rsidR="00E42E4C" w:rsidRDefault="00847F98" w:rsidP="00847F98">
      <w:pPr>
        <w:pStyle w:val="Heading1"/>
      </w:pPr>
      <w:r>
        <w:t>Neolib Updates</w:t>
      </w:r>
    </w:p>
    <w:p w14:paraId="778D0311" w14:textId="77777777" w:rsidR="00847F98" w:rsidRDefault="00847F98" w:rsidP="00847F98">
      <w:pPr>
        <w:pStyle w:val="Heading1"/>
      </w:pPr>
      <w:r>
        <w:t>Neg</w:t>
      </w:r>
    </w:p>
    <w:p w14:paraId="77BB94FD" w14:textId="77777777" w:rsidR="00847F98" w:rsidRDefault="00A67E5C" w:rsidP="00EF140B">
      <w:pPr>
        <w:pStyle w:val="Heading2"/>
      </w:pPr>
      <w:r>
        <w:t>Links</w:t>
      </w:r>
    </w:p>
    <w:p w14:paraId="0BFB719E" w14:textId="77777777" w:rsidR="003C3BE9" w:rsidRDefault="003C3BE9" w:rsidP="003C3BE9">
      <w:pPr>
        <w:pStyle w:val="Heading3"/>
      </w:pPr>
      <w:r>
        <w:t>Charter Schools</w:t>
      </w:r>
    </w:p>
    <w:p w14:paraId="484271B2" w14:textId="77777777" w:rsidR="003C3BE9" w:rsidRDefault="003C3BE9" w:rsidP="003C3BE9">
      <w:pPr>
        <w:pStyle w:val="Heading4"/>
      </w:pPr>
      <w:r>
        <w:t xml:space="preserve">Neolib is the root cause of racial segregation in charter schools </w:t>
      </w:r>
    </w:p>
    <w:p w14:paraId="38109574" w14:textId="77777777" w:rsidR="003C3BE9" w:rsidRDefault="003C3BE9" w:rsidP="003C3BE9">
      <w:r w:rsidRPr="00DB2258">
        <w:rPr>
          <w:rFonts w:eastAsiaTheme="majorEastAsia" w:cstheme="majorBidi"/>
          <w:b/>
          <w:bCs/>
          <w:sz w:val="26"/>
          <w:szCs w:val="26"/>
        </w:rPr>
        <w:t>Eastman et al. 17</w:t>
      </w:r>
      <w:r>
        <w:t>, (</w:t>
      </w:r>
      <w:r w:rsidRPr="00DA5A28">
        <w:t>Nicholas J.</w:t>
      </w:r>
      <w:r>
        <w:t xml:space="preserve"> Eastman recently received his PhD at </w:t>
      </w:r>
      <w:r w:rsidRPr="00C56B85">
        <w:t>Georgia State</w:t>
      </w:r>
      <w:r>
        <w:t xml:space="preserve"> in the</w:t>
      </w:r>
      <w:r w:rsidRPr="00C56B85">
        <w:t xml:space="preserve"> University Department of Educational Policy Studies</w:t>
      </w:r>
      <w:r>
        <w:t>, has a M.A.T. from Southern Illinois University in English Education and a B.A. from Southern Illinois University in English and German Studies.</w:t>
      </w:r>
      <w:r w:rsidRPr="00DA5A28">
        <w:t xml:space="preserve"> Morgan Anderson</w:t>
      </w:r>
      <w:r>
        <w:t xml:space="preserve"> is an undergraduate at Georgia State University receiving her bachelors in </w:t>
      </w:r>
      <w:r w:rsidRPr="008C37C5">
        <w:t>Educational Polic</w:t>
      </w:r>
      <w:r>
        <w:t>y Studies and Social Foundations</w:t>
      </w:r>
      <w:r w:rsidRPr="00DA5A28">
        <w:t xml:space="preserve">, and </w:t>
      </w:r>
      <w:r>
        <w:t xml:space="preserve">Dr. </w:t>
      </w:r>
      <w:r w:rsidRPr="00DA5A28">
        <w:t>Deron Boyles</w:t>
      </w:r>
      <w:r>
        <w:t xml:space="preserve"> works at Georgia State University in the </w:t>
      </w:r>
      <w:r w:rsidRPr="0029580C">
        <w:t xml:space="preserve">Department of Educational Policy Studies </w:t>
      </w:r>
      <w:r>
        <w:t xml:space="preserve">and </w:t>
      </w:r>
      <w:r w:rsidRPr="0029580C">
        <w:t>College of Education and Human Development</w:t>
      </w:r>
      <w:r w:rsidRPr="00DA5A28">
        <w:t>. "Choices Or Rights? Charter Schools and the Politics of Choice-Based Education Policy Reform." Studies in Philosophy and Education 36</w:t>
      </w:r>
      <w:r>
        <w:t>.1 (2017): 61-81. ProQuest, LW, accessed</w:t>
      </w:r>
      <w:r w:rsidRPr="00DA5A28">
        <w:t xml:space="preserve"> 29 June 2017</w:t>
      </w:r>
      <w:r>
        <w:t>)</w:t>
      </w:r>
    </w:p>
    <w:p w14:paraId="6F424A2C" w14:textId="77777777" w:rsidR="003C3BE9" w:rsidRDefault="003C3BE9" w:rsidP="003C3BE9">
      <w:r w:rsidRPr="00E20E38">
        <w:rPr>
          <w:rStyle w:val="Emphasis"/>
        </w:rPr>
        <w:t>The charter school movement of the last two decades is indicative of an ideological shift in public education reform from an emphasis on protecting and extending civil rights to protecting and extending consumer choice.1 Corporate intrusion into public schools is shifting our understanding of education as a collective-based public good to an individual-based commodity</w:t>
      </w:r>
      <w:r>
        <w:t>. As Derek Black argues, “The public’s concept of a good education is seemingly devolving toward education as a service or commodity, indistinct from any other service or commodity that the government or private industry might provide.”2 Supported by a powerful discourse that claims schools are “failing” and “in crisis,” and backed by millions of dollars through the rise of venture philanthropy,3 privatized solutions in the form of charter schools have already gained traction</w:t>
      </w:r>
      <w:r w:rsidRPr="00A234D4">
        <w:rPr>
          <w:rStyle w:val="StyleUnderline"/>
        </w:rPr>
        <w:t>. As William Watkins notes, “[t]</w:t>
      </w:r>
      <w:r w:rsidRPr="00E93760">
        <w:rPr>
          <w:rStyle w:val="Emphasis"/>
        </w:rPr>
        <w:t>he triumph of techno-global neoliberalism finds corporations and corporate wealth interjecting themselves into the policymaking process as never before…corporate forces now possess extensive, near monopolistic powers in re-imagining, reforming, and restricting public education.”4</w:t>
      </w:r>
      <w:r w:rsidRPr="00A234D4">
        <w:rPr>
          <w:rStyle w:val="StyleUnderline"/>
        </w:rPr>
        <w:t xml:space="preserve"> The prevailing logic of the Bush and Obama administrations has been that deregulating public education increases competition among schools, resulting in a more “innovative” and “flexible” public school system. </w:t>
      </w:r>
      <w:r w:rsidRPr="000668E5">
        <w:rPr>
          <w:rStyle w:val="Emphasis"/>
        </w:rPr>
        <w:t>Whatever their purposes in the world of corporate capitalism, flexibility and innovation in public education reform discourse serve as euphemisms for the rollback of the twentieth century’s most important efforts at achieving equity and social justice in public schools</w:t>
      </w:r>
      <w:r>
        <w:t>. In spite of the grand narrative that charter schools improve public education by (1) forcing traditional public schools to compete while (2) providing a high-quality alternative to those that cannot, no conclusive evidence exists to substantiate either claim. Moreover, the assertion that charter schools empower parents by enabling them to choose the best option for their children is undercut considerably by the fact that charters have increased both racial and socioeconomic segregation while consistently underserving ELL students and students with disabilities</w:t>
      </w:r>
      <w:r w:rsidRPr="000668E5">
        <w:rPr>
          <w:rStyle w:val="Emphasis"/>
        </w:rPr>
        <w:t>. In drawing upon research that documents the ways in which charter schools have resulted in exclusionary schooling practices—namely the isolation of minoritized groups, culturally and linguistically diverse students, and students with disabilities—we argue that the neoliberal logic of “school choice” weakens many of the protections afforded to students under legislation such as IDEA and BEA, as well as gains made via Brown.</w:t>
      </w:r>
      <w:r w:rsidRPr="008D124A">
        <w:rPr>
          <w:rStyle w:val="StyleUnderline"/>
        </w:rPr>
        <w:t xml:space="preserve"> Cast as the next civil rights frontier, and wielding a discourse of “choice,” “flexibility,” and “innovation,” charter schools claim to triumph where public schools have failed at closing the “achievement gap” between minoritized students and their white, middle class counterparts. </w:t>
      </w:r>
      <w:r w:rsidRPr="000668E5">
        <w:rPr>
          <w:rStyle w:val="Emphasis"/>
        </w:rPr>
        <w:t>In addition to the mounting evidence that suggests charter schools are no more successful than traditional public schools,5 we argue that the neoliberal logic of school choice undermines many of the actual hard-won civil rights gains that have been made in public schools while simultaneously counteracting them in the name of social justice. Our critique of how neoliberalism obscures civil rights protections through consumer choice-based reforms like charter schools departs from the Marxian notion of invisible labor as traditionally conceived. For Marx, capitalism is fundamentally a set of social relations that would cease to exist without exploitation</w:t>
      </w:r>
      <w:r w:rsidRPr="008D124A">
        <w:rPr>
          <w:rStyle w:val="StyleUnderline"/>
        </w:rPr>
        <w:t>. The worker’s wages, for example, reflect a certain amount of unpaid labor necessary to create the surplus value controlled by the capitalist. Extending the definition of unpaid labor beyond the wage-laborer’s rate of exploitation, Marxist feminists have argued that the reproduction of capitalism’s social relations depends upon the invisible (that is, unacknowledged and, therefore, devalued) labor of women in the home</w:t>
      </w:r>
      <w:r>
        <w:t xml:space="preserve">.6 There is, of course, no laborer without the unpaid creation of and care for life in the home. In other words, capitalism depends upon women for the creation and care of its workers, yet in their capacity as creators of life and caregivers, women remain both devalued and powerless over the very system that depends upon them. </w:t>
      </w:r>
      <w:r w:rsidRPr="000668E5">
        <w:rPr>
          <w:rStyle w:val="Emphasis"/>
        </w:rPr>
        <w:t>Our use of invisibility differs from Marxist feminists in that this article treats the ways in which neoliberal reforms devalue the (re)production of the relations of democratic society rather than strictly capitalist relations of reproduction. Neoliberals see no difference between democratic social relations and the social relations of capitalism. Democracies, for neoliberals, are simply the most fertile soil for markets since their constitutions protect the rights and privileged position of the propertied class, and the role of the citizen is so easily swapped for that of the consumer</w:t>
      </w:r>
      <w:r w:rsidRPr="008D124A">
        <w:rPr>
          <w:rStyle w:val="StyleUnderline"/>
        </w:rPr>
        <w:t>. Politics reduced to voting becomes a matter of choosing the product or brand with whom one identifies as a political consumer. Such consumption, whether in politics or commerce, invariably benefits those with the most capital since all social relations are configured to their interests. We agree with Jodi Dean when she points out, “</w:t>
      </w:r>
      <w:r w:rsidRPr="000668E5">
        <w:rPr>
          <w:rStyle w:val="Emphasis"/>
        </w:rPr>
        <w:t>Real existing constitutional democracies privilege the wealthy. As they install, extend, and protect neoliberal capitalism, they exclude, exploit, and oppress the poor, all the while promising that everybody wins.”7 While the U.S. has always been more of an experiment in capitalism than an experiment in democracy in the radical sense of the term, we refuse to do as the neoliberals and erase or obscure the historic struggles and victories of the demos, the people, who rightly saw public education as a critical battleground for how to build a more authentically democratic society. Democracy is not the protection of an individual’s choices as a consumer but the extension of the sort of power and dignity to the political subject as befits a human being.</w:t>
      </w:r>
      <w:r>
        <w:rPr>
          <w:rStyle w:val="StyleUnderline"/>
        </w:rPr>
        <w:t xml:space="preserve"> </w:t>
      </w:r>
      <w:r>
        <w:t xml:space="preserve">Former Secretary of Education Arne Duncan was fond of appropriating the language of the Civil Rights Movement. Doing so allowed him to link the market-based educational reforms of the country’s first African American president to the iconic and courageous leadership of the Civil Rights Movement. It also allows him to maintain the fiction that these policies are part of the sometimes faltering but generally steady march of progress toward equality of educational opportunities for all children in the U.S. Judicial victories like Brown v. Board of Education (1954) and Lau v. Nichols (1974) codified the country’s commitment to the belief that if public schools are to provide a quality education to all children they must not only remove racial barriers to a professional faculty and adequate material resources but must avoid erecting linguistic barriers that alienate students whose first language is not English. Similarly, PL 94-142, which later became the Education of All Handicapped Children Act (EHA) and ultimately the Individuals with Disabilities Education Act (IDEA), stands as a legislative victory for securing the rights of children, regardless of their physical, behavioral, or cognitive abilities, to quality public school spaces and services. For public schools to be in compliance with IDEA, they must provide all students with a free and appropriate education that includes access to the proper evaluation and diagnostic tools, an individualized education plan (IEP), and the least restrictive learning environment. Moreover, IDEA affords parents their right to due process should they believe that their child’s school has failed to secure any of these rights.8 </w:t>
      </w:r>
      <w:r w:rsidRPr="00E20E38">
        <w:rPr>
          <w:rStyle w:val="Emphasis"/>
        </w:rPr>
        <w:t>We position charter schools as part of a larger market-based reform movement that privileges the interests of, and forms of governance by, corporate and policy elites at the expense of community stakeholders and democratic forms of governance. We recognize that not all school-choice advocates are operating from a neoliberal understanding of choice</w:t>
      </w:r>
      <w:r>
        <w:t xml:space="preserve">. </w:t>
      </w:r>
      <w:r w:rsidRPr="0062470C">
        <w:rPr>
          <w:rStyle w:val="StyleUnderline"/>
        </w:rPr>
        <w:t>As Amy Shuffelton correctly indicates, there are instances when parental involvement alter the landscape of public education in arguably unforeseen, but nonetheless interesting ways.9</w:t>
      </w:r>
      <w:r w:rsidRPr="00E20E38">
        <w:rPr>
          <w:rStyle w:val="Emphasis"/>
        </w:rPr>
        <w:t xml:space="preserve"> Still, the pro-charter movement overwhelmingly justifies its takeover of public schools by relying on a deeply flawed and demonstrably false ideological faith that increasing neoliberal school choice leads to social justice through individual empowerment for parents and students.</w:t>
      </w:r>
      <w:r>
        <w:t>10 In spite of its civil rights rhetoric, the charter movement in fact undercuts legal protections of the rights of parents and students, protections that were secured not through the choices of individual educational consumers but through collective action and a commitment to rights held in common. Simply put, the educational marketplace has devalued the paid and unpaid labor of generations of social justice activists who fought for recognition of the rights of society’s abused and vulnerable populations within the project of public schooling.</w:t>
      </w:r>
      <w:r w:rsidRPr="00F601E6">
        <w:t xml:space="preserve"> </w:t>
      </w:r>
    </w:p>
    <w:p w14:paraId="5D245B51" w14:textId="77777777" w:rsidR="003C3BE9" w:rsidRDefault="003C3BE9" w:rsidP="003C3BE9">
      <w:pPr>
        <w:pStyle w:val="Heading4"/>
        <w:rPr>
          <w:rFonts w:eastAsia="Times New Roman"/>
        </w:rPr>
      </w:pPr>
      <w:r>
        <w:rPr>
          <w:rFonts w:eastAsia="Times New Roman"/>
        </w:rPr>
        <w:t xml:space="preserve">Education Reform is Centered Around the Idea of Giving a Student Value to the Neoliberal System. </w:t>
      </w:r>
    </w:p>
    <w:p w14:paraId="56D00A77" w14:textId="77777777" w:rsidR="003C3BE9" w:rsidRPr="001A43DD" w:rsidRDefault="003C3BE9" w:rsidP="003C3BE9">
      <w:pPr>
        <w:spacing w:after="0" w:line="240" w:lineRule="auto"/>
        <w:rPr>
          <w:rStyle w:val="Style13ptBold"/>
        </w:rPr>
      </w:pPr>
      <w:r>
        <w:rPr>
          <w:rStyle w:val="Style13ptBold"/>
        </w:rPr>
        <w:t xml:space="preserve">Giroux ’12( </w:t>
      </w:r>
      <w:r w:rsidRPr="005039B8">
        <w:t>Published 16 may 2012.</w:t>
      </w:r>
      <w:r>
        <w:rPr>
          <w:rStyle w:val="Style13ptBold"/>
        </w:rPr>
        <w:t xml:space="preserve"> </w:t>
      </w:r>
      <w:r>
        <w:t>Henry A. Giroux is the Waterbury Chair Professor of Secondary Education and Cultural Studies at Penn State University. He is also the Director of the Waterbury Forum for Education and Cultural Studies</w:t>
      </w:r>
      <w:r w:rsidRPr="001A43DD">
        <w:t>http://www.truthdig.com/report/item/can_democratic_education_survive_in_a_neoliberal_society_20121017</w:t>
      </w:r>
      <w:r>
        <w:t>)</w:t>
      </w:r>
    </w:p>
    <w:p w14:paraId="062E617C" w14:textId="77777777" w:rsidR="003C3BE9" w:rsidRPr="001A43DD" w:rsidRDefault="003C3BE9" w:rsidP="003C3BE9">
      <w:pPr>
        <w:spacing w:after="0" w:line="240" w:lineRule="auto"/>
        <w:rPr>
          <w:rFonts w:eastAsia="Times New Roman"/>
          <w:b/>
          <w:sz w:val="24"/>
        </w:rPr>
      </w:pPr>
    </w:p>
    <w:p w14:paraId="3C5E74E4" w14:textId="77777777" w:rsidR="003C3BE9" w:rsidRPr="005039B8" w:rsidRDefault="003C3BE9" w:rsidP="003C3BE9">
      <w:pPr>
        <w:rPr>
          <w:sz w:val="16"/>
        </w:rPr>
      </w:pPr>
      <w:r w:rsidRPr="005039B8">
        <w:rPr>
          <w:sz w:val="16"/>
        </w:rPr>
        <w:t xml:space="preserve">Public education is under assault by a host of religious, economic, ideological and political fundamentalists. The </w:t>
      </w:r>
      <w:r w:rsidRPr="00814102">
        <w:rPr>
          <w:u w:val="single"/>
        </w:rPr>
        <w:t>most serious attack is being waged by advocates of neoliberalism, whose reform efforts focus narrowly on high-stakes testing, traditional texts and memorization drills.</w:t>
      </w:r>
      <w:r w:rsidRPr="005039B8">
        <w:rPr>
          <w:sz w:val="16"/>
        </w:rPr>
        <w:t xml:space="preserve"> </w:t>
      </w:r>
      <w:r w:rsidRPr="00814102">
        <w:rPr>
          <w:u w:val="single"/>
        </w:rPr>
        <w:t>At the heart of this approach is an aggressive attempt to disinvest in public schools, replace them with charter schools, and remove state and federal governments completely from public education in order to allow education to be organized and administered by market-driven forces.</w:t>
      </w:r>
      <w:r w:rsidRPr="005039B8">
        <w:rPr>
          <w:sz w:val="16"/>
        </w:rPr>
        <w:t xml:space="preserve">[1] Schools would “become simply another corporate asset bundled in credit default swaps,” valuable for their rate of exchange and trade </w:t>
      </w:r>
      <w:hyperlink r:id="rId9" w:tooltip="value on the open market" w:history="1">
        <w:r w:rsidRPr="005039B8">
          <w:rPr>
            <w:rStyle w:val="Hyperlink"/>
            <w:sz w:val="16"/>
          </w:rPr>
          <w:t>value on the open market</w:t>
        </w:r>
      </w:hyperlink>
      <w:r w:rsidRPr="005039B8">
        <w:rPr>
          <w:sz w:val="16"/>
        </w:rPr>
        <w:t>.[2] It would be an understatement to suggest that there is something very wrong with American public education. For a start, this counter-revolution is giving rise to punitive evaluation schemes, harsh disciplinary measures, and the ongoing deskilling of many teachers that together are reducing many excellent educators to the debased status of technicians and security personnel. Additionally, as more and more wealth is distributed to the richest Americans and corporations, states are drained of resources and are shifting the burden of such deficits on to public schools and other vital public services</w:t>
      </w:r>
      <w:r w:rsidRPr="00814102">
        <w:rPr>
          <w:u w:val="single"/>
        </w:rPr>
        <w:t>. With 40 percent of wealth going to the top 1 percent, public services are drying up from lack of revenue and more and more young people find themselves locked out of the dream of getting a decent education or a job while being robbed of any hope for the future.</w:t>
      </w:r>
      <w:r>
        <w:rPr>
          <w:u w:val="single"/>
        </w:rPr>
        <w:t xml:space="preserve"> </w:t>
      </w:r>
      <w:r w:rsidRPr="00814102">
        <w:rPr>
          <w:u w:val="single"/>
        </w:rPr>
        <w:t>As the nation’s schools and infrastructure suffer from a lack of resources, right-wing politicians are enacting policies that lower the taxes of the rich and mega corporations</w:t>
      </w:r>
      <w:r w:rsidRPr="005039B8">
        <w:rPr>
          <w:sz w:val="16"/>
        </w:rPr>
        <w:t xml:space="preserve">. </w:t>
      </w:r>
      <w:r w:rsidRPr="00E8570D">
        <w:rPr>
          <w:u w:val="single"/>
        </w:rPr>
        <w:t>For the elite, taxes constitute a form of class warfare waged by the state against the rich, who view the collection of taxes as a form of state coercion</w:t>
      </w:r>
      <w:r w:rsidRPr="005039B8">
        <w:rPr>
          <w:sz w:val="16"/>
        </w:rPr>
        <w:t xml:space="preserve">.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And this poisonous mix of wealth, politics and power translates into an array of anti-democratic practices that creates an unhealthy society in every major index, ranging from infant mortality rates, to a dysfunctional political system. [3] 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 </w:t>
      </w:r>
      <w:r w:rsidRPr="00E8570D">
        <w:rPr>
          <w:u w:val="single"/>
        </w:rPr>
        <w:t>Money no longer simply controls elections; it also controls policies that shape public education. One indicator of such corruption is that hedge fund managers now sit on school boards across the country doing everything in their power to eliminate public schools and punish unionized teachers who do not support charter schools.</w:t>
      </w:r>
      <w:r w:rsidRPr="005039B8">
        <w:rPr>
          <w:sz w:val="16"/>
        </w:rPr>
        <w:t xml:space="preserve">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 [4] </w:t>
      </w:r>
      <w:r w:rsidRPr="00E8570D">
        <w:rPr>
          <w:u w:val="single"/>
        </w:rPr>
        <w:t>In this conservative right-wing reform culture, the role of public education, if we are to believe the Heritage Foundation and the likes of Bill Gates-type billionaires, is to produce students who laud conformity, believe job training is more important than education, and view public values as irrelevant. Students in this view are no longer educated for democratic citizenship. On the contrary, they are now being trained to fulfill the</w:t>
      </w:r>
      <w:r>
        <w:rPr>
          <w:u w:val="single"/>
        </w:rPr>
        <w:t xml:space="preserve"> </w:t>
      </w:r>
      <w:hyperlink r:id="rId10" w:tooltip="need for human capital" w:history="1">
        <w:r w:rsidRPr="00E8570D">
          <w:rPr>
            <w:rStyle w:val="Hyperlink"/>
            <w:u w:val="single"/>
          </w:rPr>
          <w:t>need for human capital</w:t>
        </w:r>
      </w:hyperlink>
      <w:r w:rsidRPr="00E8570D">
        <w:rPr>
          <w:u w:val="single"/>
        </w:rPr>
        <w:t>.[5] What is lost in this approach to schooling is what Noam Chomsky calls “creating creative and independent thought and inquiry, challenging perceived beliefs, exploring new horizons and</w:t>
      </w:r>
      <w:r>
        <w:rPr>
          <w:u w:val="single"/>
        </w:rPr>
        <w:t xml:space="preserve"> </w:t>
      </w:r>
      <w:hyperlink r:id="rId11" w:tooltip="forgetting external constraints" w:history="1">
        <w:r w:rsidRPr="00E8570D">
          <w:rPr>
            <w:rStyle w:val="Hyperlink"/>
            <w:u w:val="single"/>
          </w:rPr>
          <w:t>forgetting external constraints</w:t>
        </w:r>
      </w:hyperlink>
      <w:r w:rsidRPr="00E8570D">
        <w:rPr>
          <w:u w:val="single"/>
        </w:rPr>
        <w:t>.”[6] At the same time, public schools are under assault not because they are failing (though some are) but because they are one of the few public spheres left where people can learn the knowledge and skills necessary to allow them to think critically and hold power and authority accountable.</w:t>
      </w:r>
      <w:r w:rsidRPr="005039B8">
        <w:rPr>
          <w:sz w:val="16"/>
        </w:rPr>
        <w:t xml:space="preserve"> Not only are the lines between the corporate world and public education blurring, but public schooling is being reduced to what Peter Seybold calls a “corporate service station,” in which the democratic ideals at the heart of public education are now up for sale.[7]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 </w:t>
      </w:r>
      <w:r w:rsidRPr="005039B8">
        <w:rPr>
          <w:u w:val="single"/>
        </w:rPr>
        <w:t>This current right-wing emphasis on low-level skills removes the American public from examining the broader economic, political, and cultural forces that bear down on the school</w:t>
      </w:r>
      <w:r w:rsidRPr="005039B8">
        <w:rPr>
          <w:sz w:val="16"/>
        </w:rPr>
        <w:t xml:space="preserve">. Matters concerning the influence on schools of corporations, text book publishers, commercial industries and the national security state are rendered invisible, as if schools and the practices they promote exist in a bubble. </w:t>
      </w:r>
      <w:r w:rsidRPr="005039B8">
        <w:rPr>
          <w:u w:val="single"/>
        </w:rPr>
        <w:t>At work, here is a pedagogy that displaces, infantilizes and depoliticizes both students and large segments of the American public. Under the current regime of neoliberalism, schools have been transformed into a private right rather than a public good. Students are now being educated to become consumers rather than thoughtful, critical citizens</w:t>
      </w:r>
      <w:r w:rsidRPr="005039B8">
        <w:rPr>
          <w:sz w:val="16"/>
        </w:rPr>
        <w:t>. Increasingly as public schools are put in the hands of for-profit corporations, hedge fund elites, and other market driven sources, their value is derived for their ability to turn a profit and produce compliant student’s eager to join the workforce. [8]</w:t>
      </w:r>
    </w:p>
    <w:p w14:paraId="0EB71411" w14:textId="77777777" w:rsidR="003C3BE9" w:rsidRDefault="003C3BE9" w:rsidP="003C3BE9"/>
    <w:p w14:paraId="20897D5C" w14:textId="77777777" w:rsidR="003C3BE9" w:rsidRDefault="003C3BE9" w:rsidP="003C3BE9">
      <w:pPr>
        <w:pStyle w:val="Heading3"/>
      </w:pPr>
      <w:r>
        <w:t>Courts Aff</w:t>
      </w:r>
    </w:p>
    <w:p w14:paraId="559AFA34" w14:textId="77777777" w:rsidR="003C3BE9" w:rsidRPr="00C73C25" w:rsidRDefault="003C3BE9" w:rsidP="003C3BE9">
      <w:pPr>
        <w:pStyle w:val="Heading4"/>
        <w:spacing w:line="240" w:lineRule="auto"/>
        <w:rPr>
          <w:rFonts w:cstheme="minorHAnsi"/>
        </w:rPr>
      </w:pPr>
      <w:r>
        <w:rPr>
          <w:rFonts w:cstheme="minorHAnsi"/>
        </w:rPr>
        <w:t xml:space="preserve">Their use of the courts reproduces </w:t>
      </w:r>
      <w:r w:rsidRPr="00C73C25">
        <w:rPr>
          <w:rFonts w:cstheme="minorHAnsi"/>
        </w:rPr>
        <w:t>a neoliberal imaginary and crushes the public sphere – their legal analysis allows judges to resolve moral dispute without public debate, reproducing the hegemony of existing institutional arrangements</w:t>
      </w:r>
    </w:p>
    <w:p w14:paraId="357D772E" w14:textId="77777777" w:rsidR="003C3BE9" w:rsidRPr="00C73C25" w:rsidRDefault="003C3BE9" w:rsidP="003C3BE9">
      <w:pPr>
        <w:spacing w:line="240" w:lineRule="auto"/>
        <w:rPr>
          <w:rFonts w:cstheme="minorHAnsi"/>
          <w:b/>
          <w:szCs w:val="22"/>
        </w:rPr>
      </w:pPr>
      <w:r w:rsidRPr="002828B5">
        <w:rPr>
          <w:rStyle w:val="Style13ptBold"/>
          <w:rFonts w:cstheme="minorHAnsi"/>
          <w:sz w:val="22"/>
          <w:szCs w:val="22"/>
        </w:rPr>
        <w:t>Kar 97</w:t>
      </w:r>
      <w:r>
        <w:rPr>
          <w:rStyle w:val="Style13ptBold"/>
          <w:rFonts w:cstheme="minorHAnsi"/>
          <w:sz w:val="22"/>
          <w:szCs w:val="22"/>
        </w:rPr>
        <w:t xml:space="preserve"> </w:t>
      </w:r>
      <w:r w:rsidRPr="002828B5">
        <w:rPr>
          <w:rFonts w:cstheme="minorHAnsi"/>
          <w:szCs w:val="22"/>
        </w:rPr>
        <w:t>(Robin</w:t>
      </w:r>
      <w:r>
        <w:rPr>
          <w:rFonts w:cstheme="minorHAnsi"/>
          <w:szCs w:val="22"/>
        </w:rPr>
        <w:t xml:space="preserve"> Kar is</w:t>
      </w:r>
      <w:r w:rsidRPr="002828B5">
        <w:rPr>
          <w:rFonts w:cstheme="minorHAnsi"/>
          <w:szCs w:val="22"/>
        </w:rPr>
        <w:t xml:space="preserve"> Prof. of Law @ Harvard, “Book Note: Legal Analysis and the Perversions of Theory”, Legal Studies Paper No. 2006-28 1997</w:t>
      </w:r>
      <w:r w:rsidRPr="00FA4831">
        <w:t xml:space="preserve"> </w:t>
      </w:r>
      <w:hyperlink r:id="rId12" w:history="1">
        <w:r w:rsidRPr="00CE0EBA">
          <w:rPr>
            <w:rStyle w:val="Hyperlink"/>
            <w:rFonts w:cstheme="minorHAnsi"/>
            <w:szCs w:val="22"/>
          </w:rPr>
          <w:t>https://papers.ssrn.com/sol3/papers.cfm?abstract_id=930453</w:t>
        </w:r>
      </w:hyperlink>
      <w:r>
        <w:rPr>
          <w:rFonts w:cstheme="minorHAnsi"/>
          <w:szCs w:val="22"/>
        </w:rPr>
        <w:t xml:space="preserve"> Accessed 6-27-17 // VN</w:t>
      </w:r>
      <w:r w:rsidRPr="002828B5">
        <w:rPr>
          <w:rFonts w:cstheme="minorHAnsi"/>
          <w:szCs w:val="22"/>
        </w:rPr>
        <w:t>)</w:t>
      </w:r>
    </w:p>
    <w:p w14:paraId="2951F4D5" w14:textId="77777777" w:rsidR="003C3BE9" w:rsidRPr="002828B5" w:rsidRDefault="003C3BE9" w:rsidP="003C3BE9">
      <w:pPr>
        <w:spacing w:line="240" w:lineRule="auto"/>
        <w:rPr>
          <w:rFonts w:cstheme="minorHAnsi"/>
          <w:szCs w:val="22"/>
        </w:rPr>
      </w:pPr>
      <w:r w:rsidRPr="002828B5">
        <w:rPr>
          <w:rFonts w:cstheme="minorHAnsi"/>
          <w:szCs w:val="22"/>
        </w:rPr>
        <w:t xml:space="preserve">In What Should Legal Analysis Become?, Roberto Mangabeira Unger sets forth his mature view on this question. Unger maintains that </w:t>
      </w:r>
      <w:r w:rsidRPr="002828B5">
        <w:rPr>
          <w:rStyle w:val="StyleUnderline"/>
          <w:rFonts w:cstheme="minorHAnsi"/>
          <w:szCs w:val="22"/>
        </w:rPr>
        <w:t>modem practices of legal interpretation have become dominated by</w:t>
      </w:r>
      <w:r w:rsidRPr="002828B5">
        <w:rPr>
          <w:rFonts w:cstheme="minorHAnsi"/>
          <w:szCs w:val="22"/>
        </w:rPr>
        <w:t xml:space="preserve"> what he calls "</w:t>
      </w:r>
      <w:r w:rsidRPr="00C73C25">
        <w:rPr>
          <w:rStyle w:val="Emphasis"/>
          <w:rFonts w:cstheme="minorHAnsi"/>
          <w:b w:val="0"/>
          <w:szCs w:val="22"/>
        </w:rPr>
        <w:t>rationalizing legal analysis</w:t>
      </w:r>
      <w:r w:rsidRPr="002828B5">
        <w:rPr>
          <w:rFonts w:cstheme="minorHAnsi"/>
          <w:szCs w:val="22"/>
        </w:rPr>
        <w:t xml:space="preserve">" (p. 38), a form of analysis </w:t>
      </w:r>
      <w:r w:rsidRPr="002828B5">
        <w:rPr>
          <w:rStyle w:val="StyleUnderline"/>
          <w:rFonts w:cstheme="minorHAnsi"/>
          <w:szCs w:val="22"/>
        </w:rPr>
        <w:t>under which judges interpret independent fragments of the law as expressing a coherent</w:t>
      </w:r>
      <w:r w:rsidRPr="002828B5">
        <w:rPr>
          <w:rFonts w:cstheme="minorHAnsi"/>
          <w:szCs w:val="22"/>
        </w:rPr>
        <w:t xml:space="preserve">, general </w:t>
      </w:r>
      <w:r w:rsidRPr="002828B5">
        <w:rPr>
          <w:rStyle w:val="StyleUnderline"/>
          <w:rFonts w:cstheme="minorHAnsi"/>
          <w:szCs w:val="22"/>
        </w:rPr>
        <w:t>system of purposes</w:t>
      </w:r>
      <w:r w:rsidRPr="002828B5">
        <w:rPr>
          <w:rFonts w:cstheme="minorHAnsi"/>
          <w:szCs w:val="22"/>
        </w:rPr>
        <w:t xml:space="preserve"> (p. 36). In the critical portions of his book, Unger argues that </w:t>
      </w:r>
      <w:r w:rsidRPr="002828B5">
        <w:rPr>
          <w:rStyle w:val="StyleUnderline"/>
          <w:rFonts w:cstheme="minorHAnsi"/>
          <w:szCs w:val="22"/>
        </w:rPr>
        <w:t>we should abandon this practice for two</w:t>
      </w:r>
      <w:r w:rsidRPr="002828B5">
        <w:rPr>
          <w:rFonts w:cstheme="minorHAnsi"/>
          <w:szCs w:val="22"/>
        </w:rPr>
        <w:t xml:space="preserve"> main </w:t>
      </w:r>
      <w:r w:rsidRPr="002828B5">
        <w:rPr>
          <w:rStyle w:val="StyleUnderline"/>
          <w:rFonts w:cstheme="minorHAnsi"/>
          <w:szCs w:val="22"/>
        </w:rPr>
        <w:t>reasons</w:t>
      </w:r>
      <w:r w:rsidRPr="002828B5">
        <w:rPr>
          <w:rFonts w:cstheme="minorHAnsi"/>
          <w:szCs w:val="22"/>
        </w:rPr>
        <w:t xml:space="preserve">. First, he claims that </w:t>
      </w:r>
      <w:r w:rsidRPr="002828B5">
        <w:rPr>
          <w:rStyle w:val="StyleUnderline"/>
          <w:rFonts w:cstheme="minorHAnsi"/>
          <w:szCs w:val="22"/>
        </w:rPr>
        <w:t>the practice allows judges to impute general "policies of collective welfare and principles of moral and political right" into their readings of the law</w:t>
      </w:r>
      <w:r w:rsidRPr="002828B5">
        <w:rPr>
          <w:rFonts w:cstheme="minorHAnsi"/>
          <w:szCs w:val="22"/>
        </w:rPr>
        <w:t xml:space="preserve"> (p. 36), thereby </w:t>
      </w:r>
      <w:r w:rsidRPr="002828B5">
        <w:rPr>
          <w:rStyle w:val="StyleUnderline"/>
          <w:rFonts w:cstheme="minorHAnsi"/>
          <w:szCs w:val="22"/>
        </w:rPr>
        <w:t>suppressing vital elements of our democratic compromises</w:t>
      </w:r>
      <w:r w:rsidRPr="002828B5">
        <w:rPr>
          <w:rFonts w:cstheme="minorHAnsi"/>
          <w:szCs w:val="22"/>
        </w:rPr>
        <w:t xml:space="preserve"> (p. 40) </w:t>
      </w:r>
      <w:r w:rsidRPr="002828B5">
        <w:rPr>
          <w:rStyle w:val="StyleUnderline"/>
          <w:rFonts w:cstheme="minorHAnsi"/>
          <w:szCs w:val="22"/>
        </w:rPr>
        <w:t xml:space="preserve">and transferring the power to determine the basic terms of social life from the People to </w:t>
      </w:r>
      <w:r w:rsidRPr="00C73C25">
        <w:rPr>
          <w:rStyle w:val="Emphasis"/>
          <w:rFonts w:cstheme="minorHAnsi"/>
          <w:b w:val="0"/>
          <w:szCs w:val="22"/>
        </w:rPr>
        <w:t>an elite class of legal technicians</w:t>
      </w:r>
      <w:r w:rsidRPr="002828B5">
        <w:rPr>
          <w:rFonts w:cstheme="minorHAnsi"/>
          <w:szCs w:val="22"/>
        </w:rPr>
        <w:t xml:space="preserve"> (p. 72). Second, </w:t>
      </w:r>
      <w:r w:rsidRPr="002828B5">
        <w:rPr>
          <w:rStyle w:val="StyleUnderline"/>
          <w:rFonts w:cstheme="minorHAnsi"/>
          <w:szCs w:val="22"/>
        </w:rPr>
        <w:t xml:space="preserve">Unger claims that the practice </w:t>
      </w:r>
      <w:r w:rsidRPr="00C73C25">
        <w:rPr>
          <w:rStyle w:val="Emphasis"/>
          <w:rFonts w:cstheme="minorHAnsi"/>
          <w:b w:val="0"/>
          <w:szCs w:val="22"/>
        </w:rPr>
        <w:t>fetishizes our present institutional arrangements</w:t>
      </w:r>
      <w:r w:rsidRPr="002828B5">
        <w:rPr>
          <w:rFonts w:cstheme="minorHAnsi"/>
          <w:szCs w:val="22"/>
        </w:rPr>
        <w:t xml:space="preserve"> (p. 39), thus </w:t>
      </w:r>
      <w:r w:rsidRPr="002828B5">
        <w:rPr>
          <w:rStyle w:val="StyleUnderline"/>
          <w:rFonts w:cstheme="minorHAnsi"/>
          <w:szCs w:val="22"/>
        </w:rPr>
        <w:t>frustrating the sorts of innovations that would give genuine meaning to the People's legal mandates</w:t>
      </w:r>
      <w:r w:rsidRPr="002828B5">
        <w:rPr>
          <w:rFonts w:cstheme="minorHAnsi"/>
          <w:szCs w:val="22"/>
        </w:rPr>
        <w:t xml:space="preserve"> (p. 39).</w:t>
      </w:r>
    </w:p>
    <w:p w14:paraId="482A500B" w14:textId="77777777" w:rsidR="003C3BE9" w:rsidRPr="0086680E" w:rsidRDefault="003C3BE9" w:rsidP="003C3BE9">
      <w:pPr>
        <w:pStyle w:val="Heading4"/>
        <w:spacing w:line="240" w:lineRule="auto"/>
        <w:rPr>
          <w:rFonts w:cstheme="minorHAnsi"/>
        </w:rPr>
      </w:pPr>
      <w:r w:rsidRPr="0086680E">
        <w:rPr>
          <w:rFonts w:cstheme="minorHAnsi"/>
        </w:rPr>
        <w:t xml:space="preserve">The aff’s use of the courts is part of a broader consolidation of democracy by elites – court decisions are mediated by both expert language and limited public access – ridding any civic engagement in policy </w:t>
      </w:r>
    </w:p>
    <w:p w14:paraId="1A4D8679" w14:textId="77777777" w:rsidR="003C3BE9" w:rsidRPr="00F55E88" w:rsidRDefault="003C3BE9" w:rsidP="003C3BE9">
      <w:pPr>
        <w:spacing w:line="240" w:lineRule="auto"/>
        <w:rPr>
          <w:rFonts w:cstheme="minorHAnsi"/>
          <w:b/>
          <w:szCs w:val="22"/>
        </w:rPr>
      </w:pPr>
      <w:r>
        <w:rPr>
          <w:rStyle w:val="Style13ptBold"/>
          <w:rFonts w:cstheme="minorHAnsi"/>
          <w:sz w:val="22"/>
          <w:szCs w:val="22"/>
        </w:rPr>
        <w:t xml:space="preserve">Brown 10 </w:t>
      </w:r>
      <w:r w:rsidRPr="002828B5">
        <w:rPr>
          <w:rFonts w:cstheme="minorHAnsi"/>
          <w:szCs w:val="22"/>
        </w:rPr>
        <w:t>(Wendy</w:t>
      </w:r>
      <w:r>
        <w:rPr>
          <w:rFonts w:cstheme="minorHAnsi"/>
          <w:szCs w:val="22"/>
        </w:rPr>
        <w:t xml:space="preserve"> Brown is </w:t>
      </w:r>
      <w:r w:rsidRPr="002828B5">
        <w:rPr>
          <w:rFonts w:cstheme="minorHAnsi"/>
          <w:szCs w:val="22"/>
        </w:rPr>
        <w:t>professor of political science at the University of California at Berkel</w:t>
      </w:r>
      <w:r>
        <w:rPr>
          <w:rFonts w:cstheme="minorHAnsi"/>
          <w:szCs w:val="22"/>
        </w:rPr>
        <w:t xml:space="preserve">ey, “We Are All Democrats Now” 2010. </w:t>
      </w:r>
      <w:hyperlink r:id="rId13" w:history="1">
        <w:r w:rsidRPr="00CE0EBA">
          <w:rPr>
            <w:rStyle w:val="Hyperlink"/>
            <w:rFonts w:cstheme="minorHAnsi"/>
            <w:szCs w:val="22"/>
          </w:rPr>
          <w:t>https://muse-jhu-edu.proxy.lib.umich.edu/article/384017pgs. 48 Accessed 6-26-17 //</w:t>
        </w:r>
      </w:hyperlink>
      <w:r>
        <w:rPr>
          <w:rFonts w:cstheme="minorHAnsi"/>
          <w:szCs w:val="22"/>
        </w:rPr>
        <w:t xml:space="preserve"> VN</w:t>
      </w:r>
      <w:r w:rsidRPr="002828B5">
        <w:rPr>
          <w:rFonts w:cstheme="minorHAnsi"/>
          <w:szCs w:val="22"/>
        </w:rPr>
        <w:t>)</w:t>
      </w:r>
    </w:p>
    <w:p w14:paraId="2B2C8695" w14:textId="77777777" w:rsidR="003C3BE9" w:rsidRDefault="003C3BE9" w:rsidP="003C3BE9">
      <w:pPr>
        <w:pStyle w:val="card"/>
        <w:spacing w:line="240" w:lineRule="auto"/>
        <w:ind w:left="0"/>
        <w:rPr>
          <w:rFonts w:ascii="Calibri" w:hAnsi="Calibri" w:cstheme="minorHAnsi"/>
        </w:rPr>
      </w:pPr>
      <w:r w:rsidRPr="00FA4831">
        <w:rPr>
          <w:rFonts w:ascii="Calibri" w:hAnsi="Calibri" w:cstheme="minorHAnsi"/>
        </w:rPr>
        <w:t xml:space="preserve">But capital and neoliberal rationality are not the only forces responsible for gutting liberal democratic institutions, principles, and practices. Rather, fourth, along with expanded executive power, </w:t>
      </w:r>
      <w:r w:rsidRPr="00FA4831">
        <w:rPr>
          <w:rStyle w:val="StyleUnderline"/>
          <w:rFonts w:ascii="Calibri" w:hAnsi="Calibri" w:cstheme="minorHAnsi"/>
        </w:rPr>
        <w:t>recent decades have witnessed the expanded power</w:t>
      </w:r>
      <w:r w:rsidRPr="00FA4831">
        <w:rPr>
          <w:rFonts w:ascii="Calibri" w:hAnsi="Calibri" w:cstheme="minorHAnsi"/>
        </w:rPr>
        <w:t xml:space="preserve"> and reach </w:t>
      </w:r>
      <w:r w:rsidRPr="00FA4831">
        <w:rPr>
          <w:rStyle w:val="StyleUnderline"/>
          <w:rFonts w:ascii="Calibri" w:hAnsi="Calibri" w:cstheme="minorHAnsi"/>
        </w:rPr>
        <w:t>of courts</w:t>
      </w:r>
      <w:r w:rsidRPr="00FA4831">
        <w:rPr>
          <w:rFonts w:ascii="Calibri" w:hAnsi="Calibri" w:cstheme="minorHAnsi"/>
        </w:rPr>
        <w:t xml:space="preserve">—domestic as well as international.5 </w:t>
      </w:r>
      <w:r w:rsidRPr="00FA4831">
        <w:rPr>
          <w:rStyle w:val="StyleUnderline"/>
          <w:rFonts w:ascii="Calibri" w:hAnsi="Calibri" w:cstheme="minorHAnsi"/>
        </w:rPr>
        <w:t>A variety of political struggles</w:t>
      </w:r>
      <w:r w:rsidRPr="00FA4831">
        <w:rPr>
          <w:rFonts w:ascii="Calibri" w:hAnsi="Calibri" w:cstheme="minorHAnsi"/>
        </w:rPr>
        <w:t xml:space="preserve"> and issues, including those emerging from domestic social movements and international human rights campaigns, </w:t>
      </w:r>
      <w:r w:rsidRPr="00FA4831">
        <w:rPr>
          <w:rStyle w:val="StyleUnderline"/>
          <w:rFonts w:ascii="Calibri" w:hAnsi="Calibri" w:cstheme="minorHAnsi"/>
        </w:rPr>
        <w:t>are increasingly conferred to courts, where legal experts juggle</w:t>
      </w:r>
      <w:r w:rsidRPr="00FA4831">
        <w:rPr>
          <w:rFonts w:ascii="Calibri" w:hAnsi="Calibri" w:cstheme="minorHAnsi"/>
        </w:rPr>
        <w:t xml:space="preserve"> and finesse </w:t>
      </w:r>
      <w:r w:rsidRPr="00FA4831">
        <w:rPr>
          <w:rStyle w:val="StyleUnderline"/>
          <w:rFonts w:ascii="Calibri" w:hAnsi="Calibri" w:cstheme="minorHAnsi"/>
        </w:rPr>
        <w:t>political decisions in a language so complex</w:t>
      </w:r>
      <w:r w:rsidRPr="00FA4831">
        <w:rPr>
          <w:rFonts w:ascii="Calibri" w:hAnsi="Calibri" w:cstheme="minorHAnsi"/>
        </w:rPr>
        <w:t xml:space="preserve"> and arcane </w:t>
      </w:r>
      <w:r w:rsidRPr="00FA4831">
        <w:rPr>
          <w:rStyle w:val="StyleUnderline"/>
          <w:rFonts w:ascii="Calibri" w:hAnsi="Calibri" w:cstheme="minorHAnsi"/>
        </w:rPr>
        <w:t>as to be incomprehensible to any but lawyers</w:t>
      </w:r>
      <w:r w:rsidRPr="00FA4831">
        <w:rPr>
          <w:rFonts w:ascii="Calibri" w:hAnsi="Calibri" w:cstheme="minorHAnsi"/>
        </w:rPr>
        <w:t xml:space="preserve"> specializing in the field. At the same time, </w:t>
      </w:r>
      <w:r w:rsidRPr="00FA4831">
        <w:rPr>
          <w:rStyle w:val="StyleUnderline"/>
          <w:rFonts w:ascii="Calibri" w:hAnsi="Calibri" w:cstheme="minorHAnsi"/>
        </w:rPr>
        <w:t>courts</w:t>
      </w:r>
      <w:r w:rsidRPr="00FA4831">
        <w:rPr>
          <w:rFonts w:ascii="Calibri" w:hAnsi="Calibri" w:cstheme="minorHAnsi"/>
        </w:rPr>
        <w:t xml:space="preserve"> themselves </w:t>
      </w:r>
      <w:r w:rsidRPr="00FA4831">
        <w:rPr>
          <w:rStyle w:val="StyleUnderline"/>
          <w:rFonts w:ascii="Calibri" w:hAnsi="Calibri" w:cstheme="minorHAnsi"/>
        </w:rPr>
        <w:t>have shifted</w:t>
      </w:r>
      <w:r w:rsidRPr="00FA4831">
        <w:rPr>
          <w:rFonts w:ascii="Calibri" w:hAnsi="Calibri" w:cstheme="minorHAnsi"/>
        </w:rPr>
        <w:t xml:space="preserve"> from deciding what is prohibited </w:t>
      </w:r>
      <w:r w:rsidRPr="00FA4831">
        <w:rPr>
          <w:rStyle w:val="StyleUnderline"/>
          <w:rFonts w:ascii="Calibri" w:hAnsi="Calibri" w:cstheme="minorHAnsi"/>
        </w:rPr>
        <w:t>to saying what must be done</w:t>
      </w:r>
      <w:r w:rsidRPr="00FA4831">
        <w:rPr>
          <w:rFonts w:ascii="Calibri" w:hAnsi="Calibri" w:cstheme="minorHAnsi"/>
        </w:rPr>
        <w:t xml:space="preserve">—in short, </w:t>
      </w:r>
      <w:r w:rsidRPr="00FA4831">
        <w:rPr>
          <w:rStyle w:val="StyleUnderline"/>
          <w:rFonts w:ascii="Calibri" w:hAnsi="Calibri" w:cstheme="minorHAnsi"/>
        </w:rPr>
        <w:t>from a limiting function to a legislative one that</w:t>
      </w:r>
      <w:r w:rsidRPr="00FA4831">
        <w:rPr>
          <w:rFonts w:ascii="Calibri" w:hAnsi="Calibri" w:cstheme="minorHAnsi"/>
        </w:rPr>
        <w:t xml:space="preserve"> effectively </w:t>
      </w:r>
      <w:r w:rsidRPr="00FA4831">
        <w:rPr>
          <w:rStyle w:val="StyleUnderline"/>
          <w:rFonts w:ascii="Calibri" w:hAnsi="Calibri" w:cstheme="minorHAnsi"/>
        </w:rPr>
        <w:t>usurps the classic task of democratic politics</w:t>
      </w:r>
      <w:r w:rsidRPr="00FA4831">
        <w:rPr>
          <w:rFonts w:ascii="Calibri" w:hAnsi="Calibri" w:cstheme="minorHAnsi"/>
        </w:rPr>
        <w:t xml:space="preserve">.6 </w:t>
      </w:r>
      <w:r w:rsidRPr="00FA4831">
        <w:rPr>
          <w:rStyle w:val="StyleUnderline"/>
          <w:rFonts w:ascii="Calibri" w:hAnsi="Calibri" w:cstheme="minorHAnsi"/>
        </w:rPr>
        <w:t>If</w:t>
      </w:r>
      <w:r w:rsidRPr="00FA4831">
        <w:rPr>
          <w:rFonts w:ascii="Calibri" w:hAnsi="Calibri" w:cstheme="minorHAnsi"/>
        </w:rPr>
        <w:t xml:space="preserve"> living by </w:t>
      </w:r>
      <w:r w:rsidRPr="00FA4831">
        <w:rPr>
          <w:rStyle w:val="StyleUnderline"/>
          <w:rFonts w:ascii="Calibri" w:hAnsi="Calibri" w:cstheme="minorHAnsi"/>
        </w:rPr>
        <w:t>the rule of law is</w:t>
      </w:r>
      <w:r w:rsidRPr="00FA4831">
        <w:rPr>
          <w:rFonts w:ascii="Calibri" w:hAnsi="Calibri" w:cstheme="minorHAnsi"/>
        </w:rPr>
        <w:t xml:space="preserve"> an </w:t>
      </w:r>
      <w:r w:rsidRPr="00FA4831">
        <w:rPr>
          <w:rStyle w:val="StyleUnderline"/>
          <w:rFonts w:ascii="Calibri" w:hAnsi="Calibri" w:cstheme="minorHAnsi"/>
        </w:rPr>
        <w:t>important</w:t>
      </w:r>
      <w:r w:rsidRPr="00FA4831">
        <w:rPr>
          <w:rFonts w:ascii="Calibri" w:hAnsi="Calibri" w:cstheme="minorHAnsi"/>
        </w:rPr>
        <w:t xml:space="preserve"> pillar of most genres of democracy, </w:t>
      </w:r>
      <w:r w:rsidRPr="00FA4831">
        <w:rPr>
          <w:rStyle w:val="StyleUnderline"/>
          <w:rFonts w:ascii="Calibri" w:hAnsi="Calibri" w:cstheme="minorHAnsi"/>
        </w:rPr>
        <w:t>governance by courts constitutes democracy's subversion</w:t>
      </w:r>
      <w:r w:rsidRPr="00FA4831">
        <w:rPr>
          <w:rFonts w:ascii="Calibri" w:hAnsi="Calibri" w:cstheme="minorHAnsi"/>
        </w:rPr>
        <w:t xml:space="preserve">. </w:t>
      </w:r>
      <w:r w:rsidRPr="00FA4831">
        <w:rPr>
          <w:rStyle w:val="StyleUnderline"/>
          <w:rFonts w:ascii="Calibri" w:hAnsi="Calibri" w:cstheme="minorHAnsi"/>
        </w:rPr>
        <w:t>Such governance inverts the crucial subordination of adjudication to legislation on which popular sovereignty depends and overtly empowers</w:t>
      </w:r>
      <w:r w:rsidRPr="00FA4831">
        <w:rPr>
          <w:rFonts w:ascii="Calibri" w:hAnsi="Calibri" w:cstheme="minorHAnsi"/>
        </w:rPr>
        <w:t xml:space="preserve"> and politicizes </w:t>
      </w:r>
      <w:r w:rsidRPr="00FA4831">
        <w:rPr>
          <w:rStyle w:val="StyleUnderline"/>
          <w:rFonts w:ascii="Calibri" w:hAnsi="Calibri" w:cstheme="minorHAnsi"/>
        </w:rPr>
        <w:t>a nonrepresentative institution</w:t>
      </w:r>
      <w:r w:rsidRPr="00FA4831">
        <w:rPr>
          <w:rFonts w:ascii="Calibri" w:hAnsi="Calibri" w:cstheme="minorHAnsi"/>
        </w:rPr>
        <w:t>.</w:t>
      </w:r>
    </w:p>
    <w:p w14:paraId="2F952B22" w14:textId="77777777" w:rsidR="003C3BE9" w:rsidRDefault="003C3BE9" w:rsidP="003C3BE9">
      <w:pPr>
        <w:pStyle w:val="Heading3"/>
      </w:pPr>
      <w:r w:rsidRPr="00063537">
        <w:t>Desegregation</w:t>
      </w:r>
      <w:r>
        <w:t xml:space="preserve"> </w:t>
      </w:r>
    </w:p>
    <w:p w14:paraId="08A4861B" w14:textId="77777777" w:rsidR="003C3BE9" w:rsidRDefault="003C3BE9" w:rsidP="003C3BE9">
      <w:pPr>
        <w:pStyle w:val="Heading4"/>
      </w:pPr>
      <w:r>
        <w:t xml:space="preserve">Neoliberalism is the root cause of school segregation </w:t>
      </w:r>
    </w:p>
    <w:p w14:paraId="2AB9699D" w14:textId="77777777" w:rsidR="003C3BE9" w:rsidRDefault="003C3BE9" w:rsidP="003C3BE9">
      <w:r w:rsidRPr="00DB2258">
        <w:rPr>
          <w:rStyle w:val="Style13ptBold"/>
        </w:rPr>
        <w:t>Brogan 16</w:t>
      </w:r>
      <w:r>
        <w:t>, (Peter Brogan is a Ph.D candidate at York University in the Department of Geography. He has a M.A. in political science at York University, and B.A. in history and political science from Queens College,</w:t>
      </w:r>
      <w:r w:rsidRPr="006B4754">
        <w:t xml:space="preserve"> "Education Deform and Social Justice Unionism." Labour.</w:t>
      </w:r>
      <w:r>
        <w:t>77 (2016): 225-I. ProQuest, LW, accessed 29 June 2017)</w:t>
      </w:r>
    </w:p>
    <w:p w14:paraId="26158188" w14:textId="77777777" w:rsidR="003C3BE9" w:rsidRPr="00347398" w:rsidRDefault="003C3BE9" w:rsidP="003C3BE9">
      <w:pPr>
        <w:rPr>
          <w:rStyle w:val="StyleUnderline"/>
        </w:rPr>
      </w:pPr>
      <w:r w:rsidRPr="00955B82">
        <w:rPr>
          <w:rStyle w:val="Emphasis"/>
        </w:rPr>
        <w:t>Although I agree with this contention, I would add that such efforts are part of the wider process of neoliberalism and the proliferation of neoliberal policies, of "high stakes testing" and "accountability" that we have witnessed in recent decades, and are deeply related to the reality that many poor, working class, and people of colour have been historically underserved by America's public schools. Thus, while poor communities are desperate for change in the education their children receive, this has prompted a sense of urgency among policy makers - which corporate deformers have taken advantage of - to experiment with policies in education such as shifting from democratically elected school boards to mayoral control, and to an expansion of "innovative" charter schools, which receive public monies but are generally not subject to any kind of democratic oversight</w:t>
      </w:r>
      <w:r w:rsidRPr="00955B82">
        <w:rPr>
          <w:rStyle w:val="StyleUnderline"/>
        </w:rPr>
        <w:t>. Unfortunately, instead of leading to better educational outcomes for those students who need the most improvement, these policies have resulted in increased chaos in schools for students and teachers alike. We have also witnessed a reversal of the desegregation that had taken place as a result of the landmark Supreme Court decision of Brown v. Board of Education in 1954, which put an end to de jure segregation based on race.</w:t>
      </w:r>
      <w:r>
        <w:rPr>
          <w:rStyle w:val="StyleUnderline"/>
        </w:rPr>
        <w:t xml:space="preserve"> </w:t>
      </w:r>
      <w:r w:rsidRPr="00171D14">
        <w:rPr>
          <w:rStyle w:val="StyleUnderline"/>
        </w:rPr>
        <w:t xml:space="preserve">Indeed, shutting down neighbourhood schools has been an essential component of the corporate deform agenda in education, which has resulted in an expansion of privatization vis-à-vis their replacement with charter schools alongside a vast expansion of standardized testing, which has resulted in a windfall of profits for companies like Pearson and McGraw-Hill. School closures and turnarounds have had a disastrous impact on already devastated African American and Latino poor and working-class neighbourhoods. </w:t>
      </w:r>
      <w:r w:rsidRPr="00171D14">
        <w:rPr>
          <w:rStyle w:val="Emphasis"/>
        </w:rPr>
        <w:t>These policies are part of the wider neoliberal project, which is not simply about expanding capitalist accumulation and dismantling teacher unions, but is also a racial containment strategy, the objective of which is to control what is viewed by political and economic elites as a disposable surplus population.</w:t>
      </w:r>
      <w:r>
        <w:rPr>
          <w:rStyle w:val="Emphasis"/>
        </w:rPr>
        <w:t xml:space="preserve"> </w:t>
      </w:r>
      <w:r w:rsidRPr="00347398">
        <w:rPr>
          <w:sz w:val="16"/>
        </w:rPr>
        <w:t xml:space="preserve">Thus, instead of a democratic public school system, where students from different backgrounds come together, we have not only more unequal schooling, but also a dangerous setup that is authoritarian and dehumanizing to non-white children and their teachers who are then subject to surveillance and discipline. For many students, these educational environments often lead to less safe conditions. </w:t>
      </w:r>
      <w:r w:rsidRPr="00347398">
        <w:rPr>
          <w:rStyle w:val="StyleUnderline"/>
        </w:rPr>
        <w:t>In this context, corporate reformers contend that what is needed to address the failings of public schooling today is more discipline and punitive measures for students who do not perform well and more standardized curriculum with "objective" instruments to measure student learning - and teacher performance - in order to develop the best practices to improve schools.</w:t>
      </w:r>
      <w:r w:rsidRPr="00347398">
        <w:rPr>
          <w:sz w:val="16"/>
        </w:rPr>
        <w:t xml:space="preserve"> Teachers and youth, corporate reformers tell us, need to be held accountable for their own failure to perform according to increasingly narrow metrics of success. When a student scores poorly on state mandated tests it is supposedly because of some kind of behavioural, cognitive, cultural, and/or linguistic deficit.4 </w:t>
      </w:r>
      <w:r w:rsidRPr="00347398">
        <w:rPr>
          <w:rStyle w:val="StyleUnderline"/>
        </w:rPr>
        <w:t>Students, and by extension their parents, their communities, and their teachers, must be missing the appropriate skills or knowledge. Following this logic, good teachers are those who use best practices to effectively fix the deficit by providing the correct mix of knowledge and skills and thereby improving test scores which are posited as the metric of success. Even the use of terms like "best practice" indicates the extent to which neoclassical economic thinking has become dominant within education policy discourse.</w:t>
      </w:r>
    </w:p>
    <w:p w14:paraId="2216FB8D" w14:textId="77777777" w:rsidR="003C3BE9" w:rsidRPr="00ED53A0" w:rsidRDefault="003C3BE9" w:rsidP="003C3BE9">
      <w:pPr>
        <w:pStyle w:val="Heading4"/>
        <w:rPr>
          <w:rStyle w:val="StyleUnderline"/>
          <w:sz w:val="26"/>
          <w:u w:val="none"/>
        </w:rPr>
      </w:pPr>
      <w:r w:rsidRPr="00ED53A0">
        <w:rPr>
          <w:rStyle w:val="StyleUnderline"/>
          <w:sz w:val="26"/>
          <w:u w:val="none"/>
        </w:rPr>
        <w:t xml:space="preserve">Neoliberalism makes racial desegregation in schools impossible </w:t>
      </w:r>
    </w:p>
    <w:p w14:paraId="66BD0C17" w14:textId="77777777" w:rsidR="003C3BE9" w:rsidRDefault="003C3BE9" w:rsidP="003C3BE9">
      <w:r w:rsidRPr="00ED53A0">
        <w:rPr>
          <w:rStyle w:val="Style13ptBold"/>
        </w:rPr>
        <w:t>Brathwaite 15</w:t>
      </w:r>
      <w:r>
        <w:t>,(</w:t>
      </w:r>
      <w:r w:rsidRPr="007E2C4C">
        <w:t xml:space="preserve">Jessica R. Brathwaite </w:t>
      </w:r>
      <w:r>
        <w:t>conducts qualitative and quantitative research on system and statewide developmental education and ESL reform, postsecondary achievement gaps, and students' transition to college. Brathwaite holds a PhD in sociology from Temple University. She holds a BA in sociology from CUNY Hunter College and an MA in sociology from Temple University</w:t>
      </w:r>
      <w:r w:rsidRPr="007E2C4C">
        <w:t xml:space="preserve"> </w:t>
      </w:r>
      <w:r>
        <w:t xml:space="preserve">, </w:t>
      </w:r>
      <w:r w:rsidRPr="007E2C4C">
        <w:t>"Unequal Opportunities: Graduation Rates in New York City Under Neoliberal Reform." Order No. 3719331 Temple University</w:t>
      </w:r>
      <w:r>
        <w:t>, 2015. Ann Arbor: ProQuest, LW, accessed</w:t>
      </w:r>
      <w:r w:rsidRPr="007E2C4C">
        <w:t>. 29 June 2017</w:t>
      </w:r>
      <w:r>
        <w:t>)</w:t>
      </w:r>
      <w:r w:rsidRPr="007E2C4C">
        <w:t xml:space="preserve"> </w:t>
      </w:r>
    </w:p>
    <w:p w14:paraId="7D85AD36" w14:textId="77777777" w:rsidR="003C3BE9" w:rsidRPr="00FD1B88" w:rsidRDefault="003C3BE9" w:rsidP="003C3BE9">
      <w:pPr>
        <w:rPr>
          <w:rStyle w:val="Emphasis"/>
        </w:rPr>
      </w:pPr>
      <w:r w:rsidRPr="00041463">
        <w:rPr>
          <w:rStyle w:val="StyleUnderline"/>
        </w:rPr>
        <w:t>The dissimilarity index is used to measure racial segregation. The dissimilarity</w:t>
      </w:r>
      <w:r>
        <w:rPr>
          <w:rStyle w:val="StyleUnderline"/>
        </w:rPr>
        <w:t xml:space="preserve"> </w:t>
      </w:r>
      <w:r w:rsidRPr="00041463">
        <w:rPr>
          <w:rStyle w:val="StyleUnderline"/>
        </w:rPr>
        <w:t>index is a measure of unevenness, as it measures the extent to which racial groups are unevenly distributed across schools. For this analysis, a dissimilarity index is created to measure Black-White, Hispanic-White, and Asian-White unevenness within and across each performance quartile</w:t>
      </w:r>
      <w:r w:rsidRPr="002B5F94">
        <w:rPr>
          <w:sz w:val="16"/>
        </w:rPr>
        <w:t xml:space="preserve">. The within index indicates the percentage of students who would have to switch schools in order to achieve racial balance within that school. D is zero for the within quartile index when the proportion of a race group in each school in a quartile is equal to the proportion of that group in the entire quartile. </w:t>
      </w:r>
      <w:r w:rsidRPr="00041463">
        <w:rPr>
          <w:rStyle w:val="StyleUnderline"/>
        </w:rPr>
        <w:t>The dissimilarity index is also calculated to measure segregation across quartiles. This index indicates the percentage of students that would need to switch quartiles in order to achieve the racial balance of the district as a whole. This index will equal zero when the proportion of a race group across quartiles is equal to their proportion district-wide. Together, these measures show how segregation has changed within and between performance quartiles.</w:t>
      </w:r>
      <w:r w:rsidRPr="002B5F94">
        <w:rPr>
          <w:sz w:val="16"/>
        </w:rPr>
        <w:t xml:space="preserve"> The dissimilarity index does not account for high or low proportions of a particular racial group in a quartile; it only measures if the proportion is the same across schools or quartiles. If the proportion is not the same, D indicates the proportion of students that would need to be redistributed. For example, an index of 36% means that 36% of Black or White children would need to switch schools in order to achieve racial balance. Reardon and Owens (2014) find that measures of unevenness are useful if we think segregation affects outcomes by exposing students to different environments. Schools with a more even distribution of students garner a more diverse set of resources, 82 which could improve average outcomes. The dissimilarity index will be used to understand how students of various racial groups are distributed across and within performance quartiles. Changes in the Composition of Enrollment in New York City High Schools Figure 4 ￼￼50% 45% 40% 35% 30% 25% 20% 15% 10% 5% 0% Composition of Enrollment for Each Racial Subgroup ￼￼￼￼￼￼￼￼￼￼￼￼￼￼￼Asian Black Hispanic 2010 White 2012 2004 2006 2008 ￼￼￼￼As background, the figure above reports the race-ethnic composition of the district as a whole from 2004 to 2013. The Hispanic and Asian populations have grown in the NYC district, while the White and Black populations have declined. Hispanic and Black students have consistently made up the majority of the district’s population, Hispanics increasingly so. 83 Figure 5 ￼￼80% 70% 60% 50% 40% 30% 20% 10% 0% Composition of Enrollment in Lowest Performing Schools, by Race (Q1) ￼￼￼￼￼￼￼￼￼￼￼Asian Black Hispanic 2010 White 2012 2004 2006 2008 ￼￼￼￼The figure above shows changes in the proportion of each race in the lowest performing schools. </w:t>
      </w:r>
      <w:r w:rsidRPr="0050443B">
        <w:rPr>
          <w:rStyle w:val="StyleUnderline"/>
        </w:rPr>
        <w:t>During this reform era, White and Asian enrollment in the lowest performing quartile has declined to almost 0%. Black and Hispanic enrollment declines from about 40% to 20%. Black and Hispanic students are still enrolled in the worst performing schools at the highest rates.</w:t>
      </w:r>
      <w:r w:rsidRPr="002B5F94">
        <w:rPr>
          <w:sz w:val="16"/>
        </w:rPr>
        <w:t xml:space="preserve"> 84 Figure 6 ￼￼80% 70% 60% 50% 40% 30% 20% 10% 0% Composition of Enrollment in Highest Performing Schools, by Race (Q4) ￼￼￼￼￼￼￼￼￼￼￼￼Asian Black Hispanic 2010 White 2012 2004 2006 2008 ￼￼￼￼Figure 7 shows that enrollment in the best performing schools has increased for all races, most of all for White and Asian students. Black and Hispanic students comprise a lower proportion of enrollment in the best performing schools, despite making up the greatest proportion of the district. The following analyses using a dissimilarity index will help us clarify whether students are evenly distributed within the quartiles. </w:t>
      </w:r>
      <w:r w:rsidRPr="0050443B">
        <w:rPr>
          <w:rStyle w:val="Emphasis"/>
        </w:rPr>
        <w:t>High segregation within quartiles would show us that even within schools of the same quality, students are still racially segregated. Segregation across quartiles shows us how students are segregated by performance</w:t>
      </w:r>
      <w:r>
        <w:rPr>
          <w:rStyle w:val="Emphasis"/>
        </w:rPr>
        <w:t xml:space="preserve"> </w:t>
      </w:r>
      <w:r w:rsidRPr="002B5F94">
        <w:rPr>
          <w:sz w:val="16"/>
        </w:rPr>
        <w:t xml:space="preserve">Results Amongst the lowest performing schools, Hispanics and Asians are increasingly segregated from Whites (see figure 8). Blacks are continuously the most segregated from 85 Whites in these schools, but their segregation declines. In 2000, Blacks and Whites are most segregated with a dissimilarity index of 64%, followed by Hispanics and Whites at 47%. Asians and Whites were least segregated, with an index of 35%. By 2013, all three comparison-groups had a segregation index of about 49%. All of these groups are equally likely to be segregated from Whites. This is the most drastic change for Asians and Blacks. This convergence reflects a 14 percentage point increase for Asians and a 15 percentage point decrease for Blacks. It reflects a 2-percentage point net increase for Hispanics and Whites Blacks have become less likely to be segregated from whites in the lowest performing schools while Hispanics and particularly Asians have become more segregated from whites in the lowest performing schools. Figure 7 ￼￼40% 35% 30% 25% 20% 15% 10% Segregation Amongst the Lowest Performing Schools (within Q1) ￼￼￼￼￼￼￼￼5% 0% Asian-White Black-White Hispanic-White ￼￼￼￼2000 2002 2004 2006 2008 2010 2012 ￼￼￼86 Dissimilarity Index Figure 8 ￼￼80% 60% 40% 20% 0% Segregation Amongst the Second Lowest Performing Schools (within Q2) 2004 2006 ￼￼￼￼￼￼￼￼2000 2002 2008 2010 2012 Black-White Dissimilarity Asian-White Dissimilarity Hispanic-White Dissimilarity ￼￼￼There is substantial variation in the segregation within the second-worst performing schools for any race, but very little net change from 2000 to 2012. Asian- White segregation declines by 1 percentage points, and Hispanic-White segregation increases by 2 percentage points. Black-White segregation declines by 5 percentage points. Blacks maintain the highest level of segregation from Whites, followed by Hispanics then Asians. 87 Dissimilarity Index Figure 9 ￼￼80% 70% 60% 50% 40% 30% 20% 10% 0% Segregation Amongst the Second Highest Performing Schools (within Q3) ￼￼￼￼￼￼￼￼￼￼￼2000 2002 2004 2006 2008 Black-White Dissimilarity 2010 2012 Hispanic-White Dissimilarity Asian-White Dissimilarity ￼￼￼Within quartile 3, the second best performing schools, Blacks and Hispanics are increasingly attending segregated schools (see figure 9). Asian-White segregation decreased slightly amongst the schools in quartile 3. Blacks maintain their position as being the most segregated throughout this reform era. Hispanic-White segregation increases in this quartile, as it does in every quartile. 88 Dissimilarity Index Figure 10 ￼￼80% 70% 60% 50% 40% 30% 20% 10% 0% Segregation Amongst the Highest Performing Schools (within Q4) ￼￼￼￼￼￼￼￼￼￼￼2000 2002 Asian-White Dissimilarity 2004 2006 2008 Black-White Dissimilarity 2010 2012 Hispanic-White Dissimilarity ￼￼￼The segregation of schools within quartile 4, the best performing schools, has substantially increased for all racial comparisons, most of all for Blacks and Hispanics. In 2000, 29% of Black or White students would have to switch schools for there to be racial balance in the quartile. By 2013, 60% would have to switch schools; this value is more than double the dissimilarity index from 2000. Likewise, the dissimilarity index for Hispanics increased from 27% in 2000 to 52% in 2013, almost double. Asians see the smallest increase in segregation, from 25% to 45%. Amongst the top performing schools, Black, Hispanic and Asian students are all more segregated from Whites at the end of the period than they were at the start. 89 Dissimilarity Index Figure 11 ￼￼25% 20% 15% 10% 5% 0% Segregation Across Performance Quartiles ￼￼￼￼￼￼￼￼2000 2002 2004 2006 2008 2010 2012 Asian-White Black-White Hispanic-White ￼￼￼The previous figures document segregation within performance categories, and the figure above shows how students are segregated by school quality. Blacks and Hispanics are increasingly attending different quality schools than Whites. In 2000, only about 5% of Blacks and Hispanics would have had to switch quartiles to achieve racial balance citywide. By 2012, about 11 percent of Black and Hispanic students would have to switch quartiles. Black-White and Hispanic-White segregation is higher within schools of the same quality, than it is across performance quartiles. Asian-White segregation is the lowest of all racial group comparisons, meaning White and Asian students attend relatively similar schools. 90 Dissimilarity Index Discussion </w:t>
      </w:r>
      <w:r w:rsidRPr="00F26DA9">
        <w:rPr>
          <w:rStyle w:val="Emphasis"/>
        </w:rPr>
        <w:t>Students of color have higher achievement when they are in racially diverse schools, as compared to segregated schools (Borman et al. 2004). Black and Hispanic students have become more segregated in the best schools and are increasingly segregated by school performance. Hispanics are more segregated in all quartiles. ` Blacks, Hispanics, and Asians are all more likely to be segregated from Whites in the top performing schools. Neoliberal policy is intended to equalize the availability of options to students through choice and competition.</w:t>
      </w:r>
      <w:r w:rsidRPr="008722C0">
        <w:rPr>
          <w:rStyle w:val="StyleUnderline"/>
        </w:rPr>
        <w:t xml:space="preserve"> Black and Hispanic students are no better off than they were in 2000 in terms of segregation, and no students are better off when it comes to the diversity in the best schools.</w:t>
      </w:r>
      <w:r>
        <w:rPr>
          <w:rStyle w:val="StyleUnderline"/>
        </w:rPr>
        <w:t xml:space="preserve"> </w:t>
      </w:r>
      <w:r w:rsidRPr="008722C0">
        <w:rPr>
          <w:rStyle w:val="StyleUnderline"/>
        </w:rPr>
        <w:t xml:space="preserve">Perhaps Black students who are in low performing schools leave the school district for private or charter schools. Charter schools do have more Black students compared to traditional public schools (CREDO 2013). Kucsera and Orfield (2014) find that charter schools are hyper-segregated serving primarily Black students in low-income neighborhoods. This is a function of NCLB, which created a new market for charter schools in these neighborhoods with its mandate that students in failing schools must be given the option to transfer schools. </w:t>
      </w:r>
      <w:r w:rsidRPr="00FD1B88">
        <w:rPr>
          <w:rStyle w:val="Emphasis"/>
        </w:rPr>
        <w:t>Hispanic students are least likely to attend a charter school, and there has been an increased effort to market charter schools to Hispanic and non-English speaking students to improve equity (Medina and Gebeloff 2010). This could explain the increase in segregation for Hispanics, because they are making up a larger share of the population.</w:t>
      </w:r>
      <w:r>
        <w:rPr>
          <w:rStyle w:val="StyleUnderline"/>
        </w:rPr>
        <w:t xml:space="preserve"> </w:t>
      </w:r>
      <w:r w:rsidRPr="002B5F94">
        <w:rPr>
          <w:sz w:val="16"/>
        </w:rPr>
        <w:t xml:space="preserve">Another explanation is that Black families who were in the lowest performing schools have started to embody the goals of market-based reforms and are choosing better 91 schools. In that case, Black-White segregation should decline in the second worst performing schools because students are choosing better schools. The data do not support this explanation. Furthermore, Nathanson, Corcoran, and Baker Smith (2013) find that low performing Black or Hispanic students tend to choose lower performing schools than their high performing peers. Low performing students are also less likely to select a specialized high school. Overall, it does not seem that open choice has enabled Black families to leave low performing public schools to attend better schools. </w:t>
      </w:r>
      <w:r w:rsidRPr="00FD1B88">
        <w:rPr>
          <w:rStyle w:val="Emphasis"/>
        </w:rPr>
        <w:t>Our understanding of segregation trends in the worst performing schools is enhanced by the analysis of the top performing schools</w:t>
      </w:r>
      <w:r w:rsidRPr="007746E5">
        <w:rPr>
          <w:rStyle w:val="StyleUnderline"/>
        </w:rPr>
        <w:t xml:space="preserve">. The top performing schools are most likely to be racially segregated, and Whites and Asians have ended up in top performing schools at a higher rate than Blacks or Hispanics. This means that despite a system of open choice and alternative schooling options, White students still have the greatest access to the best performing schools. </w:t>
      </w:r>
      <w:r w:rsidRPr="00FD1B88">
        <w:rPr>
          <w:rStyle w:val="Emphasis"/>
        </w:rPr>
        <w:t>The neoliberal reforms of the Bloomberg administration were intended to provide better schooling opportunities to all students. This is not what happened. White and Asian families still maintain access to the best performing schools, despite increased choice and choices in the high school application process.</w:t>
      </w:r>
    </w:p>
    <w:p w14:paraId="724FAAD0" w14:textId="6CA9F58C" w:rsidR="00A67E5C" w:rsidRDefault="00A67E5C" w:rsidP="00EF140B">
      <w:pPr>
        <w:pStyle w:val="Heading3"/>
      </w:pPr>
      <w:r>
        <w:t>Education</w:t>
      </w:r>
      <w:r w:rsidR="005D2AF1">
        <w:t xml:space="preserve"> Generic</w:t>
      </w:r>
    </w:p>
    <w:p w14:paraId="69068460" w14:textId="77777777" w:rsidR="00083487" w:rsidRDefault="00083487" w:rsidP="00083487">
      <w:pPr>
        <w:pStyle w:val="Heading4"/>
      </w:pPr>
      <w:r>
        <w:t xml:space="preserve">Neoliberalism dictates the education system </w:t>
      </w:r>
    </w:p>
    <w:p w14:paraId="3A113E34" w14:textId="77777777" w:rsidR="00083487" w:rsidRPr="00D41A03" w:rsidRDefault="00083487" w:rsidP="00083487">
      <w:pPr>
        <w:rPr>
          <w:rFonts w:ascii="Times" w:eastAsia="Times New Roman" w:hAnsi="Times"/>
          <w:sz w:val="20"/>
          <w:szCs w:val="20"/>
        </w:rPr>
      </w:pPr>
      <w:r w:rsidRPr="00D41A03">
        <w:t>(Dave Hill is Professor of Education Policy at the University of Northampton, UK.</w:t>
      </w:r>
      <w:r>
        <w:t xml:space="preserve"> </w:t>
      </w:r>
      <w:r w:rsidRPr="00D41A03">
        <w:t>For twenty years he was a regional political and trade union leader.</w:t>
      </w:r>
      <w:r>
        <w:t xml:space="preserve"> </w:t>
      </w:r>
      <w:r w:rsidRPr="00D41A03">
        <w:t>He recently completed a study for the International Labour Organisation on the</w:t>
      </w:r>
      <w:r>
        <w:t xml:space="preserve"> </w:t>
      </w:r>
      <w:r w:rsidRPr="00D41A03">
        <w:t xml:space="preserve">impacts of neoliberal education policy on equity, democracy and workers’ rights. “Class, Capital and Education in this Neoliberal and Neoconservative Period” 2006. </w:t>
      </w:r>
      <w:hyperlink r:id="rId14" w:history="1">
        <w:r w:rsidRPr="00D41A03">
          <w:t>http://libr.org/isc/issues/ISC23/B1%20Dave%20Hill.pdf</w:t>
        </w:r>
      </w:hyperlink>
      <w:r w:rsidRPr="00D41A03">
        <w:t xml:space="preserve"> Accessed 6-26-17 // VN)</w:t>
      </w:r>
    </w:p>
    <w:p w14:paraId="428C16E0" w14:textId="77777777" w:rsidR="00083487" w:rsidRDefault="00083487" w:rsidP="00083487">
      <w:r w:rsidRPr="003338E3">
        <w:t>Within states</w:t>
      </w:r>
      <w:r w:rsidRPr="007071DC">
        <w:rPr>
          <w:u w:val="single"/>
        </w:rPr>
        <w:t>, neo-liberal education policies stress selective education. Within education</w:t>
      </w:r>
      <w:r w:rsidRPr="003338E3">
        <w:t>, whether through the development of private schools and universities, or whether through the creation of different (and hierarchically arranged) different types of schools and universities (as in Britain</w:t>
      </w:r>
      <w:r w:rsidRPr="007071DC">
        <w:rPr>
          <w:u w:val="single"/>
        </w:rPr>
        <w:t>) the public right to education has been transformed into the creation of `opportunity’ to acquire the means of education and additional cultural capital, through selection, through a selective and hierarchically stratified schooling and education system</w:t>
      </w:r>
      <w:r w:rsidRPr="003338E3">
        <w:t xml:space="preserve">. There is increasing differentiation, too, globally. Neoliberalisation of schooling services, in particular higher education, has </w:t>
      </w:r>
      <w:r w:rsidRPr="007071DC">
        <w:rPr>
          <w:u w:val="single"/>
        </w:rPr>
        <w:t xml:space="preserve">reinforced the relegation of most developing states and their populations to subordinate global labour market positions, </w:t>
      </w:r>
      <w:r w:rsidRPr="003338E3">
        <w:t xml:space="preserve">specializing in lower skilled services and production. This global differentiation is enforced by the World Bank and other international agency prescriptions regarding what education, and at what levels, should be provided in less developed and developing states (Leher, 2004). Schools and universities, are increasingly run in accordance with the principles of ‘new public managerialism’ (Mahoney and Hextall, 2000) based on a corporate managerialist model imported from the world of business. As well as </w:t>
      </w:r>
      <w:r w:rsidRPr="007071DC">
        <w:rPr>
          <w:u w:val="single"/>
        </w:rPr>
        <w:t>the needs of Capital dictating the principal aims of education</w:t>
      </w:r>
      <w:r w:rsidRPr="003338E3">
        <w:t>, the world of business also supplies the model of how it is to be provided and managed. A key element of Capital’s plans for education is to cut its labour costs. For this, a deregulated labour market is essential - with schools and universities able to set their own pay scales and sets of conditions - busting national trade union agreements, and, weakening union powers to protect their workforces. Thus, where neo-liberalism reigns, there is relatively untrammeled selling and buying of labour power, for a ‘flexible’, poorly regulated labour market (Costello and Levidow, 2001). Some impacts on workers’ rights, pay and what the International Labour Organisation calls `securities’ are spelt out below.</w:t>
      </w:r>
    </w:p>
    <w:p w14:paraId="27EA77E6" w14:textId="77777777" w:rsidR="00083487" w:rsidRPr="00AA4605" w:rsidRDefault="00083487" w:rsidP="00A25B26">
      <w:pPr>
        <w:rPr>
          <w:rFonts w:asciiTheme="majorHAnsi" w:eastAsia="Times New Roman" w:hAnsiTheme="majorHAnsi"/>
          <w:sz w:val="16"/>
          <w:szCs w:val="22"/>
        </w:rPr>
      </w:pPr>
    </w:p>
    <w:p w14:paraId="3C9AF473" w14:textId="77777777" w:rsidR="00CD586B" w:rsidRDefault="00CD586B" w:rsidP="00CD586B">
      <w:pPr>
        <w:pStyle w:val="Heading3"/>
      </w:pPr>
      <w:r>
        <w:t>Educaiton - Authoritarianism</w:t>
      </w:r>
    </w:p>
    <w:p w14:paraId="1FA0A863" w14:textId="77777777" w:rsidR="00CD586B" w:rsidRDefault="00CD586B" w:rsidP="00CD586B">
      <w:pPr>
        <w:pStyle w:val="Heading4"/>
      </w:pPr>
      <w:r w:rsidRPr="00D136A5">
        <w:t xml:space="preserve">Neoliberalism has reduced education to being solely for economic purposes producing authoritarian tendencies that directly contradict with democracy </w:t>
      </w:r>
    </w:p>
    <w:p w14:paraId="716891D0" w14:textId="77777777" w:rsidR="00CD586B" w:rsidRPr="00D136A5" w:rsidRDefault="00CD586B" w:rsidP="00CD586B">
      <w:pPr>
        <w:pStyle w:val="Heading4"/>
      </w:pPr>
      <w:r w:rsidRPr="00631B86">
        <w:t>Saltman 6</w:t>
      </w:r>
      <w:r>
        <w:rPr>
          <w:rFonts w:ascii="GeometricSlab703BT" w:hAnsi="GeometricSlab703BT"/>
          <w:sz w:val="16"/>
          <w:szCs w:val="16"/>
        </w:rPr>
        <w:t xml:space="preserve"> </w:t>
      </w:r>
      <w:r w:rsidRPr="00631B86">
        <w:rPr>
          <w:sz w:val="20"/>
          <w:szCs w:val="20"/>
        </w:rPr>
        <w:t>(Kenneth J. Saltman, associate professor at Depaul University in Chicago and has written several books on education, Culture Politics V</w:t>
      </w:r>
      <w:r>
        <w:rPr>
          <w:sz w:val="20"/>
          <w:szCs w:val="20"/>
        </w:rPr>
        <w:t xml:space="preserve">olume 2 section 3 pg. 346-347, </w:t>
      </w:r>
      <w:r w:rsidRPr="00631B86">
        <w:rPr>
          <w:sz w:val="20"/>
          <w:szCs w:val="20"/>
        </w:rPr>
        <w:t>Duke University Press) CB</w:t>
      </w:r>
    </w:p>
    <w:p w14:paraId="53AECD13" w14:textId="77777777" w:rsidR="00CD586B" w:rsidRPr="00431D71" w:rsidRDefault="00CD586B" w:rsidP="00CD586B">
      <w:pPr>
        <w:pStyle w:val="NormalWeb"/>
        <w:rPr>
          <w:rFonts w:ascii="FranklinGothic" w:hAnsi="FranklinGothic" w:hint="eastAsia"/>
          <w:sz w:val="16"/>
          <w:szCs w:val="20"/>
        </w:rPr>
      </w:pPr>
      <w:r w:rsidRPr="00B66D59">
        <w:rPr>
          <w:rStyle w:val="StyleUnderline"/>
        </w:rPr>
        <w:t>In education, neoliberalism has taken hold with tremendous force, remaking educational common sense and pushing forward the privatization and deregulation agendas.</w:t>
      </w:r>
      <w:r w:rsidRPr="00E108B0">
        <w:rPr>
          <w:rFonts w:ascii="FranklinGothic" w:hAnsi="FranklinGothic"/>
          <w:sz w:val="16"/>
          <w:szCs w:val="20"/>
        </w:rPr>
        <w:t xml:space="preserve"> The steady rise of all of the reforms and the shift to business language and logic mentioned in the first section can be understood through the extent to which neoliberal ideals have succeeded in taking over educational debates. </w:t>
      </w:r>
      <w:r w:rsidRPr="00B66D59">
        <w:rPr>
          <w:rStyle w:val="StyleUnderline"/>
        </w:rPr>
        <w:t>Neoliberalism appears in the now common-sense framing of education through presumed ideals of upward individual economic mobility (the promise of cashing in knowledge for jobs) and the social ideals of global economic competition. The “TINA” thesis that has come to dominate politics throughout much of the world (There Is No Alternative to the Market) has infected educational thought as the only questions on reform agendas appear to be how to best enforce knowledge and curricula conducive to national economic interest and the expansion of a corporately managed model of globalization as perceived from the perspective of business. What is dangerously framed out within this view is the role of democratic participation in societies ideally committed to democracy and the role of public schools in preparing public democratic citizens with the tools for meaningful and participatory self-governance</w:t>
      </w:r>
      <w:r w:rsidRPr="00B66D59">
        <w:rPr>
          <w:rStyle w:val="Emphasis"/>
        </w:rPr>
        <w:t>. By reducing the politics of education to its economic roles, neoliberal educational reform has deeply authoritarian tendencies that are incompatible with democracy.</w:t>
      </w:r>
      <w:r w:rsidRPr="00E108B0">
        <w:rPr>
          <w:rFonts w:ascii="FranklinGothic" w:hAnsi="FranklinGothic"/>
          <w:sz w:val="16"/>
          <w:szCs w:val="20"/>
        </w:rPr>
        <w:t xml:space="preserve"> Educational language has been overrun with neoliberal terms that undergird the framing of educational issues through the ideal of “achievement,” “excellence,” and “performance based assessment.” These nebulous terms falsely presume agreement over what is meant by these goals. ¶</w:t>
      </w:r>
      <w:r w:rsidRPr="00E108B0">
        <w:rPr>
          <w:sz w:val="16"/>
        </w:rPr>
        <w:t xml:space="preserve"> </w:t>
      </w:r>
      <w:r w:rsidRPr="00B66D59">
        <w:rPr>
          <w:rStyle w:val="StyleUnderline"/>
        </w:rPr>
        <w:t>Neoliberals have sought to lay</w:t>
      </w:r>
      <w:r>
        <w:rPr>
          <w:rStyle w:val="StyleUnderline"/>
        </w:rPr>
        <w:t xml:space="preserve"> claim to the meaning of “demo</w:t>
      </w:r>
      <w:r w:rsidRPr="00B66D59">
        <w:rPr>
          <w:rStyle w:val="StyleUnderline"/>
        </w:rPr>
        <w:t>cracy” as well</w:t>
      </w:r>
      <w:r w:rsidRPr="00E108B0">
        <w:rPr>
          <w:rFonts w:ascii="FranklinGothic" w:hAnsi="FranklinGothic"/>
          <w:sz w:val="16"/>
          <w:szCs w:val="20"/>
        </w:rPr>
        <w:t xml:space="preserve">. John Chubb and Terry Moe wrote in their 1991 book </w:t>
      </w:r>
      <w:r w:rsidRPr="00E108B0">
        <w:rPr>
          <w:rFonts w:ascii="FranklinGothic" w:hAnsi="FranklinGothic"/>
          <w:i/>
          <w:iCs/>
          <w:sz w:val="16"/>
          <w:szCs w:val="20"/>
        </w:rPr>
        <w:t xml:space="preserve">Politics, Markets, and America’s Schools </w:t>
      </w:r>
      <w:r w:rsidRPr="00B66D59">
        <w:rPr>
          <w:rStyle w:val="Emphasis"/>
        </w:rPr>
        <w:t>that the market better facilitates democracy than does political involvement of the public.</w:t>
      </w:r>
      <w:r w:rsidRPr="00E108B0">
        <w:rPr>
          <w:rFonts w:ascii="FranklinGothic" w:hAnsi="FranklinGothic"/>
          <w:sz w:val="16"/>
          <w:szCs w:val="20"/>
        </w:rPr>
        <w:t xml:space="preserve"> For Chubb and Moe the </w:t>
      </w:r>
      <w:r w:rsidRPr="00B66D59">
        <w:rPr>
          <w:rStyle w:val="StyleUnderline"/>
        </w:rPr>
        <w:t>bureaucratic strictures of the public sector disable democratic administration while the market facilitates it.</w:t>
      </w:r>
      <w:r w:rsidRPr="00E108B0">
        <w:rPr>
          <w:rFonts w:ascii="FranklinGothic" w:hAnsi="FranklinGothic"/>
          <w:sz w:val="16"/>
          <w:szCs w:val="20"/>
        </w:rPr>
        <w:t xml:space="preserve"> As liberal scholar Jeffrey Henig pointed out in his book </w:t>
      </w:r>
      <w:r w:rsidRPr="00E108B0">
        <w:rPr>
          <w:rFonts w:ascii="FranklinGothic" w:hAnsi="FranklinGothic"/>
          <w:i/>
          <w:iCs/>
          <w:sz w:val="16"/>
          <w:szCs w:val="20"/>
        </w:rPr>
        <w:t>Rethinking School Choice</w:t>
      </w:r>
      <w:r w:rsidRPr="00E108B0">
        <w:rPr>
          <w:rFonts w:ascii="FranklinGothic" w:hAnsi="FranklinGothic"/>
          <w:sz w:val="16"/>
          <w:szCs w:val="20"/>
        </w:rPr>
        <w:t xml:space="preserve">, Chubb and Moe’s conception of democracy understands it through administrative procedure rather than collective public enactment of shared political and ethical commitments and visions. The limitations of the neoliberal managerial way of comprehending democracy are also nicely captured by none other than the godfather of the neoconservative movement Irving Kristol, </w:t>
      </w:r>
      <w:r w:rsidRPr="00B66D59">
        <w:rPr>
          <w:rStyle w:val="StyleUnderline"/>
        </w:rPr>
        <w:t>what I would call the “managerial” conception of democracy is the predominant opinion among political scientists, sociologists, and economists, and has, through the untiring efforts of these scholars, become the conventional journalistic opinion as well.</w:t>
      </w:r>
      <w:r w:rsidRPr="00E108B0">
        <w:rPr>
          <w:rFonts w:ascii="FranklinGothic" w:hAnsi="FranklinGothic"/>
          <w:i/>
          <w:sz w:val="16"/>
          <w:szCs w:val="20"/>
        </w:rPr>
        <w:t xml:space="preserve"> The root idea behind this managerial conception is that democracy is a “political system” (as they say) which can be adequately defined in terms of – can be fully reduced to – its mechanical arrangements. </w:t>
      </w:r>
      <w:r w:rsidRPr="00B66D59">
        <w:rPr>
          <w:rStyle w:val="StyleUnderline"/>
        </w:rPr>
        <w:t>Democracy is</w:t>
      </w:r>
      <w:r w:rsidRPr="00E108B0">
        <w:rPr>
          <w:rFonts w:ascii="FranklinGothic" w:hAnsi="FranklinGothic"/>
          <w:i/>
          <w:sz w:val="16"/>
          <w:szCs w:val="20"/>
        </w:rPr>
        <w:t xml:space="preserve"> then </w:t>
      </w:r>
      <w:r w:rsidRPr="00B66D59">
        <w:rPr>
          <w:rStyle w:val="StyleUnderline"/>
        </w:rPr>
        <w:t>seen as</w:t>
      </w:r>
      <w:r w:rsidRPr="00E108B0">
        <w:rPr>
          <w:rFonts w:ascii="FranklinGothic" w:hAnsi="FranklinGothic"/>
          <w:i/>
          <w:sz w:val="16"/>
          <w:szCs w:val="20"/>
        </w:rPr>
        <w:t xml:space="preserve"> a set of rules and procedures, and </w:t>
      </w:r>
      <w:r w:rsidRPr="00B66D59">
        <w:rPr>
          <w:rStyle w:val="StyleUnderline"/>
        </w:rPr>
        <w:t>nothing but a set of rules and procedures</w:t>
      </w:r>
      <w:r w:rsidRPr="00E108B0">
        <w:rPr>
          <w:rFonts w:ascii="FranklinGothic" w:hAnsi="FranklinGothic"/>
          <w:i/>
          <w:sz w:val="16"/>
          <w:szCs w:val="20"/>
        </w:rPr>
        <w:t xml:space="preserve">... The purpose of democracy cannot possibly be the endless functioning of its own political machinery. The purpose of any political regime is to achieve some version of the good life and the good society. </w:t>
      </w:r>
      <w:r w:rsidRPr="00E108B0">
        <w:rPr>
          <w:rFonts w:ascii="FranklinGothic" w:hAnsi="FranklinGothic"/>
          <w:sz w:val="16"/>
          <w:szCs w:val="20"/>
        </w:rPr>
        <w:t>This quote by Kristol provides not only an incisive comment on the limitations of the neoliberal view for public democracy but also an important difference between the two dominant political positions of the day and the two political persuasions most influencing educational policy. ¶</w:t>
      </w:r>
    </w:p>
    <w:p w14:paraId="7F175168" w14:textId="77777777" w:rsidR="00CD586B" w:rsidRDefault="00CD586B" w:rsidP="00CD586B">
      <w:pPr>
        <w:rPr>
          <w:rStyle w:val="Style13ptBold"/>
          <w:b w:val="0"/>
          <w:sz w:val="32"/>
          <w:u w:val="single"/>
        </w:rPr>
      </w:pPr>
    </w:p>
    <w:p w14:paraId="4A4542A9" w14:textId="07A27962" w:rsidR="00CD586B" w:rsidRPr="00083487" w:rsidRDefault="00CD586B" w:rsidP="00CD586B">
      <w:pPr>
        <w:pStyle w:val="Heading3"/>
        <w:rPr>
          <w:rStyle w:val="Style13ptBold"/>
          <w:b/>
          <w:sz w:val="32"/>
          <w:u w:val="single"/>
        </w:rPr>
      </w:pPr>
      <w:r>
        <w:rPr>
          <w:rStyle w:val="Style13ptBold"/>
          <w:b/>
          <w:sz w:val="32"/>
          <w:u w:val="single"/>
        </w:rPr>
        <w:t>Edu</w:t>
      </w:r>
      <w:r>
        <w:rPr>
          <w:rStyle w:val="Style13ptBold"/>
          <w:b/>
          <w:sz w:val="32"/>
          <w:u w:val="single"/>
        </w:rPr>
        <w:t>c</w:t>
      </w:r>
      <w:r>
        <w:rPr>
          <w:rStyle w:val="Style13ptBold"/>
          <w:b/>
          <w:sz w:val="32"/>
          <w:u w:val="single"/>
        </w:rPr>
        <w:t>ation - Commodification/Marketization</w:t>
      </w:r>
    </w:p>
    <w:p w14:paraId="5E1B2B6E" w14:textId="77777777" w:rsidR="00CD586B" w:rsidRPr="00AA4605" w:rsidRDefault="00CD586B" w:rsidP="00CD586B">
      <w:pPr>
        <w:pStyle w:val="Heading4"/>
        <w:rPr>
          <w:rStyle w:val="Style13ptBold"/>
          <w:b/>
        </w:rPr>
      </w:pPr>
      <w:r>
        <w:rPr>
          <w:rStyle w:val="Style13ptBold"/>
          <w:b/>
        </w:rPr>
        <w:t xml:space="preserve">Neoliberalism commodifies education by marketizing education </w:t>
      </w:r>
    </w:p>
    <w:p w14:paraId="535DF33A" w14:textId="77777777" w:rsidR="00CD586B" w:rsidRPr="00C81319" w:rsidRDefault="00CD586B" w:rsidP="00CD586B">
      <w:pPr>
        <w:rPr>
          <w:rFonts w:ascii="Arial" w:eastAsia="Times New Roman" w:hAnsi="Arial" w:cs="Arial"/>
          <w:color w:val="222222"/>
          <w:sz w:val="20"/>
          <w:szCs w:val="20"/>
          <w:shd w:val="clear" w:color="auto" w:fill="FFFFFF"/>
        </w:rPr>
      </w:pPr>
      <w:r>
        <w:rPr>
          <w:rStyle w:val="Style13ptBold"/>
        </w:rPr>
        <w:t xml:space="preserve">Ross and Gibson 7 </w:t>
      </w:r>
      <w:r w:rsidRPr="00FA1339">
        <w:t>(E Wayne Ross is a Professor, Dept. of Curriculum Studies, University of British Columbia, Vancouver, Canada. Rich Gibson is a co</w:t>
      </w:r>
      <w:r>
        <w:rPr>
          <w:rFonts w:ascii="Arial" w:eastAsia="Times New Roman" w:hAnsi="Arial" w:cs="Arial"/>
          <w:color w:val="222222"/>
          <w:sz w:val="20"/>
          <w:szCs w:val="20"/>
          <w:shd w:val="clear" w:color="auto" w:fill="FFFFFF"/>
        </w:rPr>
        <w:t xml:space="preserve"> writer also at the University of British Columbia – Vancouver. “Neoliberalism and Education Reform,” page 4, January 2007, </w:t>
      </w:r>
      <w:hyperlink r:id="rId15" w:history="1">
        <w:r w:rsidRPr="00406BE2">
          <w:rPr>
            <w:rStyle w:val="Hyperlink"/>
            <w:rFonts w:ascii="Arial" w:eastAsia="Times New Roman" w:hAnsi="Arial" w:cs="Arial"/>
            <w:sz w:val="20"/>
            <w:szCs w:val="20"/>
            <w:shd w:val="clear" w:color="auto" w:fill="FFFFFF"/>
          </w:rPr>
          <w:t>https://www.researchgate.net/publication/265050471_Neoliberalism_and_Education_Reform</w:t>
        </w:r>
      </w:hyperlink>
      <w:r>
        <w:rPr>
          <w:rFonts w:ascii="Arial" w:eastAsia="Times New Roman" w:hAnsi="Arial" w:cs="Arial"/>
          <w:color w:val="222222"/>
          <w:sz w:val="20"/>
          <w:szCs w:val="20"/>
          <w:shd w:val="clear" w:color="auto" w:fill="FFFFFF"/>
        </w:rPr>
        <w:t xml:space="preserve"> Accessed 6-25-17 //VN)</w:t>
      </w:r>
    </w:p>
    <w:p w14:paraId="5648D0DC" w14:textId="77777777" w:rsidR="00CD586B" w:rsidRDefault="00CD586B" w:rsidP="00CD586B">
      <w:pPr>
        <w:rPr>
          <w:rFonts w:asciiTheme="majorHAnsi" w:eastAsia="Times New Roman" w:hAnsiTheme="majorHAnsi"/>
          <w:sz w:val="16"/>
          <w:szCs w:val="22"/>
        </w:rPr>
      </w:pPr>
      <w:r w:rsidRPr="004C2C2D">
        <w:rPr>
          <w:rStyle w:val="StyleUnderline"/>
          <w:b/>
          <w:highlight w:val="green"/>
        </w:rPr>
        <w:t>Public education is under attack</w:t>
      </w:r>
      <w:r w:rsidRPr="004C2C2D">
        <w:rPr>
          <w:rStyle w:val="StyleUnderline"/>
          <w:b/>
        </w:rPr>
        <w:t xml:space="preserve"> in North America and across the globe </w:t>
      </w:r>
      <w:r w:rsidRPr="004C2C2D">
        <w:rPr>
          <w:rStyle w:val="StyleUnderline"/>
          <w:b/>
          <w:highlight w:val="green"/>
        </w:rPr>
        <w:t>as a result of neoliberal government policies</w:t>
      </w:r>
      <w:r w:rsidRPr="00AA4605">
        <w:rPr>
          <w:rStyle w:val="StyleUnderline"/>
        </w:rPr>
        <w:t>.</w:t>
      </w:r>
      <w:r w:rsidRPr="00AA4605">
        <w:rPr>
          <w:rFonts w:asciiTheme="majorHAnsi" w:eastAsia="Times New Roman" w:hAnsiTheme="majorHAnsi"/>
          <w:sz w:val="16"/>
          <w:szCs w:val="22"/>
        </w:rPr>
        <w:t xml:space="preserve">1 </w:t>
      </w:r>
      <w:r w:rsidRPr="004C2C2D">
        <w:rPr>
          <w:rStyle w:val="StyleUnderline"/>
          <w:b/>
          <w:highlight w:val="green"/>
        </w:rPr>
        <w:t>Education is a key target of the neoliberal project because of market size</w:t>
      </w:r>
      <w:r w:rsidRPr="00AA4605">
        <w:rPr>
          <w:rFonts w:asciiTheme="majorHAnsi" w:eastAsia="Times New Roman" w:hAnsiTheme="majorHAnsi"/>
          <w:sz w:val="16"/>
          <w:szCs w:val="22"/>
        </w:rPr>
        <w:t xml:space="preserve"> (e.g., global spending on education is more than $1 trillion2), education’s centrality to the economy, and its “potential to challenge corporate globalization if education succeeds in producing critical citizens for a democratic society” (Kuehn, 1999). </w:t>
      </w:r>
      <w:r w:rsidRPr="00AA4605">
        <w:rPr>
          <w:rStyle w:val="StyleUnderline"/>
          <w:highlight w:val="green"/>
        </w:rPr>
        <w:t>Governments have introduced curricular reforms</w:t>
      </w:r>
      <w:r w:rsidRPr="00AA4605">
        <w:rPr>
          <w:rStyle w:val="StyleUnderline"/>
        </w:rPr>
        <w:t xml:space="preserve">, via legislation such as the No Child Left Behind (NCLB) Act in the United States (which is extensively discussed in this volume), </w:t>
      </w:r>
      <w:r w:rsidRPr="00AA4605">
        <w:rPr>
          <w:rStyle w:val="StyleUnderline"/>
          <w:highlight w:val="green"/>
        </w:rPr>
        <w:t>which commodify public education by reducing learning to bits of information and skill to be taught and tested and marketize education through programs that promote privatization and user fees in place of free, public education</w:t>
      </w:r>
      <w:r w:rsidRPr="00AA4605">
        <w:rPr>
          <w:rFonts w:asciiTheme="majorHAnsi" w:eastAsia="Times New Roman" w:hAnsiTheme="majorHAnsi"/>
          <w:sz w:val="16"/>
          <w:szCs w:val="22"/>
        </w:rPr>
        <w:t xml:space="preserve">. </w:t>
      </w:r>
      <w:r w:rsidRPr="00AA4605">
        <w:rPr>
          <w:rStyle w:val="StyleUnderline"/>
        </w:rPr>
        <w:t>Neoliberal educational reforms (aimed at K–12 schools and universities) emphasize opening up the educational services market to for-profit educational management organizations (</w:t>
      </w:r>
      <w:r w:rsidRPr="00AA4605">
        <w:rPr>
          <w:rFonts w:asciiTheme="majorHAnsi" w:eastAsia="Times New Roman" w:hAnsiTheme="majorHAnsi"/>
          <w:sz w:val="16"/>
          <w:szCs w:val="22"/>
        </w:rPr>
        <w:t xml:space="preserve">such as Edison Schools) and via international trade and investment agreements such as GATS (see Rikowski, Chapter 6, this volume), which in turn affects the scope of collect agreements (e.g., establishing working conditions, rates of pay, teacher autonomy, etc.). Relatedly, efforts are made to reduce educational costs, often through economies of scale. </w:t>
      </w:r>
      <w:r w:rsidRPr="00AA4605">
        <w:rPr>
          <w:rStyle w:val="StyleUnderline"/>
        </w:rPr>
        <w:t xml:space="preserve">Closing school libraries, reducing the number of special needs teachers, increasing class size, expanding online learning programs are examples. These actions intensify the work of teachers and isolate them from decision making and from one another. </w:t>
      </w:r>
      <w:r w:rsidRPr="004C2C2D">
        <w:rPr>
          <w:rStyle w:val="StyleUnderline"/>
          <w:b/>
        </w:rPr>
        <w:t xml:space="preserve">Third, </w:t>
      </w:r>
      <w:r w:rsidRPr="004C2C2D">
        <w:rPr>
          <w:rStyle w:val="StyleUnderline"/>
          <w:b/>
          <w:highlight w:val="green"/>
        </w:rPr>
        <w:t>neoliberal educational reform policies focus on creation of curriculum standards</w:t>
      </w:r>
      <w:r w:rsidRPr="004C2C2D">
        <w:rPr>
          <w:rStyle w:val="StyleUnderline"/>
          <w:b/>
        </w:rPr>
        <w:t xml:space="preserve"> (where the state defines the knowledge to be taught) </w:t>
      </w:r>
      <w:r w:rsidRPr="004C2C2D">
        <w:rPr>
          <w:rStyle w:val="StyleUnderline"/>
          <w:b/>
          <w:highlight w:val="green"/>
        </w:rPr>
        <w:t>and “accountability</w:t>
      </w:r>
      <w:r w:rsidRPr="00AA4605">
        <w:rPr>
          <w:rFonts w:asciiTheme="majorHAnsi" w:eastAsia="Times New Roman" w:hAnsiTheme="majorHAnsi"/>
          <w:sz w:val="16"/>
          <w:szCs w:val="22"/>
        </w:rPr>
        <w:t xml:space="preserve">.” The specification of curriculum standards is nearly always accompanied by accountability strategies. As Mathison (2004) pointed out, it does no good to establish expectations if one does not ensure they are met and, if they are not met that there is a planned remedy. The dominant approach to educational accountability is an “outcomes-based bureaucratic” one (i.e., most often mandated testing). </w:t>
      </w:r>
    </w:p>
    <w:p w14:paraId="42816B21" w14:textId="77777777" w:rsidR="00CD586B" w:rsidRDefault="00CD586B" w:rsidP="00CD586B">
      <w:pPr>
        <w:pStyle w:val="Heading4"/>
      </w:pPr>
      <w:r>
        <w:t xml:space="preserve">Neoliberalism removes academia from education in exchange for profit driven institutions </w:t>
      </w:r>
    </w:p>
    <w:p w14:paraId="79F79758" w14:textId="77777777" w:rsidR="00CD586B" w:rsidRDefault="00CD586B" w:rsidP="00CD586B">
      <w:r w:rsidRPr="00267304">
        <w:t>Giroux</w:t>
      </w:r>
      <w:r>
        <w:t xml:space="preserve"> 17, (Henry Giroux is a political scholar and author who </w:t>
      </w:r>
      <w:r w:rsidRPr="00091BAF">
        <w:t>earned h</w:t>
      </w:r>
      <w:r>
        <w:t xml:space="preserve">is doctorate at Carnegie-Mellon. He later served as </w:t>
      </w:r>
      <w:r w:rsidRPr="00091BAF">
        <w:t>the Global Television Network Chair in English and Cultural Studies at McMaster University</w:t>
      </w:r>
      <w:r>
        <w:t xml:space="preserve">. Now he </w:t>
      </w:r>
      <w:r w:rsidRPr="00D507A2">
        <w:t>is currently the Director of the McMaster Centre for Research in the Public Interest</w:t>
      </w:r>
      <w:r>
        <w:t xml:space="preserve">, </w:t>
      </w:r>
      <w:r w:rsidRPr="00267304">
        <w:t>Public Intellectual, on the Menace of Trump and the New Authoritarianism." Open</w:t>
      </w:r>
      <w:r>
        <w:t xml:space="preserve"> </w:t>
      </w:r>
      <w:r w:rsidRPr="00267304">
        <w:t>Democracy</w:t>
      </w:r>
      <w:r>
        <w:t xml:space="preserve">, </w:t>
      </w:r>
      <w:r w:rsidRPr="00267304">
        <w:t>Apr</w:t>
      </w:r>
      <w:r>
        <w:t>il</w:t>
      </w:r>
      <w:r w:rsidRPr="00267304">
        <w:t xml:space="preserve"> 12 2</w:t>
      </w:r>
      <w:r>
        <w:t>017. ProQuest. LW, accessed</w:t>
      </w:r>
      <w:r w:rsidRPr="00267304">
        <w:t xml:space="preserve"> 25 June 2017</w:t>
      </w:r>
      <w:r>
        <w:t>)</w:t>
      </w:r>
    </w:p>
    <w:p w14:paraId="2A75FA50" w14:textId="77777777" w:rsidR="00CD586B" w:rsidRDefault="00CD586B" w:rsidP="00CD586B">
      <w:pPr>
        <w:rPr>
          <w:rStyle w:val="Emphasis"/>
        </w:rPr>
      </w:pPr>
      <w:r w:rsidRPr="00490294">
        <w:rPr>
          <w:sz w:val="16"/>
        </w:rPr>
        <w:t xml:space="preserve">HG: </w:t>
      </w:r>
      <w:r w:rsidRPr="00B12C25">
        <w:rPr>
          <w:rStyle w:val="StyleUnderline"/>
        </w:rPr>
        <w:t xml:space="preserve">Ideally, </w:t>
      </w:r>
      <w:r w:rsidRPr="0008687A">
        <w:rPr>
          <w:rStyle w:val="Emphasis"/>
        </w:rPr>
        <w:t>educational institutions</w:t>
      </w:r>
      <w:r w:rsidRPr="00B12C25">
        <w:rPr>
          <w:rStyle w:val="StyleUnderline"/>
        </w:rPr>
        <w:t xml:space="preserve"> such as higher education </w:t>
      </w:r>
      <w:r w:rsidRPr="0008687A">
        <w:rPr>
          <w:rStyle w:val="Emphasis"/>
        </w:rPr>
        <w:t>should be understood as democratic public spheres - as spaces in which education enables students to develop a keen sense of economic justice, deepen a sense of moral and political agency, utilize critical analytical skills, and cultivate a civic literacy</w:t>
      </w:r>
      <w:r w:rsidRPr="00B12C25">
        <w:rPr>
          <w:rStyle w:val="StyleUnderline"/>
        </w:rPr>
        <w:t xml:space="preserve"> through which they learn to respect the rights and perspectives of others.</w:t>
      </w:r>
      <w:r w:rsidRPr="00490294">
        <w:rPr>
          <w:sz w:val="16"/>
        </w:rPr>
        <w:t xml:space="preserve"> In this instance, higher education should exhibit in its policies and practices a responsibility not only to search for the truth regardless of where it may lead, but also to educate students to make authority and power politically and morally accountable while at the same time sustaining a democratic, formative public culture. Unfortunately, the ideal is at odds with the reality, especially since the 1960s when a wave of student struggles to democratize the university and make it more inclusive mobilized a systemic and coordinated attack on the university as an alleged center of radical and liberal thought. Conservatives began to focus on how to change the mission of the university so as to bring it in line with free market principles while limiting the admission of minorities. Evidence of such a coordinated attack was obvious in claims by the Trilateral Commission complaining of the excess of democracy and later in the Powell Memo which claimed that advocates of the free market had to use their power and money to take back higher education from the student radicals and the excesses of democracy. </w:t>
      </w:r>
      <w:r w:rsidRPr="00B83B56">
        <w:rPr>
          <w:rStyle w:val="StyleUnderline"/>
        </w:rPr>
        <w:t xml:space="preserve">But </w:t>
      </w:r>
      <w:r w:rsidRPr="0008687A">
        <w:rPr>
          <w:rStyle w:val="Emphasis"/>
        </w:rPr>
        <w:t>the greatest threat to</w:t>
      </w:r>
      <w:r w:rsidRPr="00B83B56">
        <w:rPr>
          <w:rStyle w:val="StyleUnderline"/>
        </w:rPr>
        <w:t xml:space="preserve"> higher </w:t>
      </w:r>
      <w:r w:rsidRPr="0008687A">
        <w:rPr>
          <w:rStyle w:val="Emphasis"/>
        </w:rPr>
        <w:t>education came from the growin</w:t>
      </w:r>
      <w:r w:rsidRPr="00B83B56">
        <w:rPr>
          <w:rStyle w:val="StyleUnderline"/>
        </w:rPr>
        <w:t xml:space="preserve">g ascendency of </w:t>
      </w:r>
      <w:r w:rsidRPr="00CB3BD1">
        <w:rPr>
          <w:rStyle w:val="Emphasis"/>
        </w:rPr>
        <w:t>neoliberalism in the late 1970s</w:t>
      </w:r>
      <w:r w:rsidRPr="00B83B56">
        <w:rPr>
          <w:rStyle w:val="StyleUnderline"/>
        </w:rPr>
        <w:t>, and its assumption of power with the election of Ronald Reagan in the 1980s.</w:t>
      </w:r>
      <w:r>
        <w:rPr>
          <w:rStyle w:val="StyleUnderline"/>
        </w:rPr>
        <w:t xml:space="preserve"> </w:t>
      </w:r>
      <w:r w:rsidRPr="00CB3BD1">
        <w:rPr>
          <w:rStyle w:val="Emphasis"/>
        </w:rPr>
        <w:t>In 2003 Granada Hills Charter High School became the largest charter school in the United States.</w:t>
      </w:r>
      <w:r w:rsidRPr="00DD2240">
        <w:rPr>
          <w:rStyle w:val="StyleUnderline"/>
        </w:rPr>
        <w:t xml:space="preserve">Wikicommons/jcjusay. </w:t>
      </w:r>
      <w:r w:rsidRPr="00CB3BD1">
        <w:rPr>
          <w:rStyle w:val="Emphasis"/>
        </w:rPr>
        <w:t xml:space="preserve">Some rights reserved.Under the regime of neoliberalism in the United States </w:t>
      </w:r>
      <w:r w:rsidRPr="00DD2240">
        <w:rPr>
          <w:rStyle w:val="StyleUnderline"/>
        </w:rPr>
        <w:t xml:space="preserve">as well as in many other countries, </w:t>
      </w:r>
      <w:r w:rsidRPr="00CB3BD1">
        <w:rPr>
          <w:rStyle w:val="Emphasis"/>
        </w:rPr>
        <w:t xml:space="preserve">many of the problems facing </w:t>
      </w:r>
      <w:r w:rsidRPr="00DD2240">
        <w:rPr>
          <w:rStyle w:val="StyleUnderline"/>
        </w:rPr>
        <w:t xml:space="preserve">higher </w:t>
      </w:r>
      <w:r w:rsidRPr="00CB3BD1">
        <w:rPr>
          <w:rStyle w:val="Emphasis"/>
        </w:rPr>
        <w:t xml:space="preserve">education can be linked to </w:t>
      </w:r>
      <w:r w:rsidRPr="00DD2240">
        <w:rPr>
          <w:rStyle w:val="StyleUnderline"/>
        </w:rPr>
        <w:t xml:space="preserve">eviscerated funding models, </w:t>
      </w:r>
      <w:r w:rsidRPr="00CB3BD1">
        <w:rPr>
          <w:rStyle w:val="Emphasis"/>
        </w:rPr>
        <w:t>the domination of these institutions by market mechanisms, the rise of for-profit colleges, the rise of charter schools,</w:t>
      </w:r>
      <w:r w:rsidRPr="00490294">
        <w:rPr>
          <w:sz w:val="16"/>
        </w:rPr>
        <w:t xml:space="preserve"> the intrusion of the national security state, and the slow demise of faculty self-governance, all of which not only contradicts the culture and democratic value of higher education but also makes a mockery of the very meaning and mission of the university as a democratic public sphere. </w:t>
      </w:r>
      <w:r w:rsidRPr="00DD2240">
        <w:rPr>
          <w:rStyle w:val="StyleUnderline"/>
        </w:rPr>
        <w:t xml:space="preserve">With </w:t>
      </w:r>
      <w:r w:rsidRPr="008E5340">
        <w:rPr>
          <w:rStyle w:val="Emphasis"/>
        </w:rPr>
        <w:t>the onslaught of neoliberal austerity measures</w:t>
      </w:r>
      <w:r w:rsidRPr="00DD2240">
        <w:rPr>
          <w:rStyle w:val="StyleUnderline"/>
        </w:rPr>
        <w:t xml:space="preserve">, the mission of higher </w:t>
      </w:r>
      <w:r w:rsidRPr="008E5340">
        <w:rPr>
          <w:rStyle w:val="Emphasis"/>
        </w:rPr>
        <w:t>education was transformed from educating citizens to training students for the workforce</w:t>
      </w:r>
      <w:r w:rsidRPr="00DD2240">
        <w:rPr>
          <w:rStyle w:val="StyleUnderline"/>
        </w:rPr>
        <w:t>.</w:t>
      </w:r>
      <w:r w:rsidRPr="00490294">
        <w:rPr>
          <w:sz w:val="16"/>
        </w:rPr>
        <w:t xml:space="preserve"> At the same time, the culture of business has replaced any vestige of democratic governance, with faculty reduced to degrading labor practices and students viewed mainly as customers. </w:t>
      </w:r>
      <w:r w:rsidRPr="00DD2240">
        <w:rPr>
          <w:rStyle w:val="StyleUnderline"/>
        </w:rPr>
        <w:t>Rather than enlarge the moral imagination and critical capacities of students, too many universities are now wedded to producing would-be hedge fund managers and depoliticized workers, and creating modes of education that promote a "technically trained docility." Strapped for money and increasingly defined in the language of corporate culture, many universities are now driven principally by vocational, military, and economic considerations while increasingly removing academic knowledge production from democratic values and projects</w:t>
      </w:r>
      <w:r w:rsidRPr="00490294">
        <w:rPr>
          <w:rStyle w:val="Emphasis"/>
        </w:rPr>
        <w:t>. The ideal of higher education as a place to think, to engage in pure research, to promote dialogue, and to learn how to hold power accountable is viewed as a threat to neoliberal modes of governance. At the same time, education is viewed by the apostles of market fundamentalism as a space for producing profits and educating a supine and fearful labor force, as well as a powerful institution for indoctrinating students into accepting the obedience demanded by the corporate order.</w:t>
      </w:r>
    </w:p>
    <w:p w14:paraId="0B10A5E8" w14:textId="77777777" w:rsidR="00CD586B" w:rsidRDefault="00CD586B" w:rsidP="00CD586B">
      <w:pPr>
        <w:pStyle w:val="Heading4"/>
      </w:pPr>
      <w:r>
        <w:t xml:space="preserve">Neoliberalism has transformed education into a mere instrument for business success </w:t>
      </w:r>
    </w:p>
    <w:p w14:paraId="18B97CC4" w14:textId="77777777" w:rsidR="00CD586B" w:rsidRDefault="00CD586B" w:rsidP="00CD586B">
      <w:r>
        <w:t>Van der Walt 17 (</w:t>
      </w:r>
      <w:r w:rsidRPr="00F14069">
        <w:t xml:space="preserve">Prof. Dr. </w:t>
      </w:r>
      <w:r>
        <w:t xml:space="preserve"> </w:t>
      </w:r>
      <w:r w:rsidRPr="00377C28">
        <w:t>Johannes L van der Walt</w:t>
      </w:r>
      <w:r>
        <w:t xml:space="preserve"> studies and teaches education in the </w:t>
      </w:r>
      <w:r w:rsidRPr="00EE6D20">
        <w:t xml:space="preserve">Edu-HRight Research Unit </w:t>
      </w:r>
      <w:r>
        <w:t xml:space="preserve">at North-West University in South, </w:t>
      </w:r>
      <w:r w:rsidRPr="009B4605">
        <w:t>J.L. "Neoliberalism and Education: A Reformational-Pedagogical Perspective (Part 1)." Ko</w:t>
      </w:r>
      <w:r>
        <w:t>ers 82.1 (2017): 1-11. ProQues, LW, accessed</w:t>
      </w:r>
      <w:r w:rsidRPr="009B4605">
        <w:t xml:space="preserve"> 25 June 2017.</w:t>
      </w:r>
      <w:r>
        <w:t>)</w:t>
      </w:r>
    </w:p>
    <w:p w14:paraId="1EF4299F" w14:textId="77777777" w:rsidR="00CD586B" w:rsidRPr="001A122D" w:rsidRDefault="00CD586B" w:rsidP="00CD586B">
      <w:pPr>
        <w:rPr>
          <w:sz w:val="16"/>
        </w:rPr>
      </w:pPr>
      <w:r w:rsidRPr="00F01F71">
        <w:rPr>
          <w:rStyle w:val="Emphasis"/>
        </w:rPr>
        <w:t>Education as a form of acculturation has come to be defined as the acquisition of social and human capital</w:t>
      </w:r>
      <w:r w:rsidRPr="0040218B">
        <w:rPr>
          <w:rStyle w:val="StyleUnderline"/>
        </w:rPr>
        <w:t xml:space="preserve">. This process depends on increases in knowledge in the workforce at large. </w:t>
      </w:r>
      <w:r w:rsidRPr="00F01F71">
        <w:rPr>
          <w:rStyle w:val="Emphasis"/>
        </w:rPr>
        <w:t>Education has become instrumental to business values. Profit-making operations dominate the world, increasingly also in the world of education</w:t>
      </w:r>
      <w:r w:rsidRPr="001A122D">
        <w:rPr>
          <w:sz w:val="16"/>
        </w:rPr>
        <w:t xml:space="preserve"> (Rustin, 2016:150, 153). </w:t>
      </w:r>
      <w:r w:rsidRPr="0040218B">
        <w:rPr>
          <w:rStyle w:val="StyleUnderline"/>
        </w:rPr>
        <w:t xml:space="preserve">There is a tendency not only to reconstitute schools and universities as corporations and to manage their affairs along business lines (Rustin, 2016:154). Welch (1998:171) concludes that </w:t>
      </w:r>
      <w:r w:rsidRPr="000407B5">
        <w:rPr>
          <w:rStyle w:val="Emphasis"/>
        </w:rPr>
        <w:t>the neoliberal approach to education could be seen as an effort towards "a broader reshaping of the social order</w:t>
      </w:r>
      <w:r w:rsidRPr="0040218B">
        <w:rPr>
          <w:rStyle w:val="StyleUnderline"/>
        </w:rPr>
        <w:t>"</w:t>
      </w:r>
      <w:r w:rsidRPr="001A122D">
        <w:rPr>
          <w:sz w:val="16"/>
        </w:rPr>
        <w:t xml:space="preserve">. Education should be made more cost-efficient through cost containment measures, neo-vocationalism, the commodification of knowledge, disempowerment and deskilling of teachers, the ability to do more with less, greater responsiveness to market forces, engaging in entrepreneurial activities, through quality improvement based on assessment, ranking and grading, quantification, calculability (numbers and figures) (Ball, 2003:215), consumerism, prediction, the use of non-human technology and opting for technicism. </w:t>
      </w:r>
      <w:r w:rsidRPr="002546E9">
        <w:rPr>
          <w:rStyle w:val="StyleUnderline"/>
        </w:rPr>
        <w:t>The key elements of the education reform package are embedded in three interrelated policy technologies: the market, managerialism and performativity. When employed together, these technologies offer a politically attractive alternative to the state-centred, public welfare tradition of educational provision (</w:t>
      </w:r>
      <w:r w:rsidRPr="001A122D">
        <w:rPr>
          <w:sz w:val="16"/>
        </w:rPr>
        <w:t xml:space="preserve">Ball, 2003:216). </w:t>
      </w:r>
      <w:r w:rsidRPr="000407B5">
        <w:rPr>
          <w:rStyle w:val="Emphasis"/>
        </w:rPr>
        <w:t>Education "reform" of this type is spreading across the world like a "policy epidemic" in "diverse and social locations which have very different histories"</w:t>
      </w:r>
      <w:r w:rsidRPr="00C229EC">
        <w:rPr>
          <w:rStyle w:val="StyleUnderline"/>
        </w:rPr>
        <w:t xml:space="preserve"> (Ball, 2003:215; compare the remark above about the different guises in which neoliberalism has appeared across the world).</w:t>
      </w:r>
      <w:r w:rsidRPr="001A122D">
        <w:rPr>
          <w:sz w:val="16"/>
        </w:rPr>
        <w:t xml:space="preserve"> The Organisation for Economic Co-operation and Development (OECD) emphasises "monitoring systems" and the "production of information". </w:t>
      </w:r>
      <w:r w:rsidRPr="00DF17F9">
        <w:rPr>
          <w:rStyle w:val="StyleUnderline"/>
        </w:rPr>
        <w:t xml:space="preserve">These aspects of reform engender what Lyotard (1984:216) referred to as the "terror of performativity". As Foucault (1979:294) averred, the purpose of performativity and </w:t>
      </w:r>
      <w:r w:rsidRPr="00127998">
        <w:rPr>
          <w:rStyle w:val="Emphasis"/>
        </w:rPr>
        <w:t xml:space="preserve">the concomitant neoliberal educational reform was to "produce bodies that are docile and capable" </w:t>
      </w:r>
      <w:r w:rsidRPr="00DF17F9">
        <w:rPr>
          <w:rStyle w:val="StyleUnderline"/>
        </w:rPr>
        <w:t xml:space="preserve">It is therefore important to understand </w:t>
      </w:r>
      <w:r w:rsidRPr="001A122D">
        <w:rPr>
          <w:rStyle w:val="Emphasis"/>
        </w:rPr>
        <w:t>that neoliberal precepts only reign supreme at schools and universities whose management echelons have fully bought in on neoliberal principles</w:t>
      </w:r>
      <w:r w:rsidRPr="00DF17F9">
        <w:rPr>
          <w:rStyle w:val="StyleUnderline"/>
        </w:rPr>
        <w:t>.</w:t>
      </w:r>
      <w:r w:rsidRPr="001A122D">
        <w:rPr>
          <w:sz w:val="16"/>
        </w:rPr>
        <w:t xml:space="preserve"> As will be indicated below, the South African Government and Departments of Education seem to have bought in fairly extensively to such principles.</w:t>
      </w:r>
    </w:p>
    <w:p w14:paraId="17ED7801" w14:textId="77777777" w:rsidR="00CD586B" w:rsidRDefault="00CD586B" w:rsidP="00CD586B">
      <w:pPr>
        <w:pStyle w:val="Heading4"/>
      </w:pPr>
      <w:r>
        <w:t xml:space="preserve">Neoliberalism has designed education to be profited off of </w:t>
      </w:r>
    </w:p>
    <w:p w14:paraId="0C217D88" w14:textId="77777777" w:rsidR="00CD586B" w:rsidRPr="001329E3" w:rsidRDefault="00CD586B" w:rsidP="00CD586B">
      <w:r>
        <w:rPr>
          <w:rStyle w:val="Style13ptBold"/>
        </w:rPr>
        <w:t xml:space="preserve">Peters 12 </w:t>
      </w:r>
      <w:r>
        <w:rPr>
          <w:rStyle w:val="Style13ptBold"/>
          <w:b w:val="0"/>
          <w:sz w:val="22"/>
          <w:szCs w:val="22"/>
        </w:rPr>
        <w:t xml:space="preserve">(Michael A. Peters – Policy, Cultural and Social Studies in Education, University of Waikato, New Zealand. “Neoliberalism, Education and the Crisis of Western Capitalism” 2012. </w:t>
      </w:r>
      <w:hyperlink r:id="rId16" w:history="1">
        <w:r w:rsidRPr="00406BE2">
          <w:rPr>
            <w:rStyle w:val="Hyperlink"/>
          </w:rPr>
          <w:t>http://journals.sagepub.com/doi/pdf/10.2304/pfie.2012.10.2.134 Accessed 6-26-17 //</w:t>
        </w:r>
      </w:hyperlink>
      <w:r>
        <w:t xml:space="preserve"> VN)</w:t>
      </w:r>
    </w:p>
    <w:p w14:paraId="7BD98299" w14:textId="77777777" w:rsidR="00CD586B" w:rsidRPr="001329E3" w:rsidRDefault="00CD586B" w:rsidP="00CD586B">
      <w:r>
        <w:t xml:space="preserve">This particular variant of neoliberalism, which revitalises the master discourse of neoclassical economic liberalism, has been remarkably successful in advancing a foundationalist and universalist reason as a basis for a radical global reconstruction of all aspects of society and economy. </w:t>
      </w:r>
      <w:r w:rsidRPr="001329E3">
        <w:rPr>
          <w:rStyle w:val="StyleUnderline"/>
        </w:rPr>
        <w:t>A form of economic reason encapsulated in the notion of homo economicus, with its abstract and universalist assumptions of individuality, rationality and self-interest, has captured the policy agendas of most western countries and also been the basis for imposed structural adjustment in other parts of the world</w:t>
      </w:r>
      <w:r>
        <w:t xml:space="preserve">. Part of its innovation has been the way in which the </w:t>
      </w:r>
      <w:r w:rsidRPr="001329E3">
        <w:rPr>
          <w:u w:val="single"/>
        </w:rPr>
        <w:t>neoliberal master narrative has successfully extended the principle of self-interest into the status of a paradigm for understanding politics itself, and</w:t>
      </w:r>
      <w:r>
        <w:t xml:space="preserve">, in fact, not merely market behaviour, but </w:t>
      </w:r>
      <w:r w:rsidRPr="001329E3">
        <w:rPr>
          <w:u w:val="single"/>
        </w:rPr>
        <w:t>all behaviour and human action</w:t>
      </w:r>
      <w:r>
        <w:t xml:space="preserve">. Consequently, </w:t>
      </w:r>
      <w:r w:rsidRPr="001329E3">
        <w:rPr>
          <w:u w:val="single"/>
        </w:rPr>
        <w:t>in the realm of education policy, especially in the USA</w:t>
      </w:r>
      <w:r>
        <w:t xml:space="preserve"> and countries that are part of the Organsiation for Economic Cooperation and Development (OECD), but also in developing countries, </w:t>
      </w:r>
      <w:r w:rsidRPr="001329E3">
        <w:rPr>
          <w:u w:val="single"/>
        </w:rPr>
        <w:t>at every opportunity the market has been substituted for the state: citizens are now ‘customers’ and public servants are ‘providers’</w:t>
      </w:r>
      <w:r>
        <w:t xml:space="preserve">. In education, the notion of vouchers and creeping privatisation is suggested as a universal panacea to problems of funding and quality, and the </w:t>
      </w:r>
      <w:r w:rsidRPr="001329E3">
        <w:rPr>
          <w:u w:val="single"/>
        </w:rPr>
        <w:t>teaching/learning relation has been reduced to an implicit contract between buyer and seller</w:t>
      </w:r>
      <w:r>
        <w:t xml:space="preserve">. For neoliberals the commitment to the free market involves two sets of claims: claims for the efficiency of the market as a superior allocative mechanism for the distribution of scarce public resources; and claims for the market as a morally superior form of political economy. </w:t>
      </w:r>
      <w:r w:rsidRPr="001329E3">
        <w:rPr>
          <w:u w:val="single"/>
        </w:rPr>
        <w:t>Neoliberalism as a political philosophy involves a return to a primitive form of individualism: an individualism that is ‘competitive’, ‘possessive’ and construed often in terms of the doctrine of ‘consumer sovereignty’</w:t>
      </w:r>
      <w:r>
        <w:t>. It involves an emphasis on freedom over equality, where freedom is construed in negative terms and individualistic terms. Negative freedom is freedom from state interference that implies an acceptance of inequalities generated by the market. Neoliberalism is both anti-state and anti-bureaucracy. Its attack on big government is made on the basis of both economic and ethical arguments.</w:t>
      </w:r>
    </w:p>
    <w:p w14:paraId="627430A0" w14:textId="77777777" w:rsidR="00CD586B" w:rsidRPr="00631B86" w:rsidRDefault="00CD586B" w:rsidP="00CD586B">
      <w:pPr>
        <w:pStyle w:val="Heading4"/>
        <w:rPr>
          <w:b w:val="0"/>
          <w:sz w:val="20"/>
          <w:szCs w:val="20"/>
        </w:rPr>
      </w:pPr>
      <w:r w:rsidRPr="00431D71">
        <w:rPr>
          <w:sz w:val="28"/>
          <w:szCs w:val="28"/>
        </w:rPr>
        <w:t xml:space="preserve">The AFF endorses the neoliberal ideology that education is a </w:t>
      </w:r>
      <w:r w:rsidRPr="00431D71">
        <w:rPr>
          <w:rStyle w:val="StyleUnderline"/>
          <w:sz w:val="28"/>
          <w:szCs w:val="28"/>
        </w:rPr>
        <w:t>commodity</w:t>
      </w:r>
      <w:r w:rsidRPr="00431D71">
        <w:rPr>
          <w:sz w:val="28"/>
          <w:szCs w:val="28"/>
        </w:rPr>
        <w:t xml:space="preserve"> by advocating to obtain the best version of the </w:t>
      </w:r>
      <w:r w:rsidRPr="00431D71">
        <w:rPr>
          <w:sz w:val="28"/>
          <w:szCs w:val="28"/>
          <w:u w:val="single"/>
        </w:rPr>
        <w:t>product</w:t>
      </w:r>
      <w:r w:rsidRPr="00431D71">
        <w:rPr>
          <w:sz w:val="28"/>
          <w:szCs w:val="28"/>
        </w:rPr>
        <w:t xml:space="preserve"> which leads to the crowding out of democratic principles and equality</w:t>
      </w:r>
      <w:r w:rsidRPr="00431D71">
        <w:rPr>
          <w:sz w:val="28"/>
          <w:szCs w:val="28"/>
        </w:rPr>
        <w:br/>
      </w:r>
      <w:r w:rsidRPr="00631B86">
        <w:t>Saltman 6</w:t>
      </w:r>
      <w:r>
        <w:rPr>
          <w:rFonts w:ascii="GeometricSlab703BT" w:hAnsi="GeometricSlab703BT"/>
          <w:sz w:val="16"/>
          <w:szCs w:val="16"/>
        </w:rPr>
        <w:t xml:space="preserve"> </w:t>
      </w:r>
      <w:r w:rsidRPr="00631B86">
        <w:rPr>
          <w:b w:val="0"/>
          <w:sz w:val="20"/>
          <w:szCs w:val="20"/>
        </w:rPr>
        <w:t>(Kenneth J. Saltman, associate professor at Depaul University in Chicago and has written several books on education, Culture Politics V</w:t>
      </w:r>
      <w:r>
        <w:rPr>
          <w:b w:val="0"/>
          <w:sz w:val="20"/>
          <w:szCs w:val="20"/>
        </w:rPr>
        <w:t>olume 2 section 3 pg. 343-344</w:t>
      </w:r>
      <w:r w:rsidRPr="00631B86">
        <w:rPr>
          <w:b w:val="0"/>
          <w:sz w:val="20"/>
          <w:szCs w:val="20"/>
        </w:rPr>
        <w:t>, Duke University Press) CB</w:t>
      </w:r>
    </w:p>
    <w:p w14:paraId="1E7A4C82" w14:textId="77777777" w:rsidR="00CD586B" w:rsidRPr="00631B86" w:rsidRDefault="00CD586B" w:rsidP="00CD586B">
      <w:pPr>
        <w:pStyle w:val="Heading4"/>
        <w:rPr>
          <w:rStyle w:val="StyleUnderline"/>
          <w:b w:val="0"/>
          <w:sz w:val="26"/>
          <w:u w:val="none"/>
        </w:rPr>
      </w:pPr>
      <w:r w:rsidRPr="00631B86">
        <w:rPr>
          <w:rFonts w:ascii="FranklinGothic" w:hAnsi="FranklinGothic"/>
          <w:b w:val="0"/>
          <w:sz w:val="16"/>
          <w:szCs w:val="20"/>
        </w:rPr>
        <w:t xml:space="preserve">meanings, values, and identifications compatible with a business vision for the future. </w:t>
      </w:r>
      <w:r w:rsidRPr="00631B86">
        <w:rPr>
          <w:rStyle w:val="StyleUnderline"/>
        </w:rPr>
        <w:t>The business model appears in schools in the push for standardization and routinization in the form of emphases on standardization of the curriculum, standardized testing, methods-based instruction, teacher de-skilling, scripted lessons, and a number of approaches aiming for “efficient delivery” of instruction. The business model presumes that teaching, like factory production, can be ever speeded up and made more efficient through technical modifications to instruction and incentives for teachers and students, like cash bonuses.</w:t>
      </w:r>
      <w:r w:rsidRPr="00631B86">
        <w:rPr>
          <w:rFonts w:ascii="FranklinGothic" w:hAnsi="FranklinGothic"/>
          <w:b w:val="0"/>
          <w:sz w:val="16"/>
          <w:szCs w:val="20"/>
        </w:rPr>
        <w:t xml:space="preserve"> </w:t>
      </w:r>
      <w:r w:rsidRPr="00631B86">
        <w:rPr>
          <w:rStyle w:val="StyleUnderline"/>
        </w:rPr>
        <w:t>Holistic, critical, and socially oriented approaches to learning that understand pedagogical questions in relation to power are eschewed as privatization instrumentalizes knowledge thereby disconnecting it from the broader political, ethical, and cultural struggles informing interpretations and claims to truth while denying differential material power to make meanings. Concomitant with neoliberal ideology, business metaphors, logic, and language have come to dominate policy discourse. For example, advocates of privatizing public schools often claim that public schooling is a “monopoly,” that public schools have “failed,” that schools must “compete” to be more “efficient,” and that schools must be checked for “accountability” while parents ought to be allowed a “choice” of schools from multiple educational providers as if education were like any other consumable commodity</w:t>
      </w:r>
      <w:r w:rsidRPr="00631B86">
        <w:rPr>
          <w:rStyle w:val="Emphasis"/>
          <w:b/>
        </w:rPr>
        <w:t>. Shifting public school concerns onto market language frames out public concerns with equality, access, citizenship-formation, democratic educational practices, and questions of whose knowledge and values constitute the curriculum</w:t>
      </w:r>
      <w:r w:rsidRPr="00631B86">
        <w:rPr>
          <w:rStyle w:val="StyleUnderline"/>
        </w:rPr>
        <w:t xml:space="preserve">. Privatization threatens to undermine the public mission and public dimensions of public schooling by redefining schooling in private ways. </w:t>
      </w:r>
      <w:r w:rsidRPr="00631B86">
        <w:rPr>
          <w:rFonts w:ascii="FranklinGothic" w:hAnsi="FranklinGothic"/>
          <w:b w:val="0"/>
          <w:sz w:val="16"/>
          <w:szCs w:val="20"/>
        </w:rPr>
        <w:t xml:space="preserve">This has potentially dire implications for societies theoretically committed to public democratic ideals by undermining civic education and collective public action. Instead </w:t>
      </w:r>
      <w:r w:rsidRPr="00631B86">
        <w:rPr>
          <w:rStyle w:val="StyleUnderline"/>
        </w:rPr>
        <w:t>the market model fosters hyperindividualism, consumerism, and a Social Darwinist ethic thereby expanding the worst dimensions of the market into the public space of school.</w:t>
      </w:r>
      <w:r w:rsidRPr="00631B86">
        <w:rPr>
          <w:rFonts w:ascii="FranklinGothic" w:hAnsi="FranklinGothic"/>
          <w:b w:val="0"/>
          <w:sz w:val="16"/>
          <w:szCs w:val="20"/>
        </w:rPr>
        <w:t xml:space="preserve"> Market language and justifications for schooling eradicate the political and ethical aspects of education. For example, </w:t>
      </w:r>
      <w:r w:rsidRPr="00631B86">
        <w:rPr>
          <w:rStyle w:val="Emphasis"/>
          <w:b/>
        </w:rPr>
        <w:t>within the view of privatization students become principally consumers of education and clients of teachers rather than democratic citizens</w:t>
      </w:r>
      <w:r w:rsidRPr="00631B86">
        <w:rPr>
          <w:rFonts w:ascii="FranklinGothic" w:hAnsi="FranklinGothic"/>
          <w:b w:val="0"/>
          <w:sz w:val="16"/>
          <w:szCs w:val="20"/>
        </w:rPr>
        <w:t xml:space="preserve"> in the making who will need the knowledge and intellectual tools for meaningful participatory governance; teachers become deliverers of services rather than critical intellectuals; </w:t>
      </w:r>
      <w:r w:rsidRPr="00631B86">
        <w:rPr>
          <w:rStyle w:val="StyleUnderline"/>
        </w:rPr>
        <w:t xml:space="preserve">knowledge becomes discrete units of product that can be cashed in for jobs rather than thinking of knowledge in relation to broader social concerns and material and symbolic power struggles, the recognition of which would be necessary for the development of genuinely democratic forms of education. </w:t>
      </w:r>
    </w:p>
    <w:p w14:paraId="54D5DDA9" w14:textId="77777777" w:rsidR="00CD586B" w:rsidRDefault="00CD586B" w:rsidP="00CD586B">
      <w:pPr>
        <w:pStyle w:val="Heading4"/>
      </w:pPr>
      <w:r>
        <w:t>Neoliberal education is bad --- it’s depoliticizing and aligns teachers to siphon their students into the market, naturalizing pedagogy and disrupting critical intellectualism</w:t>
      </w:r>
    </w:p>
    <w:p w14:paraId="2BA56C58" w14:textId="77777777" w:rsidR="00CD586B" w:rsidRPr="004C10BC" w:rsidRDefault="00CD586B" w:rsidP="00CD586B">
      <w:r w:rsidRPr="004C10BC">
        <w:rPr>
          <w:rStyle w:val="Style13ptBold"/>
        </w:rPr>
        <w:t>Clarke 12</w:t>
      </w:r>
      <w:r w:rsidRPr="004C10BC">
        <w:t xml:space="preserve"> (Matthew Clarke is currently a senior lecturer in the School of Education at the University of New South Wales, where he is a member of the policy and politics research group. His research interests include the analysis of education policy from a critical perspective informed by political and psychoanalytic theory. “The (absent) politics of neo-liberal education policy, Critical Studi</w:t>
      </w:r>
      <w:r>
        <w:t>es in Education” 2012. Pages 306-307</w:t>
      </w:r>
      <w:r w:rsidRPr="004C10BC">
        <w:t>. http://dx.doi.org/10.1080/17508487.2012.703139 Accessed 6-30-17. // VN)</w:t>
      </w:r>
    </w:p>
    <w:p w14:paraId="043A3E8B" w14:textId="77777777" w:rsidR="00CD586B" w:rsidRDefault="00CD586B" w:rsidP="00CD586B">
      <w:r w:rsidRPr="004C10BC">
        <w:t>Conclusion: repoliticising education policy/traversing the economic fantasy</w:t>
      </w:r>
      <w:r>
        <w:t xml:space="preserve">. </w:t>
      </w:r>
      <w:r w:rsidRPr="004C10BC">
        <w:t xml:space="preserve">Our contention is that the </w:t>
      </w:r>
      <w:r w:rsidRPr="0048682D">
        <w:rPr>
          <w:u w:val="single"/>
        </w:rPr>
        <w:t>political and ethical have been drained out of public discourse on education and schools: the discourse is reduced to discussion of the best technical solutions for achieving predetermined and self-evident ends at the expense, at the expense of debate about critical questions, purposes, values and understandings or concepts</w:t>
      </w:r>
      <w:r w:rsidRPr="004C10BC">
        <w:t>. But the draining of</w:t>
      </w:r>
      <w:r>
        <w:t xml:space="preserve"> </w:t>
      </w:r>
      <w:r w:rsidRPr="004C10BC">
        <w:t>politics is political. (Fielding &amp; Moss, 2011, p. 21, emphasis in original)</w:t>
      </w:r>
      <w:r>
        <w:t xml:space="preserve"> </w:t>
      </w:r>
      <w:r w:rsidRPr="004C10BC">
        <w:t>My claim is not that economics has replaced politics on the neo-liberal stage. This would</w:t>
      </w:r>
      <w:r>
        <w:t xml:space="preserve"> </w:t>
      </w:r>
      <w:r w:rsidRPr="004C10BC">
        <w:t xml:space="preserve">itself be too neo-liberal a claim. Rather, I am suggesting that </w:t>
      </w:r>
      <w:r w:rsidRPr="0048682D">
        <w:rPr>
          <w:u w:val="single"/>
        </w:rPr>
        <w:t>there is an insistence within current discourse upon the separation between economics and politics itself, a separation that seeks to withdraw political stakes – that is, the presupposition of equality – from the economic realm and from economic struggle</w:t>
      </w:r>
      <w:r w:rsidRPr="004C10BC">
        <w:t xml:space="preserve"> (May, 2011, p. 148).</w:t>
      </w:r>
      <w:r>
        <w:t xml:space="preserve"> </w:t>
      </w:r>
      <w:r w:rsidRPr="004C10BC">
        <w:t>Using Australia’s education revolution as a case in point, this discussion in this article</w:t>
      </w:r>
      <w:r>
        <w:t xml:space="preserve"> </w:t>
      </w:r>
      <w:r w:rsidRPr="004C10BC">
        <w:t xml:space="preserve">adds support to Fielding and Moss’s contention that </w:t>
      </w:r>
      <w:r w:rsidRPr="0048682D">
        <w:rPr>
          <w:u w:val="single"/>
        </w:rPr>
        <w:t>a central effect of recent education policy directions has been to depoliticise education policy itself. This</w:t>
      </w:r>
      <w:r w:rsidRPr="004C10BC">
        <w:t xml:space="preserve"> depoliticisation </w:t>
      </w:r>
      <w:r w:rsidRPr="0048682D">
        <w:rPr>
          <w:u w:val="single"/>
        </w:rPr>
        <w:t>has been effected through a disavowal of both its own politics and of the inherently political nature of education policy</w:t>
      </w:r>
      <w:r w:rsidRPr="004C10BC">
        <w:t xml:space="preserve">. More specifically, I have argued that this </w:t>
      </w:r>
      <w:r w:rsidRPr="0048682D">
        <w:rPr>
          <w:u w:val="single"/>
        </w:rPr>
        <w:t>depoliticisation work has been accomplished through a dominant discourse of instrumentalisation</w:t>
      </w:r>
      <w:r w:rsidRPr="004C10BC">
        <w:t>, underpinned</w:t>
      </w:r>
      <w:r>
        <w:t xml:space="preserve"> </w:t>
      </w:r>
      <w:r w:rsidRPr="004C10BC">
        <w:t>by mutually reinforcing discourses of competition and atomisation that, as May notes, is</w:t>
      </w:r>
      <w:r>
        <w:t xml:space="preserve"> </w:t>
      </w:r>
      <w:r w:rsidRPr="004C10BC">
        <w:t>seen as something separate to politics</w:t>
      </w:r>
      <w:r w:rsidRPr="0048682D">
        <w:rPr>
          <w:u w:val="single"/>
        </w:rPr>
        <w:t>. This instrumental discourse has worked to align education with the imperatives of the market and managerial technologies of performativity, thereby naturalising a view of education as a technical, instrumental, rather than inescapably political, enterprise</w:t>
      </w:r>
      <w:r w:rsidRPr="004C10BC">
        <w:t xml:space="preserve">. I have also argued that </w:t>
      </w:r>
      <w:r w:rsidRPr="0048682D">
        <w:rPr>
          <w:u w:val="single"/>
        </w:rPr>
        <w:t>the establishment and reproduction of this instrumentalism are supported by a consensual discourse, which resists reading the educational space in terms of social or political antagonism, with the consequence that the constitutive outside of consensus, that is, dissensus, is rendered unreadable and unthinkable</w:t>
      </w:r>
      <w:r w:rsidRPr="004C10BC">
        <w:t>.</w:t>
      </w:r>
      <w:r>
        <w:t xml:space="preserve"> </w:t>
      </w:r>
      <w:r w:rsidRPr="004C10BC">
        <w:t>Underpinning this instrumental consensus are a number of fantasies – of the salvation</w:t>
      </w:r>
      <w:r>
        <w:t xml:space="preserve"> </w:t>
      </w:r>
      <w:r w:rsidRPr="004C10BC">
        <w:t xml:space="preserve">of the harmonious and exponentially </w:t>
      </w:r>
      <w:r w:rsidRPr="0048682D">
        <w:rPr>
          <w:u w:val="single"/>
        </w:rPr>
        <w:t>prosperous nation state through education</w:t>
      </w:r>
      <w:r w:rsidRPr="004C10BC">
        <w:t xml:space="preserve"> – which go</w:t>
      </w:r>
      <w:r>
        <w:t xml:space="preserve"> </w:t>
      </w:r>
      <w:r w:rsidRPr="004C10BC">
        <w:t>some way to account for the affective ‘grip’ of what I have referred to as the contemporary</w:t>
      </w:r>
      <w:r>
        <w:t xml:space="preserve"> </w:t>
      </w:r>
      <w:r w:rsidRPr="004C10BC">
        <w:t>instrumental and consensual duopoly.</w:t>
      </w:r>
      <w:r>
        <w:t xml:space="preserve"> </w:t>
      </w:r>
      <w:r w:rsidRPr="004C10BC">
        <w:t>One line of critical work for those who would challenge the depoliticisation effected</w:t>
      </w:r>
      <w:r>
        <w:t xml:space="preserve"> </w:t>
      </w:r>
      <w:r w:rsidRPr="004C10BC">
        <w:t>by this duopoly is to name and confront the economic and political fantasies (what Žižek</w:t>
      </w:r>
      <w:r>
        <w:t xml:space="preserve"> </w:t>
      </w:r>
      <w:r w:rsidRPr="004C10BC">
        <w:t>(1989, p. 65), following Lacan, refers to as ‘traversing’ the fantasy) underpinning neoliberal</w:t>
      </w:r>
      <w:r>
        <w:t xml:space="preserve"> </w:t>
      </w:r>
      <w:r w:rsidRPr="004C10BC">
        <w:t>education policies at any and every opportunity. One way in which myself and some</w:t>
      </w:r>
      <w:r>
        <w:t xml:space="preserve"> </w:t>
      </w:r>
      <w:r w:rsidRPr="004C10BC">
        <w:t>of my colleagues are attempting to pursue this line of work is by drawing pre-service teachers’</w:t>
      </w:r>
      <w:r>
        <w:t xml:space="preserve"> </w:t>
      </w:r>
      <w:r w:rsidRPr="004C10BC">
        <w:t>attention to the contested and political nature of education, contrasting this view with</w:t>
      </w:r>
      <w:r>
        <w:t xml:space="preserve"> </w:t>
      </w:r>
      <w:r w:rsidRPr="004C10BC">
        <w:t>the emphasis on teaching as an individual and technical craft implicit in the contemporary</w:t>
      </w:r>
      <w:r>
        <w:t xml:space="preserve"> </w:t>
      </w:r>
      <w:r w:rsidRPr="004C10BC">
        <w:t>teaching standards movement. Such work needs to challenge a number of hegemonic ideas;</w:t>
      </w:r>
      <w:r>
        <w:t xml:space="preserve"> </w:t>
      </w:r>
      <w:r w:rsidRPr="004C10BC">
        <w:t xml:space="preserve">for instance, that </w:t>
      </w:r>
      <w:r w:rsidRPr="00B41B5D">
        <w:rPr>
          <w:u w:val="single"/>
        </w:rPr>
        <w:t>increased productivity should be our ultimate social and educational purpose; that the necessity of increased productivity is a reflection of economic reality rather than a political assertion; that increased accountability, rather than increased trust, is the key to educational excellence; that educational excellence achieved though a combination of managerial accountability mechanisms and market-oriented notions of choice is compatible with equity; that increased overall wealth benefits everyone in society; that there is no tension between the interests of individuals and that these can be unproblematically aggregated into some notion of overall social well-being; and that uncompromising support for the interests of the already advantaged in society can be reconciled with equity and social justice</w:t>
      </w:r>
      <w:r w:rsidRPr="004C10BC">
        <w:t>. To confront the contemporary policy consensus around these ‘truths’ and instead</w:t>
      </w:r>
      <w:r>
        <w:t xml:space="preserve"> </w:t>
      </w:r>
      <w:r w:rsidRPr="004C10BC">
        <w:t>to advocate for a properly political – that is, one based on antagonistic debate between</w:t>
      </w:r>
      <w:r>
        <w:t xml:space="preserve"> </w:t>
      </w:r>
      <w:r w:rsidRPr="004C10BC">
        <w:t>genuine alternatives – view of education is a vital step in the critical task of renovating</w:t>
      </w:r>
      <w:r>
        <w:t xml:space="preserve"> </w:t>
      </w:r>
      <w:r w:rsidRPr="004C10BC">
        <w:t xml:space="preserve">the increasingly absent politics of education policy. The democratic potential of </w:t>
      </w:r>
      <w:r w:rsidRPr="00B41B5D">
        <w:rPr>
          <w:u w:val="single"/>
        </w:rPr>
        <w:t>education deserves nothing less</w:t>
      </w:r>
      <w:r w:rsidRPr="004C10BC">
        <w:t>.</w:t>
      </w:r>
    </w:p>
    <w:p w14:paraId="497E146A" w14:textId="77777777" w:rsidR="00CD586B" w:rsidRDefault="00CD586B" w:rsidP="00CD586B">
      <w:pPr>
        <w:pStyle w:val="Heading4"/>
      </w:pPr>
      <w:r>
        <w:t xml:space="preserve">Capitalism in society reduced education to a mere instrument for future economic success  </w:t>
      </w:r>
    </w:p>
    <w:p w14:paraId="04E21003" w14:textId="77777777" w:rsidR="00CD586B" w:rsidRPr="00CF5D10" w:rsidRDefault="00CD586B" w:rsidP="00CD586B">
      <w:r w:rsidRPr="00C40604">
        <w:rPr>
          <w:rStyle w:val="Style13ptBold"/>
        </w:rPr>
        <w:t>Kükürt 15,</w:t>
      </w:r>
      <w:r>
        <w:t xml:space="preserve"> (Remzi Onur </w:t>
      </w:r>
      <w:r w:rsidRPr="00CF5D10">
        <w:t xml:space="preserve">Kükürt </w:t>
      </w:r>
      <w:r>
        <w:t>ia a PhD candidate at the</w:t>
      </w:r>
      <w:r w:rsidRPr="0030698A">
        <w:t xml:space="preserve"> Ankara University Educational Sciences Institute, </w:t>
      </w:r>
      <w:r>
        <w:t xml:space="preserve">in </w:t>
      </w:r>
      <w:r w:rsidRPr="0030698A">
        <w:t xml:space="preserve">Ankara, Turkey </w:t>
      </w:r>
      <w:r w:rsidRPr="00CF5D10">
        <w:t>"A Critical Analysis of Ontological Foundations of Modern Education Understanding." Journal of Education and Future.7 (2015): 79-</w:t>
      </w:r>
      <w:r>
        <w:t>98. ProQuest, LW, accessed 28 June 2017)</w:t>
      </w:r>
    </w:p>
    <w:p w14:paraId="6F8CECF9" w14:textId="77777777" w:rsidR="00CD586B" w:rsidRDefault="00CD586B" w:rsidP="00CD586B">
      <w:pPr>
        <w:rPr>
          <w:rStyle w:val="StyleUnderline"/>
        </w:rPr>
      </w:pPr>
      <w:r w:rsidRPr="00542CE9">
        <w:rPr>
          <w:rStyle w:val="StyleUnderline"/>
        </w:rPr>
        <w:t>In this framework it is seen that the modernist conception of subject was shaped by an ontological position, which paved the way for domination of men over men, and men over the nature. Modernism, with the ideal of progression, which was determined by the goal of domination over nature and other human beings and strengthened by 'thought' that is the most essential substantial characteristics of the modern subject, and rationalism that was constructed thereupon, or the firm belief in the mind, attempted to reinforce the ideal of progression by scientific and rational foundations</w:t>
      </w:r>
      <w:r w:rsidRPr="004F5255">
        <w:rPr>
          <w:sz w:val="16"/>
        </w:rPr>
        <w:t xml:space="preserve">. The modernist subject in an attempt to understand and explain the other could not move beyond establishing a fictitious relationship and prisoned the other inside the boundaries of its own design, inside the cage of its consciousness (Levinas, 1969). It can be argued that the modernist subject metaphysics is manifested in the social and political ground and mostly in the spirit of capitalism and its relationship with the world. </w:t>
      </w:r>
      <w:r w:rsidRPr="004F5255">
        <w:rPr>
          <w:rStyle w:val="Emphasis"/>
        </w:rPr>
        <w:t>In this context the modernist subject took its place in history by relying on strong ontological resources thanks to</w:t>
      </w:r>
      <w:r w:rsidRPr="00542CE9">
        <w:rPr>
          <w:rStyle w:val="StyleUnderline"/>
        </w:rPr>
        <w:t xml:space="preserve"> its worldwide freedom, happy and selfish consciousness, and </w:t>
      </w:r>
      <w:r w:rsidRPr="004F5255">
        <w:rPr>
          <w:rStyle w:val="Emphasis"/>
        </w:rPr>
        <w:t>the imperialism imposed by that freedom as it was exactly provided by the liberal capitalism</w:t>
      </w:r>
      <w:r w:rsidRPr="004F5255">
        <w:rPr>
          <w:sz w:val="16"/>
        </w:rPr>
        <w:t xml:space="preserve">. Now the problem was what kind of a subject or human being would be developed or raised out of the subject metaphysics that was incorporated into the social ground via those possess it. </w:t>
      </w:r>
      <w:r w:rsidRPr="008C6BE1">
        <w:rPr>
          <w:rStyle w:val="Emphasis"/>
        </w:rPr>
        <w:t>The modernist ideology introduced the conception of human, who was compatible with the power understanding of capitalism and its political, social, economic, and production relations.</w:t>
      </w:r>
      <w:r w:rsidRPr="008C6BE1">
        <w:rPr>
          <w:rStyle w:val="StyleUnderline"/>
        </w:rPr>
        <w:t xml:space="preserve"> Having relied on the principles of dominance over nature, scientific progression, and rationalism, that human would adopt a Husserlian "intentionality" based on understanding and explaining the universe in accordance with the above principles. </w:t>
      </w:r>
      <w:r w:rsidRPr="008C6BE1">
        <w:rPr>
          <w:rStyle w:val="Emphasis"/>
        </w:rPr>
        <w:t>Naturally that human would be self-centric and adopt the totalitarian structure of modernism, which suppresses and assimilates the other.</w:t>
      </w:r>
      <w:r>
        <w:rPr>
          <w:rStyle w:val="Emphasis"/>
        </w:rPr>
        <w:t xml:space="preserve"> </w:t>
      </w:r>
      <w:r w:rsidRPr="00B05448">
        <w:rPr>
          <w:rStyle w:val="StyleUnderline"/>
        </w:rPr>
        <w:t xml:space="preserve">The political power emerged as materialization of the modernist ideology, naturally, organized an educational understanding, which will serve to raise the desired human beings. </w:t>
      </w:r>
      <w:r w:rsidRPr="00B05448">
        <w:rPr>
          <w:rStyle w:val="Emphasis"/>
        </w:rPr>
        <w:t>Thus education would be nothing than a tool of the power and the will to power of the hegemon as it had been throughout the history. In the framework of that understanding, education would be limited to the process of raising individuals compatible with the society, political order, and power structure of the period.</w:t>
      </w:r>
      <w:r w:rsidRPr="00B05448">
        <w:rPr>
          <w:rStyle w:val="StyleUnderline"/>
        </w:rPr>
        <w:t xml:space="preserve"> Therefore education would bring the individuals who cannot escape the human conception of modernism, which renders the relation of domination inevitable today </w:t>
      </w:r>
      <w:r w:rsidRPr="004F5255">
        <w:rPr>
          <w:sz w:val="16"/>
        </w:rPr>
        <w:t xml:space="preserve">(Kükürt, 2007). </w:t>
      </w:r>
      <w:r w:rsidRPr="00C25E37">
        <w:rPr>
          <w:rStyle w:val="Emphasis"/>
        </w:rPr>
        <w:t>Thus it is seen that the states, based on individualist liberalism as nurtured by modernist metaphysics and on dominating capitalism as the former's projection to the economic and political fields, organized the modern education to raise individuals that would maintain their conditions to dominate, who on the one hand adopt such values as individualism, economic liberty, and private property, but on the other hand, who at the same are qualified to maintain the production cycle.</w:t>
      </w:r>
      <w:r>
        <w:rPr>
          <w:rStyle w:val="Emphasis"/>
        </w:rPr>
        <w:t xml:space="preserve"> </w:t>
      </w:r>
      <w:r w:rsidRPr="004F5255">
        <w:rPr>
          <w:sz w:val="16"/>
        </w:rPr>
        <w:t xml:space="preserve">Modern Power and Modern Education Understanding It can be argued that the essential character of the modern education understanding developed in compliance with the reductionist character of modernism itself. Therefore it is possible to assert that the most essential philosophical substratum in the shaping of modern education understanding is the Western metaphysics on which modernism was constructed. Such that the modernist conception of subject exceeded the metaphysic boundaries and produced actual social outcomes based on western-centrism such as ethnocentrism, fascism in certain countries, and imperialism in many countries (Adorno&amp; Horkheimer, 1972; Levinas, 1969). </w:t>
      </w:r>
      <w:r w:rsidRPr="002639F4">
        <w:rPr>
          <w:rStyle w:val="Emphasis"/>
        </w:rPr>
        <w:t>In that sense we can observe the modernist ontology in also the relationships between human beings within the social life.</w:t>
      </w:r>
      <w:r w:rsidRPr="00C25E37">
        <w:rPr>
          <w:rStyle w:val="StyleUnderline"/>
        </w:rPr>
        <w:t xml:space="preserve"> We can argue that the subject-object dichotomy that is originated from the foundation of modernism creates oppositions in relations of human beings with the nature and other humans and make the other as one self, similar</w:t>
      </w:r>
      <w:r w:rsidRPr="002639F4">
        <w:rPr>
          <w:rStyle w:val="Emphasis"/>
        </w:rPr>
        <w:t xml:space="preserve">. It can be said that these dichotomies are experienced in the society, human vs. nature, capitalist vs. worker, woman vs. man, West vs. East, or teacher vs. student. </w:t>
      </w:r>
      <w:r w:rsidRPr="00C25E37">
        <w:rPr>
          <w:rStyle w:val="StyleUnderline"/>
        </w:rPr>
        <w:t>It can be further asserted that such contradictions are based on an approach, which tries to make the opponent similar.</w:t>
      </w:r>
      <w:r>
        <w:rPr>
          <w:rStyle w:val="StyleUnderline"/>
        </w:rPr>
        <w:t xml:space="preserve"> </w:t>
      </w:r>
      <w:r w:rsidRPr="002639F4">
        <w:rPr>
          <w:rStyle w:val="StyleUnderline"/>
        </w:rPr>
        <w:t xml:space="preserve">It can be said that the modernist/capitalist paradigm, which has penetrated deep into the social life, utilizes the mechanism that will ensure the continuation of its power and operates the same mechanisms in its discourses. The power aimed to raise individuals that can be easily administered and that are suitable for the society that can be manipulated in line with its intentions in order to ensure its endurance and hold the power in hand. </w:t>
      </w:r>
      <w:r w:rsidRPr="002639F4">
        <w:rPr>
          <w:rStyle w:val="Emphasis"/>
        </w:rPr>
        <w:t>Therefore education was considered the most important ideological apparatus and a tool to steer the society (Althusser, 1991) and that the most important characteristics of the modern education has been its massive and standardizing attributes in line with the needs of capitalism. It can be said that the most essential characteristics of modern education is to raise the society in mass in line with realization of the intentions of the capitalist power</w:t>
      </w:r>
      <w:r w:rsidRPr="004F5255">
        <w:rPr>
          <w:sz w:val="16"/>
        </w:rPr>
        <w:t xml:space="preserve"> (Spring, 1997). </w:t>
      </w:r>
      <w:r w:rsidRPr="00CB594E">
        <w:rPr>
          <w:rStyle w:val="Emphasis"/>
        </w:rPr>
        <w:t>Therefore it can be argued that modern education understanding transformed education into a tool. After education was considered a tool, education understandings, educational goals, and even the definition of education was adapted to that general understanding. The expectations from modern education was designed to reflect and sustain the pro-enlightenment, 'progressive', i.e. "scientific" and "rationalist," discourse that was adapted to capitalism</w:t>
      </w:r>
      <w:r w:rsidRPr="00CB594E">
        <w:rPr>
          <w:rStyle w:val="StyleUnderline"/>
        </w:rPr>
        <w:t xml:space="preserve">; however these attributes were transformed into instruments as with the political field in such a way to be characterized so as the capitalist power could reproduce itself and thus the main purpose of education was to load students with knowledge that would make them suitable "labor power" for industry. </w:t>
      </w:r>
      <w:r w:rsidRPr="00CB594E">
        <w:rPr>
          <w:rStyle w:val="Emphasis"/>
        </w:rPr>
        <w:t>Therefore "compliance with the market" as one of the mainstays of the conduct of capitalism leads the most basic characters of the modern education (Apple, 2004; Grioux, 2007). Taking into consideration the status of mass modern education today, it can be asserted that the independent value of knowledge was set aside and knowledge was seen as a tool to change the society into desired direction as a part of general discourse, and that the said tool was loaded to students via education process.</w:t>
      </w:r>
      <w:r>
        <w:rPr>
          <w:rStyle w:val="Emphasis"/>
        </w:rPr>
        <w:t xml:space="preserve"> </w:t>
      </w:r>
      <w:r w:rsidRPr="000546A6">
        <w:rPr>
          <w:rStyle w:val="StyleUnderline"/>
        </w:rPr>
        <w:t xml:space="preserve">It can be observed that the capitalist power decisively show efforts to raise individuals, who think scientifically and rationally in accordance with the images of modernist ideology but could adapt the same as based on progressivity understanding peculiar to modernism to the progression or sublimation of one's own nation, and serve the industry underlying the progression. </w:t>
      </w:r>
      <w:r w:rsidRPr="000546A6">
        <w:rPr>
          <w:rStyle w:val="Emphasis"/>
        </w:rPr>
        <w:t>Therefore the flawed logic of considering people as labor force constitutes the basis of the reasons for the modern industrial states set mass school education as their education understanding</w:t>
      </w:r>
      <w:r w:rsidRPr="000546A6">
        <w:rPr>
          <w:rStyle w:val="StyleUnderline"/>
        </w:rPr>
        <w:t>. Moreover the prevalence of this system poses the risk of control and suppression of human mind in a dogmatic way</w:t>
      </w:r>
      <w:r w:rsidRPr="004F5255">
        <w:rPr>
          <w:sz w:val="16"/>
        </w:rPr>
        <w:t xml:space="preserve"> (Spring, 1997, p. 12). </w:t>
      </w:r>
      <w:r w:rsidRPr="004177AD">
        <w:rPr>
          <w:rStyle w:val="Emphasis"/>
        </w:rPr>
        <w:t>We can conclude that the basic characteristics of modernism dominated by rationalism, scientism, and especially positivism, are also the basic characteristics of modern education understanding</w:t>
      </w:r>
      <w:r w:rsidRPr="000546A6">
        <w:rPr>
          <w:rStyle w:val="StyleUnderline"/>
        </w:rPr>
        <w:t xml:space="preserve">. Throughout the modern era many countries, especially in Europe and gradually in the world designed an understanding, which values rationalist, secular, scienticist, and absolutely positive information as their national education approach. </w:t>
      </w:r>
      <w:r w:rsidRPr="004177AD">
        <w:rPr>
          <w:rStyle w:val="Emphasis"/>
        </w:rPr>
        <w:t>Nevertheless as with the capitalism, i.e. the only power that marked the modern period, which transformed reason into "instrumental rationality" and science to a tool in service of industry, the mass character of the modern education valued sciences as much the latter served the industry and those fields of science required for the "advancement" of the capital were prioritized in educational curricula, thus the true value of knowledge started to be forgotten.</w:t>
      </w:r>
      <w:r>
        <w:rPr>
          <w:rStyle w:val="Emphasis"/>
        </w:rPr>
        <w:t xml:space="preserve"> </w:t>
      </w:r>
      <w:r w:rsidRPr="004177AD">
        <w:rPr>
          <w:rStyle w:val="StyleUnderline"/>
        </w:rPr>
        <w:t>Above it was underlined that modernism also introduced a change regarding the ontological place of political power and that nation-state constructs replaced the God-city conception of the middle ages. In that sense the most important revelations of the egocentric ontology that shaped the modern education in power construct has been the aforementioned egocentric constructs such as ethnocentrism, imperialism, and fascism</w:t>
      </w:r>
      <w:r w:rsidRPr="004F5255">
        <w:rPr>
          <w:sz w:val="16"/>
        </w:rPr>
        <w:t xml:space="preserve">. Such that modernism gave birth to new secular and at the same time nationalist nation models, where the ontological origin of the state and society gained autonomy from God and was positioned as an existence and power in and for itself. In modern era capitalism would operate as imperialism based on such strong nation models (Giddens, 2005). </w:t>
      </w:r>
      <w:r w:rsidRPr="001971D5">
        <w:rPr>
          <w:rStyle w:val="Emphasis"/>
        </w:rPr>
        <w:t xml:space="preserve">Therefore the most basic characteristics of the modern education understanding along with "capitalism" was the fact that an education understanding emerged that had been shaped as a "secular" construct and "woven with nationalist values" especially after the French Revolution and that accordingly "national education" systems with completed national models were introduced in many countries throughout the world. </w:t>
      </w:r>
      <w:r w:rsidRPr="001971D5">
        <w:rPr>
          <w:rStyle w:val="StyleUnderline"/>
        </w:rPr>
        <w:t>In other words, with modernism each nation experiences a particular version of modern ideology and its educational projections[dagger]and designs its national education system in a "national" framework (Green, 1997).</w:t>
      </w:r>
      <w:r>
        <w:rPr>
          <w:rStyle w:val="StyleUnderline"/>
        </w:rPr>
        <w:t xml:space="preserve"> </w:t>
      </w:r>
      <w:r w:rsidRPr="004F5255">
        <w:rPr>
          <w:sz w:val="16"/>
        </w:rPr>
        <w:t xml:space="preserve">As pointed out by Godwin, while on the one hand the Western societies experienced the tension of transition from monarchic administration to republic at the end of 18th Century and at the beginning of the 19th Century, on the other hand there developed a close relationship between the political method and mass state school education (Spring 1997, p. 12). Godwin felt that political institutions approved the rich people's seizure of power and that they tended to aggravate the differences between the rich and the poor. In addition Godwin believed that big and centralized states would result in sublimation of such values as adventures for national victory, patriotism, and economic and cultural competition in the international area that would rarely benefit the individuals. In this framework Godwin underlined that "The will to possess larger territories, conquering neighboring countries or have them live with fear, outcompete them in arts or arming is based on prejudices and false foundations... To him such features will bring forth that national education are to be used in chauvinist patriotism and political and economic power of the state (Spring, 1997). </w:t>
      </w:r>
      <w:r w:rsidRPr="00207284">
        <w:rPr>
          <w:rStyle w:val="Emphasis"/>
        </w:rPr>
        <w:t>The fact that the purpose of modern education transformed into a tool for the capitalist power is also manifest in the definitions for education and that education has been defined as the way to instill desired behaviors (Revill, 2007), shaping the student, and orient the student in line with the desires of the society</w:t>
      </w:r>
      <w:r w:rsidRPr="00207284">
        <w:rPr>
          <w:rStyle w:val="StyleUnderline"/>
        </w:rPr>
        <w:t xml:space="preserve">. The fact that the mind of students was compared to wax (Locke, 2004), perceiving the same in such a passive mode of shaping, basing the definitions of education to the consideration that </w:t>
      </w:r>
      <w:r w:rsidRPr="00AB6D50">
        <w:rPr>
          <w:rStyle w:val="Emphasis"/>
        </w:rPr>
        <w:t>students are programmed machines required to show desired behaviors were in complete harmony with general expectations from modern education.</w:t>
      </w:r>
      <w:r>
        <w:rPr>
          <w:rStyle w:val="Emphasis"/>
        </w:rPr>
        <w:t xml:space="preserve"> </w:t>
      </w:r>
      <w:r w:rsidRPr="00AB6D50">
        <w:rPr>
          <w:rStyle w:val="StyleUnderline"/>
        </w:rPr>
        <w:t>Forming the modern education understanding and purposes in compliance with the power's desires indicates the tendency of reducing the student, who is an individual with differences, to the uniformity of the general purposes through the education process as analogous essentially to the modernist subject vs. object antagonism. The aforementioned character of modernist education brings forth a problem of antagonism between the student and the teacher and, who is inevitably urged to act as a representative of the power. In that sense programmatic modern education bears the discourse of the dominant paradigm in the mass school system, identifying with the same, and reducing the "others," i.e. students, to this uniformity.</w:t>
      </w:r>
      <w:r>
        <w:rPr>
          <w:rStyle w:val="StyleUnderline"/>
        </w:rPr>
        <w:t xml:space="preserve"> </w:t>
      </w:r>
      <w:r w:rsidRPr="003B4256">
        <w:rPr>
          <w:rStyle w:val="Emphasis"/>
        </w:rPr>
        <w:t>One of the most important expectations from the "Mass Modern Education" is that the educational system should accelerate the economic growth and development. The economic services of education are equipping individuals with knowledge and skills suitable for contemporary technology and raising labor power necessary quality and quantity for all levels and fields as required by development</w:t>
      </w:r>
      <w:r w:rsidRPr="003B4256">
        <w:rPr>
          <w:rStyle w:val="StyleUnderline"/>
        </w:rPr>
        <w:t>. Since the foregoing is the basic expectation from educational systems, the same are designed in line thereof, the curricula are composed of knowledge-intensive programs, and a "competitive" educational system suitable for the needs of the market is favored. While the reason of so much trust in scientific data was only to get stronger against the nature before competition started among the countries, this was complicated with the will to get stronger against other countries, which relied much more on an ambitious competition (Kale, 2003).</w:t>
      </w:r>
      <w:r>
        <w:rPr>
          <w:rStyle w:val="StyleUnderline"/>
        </w:rPr>
        <w:t xml:space="preserve"> </w:t>
      </w:r>
      <w:r w:rsidRPr="004F5255">
        <w:rPr>
          <w:sz w:val="16"/>
        </w:rPr>
        <w:t>Thus as noted by Lyotard, knowledge in the form information commodity continues (1979) to be an essential part of the competition throughout the world as inseparable from the productive forces. Unfortunately the importance put in sciences and the knowledge of sciences serves such a utilitarian purpose. Since the expectation of the state and the society from scientific knowledge is merely the above, the schools align themselves to that expectation as a tool in the information process (Kale, 2003).</w:t>
      </w:r>
      <w:r w:rsidRPr="003B4256">
        <w:rPr>
          <w:rStyle w:val="Emphasis"/>
        </w:rPr>
        <w:t>Therefore it is inevitable that the thought which steers the education activity transforms into a modernist swirl or impasse that can be described as "knowledge as a tool of power," "knowledge as educational objective," and "education as a tool to maintain power."</w:t>
      </w:r>
      <w:r w:rsidRPr="004F5255">
        <w:rPr>
          <w:sz w:val="16"/>
        </w:rPr>
        <w:t xml:space="preserve"> P. Freire introduced one of the most important analyses regarding that basic character of the modern education understanding which intrumentalize knowledge, education, teacher, and student. Freire refers the educational idea of the modern world as traditional education claiming that it renders the minds obsolete. Freire asserted that the traditional education was based on "banking" concept of education, in which students were not considered subjects in the learning process but objects into which knowledge was instilled. According to Freire this banking concept of education bore many features of an oppressive society and incorporated all the irreconcilable characteristics of the modernist subject vs. object contradictions between the teacher and the student. According to Freire, as stipulated in the Pedagogy of the Oppressed, banking education maintains and even stimulates the contradiction through the following attitudes and practices, which mirror oppressive society as a whole: The teacher teaches and the students are taught; the teacher knows everything and the students know nothing; the teacher thinks and the students are thought about; the teacher talks and the students listen - meekly; the teacher disciplines and the students are disciplined; the teacher chooses and enforces his choice, and the students comply; the teacher acts and the students have the illusion of acting through the action of the teacher; the teacher chooses the program content, and the students (who were not consulted) adapt to it; the teacher confuses the authority of knowledge with his or her own professional authority, which she and he sets in opposition to the freedom of the students; the teacher is the Subject of the learning process, while the pupils are mere objects (Freire, 2003, p. 50). In the banking concept of education, which confines the students to being objects of the learning process, "knowledge is a gift bestowed by those who consider themselves knowledgeable upon those whom they consider to know nothing. Projecting an absolute ignorance onto others, a characteristic of the ideology of oppression, negates education and knowledge as processes of inquiry. The teacher presents himself to his students as their necessary opposite; by considering their ignorance absolute, he justifies his own existence. The students, alienated like the slave in the Hegelian dialectic, accept their ignorance as justifying the teachers existence - but unlike the slave, they never discover that they educate the teacher" (p. 41). </w:t>
      </w:r>
      <w:r w:rsidRPr="004F5255">
        <w:rPr>
          <w:rStyle w:val="StyleUnderline"/>
          <w:sz w:val="16"/>
          <w:u w:val="none"/>
        </w:rPr>
        <w:t xml:space="preserve">The modern education understanding that causes a structured hierarchy between teacher and learner finds the highest motivation in raising students with crippled minds in line with market values and requirements. That is why we can say that for Illich the liberation of human beings from modern market grip means liberation from school. To him it is impossible to escape from "progressive" consumption without liberating from compulsory education (Illich, 1971). This is because of the fact that the greatest aim of the modern school education is to raise good slaves, production workers, and further, good consumers for the modern capitalist market economy. </w:t>
      </w:r>
      <w:r w:rsidRPr="004F5255">
        <w:rPr>
          <w:sz w:val="16"/>
        </w:rPr>
        <w:t xml:space="preserve">M. W. Apple one of the leading Marxist figures of critical pedagogy adds: We are told to "liberate" by introducing our schools to competitive market environment, reconstruct the traditional shared culture and emphasize discipline and character, and tighten central control by more rigid and strict standards and examinations. However while education should be mostly understood as providing students with objective knowledge, in that discourse the basic role of school is the equip students with necessary knowledge so that they can compete in today's changing world (Apple, 2004, p. 51). According to Apple (2004), having been structured as such most of the modern education models tend to approve or at best leave intact the inequalities that deep-rootedly characterize this society. Most of these inequalities relates to school and economy, gender, class, and racial discrimination in wider sections of the society, complex policies towards popular culture, and the methods of financing and supporting education (p.52). For Apple the objectives of education today are the same as that of those who aim education to economic and social welfare goals. The pursued goals are proliferation of that well fabricated story called free market without obstruction, emphasizing over-competitive action structures inside and outside school, lowering the economic security expectations of people, 'disciplining' the culture and body, or in other words spreading the Social Darwinist thinking style. As accentuated by Apple, the efforts by education to provide a structure in conformity with the requirements of the free market economy made it inevitable the formation of a modern education system complying with this structure. It was considered that ensuring the continuance of power conditions could be possible not only by merely reproducing the mode and relations of production, but at the same time by reproducing the hierarchical relations as a reflection of the power relations within institutional structures as with modern education. </w:t>
      </w:r>
      <w:r w:rsidRPr="00AC4795">
        <w:rPr>
          <w:rStyle w:val="StyleUnderline"/>
        </w:rPr>
        <w:t xml:space="preserve">In this framework we can conclude that the particular standardizing basic hierarchy incorporated into the modern education spontaneously gavebirth the hierarchy between the teacher and the learner. In that sense, to summarize, modern education bears the traces of the basic philosophical and social structure of modernism and thus incorporates a specific dialectics. </w:t>
      </w:r>
      <w:r w:rsidRPr="00AC4795">
        <w:rPr>
          <w:rStyle w:val="Emphasis"/>
        </w:rPr>
        <w:t>Therefore while on the one hand modern education in some sense values scientific knowledge and somehow characterized by rationalist and secular aspects, on the other hand it emerged and developed upon instrumentalization of capitalist power with characteristic aspects of mass, national, standardizing, being in conformity with market economy requirements, competitive, and progressive, imposing hierarchy between teacher and student.</w:t>
      </w:r>
      <w:r>
        <w:rPr>
          <w:rStyle w:val="Emphasis"/>
        </w:rPr>
        <w:t xml:space="preserve"> </w:t>
      </w:r>
      <w:r w:rsidRPr="004F5255">
        <w:rPr>
          <w:sz w:val="16"/>
        </w:rPr>
        <w:t xml:space="preserve">Conclusion </w:t>
      </w:r>
      <w:r w:rsidRPr="00B97D5E">
        <w:rPr>
          <w:rStyle w:val="StyleUnderline"/>
        </w:rPr>
        <w:t>In the present study an analysis about the basic characteristics of the modern education paved the way for understanding the change in social structure and mode of power, which unfolded parallel to the transformations in the world of thought as two faces of the same paper. Rather than sticking to a determinative approach as with the classical superstructure vs. infrastructure debate, i.e. whether a variable in the world of thought or sociopolitical fields solely determined the others in an absolute way, this study tried to show that these two structures changed in an intertwined fashion having effect on one another.</w:t>
      </w:r>
      <w:r w:rsidRPr="004F5255">
        <w:rPr>
          <w:sz w:val="16"/>
        </w:rPr>
        <w:t xml:space="preserve"> In that sense it is the most probable experience to observe that if one face of the paper is torn, then the other will be torn itself implying that the changes in the said two spheres realized simultaneously. </w:t>
      </w:r>
      <w:r w:rsidRPr="00B97D5E">
        <w:rPr>
          <w:rStyle w:val="Emphasis"/>
        </w:rPr>
        <w:t>As a matter of fact transition from Feudalism to Capitalism, and that from scholastic thought to modern thought occurred simultaneously. For instance together with modernism the debate on universals of the scholastic philosophy gained another dimension and the divine position of the "universals" at the top of the ontological hierarchy was transferred to political sphere and especially left to capitalist power or the universality of its market values.</w:t>
      </w:r>
      <w:r>
        <w:rPr>
          <w:rStyle w:val="Emphasis"/>
        </w:rPr>
        <w:t xml:space="preserve"> </w:t>
      </w:r>
      <w:r w:rsidRPr="00F96294">
        <w:rPr>
          <w:rStyle w:val="StyleUnderline"/>
        </w:rPr>
        <w:t>Together with the change in the world of thought through debates in the ontological domain and transformations in the sociopolitical spheres, transformation also occurred in institutional structures such as law and education. In this framework, we can argue that basic characteristics of the modern education understanding were formed parallel to the scientific, rational, secular, but at the same time, progressive, national, entrepreneurial, and market-oriented values of modernism.</w:t>
      </w:r>
      <w:r>
        <w:rPr>
          <w:rStyle w:val="StyleUnderline"/>
        </w:rPr>
        <w:t xml:space="preserve"> </w:t>
      </w:r>
      <w:r w:rsidRPr="004F5255">
        <w:rPr>
          <w:sz w:val="16"/>
        </w:rPr>
        <w:t xml:space="preserve">Having conformed to the modernist thought and followed the tracks of instrumentalization, the modern education understanding aiming to raise standard labor force suitable for "universalized" market requirements brought forth a problematic teacher vs. student relationship. In that sense, modern education process was confined to a logic, which tended to melt the singularity of students in the universalities of the power. This thought that prisoned the minds of the students could have raised only the individual, who cannot think, participate, or liberate, and thus it paved the way for a society that could readily be steered to desired directions. </w:t>
      </w:r>
      <w:r w:rsidRPr="00F96294">
        <w:rPr>
          <w:rStyle w:val="StyleUnderline"/>
        </w:rPr>
        <w:t>Due to the fact that the specific was reduced to general pursuant to the mass education logic, the education process was formed accordingly and that students became passive in the class, unable to participate in the process, unable to think creatively, or had to learn the patterns provided to the students. Students that were passive in the teaching process were always perceived secondary to the active teacher placed to the center.</w:t>
      </w:r>
      <w:r>
        <w:rPr>
          <w:rStyle w:val="StyleUnderline"/>
        </w:rPr>
        <w:t xml:space="preserve"> </w:t>
      </w:r>
      <w:r w:rsidRPr="004F5255">
        <w:rPr>
          <w:sz w:val="16"/>
        </w:rPr>
        <w:t xml:space="preserve">Adopting the market-oriented and competitive trend of the era the teachers tried to conform students to that trend and inevitably assumed the role of the bearer of the power logic inside the classroom. This situation indicates the most prominent alienation effect of modern education on students and teachers. The phenomenon of "power in classroom" implies, in a sense, the hegemonic relationship of power with teacher, i.e. the fact that teacher assumes representation of and inspirit the "authority of power" in the classroom albeit the same does not completely correspond to teachers, similar to assertions of (Laclau, 2007) regarding the representation problems in the political sphere. As suggested by J. Dewey, teachers under the grip of hierarchical cycle of modern mass take from superior authorities' delivery of knowledge and values to which they are not familiar, and which they have to convey (Dewey, 1996). Teachers are also assigned the authority of power together with the knowledge of power incorporated into educational objectives and programs. Teachers encounter students with the pleasure of authority, while students suffer the weight of the said authority. Intentionality has become the character of modern teacher as with the egocentric modern subject. The otherness, as positioned to the pole of intentionality, awaits for being reduced to 'self'. Market-orientedness render the educational processes innate to modern mass education so massive, generalized, and automated that teachers generally assume their tasks without being able to question that reducing the otherness of students to 'I' or "self" is actually to conform students to the represented ideology. Teachers can only reduce students to authority of power without question. This indicates a whirl of alienation, by which students are instrumentalized by teachers and teachers by power. This is nothing but a reflection to school of a sort of metaphysics of violence as suggested by Levinas. In that sense the true source of "violence at school" becomes clearer. </w:t>
      </w:r>
      <w:r w:rsidRPr="00F96294">
        <w:rPr>
          <w:rStyle w:val="StyleUnderline"/>
        </w:rPr>
        <w:t>In this framework, we can argue that the massive modern school education with its modernist reductive character, serves as the idea of controlling the minds and exposing them to the design of power by holding thousands of otherness or thousands of students with different individualisms together, or acts as a space of violence in the foregoing sense.</w:t>
      </w:r>
      <w:r>
        <w:rPr>
          <w:rStyle w:val="StyleUnderline"/>
        </w:rPr>
        <w:t xml:space="preserve"> </w:t>
      </w:r>
      <w:r w:rsidRPr="00F96294">
        <w:rPr>
          <w:rStyle w:val="StyleUnderline"/>
        </w:rPr>
        <w:t>Therefore, consequently we can re-summarize the dialectics of modern education understanding. Incorporating all the pains at the birth of modernism, modern education understanding bore the basic characteristics of the social projections of the ontological transformation. Therefore, as asserted above, while incorporating such characteristics as "secularism," "rationalism," and "scientism" against the religion-based education of the Middle Age, which could be seen positive for humanity, the Modern Education Understanding also involves such characteristics as "massive," "nationalist," "progressive," "reductive," and "standardizing," which suggests the basic dialectic character thereof, in which the existing positive values have been instrumentalized for fortification of the capitalist power.</w:t>
      </w:r>
    </w:p>
    <w:p w14:paraId="25615044" w14:textId="0C81ADD1" w:rsidR="003C3BE9" w:rsidRDefault="00CD586B" w:rsidP="003C3BE9">
      <w:pPr>
        <w:pStyle w:val="Heading3"/>
      </w:pPr>
      <w:r>
        <w:t xml:space="preserve">Education - </w:t>
      </w:r>
      <w:r w:rsidR="003C3BE9">
        <w:t xml:space="preserve">Government Reforms </w:t>
      </w:r>
    </w:p>
    <w:p w14:paraId="2150F707" w14:textId="77777777" w:rsidR="003C3BE9" w:rsidRPr="0099748F" w:rsidRDefault="003C3BE9" w:rsidP="003C3BE9">
      <w:pPr>
        <w:pStyle w:val="Heading4"/>
        <w:rPr>
          <w:b w:val="0"/>
          <w:sz w:val="20"/>
          <w:szCs w:val="20"/>
        </w:rPr>
      </w:pPr>
      <w:r>
        <w:t xml:space="preserve">Pushing forward education reforms in order to remedy racism misses the bigger picture of class struggle </w:t>
      </w:r>
      <w:r>
        <w:br/>
      </w:r>
      <w:r w:rsidRPr="0099748F">
        <w:rPr>
          <w:rStyle w:val="Style13ptBold"/>
        </w:rPr>
        <w:t>Kumar and Hill 9</w:t>
      </w:r>
      <w:r>
        <w:t xml:space="preserve"> </w:t>
      </w:r>
      <w:r w:rsidRPr="0099748F">
        <w:rPr>
          <w:b w:val="0"/>
          <w:sz w:val="20"/>
          <w:szCs w:val="20"/>
        </w:rPr>
        <w:t xml:space="preserve">(Ravi Kumar, teaches in the Department of sociology at Jamia Millia Islamis University, has done extensive fieldwork on cast-based mobilizations and education inequality, Dave Hill, Professor of education policy ad University of Northampton, was a local and regional political and labor union leader in England for 20 years, coedited a trilogy on schooling and inequality for Caseell and Kogan Page, Chief editor of international referred academic journal </w:t>
      </w:r>
      <w:r w:rsidRPr="0099748F">
        <w:rPr>
          <w:b w:val="0"/>
          <w:i/>
          <w:sz w:val="20"/>
          <w:szCs w:val="20"/>
        </w:rPr>
        <w:t>Journal for Critical Education Policy</w:t>
      </w:r>
      <w:r w:rsidRPr="0099748F">
        <w:rPr>
          <w:b w:val="0"/>
          <w:sz w:val="20"/>
          <w:szCs w:val="20"/>
        </w:rPr>
        <w:t>, Global Neoliberalism and Educatio</w:t>
      </w:r>
      <w:r>
        <w:rPr>
          <w:b w:val="0"/>
          <w:sz w:val="20"/>
          <w:szCs w:val="20"/>
        </w:rPr>
        <w:t>n and its Consequences pg. 12</w:t>
      </w:r>
      <w:r w:rsidRPr="0099748F">
        <w:rPr>
          <w:b w:val="0"/>
          <w:sz w:val="20"/>
          <w:szCs w:val="20"/>
        </w:rPr>
        <w:t>)</w:t>
      </w:r>
    </w:p>
    <w:p w14:paraId="3A219578" w14:textId="77777777" w:rsidR="003C3BE9" w:rsidRDefault="003C3BE9" w:rsidP="003C3BE9">
      <w:pPr>
        <w:pStyle w:val="NormalWeb"/>
        <w:rPr>
          <w:rFonts w:ascii="Sabon" w:hAnsi="Sabon" w:hint="eastAsia"/>
          <w:sz w:val="20"/>
          <w:szCs w:val="20"/>
        </w:rPr>
      </w:pPr>
      <w:r>
        <w:rPr>
          <w:rFonts w:ascii="Sabon" w:hAnsi="Sabon"/>
          <w:sz w:val="20"/>
          <w:szCs w:val="20"/>
        </w:rPr>
        <w:t xml:space="preserve">Inequalities both between states and within states have increased dramatically during the era of global neoliberalism. </w:t>
      </w:r>
      <w:r w:rsidRPr="00706872">
        <w:rPr>
          <w:rStyle w:val="StyleUnderline"/>
        </w:rPr>
        <w:t>Global capital, in its current neoliberal form in particular, leads to human degradation and inhumanity and increased social class inequalities within states and globally.</w:t>
      </w:r>
      <w:r>
        <w:rPr>
          <w:rFonts w:ascii="Sabon" w:hAnsi="Sabon"/>
          <w:sz w:val="20"/>
          <w:szCs w:val="20"/>
        </w:rPr>
        <w:t xml:space="preserve"> </w:t>
      </w:r>
      <w:r w:rsidRPr="00706872">
        <w:rPr>
          <w:rStyle w:val="StyleUnderline"/>
        </w:rPr>
        <w:t>These effects are increasing (racialized and gendered) social class inequality within states, increasing (racialized and gendered) social class inequality between states.</w:t>
      </w:r>
      <w:r>
        <w:rPr>
          <w:rFonts w:ascii="Sabon" w:hAnsi="Sabon"/>
          <w:sz w:val="20"/>
          <w:szCs w:val="20"/>
        </w:rPr>
        <w:t xml:space="preserve"> The inequality within societies has acquired new forms. </w:t>
      </w:r>
      <w:r w:rsidRPr="00706872">
        <w:rPr>
          <w:rStyle w:val="StyleUnderline"/>
        </w:rPr>
        <w:t>While one finds an increasing class-based polarization at ground level, there is an effort by the ruling classes to substitute for class, as the fundamental defining characteristic of social identity, different social identities such as race and caste.</w:t>
      </w:r>
      <w:r>
        <w:rPr>
          <w:rFonts w:ascii="Sabon" w:hAnsi="Sabon"/>
          <w:sz w:val="20"/>
          <w:szCs w:val="20"/>
        </w:rPr>
        <w:t xml:space="preserve"> </w:t>
      </w:r>
      <w:r w:rsidRPr="00706872">
        <w:rPr>
          <w:rStyle w:val="StyleUnderline"/>
        </w:rPr>
        <w:t>The efforts at rejecting the primacy of class as the primary constituent of social relations are being put forth also by some “celebrated” progressive educationists</w:t>
      </w:r>
      <w:r>
        <w:rPr>
          <w:rFonts w:ascii="Sabon" w:hAnsi="Sabon"/>
          <w:sz w:val="20"/>
          <w:szCs w:val="20"/>
        </w:rPr>
        <w:t xml:space="preserve"> (such as Apple, e.g. 2006). </w:t>
      </w:r>
      <w:r w:rsidRPr="004A59E5">
        <w:rPr>
          <w:rStyle w:val="StyleUnderline"/>
        </w:rPr>
        <w:t>Sadly enough, progressive working-class movements across the globe also fall prey to such discourses.</w:t>
      </w:r>
      <w:r>
        <w:rPr>
          <w:rFonts w:ascii="Sabon" w:hAnsi="Sabon"/>
          <w:sz w:val="20"/>
          <w:szCs w:val="20"/>
        </w:rPr>
        <w:t xml:space="preserve"> </w:t>
      </w:r>
      <w:r w:rsidRPr="004A59E5">
        <w:rPr>
          <w:rStyle w:val="Emphasis"/>
        </w:rPr>
        <w:t>And ultimately, they facilitate the unhindered march of neoliberal capital and the degradation and capitalization of humanity, including the environmental degradation impact primarily in a social-class-related manner</w:t>
      </w:r>
      <w:r>
        <w:rPr>
          <w:rFonts w:ascii="Sabon" w:hAnsi="Sabon"/>
          <w:sz w:val="20"/>
          <w:szCs w:val="20"/>
        </w:rPr>
        <w:t xml:space="preserve">. Those who can afford to buy clean water don’t die of thirst or diarrhea. </w:t>
      </w:r>
    </w:p>
    <w:p w14:paraId="356FF2D6" w14:textId="77777777" w:rsidR="003C3BE9" w:rsidRDefault="003C3BE9" w:rsidP="003C3BE9">
      <w:pPr>
        <w:pStyle w:val="Heading4"/>
        <w:rPr>
          <w:rFonts w:eastAsia="Times New Roman"/>
        </w:rPr>
      </w:pPr>
      <w:r>
        <w:rPr>
          <w:rFonts w:eastAsia="Times New Roman"/>
        </w:rPr>
        <w:t>Education Reform is Centered Around the Idea of Giving a Student Value to the Neoliberal System. (Alternatively this could function as a link to the charter schools aff bc it talks about how neolib=charter schools)</w:t>
      </w:r>
    </w:p>
    <w:p w14:paraId="22C3D835" w14:textId="77777777" w:rsidR="003C3BE9" w:rsidRPr="001A43DD" w:rsidRDefault="003C3BE9" w:rsidP="003C3BE9">
      <w:pPr>
        <w:rPr>
          <w:rStyle w:val="Style13ptBold"/>
        </w:rPr>
      </w:pPr>
      <w:r>
        <w:rPr>
          <w:rStyle w:val="Style13ptBold"/>
        </w:rPr>
        <w:t xml:space="preserve">Giroux ’12( </w:t>
      </w:r>
      <w:r w:rsidRPr="005039B8">
        <w:t>Published 16 may 2012.</w:t>
      </w:r>
      <w:r>
        <w:rPr>
          <w:rStyle w:val="Style13ptBold"/>
        </w:rPr>
        <w:t xml:space="preserve"> </w:t>
      </w:r>
      <w:r>
        <w:t>Henry A. Giroux is the Waterbury Chair Professor of Secondary Education and Cultural Studies at Penn State University. He is also the Director of the Waterbury Forum for Education and Cultural Studies</w:t>
      </w:r>
      <w:r w:rsidRPr="001A43DD">
        <w:t>http://www.truthdig.com/report/item/can_democratic_education_survive_in_a_neoliberal_society_20121017</w:t>
      </w:r>
      <w:r>
        <w:t>)</w:t>
      </w:r>
    </w:p>
    <w:p w14:paraId="4E4A2246" w14:textId="77777777" w:rsidR="003C3BE9" w:rsidRPr="001A43DD" w:rsidRDefault="003C3BE9" w:rsidP="003C3BE9">
      <w:pPr>
        <w:rPr>
          <w:rFonts w:eastAsia="Times New Roman"/>
          <w:b/>
        </w:rPr>
      </w:pPr>
    </w:p>
    <w:p w14:paraId="0D11BA0A" w14:textId="77777777" w:rsidR="003C3BE9" w:rsidRPr="005039B8" w:rsidRDefault="003C3BE9" w:rsidP="003C3BE9">
      <w:pPr>
        <w:rPr>
          <w:sz w:val="16"/>
        </w:rPr>
      </w:pPr>
      <w:r w:rsidRPr="005039B8">
        <w:rPr>
          <w:sz w:val="16"/>
        </w:rPr>
        <w:t xml:space="preserve">Public education is under assault by a host of religious, economic, ideological and political fundamentalists. The </w:t>
      </w:r>
      <w:r w:rsidRPr="00814102">
        <w:rPr>
          <w:u w:val="single"/>
        </w:rPr>
        <w:t>most serious attack is being waged by advocates of neoliberalism, whose reform efforts focus narrowly on high-stakes testing, traditional texts and memorization drills.</w:t>
      </w:r>
      <w:r w:rsidRPr="005039B8">
        <w:rPr>
          <w:sz w:val="16"/>
        </w:rPr>
        <w:t xml:space="preserve"> </w:t>
      </w:r>
      <w:r w:rsidRPr="00814102">
        <w:rPr>
          <w:u w:val="single"/>
        </w:rPr>
        <w:t>At the heart of this approach is an aggressive attempt to disinvest in public schools, replace them with charter schools, and remove state and federal governments completely from public education in order to allow education to be organized and administered by market-driven forces.</w:t>
      </w:r>
      <w:r w:rsidRPr="005039B8">
        <w:rPr>
          <w:sz w:val="16"/>
        </w:rPr>
        <w:t xml:space="preserve">[1] Schools would “become simply another corporate asset bundled in credit default swaps,” valuable for their rate of exchange and trade </w:t>
      </w:r>
      <w:hyperlink r:id="rId17" w:tooltip="value on the open market" w:history="1">
        <w:r w:rsidRPr="005039B8">
          <w:rPr>
            <w:rStyle w:val="Hyperlink"/>
            <w:sz w:val="16"/>
          </w:rPr>
          <w:t>value on the open market</w:t>
        </w:r>
      </w:hyperlink>
      <w:r w:rsidRPr="005039B8">
        <w:rPr>
          <w:sz w:val="16"/>
        </w:rPr>
        <w:t>.[2] It would be an understatement to suggest that there is something very wrong with American public education. For a start, this counter-revolution is giving rise to punitive evaluation schemes, harsh disciplinary measures, and the ongoing deskilling of many teachers that together are reducing many excellent educators to the debased status of technicians and security personnel. Additionally, as more and more wealth is distributed to the richest Americans and corporations, states are drained of resources and are shifting the burden of such deficits on to public schools and other vital public services</w:t>
      </w:r>
      <w:r w:rsidRPr="00814102">
        <w:rPr>
          <w:u w:val="single"/>
        </w:rPr>
        <w:t>. With 40 percent of wealth going to the top 1 percent, public services are drying up from lack of revenue and more and more young people find themselves locked out of the dream of getting a decent education or a job while being robbed of any hope for the future.</w:t>
      </w:r>
      <w:r>
        <w:rPr>
          <w:u w:val="single"/>
        </w:rPr>
        <w:t xml:space="preserve"> </w:t>
      </w:r>
      <w:r w:rsidRPr="00814102">
        <w:rPr>
          <w:u w:val="single"/>
        </w:rPr>
        <w:t>As the nation’s schools and infrastructure suffer from a lack of resources, right-wing politicians are enacting policies that lower the taxes of the rich and mega corporations</w:t>
      </w:r>
      <w:r w:rsidRPr="005039B8">
        <w:rPr>
          <w:sz w:val="16"/>
        </w:rPr>
        <w:t xml:space="preserve">. </w:t>
      </w:r>
      <w:r w:rsidRPr="00E8570D">
        <w:rPr>
          <w:u w:val="single"/>
        </w:rPr>
        <w:t>For the elite, taxes constitute a form of class warfare waged by the state against the rich, who view the collection of taxes as a form of state coercion</w:t>
      </w:r>
      <w:r w:rsidRPr="005039B8">
        <w:rPr>
          <w:sz w:val="16"/>
        </w:rPr>
        <w:t xml:space="preserve">.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And this poisonous mix of wealth, politics and power translates into an array of anti-democratic practices that creates an unhealthy society in every major index, ranging from infant mortality rates, to a dysfunctional political system. [3] 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 </w:t>
      </w:r>
      <w:r w:rsidRPr="00E8570D">
        <w:rPr>
          <w:u w:val="single"/>
        </w:rPr>
        <w:t>Money no longer simply controls elections; it also controls policies that shape public education. One indicator of such corruption is that hedge fund managers now sit on school boards across the country doing everything in their power to eliminate public schools and punish unionized teachers who do not support charter schools.</w:t>
      </w:r>
      <w:r w:rsidRPr="005039B8">
        <w:rPr>
          <w:sz w:val="16"/>
        </w:rPr>
        <w:t xml:space="preserve">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 [4] </w:t>
      </w:r>
      <w:r w:rsidRPr="00E8570D">
        <w:rPr>
          <w:u w:val="single"/>
        </w:rPr>
        <w:t>In this conservative right-wing reform culture, the role of public education, if we are to believe the Heritage Foundation and the likes of Bill Gates-type billionaires, is to produce students who laud conformity, believe job training is more important than education, and view public values as irrelevant. Students in this view are no longer educated for democratic citizenship. On the contrary, they are now being trained to fulfill the</w:t>
      </w:r>
      <w:r>
        <w:rPr>
          <w:u w:val="single"/>
        </w:rPr>
        <w:t xml:space="preserve"> </w:t>
      </w:r>
      <w:hyperlink r:id="rId18" w:tooltip="need for human capital" w:history="1">
        <w:r w:rsidRPr="00E8570D">
          <w:rPr>
            <w:rStyle w:val="Hyperlink"/>
            <w:u w:val="single"/>
          </w:rPr>
          <w:t>need for human capital</w:t>
        </w:r>
      </w:hyperlink>
      <w:r w:rsidRPr="00E8570D">
        <w:rPr>
          <w:u w:val="single"/>
        </w:rPr>
        <w:t>.[5] What is lost in this approach to schooling is what Noam Chomsky calls “creating creative and independent thought and inquiry, challenging perceived beliefs, exploring new horizons and</w:t>
      </w:r>
      <w:r>
        <w:rPr>
          <w:u w:val="single"/>
        </w:rPr>
        <w:t xml:space="preserve"> </w:t>
      </w:r>
      <w:hyperlink r:id="rId19" w:tooltip="forgetting external constraints" w:history="1">
        <w:r w:rsidRPr="00E8570D">
          <w:rPr>
            <w:rStyle w:val="Hyperlink"/>
            <w:u w:val="single"/>
          </w:rPr>
          <w:t>forgetting external constraints</w:t>
        </w:r>
      </w:hyperlink>
      <w:r w:rsidRPr="00E8570D">
        <w:rPr>
          <w:u w:val="single"/>
        </w:rPr>
        <w:t>.”[6] At the same time, public schools are under assault not because they are failing (though some are) but because they are one of the few public spheres left where people can learn the knowledge and skills necessary to allow them to think critically and hold power and authority accountable.</w:t>
      </w:r>
      <w:r w:rsidRPr="005039B8">
        <w:rPr>
          <w:sz w:val="16"/>
        </w:rPr>
        <w:t xml:space="preserve"> Not only are the lines between the corporate world and public education blurring, but public schooling is being reduced to what Peter Seybold calls a “corporate service station,” in which the democratic ideals at the heart of public education are now up for sale.[7]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 </w:t>
      </w:r>
      <w:r w:rsidRPr="005039B8">
        <w:rPr>
          <w:u w:val="single"/>
        </w:rPr>
        <w:t>This current right-wing emphasis on low-level skills removes the American public from examining the broader economic, political, and cultural forces that bear down on the school</w:t>
      </w:r>
      <w:r w:rsidRPr="005039B8">
        <w:rPr>
          <w:sz w:val="16"/>
        </w:rPr>
        <w:t xml:space="preserve">. Matters concerning the influence on schools of corporations, text book publishers, commercial industries and the national security state are rendered invisible, as if schools and the practices they promote exist in a bubble. </w:t>
      </w:r>
      <w:r w:rsidRPr="005039B8">
        <w:rPr>
          <w:u w:val="single"/>
        </w:rPr>
        <w:t>At work, here is a pedagogy that displaces, infantilizes and depoliticizes both students and large segments of the American public. Under the current regime of neoliberalism, schools have been transformed into a private right rather than a public good. Students are now being educated to become consumers rather than thoughtful, critical citizens</w:t>
      </w:r>
      <w:r w:rsidRPr="005039B8">
        <w:rPr>
          <w:sz w:val="16"/>
        </w:rPr>
        <w:t>. Increasingly as public schools are put in the hands of for-profit corporations, hedge fund elites, and other market driven sources, their value is derived for their ability to turn a profit and produce compliant student’s eager to join the workforce. [8]</w:t>
      </w:r>
    </w:p>
    <w:p w14:paraId="7C1AC69B" w14:textId="77777777" w:rsidR="003C3BE9" w:rsidRDefault="003C3BE9" w:rsidP="003C3BE9">
      <w:pPr>
        <w:pStyle w:val="Heading4"/>
      </w:pPr>
      <w:r>
        <w:t xml:space="preserve">Past federal education reforms instilled neoliberal mindset into schools—the educationist must now promote critical thinkers to promote and preserve public education </w:t>
      </w:r>
    </w:p>
    <w:p w14:paraId="2A421242" w14:textId="77777777" w:rsidR="003C3BE9" w:rsidRDefault="003C3BE9" w:rsidP="003C3BE9">
      <w:r w:rsidRPr="00420897">
        <w:rPr>
          <w:rFonts w:eastAsiaTheme="majorEastAsia" w:cstheme="majorBidi"/>
          <w:b/>
          <w:bCs/>
          <w:sz w:val="26"/>
          <w:szCs w:val="26"/>
        </w:rPr>
        <w:t>Hursh 04</w:t>
      </w:r>
      <w:r>
        <w:t xml:space="preserve">, (David Hursh </w:t>
      </w:r>
      <w:r w:rsidRPr="00677403">
        <w:t>has a bachelors and masters degree from Kansas State University in social science and family and child development and a PhD from the University of Wisconsin-Maddison in curricula theory and research</w:t>
      </w:r>
      <w:r>
        <w:t xml:space="preserve">. </w:t>
      </w:r>
      <w:r w:rsidRPr="00C95834">
        <w:t>Hursh is currently a professor in the teaching and curriculum program at the University of Rochester and has been studying education reform effort within the context of the rise and dominance of neoliberal economic policies and examining the changing role of governance in society where philanthropists, corporations, non-governmental organizations, and investment fund managers increasi</w:t>
      </w:r>
      <w:r>
        <w:t>ngly influence education policy. P</w:t>
      </w:r>
      <w:r w:rsidRPr="00C95834">
        <w:t>olicy Futures in Education, Volume 2, Numbers 3 &amp; 4</w:t>
      </w:r>
      <w:r>
        <w:t>, 2004, LW, accessed 6/26/17)</w:t>
      </w:r>
    </w:p>
    <w:p w14:paraId="43C341D2" w14:textId="77777777" w:rsidR="003C3BE9" w:rsidRPr="00A34DE6" w:rsidRDefault="003C3BE9" w:rsidP="003C3BE9">
      <w:pPr>
        <w:rPr>
          <w:rStyle w:val="StyleUnderline"/>
        </w:rPr>
      </w:pPr>
      <w:r w:rsidRPr="009E5750">
        <w:rPr>
          <w:sz w:val="16"/>
        </w:rPr>
        <w:t xml:space="preserve">The Bush administration has inserted the federal government into elementary and secondary education to a degree previously inconceivable. The federal government mandates which subjects are to be assessed through standardized exams and how often, how schools and districts are to be evaluated, what kinds of curriculum can be federally funded, how literacy can be taught, and what kinds of community groups can and cannot meet in schools. Furthermore, </w:t>
      </w:r>
      <w:r w:rsidRPr="001613DB">
        <w:rPr>
          <w:rStyle w:val="Emphasis"/>
        </w:rPr>
        <w:t>NCLB may be intended as the way to portray public schools as failing so that schools can be gradually privatized</w:t>
      </w:r>
      <w:r w:rsidRPr="00DA7C1F">
        <w:rPr>
          <w:rStyle w:val="StyleUnderline"/>
        </w:rPr>
        <w:t>, initially through voucher systems and charter schools, and then through scrapping public schools altogether</w:t>
      </w:r>
      <w:r w:rsidRPr="001613DB">
        <w:rPr>
          <w:rStyle w:val="Emphasis"/>
        </w:rPr>
        <w:t>. These reforms are presented as being required by the global economy and the dominance of neo-liberal policies. Such global changes, proponents argue, require reductions in public spending and the introduction of markets and privatization as means of increasing efficiency</w:t>
      </w:r>
      <w:r w:rsidRPr="00DA7C1F">
        <w:rPr>
          <w:rStyle w:val="StyleUnderline"/>
        </w:rPr>
        <w:t>. The reforms are presented, writes Bourdieu (1998), as if there is no alternative. Mitchell Dean observes that such a rationale portrays those in power as powerless to choose any other path.</w:t>
      </w:r>
      <w:r w:rsidRPr="009E5750">
        <w:rPr>
          <w:sz w:val="16"/>
        </w:rPr>
        <w:t xml:space="preserve"> He writes: </w:t>
      </w:r>
      <w:r w:rsidRPr="00DA7C1F">
        <w:rPr>
          <w:rStyle w:val="StyleUnderline"/>
        </w:rPr>
        <w:t>Those who use the discourse of economic globalization can simultaneously hold ‘there is little (or, at least, less) [they] can do to exercise national sovereignty’ and ‘it is imperative to engage in comprehensive reforms of the public sector, welfare, higher [and lower] education, finance and labor market control. (2002, p. 55)</w:t>
      </w:r>
      <w:r>
        <w:rPr>
          <w:rStyle w:val="StyleUnderline"/>
        </w:rPr>
        <w:t xml:space="preserve"> </w:t>
      </w:r>
      <w:r w:rsidRPr="00DA7C1F">
        <w:rPr>
          <w:rStyle w:val="StyleUnderline"/>
        </w:rPr>
        <w:t xml:space="preserve">Together, </w:t>
      </w:r>
      <w:r w:rsidRPr="001613DB">
        <w:rPr>
          <w:rStyle w:val="Emphasis"/>
        </w:rPr>
        <w:t>globalization and neo-liberalism have transformed the way in which government has transformed its relationship with civil society: The task of the national government ... is no longer to engage in the prudential management of a self-regulating economy so as to fund benefits such as social welfare, education, national defense, etc. Rather ... the promotion of economic efficiency and competitiveness becomes the paramount goal in what amounts to a new liberal problematic of security</w:t>
      </w:r>
      <w:r w:rsidRPr="00DA7C1F">
        <w:rPr>
          <w:rStyle w:val="StyleUnderline"/>
        </w:rPr>
        <w:t xml:space="preserve">. All other activities of government, such as those of the welfare state, higher </w:t>
      </w:r>
      <w:r w:rsidRPr="00B25995">
        <w:rPr>
          <w:rStyle w:val="Emphasis"/>
        </w:rPr>
        <w:t>education, or migration, must be assessed first in terms of the availability of resources and second as to whether they contribute to or inhibit economic efficiency</w:t>
      </w:r>
      <w:r w:rsidRPr="00DA7C1F">
        <w:rPr>
          <w:rStyle w:val="StyleUnderline"/>
        </w:rPr>
        <w:t>.</w:t>
      </w:r>
      <w:r w:rsidRPr="009E5750">
        <w:rPr>
          <w:sz w:val="16"/>
        </w:rPr>
        <w:t xml:space="preserve"> (2002, p. 54) Yet, as Apple &amp; Beane (1995), Apple (2003), Hursh (2004), and Lipman (2004) have pointed out, </w:t>
      </w:r>
      <w:r w:rsidRPr="00B25995">
        <w:rPr>
          <w:rStyle w:val="Emphasis"/>
        </w:rPr>
        <w:t>there are alternatives to the neo-liberal and conservative agenda</w:t>
      </w:r>
      <w:r w:rsidRPr="00201D36">
        <w:rPr>
          <w:rStyle w:val="StyleUnderline"/>
        </w:rPr>
        <w:t>.</w:t>
      </w:r>
      <w:r w:rsidRPr="009E5750">
        <w:rPr>
          <w:sz w:val="16"/>
        </w:rPr>
        <w:t xml:space="preserve"> Even with the Bush administration re-elected for another four-year term</w:t>
      </w:r>
      <w:r w:rsidRPr="00B25995">
        <w:rPr>
          <w:rStyle w:val="Emphasis"/>
        </w:rPr>
        <w:t>, educators and community activists can reassert the public’s right to have a say in what and how their children are taught.</w:t>
      </w:r>
      <w:r>
        <w:rPr>
          <w:rStyle w:val="StyleUnderline"/>
        </w:rPr>
        <w:t xml:space="preserve"> </w:t>
      </w:r>
      <w:r w:rsidRPr="009E5750">
        <w:rPr>
          <w:sz w:val="16"/>
        </w:rPr>
        <w:t xml:space="preserve">In New York State two groups of parents, teachers, and administrators – the Coalition for Common Sense in Education in Rochester and Time Out from Testing in New York City – continue to lobby the State Regents and legislators to roll back the high stakes testing requirements 617 David Hursh and to arrange for public presentations by educators who can lay out both the political issues and a different vision of what schools can do. Likewise, in Chicago Lipman describes the efforts of teacher, parent, and neighborhood organizations to counter the political power of groups such as the Commercial Club, ‘an activist organization of the city’s top business, financial, philanthropic, and civic leaders’ (Lipman, 2004, p. 28). The Commercial Club is currently ‘spearheading a drive to privatize the public schools and has set up a shadow cabinet to CPS. Meanwhile,’ she adds, ‘the resistance is emerging, slowly but significantly uniting sectors not typically together’ (Lipman, 9 December 2004, personal communication). </w:t>
      </w:r>
      <w:r w:rsidRPr="00B25995">
        <w:rPr>
          <w:rStyle w:val="Emphasis"/>
        </w:rPr>
        <w:t>We have a history of schools and policies that have promoted democratic education</w:t>
      </w:r>
      <w:r w:rsidRPr="009E5750">
        <w:rPr>
          <w:sz w:val="16"/>
        </w:rPr>
        <w:t xml:space="preserve">. Darder, in Rewriting Paulo Freire: a pedagogy of love (2001), describes teachers and schools where teachers are able to build on students’ knowledge and culture. In New York State, 28 urban schools, including the Urban Academy in Manhattan, used a Deweyan and Freireian pedagogical approach to produce a high-school graduation rate that significantly exceeded that of peer institutions. Lastly, </w:t>
      </w:r>
      <w:r w:rsidRPr="00A34DE6">
        <w:rPr>
          <w:rStyle w:val="StyleUnderline"/>
        </w:rPr>
        <w:t xml:space="preserve">the work of activists in Chicago, New York State and elsewhere reveals </w:t>
      </w:r>
      <w:r w:rsidRPr="009E5750">
        <w:rPr>
          <w:rStyle w:val="Emphasis"/>
        </w:rPr>
        <w:t>the changing scale on which political efforts must occur. No longer is it adequate for parents, students, and educators to only engage with local educational administrators. The increased power of state and federal governments requires increased political engagement by the public at those levels</w:t>
      </w:r>
      <w:r w:rsidRPr="00A34DE6">
        <w:rPr>
          <w:rStyle w:val="StyleUnderline"/>
        </w:rPr>
        <w:t>.</w:t>
      </w:r>
      <w:r w:rsidRPr="009E5750">
        <w:rPr>
          <w:sz w:val="16"/>
        </w:rPr>
        <w:t xml:space="preserve"> Further, </w:t>
      </w:r>
      <w:r w:rsidRPr="009E5750">
        <w:rPr>
          <w:rStyle w:val="Emphasis"/>
        </w:rPr>
        <w:t>with the efforts of state and federal governments to control education,</w:t>
      </w:r>
      <w:r w:rsidRPr="00A34DE6">
        <w:rPr>
          <w:rStyle w:val="StyleUnderline"/>
        </w:rPr>
        <w:t xml:space="preserve"> if not replace public education with private education, </w:t>
      </w:r>
      <w:r w:rsidRPr="009E5750">
        <w:rPr>
          <w:rStyle w:val="Emphasis"/>
        </w:rPr>
        <w:t>it is increasingly imperative that those who care about the role of schools in promoting critical thinkers and education and social equality engage in political efforts at the local, state, and federal levels to preserve and promote public education</w:t>
      </w:r>
      <w:r w:rsidRPr="00A34DE6">
        <w:rPr>
          <w:rStyle w:val="StyleUnderline"/>
        </w:rPr>
        <w:t>.</w:t>
      </w:r>
    </w:p>
    <w:p w14:paraId="34C0F8F2" w14:textId="77777777" w:rsidR="003C3BE9" w:rsidRDefault="003C3BE9" w:rsidP="003C3BE9">
      <w:pPr>
        <w:pStyle w:val="Heading4"/>
      </w:pPr>
      <w:r>
        <w:t xml:space="preserve">The aff’s use of the government just allows them to influence schools and create students to profit off of </w:t>
      </w:r>
    </w:p>
    <w:p w14:paraId="6A1B25B7" w14:textId="77777777" w:rsidR="003C3BE9" w:rsidRPr="00D41A03" w:rsidRDefault="003C3BE9" w:rsidP="003C3BE9">
      <w:pPr>
        <w:rPr>
          <w:rFonts w:ascii="Times" w:eastAsia="Times New Roman" w:hAnsi="Times"/>
          <w:sz w:val="20"/>
          <w:szCs w:val="20"/>
        </w:rPr>
      </w:pPr>
      <w:r>
        <w:rPr>
          <w:rStyle w:val="Style13ptBold"/>
        </w:rPr>
        <w:t xml:space="preserve">Hill 6 </w:t>
      </w:r>
      <w:r w:rsidRPr="00D41A03">
        <w:t>(Dave Hill is Professor of Education Policy at the University of Northampton, UK.</w:t>
      </w:r>
      <w:r>
        <w:t xml:space="preserve"> </w:t>
      </w:r>
      <w:r w:rsidRPr="00D41A03">
        <w:t>For twenty years he was a regional political and trade union leader.</w:t>
      </w:r>
      <w:r>
        <w:t xml:space="preserve"> </w:t>
      </w:r>
      <w:r w:rsidRPr="00D41A03">
        <w:t>He recently completed a study for the International Labour Organisation on the</w:t>
      </w:r>
      <w:r>
        <w:t xml:space="preserve"> </w:t>
      </w:r>
      <w:r w:rsidRPr="00D41A03">
        <w:t xml:space="preserve">impacts of neoliberal education policy on equity, democracy and workers’ rights. “Class, Capital and Education in this Neoliberal and Neoconservative Period” 2006. </w:t>
      </w:r>
      <w:hyperlink r:id="rId20" w:history="1">
        <w:r w:rsidRPr="00D41A03">
          <w:t>http://libr.org/isc/issues/ISC23/B1%20Dave%20Hill.pdf</w:t>
        </w:r>
      </w:hyperlink>
      <w:r w:rsidRPr="00D41A03">
        <w:t xml:space="preserve"> Accessed 6-26-17 // VN)</w:t>
      </w:r>
    </w:p>
    <w:p w14:paraId="2E82DA76" w14:textId="77777777" w:rsidR="003C3BE9" w:rsidRPr="0086680E" w:rsidRDefault="003C3BE9" w:rsidP="003C3BE9">
      <w:r w:rsidRPr="00D41A03">
        <w:rPr>
          <w:u w:val="single"/>
        </w:rPr>
        <w:t>Education is now big business</w:t>
      </w:r>
      <w:r w:rsidRPr="003338E3">
        <w:t xml:space="preserve"> – “edu-business.” Current worldwide spending in education is “estimated at around 2,000 billion dollars … more than global automotive sales” (Santos, 2004, p. 17). According to Santos, “capital growth in education has been exponential, showing one of the highest earning rates of the market: £1000 invested in 1996 generated £3,405 four years later” (Santos, 2004, pp.17-18, cited in Delgado-Ramos and SaxeFernandez, 2005). Santos continues, ‘that is an increased value of 240%, while the London Stock Change valorization rate accounted on the same period for 65%. Other 2004 data indicate that, current commercialized education, incomplete as it is, already generates around $365 billion in profits worldwide” (idem). </w:t>
      </w:r>
      <w:r w:rsidRPr="00D41A03">
        <w:rPr>
          <w:u w:val="single"/>
        </w:rPr>
        <w:t>Capital – national and transnational corporations along with their major shareholders – has a number of plans with respect to education.</w:t>
      </w:r>
      <w:r w:rsidRPr="003338E3">
        <w:t xml:space="preserve"> Firstly, there is </w:t>
      </w:r>
      <w:r w:rsidRPr="00D41A03">
        <w:rPr>
          <w:u w:val="single"/>
        </w:rPr>
        <w:t>“The Capitalist Plan For Education.”</w:t>
      </w:r>
      <w:r w:rsidRPr="003338E3">
        <w:t xml:space="preserve"> This plan </w:t>
      </w:r>
      <w:r w:rsidRPr="00D41A03">
        <w:rPr>
          <w:u w:val="single"/>
        </w:rPr>
        <w:t>aims to produce and reproduce a work force and citizenry and set of consumers fit for Capital.</w:t>
      </w:r>
      <w:r w:rsidRPr="003338E3">
        <w:t xml:space="preserve"> According to this plan, </w:t>
      </w:r>
      <w:r w:rsidRPr="00D41A03">
        <w:rPr>
          <w:u w:val="single"/>
        </w:rPr>
        <w:t>schools must serve two overriding functions, an ideological function and a labour training function</w:t>
      </w:r>
      <w:r w:rsidRPr="003338E3">
        <w:t xml:space="preserve">. These comprise socially producing labour-power for capitalist enterprises. This is people’s capacity to labour – their skills and attitudes, together with their ideological compliance and suitability for Capital – as workers, citizens and consumers. In this analysis, Althusser’s concepts of schools as ideological state apparatuses (ISAs) is useful here, with schools as key elements in the ideological indoctrination of new citizens and workers into thinking ‘there is no alternative’ to capitalism, that capitalism, and competitive individualism with gross inequalities is ‘only natural’ (Althusser, 1979. See also Hill, 2001, 2003 and 2004b). Secondly, there is “The Capitalist Plan In Education”, which </w:t>
      </w:r>
      <w:r w:rsidRPr="00D41A03">
        <w:rPr>
          <w:u w:val="single"/>
        </w:rPr>
        <w:t>entails smoothing the way for direct profit-taking/ profiteering from education</w:t>
      </w:r>
      <w:r w:rsidRPr="003338E3">
        <w:t xml:space="preserve">). This plan is about how Capital wants to make Direct Profits from education. This centres on setting business ‘free’ in education for profit-making and profit-taking – extracting profits from privately controlled/owned schools and colleges or aspects of their functioning. </w:t>
      </w:r>
      <w:r w:rsidRPr="00D41A03">
        <w:rPr>
          <w:u w:val="single"/>
        </w:rPr>
        <w:t>Common mechanisms for such profiteering include: managing, advising, controlling and owning schools</w:t>
      </w:r>
      <w:r w:rsidRPr="003338E3">
        <w:t xml:space="preserve">. These possibilities are widened in the UK by New Labour’s Education White Paper of October 2005. Finally, there is “Capital’s Global Plan for Education Corporations.” This is a series of national capitalist plans for domestically based national or multinational corporations globally. This is a plan for British, US, Australian, New Zealand and, locally (e.g. in particular states such as Brazil in Latin America) based “edu-businesses” and corporations to profit from international privatizing, franchising and marketing activities. With a worldwide education industry valued at $2 trillion annually, “it is not surprising that many investors and “edupreneurs” are anxious to seize the opportunities to access this untapped gold mine” (Schugarensky and Davidson-Harden, 2003, p.323). It is not just national edu-businesses that are involved – </w:t>
      </w:r>
      <w:r w:rsidRPr="007071DC">
        <w:rPr>
          <w:u w:val="single"/>
        </w:rPr>
        <w:t>it is large multi-activity national and global capitalist companies. The restructuring of education has taken place/is taking place throughout the globe. Neoliberalisation</w:t>
      </w:r>
      <w:r w:rsidRPr="003338E3">
        <w:t xml:space="preserve">, accompanied by neoconservative policies (Dumenil and Levy, 2004; Harvey, 2005), </w:t>
      </w:r>
      <w:r w:rsidRPr="007071DC">
        <w:rPr>
          <w:u w:val="single"/>
        </w:rPr>
        <w:t>has proceeded apace, spurred by governments committed to developing human capital and labour power more suited to the interests of Capital and the owners of capital, the capitalist class</w:t>
      </w:r>
      <w:r w:rsidRPr="003338E3">
        <w:t xml:space="preserve">. This restructuring is also developing and promoting their own Edubusinesses, in order to gain these service exports, the export of educational services (Hatcher, 2001; Rikowski, 2002). Internationally, </w:t>
      </w:r>
      <w:r w:rsidRPr="007071DC">
        <w:rPr>
          <w:u w:val="single"/>
        </w:rPr>
        <w:t xml:space="preserve">liberalisation of schooling and higher education, and other education sectors, has been taken up voluntarily, or been forced upon governments through the influence of the world regime of neo-liberal capitalist organisations </w:t>
      </w:r>
      <w:r w:rsidRPr="003338E3">
        <w:t>such as the World Bank, the International Monetary Fund, OECD, international trade regimes such as the WTO’s General Agreement on Trade in Services (GATS) and the proposed Free Trade Area of the Americas (FTAA), and regional derivatives/ government/national capital/US capital hemispheric organisations such as the Partnership for Educational Revitalization in the Americas (PREAL) in Latin America. Where world or regional organisations of capital are not successful in implementing liberalisation, then local Free Trade Agreements (FTAs) and bilateral intergovernmental agreements are opening up ‘free trade’ in services such as ‘education services’</w:t>
      </w:r>
    </w:p>
    <w:p w14:paraId="14511B41" w14:textId="0807CC9A" w:rsidR="004171B6" w:rsidRDefault="00CD586B" w:rsidP="004171B6">
      <w:pPr>
        <w:pStyle w:val="Heading3"/>
      </w:pPr>
      <w:r>
        <w:t xml:space="preserve">Education - </w:t>
      </w:r>
      <w:r w:rsidR="004171B6">
        <w:t>Individualism</w:t>
      </w:r>
    </w:p>
    <w:p w14:paraId="068F5BF7" w14:textId="77777777" w:rsidR="004171B6" w:rsidRDefault="004171B6" w:rsidP="004171B6">
      <w:pPr>
        <w:pStyle w:val="Heading4"/>
      </w:pPr>
      <w:r>
        <w:t xml:space="preserve">Neoliberalism portrays students roles as educational consumers in a new knowledge/learning regime theorized under capitalism </w:t>
      </w:r>
    </w:p>
    <w:p w14:paraId="44C7D3EB" w14:textId="77777777" w:rsidR="004171B6" w:rsidRPr="003B248A" w:rsidRDefault="004171B6" w:rsidP="004171B6">
      <w:pPr>
        <w:rPr>
          <w:rStyle w:val="Style13ptBold"/>
          <w:b w:val="0"/>
        </w:rPr>
      </w:pPr>
      <w:r>
        <w:rPr>
          <w:rStyle w:val="Style13ptBold"/>
        </w:rPr>
        <w:t xml:space="preserve">Slaughter and Rhoades 4 </w:t>
      </w:r>
      <w:r w:rsidRPr="00CC055D">
        <w:t xml:space="preserve">(Sheila Slaughter received a PhD at the University of Wisconsin and is a professor of higher education, Professor Slaughter’s scholarship concentrates on the relationship between knowledge and power as it plays out in higher education policy at the state, federal, and global levels. Gary D. Rhoades is the department head, Education Policy Studies &amp; Practice, Professor, Educational Policy Studies &amp; Practice, and Director, Center for The Study of Higher Education. “Academic Capitalism and the New Economy: Markets, State, and Higher Education.” 2004 </w:t>
      </w:r>
      <w:hyperlink r:id="rId21" w:anchor="v=onepage&amp;q=Academic%20Capitalism%20and%20the%20New%20Economy%3A%20Markets%2C%20State%20and%20Higher%20Education&amp;f=false" w:history="1">
        <w:r w:rsidRPr="00406BE2">
          <w:rPr>
            <w:rStyle w:val="Hyperlink"/>
          </w:rPr>
          <w:t>https://books.google.com/books?id=corX2OHICTgC&amp;pg=PT211&amp;lpg=PT211&amp;dq=Academic+Capitalism+and+the+New+Economy:+Markets,+State+and+Higher+Education&amp;source=bl&amp;ots=r4tnHTyVbl&amp;sig=D-R4vXkQeFojjaj-ft1li03olrE&amp;hl=en&amp;sa=X&amp;ved=0ahUKEwjU6M3459nUAhUG6oMKHcjkAhIQ6AEIWTAI#v=onepage&amp;q=Academic%20Capitalism%20and%20the%20New%20Economy%3A%20Markets%2C%20State%20and%20Higher%20Education&amp;f=false</w:t>
        </w:r>
      </w:hyperlink>
      <w:r>
        <w:t xml:space="preserve"> // VN)</w:t>
      </w:r>
    </w:p>
    <w:p w14:paraId="4119B942" w14:textId="77777777" w:rsidR="004171B6" w:rsidRPr="005B229C" w:rsidRDefault="004171B6" w:rsidP="004171B6">
      <w:pPr>
        <w:rPr>
          <w:sz w:val="16"/>
        </w:rPr>
      </w:pPr>
      <w:r w:rsidRPr="004C2C2D">
        <w:rPr>
          <w:rStyle w:val="StyleUnderline"/>
          <w:b/>
        </w:rPr>
        <w:t xml:space="preserve">IN THE EARLY YEARS of the twenty-first century, the </w:t>
      </w:r>
      <w:r w:rsidRPr="004C2C2D">
        <w:rPr>
          <w:rStyle w:val="StyleUnderline"/>
          <w:b/>
          <w:highlight w:val="green"/>
        </w:rPr>
        <w:t>academic capitalist knowledge/learning regime</w:t>
      </w:r>
      <w:r w:rsidRPr="004C2C2D">
        <w:rPr>
          <w:rStyle w:val="StyleUnderline"/>
          <w:b/>
        </w:rPr>
        <w:t xml:space="preserve"> is ascendant. It </w:t>
      </w:r>
      <w:r w:rsidRPr="004C2C2D">
        <w:rPr>
          <w:rStyle w:val="StyleUnderline"/>
          <w:b/>
          <w:highlight w:val="green"/>
        </w:rPr>
        <w:t>is displacing</w:t>
      </w:r>
      <w:r w:rsidRPr="004C2C2D">
        <w:rPr>
          <w:rStyle w:val="StyleUnderline"/>
          <w:b/>
        </w:rPr>
        <w:t xml:space="preserve">, but not replacing, others, such as the </w:t>
      </w:r>
      <w:r w:rsidRPr="004C2C2D">
        <w:rPr>
          <w:rStyle w:val="StyleUnderline"/>
          <w:b/>
          <w:highlight w:val="green"/>
        </w:rPr>
        <w:t>public good knowledge regime or the liberal learning regime</w:t>
      </w:r>
      <w:r w:rsidRPr="001D5294">
        <w:rPr>
          <w:sz w:val="16"/>
        </w:rPr>
        <w:t xml:space="preserve">. Although other knowledge regimes persist, the trend line in emphasis and investment is the </w:t>
      </w:r>
      <w:r w:rsidRPr="00CA5A2A">
        <w:rPr>
          <w:rStyle w:val="StyleUnderline"/>
        </w:rPr>
        <w:t>academic capitalist knowledge/learning regime, as evidenced in public policy, in relations among market, state, and higher education organizations, and in the employment structure and work practices of the academy</w:t>
      </w:r>
      <w:r w:rsidRPr="001D5294">
        <w:rPr>
          <w:sz w:val="16"/>
        </w:rPr>
        <w:t xml:space="preserve">. Many scholars acknowledge the changes to which we point, whether they refer to them as the commercialization of higher education (Bok 2003, Noble 2001); as entrepreneurial universities (Clark 1998); as a triple helix that weaves together higher education, state, and market (Etzkowitz, Healey, and Webster 1998); or as corporatization of higher education (Soley 1995). </w:t>
      </w:r>
      <w:r w:rsidRPr="00ED52AB">
        <w:rPr>
          <w:rStyle w:val="StyleUnderline"/>
        </w:rPr>
        <w:t>The contribution of our work has been to develop a theory of academic capitalism in the new economy. We track and explain how the change from one regime to another occurs; in contrast to much work in the field, we point to the active, sometimes leading role that the academy plays in marketizing higher education, rather than portraying it as the victim of external, encroaching commercial interests.</w:t>
      </w:r>
      <w:r w:rsidRPr="001D5294">
        <w:rPr>
          <w:sz w:val="16"/>
        </w:rPr>
        <w:t xml:space="preserve"> In addition, we demonstrate the degree to which market behaviors have come to permeate almost all aspects of colleges and universities, from research to instruction, including administration; by contrast, most other work concentrates on the commercialization of research. Furthermore, we point to how </w:t>
      </w:r>
      <w:r w:rsidRPr="004C2C2D">
        <w:rPr>
          <w:rStyle w:val="StyleUnderline"/>
          <w:b/>
          <w:highlight w:val="green"/>
        </w:rPr>
        <w:t>academic capitalism in the new economy restructures work in colleges and universities in ways that mirror and diverge from patterns of professional employment in private enterprise</w:t>
      </w:r>
      <w:r w:rsidRPr="00ED52AB">
        <w:rPr>
          <w:rStyle w:val="StyleUnderline"/>
        </w:rPr>
        <w:t>.</w:t>
      </w:r>
      <w:r w:rsidRPr="001D5294">
        <w:rPr>
          <w:sz w:val="16"/>
        </w:rPr>
        <w:t xml:space="preserve"> Finally, </w:t>
      </w:r>
      <w:r w:rsidRPr="001D5294">
        <w:rPr>
          <w:rStyle w:val="StyleUnderline"/>
          <w:highlight w:val="green"/>
        </w:rPr>
        <w:t>we conceptualize how higher education as an institution embodies the changing social understanding of what is "public."</w:t>
      </w:r>
      <w:r w:rsidRPr="00ED52AB">
        <w:rPr>
          <w:rStyle w:val="StyleUnderline"/>
        </w:rPr>
        <w:t xml:space="preserve"> The idea of an </w:t>
      </w:r>
      <w:r w:rsidRPr="001D5294">
        <w:rPr>
          <w:rStyle w:val="StyleUnderline"/>
          <w:highlight w:val="green"/>
        </w:rPr>
        <w:t>academic capitalism knowledge/learning regime captures the many ways and means through which market and marketlike behaviors</w:t>
      </w:r>
      <w:r w:rsidRPr="00ED52AB">
        <w:rPr>
          <w:rStyle w:val="StyleUnderline"/>
        </w:rPr>
        <w:t xml:space="preserve"> as well as a market ethos and ideology </w:t>
      </w:r>
      <w:r w:rsidRPr="001D5294">
        <w:rPr>
          <w:rStyle w:val="StyleUnderline"/>
          <w:highlight w:val="green"/>
        </w:rPr>
        <w:t>have been incorporated in postsecondary education</w:t>
      </w:r>
      <w:r w:rsidRPr="001D5294">
        <w:rPr>
          <w:sz w:val="16"/>
        </w:rPr>
        <w:t xml:space="preserve">. In this chapter, we offer a theoretical reprise that concentrates on how </w:t>
      </w:r>
      <w:r w:rsidRPr="00ED52AB">
        <w:rPr>
          <w:u w:val="single"/>
        </w:rPr>
        <w:t xml:space="preserve">the </w:t>
      </w:r>
      <w:r w:rsidRPr="001D5294">
        <w:rPr>
          <w:highlight w:val="green"/>
          <w:u w:val="single"/>
        </w:rPr>
        <w:t>theory of academic capitalism explains the shift from earlier knowledge regimes to an academic capitalist knowledge/ learning regime</w:t>
      </w:r>
      <w:r w:rsidRPr="001D5294">
        <w:rPr>
          <w:sz w:val="16"/>
        </w:rPr>
        <w:t xml:space="preserve">. Rather than focusing on the macro level—the growth of global markets, the rise of neoliberal states in the world—we concentrate on borders between colleges and universities and external agencies, whether located in states or markets. </w:t>
      </w:r>
      <w:r w:rsidRPr="00ED52AB">
        <w:rPr>
          <w:u w:val="single"/>
        </w:rPr>
        <w:t xml:space="preserve">Attention to the borders among market, state, and institutions of higher education lets us comprehend the complex networks and mechanisms that promote the academic capitalist knowledge/learning regime. </w:t>
      </w:r>
      <w:r w:rsidRPr="004C2C2D">
        <w:rPr>
          <w:b/>
          <w:u w:val="single"/>
        </w:rPr>
        <w:t xml:space="preserve">The </w:t>
      </w:r>
      <w:r w:rsidRPr="004C2C2D">
        <w:rPr>
          <w:b/>
          <w:highlight w:val="green"/>
          <w:u w:val="single"/>
        </w:rPr>
        <w:t>theory of academic capitalism in the new economy sees</w:t>
      </w:r>
      <w:r w:rsidRPr="004C2C2D">
        <w:rPr>
          <w:b/>
          <w:u w:val="single"/>
        </w:rPr>
        <w:t xml:space="preserve"> groups of actors within colleges and universities—faculty, </w:t>
      </w:r>
      <w:r w:rsidRPr="004C2C2D">
        <w:rPr>
          <w:b/>
          <w:highlight w:val="green"/>
          <w:u w:val="single"/>
        </w:rPr>
        <w:t>students</w:t>
      </w:r>
      <w:r w:rsidRPr="004C2C2D">
        <w:rPr>
          <w:b/>
          <w:u w:val="single"/>
        </w:rPr>
        <w:t>, administrators, and managerial professionals—</w:t>
      </w:r>
      <w:r w:rsidRPr="004C2C2D">
        <w:rPr>
          <w:b/>
          <w:highlight w:val="green"/>
          <w:u w:val="single"/>
        </w:rPr>
        <w:t>as using a variety of state resources to intersect the new economy</w:t>
      </w:r>
      <w:r w:rsidRPr="001D5294">
        <w:rPr>
          <w:sz w:val="16"/>
        </w:rPr>
        <w:t xml:space="preserve">. These groups of actors are drawn from different institutional segments and do not always act together. However, their organized activity is directed toward the opportunity structures created by the new economy, which channels their efforts in similar directions. They create new circuits of knowledge that link the university to and bring it into the new economy. They form interstitial organizations that bring the corporate sector inside the university. They join organizations that intermediate among public, nonprofit, and for-profit public sectors. They build expanded managerial capacity to supervise new flows of external resources, to invest in research infrastructure for the new economy, and to expand programs to market institutions, products, and services to students and other customers in the private marketplace. </w:t>
      </w:r>
      <w:r w:rsidRPr="00ED52AB">
        <w:rPr>
          <w:rStyle w:val="StyleUnderline"/>
        </w:rPr>
        <w:t>Their individual decisions to engage in organized activities that promote market and market</w:t>
      </w:r>
      <w:r>
        <w:rPr>
          <w:rStyle w:val="StyleUnderline"/>
        </w:rPr>
        <w:t xml:space="preserve"> </w:t>
      </w:r>
      <w:r w:rsidRPr="00ED52AB">
        <w:rPr>
          <w:rStyle w:val="StyleUnderline"/>
        </w:rPr>
        <w:t>like activities consolidate th</w:t>
      </w:r>
      <w:r>
        <w:rPr>
          <w:rStyle w:val="StyleUnderline"/>
        </w:rPr>
        <w:t>e academic capitalist knowledge learn</w:t>
      </w:r>
      <w:r w:rsidRPr="00ED52AB">
        <w:rPr>
          <w:rStyle w:val="StyleUnderline"/>
        </w:rPr>
        <w:t>ing regime</w:t>
      </w:r>
      <w:r w:rsidRPr="001D5294">
        <w:rPr>
          <w:sz w:val="16"/>
        </w:rPr>
        <w:t xml:space="preserve">. Although market language dominates discourse about entrepreneurial universities and academic capitalism, the state continues to provide the largest share of resources for the shift in knowledge/learning regimes. Colleges and universities are not seeking to become private enterprises; rather they wish to maintain the privileges of not-for-profit status while at the same time entering the private-sector marketplace. Academic capitalism does not involve "privatization"; rather it entails a redefinition of public space and of appropriate activity in that space. The configuration of state resources has changed, providing colleges and universities with fewer unrestricted public revenues and encouraging them to seek out and generate alternative sources of revenue. These new configurations and boundaries change our conception of what "public" means. </w:t>
      </w:r>
    </w:p>
    <w:p w14:paraId="12E4FF7B" w14:textId="77777777" w:rsidR="004171B6" w:rsidRPr="003238A2" w:rsidRDefault="004171B6" w:rsidP="004171B6">
      <w:pPr>
        <w:pStyle w:val="Heading4"/>
      </w:pPr>
      <w:r>
        <w:t>Status quo schooling is centered around neoliberal policies that limit success to the individual – this exacerbates inequality and legitimizes further individualism</w:t>
      </w:r>
    </w:p>
    <w:p w14:paraId="7629D7BD" w14:textId="77777777" w:rsidR="004171B6" w:rsidRPr="009F6192" w:rsidRDefault="004171B6" w:rsidP="004171B6">
      <w:r w:rsidRPr="009F6192">
        <w:rPr>
          <w:rStyle w:val="Style13ptBold"/>
        </w:rPr>
        <w:t>Hursh</w:t>
      </w:r>
      <w:r w:rsidRPr="009F6192">
        <w:t xml:space="preserve"> </w:t>
      </w:r>
      <w:r w:rsidRPr="009F6192">
        <w:rPr>
          <w:rStyle w:val="Style13ptBold"/>
        </w:rPr>
        <w:t>and</w:t>
      </w:r>
      <w:r w:rsidRPr="009F6192">
        <w:t xml:space="preserve"> </w:t>
      </w:r>
      <w:r w:rsidRPr="009F6192">
        <w:rPr>
          <w:rStyle w:val="Style13ptBold"/>
        </w:rPr>
        <w:t>Martina 03</w:t>
      </w:r>
      <w:r w:rsidRPr="009F6192">
        <w:t xml:space="preserve">, </w:t>
      </w:r>
      <w:r>
        <w:t xml:space="preserve">(David Hursh and Camille Anne Martina </w:t>
      </w:r>
      <w:r w:rsidRPr="009F6192">
        <w:t>Rochester education professors, October 2003, “Neoliberalism and schooling in the U.S.</w:t>
      </w:r>
      <w:r>
        <w:t xml:space="preserve"> </w:t>
      </w:r>
      <w:r w:rsidRPr="009F6192">
        <w:t xml:space="preserve">How state and federal government education policies perpetuate inequality,” Journal for Critical Education Policy Studies, 1.2, </w:t>
      </w:r>
      <w:hyperlink r:id="rId22" w:history="1">
        <w:r w:rsidRPr="00406BE2">
          <w:rPr>
            <w:rStyle w:val="Hyperlink"/>
          </w:rPr>
          <w:t>http://www.jceps.com/wp-content/uploads/PDFs/01-2-02.pdf. Accessed 6-25-17 //</w:t>
        </w:r>
      </w:hyperlink>
      <w:r>
        <w:t xml:space="preserve"> VN)</w:t>
      </w:r>
    </w:p>
    <w:p w14:paraId="3E46677E" w14:textId="77777777" w:rsidR="004171B6" w:rsidRPr="00CC055D" w:rsidRDefault="004171B6" w:rsidP="004171B6">
      <w:pPr>
        <w:rPr>
          <w:sz w:val="16"/>
        </w:rPr>
      </w:pPr>
      <w:r w:rsidRPr="00CC055D">
        <w:rPr>
          <w:rStyle w:val="StyleUnderline"/>
          <w:sz w:val="16"/>
          <w:u w:val="none"/>
        </w:rPr>
        <w:t>In order</w:t>
      </w:r>
      <w:r w:rsidRPr="007B3DD8">
        <w:rPr>
          <w:rStyle w:val="StyleUnderline"/>
        </w:rPr>
        <w:t xml:space="preserve"> to answer that question </w:t>
      </w:r>
      <w:r w:rsidRPr="008E04F2">
        <w:rPr>
          <w:rStyle w:val="StyleUnderline"/>
          <w:highlight w:val="green"/>
        </w:rPr>
        <w:t>we need to place</w:t>
      </w:r>
      <w:r w:rsidRPr="007B3DD8">
        <w:rPr>
          <w:rStyle w:val="StyleUnderline"/>
        </w:rPr>
        <w:t xml:space="preserve"> the rise of high-stakes tests and</w:t>
      </w:r>
      <w:r>
        <w:rPr>
          <w:rStyle w:val="StyleUnderline"/>
        </w:rPr>
        <w:t xml:space="preserve"> </w:t>
      </w:r>
      <w:r w:rsidRPr="008E04F2">
        <w:rPr>
          <w:rStyle w:val="StyleUnderline"/>
          <w:highlight w:val="green"/>
        </w:rPr>
        <w:t>accountability systems within the context of</w:t>
      </w:r>
      <w:r w:rsidRPr="007B3DD8">
        <w:rPr>
          <w:rStyle w:val="StyleUnderline"/>
        </w:rPr>
        <w:t xml:space="preserve"> the </w:t>
      </w:r>
      <w:r w:rsidRPr="008E04F2">
        <w:rPr>
          <w:rStyle w:val="StyleUnderline"/>
          <w:highlight w:val="green"/>
        </w:rPr>
        <w:t>changing</w:t>
      </w:r>
      <w:r w:rsidRPr="007B3DD8">
        <w:rPr>
          <w:rStyle w:val="StyleUnderline"/>
        </w:rPr>
        <w:t xml:space="preserve"> economic, political, and</w:t>
      </w:r>
      <w:r>
        <w:rPr>
          <w:rStyle w:val="StyleUnderline"/>
        </w:rPr>
        <w:t xml:space="preserve"> </w:t>
      </w:r>
      <w:r w:rsidRPr="007B3DD8">
        <w:rPr>
          <w:rStyle w:val="StyleUnderline"/>
        </w:rPr>
        <w:t xml:space="preserve">cultural </w:t>
      </w:r>
      <w:r w:rsidRPr="008E04F2">
        <w:rPr>
          <w:rStyle w:val="StyleUnderline"/>
          <w:highlight w:val="green"/>
        </w:rPr>
        <w:t>policies</w:t>
      </w:r>
      <w:r w:rsidRPr="007B3DD8">
        <w:rPr>
          <w:rStyle w:val="StyleUnderline"/>
        </w:rPr>
        <w:t xml:space="preserve"> (Dale, Fall 2000) of the last three decades</w:t>
      </w:r>
      <w:r w:rsidRPr="00CC055D">
        <w:rPr>
          <w:sz w:val="16"/>
        </w:rPr>
        <w:t xml:space="preserve">. </w:t>
      </w:r>
      <w:r w:rsidRPr="007B3DD8">
        <w:rPr>
          <w:rStyle w:val="Emphasis"/>
        </w:rPr>
        <w:t xml:space="preserve">In particular, </w:t>
      </w:r>
      <w:r w:rsidRPr="008E04F2">
        <w:rPr>
          <w:rStyle w:val="Emphasis"/>
          <w:highlight w:val="green"/>
        </w:rPr>
        <w:t>we</w:t>
      </w:r>
      <w:r w:rsidRPr="007B3DD8">
        <w:rPr>
          <w:rStyle w:val="Emphasis"/>
        </w:rPr>
        <w:t xml:space="preserve"> will</w:t>
      </w:r>
      <w:r>
        <w:rPr>
          <w:rStyle w:val="Emphasis"/>
        </w:rPr>
        <w:t xml:space="preserve"> </w:t>
      </w:r>
      <w:r w:rsidRPr="008E04F2">
        <w:rPr>
          <w:rStyle w:val="Emphasis"/>
          <w:highlight w:val="green"/>
        </w:rPr>
        <w:t>situate schooling within</w:t>
      </w:r>
      <w:r w:rsidRPr="007B3DD8">
        <w:rPr>
          <w:rStyle w:val="Emphasis"/>
        </w:rPr>
        <w:t xml:space="preserve"> the demise of Keynesian and </w:t>
      </w:r>
      <w:r w:rsidRPr="008E04F2">
        <w:rPr>
          <w:rStyle w:val="Emphasis"/>
          <w:highlight w:val="green"/>
        </w:rPr>
        <w:t>the rise of neo-liberal policies</w:t>
      </w:r>
      <w:r w:rsidRPr="007B3DD8">
        <w:rPr>
          <w:rStyle w:val="Emphasis"/>
        </w:rPr>
        <w:t>,</w:t>
      </w:r>
      <w:r>
        <w:rPr>
          <w:rStyle w:val="Emphasis"/>
        </w:rPr>
        <w:t xml:space="preserve"> </w:t>
      </w:r>
      <w:r w:rsidRPr="007B3DD8">
        <w:rPr>
          <w:rStyle w:val="Emphasis"/>
        </w:rPr>
        <w:t xml:space="preserve">the denigration of collective social responsibility and the rise of </w:t>
      </w:r>
      <w:r w:rsidRPr="008E04F2">
        <w:rPr>
          <w:rStyle w:val="Emphasis"/>
          <w:highlight w:val="green"/>
        </w:rPr>
        <w:t>individualism, and</w:t>
      </w:r>
      <w:r w:rsidRPr="007B3DD8">
        <w:rPr>
          <w:rStyle w:val="Emphasis"/>
        </w:rPr>
        <w:t xml:space="preserve"> the</w:t>
      </w:r>
      <w:r>
        <w:rPr>
          <w:rStyle w:val="Emphasis"/>
        </w:rPr>
        <w:t xml:space="preserve"> </w:t>
      </w:r>
      <w:r w:rsidRPr="008E04F2">
        <w:rPr>
          <w:rStyle w:val="Emphasis"/>
          <w:highlight w:val="green"/>
        </w:rPr>
        <w:t>implementation of</w:t>
      </w:r>
      <w:r w:rsidRPr="007B3DD8">
        <w:rPr>
          <w:rStyle w:val="Emphasis"/>
        </w:rPr>
        <w:t xml:space="preserve"> systems of </w:t>
      </w:r>
      <w:r w:rsidRPr="008E04F2">
        <w:rPr>
          <w:rStyle w:val="Emphasis"/>
          <w:highlight w:val="green"/>
        </w:rPr>
        <w:t>auditing and accountability</w:t>
      </w:r>
      <w:r w:rsidRPr="007B3DD8">
        <w:rPr>
          <w:rStyle w:val="Emphasis"/>
        </w:rPr>
        <w:t>.</w:t>
      </w:r>
      <w:r>
        <w:rPr>
          <w:rStyle w:val="Emphasis"/>
        </w:rPr>
        <w:t xml:space="preserve"> </w:t>
      </w:r>
      <w:r w:rsidRPr="00CC055D">
        <w:rPr>
          <w:sz w:val="16"/>
        </w:rPr>
        <w:t xml:space="preserve">Beginning in the 1970s, neo-liberal policies began replacing Keynesian policies in North American, Europe and much of the rest of the world. Post World War II Keynesian economic policies focused on providing a stable and growing economy through government intervention in the economic cycle and support of social services such as education, health and welfare. In </w:t>
      </w:r>
      <w:r w:rsidRPr="007B3DD8">
        <w:rPr>
          <w:rStyle w:val="StyleUnderline"/>
        </w:rPr>
        <w:t xml:space="preserve">contrast, </w:t>
      </w:r>
      <w:r w:rsidRPr="008E04F2">
        <w:rPr>
          <w:rStyle w:val="StyleUnderline"/>
          <w:highlight w:val="green"/>
        </w:rPr>
        <w:t>neo-liberal policies focus on reducing</w:t>
      </w:r>
      <w:r w:rsidRPr="007B3DD8">
        <w:rPr>
          <w:rStyle w:val="StyleUnderline"/>
        </w:rPr>
        <w:t xml:space="preserve"> tax </w:t>
      </w:r>
      <w:r w:rsidRPr="008E04F2">
        <w:rPr>
          <w:rStyle w:val="StyleUnderline"/>
          <w:highlight w:val="green"/>
        </w:rPr>
        <w:t>revenues and,</w:t>
      </w:r>
      <w:r w:rsidRPr="007B3DD8">
        <w:rPr>
          <w:rStyle w:val="StyleUnderline"/>
        </w:rPr>
        <w:t xml:space="preserve"> consequently, social </w:t>
      </w:r>
      <w:r w:rsidRPr="008E04F2">
        <w:rPr>
          <w:rStyle w:val="StyleUnderline"/>
          <w:highlight w:val="green"/>
        </w:rPr>
        <w:t>spending</w:t>
      </w:r>
      <w:r w:rsidRPr="00CC055D">
        <w:rPr>
          <w:sz w:val="16"/>
          <w:highlight w:val="green"/>
        </w:rPr>
        <w:t xml:space="preserve">. </w:t>
      </w:r>
      <w:r w:rsidRPr="008E04F2">
        <w:rPr>
          <w:rStyle w:val="StyleUnderline"/>
        </w:rPr>
        <w:t>The fed</w:t>
      </w:r>
      <w:r w:rsidRPr="007B3DD8">
        <w:rPr>
          <w:rStyle w:val="StyleUnderline"/>
        </w:rPr>
        <w:t>eral government</w:t>
      </w:r>
      <w:r w:rsidRPr="00CC055D">
        <w:rPr>
          <w:sz w:val="16"/>
        </w:rPr>
        <w:t>, particularly under the current Bush administration,</w:t>
      </w:r>
      <w:r w:rsidRPr="007B3DD8">
        <w:rPr>
          <w:rStyle w:val="StyleUnderline"/>
        </w:rPr>
        <w:t xml:space="preserve"> </w:t>
      </w:r>
      <w:r w:rsidRPr="008E04F2">
        <w:rPr>
          <w:rStyle w:val="StyleUnderline"/>
        </w:rPr>
        <w:t>has</w:t>
      </w:r>
      <w:r w:rsidRPr="007B3DD8">
        <w:rPr>
          <w:rStyle w:val="StyleUnderline"/>
        </w:rPr>
        <w:t xml:space="preserve"> vastly </w:t>
      </w:r>
      <w:r w:rsidRPr="008E04F2">
        <w:rPr>
          <w:rStyle w:val="StyleUnderline"/>
        </w:rPr>
        <w:t>increased</w:t>
      </w:r>
      <w:r w:rsidRPr="007B3DD8">
        <w:rPr>
          <w:rStyle w:val="StyleUnderline"/>
        </w:rPr>
        <w:t xml:space="preserve"> </w:t>
      </w:r>
      <w:r w:rsidRPr="008E04F2">
        <w:rPr>
          <w:rStyle w:val="StyleUnderline"/>
        </w:rPr>
        <w:t>military spending and reduced</w:t>
      </w:r>
      <w:r w:rsidRPr="007B3DD8">
        <w:rPr>
          <w:rStyle w:val="StyleUnderline"/>
        </w:rPr>
        <w:t xml:space="preserve"> corporate and </w:t>
      </w:r>
      <w:r w:rsidRPr="008E04F2">
        <w:rPr>
          <w:rStyle w:val="StyleUnderline"/>
        </w:rPr>
        <w:t>individual taxes, creating a</w:t>
      </w:r>
      <w:r w:rsidRPr="007B3DD8">
        <w:rPr>
          <w:rStyle w:val="StyleUnderline"/>
        </w:rPr>
        <w:t xml:space="preserve"> budget </w:t>
      </w:r>
      <w:r w:rsidRPr="008E04F2">
        <w:rPr>
          <w:rStyle w:val="StyleUnderline"/>
        </w:rPr>
        <w:t>deficit that forces</w:t>
      </w:r>
      <w:r w:rsidRPr="007B3DD8">
        <w:rPr>
          <w:rStyle w:val="StyleUnderline"/>
        </w:rPr>
        <w:t xml:space="preserve"> social service </w:t>
      </w:r>
      <w:r w:rsidRPr="008E04F2">
        <w:rPr>
          <w:rStyle w:val="StyleUnderline"/>
        </w:rPr>
        <w:t>cuts</w:t>
      </w:r>
      <w:r w:rsidRPr="00CC055D">
        <w:rPr>
          <w:sz w:val="16"/>
        </w:rPr>
        <w:t xml:space="preserve"> (The Nation, Sept. 18, 2003). As the federal government has shifted social spending to states, states, which also compete with one another to reduce taxes and thus create a “favorable business climate,” spend the least that is politically feasible on social services. 5 </w:t>
      </w:r>
      <w:r w:rsidRPr="007B3DD8">
        <w:rPr>
          <w:rStyle w:val="StyleUnderline"/>
        </w:rPr>
        <w:t xml:space="preserve">In order </w:t>
      </w:r>
      <w:r w:rsidRPr="008E04F2">
        <w:rPr>
          <w:rStyle w:val="StyleUnderline"/>
          <w:highlight w:val="green"/>
        </w:rPr>
        <w:t>to reduce resistance</w:t>
      </w:r>
      <w:r w:rsidRPr="007B3DD8">
        <w:rPr>
          <w:rStyle w:val="StyleUnderline"/>
        </w:rPr>
        <w:t xml:space="preserve"> to cuts in social services, </w:t>
      </w:r>
      <w:r w:rsidRPr="008E04F2">
        <w:rPr>
          <w:rStyle w:val="StyleUnderline"/>
          <w:highlight w:val="green"/>
        </w:rPr>
        <w:t>neo-liberal governments</w:t>
      </w:r>
      <w:r w:rsidRPr="007B3DD8">
        <w:rPr>
          <w:rStyle w:val="StyleUnderline"/>
        </w:rPr>
        <w:t xml:space="preserve"> have</w:t>
      </w:r>
      <w:r>
        <w:rPr>
          <w:rStyle w:val="StyleUnderline"/>
        </w:rPr>
        <w:t xml:space="preserve"> </w:t>
      </w:r>
      <w:r w:rsidRPr="007B3DD8">
        <w:rPr>
          <w:rStyle w:val="StyleUnderline"/>
        </w:rPr>
        <w:t xml:space="preserve">attempted to </w:t>
      </w:r>
      <w:r w:rsidRPr="008E04F2">
        <w:rPr>
          <w:rStyle w:val="StyleUnderline"/>
          <w:highlight w:val="green"/>
        </w:rPr>
        <w:t>retain legitimacy by shifting</w:t>
      </w:r>
      <w:r w:rsidRPr="007B3DD8">
        <w:rPr>
          <w:rStyle w:val="StyleUnderline"/>
        </w:rPr>
        <w:t xml:space="preserve"> social </w:t>
      </w:r>
      <w:r w:rsidRPr="008E04F2">
        <w:rPr>
          <w:rStyle w:val="StyleUnderline"/>
          <w:highlight w:val="green"/>
        </w:rPr>
        <w:t>responsibility</w:t>
      </w:r>
      <w:r w:rsidRPr="007B3DD8">
        <w:rPr>
          <w:rStyle w:val="StyleUnderline"/>
        </w:rPr>
        <w:t xml:space="preserve"> from society </w:t>
      </w:r>
      <w:r w:rsidRPr="008E04F2">
        <w:rPr>
          <w:rStyle w:val="StyleUnderline"/>
          <w:highlight w:val="green"/>
        </w:rPr>
        <w:t>to the individual</w:t>
      </w:r>
      <w:r w:rsidRPr="00CC055D">
        <w:rPr>
          <w:sz w:val="16"/>
        </w:rPr>
        <w:t xml:space="preserve"> and using auditing and accounting procedures to improve education efficiency. Conservative leaders in both the U.S. and Britain have embarked on an ideological crusade to shift social responsibility from the community to the individual, thereby transforming the relationship between the individual and society. Margaret Thatcher portrayed this ideology most succinctly when she stated “there is no such thing as society…There are individual men and women, and there are families. And no government can do anything except through people, and people must look to themselves first” (Thatcher, 1993: 626-7 cited in Gillborn &amp; Youdell, 2000). Thatcher’s statement shifts responsibility for success or failure entirely onto the individual and family. Thatcher, Gillborn and Youdell (2000) note, “perfectly encapsulated an ideological drive that reduced everything to individualized relationships between providers and consumers, and understood inequality variously as a sign of personal/community deficit or part of the necessary spur to achievement in a meritocracy” (Gilborn &amp; Youdell, 39). </w:t>
      </w:r>
      <w:r w:rsidRPr="008E04F2">
        <w:rPr>
          <w:rStyle w:val="Emphasis"/>
          <w:highlight w:val="green"/>
        </w:rPr>
        <w:t>By reducing success to individual merit, schooling becomes one</w:t>
      </w:r>
      <w:r w:rsidRPr="007B3DD8">
        <w:rPr>
          <w:rStyle w:val="Emphasis"/>
        </w:rPr>
        <w:t xml:space="preserve"> more consumer</w:t>
      </w:r>
      <w:r>
        <w:rPr>
          <w:rStyle w:val="Emphasis"/>
        </w:rPr>
        <w:t xml:space="preserve"> </w:t>
      </w:r>
      <w:r w:rsidRPr="008E04F2">
        <w:rPr>
          <w:rStyle w:val="Emphasis"/>
          <w:highlight w:val="green"/>
        </w:rPr>
        <w:t>choice where one benefits</w:t>
      </w:r>
      <w:r w:rsidRPr="007B3DD8">
        <w:rPr>
          <w:rStyle w:val="Emphasis"/>
        </w:rPr>
        <w:t xml:space="preserve"> </w:t>
      </w:r>
      <w:r w:rsidRPr="008E04F2">
        <w:rPr>
          <w:rStyle w:val="Emphasis"/>
          <w:highlight w:val="green"/>
        </w:rPr>
        <w:t>by choosing wisely</w:t>
      </w:r>
      <w:r w:rsidRPr="00CC055D">
        <w:rPr>
          <w:sz w:val="16"/>
        </w:rPr>
        <w:t xml:space="preserve">. </w:t>
      </w:r>
      <w:r w:rsidRPr="007B3DD8">
        <w:rPr>
          <w:rStyle w:val="StyleUnderline"/>
        </w:rPr>
        <w:t>Consequently, both Britain’s and the</w:t>
      </w:r>
      <w:r>
        <w:rPr>
          <w:rStyle w:val="StyleUnderline"/>
        </w:rPr>
        <w:t xml:space="preserve"> </w:t>
      </w:r>
      <w:r w:rsidRPr="007B3DD8">
        <w:rPr>
          <w:rStyle w:val="StyleUnderline"/>
        </w:rPr>
        <w:t xml:space="preserve">U.S.’s educational </w:t>
      </w:r>
      <w:r w:rsidRPr="008E04F2">
        <w:rPr>
          <w:rStyle w:val="StyleUnderline"/>
          <w:highlight w:val="green"/>
        </w:rPr>
        <w:t>policies</w:t>
      </w:r>
      <w:r w:rsidRPr="007B3DD8">
        <w:rPr>
          <w:rStyle w:val="StyleUnderline"/>
        </w:rPr>
        <w:t xml:space="preserve"> increasingly </w:t>
      </w:r>
      <w:r w:rsidRPr="008E04F2">
        <w:rPr>
          <w:rStyle w:val="StyleUnderline"/>
          <w:highlight w:val="green"/>
        </w:rPr>
        <w:t>focus on developing educational markets</w:t>
      </w:r>
      <w:r w:rsidRPr="007B3DD8">
        <w:rPr>
          <w:rStyle w:val="StyleUnderline"/>
        </w:rPr>
        <w:t xml:space="preserve"> in</w:t>
      </w:r>
      <w:r>
        <w:rPr>
          <w:rStyle w:val="StyleUnderline"/>
        </w:rPr>
        <w:t xml:space="preserve"> </w:t>
      </w:r>
      <w:r w:rsidRPr="007B3DD8">
        <w:rPr>
          <w:rStyle w:val="StyleUnderline"/>
        </w:rPr>
        <w:t>which schools compete for students and families</w:t>
      </w:r>
      <w:r w:rsidRPr="00CC055D">
        <w:rPr>
          <w:sz w:val="16"/>
        </w:rPr>
        <w:t>. In Britain each school’s students’ aggregated performance on a variety of exams is published yearly in what are commonly referred to as “league tables.” Gillborn and Youdell (2000) state that “according to the rhetoric of the market place, the tables are meant to provide ‘objective’ indicators of quality so that consumers can discriminate between the competing institutions” (p. 26). Similarly, in the US NCLB legislation requires that states post the test results for each school and identify schools as either achieving or failing to achieve “adequate yearly progress,” (AYP) with students given the option to leave failing for passing schools. (However, given the high percentage of schools designated as failing in a district and state, the number of openings for students is a small percentage of the students eligible to transfer.) While collective responsibility is denigrated and</w:t>
      </w:r>
      <w:r w:rsidRPr="007B3DD8">
        <w:rPr>
          <w:rStyle w:val="StyleUnderline"/>
        </w:rPr>
        <w:t xml:space="preserve"> education is reduced to a system</w:t>
      </w:r>
      <w:r>
        <w:rPr>
          <w:rStyle w:val="StyleUnderline"/>
        </w:rPr>
        <w:t xml:space="preserve"> </w:t>
      </w:r>
      <w:r w:rsidRPr="007B3DD8">
        <w:rPr>
          <w:rStyle w:val="StyleUnderline"/>
        </w:rPr>
        <w:t>where everyone competes for the best schools, government must still be seen as</w:t>
      </w:r>
      <w:r>
        <w:rPr>
          <w:rStyle w:val="StyleUnderline"/>
        </w:rPr>
        <w:t xml:space="preserve"> </w:t>
      </w:r>
      <w:r w:rsidRPr="007B3DD8">
        <w:rPr>
          <w:rStyle w:val="StyleUnderline"/>
        </w:rPr>
        <w:t>supporting education. As neo-liberal governments reduce social welfare expenditures,</w:t>
      </w:r>
      <w:r>
        <w:rPr>
          <w:rStyle w:val="StyleUnderline"/>
        </w:rPr>
        <w:t xml:space="preserve"> </w:t>
      </w:r>
      <w:r w:rsidRPr="007B3DD8">
        <w:rPr>
          <w:rStyle w:val="StyleUnderline"/>
        </w:rPr>
        <w:t>they must be careful to retain the legitimacy of the economic system and policies</w:t>
      </w:r>
      <w:r w:rsidRPr="00CC055D">
        <w:rPr>
          <w:sz w:val="16"/>
        </w:rPr>
        <w:t xml:space="preserve">. </w:t>
      </w:r>
      <w:r w:rsidRPr="004446AB">
        <w:rPr>
          <w:rStyle w:val="Emphasis"/>
        </w:rPr>
        <w:t>While inequality is exacerbated and funding</w:t>
      </w:r>
      <w:r w:rsidRPr="007B3DD8">
        <w:rPr>
          <w:rStyle w:val="Emphasis"/>
        </w:rPr>
        <w:t xml:space="preserve"> for education is </w:t>
      </w:r>
      <w:r w:rsidRPr="008E04F2">
        <w:rPr>
          <w:rStyle w:val="Emphasis"/>
          <w:highlight w:val="green"/>
        </w:rPr>
        <w:t xml:space="preserve">reduced, neo-liberal governments </w:t>
      </w:r>
      <w:r w:rsidRPr="004446AB">
        <w:rPr>
          <w:rStyle w:val="Emphasis"/>
        </w:rPr>
        <w:t xml:space="preserve">must </w:t>
      </w:r>
      <w:r w:rsidRPr="008E04F2">
        <w:rPr>
          <w:rStyle w:val="Emphasis"/>
          <w:highlight w:val="green"/>
        </w:rPr>
        <w:t xml:space="preserve">develop strategies </w:t>
      </w:r>
      <w:r w:rsidRPr="004446AB">
        <w:rPr>
          <w:rStyle w:val="Emphasis"/>
          <w:highlight w:val="green"/>
        </w:rPr>
        <w:t>that legitimate</w:t>
      </w:r>
      <w:r w:rsidRPr="007B3DD8">
        <w:rPr>
          <w:rStyle w:val="Emphasis"/>
        </w:rPr>
        <w:t xml:space="preserve"> its </w:t>
      </w:r>
      <w:r w:rsidRPr="008E04F2">
        <w:rPr>
          <w:rStyle w:val="Emphasis"/>
          <w:highlight w:val="green"/>
        </w:rPr>
        <w:t>policy making</w:t>
      </w:r>
      <w:r w:rsidRPr="00CC055D">
        <w:rPr>
          <w:sz w:val="16"/>
        </w:rPr>
        <w:t xml:space="preserve"> (Bonal 2003, p. 160</w:t>
      </w:r>
      <w:r w:rsidRPr="007B3DD8">
        <w:rPr>
          <w:rStyle w:val="StyleUnderline"/>
        </w:rPr>
        <w:t xml:space="preserve">). Therefore, </w:t>
      </w:r>
      <w:r w:rsidRPr="008E04F2">
        <w:rPr>
          <w:rStyle w:val="StyleUnderline"/>
          <w:highlight w:val="green"/>
        </w:rPr>
        <w:t>governments need to appear</w:t>
      </w:r>
      <w:r w:rsidRPr="007B3DD8">
        <w:rPr>
          <w:rStyle w:val="StyleUnderline"/>
        </w:rPr>
        <w:t xml:space="preserve"> to be </w:t>
      </w:r>
      <w:r w:rsidRPr="008E04F2">
        <w:rPr>
          <w:rStyle w:val="StyleUnderline"/>
          <w:highlight w:val="green"/>
        </w:rPr>
        <w:t>concerned</w:t>
      </w:r>
      <w:r w:rsidRPr="007B3DD8">
        <w:rPr>
          <w:rStyle w:val="StyleUnderline"/>
        </w:rPr>
        <w:t xml:space="preserve"> with and supporting</w:t>
      </w:r>
      <w:r>
        <w:rPr>
          <w:rStyle w:val="StyleUnderline"/>
        </w:rPr>
        <w:t xml:space="preserve"> </w:t>
      </w:r>
      <w:r w:rsidRPr="004446AB">
        <w:rPr>
          <w:rStyle w:val="StyleUnderline"/>
          <w:highlight w:val="green"/>
        </w:rPr>
        <w:t>education</w:t>
      </w:r>
      <w:r w:rsidRPr="007B3DD8">
        <w:rPr>
          <w:rStyle w:val="StyleUnderline"/>
        </w:rPr>
        <w:t xml:space="preserve"> even </w:t>
      </w:r>
      <w:r w:rsidRPr="004446AB">
        <w:rPr>
          <w:rStyle w:val="StyleUnderline"/>
          <w:highlight w:val="green"/>
        </w:rPr>
        <w:t>as they reduce funding</w:t>
      </w:r>
      <w:r w:rsidRPr="007B3DD8">
        <w:rPr>
          <w:rStyle w:val="StyleUnderline"/>
        </w:rPr>
        <w:t>.</w:t>
      </w:r>
      <w:r>
        <w:rPr>
          <w:rStyle w:val="StyleUnderline"/>
        </w:rPr>
        <w:t xml:space="preserve"> </w:t>
      </w:r>
      <w:r w:rsidRPr="00CC055D">
        <w:rPr>
          <w:sz w:val="16"/>
        </w:rPr>
        <w:t xml:space="preserve">Further, because neo-liberals have condemned previous liberal governments for their intervention into the everyday lives of citizens either through welfare programs or regulations, </w:t>
      </w:r>
      <w:r w:rsidRPr="007B3DD8">
        <w:rPr>
          <w:rStyle w:val="Emphasis"/>
        </w:rPr>
        <w:t>neo-liberals must implement these reforms without direct intervention.</w:t>
      </w:r>
      <w:r>
        <w:rPr>
          <w:rStyle w:val="Emphasis"/>
        </w:rPr>
        <w:t xml:space="preserve"> </w:t>
      </w:r>
      <w:r w:rsidRPr="007B3DD8">
        <w:rPr>
          <w:rStyle w:val="Emphasis"/>
        </w:rPr>
        <w:t>Consequently, governments in many countries have resolved this dilemma by</w:t>
      </w:r>
      <w:r>
        <w:rPr>
          <w:rStyle w:val="Emphasis"/>
        </w:rPr>
        <w:t xml:space="preserve"> </w:t>
      </w:r>
      <w:r w:rsidRPr="007B3DD8">
        <w:rPr>
          <w:rStyle w:val="Emphasis"/>
        </w:rPr>
        <w:t>“steering at a distance</w:t>
      </w:r>
      <w:r w:rsidRPr="00CC055D">
        <w:rPr>
          <w:sz w:val="16"/>
        </w:rPr>
        <w:t xml:space="preserve">” (Ball, 1994, p. 54). </w:t>
      </w:r>
      <w:r w:rsidRPr="004446AB">
        <w:rPr>
          <w:rStyle w:val="Emphasis"/>
        </w:rPr>
        <w:t>Rather than enacting coercive</w:t>
      </w:r>
      <w:r w:rsidRPr="007B3DD8">
        <w:rPr>
          <w:rStyle w:val="Emphasis"/>
        </w:rPr>
        <w:t xml:space="preserve"> or</w:t>
      </w:r>
      <w:r>
        <w:rPr>
          <w:rStyle w:val="Emphasis"/>
        </w:rPr>
        <w:t xml:space="preserve"> </w:t>
      </w:r>
      <w:r w:rsidRPr="007B3DD8">
        <w:rPr>
          <w:rStyle w:val="Emphasis"/>
        </w:rPr>
        <w:t xml:space="preserve">prescriptive control, </w:t>
      </w:r>
      <w:r w:rsidRPr="008E04F2">
        <w:rPr>
          <w:rStyle w:val="Emphasis"/>
          <w:highlight w:val="green"/>
        </w:rPr>
        <w:t>governments replace constraints with</w:t>
      </w:r>
      <w:r w:rsidRPr="007B3DD8">
        <w:rPr>
          <w:rStyle w:val="Emphasis"/>
        </w:rPr>
        <w:t xml:space="preserve"> </w:t>
      </w:r>
      <w:r w:rsidRPr="008E04F2">
        <w:rPr>
          <w:rStyle w:val="Emphasis"/>
          <w:highlight w:val="green"/>
        </w:rPr>
        <w:t>incentives</w:t>
      </w:r>
      <w:r w:rsidRPr="00CC055D">
        <w:rPr>
          <w:sz w:val="16"/>
        </w:rPr>
        <w:t>. Auditing and accountability replace intervention, therefore lessening resistance. “</w:t>
      </w:r>
      <w:r w:rsidRPr="008E04F2">
        <w:rPr>
          <w:rStyle w:val="StyleUnderline"/>
          <w:highlight w:val="green"/>
        </w:rPr>
        <w:t>Prescription is replaced by</w:t>
      </w:r>
      <w:r w:rsidRPr="007B3DD8">
        <w:rPr>
          <w:rStyle w:val="StyleUnderline"/>
        </w:rPr>
        <w:t xml:space="preserve"> ex post </w:t>
      </w:r>
      <w:r w:rsidRPr="008E04F2">
        <w:rPr>
          <w:rStyle w:val="StyleUnderline"/>
          <w:highlight w:val="green"/>
        </w:rPr>
        <w:t>accountability</w:t>
      </w:r>
      <w:r w:rsidRPr="007B3DD8">
        <w:rPr>
          <w:rStyle w:val="StyleUnderline"/>
        </w:rPr>
        <w:t xml:space="preserve"> based on quality or outcome assessments. </w:t>
      </w:r>
      <w:r w:rsidRPr="008E04F2">
        <w:rPr>
          <w:rStyle w:val="StyleUnderline"/>
          <w:highlight w:val="green"/>
        </w:rPr>
        <w:t>Coercion is replaced by</w:t>
      </w:r>
      <w:r w:rsidRPr="007B3DD8">
        <w:rPr>
          <w:rStyle w:val="StyleUnderline"/>
        </w:rPr>
        <w:t xml:space="preserve"> self-steering- the appearance of </w:t>
      </w:r>
      <w:r w:rsidRPr="008E04F2">
        <w:rPr>
          <w:rStyle w:val="StyleUnderline"/>
          <w:highlight w:val="green"/>
        </w:rPr>
        <w:t>autonomy</w:t>
      </w:r>
      <w:r w:rsidRPr="007B3DD8">
        <w:rPr>
          <w:rStyle w:val="StyleUnderline"/>
        </w:rPr>
        <w:t>.</w:t>
      </w:r>
      <w:r w:rsidRPr="00CC055D">
        <w:rPr>
          <w:sz w:val="16"/>
        </w:rPr>
        <w:t xml:space="preserve"> Opposition or resistance is side-stepped, displaced” (Ball, 1994, p. 54). </w:t>
      </w:r>
      <w:r w:rsidRPr="007B3DD8">
        <w:rPr>
          <w:rStyle w:val="Emphasis"/>
        </w:rPr>
        <w:t xml:space="preserve">Lastly, </w:t>
      </w:r>
      <w:r w:rsidRPr="004446AB">
        <w:rPr>
          <w:rStyle w:val="Emphasis"/>
        </w:rPr>
        <w:t>neo-liberal governments</w:t>
      </w:r>
      <w:r w:rsidRPr="007B3DD8">
        <w:rPr>
          <w:rStyle w:val="Emphasis"/>
        </w:rPr>
        <w:t xml:space="preserve"> must adopt discourses that convince the public of the</w:t>
      </w:r>
      <w:r>
        <w:rPr>
          <w:rStyle w:val="Emphasis"/>
        </w:rPr>
        <w:t xml:space="preserve"> </w:t>
      </w:r>
      <w:r w:rsidRPr="007B3DD8">
        <w:rPr>
          <w:rStyle w:val="Emphasis"/>
        </w:rPr>
        <w:t>necessity of these reforms</w:t>
      </w:r>
      <w:r w:rsidRPr="00CC055D">
        <w:rPr>
          <w:sz w:val="16"/>
        </w:rPr>
        <w:t xml:space="preserve">. </w:t>
      </w:r>
      <w:r w:rsidRPr="007B3DD8">
        <w:rPr>
          <w:rStyle w:val="Emphasis"/>
        </w:rPr>
        <w:t xml:space="preserve">They, therefore, </w:t>
      </w:r>
      <w:r w:rsidRPr="004446AB">
        <w:rPr>
          <w:rStyle w:val="Emphasis"/>
        </w:rPr>
        <w:t>embed</w:t>
      </w:r>
      <w:r w:rsidRPr="007B3DD8">
        <w:rPr>
          <w:rStyle w:val="Emphasis"/>
        </w:rPr>
        <w:t xml:space="preserve"> their educational </w:t>
      </w:r>
      <w:r w:rsidRPr="004446AB">
        <w:rPr>
          <w:rStyle w:val="Emphasis"/>
        </w:rPr>
        <w:t>policies within</w:t>
      </w:r>
      <w:r w:rsidRPr="007B3DD8">
        <w:rPr>
          <w:rStyle w:val="Emphasis"/>
        </w:rPr>
        <w:t xml:space="preserve"> a</w:t>
      </w:r>
      <w:r>
        <w:rPr>
          <w:rStyle w:val="Emphasis"/>
        </w:rPr>
        <w:t xml:space="preserve"> </w:t>
      </w:r>
      <w:r w:rsidRPr="007B3DD8">
        <w:rPr>
          <w:rStyle w:val="Emphasis"/>
        </w:rPr>
        <w:t xml:space="preserve">discourse of </w:t>
      </w:r>
      <w:r w:rsidRPr="004446AB">
        <w:rPr>
          <w:rStyle w:val="Emphasis"/>
        </w:rPr>
        <w:t>fairness and objectivity</w:t>
      </w:r>
      <w:r w:rsidRPr="00CC055D">
        <w:rPr>
          <w:sz w:val="16"/>
        </w:rPr>
        <w:t xml:space="preserve">. </w:t>
      </w:r>
      <w:r w:rsidRPr="007B3DD8">
        <w:rPr>
          <w:rStyle w:val="StyleUnderline"/>
        </w:rPr>
        <w:t>As we will show, in the U.S. the state and</w:t>
      </w:r>
      <w:r>
        <w:rPr>
          <w:rStyle w:val="StyleUnderline"/>
        </w:rPr>
        <w:t xml:space="preserve"> </w:t>
      </w:r>
      <w:r w:rsidRPr="007B3DD8">
        <w:rPr>
          <w:rStyle w:val="StyleUnderline"/>
        </w:rPr>
        <w:t>federal governments claim that the reforms will result in improved education for all</w:t>
      </w:r>
      <w:r w:rsidRPr="00CC055D">
        <w:rPr>
          <w:sz w:val="16"/>
        </w:rPr>
        <w:t xml:space="preserve">. Further, NCLB’s assessment of AYP is intended to “give them [parents and communities] objective data” through standardized testing (U.S. Department of Education, April 2002, p. 12). In the UK the “league tables” are meant to provide “objective indicators” of quality. </w:t>
      </w:r>
    </w:p>
    <w:p w14:paraId="2DFD341A" w14:textId="6DAE5006" w:rsidR="004171B6" w:rsidRDefault="00CD586B" w:rsidP="004171B6">
      <w:pPr>
        <w:pStyle w:val="Heading3"/>
      </w:pPr>
      <w:r>
        <w:t xml:space="preserve">Education - </w:t>
      </w:r>
      <w:r w:rsidR="004171B6">
        <w:t xml:space="preserve">Inequality </w:t>
      </w:r>
    </w:p>
    <w:p w14:paraId="65C48F6D" w14:textId="77777777" w:rsidR="004171B6" w:rsidRPr="009F6192" w:rsidRDefault="004171B6" w:rsidP="004171B6">
      <w:pPr>
        <w:pStyle w:val="Heading4"/>
      </w:pPr>
      <w:r>
        <w:t xml:space="preserve">Neoliberal market reforms don’t solve inequality in education. </w:t>
      </w:r>
    </w:p>
    <w:p w14:paraId="40BF3B77" w14:textId="77777777" w:rsidR="004171B6" w:rsidRPr="009F6192" w:rsidRDefault="004171B6" w:rsidP="004171B6">
      <w:bookmarkStart w:id="0" w:name="_Hlk486085058"/>
      <w:r w:rsidRPr="009F6192">
        <w:rPr>
          <w:rStyle w:val="Style13ptBold"/>
        </w:rPr>
        <w:t>Backer 16</w:t>
      </w:r>
      <w:r>
        <w:t xml:space="preserve"> (David I. Backer - </w:t>
      </w:r>
      <w:r w:rsidRPr="009F6192">
        <w:t xml:space="preserve">Cleveland St. education professor , 11-15-2016, "The False Promise of Education," No Publication, </w:t>
      </w:r>
      <w:hyperlink r:id="rId23" w:history="1">
        <w:r w:rsidRPr="00406BE2">
          <w:rPr>
            <w:rStyle w:val="Hyperlink"/>
          </w:rPr>
          <w:t>https://www.jacobinmag.com/2016/11/education-reform-inequality-jobs-economy/</w:t>
        </w:r>
      </w:hyperlink>
      <w:r>
        <w:t xml:space="preserve"> Accessed 6-25-17. // VN)</w:t>
      </w:r>
    </w:p>
    <w:p w14:paraId="0359092B" w14:textId="77777777" w:rsidR="004171B6" w:rsidRDefault="004171B6" w:rsidP="004171B6">
      <w:pPr>
        <w:rPr>
          <w:rStyle w:val="StyleUnderline"/>
        </w:rPr>
      </w:pPr>
      <w:r w:rsidRPr="00E977FA">
        <w:rPr>
          <w:rStyle w:val="StyleUnderline"/>
        </w:rPr>
        <w:t xml:space="preserve">Everyone knows that </w:t>
      </w:r>
      <w:r w:rsidRPr="00681FB4">
        <w:rPr>
          <w:rStyle w:val="StyleUnderline"/>
          <w:highlight w:val="green"/>
        </w:rPr>
        <w:t>income inequality has increased exponentially</w:t>
      </w:r>
      <w:r w:rsidRPr="00E977FA">
        <w:rPr>
          <w:rStyle w:val="StyleUnderline"/>
        </w:rPr>
        <w:t xml:space="preserve"> between the 1970s and today. Yet at the same time that income inequality has skyrocketed, </w:t>
      </w:r>
      <w:r w:rsidRPr="00681FB4">
        <w:rPr>
          <w:rStyle w:val="StyleUnderline"/>
          <w:highlight w:val="green"/>
        </w:rPr>
        <w:t>so has schooling</w:t>
      </w:r>
      <w:r w:rsidRPr="00E977FA">
        <w:rPr>
          <w:rStyle w:val="StyleUnderline"/>
        </w:rPr>
        <w:t>. United States citizens are more educated than they ever have been</w:t>
      </w:r>
      <w:r w:rsidRPr="00AA4605">
        <w:rPr>
          <w:rStyle w:val="StyleUnderline"/>
        </w:rPr>
        <w:t>. More people have graduated</w:t>
      </w:r>
      <w:r w:rsidRPr="00E977FA">
        <w:rPr>
          <w:rStyle w:val="StyleUnderline"/>
        </w:rPr>
        <w:t xml:space="preserve"> from more kinds of schools than at any point in history.</w:t>
      </w:r>
      <w:r>
        <w:rPr>
          <w:rStyle w:val="StyleUnderline"/>
        </w:rPr>
        <w:t xml:space="preserve"> </w:t>
      </w:r>
      <w:r w:rsidRPr="00681FB4">
        <w:rPr>
          <w:rStyle w:val="Emphasis"/>
          <w:highlight w:val="green"/>
        </w:rPr>
        <w:t>If the centrist promise were true, then greater</w:t>
      </w:r>
      <w:r w:rsidRPr="00E977FA">
        <w:rPr>
          <w:rStyle w:val="Emphasis"/>
        </w:rPr>
        <w:t xml:space="preserve"> educational </w:t>
      </w:r>
      <w:r w:rsidRPr="00681FB4">
        <w:rPr>
          <w:rStyle w:val="Emphasis"/>
          <w:highlight w:val="green"/>
        </w:rPr>
        <w:t>attainment</w:t>
      </w:r>
      <w:r w:rsidRPr="00E977FA">
        <w:rPr>
          <w:rStyle w:val="Emphasis"/>
        </w:rPr>
        <w:t xml:space="preserve"> for the broader US population </w:t>
      </w:r>
      <w:r w:rsidRPr="00681FB4">
        <w:rPr>
          <w:rStyle w:val="Emphasis"/>
          <w:highlight w:val="green"/>
        </w:rPr>
        <w:t>should have coincided with</w:t>
      </w:r>
      <w:r w:rsidRPr="00E977FA">
        <w:rPr>
          <w:rStyle w:val="Emphasis"/>
        </w:rPr>
        <w:t xml:space="preserve"> more </w:t>
      </w:r>
      <w:r w:rsidRPr="00681FB4">
        <w:rPr>
          <w:rStyle w:val="Emphasis"/>
          <w:highlight w:val="green"/>
        </w:rPr>
        <w:t>economic success</w:t>
      </w:r>
      <w:r w:rsidRPr="00E977FA">
        <w:rPr>
          <w:rStyle w:val="Emphasis"/>
        </w:rPr>
        <w:t xml:space="preserve"> for more people. </w:t>
      </w:r>
      <w:r w:rsidRPr="00681FB4">
        <w:rPr>
          <w:rStyle w:val="Emphasis"/>
          <w:highlight w:val="green"/>
        </w:rPr>
        <w:t>If schools create</w:t>
      </w:r>
      <w:r w:rsidRPr="00E977FA">
        <w:rPr>
          <w:rStyle w:val="Emphasis"/>
        </w:rPr>
        <w:t xml:space="preserve"> real </w:t>
      </w:r>
      <w:r w:rsidRPr="00681FB4">
        <w:rPr>
          <w:rStyle w:val="Emphasis"/>
          <w:highlight w:val="green"/>
        </w:rPr>
        <w:t>opportunities</w:t>
      </w:r>
      <w:r w:rsidRPr="00E977FA">
        <w:rPr>
          <w:rStyle w:val="Emphasis"/>
        </w:rPr>
        <w:t xml:space="preserve"> </w:t>
      </w:r>
      <w:r w:rsidRPr="00681FB4">
        <w:rPr>
          <w:rStyle w:val="Emphasis"/>
          <w:highlight w:val="green"/>
        </w:rPr>
        <w:t>for socioeconomic success</w:t>
      </w:r>
      <w:r w:rsidRPr="00E977FA">
        <w:rPr>
          <w:rStyle w:val="Emphasis"/>
        </w:rPr>
        <w:t xml:space="preserve">, </w:t>
      </w:r>
      <w:r w:rsidRPr="00681FB4">
        <w:rPr>
          <w:rStyle w:val="Emphasis"/>
          <w:highlight w:val="green"/>
        </w:rPr>
        <w:t>there should have been decreasing income inequality</w:t>
      </w:r>
      <w:r w:rsidRPr="00E977FA">
        <w:rPr>
          <w:rStyle w:val="Emphasis"/>
        </w:rPr>
        <w:t xml:space="preserve"> as the general population became more educated.</w:t>
      </w:r>
      <w:r>
        <w:rPr>
          <w:rStyle w:val="Emphasis"/>
        </w:rPr>
        <w:t xml:space="preserve"> </w:t>
      </w:r>
      <w:r w:rsidRPr="00AA4605">
        <w:rPr>
          <w:sz w:val="10"/>
        </w:rPr>
        <w:t xml:space="preserve">This is clearly not the case. As economists Thomas Piketty, Emmanuel Saez, and others have shown, the share of the top 1 percent increased exponentially in the second half of the twentieth century. Consider this in relation to the following graph, which charts educational attainment in the United States between 1940 and 2014. The graph shows the opposite: educational attainment increased markedly, even during the moments where economic inequality also greatly increased. These data show that wealth goes to the wealthy, not the educated. At the macro-level, there is no relationship between socioeconomic success and schooling. Of course one must go to school to find a place in the economy, both in terms of job and status position. But just because getting a job requires having a degree doesn’t mean that more and better schooling will cause there to be more available positions society-wide. To get a job, you have to have a degree. But you don’t have to get a job because you have a degree. </w:t>
      </w:r>
      <w:r w:rsidRPr="00681FB4">
        <w:rPr>
          <w:rStyle w:val="Emphasis"/>
          <w:highlight w:val="green"/>
        </w:rPr>
        <w:t>This</w:t>
      </w:r>
      <w:r w:rsidRPr="00E977FA">
        <w:rPr>
          <w:rStyle w:val="Emphasis"/>
        </w:rPr>
        <w:t xml:space="preserve"> causal sleight of hand </w:t>
      </w:r>
      <w:r w:rsidRPr="00681FB4">
        <w:rPr>
          <w:rStyle w:val="Emphasis"/>
          <w:highlight w:val="green"/>
        </w:rPr>
        <w:t>is symptomatic of the centrist promise. Schooling will not cause economic equality</w:t>
      </w:r>
      <w:r w:rsidRPr="00E977FA">
        <w:rPr>
          <w:rStyle w:val="Emphasis"/>
        </w:rPr>
        <w:t xml:space="preserve"> in an unequal economy, </w:t>
      </w:r>
      <w:r w:rsidRPr="00681FB4">
        <w:rPr>
          <w:rStyle w:val="Emphasis"/>
          <w:highlight w:val="green"/>
        </w:rPr>
        <w:t>but</w:t>
      </w:r>
      <w:r w:rsidRPr="00E977FA">
        <w:rPr>
          <w:rStyle w:val="Emphasis"/>
        </w:rPr>
        <w:t xml:space="preserve"> it </w:t>
      </w:r>
      <w:r w:rsidRPr="00681FB4">
        <w:rPr>
          <w:rStyle w:val="Emphasis"/>
          <w:highlight w:val="green"/>
        </w:rPr>
        <w:t>will certify people to find positions within that</w:t>
      </w:r>
      <w:r w:rsidRPr="00E977FA">
        <w:rPr>
          <w:rStyle w:val="Emphasis"/>
        </w:rPr>
        <w:t xml:space="preserve"> unequal </w:t>
      </w:r>
      <w:r w:rsidRPr="00681FB4">
        <w:rPr>
          <w:rStyle w:val="Emphasis"/>
          <w:highlight w:val="green"/>
        </w:rPr>
        <w:t xml:space="preserve">economy. </w:t>
      </w:r>
      <w:r w:rsidRPr="00681FB4">
        <w:rPr>
          <w:rStyle w:val="Emphasis"/>
        </w:rPr>
        <w:t>It may</w:t>
      </w:r>
      <w:r w:rsidRPr="00E977FA">
        <w:rPr>
          <w:rStyle w:val="Emphasis"/>
        </w:rPr>
        <w:t xml:space="preserve"> successfully lead folks to positions within society, but </w:t>
      </w:r>
      <w:r w:rsidRPr="00681FB4">
        <w:rPr>
          <w:rStyle w:val="Emphasis"/>
          <w:highlight w:val="green"/>
        </w:rPr>
        <w:t>it won’t</w:t>
      </w:r>
      <w:r w:rsidRPr="00E977FA">
        <w:rPr>
          <w:rStyle w:val="Emphasis"/>
        </w:rPr>
        <w:t xml:space="preserve"> necessarily </w:t>
      </w:r>
      <w:r w:rsidRPr="00681FB4">
        <w:rPr>
          <w:rStyle w:val="Emphasis"/>
          <w:highlight w:val="green"/>
        </w:rPr>
        <w:t>lead them to social success</w:t>
      </w:r>
      <w:r w:rsidRPr="00E977FA">
        <w:rPr>
          <w:rStyle w:val="Emphasis"/>
        </w:rPr>
        <w:t>.</w:t>
      </w:r>
      <w:r>
        <w:rPr>
          <w:rStyle w:val="Emphasis"/>
        </w:rPr>
        <w:t xml:space="preserve"> </w:t>
      </w:r>
      <w:r w:rsidRPr="00AA4605">
        <w:rPr>
          <w:sz w:val="10"/>
        </w:rPr>
        <w:t xml:space="preserve">If you want most people to be successful in the economy, the economy itself has to work for most people. It won’t matter if most people work harder in school, or if we reform school ad inifinitum. Schools will largely reproduce the existing conditions of the economy, not serve as compensation for the economy’s faults. The reproduction view of schooling enjoyed a brief time in the spotlight of educational thinking. Alongside Bowles and Gintis, sociologists Pierre Bourdieu and Jean Passeron theorized educational reproduction as a form of symbolic violence and transmission of cultural capital. The philosopher Louis Althusser and his students Roger Establet and Christian Baudelot claimed schools surpassed the church in the industrial period as the most impactful ideological state apparatus. The sociolinguist Basil Bernstein wrote two volumes on how pedagogy and instruction encode class positions through students’ and teachers’ speech. But during the Cold War, the reproduction view was largely written off as being too deterministic. Critics like Paul Willis, Henry Giroux, and Jean Anyon argued (drawing from thinkers like Paulo Freire and Stuart Hall) that such claims harken back to old economistic Marxist theories where the economic base determines what happens in the political, social, and cultural superstructure. </w:t>
      </w:r>
      <w:r w:rsidRPr="00E977FA">
        <w:rPr>
          <w:rStyle w:val="StyleUnderline"/>
        </w:rPr>
        <w:t xml:space="preserve">The reproduction view, they argued, treats </w:t>
      </w:r>
      <w:r w:rsidRPr="00681FB4">
        <w:rPr>
          <w:rStyle w:val="StyleUnderline"/>
          <w:highlight w:val="green"/>
        </w:rPr>
        <w:t>schooling as superstructural</w:t>
      </w:r>
      <w:r w:rsidRPr="00E977FA">
        <w:rPr>
          <w:rStyle w:val="StyleUnderline"/>
        </w:rPr>
        <w:t xml:space="preserve">, which means that it’s </w:t>
      </w:r>
      <w:r w:rsidRPr="00681FB4">
        <w:rPr>
          <w:rStyle w:val="StyleUnderline"/>
        </w:rPr>
        <w:t>determined by economic forces</w:t>
      </w:r>
      <w:r w:rsidRPr="00E977FA">
        <w:rPr>
          <w:rStyle w:val="StyleUnderline"/>
        </w:rPr>
        <w:t xml:space="preserve"> whether or not educators try to teach for radical social change or youth cultures try to resist the system.</w:t>
      </w:r>
      <w:r>
        <w:rPr>
          <w:rStyle w:val="StyleUnderline"/>
        </w:rPr>
        <w:t xml:space="preserve"> </w:t>
      </w:r>
      <w:r w:rsidRPr="00AA4605">
        <w:rPr>
          <w:sz w:val="10"/>
        </w:rPr>
        <w:t xml:space="preserve">This vulgar determinism, they argued, leads to a problematic lack of agency on the part of teachers, students, and educational activists who do what they do because they want to make society a better place, not just hold society in place where it is. The critique launched a paradigm called resistance theory in educational research, and partly inspired what we know as critical pedagogy. </w:t>
      </w:r>
      <w:r w:rsidRPr="00E977FA">
        <w:rPr>
          <w:rStyle w:val="StyleUnderline"/>
        </w:rPr>
        <w:t xml:space="preserve">These critiques were valid and resistance theory has made important contributions to educational thinking. Yet it is not without its own problems. Its basic insight that schools are sites for social change </w:t>
      </w:r>
      <w:r w:rsidRPr="00681FB4">
        <w:rPr>
          <w:rStyle w:val="StyleUnderline"/>
          <w:highlight w:val="green"/>
        </w:rPr>
        <w:t>is similar to the centrist’s claim that schools can rectify social ills</w:t>
      </w:r>
      <w:r w:rsidRPr="00E977FA">
        <w:rPr>
          <w:rStyle w:val="StyleUnderline"/>
        </w:rPr>
        <w:t xml:space="preserve">. </w:t>
      </w:r>
      <w:r w:rsidRPr="00AA4605">
        <w:rPr>
          <w:rStyle w:val="StyleUnderline"/>
          <w:sz w:val="10"/>
          <w:u w:val="none"/>
        </w:rPr>
        <w:t>And perhaps because of this similarity, some of resistance theory’s claims have been recuperated by the school reform movement. After a period of relative success in mainstream academic and intellectual circles, the idea that better schooling can counteract oppression played a starring role in justifications for the No Child Left Behind Act.</w:t>
      </w:r>
      <w:r>
        <w:rPr>
          <w:rStyle w:val="StyleUnderline"/>
        </w:rPr>
        <w:t xml:space="preserve"> </w:t>
      </w:r>
      <w:r w:rsidRPr="00AA4605">
        <w:rPr>
          <w:sz w:val="10"/>
        </w:rPr>
        <w:t xml:space="preserve">George W. Bush, in the 2000 Republican presidential primary, used rhetoric that drew from institutional critiques of education to advance a pernicious policy of high-stakes testing and accountability. Phrases like “the soft bigotry of low expectations,” for example, which Bush and his surrogates used throughout the campaign and his presidency, claim that having high expectations for performance on difficult tests can help eradicate social inequalities like racism. </w:t>
      </w:r>
      <w:r w:rsidRPr="00E977FA">
        <w:rPr>
          <w:rStyle w:val="StyleUnderline"/>
        </w:rPr>
        <w:t xml:space="preserve">While researchers still use reproduction theory to understand certain specialized aspects of school’s role in inequality, </w:t>
      </w:r>
      <w:r w:rsidRPr="00681FB4">
        <w:rPr>
          <w:rStyle w:val="StyleUnderline"/>
          <w:highlight w:val="green"/>
        </w:rPr>
        <w:t>the theory’s</w:t>
      </w:r>
      <w:r w:rsidRPr="00E977FA">
        <w:rPr>
          <w:rStyle w:val="StyleUnderline"/>
        </w:rPr>
        <w:t xml:space="preserve"> radical </w:t>
      </w:r>
      <w:r w:rsidRPr="00681FB4">
        <w:rPr>
          <w:rStyle w:val="StyleUnderline"/>
          <w:highlight w:val="green"/>
        </w:rPr>
        <w:t>core has been</w:t>
      </w:r>
      <w:r w:rsidRPr="00E977FA">
        <w:rPr>
          <w:rStyle w:val="StyleUnderline"/>
        </w:rPr>
        <w:t xml:space="preserve"> somewhat </w:t>
      </w:r>
      <w:r w:rsidRPr="00681FB4">
        <w:rPr>
          <w:rStyle w:val="StyleUnderline"/>
          <w:highlight w:val="green"/>
        </w:rPr>
        <w:t>lost</w:t>
      </w:r>
      <w:r w:rsidRPr="00E977FA">
        <w:rPr>
          <w:rStyle w:val="StyleUnderline"/>
        </w:rPr>
        <w:t xml:space="preserve"> in educational thinking in the public sphere. It should be revived in a way that absorbs and utilizes the critiques laid out in resistance theory.</w:t>
      </w:r>
      <w:r>
        <w:rPr>
          <w:rStyle w:val="StyleUnderline"/>
        </w:rPr>
        <w:t xml:space="preserve"> </w:t>
      </w:r>
      <w:r w:rsidRPr="00AA4605">
        <w:rPr>
          <w:sz w:val="10"/>
        </w:rPr>
        <w:t>Blending the lessons of the reproductive view and resistance theory provides a crucial, materialist reality check on the centrist view of school.</w:t>
      </w:r>
      <w:r w:rsidRPr="00E977FA">
        <w:rPr>
          <w:rStyle w:val="StyleUnderline"/>
        </w:rPr>
        <w:t xml:space="preserve"> </w:t>
      </w:r>
      <w:r w:rsidRPr="00681FB4">
        <w:rPr>
          <w:rStyle w:val="StyleUnderline"/>
          <w:highlight w:val="green"/>
        </w:rPr>
        <w:t>We must fix the social structures which create inequality and poverty</w:t>
      </w:r>
      <w:r w:rsidRPr="00E977FA">
        <w:rPr>
          <w:rStyle w:val="StyleUnderline"/>
        </w:rPr>
        <w:t xml:space="preserve"> in the </w:t>
      </w:r>
      <w:r w:rsidRPr="00681FB4">
        <w:rPr>
          <w:rStyle w:val="StyleUnderline"/>
          <w:highlight w:val="green"/>
        </w:rPr>
        <w:t>first</w:t>
      </w:r>
      <w:r w:rsidRPr="00E977FA">
        <w:rPr>
          <w:rStyle w:val="StyleUnderline"/>
        </w:rPr>
        <w:t xml:space="preserve"> place.</w:t>
      </w:r>
      <w:r>
        <w:rPr>
          <w:rStyle w:val="StyleUnderline"/>
        </w:rPr>
        <w:t xml:space="preserve"> </w:t>
      </w:r>
      <w:r w:rsidRPr="00681FB4">
        <w:rPr>
          <w:rStyle w:val="Emphasis"/>
          <w:highlight w:val="green"/>
        </w:rPr>
        <w:t>This i</w:t>
      </w:r>
      <w:r w:rsidRPr="00E977FA">
        <w:rPr>
          <w:rStyle w:val="Emphasis"/>
        </w:rPr>
        <w:t xml:space="preserve">s particularly </w:t>
      </w:r>
      <w:r w:rsidRPr="00681FB4">
        <w:rPr>
          <w:rStyle w:val="Emphasis"/>
          <w:highlight w:val="green"/>
        </w:rPr>
        <w:t>urgent</w:t>
      </w:r>
      <w:r w:rsidRPr="00E977FA">
        <w:rPr>
          <w:rStyle w:val="Emphasis"/>
        </w:rPr>
        <w:t xml:space="preserve"> in the present moment, </w:t>
      </w:r>
      <w:r w:rsidRPr="00681FB4">
        <w:rPr>
          <w:rStyle w:val="Emphasis"/>
          <w:highlight w:val="green"/>
        </w:rPr>
        <w:t>when</w:t>
      </w:r>
      <w:r w:rsidRPr="00E977FA">
        <w:rPr>
          <w:rStyle w:val="Emphasis"/>
        </w:rPr>
        <w:t xml:space="preserve"> the </w:t>
      </w:r>
      <w:r w:rsidRPr="00681FB4">
        <w:rPr>
          <w:rStyle w:val="Emphasis"/>
          <w:highlight w:val="green"/>
        </w:rPr>
        <w:t>school reform</w:t>
      </w:r>
      <w:r w:rsidRPr="00E977FA">
        <w:rPr>
          <w:rStyle w:val="Emphasis"/>
        </w:rPr>
        <w:t xml:space="preserve"> movement </w:t>
      </w:r>
      <w:r w:rsidRPr="00681FB4">
        <w:rPr>
          <w:rStyle w:val="Emphasis"/>
          <w:highlight w:val="green"/>
        </w:rPr>
        <w:t>holds</w:t>
      </w:r>
      <w:r w:rsidRPr="00E977FA">
        <w:rPr>
          <w:rStyle w:val="Emphasis"/>
        </w:rPr>
        <w:t xml:space="preserve"> increasing </w:t>
      </w:r>
      <w:r w:rsidRPr="00681FB4">
        <w:rPr>
          <w:rStyle w:val="Emphasis"/>
          <w:highlight w:val="green"/>
        </w:rPr>
        <w:t>sway</w:t>
      </w:r>
      <w:r w:rsidRPr="00E977FA">
        <w:rPr>
          <w:rStyle w:val="Emphasis"/>
        </w:rPr>
        <w:t xml:space="preserve">. In their report, Downey and Condron argue that </w:t>
      </w:r>
      <w:r w:rsidRPr="00681FB4">
        <w:rPr>
          <w:rStyle w:val="Emphasis"/>
          <w:highlight w:val="green"/>
        </w:rPr>
        <w:t>focusing on the compensatory qualities of schooling</w:t>
      </w:r>
      <w:r w:rsidRPr="00681FB4">
        <w:rPr>
          <w:rStyle w:val="Emphasis"/>
        </w:rPr>
        <w:t xml:space="preserve"> </w:t>
      </w:r>
      <w:r w:rsidRPr="00681FB4">
        <w:rPr>
          <w:rStyle w:val="Emphasis"/>
          <w:highlight w:val="green"/>
        </w:rPr>
        <w:t>distracts the public from</w:t>
      </w:r>
      <w:r w:rsidRPr="00E977FA">
        <w:rPr>
          <w:rStyle w:val="Emphasis"/>
        </w:rPr>
        <w:t xml:space="preserve"> understanding the need for </w:t>
      </w:r>
      <w:r w:rsidRPr="00681FB4">
        <w:rPr>
          <w:rStyle w:val="Emphasis"/>
          <w:highlight w:val="green"/>
        </w:rPr>
        <w:t>a functioning welfare state</w:t>
      </w:r>
      <w:r w:rsidRPr="00E977FA">
        <w:rPr>
          <w:rStyle w:val="Emphasis"/>
        </w:rPr>
        <w:t xml:space="preserve"> in the United States.</w:t>
      </w:r>
      <w:r>
        <w:rPr>
          <w:rStyle w:val="Emphasis"/>
        </w:rPr>
        <w:t xml:space="preserve"> </w:t>
      </w:r>
      <w:r w:rsidRPr="00AA4605">
        <w:rPr>
          <w:sz w:val="10"/>
        </w:rPr>
        <w:t xml:space="preserve">People in the United States are more reluctant than Canadians or Europeans to help families via non-school policies (e.g., increasing the minimum wage, greater public transportation, more generous family leave policies, broader access to health care, pro-worker legislation, and reducing mass incarceration) . . . This cultural position has consequences and too often directs policy efforts towards schools when the source of the problem is elsewhere. </w:t>
      </w:r>
      <w:r w:rsidRPr="00681FB4">
        <w:rPr>
          <w:rStyle w:val="StyleUnderline"/>
          <w:highlight w:val="green"/>
        </w:rPr>
        <w:t>Schools don’t</w:t>
      </w:r>
      <w:r w:rsidRPr="00E977FA">
        <w:rPr>
          <w:rStyle w:val="StyleUnderline"/>
        </w:rPr>
        <w:t xml:space="preserve"> necessarily </w:t>
      </w:r>
      <w:r w:rsidRPr="00681FB4">
        <w:rPr>
          <w:rStyle w:val="StyleUnderline"/>
          <w:highlight w:val="green"/>
        </w:rPr>
        <w:t>make a better society; they</w:t>
      </w:r>
      <w:r w:rsidRPr="00E977FA">
        <w:rPr>
          <w:rStyle w:val="StyleUnderline"/>
        </w:rPr>
        <w:t xml:space="preserve"> simply </w:t>
      </w:r>
      <w:r w:rsidRPr="00681FB4">
        <w:rPr>
          <w:rStyle w:val="StyleUnderline"/>
          <w:highlight w:val="green"/>
        </w:rPr>
        <w:t>get people ready for</w:t>
      </w:r>
      <w:r w:rsidRPr="00E977FA">
        <w:rPr>
          <w:rStyle w:val="StyleUnderline"/>
        </w:rPr>
        <w:t xml:space="preserve"> the </w:t>
      </w:r>
      <w:r w:rsidRPr="00681FB4">
        <w:rPr>
          <w:rStyle w:val="StyleUnderline"/>
          <w:highlight w:val="green"/>
        </w:rPr>
        <w:t>society</w:t>
      </w:r>
      <w:r w:rsidRPr="00E977FA">
        <w:rPr>
          <w:rStyle w:val="StyleUnderline"/>
        </w:rPr>
        <w:t xml:space="preserve"> that exists. Recognizing this doesn’t mean giving up on the radical potential of education or descending into a vulgar or mechanistic view of education. As Bowles and Gintis wrote in 1976:</w:t>
      </w:r>
      <w:r>
        <w:rPr>
          <w:rStyle w:val="StyleUnderline"/>
        </w:rPr>
        <w:t xml:space="preserve"> </w:t>
      </w:r>
      <w:r w:rsidRPr="00681FB4">
        <w:rPr>
          <w:rStyle w:val="Emphasis"/>
        </w:rPr>
        <w:t>In the context of</w:t>
      </w:r>
      <w:r w:rsidRPr="00E977FA">
        <w:rPr>
          <w:rStyle w:val="Emphasis"/>
        </w:rPr>
        <w:t xml:space="preserve"> US </w:t>
      </w:r>
      <w:r w:rsidRPr="00681FB4">
        <w:rPr>
          <w:rStyle w:val="Emphasis"/>
        </w:rPr>
        <w:t>capitalism</w:t>
      </w:r>
      <w:r w:rsidRPr="00E977FA">
        <w:rPr>
          <w:rStyle w:val="Emphasis"/>
        </w:rPr>
        <w:t xml:space="preserve">, a socialist education is a revolutionary education. </w:t>
      </w:r>
      <w:r w:rsidRPr="00681FB4">
        <w:rPr>
          <w:rStyle w:val="Emphasis"/>
          <w:highlight w:val="green"/>
        </w:rPr>
        <w:t>Our objective</w:t>
      </w:r>
      <w:r w:rsidRPr="00E977FA">
        <w:rPr>
          <w:rStyle w:val="Emphasis"/>
        </w:rPr>
        <w:t xml:space="preserve"> for US schools and colleges here and now </w:t>
      </w:r>
      <w:r w:rsidRPr="00681FB4">
        <w:rPr>
          <w:rStyle w:val="Emphasis"/>
          <w:highlight w:val="green"/>
        </w:rPr>
        <w:t>is not they should become the embryo</w:t>
      </w:r>
      <w:r w:rsidRPr="00E977FA">
        <w:rPr>
          <w:rStyle w:val="Emphasis"/>
        </w:rPr>
        <w:t xml:space="preserve"> of the good society </w:t>
      </w:r>
      <w:r w:rsidRPr="00681FB4">
        <w:rPr>
          <w:rStyle w:val="Emphasis"/>
          <w:highlight w:val="green"/>
        </w:rPr>
        <w:t>but that struggles around</w:t>
      </w:r>
      <w:r w:rsidRPr="00E977FA">
        <w:rPr>
          <w:rStyle w:val="Emphasis"/>
        </w:rPr>
        <w:t xml:space="preserve"> these institutions, and </w:t>
      </w:r>
      <w:r w:rsidRPr="00681FB4">
        <w:rPr>
          <w:rStyle w:val="Emphasis"/>
          <w:highlight w:val="green"/>
        </w:rPr>
        <w:t>the educational process</w:t>
      </w:r>
      <w:r w:rsidRPr="00E977FA">
        <w:rPr>
          <w:rStyle w:val="Emphasis"/>
        </w:rPr>
        <w:t xml:space="preserve"> itself, </w:t>
      </w:r>
      <w:r w:rsidRPr="00681FB4">
        <w:rPr>
          <w:rStyle w:val="Emphasis"/>
          <w:highlight w:val="green"/>
        </w:rPr>
        <w:t>should contribute to the development of a</w:t>
      </w:r>
      <w:r w:rsidRPr="00E977FA">
        <w:rPr>
          <w:rStyle w:val="Emphasis"/>
        </w:rPr>
        <w:t xml:space="preserve"> </w:t>
      </w:r>
      <w:r w:rsidRPr="00681FB4">
        <w:rPr>
          <w:rStyle w:val="Emphasis"/>
          <w:highlight w:val="green"/>
        </w:rPr>
        <w:t>revolutionary</w:t>
      </w:r>
      <w:r w:rsidRPr="00E977FA">
        <w:rPr>
          <w:rStyle w:val="Emphasis"/>
        </w:rPr>
        <w:t xml:space="preserve">, democratic socialist </w:t>
      </w:r>
      <w:r w:rsidRPr="00681FB4">
        <w:rPr>
          <w:rStyle w:val="Emphasis"/>
          <w:highlight w:val="green"/>
        </w:rPr>
        <w:t>movement</w:t>
      </w:r>
      <w:r w:rsidRPr="00E977FA">
        <w:rPr>
          <w:rStyle w:val="Emphasis"/>
        </w:rPr>
        <w:t xml:space="preserve"> . . . </w:t>
      </w:r>
      <w:r w:rsidRPr="00681FB4">
        <w:rPr>
          <w:rStyle w:val="Emphasis"/>
          <w:highlight w:val="green"/>
        </w:rPr>
        <w:t xml:space="preserve">The struggle to liberate education and the struggle to democratize economic life are </w:t>
      </w:r>
      <w:r w:rsidRPr="00681FB4">
        <w:rPr>
          <w:rStyle w:val="Emphasis"/>
        </w:rPr>
        <w:t xml:space="preserve">inextricably </w:t>
      </w:r>
      <w:r w:rsidRPr="00681FB4">
        <w:rPr>
          <w:rStyle w:val="Emphasis"/>
          <w:highlight w:val="green"/>
        </w:rPr>
        <w:t>related</w:t>
      </w:r>
      <w:r w:rsidRPr="00E977FA">
        <w:rPr>
          <w:rStyle w:val="Emphasis"/>
        </w:rPr>
        <w:t>.</w:t>
      </w:r>
      <w:r>
        <w:rPr>
          <w:rStyle w:val="Emphasis"/>
        </w:rPr>
        <w:t xml:space="preserve"> </w:t>
      </w:r>
      <w:r w:rsidRPr="00E977FA">
        <w:rPr>
          <w:rStyle w:val="StyleUnderline"/>
        </w:rPr>
        <w:t xml:space="preserve">Education’s real promise is that it is one site among many others in the struggle to transform the social structures that create inequality. Rather than a path to opportunity, it is an opportunity to continue on the path towards a more equal economy and society. In this sense, </w:t>
      </w:r>
      <w:r w:rsidRPr="00AA4605">
        <w:rPr>
          <w:rStyle w:val="StyleUnderline"/>
          <w:b/>
        </w:rPr>
        <w:t>we should think of education as a site for contributions to the larger project of fighting capitalism</w:t>
      </w:r>
      <w:r w:rsidRPr="00E977FA">
        <w:rPr>
          <w:rStyle w:val="StyleUnderline"/>
        </w:rPr>
        <w:t>, not a compensatory panacea for capitalism’s shortcomings.</w:t>
      </w:r>
    </w:p>
    <w:bookmarkEnd w:id="0"/>
    <w:p w14:paraId="09C16E4C" w14:textId="77777777" w:rsidR="004171B6" w:rsidRDefault="004171B6" w:rsidP="004171B6">
      <w:pPr>
        <w:pStyle w:val="Heading4"/>
        <w:rPr>
          <w:rFonts w:eastAsia="Times New Roman"/>
        </w:rPr>
      </w:pPr>
      <w:r>
        <w:rPr>
          <w:rFonts w:eastAsia="Times New Roman"/>
        </w:rPr>
        <w:t xml:space="preserve">Education Reform is Centered Around the Idea of Giving a Student Value to the Neoliberal System. </w:t>
      </w:r>
    </w:p>
    <w:p w14:paraId="5CB10B83" w14:textId="77777777" w:rsidR="004171B6" w:rsidRPr="001A43DD" w:rsidRDefault="004171B6" w:rsidP="004171B6">
      <w:pPr>
        <w:spacing w:after="0" w:line="240" w:lineRule="auto"/>
        <w:rPr>
          <w:rStyle w:val="Style13ptBold"/>
        </w:rPr>
      </w:pPr>
      <w:r>
        <w:rPr>
          <w:rStyle w:val="Style13ptBold"/>
        </w:rPr>
        <w:t xml:space="preserve">Giroux ’12( </w:t>
      </w:r>
      <w:r w:rsidRPr="005039B8">
        <w:t>Published 16 may 2012.</w:t>
      </w:r>
      <w:r>
        <w:rPr>
          <w:rStyle w:val="Style13ptBold"/>
        </w:rPr>
        <w:t xml:space="preserve"> </w:t>
      </w:r>
      <w:r>
        <w:t>Henry A. Giroux is the Waterbury Chair Professor of Secondary Education and Cultural Studies at Penn State University. He is also the Director of the Waterbury Forum for Education and Cultural Studies</w:t>
      </w:r>
      <w:r w:rsidRPr="001A43DD">
        <w:t>http://www.truthdig.com/report/item/can_democratic_education_survive_in_a_neoliberal_society_20121017</w:t>
      </w:r>
      <w:r>
        <w:t>)</w:t>
      </w:r>
    </w:p>
    <w:p w14:paraId="0F137962" w14:textId="77777777" w:rsidR="004171B6" w:rsidRPr="001A43DD" w:rsidRDefault="004171B6" w:rsidP="004171B6">
      <w:pPr>
        <w:spacing w:after="0" w:line="240" w:lineRule="auto"/>
        <w:rPr>
          <w:rFonts w:eastAsia="Times New Roman"/>
          <w:b/>
          <w:sz w:val="24"/>
        </w:rPr>
      </w:pPr>
    </w:p>
    <w:p w14:paraId="79246171" w14:textId="77777777" w:rsidR="004171B6" w:rsidRDefault="004171B6" w:rsidP="004171B6">
      <w:pPr>
        <w:rPr>
          <w:sz w:val="16"/>
        </w:rPr>
      </w:pPr>
      <w:r w:rsidRPr="005039B8">
        <w:rPr>
          <w:sz w:val="16"/>
        </w:rPr>
        <w:t xml:space="preserve">Public education is under assault by a host of religious, economic, ideological and political fundamentalists. The </w:t>
      </w:r>
      <w:r w:rsidRPr="00814102">
        <w:rPr>
          <w:u w:val="single"/>
        </w:rPr>
        <w:t>most serious attack is being waged by advocates of neoliberalism, whose reform efforts focus narrowly on high-stakes testing, traditional texts and memorization drills.</w:t>
      </w:r>
      <w:r w:rsidRPr="005039B8">
        <w:rPr>
          <w:sz w:val="16"/>
        </w:rPr>
        <w:t xml:space="preserve"> </w:t>
      </w:r>
      <w:r w:rsidRPr="00814102">
        <w:rPr>
          <w:u w:val="single"/>
        </w:rPr>
        <w:t>At the heart of this approach is an aggressive attempt to disinvest in public schools, replace them with charter schools, and remove state and federal governments completely from public education in order to allow education to be organized and administered by market-driven forces.</w:t>
      </w:r>
      <w:r w:rsidRPr="005039B8">
        <w:rPr>
          <w:sz w:val="16"/>
        </w:rPr>
        <w:t xml:space="preserve">[1] Schools would “become simply another corporate asset bundled in credit default swaps,” valuable for their rate of exchange and trade </w:t>
      </w:r>
      <w:hyperlink r:id="rId24" w:tooltip="value on the open market" w:history="1">
        <w:r w:rsidRPr="005039B8">
          <w:rPr>
            <w:rStyle w:val="Hyperlink"/>
            <w:sz w:val="16"/>
          </w:rPr>
          <w:t>value on the open market</w:t>
        </w:r>
      </w:hyperlink>
      <w:r w:rsidRPr="005039B8">
        <w:rPr>
          <w:sz w:val="16"/>
        </w:rPr>
        <w:t>.[2] It would be an understatement to suggest that there is something very wrong with American public education. For a start, this counter-revolution is giving rise to punitive evaluation schemes, harsh disciplinary measures, and the ongoing deskilling of many teachers that together are reducing many excellent educators to the debased status of technicians and security personnel. Additionally, as more and more wealth is distributed to the richest Americans and corporations, states are drained of resources and are shifting the burden of such deficits on to public schools and other vital public services</w:t>
      </w:r>
      <w:r w:rsidRPr="00814102">
        <w:rPr>
          <w:u w:val="single"/>
        </w:rPr>
        <w:t>. With 40 percent of wealth going to the top 1 percent, public services are drying up from lack of revenue and more and more young people find themselves locked out of the dream of getting a decent education or a job while being robbed of any hope for the future.</w:t>
      </w:r>
      <w:r>
        <w:rPr>
          <w:u w:val="single"/>
        </w:rPr>
        <w:t xml:space="preserve"> </w:t>
      </w:r>
      <w:r w:rsidRPr="00814102">
        <w:rPr>
          <w:u w:val="single"/>
        </w:rPr>
        <w:t>As the nation’s schools and infrastructure suffer from a lack of resources, right-wing politicians are enacting policies that lower the taxes of the rich and mega corporations</w:t>
      </w:r>
      <w:r w:rsidRPr="005039B8">
        <w:rPr>
          <w:sz w:val="16"/>
        </w:rPr>
        <w:t xml:space="preserve">. </w:t>
      </w:r>
      <w:r w:rsidRPr="00E8570D">
        <w:rPr>
          <w:u w:val="single"/>
        </w:rPr>
        <w:t>For the elite, taxes constitute a form of class warfare waged by the state against the rich, who view the collection of taxes as a form of state coercion</w:t>
      </w:r>
      <w:r w:rsidRPr="005039B8">
        <w:rPr>
          <w:sz w:val="16"/>
        </w:rPr>
        <w:t xml:space="preserve">.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And this poisonous mix of wealth, politics and power translates into an array of anti-democratic practices that creates an unhealthy society in every major index, ranging from infant mortality rates, to a dysfunctional political system. [3] What is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democracy itself. </w:t>
      </w:r>
      <w:r w:rsidRPr="00E8570D">
        <w:rPr>
          <w:u w:val="single"/>
        </w:rPr>
        <w:t>Money no longer simply controls elections; it also controls policies that shape public education. One indicator of such corruption is that hedge fund managers now sit on school boards across the country doing everything in their power to eliminate public schools and punish unionized teachers who do not support charter schools.</w:t>
      </w:r>
      <w:r w:rsidRPr="005039B8">
        <w:rPr>
          <w:sz w:val="16"/>
        </w:rPr>
        <w:t xml:space="preserve"> In New Jersey, hundreds of teachers have been sacked because of alleged budget deficits. Not only is Governor Christie using the deficit argument to fire teachers, he also uses it to break unions and balance the budget on the backs of students and teachers. How else to explain Christie’s refusal to oppose reinstituting the “millionaire’s taxes,” or his cravenly support for lowering taxes for the top 25 hedge fund officers, who in 2009 raked in $25 billion, enough to fund 658,000 entry-level teachers. [4] </w:t>
      </w:r>
      <w:r w:rsidRPr="00E8570D">
        <w:rPr>
          <w:u w:val="single"/>
        </w:rPr>
        <w:t>In this conservative right-wing reform culture, the role of public education, if we are to believe the Heritage Foundation and the likes of Bill Gates-type billionaires, is to produce students who laud conformity, believe job training is more important than education, and view public values as irrelevant. Students in this view are no longer educated for democratic citizenship. On the contrary, they are now being trained to fulfill the</w:t>
      </w:r>
      <w:r>
        <w:rPr>
          <w:u w:val="single"/>
        </w:rPr>
        <w:t xml:space="preserve"> </w:t>
      </w:r>
      <w:hyperlink r:id="rId25" w:tooltip="need for human capital" w:history="1">
        <w:r w:rsidRPr="00E8570D">
          <w:rPr>
            <w:rStyle w:val="Hyperlink"/>
            <w:u w:val="single"/>
          </w:rPr>
          <w:t>need for human capital</w:t>
        </w:r>
      </w:hyperlink>
      <w:r w:rsidRPr="00E8570D">
        <w:rPr>
          <w:u w:val="single"/>
        </w:rPr>
        <w:t>.[5] What is lost in this approach to schooling is what Noam Chomsky calls “creating creative and independent thought and inquiry, challenging perceived beliefs, exploring new horizons and</w:t>
      </w:r>
      <w:r>
        <w:rPr>
          <w:u w:val="single"/>
        </w:rPr>
        <w:t xml:space="preserve"> </w:t>
      </w:r>
      <w:hyperlink r:id="rId26" w:tooltip="forgetting external constraints" w:history="1">
        <w:r w:rsidRPr="00E8570D">
          <w:rPr>
            <w:rStyle w:val="Hyperlink"/>
            <w:u w:val="single"/>
          </w:rPr>
          <w:t>forgetting external constraints</w:t>
        </w:r>
      </w:hyperlink>
      <w:r w:rsidRPr="00E8570D">
        <w:rPr>
          <w:u w:val="single"/>
        </w:rPr>
        <w:t>.”[6] At the same time, public schools are under assault not because they are failing (though some are) but because they are one of the few public spheres left where people can learn the knowledge and skills necessary to allow them to think critically and hold power and authority accountable.</w:t>
      </w:r>
      <w:r w:rsidRPr="005039B8">
        <w:rPr>
          <w:sz w:val="16"/>
        </w:rPr>
        <w:t xml:space="preserve"> Not only are the lines between the corporate world and public education blurring, but public schooling is being reduced to what Peter Seybold calls a “corporate service station,” in which the democratic ideals at the heart of public education are now up for sale.[7]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 </w:t>
      </w:r>
      <w:r w:rsidRPr="005039B8">
        <w:rPr>
          <w:u w:val="single"/>
        </w:rPr>
        <w:t>This current right-wing emphasis on low-level skills removes the American public from examining the broader economic, political, and cultural forces that bear down on the school</w:t>
      </w:r>
      <w:r w:rsidRPr="005039B8">
        <w:rPr>
          <w:sz w:val="16"/>
        </w:rPr>
        <w:t xml:space="preserve">. Matters concerning the influence on schools of corporations, text book publishers, commercial industries and the national security state are rendered invisible, as if schools and the practices they promote exist in a bubble. </w:t>
      </w:r>
      <w:r w:rsidRPr="005039B8">
        <w:rPr>
          <w:u w:val="single"/>
        </w:rPr>
        <w:t>At work, here is a pedagogy that displaces, infantilizes and depoliticizes both students and large segments of the American public. Under the current regime of neoliberalism, schools have been transformed into a private right rather than a public good. Students are now being educated to become consumers rather than thoughtful, critical citizens</w:t>
      </w:r>
      <w:r w:rsidRPr="005039B8">
        <w:rPr>
          <w:sz w:val="16"/>
        </w:rPr>
        <w:t>. Increasingly as public schools are put in the hands of for-profit corporations, hedge fund elites, and other market driven sources, their value is derived for their ability to turn a profit and produce compliant student’s eager to join the workforce. [8]</w:t>
      </w:r>
    </w:p>
    <w:p w14:paraId="03BB18C7" w14:textId="77777777" w:rsidR="004171B6" w:rsidRPr="0099748F" w:rsidRDefault="004171B6" w:rsidP="004171B6">
      <w:pPr>
        <w:pStyle w:val="Heading4"/>
        <w:rPr>
          <w:b w:val="0"/>
          <w:sz w:val="20"/>
          <w:szCs w:val="20"/>
        </w:rPr>
      </w:pPr>
      <w:r w:rsidRPr="0099748F">
        <w:rPr>
          <w:sz w:val="28"/>
          <w:szCs w:val="28"/>
        </w:rPr>
        <w:t xml:space="preserve">Neoliberalism reinserts itself through intervening in education under the </w:t>
      </w:r>
      <w:r w:rsidRPr="0099748F">
        <w:rPr>
          <w:rFonts w:hint="eastAsia"/>
          <w:sz w:val="28"/>
          <w:szCs w:val="28"/>
        </w:rPr>
        <w:t>façade</w:t>
      </w:r>
      <w:r w:rsidRPr="0099748F">
        <w:rPr>
          <w:sz w:val="28"/>
          <w:szCs w:val="28"/>
        </w:rPr>
        <w:t xml:space="preserve"> of creatin</w:t>
      </w:r>
      <w:r>
        <w:rPr>
          <w:sz w:val="28"/>
          <w:szCs w:val="28"/>
        </w:rPr>
        <w:t>g equality when in reality it</w:t>
      </w:r>
      <w:r w:rsidRPr="0099748F">
        <w:rPr>
          <w:sz w:val="28"/>
          <w:szCs w:val="28"/>
        </w:rPr>
        <w:t xml:space="preserve"> is creating compliant wor</w:t>
      </w:r>
      <w:r>
        <w:rPr>
          <w:sz w:val="28"/>
          <w:szCs w:val="28"/>
        </w:rPr>
        <w:t>kers who</w:t>
      </w:r>
      <w:r w:rsidRPr="0099748F">
        <w:rPr>
          <w:sz w:val="28"/>
          <w:szCs w:val="28"/>
        </w:rPr>
        <w:t xml:space="preserve"> are then inserted into the system</w:t>
      </w:r>
      <w:r w:rsidRPr="0099748F">
        <w:rPr>
          <w:sz w:val="28"/>
          <w:szCs w:val="28"/>
        </w:rPr>
        <w:br/>
      </w:r>
      <w:r w:rsidRPr="0099748F">
        <w:rPr>
          <w:rStyle w:val="Style13ptBold"/>
        </w:rPr>
        <w:t>Kumar and Hill 9</w:t>
      </w:r>
      <w:r>
        <w:t xml:space="preserve"> </w:t>
      </w:r>
      <w:r w:rsidRPr="0099748F">
        <w:rPr>
          <w:b w:val="0"/>
          <w:sz w:val="20"/>
          <w:szCs w:val="20"/>
        </w:rPr>
        <w:t xml:space="preserve">(Ravi Kumar, teaches in the Department of sociology at Jamia Millia Islamis University, has done extensive fieldwork on cast-based mobilizations and education inequality, Dave Hill, Professor of education policy ad University of Northampton, was a local and regional political and labor union leader in England for 20 years, coedited a trilogy on schooling and inequality for Caseell and Kogan Page, Chief editor of international referred academic journal </w:t>
      </w:r>
      <w:r w:rsidRPr="0099748F">
        <w:rPr>
          <w:b w:val="0"/>
          <w:i/>
          <w:sz w:val="20"/>
          <w:szCs w:val="20"/>
        </w:rPr>
        <w:t>Journal for Critical Education Policy</w:t>
      </w:r>
      <w:r w:rsidRPr="0099748F">
        <w:rPr>
          <w:b w:val="0"/>
          <w:sz w:val="20"/>
          <w:szCs w:val="20"/>
        </w:rPr>
        <w:t>, Global Neoliberalism and Education and its Consequences pg. 3-4)</w:t>
      </w:r>
    </w:p>
    <w:p w14:paraId="3BB22CFC" w14:textId="77777777" w:rsidR="004171B6" w:rsidRDefault="004171B6" w:rsidP="004171B6">
      <w:r>
        <w:br/>
      </w:r>
      <w:r>
        <w:rPr>
          <w:rFonts w:ascii="Sabon" w:hAnsi="Sabon"/>
          <w:sz w:val="20"/>
          <w:szCs w:val="20"/>
        </w:rPr>
        <w:t>The difference between classic (laissez-faire) liberalism of mid-nineteenth century Britain and the neoliberalism of today, based on the views of the neo- liberal theorist Hayek, is that the former wanted to roll back the state, to let private enterprise make profits relatively unhindered by legislation (e.g., safety at work, trade union rights, minimum wage), and unhindered by the tax costs of a welfare state (e.g. Hayek and Caldwell, 2007). ¶</w:t>
      </w:r>
      <w:r>
        <w:t xml:space="preserve"> </w:t>
      </w:r>
      <w:r>
        <w:rPr>
          <w:rFonts w:ascii="Sabon" w:hAnsi="Sabon"/>
          <w:sz w:val="20"/>
          <w:szCs w:val="20"/>
        </w:rPr>
        <w:t xml:space="preserve">On the other hand, </w:t>
      </w:r>
      <w:r w:rsidRPr="00C72A5B">
        <w:rPr>
          <w:rStyle w:val="StyleUnderline"/>
        </w:rPr>
        <w:t>neoliberalism demands a strong state to promote its interests</w:t>
      </w:r>
      <w:r>
        <w:rPr>
          <w:rFonts w:ascii="Sabon" w:hAnsi="Sabon"/>
          <w:sz w:val="20"/>
          <w:szCs w:val="20"/>
        </w:rPr>
        <w:t xml:space="preserve">, hence Andrew Gamble’s (1988) depiction of the Thatcherite polity as </w:t>
      </w:r>
      <w:r>
        <w:rPr>
          <w:rFonts w:ascii="Sabon" w:hAnsi="Sabon"/>
          <w:i/>
          <w:iCs/>
          <w:sz w:val="20"/>
          <w:szCs w:val="20"/>
        </w:rPr>
        <w:t>The free economy and the Strong state: The politics of Thatcherism</w:t>
      </w:r>
      <w:r w:rsidRPr="00C72A5B">
        <w:rPr>
          <w:rStyle w:val="StyleUnderline"/>
        </w:rPr>
        <w:t xml:space="preserve">. The strong interventionist state is needed by capital, </w:t>
      </w:r>
      <w:r w:rsidRPr="00C72A5B">
        <w:rPr>
          <w:rStyle w:val="Emphasis"/>
        </w:rPr>
        <w:t>particularly in the field of education</w:t>
      </w:r>
      <w:r w:rsidRPr="00C72A5B">
        <w:rPr>
          <w:rStyle w:val="StyleUnderline"/>
        </w:rPr>
        <w:t xml:space="preserve"> and training</w:t>
      </w:r>
      <w:r>
        <w:rPr>
          <w:rFonts w:ascii="Sabon" w:hAnsi="Sabon"/>
          <w:sz w:val="20"/>
          <w:szCs w:val="20"/>
        </w:rPr>
        <w:t>—</w:t>
      </w:r>
      <w:r w:rsidRPr="00C72A5B">
        <w:rPr>
          <w:rStyle w:val="StyleUnderline"/>
        </w:rPr>
        <w:t>in the field of producing an ideologically compliant but technically and hierarchically skilled workforce. The social production of labor power is crucial for capitalism. It needs to extract as much surplus value as it can from the labor power of workers, as they transform labor capacity into labor in commodity-producing labor processes.</w:t>
      </w:r>
      <w:r>
        <w:rPr>
          <w:rFonts w:ascii="Sabon" w:hAnsi="Sabon"/>
          <w:sz w:val="20"/>
          <w:szCs w:val="20"/>
        </w:rPr>
        <w:t xml:space="preserve"> ¶</w:t>
      </w:r>
      <w:r>
        <w:t xml:space="preserve"> </w:t>
      </w:r>
      <w:r>
        <w:rPr>
          <w:rFonts w:ascii="Sabon" w:hAnsi="Sabon"/>
          <w:sz w:val="20"/>
          <w:szCs w:val="20"/>
        </w:rPr>
        <w:t xml:space="preserve">The current globally dominant form of capitalism, </w:t>
      </w:r>
      <w:r w:rsidRPr="00C72A5B">
        <w:rPr>
          <w:rStyle w:val="StyleUnderline"/>
        </w:rPr>
        <w:t>neoliberalism, requires</w:t>
      </w:r>
      <w:r>
        <w:rPr>
          <w:rFonts w:ascii="Sabon" w:hAnsi="Sabon"/>
          <w:sz w:val="20"/>
          <w:szCs w:val="20"/>
        </w:rPr>
        <w:t xml:space="preserve"> the following within national states: </w:t>
      </w:r>
      <w:r w:rsidRPr="00F7560F">
        <w:t>inflation controlled by interest rates, pr</w:t>
      </w:r>
      <w:r>
        <w:t>eferably by an independent cen</w:t>
      </w:r>
      <w:r w:rsidRPr="00F7560F">
        <w:t>tral bank,</w:t>
      </w:r>
      <w:r>
        <w:t xml:space="preserve"> </w:t>
      </w:r>
      <w:r w:rsidRPr="00F7560F">
        <w:t>budgets balanced and not used to influence demand—or at any rate not to stimulate it,</w:t>
      </w:r>
      <w:r>
        <w:t xml:space="preserve"> </w:t>
      </w:r>
      <w:r w:rsidRPr="00F7560F">
        <w:rPr>
          <w:rStyle w:val="StyleUnderline"/>
        </w:rPr>
        <w:t>private ownership of the means of production, distribution and exchange</w:t>
      </w:r>
      <w:r w:rsidRPr="00F7560F">
        <w:t>,</w:t>
      </w:r>
      <w:r>
        <w:t xml:space="preserve"> </w:t>
      </w:r>
      <w:r w:rsidRPr="00F7560F">
        <w:rPr>
          <w:rStyle w:val="StyleUnderline"/>
        </w:rPr>
        <w:t>the provision of a market in goods</w:t>
      </w:r>
      <w:r>
        <w:rPr>
          <w:rStyle w:val="StyleUnderline"/>
        </w:rPr>
        <w:t xml:space="preserve"> and services—including private-sec</w:t>
      </w:r>
      <w:r w:rsidRPr="00F7560F">
        <w:rPr>
          <w:rStyle w:val="StyleUnderline"/>
        </w:rPr>
        <w:t>tor involvement in welfare, social, educational and other state services (such as air traffic control, prisons, policing, pensions, public building works financed by private capital, and railways)</w:t>
      </w:r>
      <w:r w:rsidRPr="00F7560F">
        <w:t>,</w:t>
      </w:r>
      <w:r>
        <w:t xml:space="preserve"> </w:t>
      </w:r>
      <w:r w:rsidRPr="00F7560F">
        <w:rPr>
          <w:rStyle w:val="StyleUnderline"/>
        </w:rPr>
        <w:t>within education the creation of “opportunity” to acquire the means of education (though not necessarily educat</w:t>
      </w:r>
      <w:r>
        <w:rPr>
          <w:rStyle w:val="StyleUnderline"/>
        </w:rPr>
        <w:t>ion itself) and additional cul</w:t>
      </w:r>
      <w:r w:rsidRPr="00F7560F">
        <w:rPr>
          <w:rStyle w:val="StyleUnderline"/>
        </w:rPr>
        <w:t>tural capital, through selection</w:t>
      </w:r>
      <w:r w:rsidRPr="00F7560F">
        <w:t>,</w:t>
      </w:r>
      <w:r>
        <w:t xml:space="preserve"> </w:t>
      </w:r>
      <w:r w:rsidRPr="00F7560F">
        <w:rPr>
          <w:rStyle w:val="StyleUnderline"/>
        </w:rPr>
        <w:t>relatively untrammeled selling and buy</w:t>
      </w:r>
      <w:r>
        <w:rPr>
          <w:rStyle w:val="StyleUnderline"/>
        </w:rPr>
        <w:t>ing of labor power for a “flex</w:t>
      </w:r>
      <w:r w:rsidRPr="00F7560F">
        <w:rPr>
          <w:rStyle w:val="StyleUnderline"/>
        </w:rPr>
        <w:t>ible,” poorly regulated labor market, and</w:t>
      </w:r>
      <w:r>
        <w:rPr>
          <w:rStyle w:val="StyleUnderline"/>
        </w:rPr>
        <w:t xml:space="preserve"> deregulation of the labor mar</w:t>
      </w:r>
      <w:r w:rsidRPr="00F7560F">
        <w:rPr>
          <w:rStyle w:val="StyleUnderline"/>
        </w:rPr>
        <w:t>ket for labor flexibility (with consequences for education)</w:t>
      </w:r>
      <w:r w:rsidRPr="00F7560F">
        <w:t>,</w:t>
      </w:r>
      <w:r>
        <w:t xml:space="preserve"> </w:t>
      </w:r>
      <w:r w:rsidRPr="00F7560F">
        <w:rPr>
          <w:rStyle w:val="StyleUnderline"/>
        </w:rPr>
        <w:t>the restructuring of the management of the welfare state on the basis of a corporate managerialist model imported from the world of business (</w:t>
      </w:r>
      <w:r w:rsidRPr="00F7560F">
        <w:rPr>
          <w:rStyle w:val="Emphasis"/>
        </w:rPr>
        <w:t>as well as the needs of the economy dictating the principal aims of school education</w:t>
      </w:r>
      <w:r w:rsidRPr="00F7560F">
        <w:rPr>
          <w:rStyle w:val="StyleUnderline"/>
        </w:rPr>
        <w:t>,</w:t>
      </w:r>
      <w:r w:rsidRPr="00F7560F">
        <w:t xml:space="preserve"> the world of business is also to supply a model of how it is to be provided and managed),</w:t>
      </w:r>
      <w:r>
        <w:t xml:space="preserve"> </w:t>
      </w:r>
      <w:r w:rsidRPr="00F7560F">
        <w:rPr>
          <w:rStyle w:val="StyleUnderline"/>
        </w:rPr>
        <w:t>suppression of oppositional critical thought and much autonomous thought and education</w:t>
      </w:r>
      <w:r w:rsidRPr="00F7560F">
        <w:t>,</w:t>
      </w:r>
      <w:r>
        <w:t xml:space="preserve"> </w:t>
      </w:r>
      <w:r w:rsidRPr="00F7560F">
        <w:rPr>
          <w:rStyle w:val="StyleUnderline"/>
        </w:rPr>
        <w:t>a regime of denigration and humbling of publicly provided services</w:t>
      </w:r>
      <w:r w:rsidRPr="00F7560F">
        <w:t>, and</w:t>
      </w:r>
      <w:r>
        <w:t xml:space="preserve"> </w:t>
      </w:r>
      <w:r w:rsidRPr="00F7560F">
        <w:t xml:space="preserve">a regime of cuts in the postwar welfare state, the withdrawal of state subsidies and support, and low public expenditure. </w:t>
      </w:r>
      <w:r>
        <w:t>¶</w:t>
      </w:r>
    </w:p>
    <w:p w14:paraId="7754CE2F" w14:textId="77777777" w:rsidR="003D164F" w:rsidRPr="005039B8" w:rsidRDefault="003D164F" w:rsidP="00911F29">
      <w:pPr>
        <w:rPr>
          <w:sz w:val="16"/>
        </w:rPr>
      </w:pPr>
    </w:p>
    <w:p w14:paraId="2749A021" w14:textId="77777777" w:rsidR="001C4B95" w:rsidRDefault="001C4B95" w:rsidP="00F601E6"/>
    <w:p w14:paraId="464AEB4F" w14:textId="6DC15F13" w:rsidR="00582ADB" w:rsidRDefault="00CD586B" w:rsidP="00FB770F">
      <w:pPr>
        <w:pStyle w:val="Heading3"/>
      </w:pPr>
      <w:r>
        <w:t xml:space="preserve">Education - </w:t>
      </w:r>
      <w:r w:rsidR="00103653" w:rsidRPr="00FB770F">
        <w:t>Privatization</w:t>
      </w:r>
    </w:p>
    <w:p w14:paraId="09437209" w14:textId="31C480AE" w:rsidR="00103653" w:rsidRDefault="00FB770F" w:rsidP="00103653">
      <w:pPr>
        <w:rPr>
          <w:rFonts w:ascii="ACaslon" w:hAnsi="ACaslon" w:hint="eastAsia"/>
          <w:sz w:val="16"/>
        </w:rPr>
      </w:pPr>
      <w:r w:rsidRPr="00FB770F">
        <w:rPr>
          <w:rFonts w:eastAsiaTheme="majorEastAsia" w:cstheme="majorBidi"/>
          <w:b/>
          <w:bCs/>
          <w:sz w:val="26"/>
          <w:szCs w:val="26"/>
        </w:rPr>
        <w:t>Privatization of schools incentivizes teachers and administrators to aim for the highest quality in order to receive funding</w:t>
      </w:r>
      <w:r w:rsidR="00103653" w:rsidRPr="00845F84">
        <w:rPr>
          <w:rFonts w:ascii="Calibri" w:eastAsiaTheme="majorEastAsia" w:hAnsi="Calibri" w:cstheme="majorBidi"/>
          <w:b/>
          <w:bCs/>
          <w:sz w:val="26"/>
          <w:szCs w:val="26"/>
        </w:rPr>
        <w:br/>
      </w:r>
      <w:r w:rsidR="00103653" w:rsidRPr="00845F84">
        <w:rPr>
          <w:rStyle w:val="Style13ptBold"/>
        </w:rPr>
        <w:t>Walberg 3</w:t>
      </w:r>
      <w:r w:rsidR="00103653" w:rsidRPr="00845F84">
        <w:rPr>
          <w:b/>
          <w:sz w:val="20"/>
          <w:szCs w:val="20"/>
        </w:rPr>
        <w:t xml:space="preserve"> </w:t>
      </w:r>
      <w:r w:rsidR="00103653" w:rsidRPr="00845F84">
        <w:rPr>
          <w:sz w:val="20"/>
          <w:szCs w:val="20"/>
        </w:rPr>
        <w:t>(Herbert J. Walberg, distinguished visiting fellow at hoover institution, has written or edited more than 70 books, university scholar at University of Illinois, member of National board for Educational Sciences, chairman of the board of directors of the heartland institute, Education and Capitalism: How Overcoming our Fear of Markets and Economics can Improve America’s Schools</w:t>
      </w:r>
      <w:r w:rsidR="00103653">
        <w:rPr>
          <w:sz w:val="20"/>
          <w:szCs w:val="20"/>
        </w:rPr>
        <w:t xml:space="preserve"> pg 324-325</w:t>
      </w:r>
      <w:r w:rsidR="00103653" w:rsidRPr="00845F84">
        <w:rPr>
          <w:sz w:val="20"/>
          <w:szCs w:val="20"/>
        </w:rPr>
        <w:t>) CB</w:t>
      </w:r>
      <w:r w:rsidR="00103653" w:rsidRPr="00845F84">
        <w:rPr>
          <w:sz w:val="20"/>
          <w:szCs w:val="20"/>
        </w:rPr>
        <w:br/>
      </w:r>
      <w:r w:rsidR="00103653" w:rsidRPr="003C32A2">
        <w:rPr>
          <w:rStyle w:val="StyleUnderline"/>
        </w:rPr>
        <w:t>Economics can help us understand why government schools fail and why market-based reforms succeed</w:t>
      </w:r>
      <w:r w:rsidR="00103653" w:rsidRPr="003C32A2">
        <w:rPr>
          <w:rFonts w:ascii="ACaslon" w:hAnsi="ACaslon"/>
          <w:sz w:val="16"/>
        </w:rPr>
        <w:t>. Its three main principles are methodological individualism (all social phenomena must be explained in terms of actions that occur at the level of individuals), rational action (most people act rationally to attain whatever it is they value), and the subjectivity of values (the value of all commodities is determined by people’s differing individual values, wants, and knowledge). ¶</w:t>
      </w:r>
      <w:r w:rsidR="00103653" w:rsidRPr="003C32A2">
        <w:rPr>
          <w:sz w:val="16"/>
        </w:rPr>
        <w:t xml:space="preserve"> </w:t>
      </w:r>
      <w:r w:rsidR="00103653" w:rsidRPr="003C32A2">
        <w:rPr>
          <w:rStyle w:val="StyleUnderline"/>
        </w:rPr>
        <w:t>Economics is not limited to addressing only selfish or utility- maximizing choices because people act rationally to achieve altruistic as well as selfish ends. Economics does not endorse an ethical code based on individualism, materialism, or greed.</w:t>
      </w:r>
      <w:r w:rsidR="00103653" w:rsidRPr="003C32A2">
        <w:rPr>
          <w:rFonts w:ascii="ACaslon" w:hAnsi="ACaslon"/>
          <w:sz w:val="16"/>
        </w:rPr>
        <w:t xml:space="preserve"> Assumptions made by economists in the course of their work do not have to be realistic to shed light on a complicated situation. And not all economists are conservatives or libertarians. ¶</w:t>
      </w:r>
      <w:r w:rsidR="00103653" w:rsidRPr="003C32A2">
        <w:rPr>
          <w:sz w:val="16"/>
        </w:rPr>
        <w:t xml:space="preserve"> </w:t>
      </w:r>
      <w:r w:rsidR="00103653" w:rsidRPr="003C32A2">
        <w:rPr>
          <w:rStyle w:val="StyleUnderline"/>
        </w:rPr>
        <w:t>Economics explains government-school failure by examining the incentives faced by elected officials, school administrators, teachers, parents, and students. Economists have discovered that public policies and governm</w:t>
      </w:r>
      <w:r w:rsidR="00103653">
        <w:rPr>
          <w:rStyle w:val="StyleUnderline"/>
        </w:rPr>
        <w:t>ent programs often create unin</w:t>
      </w:r>
      <w:r w:rsidR="00103653" w:rsidRPr="003C32A2">
        <w:rPr>
          <w:rStyle w:val="StyleUnderline"/>
        </w:rPr>
        <w:t xml:space="preserve">tended and undesirable results due to the reasonable and ethical, but self-serving, conduct of the people involved. </w:t>
      </w:r>
      <w:r w:rsidR="00103653">
        <w:rPr>
          <w:rStyle w:val="StyleUnderline"/>
        </w:rPr>
        <w:t xml:space="preserve">¶ </w:t>
      </w:r>
      <w:r w:rsidR="00103653" w:rsidRPr="003C32A2">
        <w:rPr>
          <w:rStyle w:val="StyleUnderline"/>
        </w:rPr>
        <w:t xml:space="preserve">Economic analysis reveals reforms that would improve academic achievement by changing the incentives of teachers and students in the classroom. Interscholastic competitions, providing financial and status awards for high achievement, eliminating no- fail and social-promotion policies, and ending policies that subsidize the political activities of teachers unions are among the reforms we recommend. </w:t>
      </w:r>
      <w:r w:rsidR="00103653">
        <w:rPr>
          <w:rStyle w:val="StyleUnderline"/>
        </w:rPr>
        <w:t xml:space="preserve">¶ </w:t>
      </w:r>
      <w:r w:rsidR="00103653" w:rsidRPr="003C32A2">
        <w:rPr>
          <w:rFonts w:ascii="ACaslon" w:hAnsi="ACaslon"/>
          <w:sz w:val="16"/>
        </w:rPr>
        <w:t>Many major industries have moved from the government sector to the private sector in recent years; these include airports, hospitals, ports and harbors, railroads, and water works. Privatization is so effective it typically costs a private firm half as much as it costs the government to produce a product of similar (often superior) quality. ¶</w:t>
      </w:r>
      <w:r w:rsidR="00103653" w:rsidRPr="003C32A2">
        <w:rPr>
          <w:sz w:val="16"/>
        </w:rPr>
        <w:t xml:space="preserve"> </w:t>
      </w:r>
      <w:r w:rsidR="00103653" w:rsidRPr="003C32A2">
        <w:rPr>
          <w:rFonts w:ascii="ACaslon" w:hAnsi="ACaslon"/>
          <w:sz w:val="16"/>
        </w:rPr>
        <w:t>Among the promising ways to move schooling back to the private enterprise system are charter schools, contracting out for services, tuition tax credits and deductions, and homeschooling. The growing popularity and positive results of these reforms demonstrate that parents want to be free to choose private schools for their children, that competition causes schools to improve, and that children benefit. And yet, none of these reforms effectively addresses the underlying principle that pre-serves the current system: the public-school monopoly over taxes collected for schooling.</w:t>
      </w:r>
    </w:p>
    <w:p w14:paraId="7D5B2568" w14:textId="125F2F00" w:rsidR="00F705ED" w:rsidRDefault="00CD586B" w:rsidP="00F705ED">
      <w:pPr>
        <w:pStyle w:val="Heading3"/>
      </w:pPr>
      <w:r>
        <w:t xml:space="preserve">Eduation - </w:t>
      </w:r>
      <w:r w:rsidR="00F705ED">
        <w:t>Public Education</w:t>
      </w:r>
    </w:p>
    <w:p w14:paraId="2CB6FA06" w14:textId="26CECB28" w:rsidR="00F705ED" w:rsidRDefault="00F705ED" w:rsidP="00F705ED">
      <w:pPr>
        <w:pStyle w:val="Heading4"/>
      </w:pPr>
      <w:r w:rsidRPr="002113E9">
        <w:t xml:space="preserve">The means of public education </w:t>
      </w:r>
      <w:r>
        <w:t>have embedded</w:t>
      </w:r>
      <w:r w:rsidRPr="002113E9">
        <w:t xml:space="preserve"> neoliberal</w:t>
      </w:r>
      <w:r>
        <w:t xml:space="preserve">ism </w:t>
      </w:r>
      <w:r w:rsidRPr="002113E9">
        <w:t>in education</w:t>
      </w:r>
      <w:r>
        <w:t xml:space="preserve"> </w:t>
      </w:r>
    </w:p>
    <w:p w14:paraId="02A279BF" w14:textId="77777777" w:rsidR="00F705ED" w:rsidRDefault="00F705ED" w:rsidP="00F705ED">
      <w:r>
        <w:t xml:space="preserve">Scott 16, (Tony Scott’s work has appeared in a variety of composition and rhetoric journals, including College Composition and Communication, College English, Composition Studies, Computers and Composition and Written Communication.  In 2009 Scott wrote the book, Dangerous Writing: Understanding the Political Economy of Composition (Utah State University Press, 2009), that draws on two qualitative studies to track how political economy shapes the labor of teachers and students in college composition. </w:t>
      </w:r>
      <w:r w:rsidRPr="00813383">
        <w:t>In 2016, Scott and co-editor Nancy Welch published Composition in the Age of Austerity (Utah State University Press)</w:t>
      </w:r>
      <w:r>
        <w:t>,</w:t>
      </w:r>
      <w:r w:rsidRPr="00D7528B">
        <w:t xml:space="preserve"> "Subverting Crisis in the Political Economy of Composition." College Composition and Communication 68</w:t>
      </w:r>
      <w:r>
        <w:t>.1 (2016): 10-37. ProQuest, LW, accessed 25 June 2017)</w:t>
      </w:r>
    </w:p>
    <w:p w14:paraId="2E254564" w14:textId="77777777" w:rsidR="00F705ED" w:rsidRPr="001A122D" w:rsidRDefault="00F705ED" w:rsidP="00F705ED">
      <w:pPr>
        <w:rPr>
          <w:sz w:val="16"/>
        </w:rPr>
      </w:pPr>
      <w:r w:rsidRPr="001B63B2">
        <w:rPr>
          <w:rStyle w:val="Emphasis"/>
        </w:rPr>
        <w:t>One often-cited manifestation that global neoliberal political economy has assumed is direct, government-facilitated, private sector intervention into public services and social domains. Under neolib</w:t>
      </w:r>
      <w:r w:rsidRPr="004E3CDD">
        <w:rPr>
          <w:rStyle w:val="StyleUnderline"/>
        </w:rPr>
        <w:t xml:space="preserve">eral political economic reorganization, </w:t>
      </w:r>
      <w:r w:rsidRPr="004B1CB7">
        <w:rPr>
          <w:rStyle w:val="Emphasis"/>
        </w:rPr>
        <w:t>global economies have seen a</w:t>
      </w:r>
      <w:r w:rsidRPr="004E3CDD">
        <w:rPr>
          <w:rStyle w:val="StyleUnderline"/>
        </w:rPr>
        <w:t xml:space="preserve"> forty-year </w:t>
      </w:r>
      <w:r w:rsidRPr="004B1CB7">
        <w:rPr>
          <w:rStyle w:val="Emphasis"/>
        </w:rPr>
        <w:t>trend toward the privatization of everything</w:t>
      </w:r>
      <w:r w:rsidRPr="004E3CDD">
        <w:rPr>
          <w:rStyle w:val="StyleUnderline"/>
        </w:rPr>
        <w:t xml:space="preserve"> from local mail delivery to national security and intelligence </w:t>
      </w:r>
      <w:r w:rsidRPr="004B1CB7">
        <w:rPr>
          <w:rStyle w:val="Emphasis"/>
        </w:rPr>
        <w:t>to public education</w:t>
      </w:r>
      <w:r w:rsidRPr="004E3CDD">
        <w:rPr>
          <w:rStyle w:val="StyleUnderline"/>
        </w:rPr>
        <w:t xml:space="preserve">. </w:t>
      </w:r>
      <w:r w:rsidRPr="004B1CB7">
        <w:rPr>
          <w:rStyle w:val="Emphasis"/>
        </w:rPr>
        <w:t>In education in the United States, state governments facilitate private market interventions through such means as mandating textbooks, assessments, and curricular technologies produced by the private sector</w:t>
      </w:r>
      <w:r w:rsidRPr="004E3CDD">
        <w:rPr>
          <w:rStyle w:val="StyleUnderline"/>
        </w:rPr>
        <w:t>;</w:t>
      </w:r>
      <w:r w:rsidRPr="00D83A45">
        <w:rPr>
          <w:sz w:val="16"/>
        </w:rPr>
        <w:t xml:space="preserve"> contracting with private entities to manage teacher training and certification; </w:t>
      </w:r>
      <w:r w:rsidRPr="004B1CB7">
        <w:rPr>
          <w:rStyle w:val="Emphasis"/>
        </w:rPr>
        <w:t xml:space="preserve">and channeling public money toward private schools through tax incentives, charters, and voucher systems. </w:t>
      </w:r>
      <w:r w:rsidRPr="00A34DCF">
        <w:rPr>
          <w:rStyle w:val="Emphasis"/>
        </w:rPr>
        <w:t>The institutionaland state-facilitated intercession of the for-profit education industry is often brought about by what Chris W. Gallagher has called the "Trojan horse" of mandated outcomes assessment</w:t>
      </w:r>
      <w:r w:rsidRPr="00C5720E">
        <w:rPr>
          <w:rStyle w:val="StyleUnderline"/>
        </w:rPr>
        <w:t>, which can be used as a rationale for the alignment of curriculum, teaching, and assessment through a rapidly expanding array of</w:t>
      </w:r>
      <w:r>
        <w:rPr>
          <w:rStyle w:val="StyleUnderline"/>
        </w:rPr>
        <w:t xml:space="preserve"> </w:t>
      </w:r>
      <w:r w:rsidRPr="00C5720E">
        <w:rPr>
          <w:rStyle w:val="StyleUnderline"/>
        </w:rPr>
        <w:t>products</w:t>
      </w:r>
      <w:r w:rsidRPr="00D83A45">
        <w:rPr>
          <w:sz w:val="16"/>
        </w:rPr>
        <w:t xml:space="preserve"> (see also Davis; Larson; Simon). Technocratization and marketization go hand in hand. Because composition is largely taught by an institutionally contingent labor force without full professional status and protections, composition work is particularly vulnerable to technocratization, and the sheer number of courses and students involved makes it attractive to private industry as a market. </w:t>
      </w:r>
      <w:r w:rsidRPr="00C5720E">
        <w:rPr>
          <w:rStyle w:val="StyleUnderline"/>
        </w:rPr>
        <w:t xml:space="preserve">Political economic critiques point out </w:t>
      </w:r>
      <w:r w:rsidRPr="00A34DCF">
        <w:rPr>
          <w:rStyle w:val="Emphasis"/>
        </w:rPr>
        <w:t>that neoliberalism is not just the direct privatization of public services and social domains though: it is the embedded commonsense principle that most spheres of human life are better perceived, managed, and evaluated as markets</w:t>
      </w:r>
      <w:r w:rsidRPr="00D83A45">
        <w:rPr>
          <w:sz w:val="16"/>
        </w:rPr>
        <w:t xml:space="preserve"> (see Peck 67-73</w:t>
      </w:r>
      <w:r w:rsidRPr="00C5720E">
        <w:rPr>
          <w:rStyle w:val="StyleUnderline"/>
        </w:rPr>
        <w:t xml:space="preserve">). In neoliberal political economy, organizational values and procedures that had formerly been more contained within the realm of commerce are promoted across an expanded range of societal domains. </w:t>
      </w:r>
      <w:r w:rsidRPr="00D83A45">
        <w:rPr>
          <w:rStyle w:val="Emphasis"/>
        </w:rPr>
        <w:t>More aspects of human life and relations are subsumed by market logics.</w:t>
      </w:r>
      <w:r w:rsidRPr="00D83A45">
        <w:rPr>
          <w:sz w:val="16"/>
        </w:rPr>
        <w:t xml:space="preserve"> As sociologist William Davies argues, regardless of what established political party has majority power, marketization has achieved the status of state-endorsed cultural normalcy in liberal Western societies (37). This is an important point that can easily be missed in public political discussions. In spite of a global shift in liberal governance that has often been politically couched as an opposition between bloated, oversized, and overly regulatory governments and individual freedoms and creative affordances, governments have not become anachronistic or lost authority in liberal Western countries because neoliberal economy requires aggressively interventionist states that work on behalf of private enterprise-for instance, through providing targeted tax incentives, creating and managing the terms of international trade deals, enforcing patents, developing and maintaining stable, civic infrastructures, subsidizing loans, and so forth (Harvey 28; Peck 4, 9). Sovereign, powerful governments are also necessary to provide the military, surveillance, and security/prison apparatus that maintains order within conditions of vast and growing inequality and social unrest (Harvey 60-61).</w:t>
      </w:r>
    </w:p>
    <w:p w14:paraId="7F5D4099" w14:textId="748C3049" w:rsidR="00F705ED" w:rsidRPr="00B51ED3" w:rsidRDefault="00CD586B" w:rsidP="00F705ED">
      <w:pPr>
        <w:pStyle w:val="Heading3"/>
        <w:rPr>
          <w:rStyle w:val="Style13ptBold"/>
          <w:b/>
          <w:sz w:val="32"/>
          <w:u w:val="single"/>
        </w:rPr>
      </w:pPr>
      <w:r>
        <w:rPr>
          <w:rStyle w:val="Style13ptBold"/>
          <w:b/>
          <w:sz w:val="32"/>
          <w:u w:val="single"/>
        </w:rPr>
        <w:t xml:space="preserve">Education - </w:t>
      </w:r>
      <w:r w:rsidR="00F705ED" w:rsidRPr="00B51ED3">
        <w:rPr>
          <w:rStyle w:val="Style13ptBold"/>
          <w:b/>
          <w:sz w:val="32"/>
          <w:u w:val="single"/>
        </w:rPr>
        <w:t>Right to Education</w:t>
      </w:r>
    </w:p>
    <w:p w14:paraId="3784276B" w14:textId="77777777" w:rsidR="00F705ED" w:rsidRPr="00CA5A2A" w:rsidRDefault="00F705ED" w:rsidP="00F705ED">
      <w:pPr>
        <w:pStyle w:val="Heading4"/>
        <w:rPr>
          <w:rStyle w:val="Style13ptBold"/>
          <w:b/>
        </w:rPr>
      </w:pPr>
      <w:r>
        <w:rPr>
          <w:rStyle w:val="Style13ptBold"/>
          <w:b/>
        </w:rPr>
        <w:t xml:space="preserve">Education is intertwined with economic policy that treats education as a luxury </w:t>
      </w:r>
    </w:p>
    <w:p w14:paraId="63E8F4D5" w14:textId="77777777" w:rsidR="00F705ED" w:rsidRDefault="00F705ED" w:rsidP="00F705ED">
      <w:r>
        <w:rPr>
          <w:rStyle w:val="Style13ptBold"/>
        </w:rPr>
        <w:t>Roberts and Peters 8</w:t>
      </w:r>
      <w:r>
        <w:rPr>
          <w:rStyle w:val="Style13ptBold"/>
          <w:b w:val="0"/>
        </w:rPr>
        <w:t xml:space="preserve"> </w:t>
      </w:r>
      <w:r w:rsidRPr="00FA1339">
        <w:t>(Peter Roberts is a professor and director of the educational theory, policy and practice research hub at a</w:t>
      </w:r>
      <w:r>
        <w:t xml:space="preserve">t </w:t>
      </w:r>
      <w:r w:rsidRPr="00FA1339">
        <w:t>the University of Canterbury and the Immediate Past President of the Philosophy of Education Society of Australia. Michael A Peters is a professor of Education at the University of Illinois at Urbana-Champaign and Adjunct Professor at RMIT. He is the editor of Educational Philosophy and Theory (Blackwell) and Policy Futures in Education and E-Learning</w:t>
      </w:r>
      <w:r>
        <w:t xml:space="preserve">. “Neoliberalism, Higher Education and Research” 2008. </w:t>
      </w:r>
      <w:hyperlink r:id="rId27" w:history="1">
        <w:r w:rsidRPr="00406BE2">
          <w:rPr>
            <w:rStyle w:val="Hyperlink"/>
          </w:rPr>
          <w:t>https://www.sensepublishers.com/media/685-neoliberalism-higher-education-and-research.pdf</w:t>
        </w:r>
      </w:hyperlink>
      <w:r>
        <w:t xml:space="preserve">  page 3, Accessed 6-25-17 // VN)</w:t>
      </w:r>
    </w:p>
    <w:p w14:paraId="7B057BB9" w14:textId="77777777" w:rsidR="00F705ED" w:rsidRPr="00CA5A2A" w:rsidRDefault="00F705ED" w:rsidP="00F705ED">
      <w:pPr>
        <w:rPr>
          <w:rStyle w:val="Style13ptBold"/>
          <w:b w:val="0"/>
          <w:sz w:val="16"/>
        </w:rPr>
      </w:pPr>
      <w:r w:rsidRPr="00CA5A2A">
        <w:rPr>
          <w:rStyle w:val="Style13ptBold"/>
          <w:b w:val="0"/>
          <w:sz w:val="16"/>
        </w:rPr>
        <w:t xml:space="preserve">This book, while not ignoring broader trends in education policy, pays particular attention to changes in New Zealand. Our primary concern is with </w:t>
      </w:r>
      <w:r w:rsidRPr="004C2C2D">
        <w:rPr>
          <w:rStyle w:val="StyleUnderline"/>
          <w:b/>
        </w:rPr>
        <w:t xml:space="preserve">higher/tertiary </w:t>
      </w:r>
      <w:r w:rsidRPr="004C2C2D">
        <w:rPr>
          <w:rStyle w:val="StyleUnderline"/>
          <w:b/>
          <w:highlight w:val="green"/>
        </w:rPr>
        <w:t>education</w:t>
      </w:r>
      <w:r w:rsidRPr="004C2C2D">
        <w:rPr>
          <w:rStyle w:val="StyleUnderline"/>
          <w:b/>
        </w:rPr>
        <w:t xml:space="preserve"> and research policy, although, as will become clear from the chapters that follow, changes in these areas </w:t>
      </w:r>
      <w:r w:rsidRPr="004C2C2D">
        <w:rPr>
          <w:rStyle w:val="StyleUnderline"/>
          <w:b/>
          <w:highlight w:val="green"/>
        </w:rPr>
        <w:t>are closely related to wider economic and social reforms</w:t>
      </w:r>
      <w:r w:rsidRPr="00CA5A2A">
        <w:rPr>
          <w:rStyle w:val="Style13ptBold"/>
          <w:b w:val="0"/>
          <w:sz w:val="16"/>
        </w:rPr>
        <w:t xml:space="preserve">. The major features of the neoliberal restructuring process in New Zealand have become well known among policy commentators internationally. Over a period of fifteen years (1984-1999) </w:t>
      </w:r>
      <w:r w:rsidRPr="00D80198">
        <w:rPr>
          <w:rStyle w:val="Style13ptBold"/>
          <w:b w:val="0"/>
          <w:sz w:val="22"/>
          <w:u w:val="single"/>
        </w:rPr>
        <w:t xml:space="preserve">successive Labour and National </w:t>
      </w:r>
      <w:r w:rsidRPr="00D80198">
        <w:rPr>
          <w:rStyle w:val="Style13ptBold"/>
          <w:b w:val="0"/>
          <w:sz w:val="22"/>
          <w:highlight w:val="green"/>
          <w:u w:val="single"/>
        </w:rPr>
        <w:t>governments pursued an aggressive programme of corporatisation, marketisation and privatisation in economic and social policy</w:t>
      </w:r>
      <w:r w:rsidRPr="00CA5A2A">
        <w:rPr>
          <w:rStyle w:val="Style13ptBold"/>
          <w:b w:val="0"/>
          <w:sz w:val="16"/>
        </w:rPr>
        <w:t xml:space="preserve">. While lauded by some politicians and policy makers overseas, this programme of reform has attracted considerable criticism in New Zealand from scholars across a range of disciplinary areas (see, for example, Boston &amp; Dalziel, 1992; Hazledine, 1998; O’Brien &amp; Wilkes, 1993; Kelsey, 1995; Peters &amp; Roberts, 1999). The New Zealand variant of neoliberalism blended elements of monetarism, Human Capital Theory, Public Choice Theory, Agency Theory, and Transaction Cost Economics (Olssen, 2002). The </w:t>
      </w:r>
      <w:r w:rsidRPr="004C2C2D">
        <w:rPr>
          <w:rStyle w:val="StyleUnderline"/>
          <w:b/>
          <w:highlight w:val="green"/>
        </w:rPr>
        <w:t xml:space="preserve">reform process was grounded in a view of human beings as </w:t>
      </w:r>
      <w:r w:rsidRPr="004C2C2D">
        <w:rPr>
          <w:rStyle w:val="StyleUnderline"/>
          <w:b/>
        </w:rPr>
        <w:t>rational,</w:t>
      </w:r>
      <w:r w:rsidRPr="004C2C2D">
        <w:rPr>
          <w:rStyle w:val="StyleUnderline"/>
          <w:b/>
          <w:highlight w:val="green"/>
        </w:rPr>
        <w:t xml:space="preserve"> self-interested choosers and consumers</w:t>
      </w:r>
      <w:r w:rsidRPr="00D80198">
        <w:rPr>
          <w:rStyle w:val="StyleUnderline"/>
        </w:rPr>
        <w:t xml:space="preserve"> (Peters &amp; Marshall, 1996). Competition between individuals, state owned enterprises, and public institutions was encouraged. Policies of ‘user pays’ were implemented in health, education and other sectors. ‘</w:t>
      </w:r>
      <w:r w:rsidRPr="004C2C2D">
        <w:rPr>
          <w:rStyle w:val="StyleUnderline"/>
          <w:b/>
          <w:highlight w:val="green"/>
        </w:rPr>
        <w:t>Education’ was reconfigured in this process and came increasingly to be seen as a commodity: something to be sold, traded and consumed</w:t>
      </w:r>
      <w:r w:rsidRPr="004C2C2D">
        <w:rPr>
          <w:rStyle w:val="Style13ptBold"/>
          <w:b w:val="0"/>
          <w:sz w:val="22"/>
          <w:highlight w:val="green"/>
          <w:u w:val="single"/>
        </w:rPr>
        <w:t>. Students were assumed to be private beneficiaries</w:t>
      </w:r>
      <w:r w:rsidRPr="004C2C2D">
        <w:rPr>
          <w:rStyle w:val="Style13ptBold"/>
          <w:b w:val="0"/>
          <w:sz w:val="22"/>
          <w:u w:val="single"/>
        </w:rPr>
        <w:t xml:space="preserve"> from the investment </w:t>
      </w:r>
      <w:r w:rsidRPr="004C2C2D">
        <w:rPr>
          <w:rStyle w:val="Style13ptBold"/>
          <w:b w:val="0"/>
          <w:sz w:val="22"/>
          <w:highlight w:val="green"/>
          <w:u w:val="single"/>
        </w:rPr>
        <w:t>in their education</w:t>
      </w:r>
      <w:r w:rsidRPr="004C2C2D">
        <w:rPr>
          <w:rStyle w:val="Style13ptBold"/>
          <w:b w:val="0"/>
          <w:sz w:val="22"/>
          <w:u w:val="single"/>
        </w:rPr>
        <w:t>, and were thus expected to cover a greater share of their tuition costs</w:t>
      </w:r>
      <w:r w:rsidRPr="00CA5A2A">
        <w:rPr>
          <w:rStyle w:val="Style13ptBold"/>
          <w:b w:val="0"/>
          <w:sz w:val="16"/>
        </w:rPr>
        <w:t xml:space="preserve">. By the late 1990s the notion of education serving as a form of public good had all but disappeared from official policy discourse. Faith in the models provided by the business world found expression in a number of educational policy areas, particularly at the tertiary level. </w:t>
      </w:r>
      <w:r w:rsidRPr="00D80198">
        <w:rPr>
          <w:rStyle w:val="Style13ptBold"/>
          <w:b w:val="0"/>
          <w:sz w:val="22"/>
          <w:u w:val="single"/>
        </w:rPr>
        <w:t>Tertiary education institutions would, neoliberals believed, be better served by a ‘Board of Directors’ style of governance, with full competition between public and private institutions, lower government subsidies, and stronger (managerialist) accountability mechanisms. Institutions and other organisations offering higher educational qualifications became known as ‘providers’ and were expected to respond, in a competitive environment, to the preferences and demands of ‘consumers’ (students, employers and, in some cases, the government and parents).</w:t>
      </w:r>
      <w:r w:rsidRPr="00CA5A2A">
        <w:rPr>
          <w:rStyle w:val="Style13ptBold"/>
          <w:b w:val="0"/>
          <w:sz w:val="16"/>
        </w:rPr>
        <w:t xml:space="preserve"> The model of the market, in New Zealand as elsewhere, provided the basis for the whole organisation of society: the ideal was one in which different individuals would strive for advantage over others in an environment of largely unfettered competition, with minimal state interference and a heavy emphasis on ‘the bottom line’ in all policy and decisionmaking processes. (See further, Peters &amp; Roberts, 1999.)</w:t>
      </w:r>
    </w:p>
    <w:p w14:paraId="3FFA4607" w14:textId="77777777" w:rsidR="00F705ED" w:rsidRDefault="00F705ED" w:rsidP="00103653">
      <w:pPr>
        <w:rPr>
          <w:rFonts w:ascii="ACaslon" w:hAnsi="ACaslon" w:hint="eastAsia"/>
          <w:sz w:val="16"/>
        </w:rPr>
      </w:pPr>
    </w:p>
    <w:p w14:paraId="7DF9A620" w14:textId="4AC58D4D" w:rsidR="00DA5C23" w:rsidRDefault="00512DBD" w:rsidP="00512DBD">
      <w:pPr>
        <w:pStyle w:val="Heading2"/>
      </w:pPr>
      <w:r w:rsidRPr="00063537">
        <w:t>Solvency</w:t>
      </w:r>
      <w:r w:rsidR="00DA5C23">
        <w:t xml:space="preserve"> </w:t>
      </w:r>
      <w:r w:rsidR="00CD586B">
        <w:t>Take Outs</w:t>
      </w:r>
    </w:p>
    <w:p w14:paraId="4D6A2785" w14:textId="77777777" w:rsidR="003F5F8C" w:rsidRDefault="003F5F8C" w:rsidP="003F5F8C">
      <w:pPr>
        <w:pStyle w:val="Heading4"/>
      </w:pPr>
      <w:r>
        <w:t xml:space="preserve">Capitalizing the School system is net better and moral—it allows for greater freedom of choice and improves test scores. </w:t>
      </w:r>
    </w:p>
    <w:p w14:paraId="7C7AFE51" w14:textId="77777777" w:rsidR="003F5F8C" w:rsidRPr="00E51B89" w:rsidRDefault="003F5F8C" w:rsidP="003F5F8C">
      <w:r>
        <w:rPr>
          <w:rStyle w:val="Style13ptBold"/>
        </w:rPr>
        <w:t>Forbes and Ames ’12 (</w:t>
      </w:r>
      <w:r w:rsidRPr="00E51B89">
        <w:t>Forbes, Steve, and Elizabeth Ames. Freedom Manifesto: Why Markets Are Moral and Big Government Isn't. New York: Crown Business, 2012. Print.</w:t>
      </w:r>
      <w:r>
        <w:t xml:space="preserve"> Steve Forbes is an American Publishing Executive who ran for the office of POTUS twice as a Republican. Graduated from Princeton University with a Bachelor’s degree</w:t>
      </w:r>
      <w:r w:rsidRPr="00E51B89">
        <w:t>. ELIZABETH AMES is founder of BOLDE Communications, which advises corporate and individual clients on communications strategies.)</w:t>
      </w:r>
      <w:r>
        <w:t>/jh</w:t>
      </w:r>
    </w:p>
    <w:p w14:paraId="157B63F0" w14:textId="77777777" w:rsidR="003F5F8C" w:rsidRPr="003809DF" w:rsidRDefault="003F5F8C" w:rsidP="003F5F8C">
      <w:pPr>
        <w:rPr>
          <w:sz w:val="12"/>
        </w:rPr>
      </w:pPr>
      <w:r w:rsidRPr="003809DF">
        <w:rPr>
          <w:sz w:val="12"/>
        </w:rPr>
        <w:t xml:space="preserve">MEETING SOCIETY'S NEEDS BY OPENING UP MARKETS </w:t>
      </w:r>
      <w:r w:rsidRPr="003809DF">
        <w:rPr>
          <w:u w:val="single"/>
        </w:rPr>
        <w:t>When government interference is cut back, and choice and competition are reintroduced to markets</w:t>
      </w:r>
      <w:r w:rsidRPr="003809DF">
        <w:rPr>
          <w:sz w:val="12"/>
        </w:rPr>
        <w:t xml:space="preserve">, something miraculous happens. </w:t>
      </w:r>
      <w:r w:rsidRPr="003809DF">
        <w:rPr>
          <w:u w:val="single"/>
        </w:rPr>
        <w:t>You get an explosion of abundance, more affordable goods and services, more choices for more people, and generally more fairness</w:t>
      </w:r>
      <w:r w:rsidRPr="003809DF">
        <w:rPr>
          <w:sz w:val="12"/>
        </w:rPr>
        <w:t xml:space="preserve">. The market meets people’s needs and wants. </w:t>
      </w:r>
      <w:r w:rsidRPr="003809DF">
        <w:rPr>
          <w:u w:val="single"/>
        </w:rPr>
        <w:t>That’s what happened when the state of Louisiana brought more choice to public education</w:t>
      </w:r>
      <w:r w:rsidRPr="003809DF">
        <w:rPr>
          <w:sz w:val="12"/>
        </w:rPr>
        <w:t xml:space="preserve"> in New Orleans. For years, public schools there had been a disaster. </w:t>
      </w:r>
      <w:r w:rsidRPr="003809DF">
        <w:rPr>
          <w:u w:val="single"/>
        </w:rPr>
        <w:t>After Hurricane Katrina, the state finally stepped in and implemented market re-forms. Charter schools were established, giving students and parents more choice and increasing competition within the system</w:t>
      </w:r>
      <w:r w:rsidRPr="003809DF">
        <w:rPr>
          <w:sz w:val="12"/>
        </w:rPr>
        <w:t xml:space="preserve">. Principals are able to make their own hiring decisions. </w:t>
      </w:r>
      <w:r w:rsidRPr="003809DF">
        <w:rPr>
          <w:rStyle w:val="StyleUnderline"/>
        </w:rPr>
        <w:t>The</w:t>
      </w:r>
      <w:r w:rsidRPr="003809DF">
        <w:rPr>
          <w:sz w:val="12"/>
        </w:rPr>
        <w:t xml:space="preserve"> </w:t>
      </w:r>
      <w:r w:rsidRPr="003809DF">
        <w:rPr>
          <w:u w:val="single"/>
        </w:rPr>
        <w:t>result</w:t>
      </w:r>
      <w:r w:rsidRPr="003809DF">
        <w:rPr>
          <w:sz w:val="12"/>
        </w:rPr>
        <w:t xml:space="preserve">? </w:t>
      </w:r>
      <w:r w:rsidRPr="003809DF">
        <w:rPr>
          <w:u w:val="single"/>
        </w:rPr>
        <w:t>Test</w:t>
      </w:r>
      <w:r w:rsidRPr="003809DF">
        <w:rPr>
          <w:sz w:val="12"/>
        </w:rPr>
        <w:t xml:space="preserve"> </w:t>
      </w:r>
      <w:r w:rsidRPr="003809DF">
        <w:rPr>
          <w:u w:val="single"/>
        </w:rPr>
        <w:t>scores are way up. The number of students meeting grade-level standards has almost doubled. Low-income students from the newly created charter schools outperformed students at other public schools by as much as 20 percent."</w:t>
      </w:r>
      <w:r w:rsidRPr="003809DF">
        <w:rPr>
          <w:sz w:val="12"/>
        </w:rPr>
        <w:t xml:space="preserve"> In Sweden, a system of independent schools has been credited by political parties of the left and right with dramatically improving academic performance and bringing new innovative approaches to Swedish education."</w:t>
      </w:r>
    </w:p>
    <w:p w14:paraId="39B5A111" w14:textId="77777777" w:rsidR="003F5F8C" w:rsidRPr="000E2AB9" w:rsidRDefault="003F5F8C" w:rsidP="003F5F8C">
      <w:pPr>
        <w:pStyle w:val="Heading4"/>
        <w:rPr>
          <w:rStyle w:val="Style13ptBold"/>
          <w:b/>
        </w:rPr>
      </w:pPr>
      <w:r w:rsidRPr="000E2AB9">
        <w:rPr>
          <w:rStyle w:val="Style13ptBold"/>
          <w:b/>
        </w:rPr>
        <w:t xml:space="preserve">The State is used in education as a tool in Capitalist Expansion; it upholds a model in which students are taught only to produce and satiated with the false promises of Capital. Any action before the alternative only serves to re-entrench the system and deny true education. </w:t>
      </w:r>
    </w:p>
    <w:p w14:paraId="07F0C978" w14:textId="77777777" w:rsidR="003F5F8C" w:rsidRPr="009862F3" w:rsidRDefault="003F5F8C" w:rsidP="003F5F8C">
      <w:r>
        <w:rPr>
          <w:rStyle w:val="Style13ptBold"/>
        </w:rPr>
        <w:t>Harman ’09(</w:t>
      </w:r>
      <w:r w:rsidRPr="009862F3">
        <w:t xml:space="preserve">Harman, Chris. "State Spending and the System." Zombie Capitalism: Global Crisis and the Relevance of Marx. London: Bookmarks, 2009. 135-40. Print. Chris Harman was a British journalist and political activist, and a member of the Central Committee of the Socialist Workers Party. He was formerly the editor of International Socialism and Socialist Worker.) </w:t>
      </w:r>
      <w:r>
        <w:t>/jh</w:t>
      </w:r>
    </w:p>
    <w:p w14:paraId="3B6DAE3A" w14:textId="77777777" w:rsidR="003F5F8C" w:rsidRDefault="003F5F8C" w:rsidP="003F5F8C">
      <w:pPr>
        <w:rPr>
          <w:sz w:val="16"/>
        </w:rPr>
      </w:pPr>
      <w:r>
        <w:rPr>
          <w:u w:val="single"/>
        </w:rPr>
        <w:t>(</w:t>
      </w:r>
      <w:r w:rsidRPr="009A03E8">
        <w:rPr>
          <w:u w:val="single"/>
        </w:rPr>
        <w:t>A big portion of the labour that goes into the educational system plays an identical role in providing the skills capital needs,</w:t>
      </w:r>
      <w:r w:rsidRPr="00D22421">
        <w:rPr>
          <w:sz w:val="16"/>
        </w:rPr>
        <w:t xml:space="preserve"> </w:t>
      </w:r>
      <w:r w:rsidRPr="009A03E8">
        <w:rPr>
          <w:u w:val="single"/>
        </w:rPr>
        <w:t>although in this case the skills are not available simply for individ- ual capitalists, but for all the capitalists operating from within the state</w:t>
      </w:r>
      <w:r w:rsidRPr="00D22421">
        <w:rPr>
          <w:sz w:val="16"/>
        </w:rPr>
        <w:t xml:space="preserve"> that provides it. </w:t>
      </w:r>
      <w:r w:rsidRPr="009A03E8">
        <w:rPr>
          <w:u w:val="single"/>
        </w:rPr>
        <w:t xml:space="preserve">The training in skills which future workers get from a teacher in an educational institution adds to the amount of socially necessary labour they can produce in an hour </w:t>
      </w:r>
      <w:r w:rsidRPr="00D22421">
        <w:rPr>
          <w:sz w:val="16"/>
        </w:rPr>
        <w:t xml:space="preserve">in exactly the same way as the training they might get inside an enterprise. And the cost of the training is part of the cost of providing labour power, just as much as the wage that goes into buying the food, clothing and shelter the workers require. </w:t>
      </w:r>
      <w:r w:rsidRPr="00D22421">
        <w:rPr>
          <w:u w:val="single"/>
        </w:rPr>
        <w:t>Enterprises under modern capitalism require labour power with at least minimal levels of literacy and numeracy</w:t>
      </w:r>
      <w:r w:rsidRPr="00D22421">
        <w:rPr>
          <w:sz w:val="16"/>
        </w:rPr>
        <w:t xml:space="preserve">. </w:t>
      </w:r>
      <w:r w:rsidRPr="00D22421">
        <w:rPr>
          <w:u w:val="single"/>
        </w:rPr>
        <w:t xml:space="preserve">The teachers who provide this have to be considered as part of the collective worker, ultimately working for the complex of nationally based capitals that the state services. </w:t>
      </w:r>
      <w:r w:rsidRPr="00D22421">
        <w:rPr>
          <w:sz w:val="16"/>
        </w:rPr>
        <w:t xml:space="preserve">Apologists for capitalism recognise this inadvertently when they refer to the provision of education as "adding to social capital" and demand "value added" in schools. The same general principle applies to health services that cater for actual, potential or future workers. Spending on keeping the workforce fit and able to work is in reality a part of the wage even when it is paid in kind rather than in cash and goes to the workers collectively rather than individually. In Marx's terminology, it is part of "variable capital". This is absolutely clear in countries like the US where healthcare is provided for most workers through in- surance schemes provided by their employers. It should be just as clear in countries like Britain where the state provides them on behalf of the nationally based capitals. The popularly used term "social wage" is an accurate description. It is just as accurate when applied to unemployment benefits available only to those who show they are able and willing to work, and to pension schemes dependent on a lifetime of labour. </w:t>
      </w:r>
      <w:r w:rsidRPr="00D22421">
        <w:rPr>
          <w:u w:val="single"/>
        </w:rPr>
        <w:t>The capitalist wants contented workers to exploit in the same way that a farmer wants contented cows</w:t>
      </w:r>
      <w:r w:rsidRPr="00D22421">
        <w:rPr>
          <w:sz w:val="16"/>
        </w:rPr>
        <w:t xml:space="preserve">. Workers cannot be expected to labour with any commit- ment to their work unless there is some sort of promise that they will not starve to death once they reach retirement age. </w:t>
      </w:r>
      <w:r w:rsidRPr="00D22421">
        <w:rPr>
          <w:u w:val="single"/>
        </w:rPr>
        <w:t>As Marx put it, there is a historically and socially determined element to the cost of reproducing labour power as well as a physiological one.</w:t>
      </w:r>
      <w:r w:rsidRPr="00D22421">
        <w:rPr>
          <w:sz w:val="16"/>
        </w:rPr>
        <w:t xml:space="preserve"> But labour power is not an object like other commodities, which are passive as they are bought and sold. It is the living ex- pression of human beings. What from a capitalist point of view is "recuperation of labour power" is for the worker the chance for relaxation, enjoyment and creativity. There is a struggle over the social wage just as over the normal wage, even if both are, to a cer- tain degree, necessary for capital. </w:t>
      </w:r>
      <w:r w:rsidRPr="00D22421">
        <w:rPr>
          <w:u w:val="single"/>
        </w:rPr>
        <w:t>The problem is compounded from capital's point of view by the fact that not all welfare provision is in any sense productive.</w:t>
      </w:r>
      <w:r w:rsidRPr="00D22421">
        <w:rPr>
          <w:sz w:val="16"/>
        </w:rPr>
        <w:t xml:space="preserve"> </w:t>
      </w:r>
      <w:r w:rsidRPr="00D22421">
        <w:rPr>
          <w:u w:val="single"/>
        </w:rPr>
        <w:t>A good portion of it is concerned so</w:t>
      </w:r>
      <w:r>
        <w:rPr>
          <w:u w:val="single"/>
        </w:rPr>
        <w:t>lely with maintaining the exist</w:t>
      </w:r>
      <w:r w:rsidRPr="00D22421">
        <w:rPr>
          <w:u w:val="single"/>
        </w:rPr>
        <w:t>ing relations of exploitation</w:t>
      </w:r>
      <w:r w:rsidRPr="00D22421">
        <w:rPr>
          <w:sz w:val="16"/>
        </w:rPr>
        <w:t xml:space="preserve">. </w:t>
      </w:r>
      <w:r w:rsidRPr="00D22421">
        <w:rPr>
          <w:u w:val="single"/>
        </w:rPr>
        <w:t>Studies of the schooling of working class children in the 19th century emphasise the degree to which what was involved was not educa</w:t>
      </w:r>
      <w:r>
        <w:rPr>
          <w:u w:val="single"/>
        </w:rPr>
        <w:t>tion in skills so much as incul</w:t>
      </w:r>
      <w:r w:rsidRPr="00D22421">
        <w:rPr>
          <w:u w:val="single"/>
        </w:rPr>
        <w:t>cating into them discipline and respect for authority.</w:t>
      </w:r>
      <w:r w:rsidRPr="00D22421">
        <w:rPr>
          <w:sz w:val="16"/>
        </w:rPr>
        <w:t xml:space="preserve"> 38 Not until late in the 19th century did a concern with basic skills for the workforce begin to become a central preoccupation for British capitalism facing foreign competition. 39 </w:t>
      </w:r>
      <w:r w:rsidRPr="00D22421">
        <w:rPr>
          <w:u w:val="single"/>
        </w:rPr>
        <w:t>Today disciplines like eco- nomics and sociology are about trying to reproduce bourgeois ideology, while others like accountancy are concerned with the un- productive redistribution of surplus value among members of the capitalist class</w:t>
      </w:r>
      <w:r w:rsidRPr="00D22421">
        <w:rPr>
          <w:sz w:val="16"/>
        </w:rPr>
        <w:t xml:space="preserve">. </w:t>
      </w:r>
      <w:r w:rsidRPr="00D22421">
        <w:rPr>
          <w:u w:val="single"/>
        </w:rPr>
        <w:t xml:space="preserve">If capital has no choice but to tolerate these unproductive "ex- penses of production", there are other elements in welfare expenditure it would love to be able to do without and does its </w:t>
      </w:r>
      <w:r>
        <w:rPr>
          <w:u w:val="single"/>
        </w:rPr>
        <w:t>utmost to minimiz</w:t>
      </w:r>
      <w:r w:rsidRPr="00D22421">
        <w:rPr>
          <w:u w:val="single"/>
        </w:rPr>
        <w:t>e.</w:t>
      </w:r>
      <w:r w:rsidRPr="00D22421">
        <w:rPr>
          <w:sz w:val="16"/>
        </w:rPr>
        <w:t xml:space="preserve"> These go to those who are not needed as labour power (the long-term unemployed without needed skills) or are incapable of providing it (the chronic sick and disabled</w:t>
      </w:r>
      <w:r w:rsidRPr="00D22421">
        <w:rPr>
          <w:u w:val="single"/>
        </w:rPr>
        <w:t xml:space="preserve">). It has a similar attitude to provision for the mass of the elderly, but is restrained to some degree by its need to give the impression to currently employed workers that their future is assured. </w:t>
      </w:r>
      <w:r w:rsidRPr="00D22421">
        <w:rPr>
          <w:sz w:val="16"/>
        </w:rPr>
        <w:t xml:space="preserve">Marx pointed out that there exists, alongside the "reserve army of labour", able to enter the active labour force when the system un- dergoes periodic expansion (and in the meantime exercising a downward pressure on wages), a surplus population in whose survival it has no real interest apart from that of warding off re- bellion and preventing a demoralising impact on the employed working class. </w:t>
      </w:r>
    </w:p>
    <w:p w14:paraId="693F0627" w14:textId="77777777" w:rsidR="000E2AB9" w:rsidRDefault="000E2AB9" w:rsidP="000E2AB9">
      <w:pPr>
        <w:pStyle w:val="Heading4"/>
      </w:pPr>
      <w:r w:rsidRPr="00A86C78">
        <w:t>Attempts to make the education system better without first addressing neoliberalism fails</w:t>
      </w:r>
      <w:r>
        <w:t xml:space="preserve"> </w:t>
      </w:r>
    </w:p>
    <w:p w14:paraId="31DBF43D" w14:textId="77777777" w:rsidR="000E2AB9" w:rsidRDefault="000E2AB9" w:rsidP="000E2AB9">
      <w:r>
        <w:t xml:space="preserve">Peter </w:t>
      </w:r>
      <w:r w:rsidRPr="00143946">
        <w:rPr>
          <w:rStyle w:val="Style13ptBold"/>
        </w:rPr>
        <w:t>McLaren</w:t>
      </w:r>
      <w:r>
        <w:rPr>
          <w:rStyle w:val="Style13ptBold"/>
        </w:rPr>
        <w:t xml:space="preserve"> 15 </w:t>
      </w:r>
      <w:r>
        <w:rPr>
          <w:rStyle w:val="Style13ptBold"/>
          <w:b w:val="0"/>
          <w:sz w:val="22"/>
          <w:szCs w:val="22"/>
        </w:rPr>
        <w:t xml:space="preserve">(Peter McLaren </w:t>
      </w:r>
      <w:r w:rsidRPr="00143946">
        <w:rPr>
          <w:rStyle w:val="Style13ptBold"/>
          <w:b w:val="0"/>
          <w:sz w:val="22"/>
          <w:szCs w:val="22"/>
        </w:rPr>
        <w:t>is Distinguished Professor in Critical Studies, College of Educational Studies, Chapman University, where he is Co-Director of the Paulo Freire Democratic Project and International Ambassador for Global Ethics and Social Justice.[1] He is also Emeritus Professor of Urban Education, University of California, Los Angeles, and Emeritus Professor of Educational Leadership, Miami University of Ohio. He is also Honorary Director of Center for Critical Studies in Education in Northeast Normal University, Changchun, China.</w:t>
      </w:r>
      <w:r>
        <w:rPr>
          <w:rStyle w:val="Style13ptBold"/>
          <w:b w:val="0"/>
          <w:sz w:val="22"/>
          <w:szCs w:val="22"/>
        </w:rPr>
        <w:t xml:space="preserve"> “Life in Schools An Introduction to Critical Pedagogy in the Foundations of Education” 2015. Pages 18-19. </w:t>
      </w:r>
      <w:hyperlink r:id="rId28" w:anchor="v=onepage&amp;q=neoliberalism%20capitalism%20%22education%22%20school%20policy&amp;f=false" w:history="1">
        <w:r w:rsidRPr="00406BE2">
          <w:rPr>
            <w:rStyle w:val="Hyperlink"/>
          </w:rPr>
          <w:t>https://books.google.com/books?hl=en&amp;lr=&amp;id=YR7vCgAAQBAJ&amp;oi=fnd&amp;pg=PP1&amp;dq=neoliberalism+capitalism+%22education%22+school+policy&amp;ots=yvEAoX-Xyt&amp;sig=QxYYAUaaKX06RrDG_pO9Muva2_A#v=onepage&amp;q=neoliberalism%20capitalism%20%22education%22%20school%20policy&amp;f=false</w:t>
        </w:r>
      </w:hyperlink>
      <w:r>
        <w:t xml:space="preserve"> Accessed 6-26-17 // VN)</w:t>
      </w:r>
    </w:p>
    <w:p w14:paraId="5E359B7B" w14:textId="77777777" w:rsidR="000E2AB9" w:rsidRPr="001E3CB7" w:rsidRDefault="000E2AB9" w:rsidP="000E2AB9">
      <w:r>
        <w:t xml:space="preserve">This New Right ideology of </w:t>
      </w:r>
      <w:r w:rsidRPr="00BD490F">
        <w:rPr>
          <w:u w:val="single"/>
        </w:rPr>
        <w:t>school reform</w:t>
      </w:r>
      <w:r>
        <w:t>—exemplified by the No Child Left Behind Act and Race to the Top—</w:t>
      </w:r>
      <w:r w:rsidRPr="00BD490F">
        <w:rPr>
          <w:u w:val="single"/>
        </w:rPr>
        <w:t>provides only a sterile and truncated range of discourses and conceptions that undermines what it means to be a critical citizen</w:t>
      </w:r>
      <w:r>
        <w:t xml:space="preserve">. </w:t>
      </w:r>
      <w:r w:rsidRPr="00BD490F">
        <w:rPr>
          <w:u w:val="single"/>
        </w:rPr>
        <w:t xml:space="preserve">Under the logic of the reforms, </w:t>
      </w:r>
      <w:r w:rsidRPr="007C4A4D">
        <w:rPr>
          <w:b/>
          <w:u w:val="single"/>
        </w:rPr>
        <w:t>students are taught to link citizenship to the profit imperative and to the norms of market relations</w:t>
      </w:r>
      <w:r w:rsidRPr="00BD490F">
        <w:rPr>
          <w:u w:val="single"/>
        </w:rPr>
        <w:t xml:space="preserve"> and brokerage politics, </w:t>
      </w:r>
      <w:r w:rsidRPr="007C4A4D">
        <w:rPr>
          <w:b/>
          <w:u w:val="single"/>
        </w:rPr>
        <w:t>and so the vested interests of</w:t>
      </w:r>
      <w:r w:rsidRPr="00BD490F">
        <w:rPr>
          <w:u w:val="single"/>
        </w:rPr>
        <w:t xml:space="preserve"> the individual, the </w:t>
      </w:r>
      <w:r w:rsidRPr="007C4A4D">
        <w:rPr>
          <w:b/>
          <w:u w:val="single"/>
        </w:rPr>
        <w:t>corporation</w:t>
      </w:r>
      <w:r w:rsidRPr="00BD490F">
        <w:rPr>
          <w:u w:val="single"/>
        </w:rPr>
        <w:t xml:space="preserve">, or one's country </w:t>
      </w:r>
      <w:r w:rsidRPr="007C4A4D">
        <w:rPr>
          <w:b/>
          <w:u w:val="single"/>
        </w:rPr>
        <w:t xml:space="preserve">are always valued </w:t>
      </w:r>
      <w:r w:rsidRPr="007C4A4D">
        <w:rPr>
          <w:u w:val="single"/>
        </w:rPr>
        <w:t>over t</w:t>
      </w:r>
      <w:r w:rsidRPr="00BD490F">
        <w:rPr>
          <w:u w:val="single"/>
        </w:rPr>
        <w:t xml:space="preserve">he collective interests of humanity to live in a world unburdened by scarcity. </w:t>
      </w:r>
      <w:r>
        <w:t xml:space="preserve">Rarely is the concept of profit maximization considered immoral, even when it is discovered to be at the expense of the poor or minority groups or, farther afield, at the expense of the social and educational development of Central American and Third World populations. </w:t>
      </w:r>
      <w:r w:rsidRPr="00BD490F">
        <w:rPr>
          <w:u w:val="single"/>
        </w:rPr>
        <w:t>Absent from this discourse is any recognition of the importance of viewing schools as sites for social transformation and emancipation, as places where students are educated not only to be critical thinkers but also to view the world as a place where their actions might make a difference</w:t>
      </w:r>
      <w:r>
        <w:t xml:space="preserve">. Social problems in the United States weigh most heavily on minority groups, women, and the poor, but do not end there. Middle-class, suburban youth are also caught in a dilemma: They are children of the baby boom coming of age in a stagnating economy. Brought up in a televised world of self-interest and greed based on the principle that commodities buy happiness, and where schools are a full partner in the sales pitch, these young people experience a dilemma cogently expressed by Ralph Larkin (1979, p. 210): [Middle-class] </w:t>
      </w:r>
      <w:r w:rsidRPr="00BD490F">
        <w:rPr>
          <w:u w:val="single"/>
        </w:rPr>
        <w:t xml:space="preserve">students experience a two-fold alienation: from adult society wherein lies the power, and from each other as invidious competition and mobility undercut authenticity and understanding of each other. They are isolated as a class and as monadic individuals. </w:t>
      </w:r>
      <w:r w:rsidRPr="00BD490F">
        <w:t>Most</w:t>
      </w:r>
      <w:r>
        <w:t xml:space="preserve"> lives are characterized by lack of depth: in their family ties, friendships, skills, and commitment to any organizations. They live at the surface, fearful yet desirous of what might happen should they "bust out of their not quite Edenic existence.... [they] are terrorized by their fears. Their impotence and timidity generates self-hate and despair. </w:t>
      </w:r>
      <w:r w:rsidRPr="001E3CB7">
        <w:t xml:space="preserve">In other words, these </w:t>
      </w:r>
      <w:r w:rsidRPr="00BD490F">
        <w:rPr>
          <w:u w:val="single"/>
        </w:rPr>
        <w:t>students do not recognize their own self-repression and suppression by the dominant capitalist society, and in our vitiated learning environments thcy are not provided with the requisite theoretical constructs to help them understand why they feel as badly as they do</w:t>
      </w:r>
      <w:r w:rsidRPr="001E3CB7">
        <w:t xml:space="preserve">. Because teachers lack a critical and public pedagogy, these </w:t>
      </w:r>
      <w:r w:rsidRPr="00BD490F">
        <w:rPr>
          <w:u w:val="single"/>
        </w:rPr>
        <w:t>students are not provided with the ability to think critically</w:t>
      </w:r>
      <w:r w:rsidRPr="001E3CB7">
        <w:t xml:space="preserve">, a skill that would enable them to better understand why </w:t>
      </w:r>
      <w:r w:rsidRPr="00BD490F">
        <w:rPr>
          <w:u w:val="single"/>
        </w:rPr>
        <w:t>their lives have been reduced to feelings of meaninglessness, randomness, and alienation</w:t>
      </w:r>
      <w:r w:rsidRPr="001E3CB7">
        <w:t xml:space="preserve"> and why the capitalist class tries to accom-modate them to the paucity of their lives. Consequently the </w:t>
      </w:r>
      <w:r w:rsidRPr="00BD490F">
        <w:rPr>
          <w:u w:val="single"/>
        </w:rPr>
        <w:t>culture continues to run amuck, degrad-ing the process of labor, encouraging volatile commodity consumption, and maintaining the market mechanism as the basis for the distribution of wealth and status, all of which work to impoverish the psychic life of our youth and contribute to the degradation of everyday life</w:t>
      </w:r>
      <w:r w:rsidRPr="001E3CB7">
        <w:t xml:space="preserve">. The Bush and Obama administrations would never admit that test-based accountability has not delivered the progress that it promised. The task of increasing test scores has taken precedence over high-quality instruction. And while the </w:t>
      </w:r>
      <w:r w:rsidRPr="007C4A4D">
        <w:rPr>
          <w:b/>
          <w:u w:val="single"/>
        </w:rPr>
        <w:t>Department of Education is offering waivers to schools that are heading for failure and sanctions, this is merely treating the symptoms of the disease and not the cause</w:t>
      </w:r>
      <w:r w:rsidRPr="001E3CB7">
        <w:t xml:space="preserve">. Demanding that states evaluate teachers based in significant part on their students' test scores, requiring teachers and principals in failing low-income school districts to be fired, is an affront to learning rather than a remedy for the mis-education of America's schoolchildren. If I were to reauthorize the Elementary and Secondary Education Act, I would encourage all educators, superintendents, and principals to follow a Freirean approach that would focus on helping schools improve, not punish failing schools. Are we back in the age of B. E Skinner and the Skinner Box? What happened to educating the whole child? </w:t>
      </w:r>
      <w:r w:rsidRPr="007C4A4D">
        <w:rPr>
          <w:u w:val="single"/>
        </w:rPr>
        <w:t xml:space="preserve">What about developing accountability standards based not on text scores but on a commitment to fighting poverty, </w:t>
      </w:r>
      <w:r w:rsidRPr="001E3CB7">
        <w:t xml:space="preserve">and </w:t>
      </w:r>
      <w:r w:rsidRPr="007C4A4D">
        <w:rPr>
          <w:u w:val="single"/>
        </w:rPr>
        <w:t xml:space="preserve">by uprooting the system of finance </w:t>
      </w:r>
      <w:r w:rsidRPr="007C4A4D">
        <w:rPr>
          <w:b/>
          <w:u w:val="single"/>
        </w:rPr>
        <w:t>capitalism and its neoliberal policies</w:t>
      </w:r>
      <w:r w:rsidRPr="007C4A4D">
        <w:rPr>
          <w:u w:val="single"/>
        </w:rPr>
        <w:t xml:space="preserve"> that </w:t>
      </w:r>
      <w:r w:rsidRPr="007C4A4D">
        <w:rPr>
          <w:b/>
          <w:u w:val="single"/>
        </w:rPr>
        <w:t xml:space="preserve">are destroying education </w:t>
      </w:r>
      <w:r w:rsidRPr="007C4A4D">
        <w:rPr>
          <w:u w:val="single"/>
        </w:rPr>
        <w:t>not just in the United States but throughout the world?</w:t>
      </w:r>
      <w:r w:rsidRPr="001E3CB7">
        <w:t xml:space="preserve"> </w:t>
      </w:r>
    </w:p>
    <w:p w14:paraId="0887FC9A" w14:textId="77777777" w:rsidR="003B6A60" w:rsidRDefault="003B6A60" w:rsidP="003B6A60">
      <w:pPr>
        <w:pStyle w:val="Heading4"/>
      </w:pPr>
      <w:r>
        <w:t xml:space="preserve">Neoliberalism can be solved by changing the way in which education is administered </w:t>
      </w:r>
    </w:p>
    <w:p w14:paraId="63F24795" w14:textId="77777777" w:rsidR="003B6A60" w:rsidRDefault="003B6A60" w:rsidP="003B6A60">
      <w:r w:rsidRPr="00075BC9">
        <w:rPr>
          <w:rFonts w:eastAsiaTheme="majorEastAsia" w:cstheme="majorBidi"/>
          <w:b/>
          <w:bCs/>
          <w:sz w:val="26"/>
          <w:szCs w:val="26"/>
        </w:rPr>
        <w:t>Hill 16,</w:t>
      </w:r>
      <w:r>
        <w:t xml:space="preserve"> (</w:t>
      </w:r>
      <w:r w:rsidRPr="00060731">
        <w:t>Dave</w:t>
      </w:r>
      <w:r>
        <w:t xml:space="preserve"> Hill</w:t>
      </w:r>
      <w:r w:rsidRPr="00060731">
        <w:t xml:space="preserve"> </w:t>
      </w:r>
      <w:r>
        <w:t xml:space="preserve">has a B.A. in politics, education, and modern history from Manchester University and a PhD from the London University Institute of Education, </w:t>
      </w:r>
      <w:r w:rsidRPr="00060731">
        <w:t>"TRANSFORMATIVE EDUCATION, CRITICAL EDUCATION, MARXIST EDUCATION: POSSIBILITIES AND ALTERNATIVES TO THE RESTRUCTURING OF EDUCATION IN GLOBAL NEOLIBERAL/NEOCONSERVATIVE TIMES." Knowledge Cultures 4.</w:t>
      </w:r>
      <w:r>
        <w:t>6 (2016): 159-75. ProQuest, LW, accessed</w:t>
      </w:r>
      <w:r w:rsidRPr="00060731">
        <w:t xml:space="preserve"> 27 June 2017</w:t>
      </w:r>
      <w:r>
        <w:t>)</w:t>
      </w:r>
    </w:p>
    <w:p w14:paraId="60B0FC57" w14:textId="77777777" w:rsidR="003B6A60" w:rsidRPr="00C86471" w:rsidRDefault="003B6A60" w:rsidP="003B6A60">
      <w:pPr>
        <w:rPr>
          <w:sz w:val="16"/>
        </w:rPr>
      </w:pPr>
      <w:r w:rsidRPr="00DA2B8E">
        <w:rPr>
          <w:rStyle w:val="StyleUnderline"/>
        </w:rPr>
        <w:t xml:space="preserve">Below I itemize twenty-one policy aspects and proposals, rooted in the analysis I have set out. To repeat, many of these will be and are supported by a variety of social democratic, liberal, social justice ideologies, teachers, citizens. </w:t>
      </w:r>
      <w:r w:rsidRPr="00C86471">
        <w:rPr>
          <w:rStyle w:val="Emphasis"/>
        </w:rPr>
        <w:t>But taken together they offer a sustained challenge to neoliberal capitalism. The extent to which they might offer a fundamental challenge to capitalism itself, as opposed to the current neo-liberal-neoconservative phase of capitalism</w:t>
      </w:r>
      <w:r w:rsidRPr="00DA2B8E">
        <w:rPr>
          <w:rStyle w:val="StyleUnderline"/>
        </w:rPr>
        <w:t>, the extent to which this might be part of to what Trotsky (1938) termed, a 'transitional programme' is a matter for debate.</w:t>
      </w:r>
      <w:r>
        <w:rPr>
          <w:rStyle w:val="StyleUnderline"/>
        </w:rPr>
        <w:t xml:space="preserve"> </w:t>
      </w:r>
      <w:r w:rsidRPr="00C86471">
        <w:rPr>
          <w:sz w:val="16"/>
        </w:rPr>
        <w:t xml:space="preserve">Prior to doing so, I wish to acknowledge that to make proposals in educational theorising, we must always recognise the real limits of the situations and the restrictions placed on us and during that process. As Toulmin puts it, 'until the basic empirical or experimental facts are established, we are not in a position to develop theoretical explanations. Till then the pursuit of theoretical generalizations is premature' (Toulmin, 1999: 61). </w:t>
      </w:r>
      <w:r w:rsidRPr="00DA2B8E">
        <w:rPr>
          <w:rStyle w:val="Emphasis"/>
        </w:rPr>
        <w:t>It is fruitful, following such analysis, to engage at a normative level of what should happen in schools and in an education system. This is not independent of what does happen</w:t>
      </w:r>
      <w:r w:rsidRPr="00C86471">
        <w:rPr>
          <w:sz w:val="16"/>
        </w:rPr>
        <w:t xml:space="preserve">. This normative section below, this attempt at programmatising, has been preceded by a factual analysis of the history, structure, content, functioning and features of compulsory State schooling and education systems. Below, I present a Programme, or Manifesto, for Education, for discussion (this a development of Hill, 2010b). </w:t>
      </w:r>
      <w:r w:rsidRPr="00B134D0">
        <w:rPr>
          <w:rStyle w:val="StyleUnderline"/>
        </w:rPr>
        <w:t>[1] Cut class sizes</w:t>
      </w:r>
      <w:r w:rsidRPr="00C86471">
        <w:rPr>
          <w:sz w:val="16"/>
        </w:rPr>
        <w:t xml:space="preserve"> in England, for example many classes in state primary (elementary) schools have more than 30 pupils - currently some of the largest in the rich world - much larger than in private schools for example. According to OECD research Britain is 23rd out of 30 developed countries in terms of large class size. Other countries such as Finland have a maximum class size of 20. Finland is widely seen as providing an extremely high quality of education. In countries with a lower GDP, of course, class sizes of 50 to a hundred are not uncommon. For a maximum class size of 20 by 2020 in both primary and secondary schools! </w:t>
      </w:r>
      <w:r w:rsidRPr="00B134D0">
        <w:rPr>
          <w:rStyle w:val="StyleUnderline"/>
        </w:rPr>
        <w:t>[</w:t>
      </w:r>
      <w:r w:rsidRPr="00C86471">
        <w:rPr>
          <w:rStyle w:val="Emphasis"/>
        </w:rPr>
        <w:t>2] Abolish league tables and abolish most externally set assessment tasks (some external testing is necessary, but the types of regular tests of factual knowledge typical of the USA a</w:t>
      </w:r>
      <w:r w:rsidRPr="00B134D0">
        <w:rPr>
          <w:rStyle w:val="StyleUnderline"/>
        </w:rPr>
        <w:t>nd England - termed 'high-stakes testing' so very often restricts teaching to 'teaching to the test', relegates non-factual learning to the sidelines, and also results in undue stress (and an increase in bedwetting, compared to pre- 'high stakes testing' eras, for example).</w:t>
      </w:r>
      <w:r>
        <w:rPr>
          <w:rStyle w:val="StyleUnderline"/>
        </w:rPr>
        <w:t xml:space="preserve"> </w:t>
      </w:r>
      <w:r w:rsidRPr="00C86471">
        <w:rPr>
          <w:rStyle w:val="Emphasis"/>
        </w:rPr>
        <w:t>[3] Restore local democratic control of state schools that have been handed over to private corporations, charities and individuals to run, and establish local democratic control of such schools</w:t>
      </w:r>
      <w:r w:rsidRPr="00B134D0">
        <w:rPr>
          <w:rStyle w:val="StyleUnderline"/>
        </w:rPr>
        <w:t>. In England and Wales such schools are known as 'Academies', in the USA as 'Charter Schools'</w:t>
      </w:r>
      <w:r w:rsidRPr="00C86471">
        <w:rPr>
          <w:sz w:val="16"/>
        </w:rPr>
        <w:t xml:space="preserve">. In addition, in England, there are a particular type of Academy, state funded 'Free Schools', run by specific groups, often sectional groups of parents. Schools should be run by the democratically elected local councils/ municipalities, and keep to national pay and conditions agreements for those who work within the institutions. It is unacceptable that rich businessmen and women, or religious organizations, or 'educorporations'/ private companies running a 'chain', or 'brand' of school should be handed control of state funded schools, such as Academies or Charter schools. It is also unacceptable that such pre-privatising pet projects of governments should be more advantageously funded than the rest of the state schools. The added investment that governments put in to 'pump-prime' their favoured experiments should be kept and enhanced, but it should be distributed between all schools. Our schools and the children in them are not for sale! Nor, through uneven funding for different types of school (e.g. Academies) should some schools be set up for success at the expense of others being set up (and under-funded) for relative failure. </w:t>
      </w:r>
      <w:r w:rsidRPr="00B134D0">
        <w:rPr>
          <w:rStyle w:val="StyleUnderline"/>
        </w:rPr>
        <w:t>[4</w:t>
      </w:r>
      <w:r w:rsidRPr="00C86471">
        <w:rPr>
          <w:rStyle w:val="Emphasis"/>
        </w:rPr>
        <w:t>] For a fully Comprehensive Secondary School system (known in India as a Common School) so that each school has a broad social class mix and mix of ability and attainment levels. [5] Private profiteering out of our schools! Education services that have been privatized, hived offand their contracts given to private profiteers should be brought back into public control</w:t>
      </w:r>
      <w:r w:rsidRPr="00B134D0">
        <w:rPr>
          <w:rStyle w:val="StyleUnderline"/>
        </w:rPr>
        <w:t>. These include, in England, the schools inspectorate, known as Ofsted, the body that runs student loans, school meals, cleaning and caretaking</w:t>
      </w:r>
      <w:r w:rsidRPr="00C86471">
        <w:rPr>
          <w:sz w:val="16"/>
        </w:rPr>
        <w:t xml:space="preserve">. This is so that proper pay and conditions can be restored to those workers whose jobs have been 'contracted out', and so that, in schools and universities, all school / university workers - all who work contractually in those institutions- can feel and act as part of the school/ college/ university community. Students and school workers who are protesting at further privatisation should be supported. </w:t>
      </w:r>
      <w:r w:rsidRPr="00B134D0">
        <w:rPr>
          <w:rStyle w:val="StyleUnderline"/>
        </w:rPr>
        <w:t>[</w:t>
      </w:r>
      <w:r w:rsidRPr="00C86471">
        <w:rPr>
          <w:rStyle w:val="Emphasis"/>
        </w:rPr>
        <w:t xml:space="preserve">6] For the integration of existing private schools into the state education system - so that the benefits of the private school system are shared amongst all pupils/ students. </w:t>
      </w:r>
      <w:r w:rsidRPr="00B134D0">
        <w:rPr>
          <w:rStyle w:val="StyleUnderline"/>
        </w:rPr>
        <w:t>All schools should be placed under democratic locally elected local council control. Private schools should be prohibited. Religious groups of any religion should not be allowed to control and run schools. No to big business / private capital running our schools and children!</w:t>
      </w:r>
      <w:r>
        <w:rPr>
          <w:rStyle w:val="StyleUnderline"/>
        </w:rPr>
        <w:t xml:space="preserve"> </w:t>
      </w:r>
      <w:r w:rsidRPr="00C86471">
        <w:rPr>
          <w:sz w:val="16"/>
        </w:rPr>
        <w:t>[</w:t>
      </w:r>
      <w:r w:rsidRPr="00C86471">
        <w:rPr>
          <w:rStyle w:val="Emphasis"/>
        </w:rPr>
        <w:t>7] 'Faith Schools' and organised religion should be removed from schools. I</w:t>
      </w:r>
      <w:r w:rsidRPr="00B134D0">
        <w:rPr>
          <w:rStyle w:val="StyleUnderline"/>
        </w:rPr>
        <w:t>f Christians, Jews, Muslims, Hindus, Zoroastrians, Buddhists, or whichever religion wishes to teach religion, they should do it in their own time, places of worship (Saturday/Sunday schools) or in their supplementary or complementary schools</w:t>
      </w:r>
      <w:r w:rsidRPr="00C86471">
        <w:rPr>
          <w:sz w:val="16"/>
        </w:rPr>
        <w:t xml:space="preserve">. Ethics and spirituality can be taught, and teaching about religions, but there should be no indoctrination or brainwashing. A critical approach should be taken towards religion, recognizing its social and personal functions but also its political functions. </w:t>
      </w:r>
      <w:r w:rsidRPr="00C86471">
        <w:rPr>
          <w:rStyle w:val="Emphasis"/>
        </w:rPr>
        <w:t>[8] A good, local school for every child. 'Surplus places' should actually mean lower class sizes! And increased community use of school facilities. [9] Free, nutritious, balanced school meals for every child to combat poor diets, obesity, for some children, actual hunger! [10] Restore free adult education classes in pastime and leisure studies as well as in vocational training/ studies. [11] Restore or establish free, state-funded residential centres and Youth Centres/ Youth clubs for school-children so they can widen their experiences of life in safe circumstances and enhance their education beyond the confines of the home or city. [12] Free up curricula that are over-prescriptive so there can be more creativity and cross-subject/ disciplinary work. [13] Revise inspectorial and surveillance systems such as (in England) Ofsted</w:t>
      </w:r>
      <w:r w:rsidRPr="00C86471">
        <w:rPr>
          <w:sz w:val="16"/>
        </w:rPr>
        <w:t xml:space="preserve">. </w:t>
      </w:r>
      <w:r w:rsidRPr="00C86471">
        <w:rPr>
          <w:rStyle w:val="StyleUnderline"/>
        </w:rPr>
        <w:t>The results of school inspection systems such as, in England, Ofsted (the Office for Standards in Education) are to penalise even the best schools (outstanding in every aspect - other than in SATS attainments) in the poorest areas and to strike fear into teachers. Some external supervision and inspection is however necessary, in extreme cases, for example, to make sure there are no 'ghost schools'</w:t>
      </w:r>
      <w:r w:rsidRPr="00C86471">
        <w:rPr>
          <w:sz w:val="16"/>
        </w:rPr>
        <w:t xml:space="preserve"> - that is, to make sure that schools actually exist, and to keep some oversight of school performance across a range of criteria, a range wider than attainment in tests. </w:t>
      </w:r>
      <w:r w:rsidRPr="00C86471">
        <w:rPr>
          <w:rStyle w:val="Emphasis"/>
        </w:rPr>
        <w:t>[14] Encourage Critical Thinking across the curriculum. Teach children not 'what to think', but 'how to think'. Teach about Marxist analysis and the class exploitative nature of capitalism</w:t>
      </w:r>
      <w:r w:rsidRPr="00C86471">
        <w:rPr>
          <w:sz w:val="16"/>
        </w:rPr>
        <w:t>. Such critical thinking should include how to think critically about the media and politicians and also about Marxist analysis. Critical analysis should be self-critical</w:t>
      </w:r>
      <w:r w:rsidRPr="00C86471">
        <w:rPr>
          <w:rStyle w:val="Emphasis"/>
        </w:rPr>
        <w:t>. [15] Teach in schools for ecological literacy and a readiness to act for environmental justice as well as economic and social justice.</w:t>
      </w:r>
      <w:r w:rsidRPr="00F9097E">
        <w:rPr>
          <w:rStyle w:val="StyleUnderline"/>
        </w:rPr>
        <w:t xml:space="preserve"> Encourage children to 'reach for the stars' - and to work for a society that lets that happen - a fairer society with much more equal chances, pay packets and power, and about environmental and sustainability issues</w:t>
      </w:r>
      <w:r w:rsidRPr="00C86471">
        <w:rPr>
          <w:sz w:val="16"/>
        </w:rPr>
        <w:t>. [</w:t>
      </w:r>
      <w:r w:rsidRPr="00F9097E">
        <w:rPr>
          <w:rStyle w:val="Emphasis"/>
        </w:rPr>
        <w:t>16] Ensuring that schools are anti-racist, anti-sexist and anti-homophobic - making sure schools encourage equality, welcoming different home and group cultures</w:t>
      </w:r>
      <w:r w:rsidRPr="00C86471">
        <w:rPr>
          <w:sz w:val="16"/>
        </w:rPr>
        <w:t>. As part of this, anti-bullying practices in every school must be fully implemented, to combat bullying of all sorts, including racism, sexism, homophobia, and bullying based on disabilities, on caste and on social class and poverty/ wealth. Anti-bullying policies should also be part of the formal curriculum. [</w:t>
      </w:r>
      <w:r w:rsidRPr="00F9097E">
        <w:rPr>
          <w:rStyle w:val="Emphasis"/>
        </w:rPr>
        <w:t>17] An honest sex education curriculum in schools that teaches children not just 'when to say no', but also when to say 'yes'</w:t>
      </w:r>
      <w:r w:rsidRPr="00C86471">
        <w:rPr>
          <w:sz w:val="16"/>
        </w:rPr>
        <w:t xml:space="preserve">. This should be a programme that is focused on positives and pleasure and personal worth, not on stigmatising sex and sexualities. </w:t>
      </w:r>
      <w:r w:rsidRPr="00F9097E">
        <w:rPr>
          <w:rStyle w:val="StyleUnderline"/>
        </w:rPr>
        <w:t xml:space="preserve">[18] Proper recognition of all school workers, and no compulsory redundancies. For teachers, secretarial and support staff, teaching assistants, school meals supervisory assistants, caretaking staff, there should be workplace democratic regular school forums in every school. </w:t>
      </w:r>
      <w:r w:rsidRPr="00C86471">
        <w:rPr>
          <w:sz w:val="16"/>
        </w:rPr>
        <w:t xml:space="preserve">Regarding jobs, there should be no compulsory redundancies - any restructuring to be conditional on agreement with the trade unions. </w:t>
      </w:r>
      <w:r w:rsidRPr="00F9097E">
        <w:rPr>
          <w:rStyle w:val="Emphasis"/>
        </w:rPr>
        <w:t>[19] Setting up of school councils which include students - to encourage democratic understanding, citizenship, social responsibility, and a welcoming and valuing of 'student/pupil voice'.</w:t>
      </w:r>
      <w:r>
        <w:rPr>
          <w:rStyle w:val="Emphasis"/>
        </w:rPr>
        <w:t xml:space="preserve"> </w:t>
      </w:r>
      <w:r w:rsidRPr="00F9097E">
        <w:rPr>
          <w:rStyle w:val="Emphasis"/>
        </w:rPr>
        <w:t>[20] Broaden teacher education and training so that the negative effects of the 'technicisation and de-theorising' of teacher training</w:t>
      </w:r>
      <w:r w:rsidRPr="00C86471">
        <w:rPr>
          <w:sz w:val="16"/>
        </w:rPr>
        <w:t xml:space="preserve"> (that were the result in England of the 1992/1993 Conservative re-organisation of what was then called teacher education - subsequently retitled teacher training). Bring back the study and awareness of the social and political and psychological contexts of teaching, including an understanding of and commitment to challenge and overturn racism, sexism, homophobia and other forms of underexpectation, labelling and discrimination - such as discrimination against working class pupils. </w:t>
      </w:r>
      <w:r w:rsidRPr="00F9097E">
        <w:rPr>
          <w:rStyle w:val="Emphasis"/>
        </w:rPr>
        <w:t>[21] A completely fully funded, publicly owned and democratic education system from pre-school right through to university. Education is a right not a commodity to be bought and sold.</w:t>
      </w:r>
      <w:r w:rsidRPr="00C86471">
        <w:rPr>
          <w:sz w:val="16"/>
        </w:rPr>
        <w:t xml:space="preserve"> So: no fees, like in Scandinavia, Cuba, Venezuela, Bolivia, where education up to PhD level is free. No to university or further education/vocational training fees! And bring in a living grant for students from less well-offbackgrounds/ income.</w:t>
      </w:r>
    </w:p>
    <w:p w14:paraId="17AD2A5E" w14:textId="77777777" w:rsidR="000E2AB9" w:rsidRPr="00D22421" w:rsidRDefault="000E2AB9" w:rsidP="003F5F8C">
      <w:pPr>
        <w:rPr>
          <w:sz w:val="16"/>
        </w:rPr>
      </w:pPr>
    </w:p>
    <w:p w14:paraId="25B2FEA5" w14:textId="77777777" w:rsidR="00DA5C23" w:rsidRDefault="00DA5C23" w:rsidP="00F601E6"/>
    <w:p w14:paraId="021EBEBF" w14:textId="6B7F28AF" w:rsidR="003A0312" w:rsidRPr="00512DBD" w:rsidRDefault="00512DBD" w:rsidP="00512DBD">
      <w:pPr>
        <w:pStyle w:val="Heading3"/>
      </w:pPr>
      <w:r>
        <w:t xml:space="preserve">AT: </w:t>
      </w:r>
      <w:r w:rsidR="003A0312" w:rsidRPr="00512DBD">
        <w:t>Perm</w:t>
      </w:r>
    </w:p>
    <w:p w14:paraId="30A230C5" w14:textId="77777777" w:rsidR="003A0312" w:rsidRDefault="003A0312" w:rsidP="003A0312">
      <w:pPr>
        <w:pStyle w:val="Heading4"/>
      </w:pPr>
      <w:r w:rsidRPr="00FB770F">
        <w:rPr>
          <w:highlight w:val="cyan"/>
        </w:rPr>
        <w:t>Idk what to tag this but I think it could b used as why the perm doesn’t work and proves why the alt need to b a radical change bc current reforms now under the neolib state fail</w:t>
      </w:r>
      <w:r>
        <w:t xml:space="preserve"> </w:t>
      </w:r>
    </w:p>
    <w:p w14:paraId="5935B28F" w14:textId="77777777" w:rsidR="003A0312" w:rsidRPr="00BE7B58" w:rsidRDefault="003A0312" w:rsidP="003A0312">
      <w:pPr>
        <w:rPr>
          <w:rStyle w:val="Style13ptBold"/>
          <w:b w:val="0"/>
        </w:rPr>
      </w:pPr>
      <w:r>
        <w:rPr>
          <w:rStyle w:val="Style13ptBold"/>
        </w:rPr>
        <w:t xml:space="preserve">Aronowitz 10 </w:t>
      </w:r>
      <w:r>
        <w:rPr>
          <w:rStyle w:val="Style13ptBold"/>
          <w:b w:val="0"/>
        </w:rPr>
        <w:t xml:space="preserve">(Stanley Aronowitz </w:t>
      </w:r>
      <w:r w:rsidRPr="00BE7B58">
        <w:rPr>
          <w:rStyle w:val="Style13ptBold"/>
          <w:b w:val="0"/>
        </w:rPr>
        <w:t>has taught at the Graduate Center of the City University of New York since 1983, where he is distinguished professor of sociology and urban education. He received his B.A. at the New School in 1968 and his Ph.D from the Union Graduate School in 1975. He studies labor, social movements, science and technology, education, social theory and cultural studies and is director of the Center for the Study of Culture, Technology and Work at the Graduate Center.</w:t>
      </w:r>
      <w:r>
        <w:rPr>
          <w:rStyle w:val="Style13ptBold"/>
          <w:b w:val="0"/>
        </w:rPr>
        <w:t xml:space="preserve"> “Education Reconsidered: Beyond the Death of Critical Education” Sept. 16, 2010. </w:t>
      </w:r>
      <w:hyperlink r:id="rId29" w:history="1">
        <w:r w:rsidRPr="00BC004A">
          <w:rPr>
            <w:rStyle w:val="Hyperlink"/>
            <w:sz w:val="26"/>
          </w:rPr>
          <w:t>http://www.truth-out.org/opinion/item/72:education-reconsidered-beyond-the-death-of-critical-education</w:t>
        </w:r>
      </w:hyperlink>
      <w:r>
        <w:rPr>
          <w:rStyle w:val="Style13ptBold"/>
          <w:b w:val="0"/>
        </w:rPr>
        <w:t xml:space="preserve"> Accessed 6-29-17 // VN)</w:t>
      </w:r>
    </w:p>
    <w:p w14:paraId="7C0FEC3D" w14:textId="77777777" w:rsidR="003A0312" w:rsidRDefault="003A0312" w:rsidP="003A0312">
      <w:r w:rsidRPr="00BE7B58">
        <w:t xml:space="preserve">After years of neglect by politicians and the media, </w:t>
      </w:r>
      <w:r w:rsidRPr="00630C52">
        <w:rPr>
          <w:u w:val="single"/>
        </w:rPr>
        <w:t>education is now a public issue</w:t>
      </w:r>
      <w:r w:rsidRPr="00BE7B58">
        <w:t xml:space="preserve">. The reasons are straightforward: in this depressed economy, credentials seem to have lost their advantage; parents and politicians are complaining that the schools have faltered in delivering what students need; there is a widespread perception that illiteracy is rising, if we mean the ability of more people to read complex texts; and, of course, evaluations of the first year's results of George Bush's No Child Left Behind, with its draconian, high stakes, standardized testing regime, have been disappointing, to say the least. Mainstream educators and commentators are warning that the United States, once in the forefront among advanced capitalist societies in graduation rates, has fallen to 12th place and is still tumbling. </w:t>
      </w:r>
      <w:r w:rsidRPr="00630C52">
        <w:rPr>
          <w:u w:val="single"/>
        </w:rPr>
        <w:t>Many are concerned that education has become a national security issue</w:t>
      </w:r>
      <w:r w:rsidRPr="00BE7B58">
        <w:t>. Others point out that the engines of the global economy are math and science and this country is turning out fewer trained physicists, chemists, biologists, mathematicians and computer scientists. A sidelight to the anti-immigration history, some have even warned that the United States is now dependent upon foreigners for its scientific and technological talent. Given that the United States suffers from the plague of historical amnesia, they forget that foreign scientists like Einstein, Fermi and Leo Szilard made many of the scientific discoveries that formed the basis of US temporary superiority in producing weapons of mass destruction such as supersonic aircraft, radar and the atom bomb.</w:t>
      </w:r>
      <w:r>
        <w:t xml:space="preserve"> </w:t>
      </w:r>
      <w:r w:rsidRPr="00630C52">
        <w:rPr>
          <w:u w:val="single"/>
        </w:rPr>
        <w:t>Some have trumpeted as solutions the usual neoliberal bromides - charter schools and for-profit private schools at all levels of the education hierarchy</w:t>
      </w:r>
      <w:r w:rsidRPr="00BE7B58">
        <w:t xml:space="preserve">. But the </w:t>
      </w:r>
      <w:r w:rsidRPr="00630C52">
        <w:rPr>
          <w:u w:val="single"/>
        </w:rPr>
        <w:t>prevailing studies have been no more kind to these alternatives than they have been to failing public schools</w:t>
      </w:r>
      <w:r w:rsidRPr="00BE7B58">
        <w:t xml:space="preserve">. Having rejected the long American experiment with progressive education, in which students are the subjects of schooling, not just its object, in the 1980s, </w:t>
      </w:r>
      <w:r w:rsidRPr="00630C52">
        <w:rPr>
          <w:u w:val="single"/>
        </w:rPr>
        <w:t>school authorities decided that what kids need is more discipline, more time in school and, above all, more homework</w:t>
      </w:r>
      <w:r w:rsidRPr="00BE7B58">
        <w:t xml:space="preserve">. Many have added another brilliant policy concept: reward or punish teachers for their students' performance. Teachers' unions have soundly rejected this "solution," calling it a blatant attack on teacher professionalism and living standards, although, at a time of severe cuts in school funding, teacher layoffs and school closings, their resolve to oppose performance-based tenure and layoffs has considerably weakened. Brave denunciations of legislative cuts aside, many locals of both major national teacher unions have meekly accepted layoffs, increased class sizes and have capitulated to performance criteria in many instances. Above all, </w:t>
      </w:r>
      <w:r w:rsidRPr="00630C52">
        <w:rPr>
          <w:u w:val="single"/>
        </w:rPr>
        <w:t>none of the unions, the most powerful education organizations, academic and educational authorities have offered serious alternatives to the conservative-led drive toward neoliberal privatization</w:t>
      </w:r>
      <w:r w:rsidRPr="00BE7B58">
        <w:t xml:space="preserve">. And the left seems content to roll out the </w:t>
      </w:r>
      <w:r w:rsidRPr="00630C52">
        <w:rPr>
          <w:u w:val="single"/>
        </w:rPr>
        <w:t>usual reform proposals: more money for schools, wider access of poor and working-class students of color to higher education, the end to privatization. While these reforms are necessary, they are hardly sufficient</w:t>
      </w:r>
      <w:r w:rsidRPr="00BE7B58">
        <w:t xml:space="preserve">. The right offers an educational program based on a few principles: keep the kids' noses to the grindstone by testing them into submission; hand off schools to the entrepreneurial profit makers; throw the unworthy, disruptive kids out of school or at least relegate them to "special education," the only thriving sector in k-12. But most educational liberals lack a similarly direct and powerful program. Their proposals are mainly a hodge-podge of Band-Aids. But more important, on the whole, they have accepted the dominant framework: education or, more accurately, </w:t>
      </w:r>
      <w:r w:rsidRPr="00630C52">
        <w:rPr>
          <w:u w:val="single"/>
        </w:rPr>
        <w:t>schooling should serve the economy; first and foremost students should be prepared to take their respective places in the world of work</w:t>
      </w:r>
      <w:r w:rsidRPr="00BE7B58">
        <w:t xml:space="preserve">. Despite the rhetoric of the centrality of critical thinking, a legacy of the progressive era, </w:t>
      </w:r>
      <w:r w:rsidRPr="00630C52">
        <w:rPr>
          <w:u w:val="single"/>
        </w:rPr>
        <w:t>they have embraced the idea of school as a training ground, and have largely accepted the concept that the main problems of education can be resolved with money and greater access. Not true.</w:t>
      </w:r>
      <w:r w:rsidRPr="00BE7B58">
        <w:t xml:space="preserve"> What the educational radicals should offer the handwringing liberals is what radicals do best: </w:t>
      </w:r>
      <w:r w:rsidRPr="00630C52">
        <w:rPr>
          <w:u w:val="single"/>
        </w:rPr>
        <w:t>go to the root of things. Education should be a preparation for</w:t>
      </w:r>
      <w:r w:rsidRPr="00BE7B58">
        <w:t xml:space="preserve"> life, especially helping kids become active in determining the conditions that most affect them.</w:t>
      </w:r>
      <w:r>
        <w:t xml:space="preserve"> </w:t>
      </w:r>
      <w:r w:rsidRPr="00BE7B58">
        <w:t>THE ROOT OF THINGS</w:t>
      </w:r>
      <w:r>
        <w:t xml:space="preserve"> </w:t>
      </w:r>
      <w:r w:rsidRPr="00BE7B58">
        <w:t>Start with the kids themselves and what they need. Three leading 20th century theorists of developmental psychology agree on one central point. Vgotsky, Piaget and Bruner argue that the curriculum, the heart of school learning, should be articulated with the sensory motor skills of children. They have asserted forcefully that the imposition of academics is inappropriate for young children until ages eight or nine. They reason that, while kids of three to seven have developed significant cognitive abilities, the algorithms associated with the acquisition of most academic skills are really beyond the capacity of most children. This is a time of life when the imagination should be the subject and the object of learning. Reading, writing and math need not be withheld, but the main content of learning at the earliest years can be delivered by means of play. The model of kindergarten is the right one for younger kids. They are learning to get along with their peers; to manipulate objects; to experiment with painting, sculpture and music; and to be able to express themselves orally as well. For kids who express an interest in reading, for example, their interest should be encouraged and the teacher should provide good materials and integrate reading with the play dimension.</w:t>
      </w:r>
      <w:r>
        <w:t xml:space="preserve"> </w:t>
      </w:r>
      <w:r w:rsidRPr="00BE7B58">
        <w:t xml:space="preserve">Even when academics are placed near the center of the curriculum, the classroom should be transferred, to a large extent, from the school building to the wider world. Vgotsky's point is </w:t>
      </w:r>
      <w:r w:rsidRPr="005A0AD4">
        <w:rPr>
          <w:u w:val="single"/>
        </w:rPr>
        <w:t>that confining the kid to a desk for many hours a week subverts what her development indicates: the years 8-12 are times for exploration, for the flowering of curiosity: the city as school means that the museum, research laboratory, health and senior centers, concerts, factories, offices, parks and the streets are all major learning sites</w:t>
      </w:r>
      <w:r w:rsidRPr="00BE7B58">
        <w:t>. What the school calls "trips" are no longer occasional activities, but are regular events and closely woven into the entire school day or week. In the context of exploration, students meet musicians, artists, industrial and service workers, scientists, urbanists, all of whom become part of the school faculty. Reading, math and science become important components, but in terms of assisting the learner to effectively negotiate her or his environment and to stimulate further critical learning.</w:t>
      </w:r>
      <w:r>
        <w:t xml:space="preserve"> </w:t>
      </w:r>
      <w:r w:rsidRPr="00BE7B58">
        <w:t xml:space="preserve">At ages 11 or 12, having explored the social and physical environment, the student has acquired the developmental conditions for academic rigor. In this regard, it should be acknowledged that some domains, such as math and science, grammar, history, are full of rote dimensions. But rote should be combined with a broader understanding of the uses of times-tables addition, multiplication and division; algebra and geometry in math; the significance of chronology in the learning of history; the stories, as well as the laws and procedures of physics, chemistry and biology; and the importance of the laws for both practical and theoretical consequences. In our time, </w:t>
      </w:r>
      <w:r w:rsidRPr="005A0AD4">
        <w:rPr>
          <w:u w:val="single"/>
        </w:rPr>
        <w:t>ecology should become an important part of every level of schooling and its comprehension should have a theoretical as well as descriptive conten</w:t>
      </w:r>
      <w:r w:rsidRPr="00BE7B58">
        <w:t>t.</w:t>
      </w:r>
      <w:r>
        <w:t xml:space="preserve"> </w:t>
      </w:r>
      <w:r w:rsidRPr="00BE7B58">
        <w:t>But history and literature should not be treated as subjects that privilege nationalism. As we now know, so-called American history is closely bounded up with the African slave trade, with the reasons for immigration, with the drive for imperial domination with the need of capital for vast supplies of industrial labor that could not be found in the United States as long as the former slaves were confined to the cotton and tobacco producing plantations of the South and barred, except as strikebreakers, from the metal and textile factories except in times of war, that workers struggles were intrinsic to the American story, giving a lie to the official ideology that America was the great exception to the European experience of class and class struggle. And great American literature was and is produced by blacks as well as whites, and from the slave narratives, the work of Melville and Whitman as well as Hawthorne were always bound up with the narrative of American history.</w:t>
      </w:r>
      <w:r>
        <w:t xml:space="preserve"> </w:t>
      </w:r>
      <w:r w:rsidRPr="00BE7B58">
        <w:t xml:space="preserve">The distinction between middle school and high school has been challenged by many enlightened school people in recent decades. </w:t>
      </w:r>
    </w:p>
    <w:p w14:paraId="5B79C89F" w14:textId="77777777" w:rsidR="000748E7" w:rsidRDefault="000748E7" w:rsidP="000748E7">
      <w:pPr>
        <w:pStyle w:val="Heading3"/>
      </w:pPr>
      <w:r>
        <w:t>AT: Dialectic permutation</w:t>
      </w:r>
    </w:p>
    <w:p w14:paraId="6A126A21" w14:textId="77777777" w:rsidR="000748E7" w:rsidRDefault="000748E7" w:rsidP="000748E7"/>
    <w:p w14:paraId="5F7E632E" w14:textId="77777777" w:rsidR="000748E7" w:rsidRDefault="000748E7" w:rsidP="000748E7">
      <w:pPr>
        <w:pStyle w:val="Heading4"/>
      </w:pPr>
      <w:r>
        <w:t>Dialectical thinking props up fascism and justifies political violence</w:t>
      </w:r>
    </w:p>
    <w:p w14:paraId="0EAFCAD5" w14:textId="77777777" w:rsidR="000748E7" w:rsidRPr="00140337" w:rsidRDefault="000748E7" w:rsidP="000748E7">
      <w:pPr>
        <w:rPr>
          <w:sz w:val="14"/>
          <w:szCs w:val="14"/>
        </w:rPr>
      </w:pPr>
      <w:r w:rsidRPr="00140337">
        <w:rPr>
          <w:b/>
        </w:rPr>
        <w:t>Amazing Discoveries 10’</w:t>
      </w:r>
      <w:r>
        <w:rPr>
          <w:b/>
        </w:rPr>
        <w:t xml:space="preserve"> </w:t>
      </w:r>
      <w:r w:rsidRPr="00140337">
        <w:rPr>
          <w:sz w:val="14"/>
          <w:szCs w:val="14"/>
        </w:rPr>
        <w:t>(“Hegelian Thinking and World Politics”, February 2010, http://amazingdiscoveries.org/R-reformation-deception-hegel-politics//JC)</w:t>
      </w:r>
    </w:p>
    <w:p w14:paraId="3BEDE620" w14:textId="2223AA88" w:rsidR="003A0312" w:rsidRPr="000748E7" w:rsidRDefault="000748E7" w:rsidP="00F601E6">
      <w:pPr>
        <w:rPr>
          <w:sz w:val="16"/>
        </w:rPr>
      </w:pPr>
      <w:r w:rsidRPr="00140337">
        <w:rPr>
          <w:sz w:val="16"/>
        </w:rPr>
        <w:t>Insofar as hegemonic forces seek to manage and control the common people through violence</w:t>
      </w:r>
      <w:r w:rsidRPr="00140337">
        <w:rPr>
          <w:rStyle w:val="Emphasis"/>
        </w:rPr>
        <w:t>, the Hegelian world order has much in common with</w:t>
      </w:r>
      <w:r w:rsidRPr="00140337">
        <w:rPr>
          <w:sz w:val="16"/>
        </w:rPr>
        <w:t xml:space="preserve"> </w:t>
      </w:r>
      <w:r w:rsidRPr="00140337">
        <w:rPr>
          <w:rStyle w:val="Emphasis"/>
        </w:rPr>
        <w:t>fascism</w:t>
      </w:r>
      <w:r w:rsidRPr="00140337">
        <w:rPr>
          <w:sz w:val="16"/>
        </w:rPr>
        <w:t xml:space="preserve">, a radical nationalist political ideology that uses war and </w:t>
      </w:r>
      <w:r w:rsidRPr="00140337">
        <w:rPr>
          <w:rStyle w:val="Emphasis"/>
        </w:rPr>
        <w:t>political violence to create national unity. This national unity</w:t>
      </w:r>
      <w:r w:rsidRPr="00140337">
        <w:rPr>
          <w:sz w:val="16"/>
        </w:rPr>
        <w:t xml:space="preserve">, however, </w:t>
      </w:r>
      <w:r w:rsidRPr="00140337">
        <w:rPr>
          <w:rStyle w:val="Emphasis"/>
        </w:rPr>
        <w:t>comes at the cost of purging people from society deemed inferior by the elite</w:t>
      </w:r>
      <w:r w:rsidRPr="00140337">
        <w:rPr>
          <w:sz w:val="16"/>
        </w:rPr>
        <w:t xml:space="preserve">. This ideology, like Hegel’s, </w:t>
      </w:r>
      <w:r w:rsidRPr="00140337">
        <w:rPr>
          <w:rStyle w:val="Emphasis"/>
        </w:rPr>
        <w:t>treats individuals as pawns for the sake of a larger g</w:t>
      </w:r>
      <w:r w:rsidRPr="00140337">
        <w:rPr>
          <w:sz w:val="16"/>
        </w:rPr>
        <w:t xml:space="preserve">oal. Read more about fascism here. Both </w:t>
      </w:r>
      <w:r w:rsidRPr="00140337">
        <w:rPr>
          <w:rStyle w:val="Emphasis"/>
        </w:rPr>
        <w:t>Hegelian dialectic thinking</w:t>
      </w:r>
      <w:r w:rsidRPr="00140337">
        <w:rPr>
          <w:sz w:val="16"/>
        </w:rPr>
        <w:t xml:space="preserve"> and the Jesuit motto Order Ab Chao </w:t>
      </w:r>
      <w:r w:rsidRPr="00140337">
        <w:rPr>
          <w:rStyle w:val="Emphasis"/>
        </w:rPr>
        <w:t>are diabolical attitudes that aim at world domination</w:t>
      </w:r>
      <w:r w:rsidRPr="00140337">
        <w:rPr>
          <w:sz w:val="16"/>
        </w:rPr>
        <w:t xml:space="preserve">. Many writers have written about the elite’s control over world issues, but there are also many sceptics. For those who are willing to look behind the obvious, </w:t>
      </w:r>
      <w:r w:rsidRPr="00140337">
        <w:rPr>
          <w:rStyle w:val="Emphasis"/>
        </w:rPr>
        <w:t>the use of conflict to create a New World Order is a bitter but true fact</w:t>
      </w:r>
      <w:r w:rsidRPr="00140337">
        <w:rPr>
          <w:sz w:val="16"/>
        </w:rPr>
        <w:t>.</w:t>
      </w:r>
    </w:p>
    <w:p w14:paraId="6A758C25" w14:textId="01624F42" w:rsidR="009031D2" w:rsidRDefault="00020FB6" w:rsidP="00020FB6">
      <w:pPr>
        <w:pStyle w:val="Heading2"/>
        <w:tabs>
          <w:tab w:val="left" w:pos="5940"/>
        </w:tabs>
      </w:pPr>
      <w:r>
        <w:t>Framew</w:t>
      </w:r>
      <w:r w:rsidR="009031D2">
        <w:t>ork</w:t>
      </w:r>
    </w:p>
    <w:p w14:paraId="1AF74278" w14:textId="77777777" w:rsidR="00B23B32" w:rsidRDefault="00B23B32" w:rsidP="00B23B32">
      <w:pPr>
        <w:pStyle w:val="Heading4"/>
      </w:pPr>
      <w:r>
        <w:t>The Affirmative’s framework is corrupted by Neoliberalism in modern academia and precludes real solutions—only the Negative’s solutions based framework allows for unbiased discussion of the problems of the world</w:t>
      </w:r>
    </w:p>
    <w:p w14:paraId="1ABDA327" w14:textId="77777777" w:rsidR="00B23B32" w:rsidRPr="00B313C2" w:rsidRDefault="00B23B32" w:rsidP="00B23B32">
      <w:pPr>
        <w:rPr>
          <w:rStyle w:val="Style13ptBold"/>
        </w:rPr>
      </w:pPr>
      <w:r>
        <w:rPr>
          <w:rStyle w:val="Style13ptBold"/>
        </w:rPr>
        <w:t>Massey ‘15(</w:t>
      </w:r>
      <w:r>
        <w:t>Doreen Massey was one of the founding editors of Soundings and is currently Emeritus Professor of Geography at the Open University. Massey, Doreen. "Vocabularies of the Economy." After Neoliberalism?: The Kilburn Manifesto. By Stuart Hall. London: Lawrence and Wishart, 2015. 35-36. Print.)//jh</w:t>
      </w:r>
    </w:p>
    <w:p w14:paraId="0198B43C" w14:textId="5143E8A5" w:rsidR="009031D2" w:rsidRDefault="00B23B32" w:rsidP="009031D2">
      <w:pPr>
        <w:rPr>
          <w:sz w:val="16"/>
        </w:rPr>
      </w:pPr>
      <w:r w:rsidRPr="00AA353A">
        <w:rPr>
          <w:u w:val="single"/>
        </w:rPr>
        <w:t>Underpinning the apparent common sense of these elements of our economic vocabulary (and there are many more) is the understanding that markets are natural: that as either external to society or inherent in ‘human nature’, they are a pre-given force</w:t>
      </w:r>
      <w:r w:rsidRPr="00B313C2">
        <w:rPr>
          <w:sz w:val="16"/>
        </w:rPr>
        <w:t xml:space="preserve">. The assumption is all around us. There is the language that is used to describe the financial markets as they roam Europe attacking country after country – an external force, a wild beast maybe, certainly not the product of particular social strata and their economic and political interests. </w:t>
      </w:r>
      <w:r w:rsidRPr="00AA353A">
        <w:rPr>
          <w:u w:val="single"/>
        </w:rPr>
        <w:t>There is the understanding of ‘human nature’ and of the long histories of human societies as ‘naturally’ – as part of their very nature – given to market trading (and that therefore markets are the best way of organising societies) – an understanding beautifully demolished by Karl Polanyi</w:t>
      </w:r>
      <w:r w:rsidRPr="00B313C2">
        <w:rPr>
          <w:sz w:val="16"/>
        </w:rPr>
        <w:t xml:space="preserve"> in Th e Great Transformation as long ago as 1944, but still living on as an effective underpinning of political discourse. </w:t>
      </w:r>
      <w:r w:rsidRPr="00AA353A">
        <w:rPr>
          <w:u w:val="single"/>
        </w:rPr>
        <w:t>There is that shrug of resignation and powerlessness by ordinary folk as something happens that they do not like: ‘well, it’s the market I suppose, isn’t it’. A ‘thing’ one cannot gainsay.</w:t>
      </w:r>
      <w:r w:rsidRPr="00B313C2">
        <w:rPr>
          <w:sz w:val="16"/>
        </w:rPr>
        <w:t xml:space="preserve"> There is the idea that we ‘intervene’ (social action) into the economy (equated with the market and seen as an external nature). </w:t>
      </w:r>
      <w:r w:rsidRPr="00E01E5C">
        <w:rPr>
          <w:u w:val="single"/>
        </w:rPr>
        <w:t>There is, within the academy itself, the pretension on the part of neoclassical economics to be a natural, or physical, science, rather than a social science. The degree to which these ideas, this ideological scaffolding, currently infuse the hegemonic common sense is astonishing. The assumption that markets are natural is so deeply rooted in the structure of thought</w:t>
      </w:r>
      <w:r w:rsidRPr="00B313C2">
        <w:rPr>
          <w:sz w:val="16"/>
        </w:rPr>
        <w:t>, certainly here in Europe</w:t>
      </w:r>
      <w:r w:rsidRPr="00E01E5C">
        <w:rPr>
          <w:u w:val="single"/>
        </w:rPr>
        <w:t xml:space="preserve">, that even the fact that it is an assumption seems to have </w:t>
      </w:r>
      <w:r>
        <w:rPr>
          <w:u w:val="single"/>
        </w:rPr>
        <w:t>been lost to view. Th</w:t>
      </w:r>
      <w:r w:rsidRPr="00E01E5C">
        <w:rPr>
          <w:u w:val="single"/>
        </w:rPr>
        <w:t>is is real hegemony. And it has effects. It removes ‘the economic’ from the sphere of political and ideological contestation</w:t>
      </w:r>
      <w:r w:rsidRPr="00B313C2">
        <w:rPr>
          <w:sz w:val="16"/>
        </w:rPr>
        <w:t xml:space="preserve">. It turns it into a matter for experts and technocrats. It removes the economy from democratic control. </w:t>
      </w:r>
      <w:r w:rsidRPr="00B313C2">
        <w:rPr>
          <w:u w:val="single"/>
        </w:rPr>
        <w:t xml:space="preserve">This assumption of the naturalness of markets is crucial to the insistence that There Is No Alternative. It is one of the ghastly ironies of the present neoliberal age that we are told (as we saw at the outset of this argument) that much of our power and our pleasure, and our very self-identification, lies in our ability to choose (and we are indeed bombarded every day by ‘choices’, many of them meaningless, others we wish we didn’t have to make), while at the level that really matters – what kind of society we’d like to live in, what kind of future we’d like to build – </w:t>
      </w:r>
      <w:r w:rsidRPr="00B313C2">
        <w:rPr>
          <w:b/>
          <w:u w:val="single"/>
        </w:rPr>
        <w:t>we are told</w:t>
      </w:r>
      <w:r w:rsidRPr="00B313C2">
        <w:rPr>
          <w:u w:val="single"/>
        </w:rPr>
        <w:t xml:space="preserve">, implacably, that, give or take a few minor variations, </w:t>
      </w:r>
      <w:r w:rsidRPr="00B313C2">
        <w:rPr>
          <w:b/>
          <w:u w:val="single"/>
        </w:rPr>
        <w:t>there is no alternative – no choice at all</w:t>
      </w:r>
      <w:r w:rsidRPr="00B313C2">
        <w:rPr>
          <w:b/>
          <w:sz w:val="16"/>
        </w:rPr>
        <w:t>.</w:t>
      </w:r>
      <w:r w:rsidRPr="00B313C2">
        <w:rPr>
          <w:sz w:val="16"/>
        </w:rPr>
        <w:t xml:space="preserve"> At the international level too the same kind of language is deployed, aiming for the same effects. </w:t>
      </w:r>
      <w:r>
        <w:rPr>
          <w:sz w:val="16"/>
        </w:rPr>
        <w:t xml:space="preserve"> these</w:t>
      </w:r>
      <w:r w:rsidRPr="00B313C2">
        <w:rPr>
          <w:sz w:val="16"/>
        </w:rPr>
        <w:t xml:space="preserve">, that common-sense sequence of ‘underdeveloped – developing – developed’ places ‘developing’ countries behind ‘developed’ ones, in some kind of historical queue, rather than as co-existing in their differences. </w:t>
      </w:r>
      <w:r w:rsidRPr="00B313C2">
        <w:rPr>
          <w:u w:val="single"/>
        </w:rPr>
        <w:t>It thereby – and not coincidentally – obscures the many ways in which the ‘developed’ countries restrict the potential of the so-called developing (the power-relations within neoliberal globalisation for instance) and implies that there is only one possible historical path, which all must follow</w:t>
      </w:r>
      <w:r w:rsidRPr="00B313C2">
        <w:rPr>
          <w:sz w:val="16"/>
        </w:rPr>
        <w:t>. We are not arguing that there is no place for markets in a reformed economy. What we are challenging is the special status our current imaginings endow them with. We should be thinking of ‘the economy’ not in terms of natural force and intervention but in terms of a whole variety of social relations that need some kind of coordination. Each form of social relation has its own characteristics and implications, and thus appropriateness to different parts of the economy and society</w:t>
      </w:r>
      <w:r w:rsidRPr="00B313C2">
        <w:rPr>
          <w:u w:val="single"/>
        </w:rPr>
        <w:t>. Above all, we need to bring ‘the economic’ back into society and into political contention, and not just as debates about economic policy, but questioning also the very way we think about the economy in the first place</w:t>
      </w:r>
      <w:r w:rsidRPr="00B313C2">
        <w:rPr>
          <w:sz w:val="16"/>
        </w:rPr>
        <w:t xml:space="preserve">. </w:t>
      </w:r>
      <w:r w:rsidRPr="00B313C2">
        <w:rPr>
          <w:u w:val="single"/>
        </w:rPr>
        <w:t>Without doing this we shall find ourselves always arguing on the political terrain of existing economic policy. For something new to be imagined, let alone to be born, our current economic ‘common sense’ needs to be challenged root and branch</w:t>
      </w:r>
      <w:r w:rsidRPr="00B313C2">
        <w:rPr>
          <w:sz w:val="16"/>
        </w:rPr>
        <w:t>.</w:t>
      </w:r>
    </w:p>
    <w:p w14:paraId="40B6FA2D" w14:textId="77777777" w:rsidR="0032128A" w:rsidRPr="00A5004E" w:rsidRDefault="0032128A" w:rsidP="0032128A">
      <w:pPr>
        <w:pStyle w:val="Heading4"/>
      </w:pPr>
      <w:r>
        <w:t xml:space="preserve">Reject the economic rationality of the aff---embrace social justice as a framework for decisionmaking </w:t>
      </w:r>
    </w:p>
    <w:p w14:paraId="46A855BB" w14:textId="77777777" w:rsidR="0032128A" w:rsidRPr="00A331A6" w:rsidRDefault="0032128A" w:rsidP="0032128A">
      <w:pPr>
        <w:rPr>
          <w:rStyle w:val="Style13ptBold"/>
        </w:rPr>
      </w:pPr>
      <w:r w:rsidRPr="00A331A6">
        <w:rPr>
          <w:rStyle w:val="Style13ptBold"/>
        </w:rPr>
        <w:t xml:space="preserve">Oksala in 2011 </w:t>
      </w:r>
    </w:p>
    <w:p w14:paraId="42EDC86A" w14:textId="77777777" w:rsidR="0032128A" w:rsidRPr="00A331A6" w:rsidRDefault="0032128A" w:rsidP="0032128A">
      <w:r w:rsidRPr="00A331A6">
        <w:t>(Johanna, Senior Research Fellow in the Academy of Finland research project is Philosophy and Politics in Feminist Theory at the University of Helsinki, “Violence and Neoliberal Governmentality,” Constellations Volume 18, No 3)</w:t>
      </w:r>
    </w:p>
    <w:p w14:paraId="372E7069" w14:textId="77777777" w:rsidR="0032128A" w:rsidRPr="00516AEC" w:rsidRDefault="0032128A" w:rsidP="0032128A">
      <w:pPr>
        <w:rPr>
          <w:rStyle w:val="Emphasis"/>
        </w:rPr>
      </w:pPr>
      <w:r w:rsidRPr="00516AEC">
        <w:rPr>
          <w:rStyle w:val="StyleUnderline"/>
        </w:rPr>
        <w:t>What seems to escape the neoliberal framework of intelligibility is irrational action</w:t>
      </w:r>
      <w:r w:rsidRPr="00516AEC">
        <w:t xml:space="preserve">, however. </w:t>
      </w:r>
      <w:r w:rsidRPr="00516AEC">
        <w:rPr>
          <w:rStyle w:val="StyleUnderline"/>
        </w:rPr>
        <w:t>If all rational action</w:t>
      </w:r>
      <w:r w:rsidRPr="00516AEC">
        <w:t xml:space="preserve">, whatever it is, </w:t>
      </w:r>
      <w:r w:rsidRPr="00516AEC">
        <w:rPr>
          <w:rStyle w:val="StyleUnderline"/>
        </w:rPr>
        <w:t>ultimately falls under economic analysis</w:t>
      </w:r>
      <w:r w:rsidRPr="00516AEC">
        <w:t xml:space="preserve">, </w:t>
      </w:r>
      <w:r w:rsidRPr="00516AEC">
        <w:rPr>
          <w:rStyle w:val="StyleUnderline"/>
        </w:rPr>
        <w:t>irrational action seems to break away from this schema</w:t>
      </w:r>
      <w:r w:rsidRPr="00516AEC">
        <w:t xml:space="preserve">. </w:t>
      </w:r>
      <w:r w:rsidRPr="00516AEC">
        <w:rPr>
          <w:rStyle w:val="StyleUnderline"/>
        </w:rPr>
        <w:t xml:space="preserve">As violence is in some instances thought to be the paradigmatic example of </w:t>
      </w:r>
      <w:r w:rsidRPr="00516AEC">
        <w:t xml:space="preserve">mindless, </w:t>
      </w:r>
      <w:r w:rsidRPr="00516AEC">
        <w:rPr>
          <w:rStyle w:val="StyleUnderline"/>
        </w:rPr>
        <w:t xml:space="preserve">irrational action, should we not conclude that it ultimately comes to represent the only genuine form of protest against neoliberal hegemony? </w:t>
      </w:r>
      <w:r w:rsidRPr="00516AEC">
        <w:t xml:space="preserve">Was the violence that marred the globalisation-critical demonstrations in Seattle, Gothenberg and Genoa, in fact, a sign of their success?31 Or what should we think about the seeming irrationality and meaninglessness of the French suburban riots in autumn 2005 – thousands of cars were burned in the poorest neighbourhoods of the city, but no particular political demands were made? Whereas Zi ˇ zek ˇ 32 argues for the importance of recognising the objective violence of capitalism, he understands the subjective violence of the Paris riots as meaningless. For him, the meaninglessness of the Paris riots was a sign of the meaninglessness of our ideological-political predicament, the worldlessness of capitalism. He notes that the riots were completely irrational in the sense that the violence was self-destructive: the protesters’ violence was almost exclusively directed against their own property. The cars burned and the schools torched were not those of people from the richer neighbourhoods, but the hardwon property of those from the very strata from which the protesters originated. He refers to Alain Badiou and argues that what characterises advanced capitalism is that it does not disclose reality: it is “worldless.” Even Nazism, however ghastly it was, disclosed reality in a way that allowed its subjects to acquire a global “cognitive mapping” enabling meaningful engagement. Capitalism on the other hand, although it is global and encompasses the whole world, contains no meaningful cognitive mapping, no worldview. It is a meaningless space without goals or the means to obtain them and this is reflected in the meaninglessness of such events as the Paris riots. If we accept my analysis of the relationship between neoliberalism and political violence, however, </w:t>
      </w:r>
      <w:r w:rsidRPr="00516AEC">
        <w:rPr>
          <w:rStyle w:val="StyleUnderline"/>
        </w:rPr>
        <w:t>irrational violence appears to become the only meaningful form that violent resistance against neoliberalism can take. The implication of the specific relationship</w:t>
      </w:r>
      <w:r w:rsidRPr="00516AEC">
        <w:t xml:space="preserve"> between neoliberalism and political violence </w:t>
      </w:r>
      <w:r w:rsidRPr="00516AEC">
        <w:rPr>
          <w:rStyle w:val="StyleUnderline"/>
        </w:rPr>
        <w:t>is</w:t>
      </w:r>
      <w:r w:rsidRPr="00516AEC">
        <w:t xml:space="preserve">, paradoxically, </w:t>
      </w:r>
      <w:r w:rsidRPr="00516AEC">
        <w:rPr>
          <w:rStyle w:val="StyleUnderline"/>
        </w:rPr>
        <w:t>that there can be no cost-effective and</w:t>
      </w:r>
      <w:r w:rsidRPr="00516AEC">
        <w:t xml:space="preserve">, in this sense, </w:t>
      </w:r>
      <w:r w:rsidRPr="00516AEC">
        <w:rPr>
          <w:rStyle w:val="StyleUnderline"/>
        </w:rPr>
        <w:t>rational practices of violence that could function as genuine resistance</w:t>
      </w:r>
      <w:r w:rsidRPr="00516AEC">
        <w:t xml:space="preserve"> against it. </w:t>
      </w:r>
      <w:r w:rsidRPr="00516AEC">
        <w:rPr>
          <w:rStyle w:val="StyleUnderline"/>
        </w:rPr>
        <w:t>Burning cars in rich neighbourhoods instead of poor ones would mean adopting the very political ontology one is attempting to question and transform: all human behavior should not be reduced to cost-effective means, to an end</w:t>
      </w:r>
      <w:r w:rsidRPr="00516AEC">
        <w:t xml:space="preserve">. </w:t>
      </w:r>
      <w:r w:rsidRPr="00516AEC">
        <w:rPr>
          <w:rStyle w:val="StyleUnderline"/>
        </w:rPr>
        <w:t>If we want to oppose neoliberalism</w:t>
      </w:r>
      <w:r w:rsidRPr="00516AEC">
        <w:t xml:space="preserve"> not just as an economic policy, but also </w:t>
      </w:r>
      <w:r w:rsidRPr="00516AEC">
        <w:rPr>
          <w:rStyle w:val="Emphasis"/>
        </w:rPr>
        <w:t>as a socio-political matrix, we have to challenge the ontological framework that explains all human behavior through the economic analysis of its costs and effects</w:t>
      </w:r>
      <w:r w:rsidRPr="00516AEC">
        <w:t xml:space="preserve">. </w:t>
      </w:r>
      <w:r w:rsidRPr="00516AEC">
        <w:rPr>
          <w:rStyle w:val="StyleUnderline"/>
        </w:rPr>
        <w:t>Some forms of behavior</w:t>
      </w:r>
      <w:r w:rsidRPr="00516AEC">
        <w:t xml:space="preserve">, such as violence, </w:t>
      </w:r>
      <w:r w:rsidRPr="00516AEC">
        <w:rPr>
          <w:rStyle w:val="Emphasis"/>
        </w:rPr>
        <w:t xml:space="preserve">must retain an irreducibly moral and political meaning. </w:t>
      </w:r>
      <w:r w:rsidRPr="00516AEC">
        <w:t xml:space="preserve">The paradoxical relationship between neoliberalism and violent resistance does not obviously imply that the only meaningful form of protest against neoliberalism is irrational violence. On the contrary, it should constitute a strong reason not to engage in violence, but to seek other ways of resisting. While we have to accept that practical forms of resistance against neoliberalism have to consider the efficaciousness of their strategies and even apply strictly economic, cost-benefit analysis to some of their actions, </w:t>
      </w:r>
      <w:r w:rsidRPr="00516AEC">
        <w:rPr>
          <w:rStyle w:val="StyleUnderline"/>
        </w:rPr>
        <w:t>economic rationality should not form the framework for assessing violence as a form of resistance. We should question neoliberalism’s exclusive stake to rationality and introduce alternative means and ends to the political arena: justice, compassion, creativity and solidarity, for example</w:t>
      </w:r>
      <w:r w:rsidRPr="00516AEC">
        <w:t xml:space="preserve">. </w:t>
      </w:r>
      <w:r w:rsidRPr="00516AEC">
        <w:rPr>
          <w:rStyle w:val="StyleUnderline"/>
        </w:rPr>
        <w:t xml:space="preserve">Many of the peaceful protests against neoliberal hegemony </w:t>
      </w:r>
      <w:r w:rsidRPr="00516AEC">
        <w:t xml:space="preserve">– demonstrations, public performances and the occupation of public spaces – </w:t>
      </w:r>
      <w:r w:rsidRPr="00516AEC">
        <w:rPr>
          <w:rStyle w:val="StyleUnderline"/>
        </w:rPr>
        <w:t>provide good examples of this</w:t>
      </w:r>
      <w:r w:rsidRPr="00516AEC">
        <w:t xml:space="preserve">. I am thus not promoting mindless, irrational violence, but </w:t>
      </w:r>
      <w:r w:rsidRPr="00516AEC">
        <w:rPr>
          <w:rStyle w:val="StyleUnderline"/>
        </w:rPr>
        <w:t>I contend that the economic irrationality of violence does not amount to its meaninglessness, not unless we have lost all frameworks other than the neoliberal for understanding social reality</w:t>
      </w:r>
      <w:r w:rsidRPr="00516AEC">
        <w:t xml:space="preserve">. </w:t>
      </w:r>
      <w:r w:rsidRPr="00516AEC">
        <w:rPr>
          <w:rStyle w:val="StyleUnderline"/>
        </w:rPr>
        <w:t>The expressive and disruptive forces of violence are a genuine and sometimes appealing alternative to people disenchanted with the all-encompassing framework of cost-benefit analysis</w:t>
      </w:r>
      <w:r w:rsidRPr="00516AEC">
        <w:t xml:space="preserve"> and the systemic, “rational” forms of violence compatible with it. I also disagree with Zi ˇ zek’s claim that advanced capitalism is worldless in the sense ˇ that it contains no worldview. Not unlike Nazism and communism </w:t>
      </w:r>
      <w:r w:rsidRPr="00516AEC">
        <w:rPr>
          <w:rStyle w:val="StyleUnderline"/>
        </w:rPr>
        <w:t>neoliberalism contains an explicit worldview: it holds metaphysical assumptions about what human beings and societies are essentially like by maintaining a belief that human beings are always rational beings driven by natural self-interest</w:t>
      </w:r>
      <w:r w:rsidRPr="00516AEC">
        <w:t xml:space="preserve">. This is not a problem, a lamentable manifestation of the human condition, but something to be affirmed because it is ultimately the engine for economic growth. </w:t>
      </w:r>
      <w:r w:rsidRPr="00516AEC">
        <w:rPr>
          <w:rStyle w:val="StyleUnderline"/>
        </w:rPr>
        <w:t>Neoliberalism also advances values and political ideals for the optimal organisation of human societies</w:t>
      </w:r>
      <w:r w:rsidRPr="00516AEC">
        <w:t xml:space="preserve">: the maximal material wellbeing of the population must be the undisputed goal of all societies and it is achieved only by continuous economic growth. </w:t>
      </w:r>
      <w:r w:rsidRPr="00516AEC">
        <w:rPr>
          <w:rStyle w:val="StyleUnderline"/>
        </w:rPr>
        <w:t xml:space="preserve">The </w:t>
      </w:r>
      <w:r w:rsidRPr="00516AEC">
        <w:t xml:space="preserve">importance of free competition and the </w:t>
      </w:r>
      <w:r w:rsidRPr="00516AEC">
        <w:rPr>
          <w:rStyle w:val="StyleUnderline"/>
        </w:rPr>
        <w:t xml:space="preserve">privileging of market mechanisms is thus not based solely on their economic rationality. They are understood as the means for a good life </w:t>
      </w:r>
      <w:r w:rsidRPr="00516AEC">
        <w:t xml:space="preserve">where good life is understood to include both maximal wealth and freedom. Free markets guarantee that people have maximal choice in cheap products and services and are thus not only maximally wealthy, but also free. </w:t>
      </w:r>
      <w:r w:rsidRPr="00516AEC">
        <w:rPr>
          <w:rStyle w:val="StyleUnderline"/>
        </w:rPr>
        <w:t>The prevalent characteristic of neoliberalism is not just the conviction that free markets provide the optimal organising</w:t>
      </w:r>
      <w:r w:rsidRPr="00516AEC">
        <w:t xml:space="preserve"> </w:t>
      </w:r>
      <w:r w:rsidRPr="00516AEC">
        <w:rPr>
          <w:rStyle w:val="StyleUnderline"/>
        </w:rPr>
        <w:t>mechanism</w:t>
      </w:r>
      <w:r w:rsidRPr="00516AEC">
        <w:t xml:space="preserve"> for capitalist economies. </w:t>
      </w:r>
      <w:r w:rsidRPr="00516AEC">
        <w:rPr>
          <w:rStyle w:val="Emphasis"/>
        </w:rPr>
        <w:t>More fundamentally, the conviction is that they provide the optimal organising mechanism for the entirety of human life and social interaction</w:t>
      </w:r>
      <w:r w:rsidRPr="00516AEC">
        <w:t xml:space="preserve">: the necessary conditions for political freedom and a morality based on individual responsibility.33 </w:t>
      </w:r>
      <w:r w:rsidRPr="00516AEC">
        <w:rPr>
          <w:rStyle w:val="StyleUnderline"/>
        </w:rPr>
        <w:t>The free market is thus not just an economic, but also a moral and political force</w:t>
      </w:r>
      <w:r w:rsidRPr="00516AEC">
        <w:t xml:space="preserve">. It does not function simply as the most efficient means for allocating resources: it is the optimum context for achieving human freedom and happiness. Not unlike Nazism and communism neoliberalism maps a cognitive space for individuals with very clear objectives and the means of achieving them. Some would express the objective by saying that it is quite simply wealth – whoever dies with the most toys wins. Some would say that the ultimate objective of any form of liberalism is freedom. That ultimately amounts to the same things, however, because “money is...the greatest instrument of freedom ever invented by man.”34 And the best means for achieving wealth is unlimited competition in the free market. As Foucault saw it, the art of government developed by the Ordoliberals in and around the 1930s had become the programme of most governments in capitalist countries by 1979 when he delivered his lectures. Since then </w:t>
      </w:r>
      <w:r w:rsidRPr="00516AEC">
        <w:rPr>
          <w:rStyle w:val="StyleUnderline"/>
        </w:rPr>
        <w:t>this political ontology has become even more expansive and deeply ingrained. It has circumscribed our everyday life in the last 30 years</w:t>
      </w:r>
      <w:r w:rsidRPr="00516AEC">
        <w:t xml:space="preserve"> to the extent that it has not just been the dominant economic theory</w:t>
      </w:r>
      <w:r w:rsidRPr="00516AEC">
        <w:rPr>
          <w:rStyle w:val="StyleUnderline"/>
        </w:rPr>
        <w:t>, it has been constitutive of our life-world and ultimately of ourselves</w:t>
      </w:r>
      <w:r w:rsidRPr="00516AEC">
        <w:t>. Its triumph does not mean that we have become a standardised, mass society of consumption and spectacle, as some social critics have insisted. It rather means that we live in a society that is oriented towards the multiplicity and differentiation of enterprises</w:t>
      </w:r>
      <w:r w:rsidRPr="00516AEC">
        <w:rPr>
          <w:rStyle w:val="StyleUnderline"/>
        </w:rPr>
        <w:t>. We have become entrepreneurs of our lives, competing in the free market called society. We compete in an ever-expanding range of fields</w:t>
      </w:r>
      <w:r w:rsidRPr="00516AEC">
        <w:t xml:space="preserve">, and invest in ourselves by enhancing our abilities and appearance, by improving our strategies of life coaching and time management. </w:t>
      </w:r>
      <w:r w:rsidRPr="00516AEC">
        <w:rPr>
          <w:rStyle w:val="Emphasis"/>
        </w:rPr>
        <w:t>Our life has become an enterprise that we must lead to success. Within this framework irrational violence does not appear morally wrong or politically compromised: it is simply a losing strategy, and this, paradoxically, remains its appeal and its significance.</w:t>
      </w:r>
    </w:p>
    <w:p w14:paraId="3072D736" w14:textId="77777777" w:rsidR="0032128A" w:rsidRPr="00B23B32" w:rsidRDefault="0032128A" w:rsidP="009031D2">
      <w:pPr>
        <w:rPr>
          <w:sz w:val="16"/>
        </w:rPr>
      </w:pPr>
    </w:p>
    <w:p w14:paraId="4D02C8FD" w14:textId="77777777" w:rsidR="00EE7236" w:rsidRDefault="00EE7236" w:rsidP="00512DBD">
      <w:pPr>
        <w:pStyle w:val="Heading2"/>
      </w:pPr>
      <w:r>
        <w:t>Alt</w:t>
      </w:r>
    </w:p>
    <w:p w14:paraId="4326EDA1" w14:textId="77777777" w:rsidR="00EE7236" w:rsidRPr="00431D71" w:rsidRDefault="00EE7236" w:rsidP="00EE7236">
      <w:pPr>
        <w:pStyle w:val="Heading4"/>
        <w:rPr>
          <w:sz w:val="28"/>
          <w:szCs w:val="28"/>
        </w:rPr>
      </w:pPr>
      <w:r w:rsidRPr="00431D71">
        <w:rPr>
          <w:sz w:val="28"/>
          <w:szCs w:val="28"/>
        </w:rPr>
        <w:t xml:space="preserve">Alt – schools must become a sight of </w:t>
      </w:r>
      <w:r w:rsidRPr="00431D71">
        <w:rPr>
          <w:rFonts w:hint="eastAsia"/>
          <w:sz w:val="28"/>
          <w:szCs w:val="28"/>
        </w:rPr>
        <w:t>political</w:t>
      </w:r>
      <w:r w:rsidRPr="00431D71">
        <w:rPr>
          <w:sz w:val="28"/>
          <w:szCs w:val="28"/>
        </w:rPr>
        <w:t xml:space="preserve"> activism in order to teach children to become </w:t>
      </w:r>
      <w:r w:rsidRPr="00431D71">
        <w:rPr>
          <w:rFonts w:hint="eastAsia"/>
          <w:sz w:val="28"/>
          <w:szCs w:val="28"/>
        </w:rPr>
        <w:t>politically</w:t>
      </w:r>
      <w:r w:rsidRPr="00431D71">
        <w:rPr>
          <w:sz w:val="28"/>
          <w:szCs w:val="28"/>
        </w:rPr>
        <w:t xml:space="preserve"> </w:t>
      </w:r>
      <w:r w:rsidRPr="00431D71">
        <w:rPr>
          <w:rFonts w:hint="eastAsia"/>
          <w:sz w:val="28"/>
          <w:szCs w:val="28"/>
        </w:rPr>
        <w:t>active</w:t>
      </w:r>
      <w:r w:rsidRPr="00431D71">
        <w:rPr>
          <w:sz w:val="28"/>
          <w:szCs w:val="28"/>
        </w:rPr>
        <w:t xml:space="preserve"> in a truly democratic way </w:t>
      </w:r>
    </w:p>
    <w:p w14:paraId="3C6163E1" w14:textId="77777777" w:rsidR="00EE7236" w:rsidRPr="00431D71" w:rsidRDefault="00EE7236" w:rsidP="00EE7236"/>
    <w:p w14:paraId="1FDBB09C" w14:textId="77777777" w:rsidR="00017774" w:rsidRPr="00017774" w:rsidRDefault="00017774" w:rsidP="00EE7236">
      <w:pPr>
        <w:pStyle w:val="NormalWeb"/>
        <w:rPr>
          <w:rStyle w:val="StyleUnderline"/>
          <w:u w:val="none"/>
        </w:rPr>
      </w:pPr>
      <w:r w:rsidRPr="00017774">
        <w:rPr>
          <w:rStyle w:val="StyleUnderline"/>
          <w:u w:val="none"/>
        </w:rPr>
        <w:t>Saltmas 6 (Kenneth J. Saltman, associate professor at Depul University of Chicago and has written several books on education, Culture Politics Volume 2 section 3 pg. 352-354, Duke University Press) CB</w:t>
      </w:r>
    </w:p>
    <w:p w14:paraId="7F418F51" w14:textId="4A130FEA" w:rsidR="00EE7236" w:rsidRDefault="00EE7236" w:rsidP="00EE7236">
      <w:pPr>
        <w:pStyle w:val="NormalWeb"/>
        <w:rPr>
          <w:rFonts w:ascii="FranklinGothic" w:hAnsi="FranklinGothic" w:hint="eastAsia"/>
          <w:sz w:val="16"/>
          <w:szCs w:val="20"/>
        </w:rPr>
      </w:pPr>
      <w:r w:rsidRPr="00E34D75">
        <w:rPr>
          <w:rStyle w:val="StyleUnderline"/>
        </w:rPr>
        <w:t>Public schools are unique in that they hold the public potential to foster such democratic dialogue and debate rather than being reception centers for the knowledge, values, and virtues handed down by self-proclaimed experts. Public school privatization in its neoliberal and neoconservative forms threatens the possibility for public schools to develop as places where knowledge, pedagogical authority, and experiences are taken up in relation to broader political, ethical, cultural, and material struggles informing competing claims to truth.</w:t>
      </w:r>
      <w:r w:rsidRPr="00E108B0">
        <w:rPr>
          <w:rFonts w:ascii="FranklinGothic" w:hAnsi="FranklinGothic"/>
          <w:sz w:val="16"/>
          <w:szCs w:val="20"/>
        </w:rPr>
        <w:t xml:space="preserve"> Struggles against these ideologies and their concrete political manifestations must link matters of schooling to other domestic and foreign policies. </w:t>
      </w:r>
      <w:r w:rsidRPr="00E34D75">
        <w:rPr>
          <w:rStyle w:val="StyleUnderline"/>
        </w:rPr>
        <w:t>It is incumbent upon progressive educators and cultural workers to imagine new forms of public educational projects and to organize to take back privatized educational resources for public control.</w:t>
      </w:r>
      <w:r w:rsidRPr="00E108B0">
        <w:rPr>
          <w:rFonts w:ascii="FranklinGothic" w:hAnsi="FranklinGothic"/>
          <w:sz w:val="16"/>
          <w:szCs w:val="20"/>
        </w:rPr>
        <w:t xml:space="preserve"> ¶ In paper presentations and article reviews </w:t>
      </w:r>
      <w:r w:rsidRPr="00E34D75">
        <w:rPr>
          <w:rStyle w:val="StyleUnderline"/>
        </w:rPr>
        <w:t xml:space="preserve">I have recently encountered a growing number of left intellectuals who respond to these calls for critical democratic education in public schools by </w:t>
      </w:r>
      <w:r w:rsidRPr="00E108B0">
        <w:rPr>
          <w:sz w:val="16"/>
        </w:rPr>
        <w:t>1)</w:t>
      </w:r>
      <w:r w:rsidRPr="00E34D75">
        <w:rPr>
          <w:rStyle w:val="StyleUnderline"/>
        </w:rPr>
        <w:t xml:space="preserve"> dismissing public education as having historically failed to demonstrate democratic potential</w:t>
      </w:r>
      <w:r w:rsidRPr="00E81F2E">
        <w:rPr>
          <w:rStyle w:val="StyleUnderline"/>
          <w:u w:val="none"/>
        </w:rPr>
        <w:t xml:space="preserve">; and by </w:t>
      </w:r>
      <w:r w:rsidRPr="00E108B0">
        <w:rPr>
          <w:sz w:val="16"/>
        </w:rPr>
        <w:t>2) suggesting that a preferred strategy for social democratization would essentially be to work with the privatizers to hasten the end of public education. These are crucial points that need response.</w:t>
      </w:r>
      <w:r w:rsidRPr="00E108B0">
        <w:rPr>
          <w:rFonts w:ascii="FranklinGothic" w:hAnsi="FranklinGothic"/>
          <w:sz w:val="16"/>
          <w:szCs w:val="20"/>
        </w:rPr>
        <w:t xml:space="preserve"> ¶ </w:t>
      </w:r>
      <w:r w:rsidRPr="00E34D75">
        <w:rPr>
          <w:rStyle w:val="StyleUnderline"/>
        </w:rPr>
        <w:t>First, although historically public education in the US has functioned to reproduce racial, class, and gender oppression, among others, it has also been central to if not at the forefront of social movements such as civil rights and grassroots multiculturalism. As I write, students in France are walking out of schools to protest labor legislation, and students in Los Angeles are marching out of schools to protest new immigration policy.</w:t>
      </w:r>
      <w:r w:rsidRPr="00E108B0">
        <w:rPr>
          <w:rFonts w:ascii="FranklinGothic" w:hAnsi="FranklinGothic"/>
          <w:sz w:val="16"/>
          <w:szCs w:val="20"/>
        </w:rPr>
        <w:t xml:space="preserve"> </w:t>
      </w:r>
      <w:r w:rsidRPr="00E34D75">
        <w:rPr>
          <w:rStyle w:val="StyleUnderline"/>
        </w:rPr>
        <w:t>Public schooling has also been open to ongoing experimentation, tinkering, and response to intellectual movements across the political spectrum including good ones like progressivism</w:t>
      </w:r>
      <w:r w:rsidRPr="00E108B0">
        <w:rPr>
          <w:rFonts w:ascii="FranklinGothic" w:hAnsi="FranklinGothic"/>
          <w:sz w:val="16"/>
          <w:szCs w:val="20"/>
        </w:rPr>
        <w:t xml:space="preserve"> and bad ones like scientific management. More </w:t>
      </w:r>
      <w:r w:rsidRPr="00E34D75">
        <w:rPr>
          <w:rStyle w:val="StyleUnderline"/>
        </w:rPr>
        <w:t xml:space="preserve">importantly, beyond responding to social and cultural trends outside of schools, </w:t>
      </w:r>
      <w:r w:rsidRPr="00E34D75">
        <w:rPr>
          <w:rStyle w:val="Emphasis"/>
        </w:rPr>
        <w:t>public schools themselves are sites of cultural production</w:t>
      </w:r>
      <w:r w:rsidRPr="00E34D75">
        <w:rPr>
          <w:rStyle w:val="StyleUnderline"/>
        </w:rPr>
        <w:t>. The cultural politics of education do not go away.</w:t>
      </w:r>
      <w:r w:rsidRPr="00E108B0">
        <w:rPr>
          <w:rFonts w:ascii="FranklinGothic" w:hAnsi="FranklinGothic"/>
          <w:sz w:val="16"/>
          <w:szCs w:val="20"/>
        </w:rPr>
        <w:t xml:space="preserve"> In other words, </w:t>
      </w:r>
      <w:r w:rsidRPr="00E34D75">
        <w:rPr>
          <w:rStyle w:val="Emphasis"/>
        </w:rPr>
        <w:t>teachers as cultural producers are inevitably engaged in making meanings, values, ideologies, and identifications.</w:t>
      </w:r>
      <w:r w:rsidRPr="00E108B0">
        <w:rPr>
          <w:rFonts w:ascii="FranklinGothic" w:hAnsi="FranklinGothic"/>
          <w:sz w:val="16"/>
          <w:szCs w:val="20"/>
        </w:rPr>
        <w:t xml:space="preserve"> The crucial questions are under what conditions and with what constraints do they do so. The sanction of commercialism, for example, produces commercial meanings and values, makes subjects as principally consumers, and undermines citizenship and the very notion of the public. Privatization schemes, for example, materially limit what kinds of cultural production can be done. For example, when Disney runs schools in their corporate town Celebration, in Florida, a curriculum addressing what role Disney or ABC or the media monopoly plays in making public meanings is out of the question as is the likelihood of any serious questioning of the role of the corporation. The implications for a self-critical society are dire. ¶ </w:t>
      </w:r>
      <w:r w:rsidRPr="00E34D75">
        <w:rPr>
          <w:rStyle w:val="StyleUnderline"/>
        </w:rPr>
        <w:t>Though public schools do often serve as ideological state apparatuses they are nonetheless open to the possibility of being remade in democratic ways because ownership and control of such schools remain public and stay within the realm of public debate and oversight.</w:t>
      </w:r>
      <w:r w:rsidRPr="00E108B0">
        <w:rPr>
          <w:rFonts w:ascii="FranklinGothic" w:hAnsi="FranklinGothic"/>
          <w:sz w:val="16"/>
          <w:szCs w:val="20"/>
        </w:rPr>
        <w:t xml:space="preserve"> </w:t>
      </w:r>
      <w:r w:rsidRPr="00E108B0">
        <w:rPr>
          <w:sz w:val="16"/>
        </w:rPr>
        <w:t>This being the case then</w:t>
      </w:r>
      <w:r w:rsidRPr="00E108B0">
        <w:rPr>
          <w:rFonts w:ascii="FranklinGothic" w:hAnsi="FranklinGothic"/>
          <w:sz w:val="16"/>
          <w:szCs w:val="20"/>
        </w:rPr>
        <w:t xml:space="preserve">, and in response to the second crucial point, the question is not how to hasten the end to a system that needs to be strengthened and further democratized. The question is what are the many ways that democratic cultural politics can be fostered within public schools to reinvigorate democratic culture everywhere. There is already an enormous defensive backlash against such anticritical movements as the standardization of curricula and the high-stakes testing regime. But </w:t>
      </w:r>
      <w:r w:rsidRPr="00E108B0">
        <w:rPr>
          <w:rStyle w:val="Emphasis"/>
        </w:rPr>
        <w:t xml:space="preserve">progressives need to take the offensive by putting forward critical curricula and approaches. </w:t>
      </w:r>
      <w:r w:rsidRPr="00E108B0">
        <w:rPr>
          <w:rStyle w:val="StyleUnderline"/>
        </w:rPr>
        <w:t>For example, in Los Angeles, Ernest Morrell has developed a project for working-class and poor predominantly African American and Latino/a students designated by the school as at risk of dropping out, going to prison, and getting pregnant. He taught them to read and use critical sociology, cultural studies, and other scholarship from the humanities and social sciences to criticize and analyze community social problems and then to act to address these problems while continuing to draw on this scholarship to theorize their experiences</w:t>
      </w:r>
      <w:r w:rsidRPr="00E108B0">
        <w:rPr>
          <w:rFonts w:ascii="FranklinGothic" w:hAnsi="FranklinGothic"/>
          <w:sz w:val="16"/>
          <w:szCs w:val="20"/>
        </w:rPr>
        <w:t xml:space="preserve">. Morrell reports spectacular academic success with these students who had been consigned to the penal conveyer belt. Likewise, in Porto Allegre, Brazil, citizen schools are working to integrate learning with social and material problems drawing on the work of Paulo Freire and incorporating new media. Scholars and teachers in the US are learning about such models to expand them in public schools. And while academic achievement on its own is hardly a worthwhile goal, </w:t>
      </w:r>
      <w:r w:rsidRPr="00E108B0">
        <w:rPr>
          <w:rStyle w:val="StyleUnderline"/>
        </w:rPr>
        <w:t>these students have developed their political agency by practicing cultural politics as part of engaged pedagogy and politics as well as a part of broader political movement.</w:t>
      </w:r>
      <w:r w:rsidRPr="00E108B0">
        <w:rPr>
          <w:rFonts w:ascii="FranklinGothic" w:hAnsi="FranklinGothic"/>
          <w:sz w:val="16"/>
          <w:szCs w:val="20"/>
        </w:rPr>
        <w:t xml:space="preserve"> ¶</w:t>
      </w:r>
    </w:p>
    <w:p w14:paraId="6E87D984" w14:textId="77777777" w:rsidR="00FD3350" w:rsidRDefault="00FD3350" w:rsidP="00FD3350">
      <w:pPr>
        <w:pStyle w:val="Heading4"/>
      </w:pPr>
      <w:r>
        <w:t xml:space="preserve">Only a radical shift in policy can we get rid of the neoliberal political intervention in education </w:t>
      </w:r>
    </w:p>
    <w:p w14:paraId="6CB0998E" w14:textId="77777777" w:rsidR="00FD3350" w:rsidRPr="004C10BC" w:rsidRDefault="00FD3350" w:rsidP="00FD3350">
      <w:pPr>
        <w:rPr>
          <w:rStyle w:val="Style13ptBold"/>
          <w:rFonts w:ascii="Times" w:eastAsia="Times New Roman" w:hAnsi="Times"/>
          <w:b w:val="0"/>
          <w:sz w:val="20"/>
          <w:szCs w:val="20"/>
        </w:rPr>
      </w:pPr>
      <w:r>
        <w:rPr>
          <w:rStyle w:val="Style13ptBold"/>
        </w:rPr>
        <w:t xml:space="preserve">Clarke 12 </w:t>
      </w:r>
      <w:r w:rsidRPr="00575C6E">
        <w:t>(Matthew Clarke is currently a senior lecturer in the School of Education at the University of New</w:t>
      </w:r>
      <w:r>
        <w:t xml:space="preserve"> </w:t>
      </w:r>
      <w:r w:rsidRPr="00575C6E">
        <w:t>South Wales, where he is a member of the policy and politics research group. His research interests</w:t>
      </w:r>
      <w:r>
        <w:t xml:space="preserve"> </w:t>
      </w:r>
      <w:r w:rsidRPr="00575C6E">
        <w:t>include the analysis of education policy from a critical perspective informed by political and psychoanalytic</w:t>
      </w:r>
      <w:r>
        <w:t xml:space="preserve"> </w:t>
      </w:r>
      <w:r w:rsidRPr="00575C6E">
        <w:t xml:space="preserve">theory. “The (absent) politics of neo-liberal education policy, Critical Studies in Education” 2012. Pages 297-299. </w:t>
      </w:r>
      <w:hyperlink r:id="rId30" w:history="1">
        <w:r w:rsidRPr="00575C6E">
          <w:t>http://dx.doi.org/10.1080/17508487.2012.703139 Accessed 6-30-17. //</w:t>
        </w:r>
      </w:hyperlink>
      <w:r w:rsidRPr="00575C6E">
        <w:t xml:space="preserve"> VN)</w:t>
      </w:r>
    </w:p>
    <w:p w14:paraId="4DFFDF7C" w14:textId="77777777" w:rsidR="00FD3350" w:rsidRPr="004C10BC" w:rsidRDefault="00FD3350" w:rsidP="00FD3350">
      <w:r w:rsidRPr="004C10BC">
        <w:t xml:space="preserve">The </w:t>
      </w:r>
      <w:r w:rsidRPr="002E1461">
        <w:rPr>
          <w:rStyle w:val="StyleUnderline"/>
        </w:rPr>
        <w:t>relationship between policy and politics is marked by mutual imbrications</w:t>
      </w:r>
      <w:r w:rsidRPr="004C10BC">
        <w:t xml:space="preserve"> (Ball, 1990;</w:t>
      </w:r>
      <w:r>
        <w:t xml:space="preserve"> </w:t>
      </w:r>
      <w:r w:rsidRPr="004C10BC">
        <w:t xml:space="preserve">Dale, 1989) </w:t>
      </w:r>
      <w:r w:rsidRPr="002E1461">
        <w:rPr>
          <w:rStyle w:val="StyleUnderline"/>
        </w:rPr>
        <w:t>and reflects a shared etymology</w:t>
      </w:r>
      <w:r w:rsidRPr="004C10BC">
        <w:t>. As Codd argues, ‘fundamentally, policy is</w:t>
      </w:r>
      <w:r>
        <w:t xml:space="preserve"> </w:t>
      </w:r>
      <w:r w:rsidRPr="004C10BC">
        <w:t>about the exercise of political power and the language that is used to legitimate that process’</w:t>
      </w:r>
      <w:r>
        <w:t xml:space="preserve"> </w:t>
      </w:r>
      <w:r w:rsidRPr="004C10BC">
        <w:t>(1988, p. 235). Both politics and policy are normative, rather than merely technical</w:t>
      </w:r>
      <w:r>
        <w:t xml:space="preserve"> </w:t>
      </w:r>
      <w:r w:rsidRPr="004C10BC">
        <w:t>domains, in that each is concerned with values – their formulation, institution, reproduction</w:t>
      </w:r>
      <w:r>
        <w:t xml:space="preserve"> </w:t>
      </w:r>
      <w:r w:rsidRPr="004C10BC">
        <w:t xml:space="preserve">and contestation. But whereas </w:t>
      </w:r>
      <w:r w:rsidRPr="002E1461">
        <w:rPr>
          <w:u w:val="single"/>
        </w:rPr>
        <w:t>policy concerns ‘the authoritative allocation of values’</w:t>
      </w:r>
      <w:r w:rsidRPr="004C10BC">
        <w:t xml:space="preserve"> (Easton, 1953), </w:t>
      </w:r>
      <w:r w:rsidRPr="002E1461">
        <w:rPr>
          <w:u w:val="single"/>
        </w:rPr>
        <w:t>politics concerns the process of prioritising those values</w:t>
      </w:r>
      <w:r w:rsidRPr="004C10BC">
        <w:t xml:space="preserve"> (Stråth, 2005). The</w:t>
      </w:r>
      <w:r>
        <w:t xml:space="preserve"> </w:t>
      </w:r>
      <w:r w:rsidRPr="002E1461">
        <w:rPr>
          <w:u w:val="single"/>
        </w:rPr>
        <w:t>inseparability of educational policy and politics stems from the social and economic value attaching to education and the inevitable requirement, given finite resources, to make decisions regarding its allocation</w:t>
      </w:r>
      <w:r w:rsidRPr="004C10BC">
        <w:t xml:space="preserve">. Yet, contemporary </w:t>
      </w:r>
      <w:r w:rsidRPr="002E1461">
        <w:rPr>
          <w:u w:val="single"/>
        </w:rPr>
        <w:t>neo-liberal discourses</w:t>
      </w:r>
      <w:r w:rsidRPr="004C10BC">
        <w:t>, for example, those</w:t>
      </w:r>
      <w:r>
        <w:t xml:space="preserve"> </w:t>
      </w:r>
      <w:r w:rsidRPr="004C10BC">
        <w:t xml:space="preserve">around issues of standards and accountability, </w:t>
      </w:r>
      <w:r w:rsidRPr="002E1461">
        <w:rPr>
          <w:u w:val="single"/>
        </w:rPr>
        <w:t>are typically presented by politicians and policymakers as matters of technical efficiency rather than normative choices</w:t>
      </w:r>
      <w:r w:rsidRPr="004C10BC">
        <w:t>. As a consequence,</w:t>
      </w:r>
      <w:r>
        <w:t xml:space="preserve"> </w:t>
      </w:r>
      <w:r w:rsidRPr="002E1461">
        <w:rPr>
          <w:u w:val="single"/>
        </w:rPr>
        <w:t>their political nature</w:t>
      </w:r>
      <w:r w:rsidRPr="004C10BC">
        <w:t>, including the deep implication of these discourses with issues</w:t>
      </w:r>
      <w:r>
        <w:t xml:space="preserve"> </w:t>
      </w:r>
      <w:r w:rsidRPr="004C10BC">
        <w:t xml:space="preserve">of sociopolitical power, </w:t>
      </w:r>
      <w:r w:rsidRPr="002E1461">
        <w:rPr>
          <w:u w:val="single"/>
        </w:rPr>
        <w:t xml:space="preserve">is effectively backgrounded. </w:t>
      </w:r>
      <w:r w:rsidRPr="004C10BC">
        <w:t>My aim in this article is to examine</w:t>
      </w:r>
      <w:r>
        <w:t xml:space="preserve"> </w:t>
      </w:r>
      <w:r w:rsidRPr="004C10BC">
        <w:t>some of the strategies through which this shift from the political to the technical is achieved,</w:t>
      </w:r>
      <w:r>
        <w:t xml:space="preserve"> </w:t>
      </w:r>
      <w:r w:rsidRPr="004C10BC">
        <w:t>using the Australian ‘education revolution’ as a case study, and to consider possibilities for</w:t>
      </w:r>
      <w:r>
        <w:t xml:space="preserve"> </w:t>
      </w:r>
      <w:r w:rsidRPr="004C10BC">
        <w:t>reinserting politics.</w:t>
      </w:r>
      <w:r>
        <w:t xml:space="preserve"> </w:t>
      </w:r>
      <w:r w:rsidRPr="004C10BC">
        <w:t xml:space="preserve">The assertion that </w:t>
      </w:r>
      <w:r w:rsidRPr="002E1461">
        <w:rPr>
          <w:u w:val="single"/>
        </w:rPr>
        <w:t>education policy has been reduced to a technical discourse</w:t>
      </w:r>
      <w:r w:rsidRPr="004C10BC">
        <w:t xml:space="preserve"> is in itself</w:t>
      </w:r>
      <w:r>
        <w:t xml:space="preserve"> </w:t>
      </w:r>
      <w:r w:rsidRPr="004C10BC">
        <w:t>not new. Writing over two decades ago, Shapiro (1990, p. 13) made the following, by now</w:t>
      </w:r>
      <w:r>
        <w:t xml:space="preserve"> </w:t>
      </w:r>
      <w:r w:rsidRPr="004C10BC">
        <w:t>all too familiar, observation in relation to the educational pronouncements of Democratic</w:t>
      </w:r>
      <w:r>
        <w:t xml:space="preserve"> </w:t>
      </w:r>
      <w:r w:rsidRPr="004C10BC">
        <w:t>candidates in the 1984 and 1988 US elections:</w:t>
      </w:r>
      <w:r>
        <w:t xml:space="preserve"> </w:t>
      </w:r>
      <w:r w:rsidRPr="004C10BC">
        <w:t>Notions of quantifiable results, demonstrable competencies, the search for verifiable and</w:t>
      </w:r>
      <w:r>
        <w:t xml:space="preserve"> </w:t>
      </w:r>
      <w:r w:rsidRPr="004C10BC">
        <w:t>empirical criteria for judging excellence (of students and teachers), an emphasis on performance</w:t>
      </w:r>
      <w:r>
        <w:t xml:space="preserve"> </w:t>
      </w:r>
      <w:r w:rsidRPr="004C10BC">
        <w:t xml:space="preserve">and discrete skills – these permeated all the candidates’ statements. There was a </w:t>
      </w:r>
      <w:r w:rsidRPr="00835445">
        <w:rPr>
          <w:u w:val="single"/>
        </w:rPr>
        <w:t>strongly shared desire to assimilate the process of schooling to the forms and methods of technology ... to shape teaching and knowledge to a technical discourse</w:t>
      </w:r>
      <w:r w:rsidRPr="004C10BC">
        <w:t>.</w:t>
      </w:r>
      <w:r>
        <w:t xml:space="preserve"> </w:t>
      </w:r>
      <w:r w:rsidRPr="004C10BC">
        <w:t xml:space="preserve">Since Shapiro wrote these words, the </w:t>
      </w:r>
      <w:r w:rsidRPr="00835445">
        <w:rPr>
          <w:u w:val="single"/>
        </w:rPr>
        <w:t>educational policy arena has been subject to the full onslaught of neo-liberal political intervention in the form of marketisation, privatisation, standardisation and accountability measures</w:t>
      </w:r>
      <w:r w:rsidRPr="004C10BC">
        <w:t>. Yet, although the assertion of the political</w:t>
      </w:r>
      <w:r>
        <w:t xml:space="preserve"> </w:t>
      </w:r>
      <w:r w:rsidRPr="004C10BC">
        <w:t>nature of education policy may seem obvious to many readers, my argument here is that,</w:t>
      </w:r>
      <w:r>
        <w:t xml:space="preserve"> </w:t>
      </w:r>
      <w:r w:rsidRPr="004C10BC">
        <w:t xml:space="preserve">despite its ideological saturation, contemporary </w:t>
      </w:r>
      <w:r w:rsidRPr="00835445">
        <w:rPr>
          <w:u w:val="single"/>
        </w:rPr>
        <w:t>neo-liberalism in education disavows its political nature</w:t>
      </w:r>
      <w:r w:rsidRPr="004C10BC">
        <w:t xml:space="preserve"> in a number of ways. It does so, most notably, </w:t>
      </w:r>
      <w:r w:rsidRPr="00835445">
        <w:rPr>
          <w:u w:val="single"/>
        </w:rPr>
        <w:t>by reframing political issues in economic terms through processes of commodification and by assuming and promoting a broad consensus in relation to this economising agenda</w:t>
      </w:r>
      <w:r w:rsidRPr="004C10BC">
        <w:t xml:space="preserve"> – in each case, backgrounding the</w:t>
      </w:r>
      <w:r>
        <w:t xml:space="preserve"> </w:t>
      </w:r>
      <w:r w:rsidRPr="004C10BC">
        <w:t>struggle over values central to both policy and politics. Contemporary neo-liberal policy</w:t>
      </w:r>
      <w:r>
        <w:t xml:space="preserve"> </w:t>
      </w:r>
      <w:r w:rsidRPr="004C10BC">
        <w:t xml:space="preserve">tendencies </w:t>
      </w:r>
      <w:r w:rsidRPr="00835445">
        <w:rPr>
          <w:u w:val="single"/>
        </w:rPr>
        <w:t xml:space="preserve">thus simultaneously undermine the democratic potential of education, posing the challenge for educators, in many ways a ‘captive’ profession (Reilly, 1996), and education policy analysts, of how to resist ‘the process of de-politicisation of policy-making, the erasure of ideology, and the legitimisation of common sense’ </w:t>
      </w:r>
      <w:r w:rsidRPr="00835445">
        <w:t>(Pykett, 2007, p. 307)</w:t>
      </w:r>
      <w:r w:rsidRPr="00835445">
        <w:rPr>
          <w:u w:val="single"/>
        </w:rPr>
        <w:t xml:space="preserve"> and reinsert the political into policy debates</w:t>
      </w:r>
      <w:r w:rsidRPr="004C10BC">
        <w:t>.</w:t>
      </w:r>
      <w:r>
        <w:t xml:space="preserve"> </w:t>
      </w:r>
      <w:r w:rsidRPr="004C10BC">
        <w:t>In what follows, I will illustrate this depoliticisation at work in neo-liberal education</w:t>
      </w:r>
      <w:r>
        <w:t xml:space="preserve"> </w:t>
      </w:r>
      <w:r w:rsidRPr="004C10BC">
        <w:t>policy, using Australia’s education revolution as an example. I will then take up the issues</w:t>
      </w:r>
      <w:r>
        <w:t xml:space="preserve"> </w:t>
      </w:r>
      <w:r w:rsidRPr="004C10BC">
        <w:t>this example raises in a broader discussion of the nature of politics in education policy,</w:t>
      </w:r>
      <w:r>
        <w:t xml:space="preserve"> </w:t>
      </w:r>
      <w:r w:rsidRPr="004C10BC">
        <w:t>drawing on the key distinction made by Mouffe (2000, 2005) and others between ‘politics’</w:t>
      </w:r>
      <w:r>
        <w:t xml:space="preserve"> </w:t>
      </w:r>
      <w:r w:rsidRPr="004C10BC">
        <w:t>and ‘the political’ in order to argue that a focus on the latter is key to renovating the absent</w:t>
      </w:r>
      <w:r>
        <w:t xml:space="preserve"> </w:t>
      </w:r>
      <w:r w:rsidRPr="004C10BC">
        <w:t>politics of neo-liberal education policy.</w:t>
      </w:r>
      <w:r>
        <w:t xml:space="preserve"> </w:t>
      </w:r>
      <w:r w:rsidRPr="004C10BC">
        <w:t>Depoliticisation and the performative production of the education revolution</w:t>
      </w:r>
      <w:r>
        <w:t xml:space="preserve"> </w:t>
      </w:r>
      <w:r w:rsidRPr="004C10BC">
        <w:t>A key policy agenda of the Australian Federal Labor government since their election in</w:t>
      </w:r>
      <w:r>
        <w:t xml:space="preserve"> </w:t>
      </w:r>
      <w:r w:rsidRPr="004C10BC">
        <w:t>2007, after 11 years of Liberal (conservative) government, has been the so-called ‘education</w:t>
      </w:r>
      <w:r>
        <w:t xml:space="preserve"> </w:t>
      </w:r>
      <w:r w:rsidRPr="004C10BC">
        <w:t>revolution’, announced in the 2008 policy manifesto, Quality education: The case</w:t>
      </w:r>
      <w:r>
        <w:t xml:space="preserve"> </w:t>
      </w:r>
      <w:r w:rsidRPr="004C10BC">
        <w:t>for an education revolution in our schools1 (Rudd &amp; Gillard, 2008). As is evident in its</w:t>
      </w:r>
      <w:r>
        <w:t xml:space="preserve"> </w:t>
      </w:r>
      <w:r w:rsidRPr="004C10BC">
        <w:t>design, including features such as the setting of the text against a deep red background</w:t>
      </w:r>
      <w:r>
        <w:t xml:space="preserve"> </w:t>
      </w:r>
      <w:r w:rsidRPr="004C10BC">
        <w:t>and the choice of the somewhat dramatic term ‘revolution’, Quality Education is clearly</w:t>
      </w:r>
      <w:r>
        <w:t xml:space="preserve"> </w:t>
      </w:r>
      <w:r w:rsidRPr="004C10BC">
        <w:t xml:space="preserve">a ‘symbolic’ (Prunty, 1984, p. 5) policy document. Indeed, </w:t>
      </w:r>
      <w:r w:rsidRPr="00835445">
        <w:rPr>
          <w:u w:val="single"/>
        </w:rPr>
        <w:t>its deployment of the term ‘revolution’ can be read as an attempt to reference a wider social democratic tradition, while also suggesting a radical and dramatic shift in policy and practice. This</w:t>
      </w:r>
      <w:r w:rsidRPr="004C10BC">
        <w:t xml:space="preserve"> conceit</w:t>
      </w:r>
      <w:r>
        <w:t xml:space="preserve"> </w:t>
      </w:r>
      <w:r w:rsidRPr="004C10BC">
        <w:t xml:space="preserve">of new policies representing a clean break with the past </w:t>
      </w:r>
      <w:r w:rsidRPr="00835445">
        <w:rPr>
          <w:u w:val="single"/>
        </w:rPr>
        <w:t>is reiterated in subsequent public policy pronouncements making reference to the education revolution</w:t>
      </w:r>
      <w:r w:rsidRPr="004C10BC">
        <w:t>. For example,</w:t>
      </w:r>
      <w:r>
        <w:t xml:space="preserve"> </w:t>
      </w:r>
      <w:r w:rsidRPr="004C10BC">
        <w:t>in a 2010 speech the then education minister and current Prime Minister, Julia Gillard,</w:t>
      </w:r>
      <w:r>
        <w:t xml:space="preserve"> </w:t>
      </w:r>
      <w:r w:rsidRPr="004C10BC">
        <w:t>argued, ‘As Australians we have an obligation to the future, an obligation to ensure the</w:t>
      </w:r>
      <w:r>
        <w:t xml:space="preserve"> </w:t>
      </w:r>
      <w:r w:rsidRPr="004C10BC">
        <w:t>Australian school students of today and tomorrow each get a world class education ...</w:t>
      </w:r>
      <w:r>
        <w:t xml:space="preserve"> </w:t>
      </w:r>
      <w:r w:rsidRPr="00835445">
        <w:rPr>
          <w:u w:val="single"/>
        </w:rPr>
        <w:t>Through the Education Revolution, as a nation we are finally shouldering that obligation and making progress’</w:t>
      </w:r>
      <w:r w:rsidRPr="004C10BC">
        <w:t xml:space="preserve"> (Gillard, 2010a, emphasis added). The revolution trope also features</w:t>
      </w:r>
      <w:r>
        <w:t xml:space="preserve"> </w:t>
      </w:r>
      <w:r w:rsidRPr="004C10BC">
        <w:t>prominently in the titles of a number of speeches (e.g. Gillard, 2008a, 2010a), while the</w:t>
      </w:r>
      <w:r>
        <w:t xml:space="preserve"> </w:t>
      </w:r>
      <w:r w:rsidRPr="004C10BC">
        <w:t>‘clean break’ theme can be found in the titles of media releases relating to the My School</w:t>
      </w:r>
      <w:r>
        <w:t xml:space="preserve"> </w:t>
      </w:r>
      <w:r w:rsidRPr="004C10BC">
        <w:t>website,2 My School website to provide unprecedented school performance data (Garrett</w:t>
      </w:r>
      <w:r>
        <w:t xml:space="preserve"> </w:t>
      </w:r>
      <w:r w:rsidRPr="004C10BC">
        <w:t>&amp; Gillard, 2010) and My School 2.0 delivers a new era of school transparency (Garrett</w:t>
      </w:r>
      <w:r>
        <w:t xml:space="preserve"> </w:t>
      </w:r>
      <w:r w:rsidRPr="004C10BC">
        <w:t>&amp; Gillard, 2011). The use of such speeches and media announcements for the dissemination,</w:t>
      </w:r>
      <w:r>
        <w:t xml:space="preserve"> </w:t>
      </w:r>
      <w:r w:rsidRPr="004C10BC">
        <w:t xml:space="preserve">promotion and ‘spinning’ of policy (Gewirtz, Dickson, &amp; Power, 2004), </w:t>
      </w:r>
      <w:r w:rsidRPr="00835445">
        <w:rPr>
          <w:u w:val="single"/>
        </w:rPr>
        <w:t>in addition to reflecting the increasing mediatisation of education policy</w:t>
      </w:r>
      <w:r w:rsidRPr="004C10BC">
        <w:t xml:space="preserve"> (Lingard &amp; Rawolle, 2004;</w:t>
      </w:r>
      <w:r>
        <w:t xml:space="preserve"> </w:t>
      </w:r>
      <w:r w:rsidRPr="004C10BC">
        <w:t xml:space="preserve">Wallace, 1993), </w:t>
      </w:r>
      <w:r w:rsidRPr="00835445">
        <w:rPr>
          <w:u w:val="single"/>
        </w:rPr>
        <w:t>creates the space in which a high profile policy like the education revolution can be (re)iterated, (re)cited and (re)performed</w:t>
      </w:r>
      <w:r w:rsidRPr="004C10BC">
        <w:t>. The result is that these rhetorical media</w:t>
      </w:r>
      <w:r>
        <w:t xml:space="preserve"> </w:t>
      </w:r>
      <w:r w:rsidRPr="004C10BC">
        <w:t>acts to a large extent produce the very thing they claim to describe – politics via packaging</w:t>
      </w:r>
      <w:r>
        <w:t xml:space="preserve"> </w:t>
      </w:r>
      <w:r w:rsidRPr="004C10BC">
        <w:t>rather than sustained debate (Franklin, 2004a, 2004b). But aside from its rhetorical and</w:t>
      </w:r>
      <w:r>
        <w:t xml:space="preserve"> </w:t>
      </w:r>
      <w:r w:rsidRPr="004C10BC">
        <w:t>performative dimensions, what of the substantive content of the education revolution: in</w:t>
      </w:r>
      <w:r>
        <w:t xml:space="preserve"> </w:t>
      </w:r>
      <w:r w:rsidRPr="004C10BC">
        <w:t>what ways is this also depoliticising?</w:t>
      </w:r>
    </w:p>
    <w:p w14:paraId="63FFBCAC" w14:textId="77777777" w:rsidR="003B6A60" w:rsidRDefault="003B6A60" w:rsidP="003B6A60">
      <w:pPr>
        <w:pStyle w:val="Heading4"/>
      </w:pPr>
      <w:r>
        <w:t xml:space="preserve">Neoliberalism can be solved by changing the way in which education is administered </w:t>
      </w:r>
    </w:p>
    <w:p w14:paraId="64F5F191" w14:textId="77777777" w:rsidR="003B6A60" w:rsidRDefault="003B6A60" w:rsidP="003B6A60">
      <w:r w:rsidRPr="00075BC9">
        <w:rPr>
          <w:rFonts w:eastAsiaTheme="majorEastAsia" w:cstheme="majorBidi"/>
          <w:b/>
          <w:bCs/>
          <w:sz w:val="26"/>
          <w:szCs w:val="26"/>
        </w:rPr>
        <w:t>Hill 16,</w:t>
      </w:r>
      <w:r>
        <w:t xml:space="preserve"> (</w:t>
      </w:r>
      <w:r w:rsidRPr="00060731">
        <w:t>Dave</w:t>
      </w:r>
      <w:r>
        <w:t xml:space="preserve"> Hill</w:t>
      </w:r>
      <w:r w:rsidRPr="00060731">
        <w:t xml:space="preserve"> </w:t>
      </w:r>
      <w:r>
        <w:t xml:space="preserve">has a B.A. in politics, education, and modern history from Manchester University and a PhD from the London University Institute of Education, </w:t>
      </w:r>
      <w:r w:rsidRPr="00060731">
        <w:t>"TRANSFORMATIVE EDUCATION, CRITICAL EDUCATION, MARXIST EDUCATION: POSSIBILITIES AND ALTERNATIVES TO THE RESTRUCTURING OF EDUCATION IN GLOBAL NEOLIBERAL/NEOCONSERVATIVE TIMES." Knowledge Cultures 4.</w:t>
      </w:r>
      <w:r>
        <w:t>6 (2016): 159-75. ProQuest, LW, accessed</w:t>
      </w:r>
      <w:r w:rsidRPr="00060731">
        <w:t xml:space="preserve"> 27 June 2017</w:t>
      </w:r>
      <w:r>
        <w:t>)</w:t>
      </w:r>
    </w:p>
    <w:p w14:paraId="4A41403C" w14:textId="77777777" w:rsidR="003B6A60" w:rsidRPr="00C86471" w:rsidRDefault="003B6A60" w:rsidP="003B6A60">
      <w:pPr>
        <w:rPr>
          <w:sz w:val="16"/>
        </w:rPr>
      </w:pPr>
      <w:r w:rsidRPr="00DA2B8E">
        <w:rPr>
          <w:rStyle w:val="StyleUnderline"/>
        </w:rPr>
        <w:t xml:space="preserve">Below I itemize twenty-one policy aspects and proposals, rooted in the analysis I have set out. To repeat, many of these will be and are supported by a variety of social democratic, liberal, social justice ideologies, teachers, citizens. </w:t>
      </w:r>
      <w:r w:rsidRPr="00C86471">
        <w:rPr>
          <w:rStyle w:val="Emphasis"/>
        </w:rPr>
        <w:t>But taken together they offer a sustained challenge to neoliberal capitalism. The extent to which they might offer a fundamental challenge to capitalism itself, as opposed to the current neo-liberal-neoconservative phase of capitalism</w:t>
      </w:r>
      <w:r w:rsidRPr="00DA2B8E">
        <w:rPr>
          <w:rStyle w:val="StyleUnderline"/>
        </w:rPr>
        <w:t>, the extent to which this might be part of to what Trotsky (1938) termed, a 'transitional programme' is a matter for debate.</w:t>
      </w:r>
      <w:r>
        <w:rPr>
          <w:rStyle w:val="StyleUnderline"/>
        </w:rPr>
        <w:t xml:space="preserve"> </w:t>
      </w:r>
      <w:r w:rsidRPr="00C86471">
        <w:rPr>
          <w:sz w:val="16"/>
        </w:rPr>
        <w:t xml:space="preserve">Prior to doing so, I wish to acknowledge that to make proposals in educational theorising, we must always recognise the real limits of the situations and the restrictions placed on us and during that process. As Toulmin puts it, 'until the basic empirical or experimental facts are established, we are not in a position to develop theoretical explanations. Till then the pursuit of theoretical generalizations is premature' (Toulmin, 1999: 61). </w:t>
      </w:r>
      <w:r w:rsidRPr="00DA2B8E">
        <w:rPr>
          <w:rStyle w:val="Emphasis"/>
        </w:rPr>
        <w:t>It is fruitful, following such analysis, to engage at a normative level of what should happen in schools and in an education system. This is not independent of what does happen</w:t>
      </w:r>
      <w:r w:rsidRPr="00C86471">
        <w:rPr>
          <w:sz w:val="16"/>
        </w:rPr>
        <w:t xml:space="preserve">. This normative section below, this attempt at programmatising, has been preceded by a factual analysis of the history, structure, content, functioning and features of compulsory State schooling and education systems. Below, I present a Programme, or Manifesto, for Education, for discussion (this a development of Hill, 2010b). </w:t>
      </w:r>
      <w:r w:rsidRPr="00B134D0">
        <w:rPr>
          <w:rStyle w:val="StyleUnderline"/>
        </w:rPr>
        <w:t>[1] Cut class sizes</w:t>
      </w:r>
      <w:r w:rsidRPr="00C86471">
        <w:rPr>
          <w:sz w:val="16"/>
        </w:rPr>
        <w:t xml:space="preserve"> in England, for example many classes in state primary (elementary) schools have more than 30 pupils - currently some of the largest in the rich world - much larger than in private schools for example. According to OECD research Britain is 23rd out of 30 developed countries in terms of large class size. Other countries such as Finland have a maximum class size of 20. Finland is widely seen as providing an extremely high quality of education. In countries with a lower GDP, of course, class sizes of 50 to a hundred are not uncommon. For a maximum class size of 20 by 2020 in both primary and secondary schools! </w:t>
      </w:r>
      <w:r w:rsidRPr="00B134D0">
        <w:rPr>
          <w:rStyle w:val="StyleUnderline"/>
        </w:rPr>
        <w:t>[</w:t>
      </w:r>
      <w:r w:rsidRPr="00C86471">
        <w:rPr>
          <w:rStyle w:val="Emphasis"/>
        </w:rPr>
        <w:t>2] Abolish league tables and abolish most externally set assessment tasks (some external testing is necessary, but the types of regular tests of factual knowledge typical of the USA a</w:t>
      </w:r>
      <w:r w:rsidRPr="00B134D0">
        <w:rPr>
          <w:rStyle w:val="StyleUnderline"/>
        </w:rPr>
        <w:t>nd England - termed 'high-stakes testing' so very often restricts teaching to 'teaching to the test', relegates non-factual learning to the sidelines, and also results in undue stress (and an increase in bedwetting, compared to pre- 'high stakes testing' eras, for example).</w:t>
      </w:r>
      <w:r>
        <w:rPr>
          <w:rStyle w:val="StyleUnderline"/>
        </w:rPr>
        <w:t xml:space="preserve"> </w:t>
      </w:r>
      <w:r w:rsidRPr="00C86471">
        <w:rPr>
          <w:rStyle w:val="Emphasis"/>
        </w:rPr>
        <w:t>[3] Restore local democratic control of state schools that have been handed over to private corporations, charities and individuals to run, and establish local democratic control of such schools</w:t>
      </w:r>
      <w:r w:rsidRPr="00B134D0">
        <w:rPr>
          <w:rStyle w:val="StyleUnderline"/>
        </w:rPr>
        <w:t>. In England and Wales such schools are known as 'Academies', in the USA as 'Charter Schools'</w:t>
      </w:r>
      <w:r w:rsidRPr="00C86471">
        <w:rPr>
          <w:sz w:val="16"/>
        </w:rPr>
        <w:t xml:space="preserve">. In addition, in England, there are a particular type of Academy, state funded 'Free Schools', run by specific groups, often sectional groups of parents. Schools should be run by the democratically elected local councils/ municipalities, and keep to national pay and conditions agreements for those who work within the institutions. It is unacceptable that rich businessmen and women, or religious organizations, or 'educorporations'/ private companies running a 'chain', or 'brand' of school should be handed control of state funded schools, such as Academies or Charter schools. It is also unacceptable that such pre-privatising pet projects of governments should be more advantageously funded than the rest of the state schools. The added investment that governments put in to 'pump-prime' their favoured experiments should be kept and enhanced, but it should be distributed between all schools. Our schools and the children in them are not for sale! Nor, through uneven funding for different types of school (e.g. Academies) should some schools be set up for success at the expense of others being set up (and under-funded) for relative failure. </w:t>
      </w:r>
      <w:r w:rsidRPr="00B134D0">
        <w:rPr>
          <w:rStyle w:val="StyleUnderline"/>
        </w:rPr>
        <w:t>[4</w:t>
      </w:r>
      <w:r w:rsidRPr="00C86471">
        <w:rPr>
          <w:rStyle w:val="Emphasis"/>
        </w:rPr>
        <w:t>] For a fully Comprehensive Secondary School system (known in India as a Common School) so that each school has a broad social class mix and mix of ability and attainment levels. [5] Private profiteering out of our schools! Education services that have been privatized, hived offand their contracts given to private profiteers should be brought back into public control</w:t>
      </w:r>
      <w:r w:rsidRPr="00B134D0">
        <w:rPr>
          <w:rStyle w:val="StyleUnderline"/>
        </w:rPr>
        <w:t>. These include, in England, the schools inspectorate, known as Ofsted, the body that runs student loans, school meals, cleaning and caretaking</w:t>
      </w:r>
      <w:r w:rsidRPr="00C86471">
        <w:rPr>
          <w:sz w:val="16"/>
        </w:rPr>
        <w:t xml:space="preserve">. This is so that proper pay and conditions can be restored to those workers whose jobs have been 'contracted out', and so that, in schools and universities, all school / university workers - all who work contractually in those institutions- can feel and act as part of the school/ college/ university community. Students and school workers who are protesting at further privatisation should be supported. </w:t>
      </w:r>
      <w:r w:rsidRPr="00B134D0">
        <w:rPr>
          <w:rStyle w:val="StyleUnderline"/>
        </w:rPr>
        <w:t>[</w:t>
      </w:r>
      <w:r w:rsidRPr="00C86471">
        <w:rPr>
          <w:rStyle w:val="Emphasis"/>
        </w:rPr>
        <w:t xml:space="preserve">6] For the integration of existing private schools into the state education system - so that the benefits of the private school system are shared amongst all pupils/ students. </w:t>
      </w:r>
      <w:r w:rsidRPr="00B134D0">
        <w:rPr>
          <w:rStyle w:val="StyleUnderline"/>
        </w:rPr>
        <w:t>All schools should be placed under democratic locally elected local council control. Private schools should be prohibited. Religious groups of any religion should not be allowed to control and run schools. No to big business / private capital running our schools and children!</w:t>
      </w:r>
      <w:r>
        <w:rPr>
          <w:rStyle w:val="StyleUnderline"/>
        </w:rPr>
        <w:t xml:space="preserve"> </w:t>
      </w:r>
      <w:r w:rsidRPr="00C86471">
        <w:rPr>
          <w:sz w:val="16"/>
        </w:rPr>
        <w:t>[</w:t>
      </w:r>
      <w:r w:rsidRPr="00C86471">
        <w:rPr>
          <w:rStyle w:val="Emphasis"/>
        </w:rPr>
        <w:t>7] 'Faith Schools' and organised religion should be removed from schools. I</w:t>
      </w:r>
      <w:r w:rsidRPr="00B134D0">
        <w:rPr>
          <w:rStyle w:val="StyleUnderline"/>
        </w:rPr>
        <w:t>f Christians, Jews, Muslims, Hindus, Zoroastrians, Buddhists, or whichever religion wishes to teach religion, they should do it in their own time, places of worship (Saturday/Sunday schools) or in their supplementary or complementary schools</w:t>
      </w:r>
      <w:r w:rsidRPr="00C86471">
        <w:rPr>
          <w:sz w:val="16"/>
        </w:rPr>
        <w:t xml:space="preserve">. Ethics and spirituality can be taught, and teaching about religions, but there should be no indoctrination or brainwashing. A critical approach should be taken towards religion, recognizing its social and personal functions but also its political functions. </w:t>
      </w:r>
      <w:r w:rsidRPr="00C86471">
        <w:rPr>
          <w:rStyle w:val="Emphasis"/>
        </w:rPr>
        <w:t>[8] A good, local school for every child. 'Surplus places' should actually mean lower class sizes! And increased community use of school facilities. [9] Free, nutritious, balanced school meals for every child to combat poor diets, obesity, for some children, actual hunger! [10] Restore free adult education classes in pastime and leisure studies as well as in vocational training/ studies. [11] Restore or establish free, state-funded residential centres and Youth Centres/ Youth clubs for school-children so they can widen their experiences of life in safe circumstances and enhance their education beyond the confines of the home or city. [12] Free up curricula that are over-prescriptive so there can be more creativity and cross-subject/ disciplinary work. [13] Revise inspectorial and surveillance systems such as (in England) Ofsted</w:t>
      </w:r>
      <w:r w:rsidRPr="00C86471">
        <w:rPr>
          <w:sz w:val="16"/>
        </w:rPr>
        <w:t xml:space="preserve">. </w:t>
      </w:r>
      <w:r w:rsidRPr="00C86471">
        <w:rPr>
          <w:rStyle w:val="StyleUnderline"/>
        </w:rPr>
        <w:t>The results of school inspection systems such as, in England, Ofsted (the Office for Standards in Education) are to penalise even the best schools (outstanding in every aspect - other than in SATS attainments) in the poorest areas and to strike fear into teachers. Some external supervision and inspection is however necessary, in extreme cases, for example, to make sure there are no 'ghost schools'</w:t>
      </w:r>
      <w:r w:rsidRPr="00C86471">
        <w:rPr>
          <w:sz w:val="16"/>
        </w:rPr>
        <w:t xml:space="preserve"> - that is, to make sure that schools actually exist, and to keep some oversight of school performance across a range of criteria, a range wider than attainment in tests. </w:t>
      </w:r>
      <w:r w:rsidRPr="00C86471">
        <w:rPr>
          <w:rStyle w:val="Emphasis"/>
        </w:rPr>
        <w:t>[14] Encourage Critical Thinking across the curriculum. Teach children not 'what to think', but 'how to think'. Teach about Marxist analysis and the class exploitative nature of capitalism</w:t>
      </w:r>
      <w:r w:rsidRPr="00C86471">
        <w:rPr>
          <w:sz w:val="16"/>
        </w:rPr>
        <w:t>. Such critical thinking should include how to think critically about the media and politicians and also about Marxist analysis. Critical analysis should be self-critical</w:t>
      </w:r>
      <w:r w:rsidRPr="00C86471">
        <w:rPr>
          <w:rStyle w:val="Emphasis"/>
        </w:rPr>
        <w:t>. [15] Teach in schools for ecological literacy and a readiness to act for environmental justice as well as economic and social justice.</w:t>
      </w:r>
      <w:r w:rsidRPr="00F9097E">
        <w:rPr>
          <w:rStyle w:val="StyleUnderline"/>
        </w:rPr>
        <w:t xml:space="preserve"> Encourage children to 'reach for the stars' - and to work for a society that lets that happen - a fairer society with much more equal chances, pay packets and power, and about environmental and sustainability issues</w:t>
      </w:r>
      <w:r w:rsidRPr="00C86471">
        <w:rPr>
          <w:sz w:val="16"/>
        </w:rPr>
        <w:t>. [</w:t>
      </w:r>
      <w:r w:rsidRPr="00F9097E">
        <w:rPr>
          <w:rStyle w:val="Emphasis"/>
        </w:rPr>
        <w:t>16] Ensuring that schools are anti-racist, anti-sexist and anti-homophobic - making sure schools encourage equality, welcoming different home and group cultures</w:t>
      </w:r>
      <w:r w:rsidRPr="00C86471">
        <w:rPr>
          <w:sz w:val="16"/>
        </w:rPr>
        <w:t>. As part of this, anti-bullying practices in every school must be fully implemented, to combat bullying of all sorts, including racism, sexism, homophobia, and bullying based on disabilities, on caste and on social class and poverty/ wealth. Anti-bullying policies should also be part of the formal curriculum. [</w:t>
      </w:r>
      <w:r w:rsidRPr="00F9097E">
        <w:rPr>
          <w:rStyle w:val="Emphasis"/>
        </w:rPr>
        <w:t>17] An honest sex education curriculum in schools that teaches children not just 'when to say no', but also when to say 'yes'</w:t>
      </w:r>
      <w:r w:rsidRPr="00C86471">
        <w:rPr>
          <w:sz w:val="16"/>
        </w:rPr>
        <w:t xml:space="preserve">. This should be a programme that is focused on positives and pleasure and personal worth, not on stigmatising sex and sexualities. </w:t>
      </w:r>
      <w:r w:rsidRPr="00F9097E">
        <w:rPr>
          <w:rStyle w:val="StyleUnderline"/>
        </w:rPr>
        <w:t xml:space="preserve">[18] Proper recognition of all school workers, and no compulsory redundancies. For teachers, secretarial and support staff, teaching assistants, school meals supervisory assistants, caretaking staff, there should be workplace democratic regular school forums in every school. </w:t>
      </w:r>
      <w:r w:rsidRPr="00C86471">
        <w:rPr>
          <w:sz w:val="16"/>
        </w:rPr>
        <w:t xml:space="preserve">Regarding jobs, there should be no compulsory redundancies - any restructuring to be conditional on agreement with the trade unions. </w:t>
      </w:r>
      <w:r w:rsidRPr="00F9097E">
        <w:rPr>
          <w:rStyle w:val="Emphasis"/>
        </w:rPr>
        <w:t>[19] Setting up of school councils which include students - to encourage democratic understanding, citizenship, social responsibility, and a welcoming and valuing of 'student/pupil voice'.</w:t>
      </w:r>
      <w:r>
        <w:rPr>
          <w:rStyle w:val="Emphasis"/>
        </w:rPr>
        <w:t xml:space="preserve"> </w:t>
      </w:r>
      <w:r w:rsidRPr="00F9097E">
        <w:rPr>
          <w:rStyle w:val="Emphasis"/>
        </w:rPr>
        <w:t>[20] Broaden teacher education and training so that the negative effects of the 'technicisation and de-theorising' of teacher training</w:t>
      </w:r>
      <w:r w:rsidRPr="00C86471">
        <w:rPr>
          <w:sz w:val="16"/>
        </w:rPr>
        <w:t xml:space="preserve"> (that were the result in England of the 1992/1993 Conservative re-organisation of what was then called teacher education - subsequently retitled teacher training). Bring back the study and awareness of the social and political and psychological contexts of teaching, including an understanding of and commitment to challenge and overturn racism, sexism, homophobia and other forms of underexpectation, labelling and discrimination - such as discrimination against working class pupils. </w:t>
      </w:r>
      <w:r w:rsidRPr="00F9097E">
        <w:rPr>
          <w:rStyle w:val="Emphasis"/>
        </w:rPr>
        <w:t>[21] A completely fully funded, publicly owned and democratic education system from pre-school right through to university. Education is a right not a commodity to be bought and sold.</w:t>
      </w:r>
      <w:r w:rsidRPr="00C86471">
        <w:rPr>
          <w:sz w:val="16"/>
        </w:rPr>
        <w:t xml:space="preserve"> So: no fees, like in Scandinavia, Cuba, Venezuela, Bolivia, where education up to PhD level is free. No to university or further education/vocational training fees! And bring in a living grant for students from less well-offbackgrounds/ income.</w:t>
      </w:r>
    </w:p>
    <w:p w14:paraId="3C3037A3" w14:textId="77777777" w:rsidR="00EF3AFA" w:rsidRDefault="00EF3AFA" w:rsidP="00EF3AFA">
      <w:pPr>
        <w:pStyle w:val="Heading4"/>
      </w:pPr>
      <w:r>
        <w:t xml:space="preserve">Capitalist Education destroys all forms of critical education by not allowing true thought, the only way to have true education is to first reject every instance of capitalism. </w:t>
      </w:r>
    </w:p>
    <w:p w14:paraId="20D34ABF" w14:textId="77777777" w:rsidR="00EF3AFA" w:rsidRDefault="00EF3AFA" w:rsidP="00EF3AFA">
      <w:r>
        <w:rPr>
          <w:rStyle w:val="Style13ptBold"/>
        </w:rPr>
        <w:t>Trainer ’12(</w:t>
      </w:r>
      <w:hyperlink r:id="rId31" w:history="1">
        <w:r w:rsidRPr="004108F7">
          <w:rPr>
            <w:rStyle w:val="Hyperlink"/>
          </w:rPr>
          <w:t>Ted Trainer, publish Spring 2012. Dr. Ted Trainer is a Conjoint Lecturer in the School of Social Sciences, University of New South Wales. http://simplicityinstitute.org/wp-content/uploads/2011/04/TrainerEducationSimplicityInstitute.pdf</w:t>
        </w:r>
      </w:hyperlink>
      <w:r>
        <w:rPr>
          <w:rStyle w:val="Hyperlink"/>
        </w:rPr>
        <w:t>)</w:t>
      </w:r>
    </w:p>
    <w:p w14:paraId="64E755C1" w14:textId="77777777" w:rsidR="00EF3AFA" w:rsidRDefault="00EF3AFA" w:rsidP="00EF3AFA">
      <w:r>
        <w:t>*Edited for Ableist language</w:t>
      </w:r>
    </w:p>
    <w:p w14:paraId="19D1BB30" w14:textId="77777777" w:rsidR="00EF3AFA" w:rsidRPr="008032D4" w:rsidRDefault="00EF3AFA" w:rsidP="00EF3AFA">
      <w:r w:rsidRPr="00607EF2">
        <w:rPr>
          <w:u w:val="single"/>
        </w:rPr>
        <w:t>In consumer capitalist society ‘education’ has little to do with Education</w:t>
      </w:r>
      <w:r>
        <w:t xml:space="preserve">. The following is a brief </w:t>
      </w:r>
      <w:r w:rsidRPr="00607EF2">
        <w:rPr>
          <w:u w:val="single"/>
        </w:rPr>
        <w:t>summary of the general critical perspective radical education theorists has been elaborating</w:t>
      </w:r>
      <w:r>
        <w:t xml:space="preserve">. </w:t>
      </w:r>
      <w:r w:rsidRPr="00607EF2">
        <w:rPr>
          <w:u w:val="single"/>
        </w:rPr>
        <w:t>This perspective holds that, currently,</w:t>
      </w:r>
      <w:r>
        <w:t xml:space="preserve"> </w:t>
      </w:r>
      <w:r w:rsidRPr="00607EF2">
        <w:rPr>
          <w:u w:val="single"/>
        </w:rPr>
        <w:t>schools</w:t>
      </w:r>
      <w:r>
        <w:t xml:space="preserve"> and universities: • </w:t>
      </w:r>
      <w:r w:rsidRPr="00607EF2">
        <w:rPr>
          <w:u w:val="single"/>
        </w:rPr>
        <w:t>Train workers, very well. They develop the skills and more importantly the dispositions required to staff the industrial machine with obedient, diligent and skilled workers who will accept hierarchy and authority</w:t>
      </w:r>
      <w:r>
        <w:t xml:space="preserve">, turn up on time, work hard, do what they are told, consume, and not expect to have control over them situation. • </w:t>
      </w:r>
      <w:r w:rsidRPr="00607EF2">
        <w:rPr>
          <w:u w:val="single"/>
        </w:rPr>
        <w:t>Legitimize social position and inequality. Those who fail at school learn that they do not have ‘brains’ and therefore do not deserve good jobs and life chances. This helps to make inequality in society seem inevitable and legitimate</w:t>
      </w:r>
      <w:r>
        <w:t xml:space="preserve">. • Turn out competitors; people who believe in and love competition, and therefore accept winner&lt;takes&lt;all society; see themselves as deserving their hard-earned privileges, and see losers as deserving their fate; focus on advancing their own welfare without much interest in the public good or collectivism and who see as legitimate a system which allows the super-rich to thrive. • </w:t>
      </w:r>
      <w:r w:rsidRPr="00607EF2">
        <w:rPr>
          <w:u w:val="single"/>
        </w:rPr>
        <w:t>Help to produce enthusiastic consumers, people who are keen to get ahead, succeed and get rich, who identify modernity and progress with affluence and see Western ways as the goal for the Third World, and who accept the market system and think technical wizardry will solve all problems</w:t>
      </w:r>
      <w:r>
        <w:t xml:space="preserve">. Just as they have passively consumed the activities, work and decisions presented by their teachers, so they passively consume the products, services and decisions presented to them by government, corporations, and professionals. • </w:t>
      </w:r>
      <w:r w:rsidRPr="00607EF2">
        <w:rPr>
          <w:u w:val="single"/>
        </w:rPr>
        <w:t>Produce masses of politically passive, compliant, docile, uncritical ‘citizens,’ largely by devoting almost none of the standard 15+ years of ‘education’ to serious examination of their society’s fundamental faults. After that much schooling in intensively authoritarian conditions it is no surprise that they leave the functioning of their society to leaders and experts, show no inclination to take control over them collective fate, and do not question let alone protest the social injustices that their rich&lt;world comfort inflicts on the rest of the world</w:t>
      </w:r>
      <w:r>
        <w:t xml:space="preserve">. They are well disposed to staff hierarchical organizations and do what their superiors tell them, to think in power terms, to strive to rise and then boss inferiors around. These are not the only outcomes of schooling and they are not intended effects but they are outcomes of the ‘hidden curriculum’ to which radical education theorists have pointed. Years of experience within ‘educational’ institutions automatically, unwittingly, condition 2 inmates to these dispositions. </w:t>
      </w:r>
      <w:r w:rsidRPr="00607EF2">
        <w:rPr>
          <w:u w:val="single"/>
        </w:rPr>
        <w:t>For years students slave through mountains of work in the quest for credentials, knowing that these are the keys to good jobs and when the exams are over they burn their notes</w:t>
      </w:r>
      <w:r>
        <w:t xml:space="preserve">. </w:t>
      </w:r>
      <w:r w:rsidRPr="00607EF2">
        <w:rPr>
          <w:u w:val="single"/>
        </w:rPr>
        <w:t>Try testing them one year later to see if they remember any of the stuff ‘learned.’ But no one cares about this because the grade is all that matters.</w:t>
      </w:r>
      <w:r>
        <w:t xml:space="preserve"> ‘</w:t>
      </w:r>
      <w:r w:rsidRPr="00607EF2">
        <w:rPr>
          <w:u w:val="single"/>
        </w:rPr>
        <w:t xml:space="preserve">Poor students are forced to ‘learn’ even when they hate it. Teachers punish them with righteous indignation at the lack of gratitude. Billions of children are forced to learn heaps of things they don’t want to learn. This constitutes the world’s greatest human rights abuse (not the most savage but the most widespread), but resistance is regarded as a </w:t>
      </w:r>
      <w:r w:rsidRPr="00607EF2">
        <w:rPr>
          <w:strike/>
          <w:u w:val="single"/>
        </w:rPr>
        <w:t>stupid</w:t>
      </w:r>
      <w:r w:rsidRPr="00607EF2">
        <w:rPr>
          <w:u w:val="single"/>
        </w:rPr>
        <w:t xml:space="preserve"> failure to appreciate the importance of ‘education.’</w:t>
      </w:r>
      <w:r>
        <w:t xml:space="preserve"> Some good things happen at school, indeed even a little Education occurs. Highly skilled technocrats emerge, but a thoughtful, critical, responsible, caring and Educated citizenry does not. </w:t>
      </w:r>
      <w:r w:rsidRPr="00607EF2">
        <w:rPr>
          <w:u w:val="single"/>
        </w:rPr>
        <w:t>On the dimensions that matter, graduates from our educational systems are appallingly ignorant, insensitive and uncaring.</w:t>
      </w:r>
      <w:r>
        <w:t xml:space="preserve"> </w:t>
      </w:r>
    </w:p>
    <w:p w14:paraId="4C7838C5" w14:textId="77777777" w:rsidR="005B6314" w:rsidRDefault="005B6314" w:rsidP="005B6314">
      <w:pPr>
        <w:pStyle w:val="Heading4"/>
      </w:pPr>
      <w:r>
        <w:t xml:space="preserve">Capitalism’s harmful effects on public education more devastating now under Trump administration </w:t>
      </w:r>
    </w:p>
    <w:p w14:paraId="3B26BBAD" w14:textId="77777777" w:rsidR="005B6314" w:rsidRDefault="005B6314" w:rsidP="005B6314">
      <w:r w:rsidRPr="00CB6D1B">
        <w:rPr>
          <w:rFonts w:eastAsiaTheme="majorEastAsia" w:cstheme="majorBidi"/>
          <w:b/>
          <w:bCs/>
          <w:sz w:val="26"/>
          <w:szCs w:val="26"/>
        </w:rPr>
        <w:t>Schneller 17</w:t>
      </w:r>
      <w:r>
        <w:t>, (</w:t>
      </w:r>
      <w:r w:rsidRPr="00204715">
        <w:t>Prof. Dr.</w:t>
      </w:r>
      <w:r>
        <w:t xml:space="preserve"> </w:t>
      </w:r>
      <w:r w:rsidRPr="000F631E">
        <w:t>Peter L. Schneller</w:t>
      </w:r>
      <w:r>
        <w:t xml:space="preserve"> is the education chairman at </w:t>
      </w:r>
      <w:r w:rsidRPr="00175890">
        <w:t>University of Mount Union</w:t>
      </w:r>
      <w:r>
        <w:t xml:space="preserve">. He has a B.A. in English and Speech from Wittenberg University, a B.S. in Elementary Education from Kent State University, a M.S. in Reading Specialist from University of Akron and a Ph.D. in Teacher Education from University of Idaho, </w:t>
      </w:r>
      <w:r w:rsidRPr="00130B65">
        <w:t>BCES Conference Books, 2017, Volume 15 / Part 3: Education Policy, Reforms &amp; School Leadership</w:t>
      </w:r>
      <w:r>
        <w:t>, accessed 6/26/17)</w:t>
      </w:r>
    </w:p>
    <w:p w14:paraId="00CD6DF3" w14:textId="57FABB15" w:rsidR="003B6A60" w:rsidRDefault="005B6314" w:rsidP="005B6314">
      <w:pPr>
        <w:pStyle w:val="NormalWeb"/>
        <w:rPr>
          <w:rStyle w:val="Emphasis"/>
        </w:rPr>
      </w:pPr>
      <w:r w:rsidRPr="0059373F">
        <w:rPr>
          <w:rStyle w:val="Emphasis"/>
        </w:rPr>
        <w:t>Considering the advent of the Donald J. Trump presidency, the US is entering a time of absolute uncertainty for its public schools. The US Senate and Congress</w:t>
      </w:r>
      <w:r>
        <w:rPr>
          <w:rStyle w:val="Emphasis"/>
        </w:rPr>
        <w:t xml:space="preserve"> </w:t>
      </w:r>
      <w:r w:rsidRPr="00824EC0">
        <w:rPr>
          <w:sz w:val="16"/>
        </w:rPr>
        <w:t xml:space="preserve">BCES Conference Books, 2017, Volume 15 / Part 3: Education Policy, Reforms &amp; School Leadership 106 Capitalism and Public Education in the United States </w:t>
      </w:r>
      <w:r w:rsidRPr="00CA07DA">
        <w:rPr>
          <w:rStyle w:val="StyleUnderline"/>
        </w:rPr>
        <w:t xml:space="preserve">￼recently confirmed President Donald Trump’s choice for Secretary of the Department of Education, </w:t>
      </w:r>
      <w:r w:rsidRPr="00DB5464">
        <w:rPr>
          <w:rStyle w:val="Emphasis"/>
        </w:rPr>
        <w:t>Betsy DeVos.</w:t>
      </w:r>
      <w:r w:rsidRPr="00CA07DA">
        <w:rPr>
          <w:rStyle w:val="StyleUnderline"/>
        </w:rPr>
        <w:t xml:space="preserve"> Her </w:t>
      </w:r>
      <w:r w:rsidRPr="00DB5464">
        <w:rPr>
          <w:rStyle w:val="Emphasis"/>
        </w:rPr>
        <w:t>background is not in public education; in fact, she has never attended public schools, never taught or administered education in any way;</w:t>
      </w:r>
      <w:r w:rsidRPr="00CA07DA">
        <w:rPr>
          <w:rStyle w:val="StyleUnderline"/>
        </w:rPr>
        <w:t xml:space="preserve"> </w:t>
      </w:r>
      <w:r w:rsidRPr="00120F40">
        <w:rPr>
          <w:rStyle w:val="Emphasis"/>
        </w:rPr>
        <w:t>she has been a champion of private and charter schools, as well as for federal funding of vouchers and school choice.</w:t>
      </w:r>
      <w:r w:rsidRPr="00CA07DA">
        <w:rPr>
          <w:rStyle w:val="StyleUnderline"/>
        </w:rPr>
        <w:t xml:space="preserve"> Betsy DeVos wants to initiate ‘legislative efforts and ballot measures designed to expand access to vouchers, increase the reach of charters</w:t>
      </w:r>
      <w:r w:rsidRPr="00824EC0">
        <w:rPr>
          <w:sz w:val="16"/>
        </w:rPr>
        <w:t xml:space="preserve"> (independent schools that receive public funding) and usher in a free market vision of public education’ (Edwards, 2017, p. 65). </w:t>
      </w:r>
      <w:r w:rsidRPr="00CA07DA">
        <w:rPr>
          <w:rStyle w:val="StyleUnderline"/>
        </w:rPr>
        <w:t xml:space="preserve">Secretary </w:t>
      </w:r>
      <w:r w:rsidRPr="00120F40">
        <w:rPr>
          <w:rStyle w:val="Emphasis"/>
        </w:rPr>
        <w:t>DeVos’s opinions</w:t>
      </w:r>
      <w:r w:rsidRPr="00CA07DA">
        <w:rPr>
          <w:rStyle w:val="StyleUnderline"/>
        </w:rPr>
        <w:t xml:space="preserve"> coupled with President Trump’s dystopian vision of public schools </w:t>
      </w:r>
      <w:r w:rsidRPr="00120F40">
        <w:rPr>
          <w:rStyle w:val="Emphasis"/>
        </w:rPr>
        <w:t>may spell disaster for US K-12 public schools. Trump referred to America’s public system as ‘flush with cash, but which leaves our young and beautiful student deprived of knowledge’ (Blake, 2017). President Trump and Secretary DeVos share a dismal view of America’s public schools and may open it to the free market, where greed abounds</w:t>
      </w:r>
      <w:r w:rsidRPr="00CA07DA">
        <w:rPr>
          <w:rStyle w:val="StyleUnderline"/>
        </w:rPr>
        <w:t>.</w:t>
      </w:r>
      <w:r>
        <w:rPr>
          <w:rStyle w:val="StyleUnderline"/>
        </w:rPr>
        <w:t xml:space="preserve"> </w:t>
      </w:r>
      <w:r w:rsidRPr="00824EC0">
        <w:rPr>
          <w:sz w:val="16"/>
        </w:rPr>
        <w:t xml:space="preserve">Conclusion Some years ago I researched global mindset and its possibilities regarding education. One of the informal ways that I researched globalization (and its synonyms – cosmopolitanism, diversity, multi-culturalism, etc.) was to peruse the Internet to see the ways that American businesses focused on global endeavors. On many websites, one phrase that seemed to be most associated with the internationalization of US businesses was a mission to take advantage of foreign markets and diverse populations. To me </w:t>
      </w:r>
      <w:r w:rsidRPr="00120F40">
        <w:rPr>
          <w:rStyle w:val="Emphasis"/>
        </w:rPr>
        <w:t>this was indicative of the worst of capitalism, its predisposition for the selfishness of taking advantage</w:t>
      </w:r>
      <w:r w:rsidRPr="00DB5464">
        <w:rPr>
          <w:rStyle w:val="StyleUnderline"/>
        </w:rPr>
        <w:t xml:space="preserve">. </w:t>
      </w:r>
      <w:r w:rsidRPr="00824EC0">
        <w:rPr>
          <w:rStyle w:val="Emphasis"/>
        </w:rPr>
        <w:t>I hope that the US can recognize its capitalistic tendencies in public endeavors and minimize greed as a detriment to its greatest socialistic endeavor – public schools.</w:t>
      </w:r>
    </w:p>
    <w:p w14:paraId="45945557" w14:textId="3CC9CB83" w:rsidR="005B6314" w:rsidRDefault="005B6314" w:rsidP="005B6314">
      <w:pPr>
        <w:pStyle w:val="Heading4"/>
      </w:pPr>
      <w:r>
        <w:t xml:space="preserve">The role of </w:t>
      </w:r>
      <w:r w:rsidR="00BB0B99">
        <w:t xml:space="preserve">the </w:t>
      </w:r>
      <w:r>
        <w:t xml:space="preserve">educationist is promote political advocacy to re-center the education system to the human subject </w:t>
      </w:r>
    </w:p>
    <w:p w14:paraId="669ABED3" w14:textId="0C6E2554" w:rsidR="005B6314" w:rsidRDefault="005B6314" w:rsidP="005B6314">
      <w:r w:rsidRPr="00CB6D1B">
        <w:rPr>
          <w:rFonts w:eastAsiaTheme="majorEastAsia" w:cstheme="majorBidi"/>
          <w:b/>
          <w:bCs/>
          <w:sz w:val="26"/>
          <w:szCs w:val="26"/>
        </w:rPr>
        <w:t>Van der Walt 17</w:t>
      </w:r>
      <w:r>
        <w:t>, (</w:t>
      </w:r>
      <w:r w:rsidRPr="00F14069">
        <w:t xml:space="preserve">Prof. Dr. </w:t>
      </w:r>
      <w:r>
        <w:t xml:space="preserve"> </w:t>
      </w:r>
      <w:r w:rsidRPr="00377C28">
        <w:t>Johannes L van der Walt</w:t>
      </w:r>
      <w:r>
        <w:t xml:space="preserve"> studies and teaches education in the </w:t>
      </w:r>
      <w:r w:rsidRPr="00EE6D20">
        <w:t xml:space="preserve">Edu-HRight Research Unit </w:t>
      </w:r>
      <w:r>
        <w:t xml:space="preserve">at North-West University in South, </w:t>
      </w:r>
      <w:r w:rsidRPr="00F14069">
        <w:t>BCES Conference Books, 2017, Volume 15 / Introduction</w:t>
      </w:r>
      <w:r>
        <w:t xml:space="preserve">, </w:t>
      </w:r>
      <w:r w:rsidR="00250DB5">
        <w:t xml:space="preserve">LW, </w:t>
      </w:r>
      <w:r>
        <w:t>accessed 6/26/17)</w:t>
      </w:r>
    </w:p>
    <w:p w14:paraId="599784C9" w14:textId="77777777" w:rsidR="005B6314" w:rsidRPr="009C24E5" w:rsidRDefault="005B6314" w:rsidP="005B6314">
      <w:pPr>
        <w:rPr>
          <w:sz w:val="16"/>
        </w:rPr>
      </w:pPr>
      <w:r w:rsidRPr="00283B29">
        <w:rPr>
          <w:rStyle w:val="Emphasis"/>
        </w:rPr>
        <w:t>A first objection to the neoliberal orientation</w:t>
      </w:r>
      <w:r w:rsidRPr="00AD233D">
        <w:rPr>
          <w:rStyle w:val="StyleUnderline"/>
        </w:rPr>
        <w:t xml:space="preserve">, and in this I agree with Conradie (2011, p. 425), </w:t>
      </w:r>
      <w:r w:rsidRPr="00283B29">
        <w:rPr>
          <w:rStyle w:val="Emphasis"/>
        </w:rPr>
        <w:t>is that its portrayal of our institutions of (higher) learning is reductionist</w:t>
      </w:r>
      <w:r w:rsidRPr="00AD233D">
        <w:rPr>
          <w:rStyle w:val="StyleUnderline"/>
        </w:rPr>
        <w:t xml:space="preserve">. </w:t>
      </w:r>
      <w:r w:rsidRPr="0032383D">
        <w:rPr>
          <w:rStyle w:val="Emphasis"/>
        </w:rPr>
        <w:t>It subjects all of life, and particularly education to the norms of economics,</w:t>
      </w:r>
      <w:r w:rsidRPr="00AD233D">
        <w:rPr>
          <w:rStyle w:val="StyleUnderline"/>
        </w:rPr>
        <w:t xml:space="preserve"> commerce, industry and trade, and tends to regard institutions of learning as business corporations which have to operate in line with business norms, and hence have to be managed as such. </w:t>
      </w:r>
      <w:r w:rsidRPr="0032383D">
        <w:rPr>
          <w:rStyle w:val="Emphasis"/>
        </w:rPr>
        <w:t>Neoliberalism,</w:t>
      </w:r>
      <w:r w:rsidRPr="00AD233D">
        <w:rPr>
          <w:rStyle w:val="StyleUnderline"/>
        </w:rPr>
        <w:t xml:space="preserve"> as Foucault (2008, p. 132, p. 145, pp. 243-244, p. 268) has observed, </w:t>
      </w:r>
      <w:r w:rsidRPr="0032383D">
        <w:rPr>
          <w:rStyle w:val="Emphasis"/>
        </w:rPr>
        <w:t>is an encroachment onto previously non- economic and non-business domains such as education to create market conditions and a regulation of society by the market</w:t>
      </w:r>
      <w:r w:rsidRPr="00AD233D">
        <w:rPr>
          <w:rStyle w:val="StyleUnderline"/>
        </w:rPr>
        <w:t>.</w:t>
      </w:r>
      <w:r>
        <w:rPr>
          <w:rStyle w:val="StyleUnderline"/>
        </w:rPr>
        <w:t xml:space="preserve"> </w:t>
      </w:r>
      <w:r w:rsidRPr="00134D8E">
        <w:rPr>
          <w:rStyle w:val="StyleUnderline"/>
        </w:rPr>
        <w:t xml:space="preserve">Second, </w:t>
      </w:r>
      <w:r w:rsidRPr="00E32744">
        <w:rPr>
          <w:rStyle w:val="Emphasis"/>
        </w:rPr>
        <w:t>the utilitarianism, the monetarist economic thought</w:t>
      </w:r>
      <w:r w:rsidRPr="00134D8E">
        <w:rPr>
          <w:rStyle w:val="StyleUnderline"/>
        </w:rPr>
        <w:t xml:space="preserve"> (Anderson, 2015, p. 734) </w:t>
      </w:r>
      <w:r w:rsidRPr="00E32744">
        <w:rPr>
          <w:rStyle w:val="Emphasis"/>
        </w:rPr>
        <w:t>and commercialisation of societal relationships or collectives that are all so characteristic of neoliberalism prevent us from appreciating the true value of education</w:t>
      </w:r>
      <w:r w:rsidRPr="00134D8E">
        <w:rPr>
          <w:rStyle w:val="StyleUnderline"/>
        </w:rPr>
        <w:t xml:space="preserve"> </w:t>
      </w:r>
      <w:r w:rsidRPr="009C24E5">
        <w:rPr>
          <w:sz w:val="16"/>
        </w:rPr>
        <w:t xml:space="preserve">(Fevre, 1997, abstract). Our society has to value education for its own sake, and not because of what we can attain from it in terms of qualifications or credentials as a tradeable commodity. </w:t>
      </w:r>
      <w:r w:rsidRPr="00DC566B">
        <w:rPr>
          <w:rStyle w:val="Emphasis"/>
        </w:rPr>
        <w:t>We have to return to a view of education as formative rather than as functionalist, technicist, mechanistic and instrumentalist; learners should be educated in the true sense of the word</w:t>
      </w:r>
      <w:r w:rsidRPr="00134D8E">
        <w:rPr>
          <w:rStyle w:val="StyleUnderline"/>
        </w:rPr>
        <w:t>;</w:t>
      </w:r>
      <w:r w:rsidRPr="009C24E5">
        <w:rPr>
          <w:sz w:val="16"/>
        </w:rPr>
        <w:t xml:space="preserve"> they should be formed rather than drilled (Welch, 1998, p. 161, p. 170). It must be understood that learning and scholarship possess intrinsic value in themselves but at the same time can be a contributor to our national economies. </w:t>
      </w:r>
      <w:r w:rsidRPr="008E3EE3">
        <w:rPr>
          <w:rStyle w:val="Emphasis"/>
        </w:rPr>
        <w:t>We have to appreciate the essence of education, for its own sake but also for the sake of our lives in general, including for our economy, trade and industry</w:t>
      </w:r>
      <w:r w:rsidRPr="009C24E5">
        <w:rPr>
          <w:sz w:val="16"/>
        </w:rPr>
        <w:t xml:space="preserve"> (Rustin, 2016, pp. 165-166). In the process, as Rustin (2016, p. 160, pp. 165-166) has reminded us</w:t>
      </w:r>
      <w:r w:rsidRPr="0015600A">
        <w:rPr>
          <w:rStyle w:val="StyleUnderline"/>
        </w:rPr>
        <w:t xml:space="preserve">, </w:t>
      </w:r>
      <w:r w:rsidRPr="00DC566B">
        <w:rPr>
          <w:rStyle w:val="Emphasis"/>
        </w:rPr>
        <w:t>we have in the third place to rekindle our appreciation of a more humanistic (even classical) approach to education. In essence, education has to do with the growth and formation of body and mind and of spiritual values (Welch, 1998, p. 169). A proper education creates spaces for freedom of mind in the form of creative thinking</w:t>
      </w:r>
      <w:r w:rsidRPr="0015600A">
        <w:rPr>
          <w:rStyle w:val="StyleUnderline"/>
        </w:rPr>
        <w:t xml:space="preserve"> </w:t>
      </w:r>
      <w:r w:rsidRPr="009C24E5">
        <w:rPr>
          <w:sz w:val="16"/>
        </w:rPr>
        <w:t xml:space="preserve">(Maistry, 2014, p. 69). In the fourth place, while we understand that the economy, trade and finance play an important role in our personal and institutional lives (Welch, 1998, p. 158) and that economics and education are intrinsically connected (Maistry, 2014, p. 60), </w:t>
      </w:r>
      <w:r w:rsidRPr="00DC566B">
        <w:rPr>
          <w:rStyle w:val="Emphasis"/>
        </w:rPr>
        <w:t>we have to keep in mind that economics, trade, finance and industry all form but one facet of human existence</w:t>
      </w:r>
      <w:r w:rsidRPr="00B40DED">
        <w:rPr>
          <w:rStyle w:val="StyleUnderline"/>
        </w:rPr>
        <w:t xml:space="preserve"> (Diedericks, 2016, p. 5). I agree with Brown (in Shenk, 2015) when she insists that we have to resist the domination of our lives by capital, as well as the commercialisation of things that should be protected against market</w:t>
      </w:r>
      <w:r>
        <w:rPr>
          <w:rStyle w:val="StyleUnderline"/>
        </w:rPr>
        <w:t xml:space="preserve"> </w:t>
      </w:r>
      <w:r w:rsidRPr="009C24E5">
        <w:rPr>
          <w:sz w:val="16"/>
        </w:rPr>
        <w:t xml:space="preserve">BCES Conference Books, 2017, Volume 15 / Introduction 14 The Current Business and Economics Driven Discourse and Education: Perspectives from Around the World ￼forces such as education, scholarship, teaching and learning. </w:t>
      </w:r>
      <w:r w:rsidRPr="00DC566B">
        <w:rPr>
          <w:rStyle w:val="Emphasis"/>
        </w:rPr>
        <w:t>We should not subject education to economic and political interests that have very little to do with the intrinsic value of education</w:t>
      </w:r>
      <w:r w:rsidRPr="00416131">
        <w:rPr>
          <w:rStyle w:val="StyleUnderline"/>
        </w:rPr>
        <w:t xml:space="preserve">. We have to be wary of the commodification of teaching and learning and of knowledge (Welch, 1998, p. 160). </w:t>
      </w:r>
      <w:r w:rsidRPr="00DC566B">
        <w:rPr>
          <w:rStyle w:val="Emphasis"/>
        </w:rPr>
        <w:t>Education should not be reduced to an ‘auditable commodity’</w:t>
      </w:r>
      <w:r w:rsidRPr="009C24E5">
        <w:rPr>
          <w:sz w:val="16"/>
        </w:rPr>
        <w:t xml:space="preserve"> (Ball, 2003, p. 225</w:t>
      </w:r>
      <w:r w:rsidRPr="00416131">
        <w:rPr>
          <w:rStyle w:val="StyleUnderline"/>
        </w:rPr>
        <w:t xml:space="preserve">). Our lives should not be dictated or shaped by market conduct (Brown in Shenk, 2015). </w:t>
      </w:r>
      <w:r w:rsidRPr="009D08DF">
        <w:rPr>
          <w:rStyle w:val="Emphasis"/>
        </w:rPr>
        <w:t>To allow it to be determined by these forces would lead to the impoverishment of education</w:t>
      </w:r>
      <w:r w:rsidRPr="00416131">
        <w:rPr>
          <w:rStyle w:val="StyleUnderline"/>
        </w:rPr>
        <w:t xml:space="preserve"> (Welch, 1998, p. 165), </w:t>
      </w:r>
      <w:r w:rsidRPr="009D08DF">
        <w:rPr>
          <w:rStyle w:val="Emphasis"/>
        </w:rPr>
        <w:t>in other words, to a reductionist view of education</w:t>
      </w:r>
      <w:r w:rsidRPr="009C24E5">
        <w:rPr>
          <w:sz w:val="16"/>
        </w:rPr>
        <w:t xml:space="preserve">. In the fifth place </w:t>
      </w:r>
      <w:r w:rsidRPr="00416131">
        <w:rPr>
          <w:rStyle w:val="StyleUnderline"/>
        </w:rPr>
        <w:t xml:space="preserve">we should promote an egalitarian sharing of our public goods (such as university education). </w:t>
      </w:r>
      <w:r w:rsidRPr="000B25DC">
        <w:rPr>
          <w:rStyle w:val="Emphasis"/>
        </w:rPr>
        <w:t>Education is not only for the wealthy and the politically powerful</w:t>
      </w:r>
      <w:r w:rsidRPr="00416131">
        <w:rPr>
          <w:rStyle w:val="StyleUnderline"/>
        </w:rPr>
        <w:t>.</w:t>
      </w:r>
      <w:r>
        <w:rPr>
          <w:rStyle w:val="StyleUnderline"/>
        </w:rPr>
        <w:t xml:space="preserve"> </w:t>
      </w:r>
      <w:r w:rsidRPr="009C24E5">
        <w:rPr>
          <w:sz w:val="16"/>
        </w:rPr>
        <w:t xml:space="preserve">Sixth, we have to restore the status of the human being from that of homo oeconomicus, in other words from a view of the human being as “financialised human and social capital”, to a view that people are complete human beings educated and called to conduct a full and meaningful life. </w:t>
      </w:r>
      <w:r w:rsidRPr="008F16F8">
        <w:rPr>
          <w:rStyle w:val="StyleUnderline"/>
        </w:rPr>
        <w:t xml:space="preserve">Our status, </w:t>
      </w:r>
      <w:r w:rsidRPr="00636E42">
        <w:rPr>
          <w:rStyle w:val="Emphasis"/>
        </w:rPr>
        <w:t>also as educationists and educators, should be restored from that of market creatures and value-enhancing human capital to that of responsible and accountable persons functioning in civic, familial, political, religious and ethical life</w:t>
      </w:r>
      <w:r w:rsidRPr="008F16F8">
        <w:rPr>
          <w:rStyle w:val="StyleUnderline"/>
        </w:rPr>
        <w:t xml:space="preserve">. </w:t>
      </w:r>
      <w:r w:rsidRPr="00D47AB6">
        <w:rPr>
          <w:rStyle w:val="Emphasis"/>
        </w:rPr>
        <w:t>The time has come</w:t>
      </w:r>
      <w:r w:rsidRPr="008F16F8">
        <w:rPr>
          <w:rStyle w:val="StyleUnderline"/>
        </w:rPr>
        <w:t xml:space="preserve">, according to Maistry (2014, p. 70), </w:t>
      </w:r>
      <w:r w:rsidRPr="00D47AB6">
        <w:rPr>
          <w:rStyle w:val="Emphasis"/>
        </w:rPr>
        <w:t>to re-centre the human subject and to engage in alternative</w:t>
      </w:r>
      <w:r w:rsidRPr="008F16F8">
        <w:rPr>
          <w:rStyle w:val="StyleUnderline"/>
        </w:rPr>
        <w:t xml:space="preserve"> (i.e. anti- or non-neoliberal) </w:t>
      </w:r>
      <w:r w:rsidRPr="00D47AB6">
        <w:rPr>
          <w:rStyle w:val="Emphasis"/>
        </w:rPr>
        <w:t>discourses on the purpose of education</w:t>
      </w:r>
      <w:r w:rsidRPr="008F16F8">
        <w:rPr>
          <w:rStyle w:val="StyleUnderline"/>
        </w:rPr>
        <w:t>.</w:t>
      </w:r>
      <w:r>
        <w:rPr>
          <w:rStyle w:val="StyleUnderline"/>
        </w:rPr>
        <w:t xml:space="preserve"> </w:t>
      </w:r>
      <w:r w:rsidRPr="009C24E5">
        <w:rPr>
          <w:sz w:val="16"/>
        </w:rPr>
        <w:t xml:space="preserve">Seventh, efficiency and effectiveness are indeed important to us as educators and educationists. However, as Welch (1998, p. 157) has rightly argued, efficiency should be humane and honourable, characterised by felicity, loyalty, participation and right conduct (ethical). We have to guard against a tendency to promote efficiency by discounting the less quantifiable aspects of education or assigning (arbitrary) economic values to them (Welch, 1998, p. 158). We should not employ questionable and arbitrary quantitative measures to determine our value and efficiency as university staff or those of our students (Sparkes, 2007, p. 541). In the eighth place, we have to resist managerialist tendencies in institutions of (higher) learning. As academics, we have to reclaim our autonomy as professionals, as academic departments, schools, faculties and institutions and take charge of our own work as tutors, mentors and researchers. Put differently, we have to take charge of the core functions of our work as academics (Jansen, 2009, p. 145). Institutions of (higher) learning in general also should be able to organise their own affairs without interference from either the state or business (Adams, 2006, p. 4). In the ninth place, </w:t>
      </w:r>
      <w:r w:rsidRPr="00586F4D">
        <w:rPr>
          <w:rStyle w:val="StyleUnderline"/>
        </w:rPr>
        <w:t xml:space="preserve">we have to resist the commercialisation, vocationalisation and narrowing of the curriculum by imposing business-style principles on it. </w:t>
      </w:r>
      <w:r w:rsidRPr="0083175A">
        <w:rPr>
          <w:rStyle w:val="Emphasis"/>
        </w:rPr>
        <w:t>We also have to resist the economisation of the curriculum due to subjecting it to the law of supply and demand (Welch, 1998, p. 157). In this process, we have to guard against the introduction of functional and utilitarian disciplines at the expense of the “softer sciences”, the humanities. A democracy also needs the humanities to function well</w:t>
      </w:r>
      <w:r w:rsidRPr="00586F4D">
        <w:rPr>
          <w:rStyle w:val="StyleUnderline"/>
        </w:rPr>
        <w:t xml:space="preserve"> (Maistry, 2014, pp. 67-68). I agree with Conradie (2011, p. 430</w:t>
      </w:r>
      <w:r w:rsidRPr="0083175A">
        <w:rPr>
          <w:rStyle w:val="Emphasis"/>
        </w:rPr>
        <w:t xml:space="preserve">) when he claims that when we carry the tenets of neoliberalism to the extreme, it would undermine the quality of our lives as educators and also those of our students. </w:t>
      </w:r>
      <w:r w:rsidRPr="0014003F">
        <w:rPr>
          <w:rStyle w:val="StyleUnderline"/>
        </w:rPr>
        <w:t xml:space="preserve">Finally, </w:t>
      </w:r>
      <w:r w:rsidRPr="009C24E5">
        <w:rPr>
          <w:rStyle w:val="Emphasis"/>
        </w:rPr>
        <w:t>we have to keep in mind that neoliberalism</w:t>
      </w:r>
      <w:r w:rsidRPr="0014003F">
        <w:rPr>
          <w:rStyle w:val="StyleUnderline"/>
        </w:rPr>
        <w:t xml:space="preserve"> </w:t>
      </w:r>
      <w:r w:rsidRPr="009C24E5">
        <w:rPr>
          <w:rStyle w:val="Emphasis"/>
        </w:rPr>
        <w:t>is a stealthy influence that has slowly but surely colonised our minds and habitus. It has become for many people,</w:t>
      </w:r>
      <w:r w:rsidRPr="0014003F">
        <w:rPr>
          <w:rStyle w:val="StyleUnderline"/>
        </w:rPr>
        <w:t xml:space="preserve"> as Anderson (2015, p. 738) recently concluded, a form of common sense</w:t>
      </w:r>
      <w:r>
        <w:rPr>
          <w:rStyle w:val="StyleUnderline"/>
        </w:rPr>
        <w:t xml:space="preserve"> </w:t>
      </w:r>
      <w:r w:rsidRPr="009C24E5">
        <w:rPr>
          <w:sz w:val="16"/>
        </w:rPr>
        <w:t>Current Business and Economics Driven Discourse and Education: Perspectives from Around the World Johannes L van der Walt 15 ￼that “feels coherent” and therefore intuitive</w:t>
      </w:r>
      <w:r w:rsidRPr="00426551">
        <w:rPr>
          <w:rStyle w:val="StyleUnderline"/>
        </w:rPr>
        <w:t xml:space="preserve">. </w:t>
      </w:r>
      <w:r w:rsidRPr="009C24E5">
        <w:rPr>
          <w:rStyle w:val="Emphasis"/>
        </w:rPr>
        <w:t>We have to be aware of this and resist its influence wherever possible but especially in the pedagogical sphere. It is not merely that performativity tends to get in the way of our “real academic work”; it has already changed who and what we are, our humanity. It leaves very little space for our academic autonomous individual or collective ethical self to function (</w:t>
      </w:r>
      <w:r w:rsidRPr="009C24E5">
        <w:rPr>
          <w:sz w:val="16"/>
        </w:rPr>
        <w:t>Ball, 2003, p. 226).</w:t>
      </w:r>
    </w:p>
    <w:p w14:paraId="1B1BAFFB" w14:textId="77777777" w:rsidR="00B93315" w:rsidRDefault="00B93315" w:rsidP="00B93315">
      <w:pPr>
        <w:pStyle w:val="Heading4"/>
      </w:pPr>
      <w:r>
        <w:t xml:space="preserve">Disengagement from the political is the only way to rid neoliberalism education policies – it’s mutually exclusive </w:t>
      </w:r>
    </w:p>
    <w:p w14:paraId="103AFB7D" w14:textId="77777777" w:rsidR="00B93315" w:rsidRPr="00575C6E" w:rsidRDefault="00B93315" w:rsidP="00B93315">
      <w:r w:rsidRPr="00575C6E">
        <w:rPr>
          <w:rStyle w:val="Style13ptBold"/>
        </w:rPr>
        <w:t>Clarke 12</w:t>
      </w:r>
      <w:r w:rsidRPr="00575C6E">
        <w:t xml:space="preserve"> (Matthew Clarke is currently a senior lecturer in the School of Education at the University of New South Wales, where he is a member of the policy and politics research group. His research interests include the analysis of education policy from a critical perspective informed by political and psychoanalytic theory. “The (absent) politics of neo-liberal education policy, Critical Studi</w:t>
      </w:r>
      <w:r>
        <w:t>es in Education” 2012. Pages 304</w:t>
      </w:r>
      <w:r w:rsidRPr="00575C6E">
        <w:t>-</w:t>
      </w:r>
      <w:r>
        <w:t>306</w:t>
      </w:r>
      <w:r w:rsidRPr="00575C6E">
        <w:t>. http://dx.doi.org/10.1080/17508487.2012.703139 Accessed 6-30-17. // VN)</w:t>
      </w:r>
    </w:p>
    <w:p w14:paraId="41CEB2F1" w14:textId="77777777" w:rsidR="00B93315" w:rsidRPr="004C10BC" w:rsidRDefault="00B93315" w:rsidP="00B93315">
      <w:r w:rsidRPr="004C10BC">
        <w:t>On the political</w:t>
      </w:r>
      <w:r>
        <w:t xml:space="preserve">. </w:t>
      </w:r>
      <w:r w:rsidRPr="004C10BC">
        <w:t>This ‘neo’liberalism is usually presented not as a particular set of interests and political</w:t>
      </w:r>
      <w:r>
        <w:t xml:space="preserve"> </w:t>
      </w:r>
      <w:r w:rsidRPr="004C10BC">
        <w:t>interventions, but as a kind of non-politics – a way of being reasonable, and of promoting</w:t>
      </w:r>
      <w:r>
        <w:t xml:space="preserve"> </w:t>
      </w:r>
      <w:r w:rsidRPr="004C10BC">
        <w:t>universally desirable forms of economic expansion and democratic government around the</w:t>
      </w:r>
      <w:r>
        <w:t xml:space="preserve"> </w:t>
      </w:r>
      <w:r w:rsidRPr="004C10BC">
        <w:t>globe. Who could be against greater wealth and more democracy? (Duggan, 2003, p. 10)</w:t>
      </w:r>
      <w:r>
        <w:t xml:space="preserve"> </w:t>
      </w:r>
      <w:r w:rsidRPr="004C10BC">
        <w:t>In this section, I want to pick on some of the themes in the preceding discussion and link</w:t>
      </w:r>
      <w:r>
        <w:t xml:space="preserve"> </w:t>
      </w:r>
      <w:r w:rsidRPr="004C10BC">
        <w:t>them to a broader consideration of the notion of ‘the political’ and what this implies for the</w:t>
      </w:r>
      <w:r>
        <w:t xml:space="preserve"> </w:t>
      </w:r>
      <w:r w:rsidRPr="004C10BC">
        <w:t>presence/absence of politics in contemporary education policy. As an initial observation,</w:t>
      </w:r>
      <w:r>
        <w:t xml:space="preserve"> </w:t>
      </w:r>
      <w:r w:rsidRPr="004C10BC">
        <w:t xml:space="preserve">it is worth noting that the late </w:t>
      </w:r>
      <w:r w:rsidRPr="00964D87">
        <w:rPr>
          <w:u w:val="single"/>
        </w:rPr>
        <w:t>capitalist society has been characterised by an eschatological tendency, evident in proclamations of the ‘end of history’ or the ‘triumph of liberal democracy’</w:t>
      </w:r>
      <w:r w:rsidRPr="004C10BC">
        <w:t>. Yet, despite what we might describe as late capitalism’s penchant for premature</w:t>
      </w:r>
      <w:r>
        <w:t xml:space="preserve"> </w:t>
      </w:r>
      <w:r w:rsidRPr="004C10BC">
        <w:t>closure – what Mouffe describes as the contemporary ‘post-political zeitgeist’ (Mouffe,</w:t>
      </w:r>
      <w:r>
        <w:t xml:space="preserve"> </w:t>
      </w:r>
      <w:r w:rsidRPr="004C10BC">
        <w:t>2005, p. 8) and what Rancière refers to as ‘postdemocracy’ (1999, p. 95) – ‘the project of a</w:t>
      </w:r>
      <w:r>
        <w:t xml:space="preserve"> </w:t>
      </w:r>
      <w:r w:rsidRPr="004C10BC">
        <w:t>critical theory of democracy in late capitalist societies remains as relevant as ever’ (Fraser,</w:t>
      </w:r>
      <w:r>
        <w:t xml:space="preserve"> </w:t>
      </w:r>
      <w:r w:rsidRPr="004C10BC">
        <w:t>1997, p. 69).</w:t>
      </w:r>
      <w:r>
        <w:t xml:space="preserve"> </w:t>
      </w:r>
      <w:r w:rsidRPr="004C10BC">
        <w:t>It is useful at this point to highlight the distinction made by Connolly (1995) and Mouffe</w:t>
      </w:r>
      <w:r>
        <w:t xml:space="preserve"> </w:t>
      </w:r>
      <w:r w:rsidRPr="004C10BC">
        <w:t>(2000, 2005), drawing on Heidegger’s ontological/ontical distinction, between the ontological</w:t>
      </w:r>
      <w:r>
        <w:t xml:space="preserve"> </w:t>
      </w:r>
      <w:r w:rsidRPr="004C10BC">
        <w:t>notion of ‘the political’ and the ontical notion of ‘politics’. Whereas the former</w:t>
      </w:r>
      <w:r>
        <w:t xml:space="preserve"> </w:t>
      </w:r>
      <w:r w:rsidRPr="004C10BC">
        <w:t>involves philosophical questions about the nature or essence of the political domain as</w:t>
      </w:r>
      <w:r>
        <w:t xml:space="preserve"> </w:t>
      </w:r>
      <w:r w:rsidRPr="004C10BC">
        <w:t>such, the latter is concerned with the former’s manifestations in procedures, practices and</w:t>
      </w:r>
      <w:r>
        <w:t xml:space="preserve"> </w:t>
      </w:r>
      <w:r w:rsidRPr="004C10BC">
        <w:t>institutions. Mouffe goes on to argue that, despite the pervasive presence of politics in the</w:t>
      </w:r>
      <w:r>
        <w:t xml:space="preserve"> </w:t>
      </w:r>
      <w:r w:rsidRPr="004C10BC">
        <w:t xml:space="preserve">media, contemporary late </w:t>
      </w:r>
      <w:r w:rsidRPr="00964D87">
        <w:rPr>
          <w:u w:val="single"/>
        </w:rPr>
        <w:t>capitalist society lacks an adequate definition of the political in the sense of an arena of antagonism over fundamental questions regarding the nature of society.</w:t>
      </w:r>
      <w:r w:rsidRPr="004C10BC">
        <w:t xml:space="preserve"> She argues that </w:t>
      </w:r>
      <w:r w:rsidRPr="00964D87">
        <w:rPr>
          <w:u w:val="single"/>
        </w:rPr>
        <w:t>this</w:t>
      </w:r>
      <w:r w:rsidRPr="004C10BC">
        <w:t xml:space="preserve"> in turn </w:t>
      </w:r>
      <w:r w:rsidRPr="00964D87">
        <w:rPr>
          <w:u w:val="single"/>
        </w:rPr>
        <w:t xml:space="preserve">is the result of the dominance of, </w:t>
      </w:r>
      <w:r w:rsidRPr="004C10BC">
        <w:t>on the one hand</w:t>
      </w:r>
      <w:r w:rsidRPr="00964D87">
        <w:rPr>
          <w:u w:val="single"/>
        </w:rPr>
        <w:t>, economic discourses and</w:t>
      </w:r>
      <w:r w:rsidRPr="004C10BC">
        <w:t xml:space="preserve">, on the other hand, </w:t>
      </w:r>
      <w:r w:rsidRPr="00964D87">
        <w:rPr>
          <w:u w:val="single"/>
        </w:rPr>
        <w:t>moral discourses – moral in the sense of censuring the economic discourses and transcending their concern with utility in favour of interestfree, communicative rationality</w:t>
      </w:r>
      <w:r w:rsidRPr="004C10BC">
        <w:t>. In the following discussion, I shall refer to these as the</w:t>
      </w:r>
      <w:r>
        <w:t xml:space="preserve"> </w:t>
      </w:r>
      <w:r w:rsidRPr="004C10BC">
        <w:t>instrumental and the consensual discourses.</w:t>
      </w:r>
      <w:r>
        <w:t xml:space="preserve"> </w:t>
      </w:r>
      <w:r w:rsidRPr="004C10BC">
        <w:t xml:space="preserve">The </w:t>
      </w:r>
      <w:r w:rsidRPr="00964D87">
        <w:rPr>
          <w:u w:val="single"/>
        </w:rPr>
        <w:t>dominance of instrumental discourses is clearly visible in neo-liberalism, which has also been described as economic rationalism.</w:t>
      </w:r>
      <w:r w:rsidRPr="004C10BC">
        <w:t xml:space="preserve"> As we have seen in the preceding discussion,</w:t>
      </w:r>
      <w:r>
        <w:t xml:space="preserve"> </w:t>
      </w:r>
      <w:r w:rsidRPr="004C10BC">
        <w:t xml:space="preserve">the </w:t>
      </w:r>
      <w:r w:rsidRPr="00964D87">
        <w:rPr>
          <w:u w:val="single"/>
        </w:rPr>
        <w:t>manifestations of instrumental discourses are evident in neo-liberal education policy, with its emphasis on utilitarian values as the philosophy underpinning the framing of nation-centric education policy.</w:t>
      </w:r>
      <w:r w:rsidRPr="004C10BC">
        <w:t xml:space="preserve"> And of course, Australia is by no means unique in the</w:t>
      </w:r>
      <w:r>
        <w:t xml:space="preserve"> </w:t>
      </w:r>
      <w:r w:rsidRPr="004C10BC">
        <w:t>subordination of education policy to utilitarian economic concerns. As Rancière notes, ‘the</w:t>
      </w:r>
      <w:r>
        <w:t xml:space="preserve"> </w:t>
      </w:r>
      <w:r w:rsidRPr="004C10BC">
        <w:t>absolute identification of politics with the management of capital is no longer the shameful</w:t>
      </w:r>
      <w:r>
        <w:t xml:space="preserve"> </w:t>
      </w:r>
      <w:r w:rsidRPr="004C10BC">
        <w:t>secret hidden behind the “forms” of democracy; it is the openly declared truth by which</w:t>
      </w:r>
      <w:r>
        <w:t xml:space="preserve"> </w:t>
      </w:r>
      <w:r w:rsidRPr="004C10BC">
        <w:t>our governments acquire legitimacy’ (1999, p. 113). Such a perspective reduces the political</w:t>
      </w:r>
      <w:r>
        <w:t xml:space="preserve"> </w:t>
      </w:r>
      <w:r w:rsidRPr="004C10BC">
        <w:t>to the mere technical and ignores the political creation, as opposed to natural origins, of</w:t>
      </w:r>
      <w:r>
        <w:t xml:space="preserve"> </w:t>
      </w:r>
      <w:r w:rsidRPr="004C10BC">
        <w:t>the ‘free market’ and other elements of the contemporary global economic system (Chang,</w:t>
      </w:r>
      <w:r>
        <w:t xml:space="preserve"> </w:t>
      </w:r>
      <w:r w:rsidRPr="004C10BC">
        <w:t xml:space="preserve">2010; Monck, 2005; see also Polanyi, 1944). </w:t>
      </w:r>
      <w:r w:rsidRPr="00964D87">
        <w:rPr>
          <w:u w:val="single"/>
        </w:rPr>
        <w:t>It thus represents a retreat from politics</w:t>
      </w:r>
      <w:r w:rsidRPr="004C10BC">
        <w:t>.</w:t>
      </w:r>
      <w:r>
        <w:t xml:space="preserve"> </w:t>
      </w:r>
      <w:r w:rsidRPr="004C10BC">
        <w:t xml:space="preserve">By contrast, the </w:t>
      </w:r>
      <w:r w:rsidRPr="00964D87">
        <w:rPr>
          <w:u w:val="single"/>
        </w:rPr>
        <w:t>discourse of communicative rationality</w:t>
      </w:r>
      <w:r w:rsidRPr="004C10BC">
        <w:t xml:space="preserve"> – evident in the work of thinkers</w:t>
      </w:r>
      <w:r>
        <w:t xml:space="preserve"> </w:t>
      </w:r>
      <w:r w:rsidRPr="004C10BC">
        <w:t>like Habermas, Rorty and Giddens, and in ‘third way’ notions of ‘beyond left and right’ –</w:t>
      </w:r>
      <w:r>
        <w:t xml:space="preserve"> </w:t>
      </w:r>
      <w:r w:rsidRPr="00964D87">
        <w:rPr>
          <w:u w:val="single"/>
        </w:rPr>
        <w:t>seeks to displace</w:t>
      </w:r>
      <w:r w:rsidRPr="004C10BC">
        <w:t xml:space="preserve">, or at least temper, </w:t>
      </w:r>
      <w:r w:rsidRPr="00964D87">
        <w:rPr>
          <w:u w:val="single"/>
        </w:rPr>
        <w:t>the instrumentalism of neo-liberalism with a deliberative and consensual political realm informed by free and rational discussion</w:t>
      </w:r>
      <w:r w:rsidRPr="004C10BC">
        <w:t>. What this</w:t>
      </w:r>
      <w:r>
        <w:t xml:space="preserve"> </w:t>
      </w:r>
      <w:r w:rsidRPr="004C10BC">
        <w:t>consensual approach fails to recognise is that meaning is always relational, or differential, in</w:t>
      </w:r>
      <w:r>
        <w:t xml:space="preserve"> </w:t>
      </w:r>
      <w:r w:rsidRPr="004C10BC">
        <w:t>the sense that it works through differences (e.g. ‘good’ is defined in relation to ‘evil’ rather</w:t>
      </w:r>
      <w:r>
        <w:t xml:space="preserve"> </w:t>
      </w:r>
      <w:r w:rsidRPr="004C10BC">
        <w:t>than through purely positive meaning – content; cf. Howarth, 2000; Torfing, 1999), and that</w:t>
      </w:r>
      <w:r>
        <w:t xml:space="preserve"> </w:t>
      </w:r>
      <w:r w:rsidRPr="004C10BC">
        <w:t>the establishment of any consensus relies on the hegemonic exclusion of its ‘constitutive</w:t>
      </w:r>
      <w:r>
        <w:t xml:space="preserve"> </w:t>
      </w:r>
      <w:r w:rsidRPr="004C10BC">
        <w:t>outside’, upon which the consensual viewpoint relies to define itself. It is with this point</w:t>
      </w:r>
      <w:r>
        <w:t xml:space="preserve"> </w:t>
      </w:r>
      <w:r w:rsidRPr="004C10BC">
        <w:t>in mind that Laclau declares the impossibility of society, that is, the logical impossibility</w:t>
      </w:r>
      <w:r>
        <w:t xml:space="preserve"> </w:t>
      </w:r>
      <w:r w:rsidRPr="004C10BC">
        <w:t>of constituting the social but through a process of inclusion and exclusion (Laclau, 1983).</w:t>
      </w:r>
      <w:r>
        <w:t xml:space="preserve"> </w:t>
      </w:r>
      <w:r w:rsidRPr="004C10BC">
        <w:t xml:space="preserve">This has conservative implications, for as Mouffe notes, </w:t>
      </w:r>
      <w:r w:rsidRPr="00964D87">
        <w:rPr>
          <w:u w:val="single"/>
        </w:rPr>
        <w:t>‘the refusal to acknowledge that society is always hegemonically constituted through a certain structure of power relations leads to accepting the existing hegemony and remaining trapped within its configuration of forces’</w:t>
      </w:r>
      <w:r w:rsidRPr="004C10BC">
        <w:t xml:space="preserve"> (2005, p. 63). The </w:t>
      </w:r>
      <w:r w:rsidRPr="00964D87">
        <w:rPr>
          <w:u w:val="single"/>
        </w:rPr>
        <w:t>result is a denial of the political, in the sense of antagonistic debate, often leading to the disenchantment and disengagement with politics characteristic</w:t>
      </w:r>
      <w:r>
        <w:t xml:space="preserve"> </w:t>
      </w:r>
      <w:r w:rsidRPr="004C10BC">
        <w:t>of our times.</w:t>
      </w:r>
      <w:r>
        <w:t xml:space="preserve"> </w:t>
      </w:r>
      <w:r w:rsidRPr="004C10BC">
        <w:t>Consensus politics is also rejected by Rancière, for whom the political is understood in</w:t>
      </w:r>
      <w:r>
        <w:t xml:space="preserve"> </w:t>
      </w:r>
      <w:r w:rsidRPr="004C10BC">
        <w:t>terms of a fundamental collision between two processes. The first of these is the ‘police’</w:t>
      </w:r>
      <w:r>
        <w:t xml:space="preserve"> </w:t>
      </w:r>
      <w:r w:rsidRPr="004C10BC">
        <w:t>process, which refers, not to the state’s law enforcement apparatus, but rather to the sedimentation</w:t>
      </w:r>
      <w:r>
        <w:t xml:space="preserve"> </w:t>
      </w:r>
      <w:r w:rsidRPr="004C10BC">
        <w:t>and naturalisation of particular distributions of roles, resources, spaces and</w:t>
      </w:r>
      <w:r>
        <w:t xml:space="preserve"> </w:t>
      </w:r>
      <w:r w:rsidRPr="004C10BC">
        <w:t>places that define the visible, thinkable and sayable (Rancière, 1999, p. 29). The second</w:t>
      </w:r>
      <w:r>
        <w:t xml:space="preserve"> </w:t>
      </w:r>
      <w:r w:rsidRPr="004C10BC">
        <w:t>process is ‘politics’, a term Rancière reserves for ‘the open set of practices driven by the</w:t>
      </w:r>
      <w:r>
        <w:t xml:space="preserve"> </w:t>
      </w:r>
      <w:r w:rsidRPr="004C10BC">
        <w:t>assumption of equality between any and every speaking being and by the concern to test</w:t>
      </w:r>
      <w:r>
        <w:t xml:space="preserve"> </w:t>
      </w:r>
      <w:r w:rsidRPr="004C10BC">
        <w:t>this equality’ (Rancière, 1999, p. 30). The emphasis Rancière places on the role of antagonism</w:t>
      </w:r>
      <w:r>
        <w:t xml:space="preserve"> </w:t>
      </w:r>
      <w:r w:rsidRPr="004C10BC">
        <w:t>between the conservative tendencies of the police process and the radicalising and</w:t>
      </w:r>
      <w:r>
        <w:t xml:space="preserve"> </w:t>
      </w:r>
      <w:r w:rsidRPr="004C10BC">
        <w:t>disruptive thrust of politics means that for him a term like ‘consensus democracy’ is a contradiction</w:t>
      </w:r>
      <w:r>
        <w:t xml:space="preserve"> </w:t>
      </w:r>
      <w:r w:rsidRPr="004C10BC">
        <w:t>in terms. Like Mouffe, Rancière is deeply sceptical about consensus – which he</w:t>
      </w:r>
      <w:r>
        <w:t xml:space="preserve"> </w:t>
      </w:r>
      <w:r w:rsidRPr="004C10BC">
        <w:t>describes as ‘a catchword for our times’ (Rancière, 2010, p. 188) – arguing that ‘it defines</w:t>
      </w:r>
      <w:r>
        <w:t xml:space="preserve"> </w:t>
      </w:r>
      <w:r w:rsidRPr="004C10BC">
        <w:t>a mode of symbolic structuration of the community that evacuates the political core constituting</w:t>
      </w:r>
      <w:r>
        <w:t xml:space="preserve"> </w:t>
      </w:r>
      <w:r w:rsidRPr="004C10BC">
        <w:t>it, namely dissensus’ (Rancière, 2010, p. 188). Critically, for Rancière, the political</w:t>
      </w:r>
      <w:r>
        <w:t xml:space="preserve"> </w:t>
      </w:r>
      <w:r w:rsidRPr="004C10BC">
        <w:t>properly understood is constituted by difference and division:</w:t>
      </w:r>
      <w:r>
        <w:t xml:space="preserve"> </w:t>
      </w:r>
      <w:r w:rsidRPr="004C10BC">
        <w:t>A political community is in effect a community that is structurally divided, not between divergent</w:t>
      </w:r>
      <w:r>
        <w:t xml:space="preserve"> </w:t>
      </w:r>
      <w:r w:rsidRPr="004C10BC">
        <w:t>interest groups and opinions, but divided in relation to itself. A political ‘people’ is never</w:t>
      </w:r>
      <w:r>
        <w:t xml:space="preserve"> </w:t>
      </w:r>
      <w:r w:rsidRPr="004C10BC">
        <w:t>the same thing as the sum of a population. It is always a form of supplementary symbolization</w:t>
      </w:r>
      <w:r>
        <w:t xml:space="preserve"> </w:t>
      </w:r>
      <w:r w:rsidRPr="004C10BC">
        <w:t>in relation to any counting of the population and its parts. (Rancière, 2010, pp. 188–189,</w:t>
      </w:r>
      <w:r>
        <w:t xml:space="preserve"> </w:t>
      </w:r>
      <w:r w:rsidRPr="004C10BC">
        <w:t>emphasis in original)</w:t>
      </w:r>
      <w:r>
        <w:t xml:space="preserve"> </w:t>
      </w:r>
      <w:r w:rsidRPr="004C10BC">
        <w:t>Although the consensual discourse may have arisen as a reaction to the perceived reductiveness</w:t>
      </w:r>
      <w:r>
        <w:t xml:space="preserve"> </w:t>
      </w:r>
      <w:r w:rsidRPr="004C10BC">
        <w:t>of the instrumental discourse,7 we can nonetheless recognise the operation of both</w:t>
      </w:r>
      <w:r>
        <w:t xml:space="preserve"> </w:t>
      </w:r>
      <w:r w:rsidRPr="004C10BC">
        <w:t>the instrumental and the consensual discourses in current education ‘policyscapes’. Indeed,</w:t>
      </w:r>
      <w:r>
        <w:t xml:space="preserve"> </w:t>
      </w:r>
      <w:r w:rsidRPr="004C10BC">
        <w:t>the two discourses operate as a form of discursive duopoly, each supporting and reinforcing</w:t>
      </w:r>
      <w:r>
        <w:t xml:space="preserve"> </w:t>
      </w:r>
      <w:r w:rsidRPr="004C10BC">
        <w:t>the other, reflected in the global nature of the consensus around the instrumental purposes</w:t>
      </w:r>
      <w:r>
        <w:t xml:space="preserve"> </w:t>
      </w:r>
      <w:r w:rsidRPr="004C10BC">
        <w:t>of education (Hyslop-Margison &amp; Sears, 2006; Rizvi &amp; Lingard, 2010), as governments</w:t>
      </w:r>
      <w:r>
        <w:t xml:space="preserve"> </w:t>
      </w:r>
      <w:r w:rsidRPr="004C10BC">
        <w:t>engage in policy borrowing (Finegold, McFarland, &amp; Richardson, 1993; Lingard, 2010),</w:t>
      </w:r>
      <w:r>
        <w:t xml:space="preserve"> </w:t>
      </w:r>
      <w:r w:rsidRPr="004C10BC">
        <w:t>as international tests like PISA increasingly shape policy in a number of countries (Grek,</w:t>
      </w:r>
      <w:r>
        <w:t xml:space="preserve"> </w:t>
      </w:r>
      <w:r w:rsidRPr="004C10BC">
        <w:t>2009) and as pervasive performativity and accountability regimes narrow conceptualisations</w:t>
      </w:r>
      <w:r>
        <w:t xml:space="preserve"> </w:t>
      </w:r>
      <w:r w:rsidRPr="004C10BC">
        <w:t>of what it means to teach, learn and be educated (Alexander, 2009; Au, 2009; Biesta,</w:t>
      </w:r>
      <w:r>
        <w:t xml:space="preserve"> </w:t>
      </w:r>
      <w:r w:rsidRPr="004C10BC">
        <w:t xml:space="preserve">2010; Hursh, 2008; Moore, 2004; Stobart, 2008; Taubman, 2009). The </w:t>
      </w:r>
      <w:r w:rsidRPr="00964D87">
        <w:rPr>
          <w:u w:val="single"/>
        </w:rPr>
        <w:t>task of renovating the political in educational policy discourses thus assumes a degree of urgency</w:t>
      </w:r>
      <w:r w:rsidRPr="004C10BC">
        <w:t>. The</w:t>
      </w:r>
      <w:r>
        <w:t xml:space="preserve"> </w:t>
      </w:r>
      <w:r w:rsidRPr="004C10BC">
        <w:t>following section sketches out some initial steps than might be taken in this direction.</w:t>
      </w:r>
    </w:p>
    <w:p w14:paraId="6058B13D" w14:textId="77777777" w:rsidR="005B6314" w:rsidRPr="00E108B0" w:rsidRDefault="005B6314" w:rsidP="005B6314">
      <w:pPr>
        <w:pStyle w:val="NormalWeb"/>
        <w:rPr>
          <w:sz w:val="16"/>
        </w:rPr>
      </w:pPr>
    </w:p>
    <w:p w14:paraId="1E9DDCC8" w14:textId="77777777" w:rsidR="007D6E84" w:rsidRDefault="007D6E84" w:rsidP="00512DBD">
      <w:pPr>
        <w:pStyle w:val="Heading2"/>
      </w:pPr>
      <w:r>
        <w:t>Impacts</w:t>
      </w:r>
    </w:p>
    <w:p w14:paraId="23048E5E" w14:textId="77777777" w:rsidR="00CD586B" w:rsidRDefault="00CD586B" w:rsidP="00CD586B">
      <w:pPr>
        <w:pStyle w:val="Heading3"/>
      </w:pPr>
      <w:r>
        <w:t xml:space="preserve">Sustainability </w:t>
      </w:r>
    </w:p>
    <w:p w14:paraId="00D66AF1" w14:textId="77777777" w:rsidR="00CD586B" w:rsidRPr="00311753" w:rsidRDefault="00CD586B" w:rsidP="00CD586B">
      <w:pPr>
        <w:pStyle w:val="Heading4"/>
      </w:pPr>
      <w:r>
        <w:t xml:space="preserve">Collapse is inevitable and the transition solves ecological extinction which is inevitable in a world of the plan – tech can’t solve </w:t>
      </w:r>
    </w:p>
    <w:p w14:paraId="3CD15B45" w14:textId="77777777" w:rsidR="00CD586B" w:rsidRPr="00311753" w:rsidRDefault="00CD586B" w:rsidP="00CD586B">
      <w:pPr>
        <w:rPr>
          <w:rStyle w:val="Style13ptBold"/>
        </w:rPr>
      </w:pPr>
      <w:r>
        <w:rPr>
          <w:rStyle w:val="Style13ptBold"/>
        </w:rPr>
        <w:t>Trainer, 5-10-16</w:t>
      </w:r>
      <w:r w:rsidRPr="00311753">
        <w:t xml:space="preserve"> – (Ted, Senior Lecturer, School of Social Work, University of New South Wales, “Sustainability – The Simpler Way perspective,” Reslieience, http://www.resilience.org/articles/General/2016/07_July/Sustainability%20The%20Simpler%20Way%20Perspective.pdf,//BR/)</w:t>
      </w:r>
    </w:p>
    <w:p w14:paraId="46A736FD" w14:textId="77777777" w:rsidR="00CD586B" w:rsidRDefault="00CD586B" w:rsidP="00CD586B">
      <w:pPr>
        <w:rPr>
          <w:sz w:val="10"/>
        </w:rPr>
      </w:pPr>
      <w:r w:rsidRPr="002F05C4">
        <w:rPr>
          <w:sz w:val="10"/>
        </w:rPr>
        <w:t xml:space="preserve">Firstly let’s set the scene; The deteriorating state of the planet. </w:t>
      </w:r>
      <w:r w:rsidRPr="008F6380">
        <w:rPr>
          <w:rStyle w:val="StyleUnderline"/>
          <w:highlight w:val="cyan"/>
        </w:rPr>
        <w:t xml:space="preserve">The resource base </w:t>
      </w:r>
      <w:r w:rsidRPr="005F58E3">
        <w:rPr>
          <w:rStyle w:val="StyleUnderline"/>
        </w:rPr>
        <w:t xml:space="preserve">and environmental conditions </w:t>
      </w:r>
      <w:r w:rsidRPr="008F6380">
        <w:rPr>
          <w:rStyle w:val="StyleUnderline"/>
          <w:highlight w:val="cyan"/>
        </w:rPr>
        <w:t>on which</w:t>
      </w:r>
      <w:r w:rsidRPr="00352AD3">
        <w:rPr>
          <w:rStyle w:val="StyleUnderline"/>
        </w:rPr>
        <w:t xml:space="preserve"> the present levels of global</w:t>
      </w:r>
      <w:r>
        <w:rPr>
          <w:rStyle w:val="StyleUnderline"/>
        </w:rPr>
        <w:t xml:space="preserve"> </w:t>
      </w:r>
      <w:r w:rsidRPr="00352AD3">
        <w:rPr>
          <w:rStyle w:val="StyleUnderline"/>
        </w:rPr>
        <w:t xml:space="preserve">production and </w:t>
      </w:r>
      <w:r w:rsidRPr="008F6380">
        <w:rPr>
          <w:rStyle w:val="StyleUnderline"/>
          <w:highlight w:val="cyan"/>
        </w:rPr>
        <w:t xml:space="preserve">consumption are built are </w:t>
      </w:r>
      <w:r w:rsidRPr="008F6380">
        <w:rPr>
          <w:rStyle w:val="StyleUnderline"/>
        </w:rPr>
        <w:t>obviously</w:t>
      </w:r>
      <w:r w:rsidRPr="00352AD3">
        <w:rPr>
          <w:rStyle w:val="StyleUnderline"/>
        </w:rPr>
        <w:t xml:space="preserve"> </w:t>
      </w:r>
      <w:r w:rsidRPr="008F6380">
        <w:rPr>
          <w:rStyle w:val="StyleUnderline"/>
          <w:highlight w:val="cyan"/>
        </w:rPr>
        <w:t xml:space="preserve">deteriorating </w:t>
      </w:r>
      <w:r w:rsidRPr="005F58E3">
        <w:rPr>
          <w:rStyle w:val="Emphasis"/>
        </w:rPr>
        <w:t>at an alarming rate.</w:t>
      </w:r>
      <w:r>
        <w:rPr>
          <w:rStyle w:val="Emphasis"/>
        </w:rPr>
        <w:t xml:space="preserve"> </w:t>
      </w:r>
      <w:r w:rsidRPr="002F05C4">
        <w:rPr>
          <w:sz w:val="10"/>
        </w:rPr>
        <w:t xml:space="preserve">Few if any would not be aware of this but </w:t>
      </w:r>
      <w:r w:rsidRPr="00352AD3">
        <w:rPr>
          <w:rStyle w:val="StyleUnderline"/>
        </w:rPr>
        <w:t>it is important to briefly remind ourselves</w:t>
      </w:r>
      <w:r>
        <w:rPr>
          <w:rStyle w:val="StyleUnderline"/>
        </w:rPr>
        <w:t xml:space="preserve"> </w:t>
      </w:r>
      <w:r w:rsidRPr="00352AD3">
        <w:rPr>
          <w:rStyle w:val="StyleUnderline"/>
        </w:rPr>
        <w:t>before focusing on how impossible it would be for this base to sustain affluence and</w:t>
      </w:r>
      <w:r>
        <w:rPr>
          <w:rStyle w:val="StyleUnderline"/>
        </w:rPr>
        <w:t xml:space="preserve"> </w:t>
      </w:r>
      <w:r w:rsidRPr="00352AD3">
        <w:rPr>
          <w:rStyle w:val="StyleUnderline"/>
        </w:rPr>
        <w:t>growth for all.</w:t>
      </w:r>
      <w:r w:rsidRPr="002F05C4">
        <w:rPr>
          <w:sz w:val="10"/>
        </w:rPr>
        <w:t xml:space="preserve"> A glance at the situation reveals that </w:t>
      </w:r>
      <w:r w:rsidRPr="008F6380">
        <w:rPr>
          <w:rStyle w:val="Emphasis"/>
          <w:highlight w:val="cyan"/>
        </w:rPr>
        <w:t xml:space="preserve">resources are becoming </w:t>
      </w:r>
      <w:r w:rsidRPr="005F58E3">
        <w:rPr>
          <w:rStyle w:val="Emphasis"/>
        </w:rPr>
        <w:t xml:space="preserve">more </w:t>
      </w:r>
      <w:r w:rsidRPr="008F6380">
        <w:rPr>
          <w:rStyle w:val="Emphasis"/>
          <w:highlight w:val="cyan"/>
        </w:rPr>
        <w:t>scarce</w:t>
      </w:r>
      <w:r w:rsidRPr="00352AD3">
        <w:rPr>
          <w:rStyle w:val="Emphasis"/>
        </w:rPr>
        <w:t xml:space="preserve"> and costly, </w:t>
      </w:r>
      <w:r w:rsidRPr="008F6380">
        <w:rPr>
          <w:rStyle w:val="Emphasis"/>
          <w:highlight w:val="cyan"/>
        </w:rPr>
        <w:t xml:space="preserve">including energy, </w:t>
      </w:r>
      <w:r w:rsidRPr="005F58E3">
        <w:rPr>
          <w:rStyle w:val="Emphasis"/>
        </w:rPr>
        <w:t xml:space="preserve">productive </w:t>
      </w:r>
      <w:r w:rsidRPr="008F6380">
        <w:rPr>
          <w:rStyle w:val="Emphasis"/>
          <w:highlight w:val="cyan"/>
        </w:rPr>
        <w:t xml:space="preserve">land, minerals, food, </w:t>
      </w:r>
      <w:r w:rsidRPr="005F58E3">
        <w:rPr>
          <w:rStyle w:val="Emphasis"/>
        </w:rPr>
        <w:t xml:space="preserve">fish, wood </w:t>
      </w:r>
      <w:r w:rsidRPr="008F6380">
        <w:rPr>
          <w:rStyle w:val="Emphasis"/>
          <w:highlight w:val="cyan"/>
        </w:rPr>
        <w:t xml:space="preserve">and water, and ecosystems are </w:t>
      </w:r>
      <w:r w:rsidRPr="005F58E3">
        <w:rPr>
          <w:rStyle w:val="Emphasis"/>
        </w:rPr>
        <w:t xml:space="preserve">being severely </w:t>
      </w:r>
      <w:r w:rsidRPr="008F6380">
        <w:rPr>
          <w:rStyle w:val="Emphasis"/>
          <w:highlight w:val="cyan"/>
        </w:rPr>
        <w:t>damaged</w:t>
      </w:r>
      <w:r w:rsidRPr="008F6380">
        <w:rPr>
          <w:sz w:val="10"/>
          <w:highlight w:val="cyan"/>
        </w:rPr>
        <w:t xml:space="preserve">. </w:t>
      </w:r>
      <w:r w:rsidRPr="005F58E3">
        <w:rPr>
          <w:rStyle w:val="StyleUnderline"/>
        </w:rPr>
        <w:t xml:space="preserve">We are </w:t>
      </w:r>
      <w:r w:rsidRPr="008F6380">
        <w:rPr>
          <w:rStyle w:val="StyleUnderline"/>
          <w:highlight w:val="cyan"/>
        </w:rPr>
        <w:t>losing species, forests</w:t>
      </w:r>
      <w:r w:rsidRPr="00352AD3">
        <w:rPr>
          <w:rStyle w:val="StyleUnderline"/>
        </w:rPr>
        <w:t>,</w:t>
      </w:r>
      <w:r>
        <w:rPr>
          <w:rStyle w:val="StyleUnderline"/>
        </w:rPr>
        <w:t xml:space="preserve"> </w:t>
      </w:r>
      <w:r w:rsidRPr="00352AD3">
        <w:rPr>
          <w:rStyle w:val="StyleUnderline"/>
        </w:rPr>
        <w:t xml:space="preserve">land, </w:t>
      </w:r>
      <w:r w:rsidRPr="008F6380">
        <w:rPr>
          <w:rStyle w:val="StyleUnderline"/>
          <w:highlight w:val="cyan"/>
        </w:rPr>
        <w:t>coral reefs</w:t>
      </w:r>
      <w:r w:rsidRPr="00352AD3">
        <w:rPr>
          <w:rStyle w:val="StyleUnderline"/>
        </w:rPr>
        <w:t xml:space="preserve">, grasslands </w:t>
      </w:r>
      <w:r w:rsidRPr="008F6380">
        <w:rPr>
          <w:rStyle w:val="StyleUnderline"/>
          <w:highlight w:val="cyan"/>
        </w:rPr>
        <w:t xml:space="preserve">and fisheries </w:t>
      </w:r>
      <w:r w:rsidRPr="005F58E3">
        <w:rPr>
          <w:rStyle w:val="Emphasis"/>
        </w:rPr>
        <w:t>at accelerating rates</w:t>
      </w:r>
      <w:r w:rsidRPr="005F58E3">
        <w:rPr>
          <w:rStyle w:val="StyleUnderline"/>
        </w:rPr>
        <w:t>.</w:t>
      </w:r>
      <w:r w:rsidRPr="008F6380">
        <w:rPr>
          <w:rStyle w:val="StyleUnderline"/>
        </w:rPr>
        <w:t xml:space="preserve"> A</w:t>
      </w:r>
      <w:r w:rsidRPr="00352AD3">
        <w:rPr>
          <w:rStyle w:val="StyleUnderline"/>
        </w:rPr>
        <w:t xml:space="preserve"> sixth era of massive</w:t>
      </w:r>
      <w:r>
        <w:rPr>
          <w:rStyle w:val="StyleUnderline"/>
        </w:rPr>
        <w:t xml:space="preserve"> </w:t>
      </w:r>
      <w:r w:rsidRPr="00352AD3">
        <w:rPr>
          <w:rStyle w:val="StyleUnderline"/>
        </w:rPr>
        <w:t xml:space="preserve">biodiversity loss appears to have begun. We </w:t>
      </w:r>
      <w:r>
        <w:rPr>
          <w:rStyle w:val="StyleUnderline"/>
        </w:rPr>
        <w:t>are polluting the planet with e</w:t>
      </w:r>
      <w:r w:rsidRPr="00352AD3">
        <w:rPr>
          <w:rStyle w:val="StyleUnderline"/>
        </w:rPr>
        <w:t>xcess</w:t>
      </w:r>
      <w:r>
        <w:rPr>
          <w:rStyle w:val="StyleUnderline"/>
        </w:rPr>
        <w:t xml:space="preserve"> </w:t>
      </w:r>
      <w:r w:rsidRPr="00352AD3">
        <w:rPr>
          <w:rStyle w:val="StyleUnderline"/>
        </w:rPr>
        <w:t>carbon dioxide, nitrogen and many toxic chemicals</w:t>
      </w:r>
      <w:r w:rsidRPr="002F05C4">
        <w:rPr>
          <w:sz w:val="10"/>
        </w:rPr>
        <w:t xml:space="preserve">. The mass of big animals on </w:t>
      </w:r>
      <w:r w:rsidRPr="00352AD3">
        <w:rPr>
          <w:rStyle w:val="StyleUnderline"/>
        </w:rPr>
        <w:t>the</w:t>
      </w:r>
      <w:r>
        <w:rPr>
          <w:rStyle w:val="StyleUnderline"/>
        </w:rPr>
        <w:t xml:space="preserve"> </w:t>
      </w:r>
      <w:r w:rsidRPr="00352AD3">
        <w:rPr>
          <w:rStyle w:val="StyleUnderline"/>
        </w:rPr>
        <w:t>planet has declined sharply in recent decades, probably down by 90% in the sea.</w:t>
      </w:r>
      <w:r w:rsidRPr="002F05C4">
        <w:rPr>
          <w:sz w:val="10"/>
        </w:rPr>
        <w:t xml:space="preserve"> The World Wildlife Fund says that in general the quality of global ecosystems has deteriorated 30% since about 1970, and its “Footprint” measure indicates that we are now taking biological resources at a rate that would take 1.5 planets to provide in a sustainable way. (2014.) </w:t>
      </w:r>
      <w:r w:rsidRPr="00352AD3">
        <w:rPr>
          <w:rStyle w:val="StyleUnderline"/>
        </w:rPr>
        <w:t>The reason for all this massive resource depletion and damage to the environment is</w:t>
      </w:r>
      <w:r>
        <w:rPr>
          <w:rStyle w:val="StyleUnderline"/>
        </w:rPr>
        <w:t xml:space="preserve"> </w:t>
      </w:r>
      <w:r w:rsidRPr="00352AD3">
        <w:rPr>
          <w:rStyle w:val="StyleUnderline"/>
        </w:rPr>
        <w:t xml:space="preserve">simply that </w:t>
      </w:r>
      <w:r w:rsidRPr="008F6380">
        <w:rPr>
          <w:rStyle w:val="Emphasis"/>
          <w:highlight w:val="cyan"/>
        </w:rPr>
        <w:t>there is far too much producing and consuming going on</w:t>
      </w:r>
      <w:r w:rsidRPr="002F05C4">
        <w:rPr>
          <w:sz w:val="10"/>
        </w:rPr>
        <w:t xml:space="preserve">. This is causing too many resources to be taken from nature and too many wastes to be dumped back into nature. </w:t>
      </w:r>
      <w:r w:rsidRPr="00352AD3">
        <w:rPr>
          <w:rStyle w:val="StyleUnderline"/>
        </w:rPr>
        <w:t>Now consider the limits case: Could everyone live as we do?</w:t>
      </w:r>
      <w:r>
        <w:rPr>
          <w:rStyle w:val="StyleUnderline"/>
        </w:rPr>
        <w:t xml:space="preserve"> </w:t>
      </w:r>
      <w:r w:rsidRPr="002F05C4">
        <w:rPr>
          <w:sz w:val="10"/>
        </w:rPr>
        <w:t xml:space="preserve">The 10-15% of the world’s people living in regions such as </w:t>
      </w:r>
      <w:r w:rsidRPr="00352AD3">
        <w:rPr>
          <w:rStyle w:val="StyleUnderline"/>
        </w:rPr>
        <w:t>North America, Australia</w:t>
      </w:r>
      <w:r>
        <w:rPr>
          <w:rStyle w:val="StyleUnderline"/>
        </w:rPr>
        <w:t xml:space="preserve"> </w:t>
      </w:r>
      <w:r w:rsidRPr="00352AD3">
        <w:rPr>
          <w:rStyle w:val="StyleUnderline"/>
        </w:rPr>
        <w:t>and Europe have per capita levels of resource use that are around 20 times the</w:t>
      </w:r>
      <w:r>
        <w:rPr>
          <w:rStyle w:val="StyleUnderline"/>
        </w:rPr>
        <w:t xml:space="preserve"> </w:t>
      </w:r>
      <w:r w:rsidRPr="00352AD3">
        <w:rPr>
          <w:rStyle w:val="StyleUnderline"/>
        </w:rPr>
        <w:t>average for the poorest half of people. How likely is it that all the 9.7 billion people</w:t>
      </w:r>
      <w:r>
        <w:rPr>
          <w:rStyle w:val="StyleUnderline"/>
        </w:rPr>
        <w:t xml:space="preserve"> </w:t>
      </w:r>
      <w:r w:rsidRPr="00352AD3">
        <w:rPr>
          <w:rStyle w:val="StyleUnderline"/>
        </w:rPr>
        <w:t>expected by 2050 could rise to the present rich world level of resource use?</w:t>
      </w:r>
      <w:r>
        <w:rPr>
          <w:rStyle w:val="StyleUnderline"/>
        </w:rPr>
        <w:t xml:space="preserve"> </w:t>
      </w:r>
      <w:r w:rsidRPr="002F05C4">
        <w:rPr>
          <w:sz w:val="10"/>
        </w:rPr>
        <w:t xml:space="preserve">If they did live as we do then world annual </w:t>
      </w:r>
      <w:r w:rsidRPr="008F6380">
        <w:rPr>
          <w:rStyle w:val="StyleUnderline"/>
          <w:highlight w:val="cyan"/>
        </w:rPr>
        <w:t xml:space="preserve">resource </w:t>
      </w:r>
      <w:r w:rsidRPr="005F58E3">
        <w:rPr>
          <w:rStyle w:val="StyleUnderline"/>
        </w:rPr>
        <w:t xml:space="preserve">production and </w:t>
      </w:r>
      <w:r w:rsidRPr="008F6380">
        <w:rPr>
          <w:rStyle w:val="StyleUnderline"/>
          <w:highlight w:val="cyan"/>
        </w:rPr>
        <w:t xml:space="preserve">consumption, and ecological damage, would be </w:t>
      </w:r>
      <w:r w:rsidRPr="005F58E3">
        <w:rPr>
          <w:rStyle w:val="StyleUnderline"/>
        </w:rPr>
        <w:t xml:space="preserve">approaching </w:t>
      </w:r>
      <w:r w:rsidRPr="008F6380">
        <w:rPr>
          <w:rStyle w:val="StyleUnderline"/>
          <w:highlight w:val="cyan"/>
        </w:rPr>
        <w:t xml:space="preserve">6 times </w:t>
      </w:r>
      <w:r w:rsidRPr="005F58E3">
        <w:rPr>
          <w:rStyle w:val="StyleUnderline"/>
        </w:rPr>
        <w:t xml:space="preserve">as great as at </w:t>
      </w:r>
      <w:r w:rsidRPr="008F6380">
        <w:rPr>
          <w:rStyle w:val="StyleUnderline"/>
          <w:highlight w:val="cyan"/>
        </w:rPr>
        <w:t>present</w:t>
      </w:r>
      <w:r w:rsidRPr="00352AD3">
        <w:rPr>
          <w:rStyle w:val="StyleUnderline"/>
        </w:rPr>
        <w:t>.</w:t>
      </w:r>
      <w:r w:rsidRPr="002F05C4">
        <w:rPr>
          <w:sz w:val="10"/>
        </w:rPr>
        <w:t xml:space="preserve"> Yet present levels of resource use and environmental impact are far from sustainable. The World Wildlife Fund’s ”Footprint” analysis yields an even higher multiple. They estimate that it takes about 8 ha of productive land to provide water, energy settlement area and food for one person living in Australia. </w:t>
      </w:r>
      <w:r w:rsidRPr="005F58E3">
        <w:rPr>
          <w:sz w:val="10"/>
        </w:rPr>
        <w:t xml:space="preserve">So </w:t>
      </w:r>
      <w:r w:rsidRPr="005F58E3">
        <w:rPr>
          <w:rStyle w:val="StyleUnderline"/>
        </w:rPr>
        <w:t xml:space="preserve">if 9 billion people were to live as we do </w:t>
      </w:r>
      <w:r w:rsidRPr="008F6380">
        <w:rPr>
          <w:rStyle w:val="StyleUnderline"/>
          <w:highlight w:val="cyan"/>
        </w:rPr>
        <w:t xml:space="preserve">we would need about </w:t>
      </w:r>
      <w:r w:rsidRPr="005F58E3">
        <w:rPr>
          <w:rStyle w:val="StyleUnderline"/>
        </w:rPr>
        <w:t xml:space="preserve">72 billion ha of productive land. But that is about </w:t>
      </w:r>
      <w:r w:rsidRPr="008F6380">
        <w:rPr>
          <w:rStyle w:val="StyleUnderline"/>
          <w:highlight w:val="cyan"/>
        </w:rPr>
        <w:t>9 times</w:t>
      </w:r>
      <w:r>
        <w:rPr>
          <w:rStyle w:val="StyleUnderline"/>
        </w:rPr>
        <w:t xml:space="preserve"> </w:t>
      </w:r>
      <w:r w:rsidRPr="00352AD3">
        <w:rPr>
          <w:rStyle w:val="StyleUnderline"/>
        </w:rPr>
        <w:t xml:space="preserve">all the available </w:t>
      </w:r>
      <w:r w:rsidRPr="005F58E3">
        <w:rPr>
          <w:rStyle w:val="StyleUnderline"/>
        </w:rPr>
        <w:t xml:space="preserve">productive </w:t>
      </w:r>
      <w:r w:rsidRPr="008F6380">
        <w:rPr>
          <w:rStyle w:val="StyleUnderline"/>
          <w:highlight w:val="cyan"/>
        </w:rPr>
        <w:t xml:space="preserve">land on the planet. </w:t>
      </w:r>
      <w:r w:rsidRPr="005F58E3">
        <w:rPr>
          <w:rStyle w:val="Emphasis"/>
        </w:rPr>
        <w:t>Now add the absurdly impossible implications of economic growth.</w:t>
      </w:r>
      <w:r>
        <w:rPr>
          <w:rStyle w:val="Emphasis"/>
        </w:rPr>
        <w:t xml:space="preserve"> </w:t>
      </w:r>
      <w:r w:rsidRPr="002F05C4">
        <w:rPr>
          <w:sz w:val="10"/>
        </w:rPr>
        <w:t xml:space="preserve">But the foregoing argument has only been that the present levels of production and consumption are quite unsustainable. Yet </w:t>
      </w:r>
      <w:r w:rsidRPr="00352AD3">
        <w:rPr>
          <w:rStyle w:val="Emphasis"/>
        </w:rPr>
        <w:t>we are determined to increase present</w:t>
      </w:r>
      <w:r>
        <w:rPr>
          <w:rStyle w:val="Emphasis"/>
        </w:rPr>
        <w:t xml:space="preserve"> </w:t>
      </w:r>
      <w:r w:rsidRPr="00352AD3">
        <w:rPr>
          <w:rStyle w:val="Emphasis"/>
        </w:rPr>
        <w:t>living standards and levels of output and consumption,</w:t>
      </w:r>
      <w:r w:rsidRPr="002F05C4">
        <w:rPr>
          <w:sz w:val="10"/>
        </w:rPr>
        <w:t xml:space="preserve"> as much as possible and without any end in sight. In other words, </w:t>
      </w:r>
      <w:r w:rsidRPr="00352AD3">
        <w:rPr>
          <w:rStyle w:val="StyleUnderline"/>
        </w:rPr>
        <w:t>our supreme national goal is economic</w:t>
      </w:r>
      <w:r>
        <w:rPr>
          <w:rStyle w:val="StyleUnderline"/>
        </w:rPr>
        <w:t xml:space="preserve"> </w:t>
      </w:r>
      <w:r w:rsidRPr="00352AD3">
        <w:rPr>
          <w:rStyle w:val="StyleUnderline"/>
        </w:rPr>
        <w:t>growth. Few people seem to recognise the absurdly impossible consequences of</w:t>
      </w:r>
      <w:r>
        <w:rPr>
          <w:rStyle w:val="StyleUnderline"/>
        </w:rPr>
        <w:t xml:space="preserve"> </w:t>
      </w:r>
      <w:r w:rsidRPr="00352AD3">
        <w:rPr>
          <w:rStyle w:val="StyleUnderline"/>
        </w:rPr>
        <w:t>pursing economic growth.</w:t>
      </w:r>
      <w:r>
        <w:rPr>
          <w:rStyle w:val="StyleUnderline"/>
        </w:rPr>
        <w:t xml:space="preserve"> </w:t>
      </w:r>
      <w:r w:rsidRPr="002F05C4">
        <w:rPr>
          <w:sz w:val="10"/>
        </w:rPr>
        <w:t xml:space="preserve">If we rich countries have a 3% p.a. increase in economic activity until 2050 then our output, resource use and environmental impact will be around 4 times as great as it is now, and doubling every 23 years thereafter. Now what </w:t>
      </w:r>
      <w:r w:rsidRPr="008F6380">
        <w:rPr>
          <w:rStyle w:val="StyleUnderline"/>
          <w:highlight w:val="cyan"/>
        </w:rPr>
        <w:t>if</w:t>
      </w:r>
      <w:r w:rsidRPr="00352AD3">
        <w:rPr>
          <w:rStyle w:val="StyleUnderline"/>
        </w:rPr>
        <w:t xml:space="preserve"> by 2050 all </w:t>
      </w:r>
      <w:r w:rsidRPr="008F6380">
        <w:rPr>
          <w:rStyle w:val="StyleUnderline"/>
          <w:highlight w:val="cyan"/>
        </w:rPr>
        <w:t>the expected 9.7 billion people</w:t>
      </w:r>
      <w:r w:rsidRPr="00352AD3">
        <w:rPr>
          <w:rStyle w:val="StyleUnderline"/>
        </w:rPr>
        <w:t xml:space="preserve"> expected to be living on earth</w:t>
      </w:r>
      <w:r>
        <w:rPr>
          <w:rStyle w:val="StyleUnderline"/>
        </w:rPr>
        <w:t xml:space="preserve"> </w:t>
      </w:r>
      <w:r w:rsidRPr="008F6380">
        <w:rPr>
          <w:rStyle w:val="StyleUnderline"/>
          <w:highlight w:val="cyan"/>
        </w:rPr>
        <w:t>had risen to the “living standards</w:t>
      </w:r>
      <w:r w:rsidRPr="00352AD3">
        <w:rPr>
          <w:rStyle w:val="StyleUnderline"/>
        </w:rPr>
        <w:t>” we in rich countries would then have given 3%</w:t>
      </w:r>
      <w:r>
        <w:rPr>
          <w:rStyle w:val="StyleUnderline"/>
        </w:rPr>
        <w:t xml:space="preserve"> </w:t>
      </w:r>
      <w:r w:rsidRPr="00352AD3">
        <w:rPr>
          <w:rStyle w:val="StyleUnderline"/>
        </w:rPr>
        <w:t xml:space="preserve">economic growth. </w:t>
      </w:r>
      <w:r w:rsidRPr="008F6380">
        <w:rPr>
          <w:rStyle w:val="StyleUnderline"/>
          <w:highlight w:val="cyan"/>
        </w:rPr>
        <w:t xml:space="preserve">Total world output, resource, use and environmental impact would be </w:t>
      </w:r>
      <w:r w:rsidRPr="008F6380">
        <w:rPr>
          <w:rStyle w:val="StyleUnderline"/>
        </w:rPr>
        <w:t xml:space="preserve">approaching </w:t>
      </w:r>
      <w:r w:rsidRPr="008F6380">
        <w:rPr>
          <w:rStyle w:val="StyleUnderline"/>
          <w:highlight w:val="cyan"/>
        </w:rPr>
        <w:t xml:space="preserve">15 times as great </w:t>
      </w:r>
      <w:r w:rsidRPr="008F6380">
        <w:rPr>
          <w:rStyle w:val="StyleUnderline"/>
        </w:rPr>
        <w:t>as they are now</w:t>
      </w:r>
      <w:r w:rsidRPr="002F05C4">
        <w:rPr>
          <w:sz w:val="10"/>
        </w:rPr>
        <w:t xml:space="preserve"> … unless technical advance and efficiency gains could greatly reduce them. (See below.) These multiplies must be the focal point in discussions of sustainability. Grasping the magnitude of the overshoot and of the unsustainability is crucial here. The numbers show that present, let alone probable 2050 rich world levels of consumption, are grossly unsustainable and could never be extended to all people. </w:t>
      </w:r>
      <w:r w:rsidRPr="00352AD3">
        <w:rPr>
          <w:rStyle w:val="StyleUnderline"/>
        </w:rPr>
        <w:t>But can’t technical advance solve the problems?</w:t>
      </w:r>
      <w:r>
        <w:rPr>
          <w:rStyle w:val="StyleUnderline"/>
        </w:rPr>
        <w:t xml:space="preserve"> </w:t>
      </w:r>
      <w:r w:rsidRPr="00352AD3">
        <w:rPr>
          <w:rStyle w:val="StyleUnderline"/>
        </w:rPr>
        <w:t>Most people hold the "technical fix faith", believing that technical advance will solve the</w:t>
      </w:r>
      <w:r>
        <w:rPr>
          <w:rStyle w:val="StyleUnderline"/>
        </w:rPr>
        <w:t xml:space="preserve"> </w:t>
      </w:r>
      <w:r w:rsidRPr="00352AD3">
        <w:rPr>
          <w:rStyle w:val="StyleUnderline"/>
        </w:rPr>
        <w:t>resource and environmental problems and thereby make it unnecessary for us to</w:t>
      </w:r>
      <w:r>
        <w:rPr>
          <w:rStyle w:val="StyleUnderline"/>
        </w:rPr>
        <w:t xml:space="preserve"> </w:t>
      </w:r>
      <w:r w:rsidRPr="00352AD3">
        <w:rPr>
          <w:rStyle w:val="StyleUnderline"/>
        </w:rPr>
        <w:t>question the commitment to affluence and growth</w:t>
      </w:r>
      <w:r w:rsidRPr="002F05C4">
        <w:rPr>
          <w:sz w:val="10"/>
        </w:rPr>
        <w:t xml:space="preserve">. When considering the following evidence keep in mind that what we need is not just to stop increases in impacts as growth goes on -- we need to reduce impacts dramatically before sustainable levels are reached. There is a very strong case that </w:t>
      </w:r>
      <w:r w:rsidRPr="008F6380">
        <w:rPr>
          <w:rStyle w:val="Emphasis"/>
          <w:highlight w:val="cyan"/>
        </w:rPr>
        <w:t xml:space="preserve">technical advance is nowhere near capable of solving </w:t>
      </w:r>
      <w:r w:rsidRPr="005F58E3">
        <w:rPr>
          <w:rStyle w:val="Emphasis"/>
        </w:rPr>
        <w:t xml:space="preserve">the </w:t>
      </w:r>
      <w:r w:rsidRPr="008F6380">
        <w:rPr>
          <w:rStyle w:val="Emphasis"/>
          <w:highlight w:val="cyan"/>
        </w:rPr>
        <w:t xml:space="preserve">sustainability </w:t>
      </w:r>
      <w:r w:rsidRPr="005F58E3">
        <w:rPr>
          <w:rStyle w:val="Emphasis"/>
        </w:rPr>
        <w:t>problems facing us</w:t>
      </w:r>
      <w:r w:rsidRPr="00352AD3">
        <w:rPr>
          <w:rStyle w:val="Emphasis"/>
        </w:rPr>
        <w:t xml:space="preserve">. </w:t>
      </w:r>
      <w:r w:rsidRPr="002F05C4">
        <w:rPr>
          <w:sz w:val="10"/>
        </w:rPr>
        <w:t xml:space="preserve">Note that many miraculous technical developments, e.g., in </w:t>
      </w:r>
      <w:r w:rsidRPr="00352AD3">
        <w:rPr>
          <w:rStyle w:val="StyleUnderline"/>
        </w:rPr>
        <w:t>physics, astronomy, genetics, and medicine, are not so relevant</w:t>
      </w:r>
      <w:r>
        <w:rPr>
          <w:rStyle w:val="StyleUnderline"/>
        </w:rPr>
        <w:t xml:space="preserve"> </w:t>
      </w:r>
      <w:r w:rsidRPr="00352AD3">
        <w:rPr>
          <w:rStyle w:val="StyleUnderline"/>
        </w:rPr>
        <w:t>here where the focus is on the possibility of making big improvements in the efficiency</w:t>
      </w:r>
      <w:r>
        <w:rPr>
          <w:rStyle w:val="StyleUnderline"/>
        </w:rPr>
        <w:t xml:space="preserve"> </w:t>
      </w:r>
      <w:r w:rsidRPr="00352AD3">
        <w:rPr>
          <w:rStyle w:val="StyleUnderline"/>
        </w:rPr>
        <w:t>and energy costs of producing energy and materials, and of cutting ecological impacts.</w:t>
      </w:r>
      <w:r>
        <w:rPr>
          <w:rStyle w:val="StyleUnderline"/>
        </w:rPr>
        <w:t xml:space="preserve"> </w:t>
      </w:r>
      <w:r w:rsidRPr="002F05C4">
        <w:rPr>
          <w:sz w:val="10"/>
        </w:rPr>
        <w:t xml:space="preserve">Following are some of the main elements in the case. 1. Efficiency gains to date. </w:t>
      </w:r>
      <w:r w:rsidRPr="00352AD3">
        <w:rPr>
          <w:rStyle w:val="StyleUnderline"/>
        </w:rPr>
        <w:t>It is not the case that technical achievements in the relevant areas have been very</w:t>
      </w:r>
      <w:r>
        <w:rPr>
          <w:rStyle w:val="StyleUnderline"/>
        </w:rPr>
        <w:t xml:space="preserve"> </w:t>
      </w:r>
      <w:r w:rsidRPr="00352AD3">
        <w:rPr>
          <w:rStyle w:val="StyleUnderline"/>
        </w:rPr>
        <w:t xml:space="preserve">encouraging. </w:t>
      </w:r>
      <w:r w:rsidRPr="002F05C4">
        <w:rPr>
          <w:sz w:val="10"/>
        </w:rPr>
        <w:t xml:space="preserve">Ayres and Vouroudis (2009) note that </w:t>
      </w:r>
      <w:r w:rsidRPr="005F58E3">
        <w:rPr>
          <w:rStyle w:val="StyleUnderline"/>
        </w:rPr>
        <w:t xml:space="preserve">for many decades the </w:t>
      </w:r>
      <w:r w:rsidRPr="005F58E3">
        <w:rPr>
          <w:rStyle w:val="StyleUnderline"/>
          <w:highlight w:val="cyan"/>
        </w:rPr>
        <w:t>efficiency of production</w:t>
      </w:r>
      <w:r w:rsidRPr="00352AD3">
        <w:rPr>
          <w:rStyle w:val="StyleUnderline"/>
        </w:rPr>
        <w:t xml:space="preserve"> of electricity and fuels, electric motors, ammonia and iron and steel </w:t>
      </w:r>
      <w:r w:rsidRPr="008F6380">
        <w:rPr>
          <w:rStyle w:val="StyleUnderline"/>
          <w:highlight w:val="cyan"/>
        </w:rPr>
        <w:t xml:space="preserve">has </w:t>
      </w:r>
      <w:r w:rsidRPr="008F6380">
        <w:rPr>
          <w:rStyle w:val="StyleUnderline"/>
        </w:rPr>
        <w:t xml:space="preserve">more or less </w:t>
      </w:r>
      <w:r w:rsidRPr="008F6380">
        <w:rPr>
          <w:rStyle w:val="Emphasis"/>
          <w:highlight w:val="cyan"/>
        </w:rPr>
        <w:t>plateaued</w:t>
      </w:r>
      <w:r w:rsidRPr="00352AD3">
        <w:rPr>
          <w:rStyle w:val="StyleUnderline"/>
        </w:rPr>
        <w:t xml:space="preserve">. In many crucial areas such as </w:t>
      </w:r>
      <w:r w:rsidRPr="008F6380">
        <w:rPr>
          <w:rStyle w:val="StyleUnderline"/>
          <w:highlight w:val="cyan"/>
        </w:rPr>
        <w:t>producing energy and minerals</w:t>
      </w:r>
      <w:r>
        <w:rPr>
          <w:rStyle w:val="StyleUnderline"/>
        </w:rPr>
        <w:t xml:space="preserve"> </w:t>
      </w:r>
      <w:r w:rsidRPr="002F05C4">
        <w:rPr>
          <w:sz w:val="10"/>
        </w:rPr>
        <w:t xml:space="preserve">(below) </w:t>
      </w:r>
      <w:r w:rsidRPr="008F6380">
        <w:rPr>
          <w:rStyle w:val="StyleUnderline"/>
          <w:highlight w:val="cyan"/>
        </w:rPr>
        <w:t xml:space="preserve">the trend is towards </w:t>
      </w:r>
      <w:r w:rsidRPr="008F6380">
        <w:rPr>
          <w:rStyle w:val="Emphasis"/>
          <w:highlight w:val="cyan"/>
        </w:rPr>
        <w:t>worse efficiency</w:t>
      </w:r>
      <w:r w:rsidRPr="002F05C4">
        <w:rPr>
          <w:sz w:val="10"/>
        </w:rPr>
        <w:t xml:space="preserve">, i.e., the need is for increasing inputs per unit of output. 2. The deteriorating productivity growth rate. Technical advance is regarded as a major determinant of productivity growth and that has been in long term decline since the 1970s. </w:t>
      </w:r>
      <w:r w:rsidRPr="00352AD3">
        <w:rPr>
          <w:rStyle w:val="StyleUnderline"/>
        </w:rPr>
        <w:t xml:space="preserve">Even the advent of </w:t>
      </w:r>
      <w:r w:rsidRPr="008F6380">
        <w:rPr>
          <w:rStyle w:val="StyleUnderline"/>
          <w:highlight w:val="cyan"/>
        </w:rPr>
        <w:t xml:space="preserve">computerisation </w:t>
      </w:r>
      <w:r w:rsidRPr="005F58E3">
        <w:rPr>
          <w:rStyle w:val="StyleUnderline"/>
        </w:rPr>
        <w:t xml:space="preserve">has </w:t>
      </w:r>
      <w:r w:rsidRPr="008F6380">
        <w:rPr>
          <w:rStyle w:val="StyleUnderline"/>
          <w:highlight w:val="cyan"/>
        </w:rPr>
        <w:t xml:space="preserve">had a </w:t>
      </w:r>
      <w:r w:rsidRPr="005F58E3">
        <w:rPr>
          <w:rStyle w:val="StyleUnderline"/>
        </w:rPr>
        <w:t xml:space="preserve">surprisingly </w:t>
      </w:r>
      <w:r w:rsidRPr="008F6380">
        <w:rPr>
          <w:rStyle w:val="StyleUnderline"/>
          <w:highlight w:val="cyan"/>
        </w:rPr>
        <w:t>small effect</w:t>
      </w:r>
      <w:r w:rsidRPr="00352AD3">
        <w:rPr>
          <w:rStyle w:val="StyleUnderline"/>
        </w:rPr>
        <w:t>, a phenomenon now labelled the “</w:t>
      </w:r>
      <w:r w:rsidRPr="008F6380">
        <w:rPr>
          <w:rStyle w:val="Emphasis"/>
          <w:highlight w:val="cyan"/>
        </w:rPr>
        <w:t>Productivity Paradox</w:t>
      </w:r>
      <w:r w:rsidRPr="00352AD3">
        <w:rPr>
          <w:rStyle w:val="Emphasis"/>
        </w:rPr>
        <w:t>.”</w:t>
      </w:r>
      <w:r w:rsidRPr="002F05C4">
        <w:rPr>
          <w:sz w:val="10"/>
        </w:rPr>
        <w:t xml:space="preserve"> In fact the </w:t>
      </w:r>
      <w:r w:rsidRPr="00352AD3">
        <w:rPr>
          <w:rStyle w:val="StyleUnderline"/>
        </w:rPr>
        <w:t>UK productivity growth rate has recently has gone below</w:t>
      </w:r>
      <w:r>
        <w:rPr>
          <w:rStyle w:val="StyleUnderline"/>
        </w:rPr>
        <w:t xml:space="preserve"> </w:t>
      </w:r>
      <w:r w:rsidRPr="00352AD3">
        <w:rPr>
          <w:rStyle w:val="StyleUnderline"/>
        </w:rPr>
        <w:t>zero; i.e., productivity has actually deteriorated.</w:t>
      </w:r>
      <w:r w:rsidRPr="002F05C4">
        <w:rPr>
          <w:sz w:val="10"/>
        </w:rPr>
        <w:t xml:space="preserve"> (Weldon, 2016.) 3. </w:t>
      </w:r>
      <w:r w:rsidRPr="008F6380">
        <w:rPr>
          <w:rStyle w:val="StyleUnderline"/>
          <w:highlight w:val="cyan"/>
        </w:rPr>
        <w:t>Little or no “decoupling” is occurring for materials or energy use</w:t>
      </w:r>
      <w:r w:rsidRPr="00311753">
        <w:rPr>
          <w:rStyle w:val="StyleUnderline"/>
        </w:rPr>
        <w:t>.</w:t>
      </w:r>
      <w:r>
        <w:rPr>
          <w:rStyle w:val="StyleUnderline"/>
        </w:rPr>
        <w:t xml:space="preserve"> </w:t>
      </w:r>
      <w:r w:rsidRPr="002F05C4">
        <w:rPr>
          <w:sz w:val="10"/>
        </w:rPr>
        <w:t xml:space="preserve">This is the most important issue; </w:t>
      </w:r>
      <w:r w:rsidRPr="00311753">
        <w:rPr>
          <w:rStyle w:val="StyleUnderline"/>
        </w:rPr>
        <w:t>does recent history indicate that economic output has</w:t>
      </w:r>
      <w:r>
        <w:rPr>
          <w:rStyle w:val="StyleUnderline"/>
        </w:rPr>
        <w:t xml:space="preserve"> </w:t>
      </w:r>
      <w:r w:rsidRPr="00311753">
        <w:rPr>
          <w:rStyle w:val="StyleUnderline"/>
        </w:rPr>
        <w:t>been or can be separated from materials and energy use, so that growth can continue</w:t>
      </w:r>
      <w:r>
        <w:rPr>
          <w:rStyle w:val="StyleUnderline"/>
        </w:rPr>
        <w:t xml:space="preserve"> </w:t>
      </w:r>
      <w:r w:rsidRPr="00311753">
        <w:rPr>
          <w:rStyle w:val="StyleUnderline"/>
        </w:rPr>
        <w:t>while resource demand falls? The “Tech-Fix faith” is fundamentally dependent on the</w:t>
      </w:r>
      <w:r>
        <w:rPr>
          <w:rStyle w:val="StyleUnderline"/>
        </w:rPr>
        <w:t xml:space="preserve"> </w:t>
      </w:r>
      <w:r w:rsidRPr="00311753">
        <w:rPr>
          <w:rStyle w:val="StyleUnderline"/>
        </w:rPr>
        <w:t>assumption that massive decoupling is possible.</w:t>
      </w:r>
      <w:r w:rsidRPr="002F05C4">
        <w:rPr>
          <w:sz w:val="10"/>
        </w:rPr>
        <w:t xml:space="preserve"> </w:t>
      </w:r>
      <w:r w:rsidRPr="00311753">
        <w:rPr>
          <w:rStyle w:val="Emphasis"/>
        </w:rPr>
        <w:t xml:space="preserve">But </w:t>
      </w:r>
      <w:r w:rsidRPr="008F6380">
        <w:rPr>
          <w:rStyle w:val="Emphasis"/>
        </w:rPr>
        <w:t>all the evidence seems to say that the amount of materials o</w:t>
      </w:r>
      <w:r w:rsidRPr="008F6380">
        <w:rPr>
          <w:rStyle w:val="Emphasis"/>
          <w:highlight w:val="cyan"/>
        </w:rPr>
        <w:t xml:space="preserve">r energy </w:t>
      </w:r>
      <w:r w:rsidRPr="008F6380">
        <w:rPr>
          <w:rStyle w:val="Emphasis"/>
        </w:rPr>
        <w:t xml:space="preserve">needed </w:t>
      </w:r>
      <w:r w:rsidRPr="008F6380">
        <w:rPr>
          <w:rStyle w:val="Emphasis"/>
          <w:highlight w:val="cyan"/>
        </w:rPr>
        <w:t xml:space="preserve">to produce a unit of GDP in rich countries has not improved </w:t>
      </w:r>
      <w:r w:rsidRPr="008F6380">
        <w:rPr>
          <w:rStyle w:val="Emphasis"/>
        </w:rPr>
        <w:t>much if at all in recent years.</w:t>
      </w:r>
      <w:r w:rsidRPr="002F05C4">
        <w:rPr>
          <w:sz w:val="10"/>
        </w:rPr>
        <w:t xml:space="preserve"> The box below refers to some of the evidence. Weidmann et al. (2014) say “…for the past two decades global amounts of iron ore and bauxite extractions have risen faster than global GDP.” “… resource productivity…has fallen in developed nations.” “There has been no improvement whatsoever with respect to improving the economic efficiency of metal ore use.” Giljum et al. (2014, p. 324) report in the world as a whole only a 0.9% p.a. improvement in the dollar value extracted from the use of each unit of minerals between 1980 and 2009, and that over the 10 years before the GFC there was no improvement. “…not even a relative decoupling was achieved on the global level.” </w:t>
      </w:r>
      <w:r w:rsidRPr="00311753">
        <w:rPr>
          <w:rStyle w:val="StyleUnderline"/>
        </w:rPr>
        <w:t>They point out that the picture would have been worse had they included the many</w:t>
      </w:r>
      <w:r>
        <w:rPr>
          <w:rStyle w:val="StyleUnderline"/>
        </w:rPr>
        <w:t xml:space="preserve"> </w:t>
      </w:r>
      <w:r w:rsidRPr="00311753">
        <w:rPr>
          <w:rStyle w:val="StyleUnderline"/>
        </w:rPr>
        <w:t>materials in rich world imports.</w:t>
      </w:r>
      <w:r>
        <w:rPr>
          <w:rStyle w:val="StyleUnderline"/>
        </w:rPr>
        <w:t xml:space="preserve"> </w:t>
      </w:r>
      <w:r w:rsidRPr="002F05C4">
        <w:rPr>
          <w:sz w:val="10"/>
        </w:rPr>
        <w:t xml:space="preserve">Diederan’s account (2009) of the productivity of minerals discovery effort is even more pessimistic. Between 1980 and 2008 the annual major deposit discovery rate fell from 13 to less than 1, while discovery expenditure went from about $1.5 billion p.a. to $7 billion p.a., meaning the productivity of expenditure fell by a factor in the vicinity of around 100, which is an annual decline of around 40% p.a. Recent petroleum figures are similar; in the last decade or so the discovery rate has not increased but discovery expenditure more or less trebled. (Johnson, 2010.) Schandl et al. (2015) say “ … </w:t>
      </w:r>
      <w:r w:rsidRPr="00311753">
        <w:rPr>
          <w:rStyle w:val="StyleUnderline"/>
        </w:rPr>
        <w:t xml:space="preserve">there is a very </w:t>
      </w:r>
      <w:r w:rsidRPr="005F58E3">
        <w:rPr>
          <w:rStyle w:val="StyleUnderline"/>
        </w:rPr>
        <w:t xml:space="preserve">high coupling of energy use to economic growth, meaning that </w:t>
      </w:r>
      <w:r w:rsidRPr="008F6380">
        <w:rPr>
          <w:rStyle w:val="StyleUnderline"/>
          <w:highlight w:val="cyan"/>
        </w:rPr>
        <w:t xml:space="preserve">an increase in GDP drives a </w:t>
      </w:r>
      <w:r w:rsidRPr="005F58E3">
        <w:rPr>
          <w:rStyle w:val="StyleUnderline"/>
        </w:rPr>
        <w:t xml:space="preserve">proportional </w:t>
      </w:r>
      <w:r w:rsidRPr="008F6380">
        <w:rPr>
          <w:rStyle w:val="StyleUnderline"/>
          <w:highlight w:val="cyan"/>
        </w:rPr>
        <w:t>increase in energy use</w:t>
      </w:r>
      <w:r w:rsidRPr="00311753">
        <w:rPr>
          <w:rStyle w:val="StyleUnderline"/>
        </w:rPr>
        <w:t>.</w:t>
      </w:r>
      <w:r w:rsidRPr="002F05C4">
        <w:rPr>
          <w:sz w:val="10"/>
        </w:rPr>
        <w:t xml:space="preserve">” “Our results show that </w:t>
      </w:r>
      <w:r w:rsidRPr="00311753">
        <w:rPr>
          <w:rStyle w:val="StyleUnderline"/>
        </w:rPr>
        <w:t>while relative decoupling can be achieved in some</w:t>
      </w:r>
      <w:r>
        <w:rPr>
          <w:rStyle w:val="StyleUnderline"/>
        </w:rPr>
        <w:t xml:space="preserve"> </w:t>
      </w:r>
      <w:r w:rsidRPr="00311753">
        <w:rPr>
          <w:rStyle w:val="StyleUnderline"/>
        </w:rPr>
        <w:t>scenarios, none would lead to an absolute reduction in energy or materials</w:t>
      </w:r>
      <w:r>
        <w:rPr>
          <w:rStyle w:val="StyleUnderline"/>
        </w:rPr>
        <w:t xml:space="preserve"> </w:t>
      </w:r>
      <w:r w:rsidRPr="00311753">
        <w:rPr>
          <w:rStyle w:val="StyleUnderline"/>
        </w:rPr>
        <w:t>footprint.”</w:t>
      </w:r>
      <w:r w:rsidRPr="002F05C4">
        <w:rPr>
          <w:sz w:val="10"/>
        </w:rPr>
        <w:t xml:space="preserve"> In all three of their scenarios “… energy use continues to be strongly coupled with economic activity...” Alvarez found that for Europe, Spain and the US, GDP increased 74% in 20 years, but materials use actually increased 85%. (Latouche, 2014.) Similar conclusions re stagnant or declining materials use productivity etc. are arrived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311753">
        <w:rPr>
          <w:rStyle w:val="StyleUnderline"/>
        </w:rPr>
        <w:t>There is ecological deterioration in almost all domains.</w:t>
      </w:r>
      <w:r>
        <w:rPr>
          <w:rStyle w:val="StyleUnderline"/>
        </w:rPr>
        <w:t xml:space="preserve"> </w:t>
      </w:r>
      <w:r w:rsidRPr="008F6380">
        <w:rPr>
          <w:rStyle w:val="Emphasis"/>
          <w:highlight w:val="cyan"/>
        </w:rPr>
        <w:t xml:space="preserve">Technical advance has </w:t>
      </w:r>
      <w:r w:rsidRPr="005F58E3">
        <w:rPr>
          <w:rStyle w:val="Emphasis"/>
        </w:rPr>
        <w:t xml:space="preserve">obviously </w:t>
      </w:r>
      <w:r w:rsidRPr="008F6380">
        <w:rPr>
          <w:rStyle w:val="Emphasis"/>
          <w:highlight w:val="cyan"/>
        </w:rPr>
        <w:t>not slowed,</w:t>
      </w:r>
      <w:r w:rsidRPr="00311753">
        <w:rPr>
          <w:rStyle w:val="Emphasis"/>
        </w:rPr>
        <w:t xml:space="preserve"> halted or reversed overall </w:t>
      </w:r>
      <w:r w:rsidRPr="008F6380">
        <w:rPr>
          <w:rStyle w:val="Emphasis"/>
          <w:highlight w:val="cyan"/>
        </w:rPr>
        <w:t>damage to the planet’s ecosystems</w:t>
      </w:r>
      <w:r w:rsidRPr="002F05C4">
        <w:rPr>
          <w:sz w:val="10"/>
        </w:rPr>
        <w:t xml:space="preserve">. </w:t>
      </w:r>
      <w:r w:rsidRPr="00311753">
        <w:rPr>
          <w:rStyle w:val="StyleUnderline"/>
        </w:rPr>
        <w:t xml:space="preserve">The “Environmental </w:t>
      </w:r>
      <w:r w:rsidRPr="008F6380">
        <w:rPr>
          <w:rStyle w:val="StyleUnderline"/>
        </w:rPr>
        <w:t>Kuznets Curve” thesis is an application of the decoupling claim to environmental impacts</w:t>
      </w:r>
      <w:r w:rsidRPr="008F6380">
        <w:rPr>
          <w:rStyle w:val="StyleUnderline"/>
          <w:highlight w:val="cyan"/>
        </w:rPr>
        <w:t>,</w:t>
      </w:r>
      <w:r w:rsidRPr="002F05C4">
        <w:rPr>
          <w:sz w:val="10"/>
        </w:rPr>
        <w:t xml:space="preserve"> asserting that as countries become richer impacts increase for a time but then plateau and fall. </w:t>
      </w:r>
      <w:r w:rsidRPr="00311753">
        <w:rPr>
          <w:rStyle w:val="Emphasis"/>
        </w:rPr>
        <w:t>There is little doubt now</w:t>
      </w:r>
      <w:r>
        <w:rPr>
          <w:rStyle w:val="Emphasis"/>
        </w:rPr>
        <w:t xml:space="preserve"> </w:t>
      </w:r>
      <w:r w:rsidRPr="00311753">
        <w:rPr>
          <w:rStyle w:val="Emphasis"/>
        </w:rPr>
        <w:t>that the thesis is not valid</w:t>
      </w:r>
      <w:r w:rsidRPr="002F05C4">
        <w:rPr>
          <w:sz w:val="10"/>
        </w:rPr>
        <w:t xml:space="preserve">. Rich countries are in general not solving their most serious environmental problems. </w:t>
      </w:r>
      <w:r w:rsidRPr="00311753">
        <w:rPr>
          <w:rStyle w:val="StyleUnderline"/>
        </w:rPr>
        <w:t>Alexander’s review</w:t>
      </w:r>
      <w:r w:rsidRPr="002F05C4">
        <w:rPr>
          <w:sz w:val="10"/>
        </w:rPr>
        <w:t xml:space="preserve"> (2014) </w:t>
      </w:r>
      <w:r w:rsidRPr="00311753">
        <w:rPr>
          <w:rStyle w:val="Emphasis"/>
        </w:rPr>
        <w:t>concludes that for the world as a</w:t>
      </w:r>
      <w:r>
        <w:rPr>
          <w:rStyle w:val="Emphasis"/>
        </w:rPr>
        <w:t xml:space="preserve"> </w:t>
      </w:r>
      <w:r w:rsidRPr="00311753">
        <w:rPr>
          <w:rStyle w:val="Emphasis"/>
        </w:rPr>
        <w:t xml:space="preserve">whole, ”… decades of </w:t>
      </w:r>
      <w:r w:rsidRPr="005F58E3">
        <w:rPr>
          <w:rStyle w:val="Emphasis"/>
        </w:rPr>
        <w:t xml:space="preserve">extraordinary </w:t>
      </w:r>
      <w:r w:rsidRPr="00057498">
        <w:rPr>
          <w:rStyle w:val="Emphasis"/>
          <w:highlight w:val="cyan"/>
        </w:rPr>
        <w:t xml:space="preserve">technological development </w:t>
      </w:r>
      <w:r w:rsidRPr="005F58E3">
        <w:rPr>
          <w:rStyle w:val="Emphasis"/>
        </w:rPr>
        <w:t xml:space="preserve">have resulted in </w:t>
      </w:r>
      <w:r w:rsidRPr="00057498">
        <w:rPr>
          <w:rStyle w:val="Emphasis"/>
          <w:highlight w:val="cyan"/>
        </w:rPr>
        <w:t>increased</w:t>
      </w:r>
      <w:r w:rsidRPr="00311753">
        <w:rPr>
          <w:rStyle w:val="Emphasis"/>
        </w:rPr>
        <w:t xml:space="preserve">, not reduced, </w:t>
      </w:r>
      <w:r w:rsidRPr="00057498">
        <w:rPr>
          <w:rStyle w:val="Emphasis"/>
          <w:highlight w:val="cyan"/>
        </w:rPr>
        <w:t>environmental impacts</w:t>
      </w:r>
      <w:r w:rsidRPr="00311753">
        <w:rPr>
          <w:rStyle w:val="Emphasis"/>
        </w:rPr>
        <w:t>.”</w:t>
      </w:r>
      <w:r>
        <w:rPr>
          <w:rStyle w:val="Emphasis"/>
        </w:rPr>
        <w:t xml:space="preserve"> </w:t>
      </w:r>
      <w:r w:rsidRPr="00311753">
        <w:rPr>
          <w:rStyle w:val="StyleUnderline"/>
        </w:rPr>
        <w:t>These many sources and figures show the extreme implausibility of the tech-fix</w:t>
      </w:r>
      <w:r>
        <w:rPr>
          <w:rStyle w:val="StyleUnderline"/>
        </w:rPr>
        <w:t xml:space="preserve"> </w:t>
      </w:r>
      <w:r w:rsidRPr="00311753">
        <w:rPr>
          <w:rStyle w:val="StyleUnderline"/>
        </w:rPr>
        <w:t>faith</w:t>
      </w:r>
      <w:r w:rsidRPr="002F05C4">
        <w:rPr>
          <w:sz w:val="10"/>
        </w:rPr>
        <w:t xml:space="preserve"> </w:t>
      </w:r>
      <w:r w:rsidRPr="00311753">
        <w:rPr>
          <w:rStyle w:val="StyleUnderline"/>
        </w:rPr>
        <w:t>that</w:t>
      </w:r>
      <w:r w:rsidRPr="002F05C4">
        <w:rPr>
          <w:sz w:val="10"/>
        </w:rPr>
        <w:t xml:space="preserve"> in future technical advances </w:t>
      </w:r>
      <w:r w:rsidRPr="00311753">
        <w:rPr>
          <w:rStyle w:val="StyleUnderline"/>
        </w:rPr>
        <w:t>will enable us to stop worrying about</w:t>
      </w:r>
      <w:r>
        <w:rPr>
          <w:rStyle w:val="StyleUnderline"/>
        </w:rPr>
        <w:t xml:space="preserve"> </w:t>
      </w:r>
      <w:r w:rsidRPr="00311753">
        <w:rPr>
          <w:rStyle w:val="StyleUnderline"/>
        </w:rPr>
        <w:t>limits</w:t>
      </w:r>
      <w:r w:rsidRPr="002F05C4">
        <w:rPr>
          <w:sz w:val="10"/>
        </w:rPr>
        <w:t xml:space="preserve"> </w:t>
      </w:r>
      <w:r w:rsidRPr="00311753">
        <w:rPr>
          <w:rStyle w:val="StyleUnderline"/>
        </w:rPr>
        <w:t>and any need to</w:t>
      </w:r>
      <w:r w:rsidRPr="002F05C4">
        <w:rPr>
          <w:sz w:val="10"/>
        </w:rPr>
        <w:t xml:space="preserve"> </w:t>
      </w:r>
      <w:r w:rsidRPr="00311753">
        <w:rPr>
          <w:rStyle w:val="StyleUnderline"/>
        </w:rPr>
        <w:t>dramatically reduce consumption or the obsession with</w:t>
      </w:r>
      <w:r>
        <w:rPr>
          <w:rStyle w:val="StyleUnderline"/>
        </w:rPr>
        <w:t xml:space="preserve"> </w:t>
      </w:r>
      <w:r w:rsidRPr="00311753">
        <w:rPr>
          <w:rStyle w:val="StyleUnderline"/>
        </w:rPr>
        <w:t>economic growth.</w:t>
      </w:r>
      <w:r>
        <w:rPr>
          <w:rStyle w:val="StyleUnderline"/>
        </w:rPr>
        <w:t xml:space="preserve"> </w:t>
      </w:r>
      <w:r w:rsidRPr="002F05C4">
        <w:rPr>
          <w:sz w:val="10"/>
        </w:rPr>
        <w:t xml:space="preserve">Conclusions on the limits to growth case. In view of these lines of argument </w:t>
      </w:r>
      <w:r w:rsidRPr="00311753">
        <w:rPr>
          <w:rStyle w:val="StyleUnderline"/>
        </w:rPr>
        <w:t>it is difficult to see how anyone could disagree with</w:t>
      </w:r>
      <w:r>
        <w:rPr>
          <w:rStyle w:val="StyleUnderline"/>
        </w:rPr>
        <w:t xml:space="preserve"> </w:t>
      </w:r>
      <w:r w:rsidRPr="00311753">
        <w:rPr>
          <w:rStyle w:val="StyleUnderline"/>
        </w:rPr>
        <w:t>the basic limits to growth case.</w:t>
      </w:r>
      <w:r w:rsidRPr="002F05C4">
        <w:rPr>
          <w:sz w:val="10"/>
        </w:rPr>
        <w:t xml:space="preserve"> </w:t>
      </w:r>
      <w:r w:rsidRPr="00311753">
        <w:rPr>
          <w:rStyle w:val="StyleUnderline"/>
        </w:rPr>
        <w:t xml:space="preserve">Present ways are so grossly unsustainable </w:t>
      </w:r>
      <w:r w:rsidRPr="00057498">
        <w:rPr>
          <w:rStyle w:val="StyleUnderline"/>
          <w:highlight w:val="cyan"/>
        </w:rPr>
        <w:t>there is no possibility of all people rising to the living standards</w:t>
      </w:r>
      <w:r w:rsidRPr="005F58E3">
        <w:rPr>
          <w:rStyle w:val="StyleUnderline"/>
        </w:rPr>
        <w:t xml:space="preserve"> we take for granted today in rich countries</w:t>
      </w:r>
      <w:r w:rsidRPr="00311753">
        <w:rPr>
          <w:rStyle w:val="StyleUnderline"/>
        </w:rPr>
        <w:t>, let alone those we are seeking</w:t>
      </w:r>
      <w:r w:rsidRPr="002F05C4">
        <w:rPr>
          <w:sz w:val="10"/>
        </w:rPr>
        <w:t xml:space="preserve">. Again the most important point is the magnitude of the overshoot. </w:t>
      </w:r>
      <w:r w:rsidRPr="00311753">
        <w:rPr>
          <w:rStyle w:val="StyleUnderline"/>
        </w:rPr>
        <w:t>Most people have no idea of how far beyond sustainable</w:t>
      </w:r>
      <w:r>
        <w:rPr>
          <w:rStyle w:val="StyleUnderline"/>
        </w:rPr>
        <w:t xml:space="preserve"> </w:t>
      </w:r>
      <w:r w:rsidRPr="00311753">
        <w:rPr>
          <w:rStyle w:val="StyleUnderline"/>
        </w:rPr>
        <w:t>levels of consumption we are or how big the reductions should be</w:t>
      </w:r>
      <w:r w:rsidRPr="002F05C4">
        <w:rPr>
          <w:sz w:val="10"/>
        </w:rPr>
        <w:t>. For decades many scientists and agen</w:t>
      </w:r>
      <w:r w:rsidRPr="00311753">
        <w:rPr>
          <w:rStyle w:val="StyleUnderline"/>
        </w:rPr>
        <w:t>cies are have been emphasizing the validity and importance of the</w:t>
      </w:r>
      <w:r>
        <w:rPr>
          <w:rStyle w:val="StyleUnderline"/>
        </w:rPr>
        <w:t xml:space="preserve"> </w:t>
      </w:r>
      <w:r w:rsidRPr="00311753">
        <w:rPr>
          <w:rStyle w:val="StyleUnderline"/>
        </w:rPr>
        <w:t>basic limits case.</w:t>
      </w:r>
      <w:r w:rsidRPr="002F05C4">
        <w:rPr>
          <w:sz w:val="10"/>
        </w:rPr>
        <w:t xml:space="preserve"> Sustainable ways that all could share appear to require us to go down to per capita rates of resource consumption around 10% of those we have now. It follows from the above discussion that </w:t>
      </w:r>
      <w:r w:rsidRPr="00057498">
        <w:rPr>
          <w:rStyle w:val="Emphasis"/>
          <w:highlight w:val="cyan"/>
        </w:rPr>
        <w:t>the only solution is to shift to</w:t>
      </w:r>
      <w:r w:rsidRPr="00311753">
        <w:rPr>
          <w:rStyle w:val="Emphasis"/>
        </w:rPr>
        <w:t xml:space="preserve"> some kind of</w:t>
      </w:r>
      <w:r>
        <w:rPr>
          <w:rStyle w:val="Emphasis"/>
        </w:rPr>
        <w:t xml:space="preserve"> </w:t>
      </w:r>
      <w:r w:rsidRPr="00057498">
        <w:rPr>
          <w:rStyle w:val="Emphasis"/>
          <w:highlight w:val="cyan"/>
        </w:rPr>
        <w:t>Simpler Way,</w:t>
      </w:r>
      <w:r w:rsidRPr="002F05C4">
        <w:rPr>
          <w:sz w:val="10"/>
        </w:rPr>
        <w:t xml:space="preserve"> i.e., to </w:t>
      </w:r>
      <w:r w:rsidRPr="00311753">
        <w:rPr>
          <w:rStyle w:val="Emphasis"/>
        </w:rPr>
        <w:t xml:space="preserve">lifestyles, settlements and </w:t>
      </w:r>
      <w:r w:rsidRPr="00057498">
        <w:rPr>
          <w:rStyle w:val="Emphasis"/>
          <w:highlight w:val="cyan"/>
        </w:rPr>
        <w:t xml:space="preserve">systems that make it possible for us to live </w:t>
      </w:r>
      <w:r w:rsidRPr="005F58E3">
        <w:rPr>
          <w:rStyle w:val="Emphasis"/>
          <w:highlight w:val="cyan"/>
        </w:rPr>
        <w:t>well</w:t>
      </w:r>
      <w:r w:rsidRPr="005F58E3">
        <w:rPr>
          <w:rStyle w:val="Emphasis"/>
        </w:rPr>
        <w:t xml:space="preserve"> on a small fraction of our present rich world levels, </w:t>
      </w:r>
      <w:r w:rsidRPr="00057498">
        <w:rPr>
          <w:rStyle w:val="Emphasis"/>
          <w:highlight w:val="cyan"/>
        </w:rPr>
        <w:t>with no economic growth</w:t>
      </w:r>
      <w:r w:rsidRPr="00311753">
        <w:rPr>
          <w:rStyle w:val="Emphasis"/>
        </w:rPr>
        <w:t>.</w:t>
      </w:r>
      <w:r>
        <w:rPr>
          <w:rStyle w:val="Emphasis"/>
        </w:rPr>
        <w:t xml:space="preserve"> </w:t>
      </w:r>
      <w:r w:rsidRPr="002F05C4">
        <w:rPr>
          <w:sz w:val="10"/>
        </w:rPr>
        <w:t xml:space="preserve">THE INJUSTICE OF THE GLOBAL ECONOMY. Our goal should be societies that are sustainable and just. </w:t>
      </w:r>
      <w:r w:rsidRPr="00FF6D9B">
        <w:rPr>
          <w:rStyle w:val="StyleUnderline"/>
        </w:rPr>
        <w:t>The present economy is</w:t>
      </w:r>
      <w:r>
        <w:rPr>
          <w:rStyle w:val="StyleUnderline"/>
        </w:rPr>
        <w:t xml:space="preserve"> </w:t>
      </w:r>
      <w:r w:rsidRPr="00FF6D9B">
        <w:rPr>
          <w:rStyle w:val="StyleUnderline"/>
        </w:rPr>
        <w:t>massively and unavoidably unjust; it does not and it can not distribute things</w:t>
      </w:r>
      <w:r>
        <w:rPr>
          <w:rStyle w:val="StyleUnderline"/>
        </w:rPr>
        <w:t xml:space="preserve"> </w:t>
      </w:r>
      <w:r w:rsidRPr="00FF6D9B">
        <w:rPr>
          <w:rStyle w:val="StyleUnderline"/>
        </w:rPr>
        <w:t>fairly or develop the right things.</w:t>
      </w:r>
      <w:r w:rsidRPr="002F05C4">
        <w:rPr>
          <w:sz w:val="10"/>
        </w:rPr>
        <w:t xml:space="preserve"> (For the detail see TSW: The Economic System.) As well as being an economic system that must have growth, </w:t>
      </w:r>
      <w:r w:rsidRPr="00FF6D9B">
        <w:rPr>
          <w:rStyle w:val="StyleUnderline"/>
        </w:rPr>
        <w:t>the fundamental driving</w:t>
      </w:r>
      <w:r>
        <w:rPr>
          <w:rStyle w:val="StyleUnderline"/>
        </w:rPr>
        <w:t xml:space="preserve"> </w:t>
      </w:r>
      <w:r w:rsidRPr="00FF6D9B">
        <w:rPr>
          <w:rStyle w:val="StyleUnderline"/>
        </w:rPr>
        <w:t>mechanism in this economy is the market, and this never distributes things according</w:t>
      </w:r>
      <w:r>
        <w:rPr>
          <w:rStyle w:val="StyleUnderline"/>
        </w:rPr>
        <w:t xml:space="preserve"> </w:t>
      </w:r>
      <w:r w:rsidRPr="00FF6D9B">
        <w:rPr>
          <w:rStyle w:val="StyleUnderline"/>
        </w:rPr>
        <w:t xml:space="preserve">to what is needed, or according to rights, or what is ecologically desirable. </w:t>
      </w:r>
      <w:r w:rsidRPr="002F05C4">
        <w:rPr>
          <w:sz w:val="10"/>
        </w:rPr>
        <w:t xml:space="preserve">Markets always allocate most scarce things to those who can pay most for them, i.e., richer people and nations. </w:t>
      </w:r>
      <w:r w:rsidRPr="00FF6D9B">
        <w:rPr>
          <w:rStyle w:val="StyleUnderline"/>
        </w:rPr>
        <w:t>That explains the huge differences between rich and poor nations</w:t>
      </w:r>
      <w:r>
        <w:rPr>
          <w:rStyle w:val="StyleUnderline"/>
        </w:rPr>
        <w:t xml:space="preserve"> </w:t>
      </w:r>
      <w:r w:rsidRPr="00FF6D9B">
        <w:rPr>
          <w:rStyle w:val="StyleUnderline"/>
        </w:rPr>
        <w:t>in resource and energy consumption; we get most of the oil and everything else for</w:t>
      </w:r>
      <w:r>
        <w:rPr>
          <w:rStyle w:val="StyleUnderline"/>
        </w:rPr>
        <w:t xml:space="preserve"> </w:t>
      </w:r>
      <w:r w:rsidRPr="00FF6D9B">
        <w:rPr>
          <w:rStyle w:val="StyleUnderline"/>
        </w:rPr>
        <w:t>sale because we can pay more than poor people who need things much more than we</w:t>
      </w:r>
      <w:r>
        <w:rPr>
          <w:rStyle w:val="StyleUnderline"/>
        </w:rPr>
        <w:t xml:space="preserve"> </w:t>
      </w:r>
      <w:r w:rsidRPr="00FF6D9B">
        <w:rPr>
          <w:rStyle w:val="StyleUnderline"/>
        </w:rPr>
        <w:t>do.</w:t>
      </w:r>
      <w:r>
        <w:rPr>
          <w:rStyle w:val="StyleUnderline"/>
        </w:rPr>
        <w:t xml:space="preserve"> </w:t>
      </w:r>
      <w:r w:rsidRPr="002F05C4">
        <w:rPr>
          <w:sz w:val="10"/>
        </w:rPr>
        <w:t xml:space="preserve">About 600 million tonnes </w:t>
      </w:r>
      <w:r w:rsidRPr="00FF6D9B">
        <w:rPr>
          <w:rStyle w:val="StyleUnderline"/>
        </w:rPr>
        <w:t>of grain, one third of world production, is fed to</w:t>
      </w:r>
      <w:r>
        <w:rPr>
          <w:rStyle w:val="StyleUnderline"/>
        </w:rPr>
        <w:t xml:space="preserve"> </w:t>
      </w:r>
      <w:r w:rsidRPr="00FF6D9B">
        <w:rPr>
          <w:rStyle w:val="StyleUnderline"/>
        </w:rPr>
        <w:t>animals in rich countries every year while over 800 million people are hungry.</w:t>
      </w:r>
      <w:r>
        <w:rPr>
          <w:rStyle w:val="StyleUnderline"/>
        </w:rPr>
        <w:t xml:space="preserve"> </w:t>
      </w:r>
      <w:r w:rsidRPr="002F05C4">
        <w:rPr>
          <w:sz w:val="10"/>
        </w:rPr>
        <w:t xml:space="preserve">Why? Because </w:t>
      </w:r>
      <w:r w:rsidRPr="00FF6D9B">
        <w:rPr>
          <w:rStyle w:val="StyleUnderline"/>
        </w:rPr>
        <w:t>the market determines who gets the grain; it is more profitable</w:t>
      </w:r>
      <w:r>
        <w:rPr>
          <w:rStyle w:val="StyleUnderline"/>
        </w:rPr>
        <w:t xml:space="preserve"> </w:t>
      </w:r>
      <w:r w:rsidRPr="00FF6D9B">
        <w:rPr>
          <w:rStyle w:val="StyleUnderline"/>
        </w:rPr>
        <w:t>to feed it to animals to produce meat for richer people.</w:t>
      </w:r>
      <w:r>
        <w:rPr>
          <w:rStyle w:val="StyleUnderline"/>
        </w:rPr>
        <w:t xml:space="preserve"> </w:t>
      </w:r>
      <w:r w:rsidRPr="002F05C4">
        <w:rPr>
          <w:sz w:val="10"/>
        </w:rPr>
        <w:t xml:space="preserve">Even more importantly, </w:t>
      </w:r>
      <w:r w:rsidRPr="00057498">
        <w:rPr>
          <w:rStyle w:val="StyleUnderline"/>
          <w:highlight w:val="cyan"/>
        </w:rPr>
        <w:t>this economy never develops what is most needed; it always develops only what is most profitable for people</w:t>
      </w:r>
      <w:r w:rsidRPr="00FF6D9B">
        <w:rPr>
          <w:rStyle w:val="StyleUnderline"/>
        </w:rPr>
        <w:t xml:space="preserve"> with capital to invest.</w:t>
      </w:r>
      <w:r w:rsidRPr="002F05C4">
        <w:rPr>
          <w:sz w:val="10"/>
        </w:rPr>
        <w:t xml:space="preserve"> It is not difficult to list things the majority of people in Haiti need, but what industries has this economy developed there? Mostly plantations and factories paying very low wages to a few, to produce goods to export to rich countries. Haiti has rich resources that could enable all its poor people to provide for themselves most of the simple things they need for quite good lifestyles, but this economy gears those resources to the enrichment of the local capitalist class, foreign corporations and people who shop in rich world supermarkets. For these reasons, conventional Third World development can be seen as a form of legitimised plunder. (See TSW: Third World Development, and TSW: Our Empire. For an indication of the alternative approach to development see TSW: Chikukwa.) </w:t>
      </w:r>
      <w:r w:rsidRPr="00FF6D9B">
        <w:rPr>
          <w:rStyle w:val="StyleUnderline"/>
        </w:rPr>
        <w:t>It should be noted here that this does not mean that there can be no role for markets in</w:t>
      </w:r>
      <w:r>
        <w:rPr>
          <w:rStyle w:val="StyleUnderline"/>
        </w:rPr>
        <w:t xml:space="preserve"> </w:t>
      </w:r>
      <w:r w:rsidRPr="00FF6D9B">
        <w:rPr>
          <w:rStyle w:val="StyleUnderline"/>
        </w:rPr>
        <w:t>a satisfactory society. It does mean that they must not be allowed to determine our</w:t>
      </w:r>
      <w:r>
        <w:rPr>
          <w:rStyle w:val="StyleUnderline"/>
        </w:rPr>
        <w:t xml:space="preserve"> </w:t>
      </w:r>
      <w:r w:rsidRPr="00FF6D9B">
        <w:rPr>
          <w:rStyle w:val="StyleUnderline"/>
        </w:rPr>
        <w:t>fate</w:t>
      </w:r>
      <w:r w:rsidRPr="002F05C4">
        <w:rPr>
          <w:sz w:val="10"/>
        </w:rPr>
        <w:t xml:space="preserve">. The account below indicates how communities might work out what things markets might be left to do, and eventually whether there is any need for them. So again </w:t>
      </w:r>
      <w:r w:rsidRPr="00FF6D9B">
        <w:rPr>
          <w:rStyle w:val="StyleUnderline"/>
        </w:rPr>
        <w:t>we are confronted with the way consumer-</w:t>
      </w:r>
      <w:r w:rsidRPr="00057498">
        <w:rPr>
          <w:rStyle w:val="StyleUnderline"/>
          <w:highlight w:val="cyan"/>
        </w:rPr>
        <w:t>capitalist society inevitably causes the most serious global problems; it cannot cut production to sustainable levels and it cannot enable just distributions or appropriate development priorities</w:t>
      </w:r>
      <w:r w:rsidRPr="002F05C4">
        <w:rPr>
          <w:sz w:val="10"/>
        </w:rPr>
        <w:t xml:space="preserve">. </w:t>
      </w:r>
      <w:r w:rsidRPr="00FF6D9B">
        <w:rPr>
          <w:rStyle w:val="StyleUnderline"/>
        </w:rPr>
        <w:t>The problems in</w:t>
      </w:r>
      <w:r>
        <w:rPr>
          <w:rStyle w:val="StyleUnderline"/>
        </w:rPr>
        <w:t xml:space="preserve"> </w:t>
      </w:r>
      <w:r w:rsidRPr="00FF6D9B">
        <w:rPr>
          <w:rStyle w:val="StyleUnderline"/>
        </w:rPr>
        <w:t>both these domains can only be solved if people in rich countries shift down to living</w:t>
      </w:r>
      <w:r>
        <w:rPr>
          <w:rStyle w:val="StyleUnderline"/>
        </w:rPr>
        <w:t xml:space="preserve"> </w:t>
      </w:r>
      <w:r w:rsidRPr="00FF6D9B">
        <w:rPr>
          <w:rStyle w:val="StyleUnderline"/>
        </w:rPr>
        <w:t xml:space="preserve">on something like their fair share of global resources. </w:t>
      </w:r>
      <w:r w:rsidRPr="002F05C4">
        <w:rPr>
          <w:sz w:val="10"/>
        </w:rPr>
        <w:t>This cannot be done unless there are huge and radical changes in systems, lifestyles and values. Few people in rich countries understand that they could not have their high "living standards" if the global economy was not enabling them to take far more than a just share of world resources and to deprive Third world people of a fair share. This also reveals the link between resource scarcity and limits on the one hand, and conflict and war in the world. Most armed conflict it is due to struggles to get or maintain access to scarce resource wealth in other countries. Rich nations support repressive regimes willing to rule in our interests and they work to bring down governments that don’t. If you are not prepared to move down to living on something like your fair share of world resources then you will continue to need lots of arms to maintain your empire. (See TSW: Peace and Conflict.) The loss of social cohesion and quality of life. 7 In addition to the foregoing problems</w:t>
      </w:r>
      <w:r w:rsidRPr="00FF6D9B">
        <w:rPr>
          <w:rStyle w:val="StyleUnderline"/>
        </w:rPr>
        <w:t>, in the richest countries we are experiencing</w:t>
      </w:r>
      <w:r>
        <w:rPr>
          <w:rStyle w:val="StyleUnderline"/>
        </w:rPr>
        <w:t xml:space="preserve"> </w:t>
      </w:r>
      <w:r w:rsidRPr="00FF6D9B">
        <w:rPr>
          <w:rStyle w:val="StyleUnderline"/>
        </w:rPr>
        <w:t>accelerating social breakdown and a falling quality of life.</w:t>
      </w:r>
      <w:r w:rsidRPr="002F05C4">
        <w:rPr>
          <w:sz w:val="10"/>
        </w:rPr>
        <w:t xml:space="preserve"> This too is largely the result of the mindless pursuit of limitless material wealth. It has been clear for a long time that in rich countries raising GDP and monetary “wealth” adds little or nothing to the quality of life. In fact it is because “…getting the economy going” is the top priority that the quality of life is suffering. Many people do not get a satisfactory share of the wealth, jobs or resources and are having to work harder in more stressful conditions. </w:t>
      </w:r>
      <w:r w:rsidRPr="00FF6D9B">
        <w:rPr>
          <w:rStyle w:val="StyleUnderline"/>
        </w:rPr>
        <w:t>Many are being dumped into “exclusion”. It is no</w:t>
      </w:r>
      <w:r>
        <w:rPr>
          <w:rStyle w:val="StyleUnderline"/>
        </w:rPr>
        <w:t xml:space="preserve"> </w:t>
      </w:r>
      <w:r w:rsidRPr="00FF6D9B">
        <w:rPr>
          <w:rStyle w:val="StyleUnderline"/>
        </w:rPr>
        <w:t>surprise therefore that there is much drug abuse, crime and social breakdown, or that</w:t>
      </w:r>
      <w:r>
        <w:rPr>
          <w:rStyle w:val="StyleUnderline"/>
        </w:rPr>
        <w:t xml:space="preserve"> </w:t>
      </w:r>
      <w:r w:rsidRPr="00FF6D9B">
        <w:rPr>
          <w:rStyle w:val="StyleUnderline"/>
        </w:rPr>
        <w:t>stress, anxiety and depression are now possibly the most common illnesses.</w:t>
      </w:r>
      <w:r w:rsidRPr="002F05C4">
        <w:rPr>
          <w:sz w:val="10"/>
        </w:rPr>
        <w:t xml:space="preserve"> Most people work far harder than would be needed in a sane society. Large numbers of young people will never be able to afford a house. There is little or no investment in the development of community or cooperative institutions. Neo-liberal doctrine advocates that all must compete against each other as self-interested individuals for as much wealth as possible, when the sensible way for humans to relate to each other is via cooperation, sharing, giving and nurturing. </w:t>
      </w:r>
      <w:r w:rsidRPr="00FF6D9B">
        <w:rPr>
          <w:rStyle w:val="StyleUnderline"/>
        </w:rPr>
        <w:t>It is evident that social attitudes are</w:t>
      </w:r>
      <w:r>
        <w:rPr>
          <w:rStyle w:val="StyleUnderline"/>
        </w:rPr>
        <w:t xml:space="preserve"> </w:t>
      </w:r>
      <w:r w:rsidRPr="00FF6D9B">
        <w:rPr>
          <w:rStyle w:val="StyleUnderline"/>
        </w:rPr>
        <w:t>becoming more selfish and increasing numbers of people believe the future will be</w:t>
      </w:r>
      <w:r>
        <w:rPr>
          <w:rStyle w:val="StyleUnderline"/>
        </w:rPr>
        <w:t xml:space="preserve"> </w:t>
      </w:r>
      <w:r w:rsidRPr="00FF6D9B">
        <w:rPr>
          <w:rStyle w:val="StyleUnderline"/>
        </w:rPr>
        <w:t>worse than the present.</w:t>
      </w:r>
      <w:r>
        <w:rPr>
          <w:rStyle w:val="StyleUnderline"/>
        </w:rPr>
        <w:t xml:space="preserve"> </w:t>
      </w:r>
      <w:r w:rsidRPr="002F05C4">
        <w:rPr>
          <w:sz w:val="10"/>
        </w:rPr>
        <w:t>Most of this is due to allowing the market to become the dominant determinant of what happens in society. Market forces drive out good social values and behaviour, because they make us focus only on competing to maximise self interest. There is no place in markets for giving, generosity, care, collectivism or concern for the public good. In addition when market forces are freed to determine what happens then what is developed is what will maximize the profits of those few with most capital, not what will most benefit society. It is not possible to have a good society unless we make sure that considerations of morality, justice, the public good and environmental sustainability are the primary determinants of what happens. This means what is done must be basically determined by rational collective discussion of what is needed, just and ecologically wise… again implying a need for fundamental economic change.</w:t>
      </w:r>
    </w:p>
    <w:p w14:paraId="17F573CF" w14:textId="77777777" w:rsidR="00CD586B" w:rsidRDefault="00CD586B" w:rsidP="00CD586B">
      <w:pPr>
        <w:rPr>
          <w:sz w:val="10"/>
        </w:rPr>
      </w:pPr>
    </w:p>
    <w:p w14:paraId="3E689541" w14:textId="77777777" w:rsidR="00CD586B" w:rsidRDefault="00CD586B" w:rsidP="00CD586B">
      <w:pPr>
        <w:pStyle w:val="Heading4"/>
      </w:pPr>
      <w:r>
        <w:rPr>
          <w:u w:val="single"/>
        </w:rPr>
        <w:t>Crisis now</w:t>
      </w:r>
      <w:r>
        <w:t xml:space="preserve"> solves the transition</w:t>
      </w:r>
    </w:p>
    <w:p w14:paraId="4D32BC46" w14:textId="77777777" w:rsidR="00CD586B" w:rsidRPr="00C80A66" w:rsidRDefault="00CD586B" w:rsidP="00CD586B">
      <w:r w:rsidRPr="00C80A66">
        <w:rPr>
          <w:rStyle w:val="Style13ptBold"/>
        </w:rPr>
        <w:t>Loorbach, et al, 16</w:t>
      </w:r>
      <w:r>
        <w:t>—DRIFT, Erasmus University, Rotterdam (Derk, with Flor Avelino, DRIFT, Erasmus University, Rotterdam, Alex Haxeltine, School of Environmental Sciences, University of East Anglia, Julia M. Wittmayer, DRIFT, Erasmus University, Rotterdam, Tim O'Riordan, School of Environmental Sciences, University of East Anglia, Paul Weaver, LUCSUS, Lund University, and René Kemp, ICIS, Maastricht University, “The economic crisis as a game changer? Exploring the role of social construction in sustainability transitions,” Ecology and Society 21(4):15, dml)</w:t>
      </w:r>
    </w:p>
    <w:p w14:paraId="2E6DA538" w14:textId="77777777" w:rsidR="00CD586B" w:rsidRDefault="00CD586B" w:rsidP="00CD586B"/>
    <w:p w14:paraId="3F681C60" w14:textId="77777777" w:rsidR="00CD586B" w:rsidRPr="00C80A66" w:rsidRDefault="00CD586B" w:rsidP="00CD586B">
      <w:pPr>
        <w:rPr>
          <w:sz w:val="16"/>
        </w:rPr>
      </w:pPr>
      <w:r w:rsidRPr="00C80A66">
        <w:rPr>
          <w:sz w:val="16"/>
        </w:rPr>
        <w:t xml:space="preserve">Meanwhile, many political and public </w:t>
      </w:r>
      <w:r w:rsidRPr="00C80A66">
        <w:rPr>
          <w:rStyle w:val="StyleUnderline"/>
        </w:rPr>
        <w:t>debates seem</w:t>
      </w:r>
      <w:r w:rsidRPr="00C80A66">
        <w:rPr>
          <w:sz w:val="16"/>
        </w:rPr>
        <w:t xml:space="preserve"> to be primarily </w:t>
      </w:r>
      <w:r w:rsidRPr="00C80A66">
        <w:rPr>
          <w:rStyle w:val="StyleUnderline"/>
        </w:rPr>
        <w:t>concerned with</w:t>
      </w:r>
      <w:r w:rsidRPr="00C80A66">
        <w:rPr>
          <w:sz w:val="16"/>
        </w:rPr>
        <w:t xml:space="preserve"> standard, relatively </w:t>
      </w:r>
      <w:r w:rsidRPr="005D11F4">
        <w:rPr>
          <w:rStyle w:val="Emphasis"/>
          <w:highlight w:val="green"/>
        </w:rPr>
        <w:t>short-term</w:t>
      </w:r>
      <w:r w:rsidRPr="00C80A66">
        <w:rPr>
          <w:rStyle w:val="StyleUnderline"/>
        </w:rPr>
        <w:t xml:space="preserve">, </w:t>
      </w:r>
      <w:r w:rsidRPr="00C80A66">
        <w:rPr>
          <w:rStyle w:val="Emphasis"/>
        </w:rPr>
        <w:t>economic issues</w:t>
      </w:r>
      <w:r w:rsidRPr="00C80A66">
        <w:rPr>
          <w:rStyle w:val="StyleUnderline"/>
        </w:rPr>
        <w:t>, such as</w:t>
      </w:r>
      <w:r w:rsidRPr="00C80A66">
        <w:rPr>
          <w:sz w:val="16"/>
        </w:rPr>
        <w:t xml:space="preserve"> monetary losses, </w:t>
      </w:r>
      <w:r w:rsidRPr="00C80A66">
        <w:rPr>
          <w:rStyle w:val="Emphasis"/>
        </w:rPr>
        <w:t xml:space="preserve">stop-and-start economic </w:t>
      </w:r>
      <w:r w:rsidRPr="005D11F4">
        <w:rPr>
          <w:rStyle w:val="Emphasis"/>
          <w:highlight w:val="green"/>
        </w:rPr>
        <w:t>growth</w:t>
      </w:r>
      <w:r w:rsidRPr="00C80A66">
        <w:rPr>
          <w:sz w:val="16"/>
        </w:rPr>
        <w:t xml:space="preserve">, increasing unemployment, falling real estate prices, failing banks, virtually bankrupt nations, </w:t>
      </w:r>
      <w:r w:rsidRPr="00C80A66">
        <w:rPr>
          <w:rStyle w:val="StyleUnderline"/>
        </w:rPr>
        <w:t xml:space="preserve">and </w:t>
      </w:r>
      <w:r w:rsidRPr="00C80A66">
        <w:rPr>
          <w:rStyle w:val="Emphasis"/>
        </w:rPr>
        <w:t>how to get back on course</w:t>
      </w:r>
      <w:r w:rsidRPr="00C80A66">
        <w:rPr>
          <w:rStyle w:val="StyleUnderline"/>
        </w:rPr>
        <w:t xml:space="preserve"> to</w:t>
      </w:r>
      <w:r w:rsidRPr="00C80A66">
        <w:rPr>
          <w:sz w:val="16"/>
        </w:rPr>
        <w:t xml:space="preserve"> economic </w:t>
      </w:r>
      <w:r w:rsidRPr="00C80A66">
        <w:rPr>
          <w:rStyle w:val="StyleUnderline"/>
        </w:rPr>
        <w:t>growth</w:t>
      </w:r>
      <w:r w:rsidRPr="00C80A66">
        <w:rPr>
          <w:sz w:val="16"/>
        </w:rPr>
        <w:t xml:space="preserve">. The standard responses when national governments are struggling to get their economies healthy again are mostly about inducing more money, austerity measures, and introducing financial regulations, all often part of a broader financial–economic logic (Stiglitz 2010). </w:t>
      </w:r>
      <w:r w:rsidRPr="00C80A66">
        <w:rPr>
          <w:rStyle w:val="StyleUnderline"/>
        </w:rPr>
        <w:t>The dominant focus on fighting economic</w:t>
      </w:r>
      <w:r w:rsidRPr="00C80A66">
        <w:rPr>
          <w:sz w:val="16"/>
        </w:rPr>
        <w:t xml:space="preserve"> deficits and </w:t>
      </w:r>
      <w:r w:rsidRPr="00C80A66">
        <w:rPr>
          <w:rStyle w:val="StyleUnderline"/>
        </w:rPr>
        <w:t xml:space="preserve">problems at the expense of investing in social and ecological deficits—thereby </w:t>
      </w:r>
      <w:r w:rsidRPr="00C80A66">
        <w:rPr>
          <w:rStyle w:val="Emphasis"/>
        </w:rPr>
        <w:t>failing</w:t>
      </w:r>
      <w:r w:rsidRPr="00C80A66">
        <w:rPr>
          <w:rStyle w:val="StyleUnderline"/>
        </w:rPr>
        <w:t xml:space="preserve"> to address </w:t>
      </w:r>
      <w:r w:rsidRPr="00C80A66">
        <w:rPr>
          <w:rStyle w:val="Emphasis"/>
        </w:rPr>
        <w:t>persistent problems</w:t>
      </w:r>
      <w:r w:rsidRPr="00C80A66">
        <w:rPr>
          <w:rStyle w:val="StyleUnderline"/>
        </w:rPr>
        <w:t xml:space="preserve"> in these areas—</w:t>
      </w:r>
      <w:r w:rsidRPr="005D11F4">
        <w:rPr>
          <w:rStyle w:val="StyleUnderline"/>
        </w:rPr>
        <w:t xml:space="preserve">can be argued to be a </w:t>
      </w:r>
      <w:r w:rsidRPr="005D11F4">
        <w:rPr>
          <w:rStyle w:val="Emphasis"/>
        </w:rPr>
        <w:t>short-term strategy</w:t>
      </w:r>
      <w:r w:rsidRPr="005D11F4">
        <w:rPr>
          <w:rStyle w:val="StyleUnderline"/>
        </w:rPr>
        <w:t xml:space="preserve"> to prop up an </w:t>
      </w:r>
      <w:r w:rsidRPr="005D11F4">
        <w:rPr>
          <w:rStyle w:val="Emphasis"/>
        </w:rPr>
        <w:t>inherently unmanageable system</w:t>
      </w:r>
      <w:r w:rsidRPr="005D11F4">
        <w:rPr>
          <w:sz w:val="16"/>
        </w:rPr>
        <w:t xml:space="preserve">. Examples are the support of system banks with public money and the green growth strategy (OECD 2009, 2013a). Transition theory (Grin et al. 2010, Markard et al. 2012) suggests that </w:t>
      </w:r>
      <w:r w:rsidRPr="005D11F4">
        <w:rPr>
          <w:rStyle w:val="StyleUnderline"/>
        </w:rPr>
        <w:t>such short-term fixes are typical</w:t>
      </w:r>
      <w:r w:rsidRPr="005D11F4">
        <w:rPr>
          <w:sz w:val="16"/>
        </w:rPr>
        <w:t xml:space="preserve"> regime-based </w:t>
      </w:r>
      <w:r w:rsidRPr="005D11F4">
        <w:rPr>
          <w:rStyle w:val="StyleUnderline"/>
        </w:rPr>
        <w:t>strategies to</w:t>
      </w:r>
      <w:r w:rsidRPr="005D11F4">
        <w:rPr>
          <w:sz w:val="16"/>
        </w:rPr>
        <w:t xml:space="preserve"> sustain existing structures, cultures, and practices, and to </w:t>
      </w:r>
      <w:r w:rsidRPr="005D11F4">
        <w:rPr>
          <w:rStyle w:val="Emphasis"/>
          <w:highlight w:val="green"/>
        </w:rPr>
        <w:t>fend off</w:t>
      </w:r>
      <w:r w:rsidRPr="005D11F4">
        <w:rPr>
          <w:rStyle w:val="StyleUnderline"/>
          <w:highlight w:val="green"/>
        </w:rPr>
        <w:t xml:space="preserve"> </w:t>
      </w:r>
      <w:r w:rsidRPr="005D11F4">
        <w:rPr>
          <w:rStyle w:val="StyleUnderline"/>
        </w:rPr>
        <w:t>the threats of</w:t>
      </w:r>
      <w:r w:rsidRPr="00C80A66">
        <w:rPr>
          <w:rStyle w:val="StyleUnderline"/>
        </w:rPr>
        <w:t xml:space="preserve"> </w:t>
      </w:r>
      <w:r w:rsidRPr="005D11F4">
        <w:rPr>
          <w:rStyle w:val="Emphasis"/>
          <w:highlight w:val="green"/>
        </w:rPr>
        <w:t>more radical systemic change</w:t>
      </w:r>
      <w:r w:rsidRPr="00C80A66">
        <w:rPr>
          <w:sz w:val="16"/>
        </w:rPr>
        <w:t xml:space="preserve">. </w:t>
      </w:r>
    </w:p>
    <w:p w14:paraId="18157036" w14:textId="77777777" w:rsidR="00CD586B" w:rsidRPr="00C80A66" w:rsidRDefault="00CD586B" w:rsidP="00CD586B">
      <w:pPr>
        <w:rPr>
          <w:sz w:val="16"/>
        </w:rPr>
      </w:pPr>
      <w:r w:rsidRPr="00C80A66">
        <w:rPr>
          <w:sz w:val="16"/>
        </w:rPr>
        <w:t xml:space="preserve">The transition perspective suggests that most regular policy and governance strategies essentially reproduce existing systems and, by definition, do not address the root causes of problems that are embedded in the same structures and cultures that determine how solutions are framed and implemented. </w:t>
      </w:r>
      <w:r w:rsidRPr="00C80A66">
        <w:rPr>
          <w:rStyle w:val="StyleUnderline"/>
        </w:rPr>
        <w:t xml:space="preserve">Such </w:t>
      </w:r>
      <w:r w:rsidRPr="005D11F4">
        <w:rPr>
          <w:rStyle w:val="Emphasis"/>
          <w:highlight w:val="green"/>
        </w:rPr>
        <w:t>path-dependent development</w:t>
      </w:r>
      <w:r w:rsidRPr="00C80A66">
        <w:rPr>
          <w:rStyle w:val="StyleUnderline"/>
        </w:rPr>
        <w:t xml:space="preserve"> optimizing </w:t>
      </w:r>
      <w:r w:rsidRPr="00C80A66">
        <w:rPr>
          <w:rStyle w:val="Emphasis"/>
        </w:rPr>
        <w:t>existing institutional structures</w:t>
      </w:r>
      <w:r w:rsidRPr="00C80A66">
        <w:rPr>
          <w:rStyle w:val="StyleUnderline"/>
        </w:rPr>
        <w:t xml:space="preserve"> </w:t>
      </w:r>
      <w:r w:rsidRPr="005D11F4">
        <w:rPr>
          <w:rStyle w:val="StyleUnderline"/>
          <w:highlight w:val="green"/>
        </w:rPr>
        <w:t xml:space="preserve">will </w:t>
      </w:r>
      <w:r w:rsidRPr="005D11F4">
        <w:rPr>
          <w:rStyle w:val="Emphasis"/>
          <w:highlight w:val="green"/>
        </w:rPr>
        <w:t>inevitably</w:t>
      </w:r>
      <w:r w:rsidRPr="005D11F4">
        <w:rPr>
          <w:rStyle w:val="StyleUnderline"/>
          <w:highlight w:val="green"/>
        </w:rPr>
        <w:t xml:space="preserve"> lead to </w:t>
      </w:r>
      <w:r w:rsidRPr="005D11F4">
        <w:rPr>
          <w:rStyle w:val="Emphasis"/>
          <w:highlight w:val="green"/>
        </w:rPr>
        <w:t>recurring crises</w:t>
      </w:r>
      <w:r w:rsidRPr="005D11F4">
        <w:rPr>
          <w:rStyle w:val="StyleUnderline"/>
          <w:highlight w:val="green"/>
        </w:rPr>
        <w:t xml:space="preserve"> and</w:t>
      </w:r>
      <w:r w:rsidRPr="00C80A66">
        <w:rPr>
          <w:rStyle w:val="StyleUnderline"/>
        </w:rPr>
        <w:t xml:space="preserve"> ultimately a </w:t>
      </w:r>
      <w:r w:rsidRPr="005D11F4">
        <w:rPr>
          <w:rStyle w:val="Emphasis"/>
          <w:highlight w:val="green"/>
        </w:rPr>
        <w:t>more disruptive</w:t>
      </w:r>
      <w:r w:rsidRPr="00C80A66">
        <w:rPr>
          <w:rStyle w:val="StyleUnderline"/>
        </w:rPr>
        <w:t xml:space="preserve">, </w:t>
      </w:r>
      <w:r w:rsidRPr="00C80A66">
        <w:rPr>
          <w:rStyle w:val="Emphasis"/>
        </w:rPr>
        <w:t xml:space="preserve">shock-wise structural </w:t>
      </w:r>
      <w:r w:rsidRPr="005D11F4">
        <w:rPr>
          <w:rStyle w:val="Emphasis"/>
          <w:highlight w:val="green"/>
        </w:rPr>
        <w:t>change</w:t>
      </w:r>
      <w:r w:rsidRPr="00C80A66">
        <w:rPr>
          <w:rStyle w:val="StyleUnderline"/>
        </w:rPr>
        <w:t xml:space="preserve"> of an incumbent regime</w:t>
      </w:r>
      <w:r w:rsidRPr="00C80A66">
        <w:rPr>
          <w:sz w:val="16"/>
        </w:rPr>
        <w:t xml:space="preserve">. Transition studies thus argue that </w:t>
      </w:r>
      <w:r w:rsidRPr="005D11F4">
        <w:rPr>
          <w:rStyle w:val="StyleUnderline"/>
          <w:highlight w:val="green"/>
        </w:rPr>
        <w:t xml:space="preserve">solutions that </w:t>
      </w:r>
      <w:r w:rsidRPr="005D11F4">
        <w:rPr>
          <w:rStyle w:val="Emphasis"/>
          <w:highlight w:val="green"/>
        </w:rPr>
        <w:t>address symptoms</w:t>
      </w:r>
      <w:r w:rsidRPr="005D11F4">
        <w:rPr>
          <w:rStyle w:val="StyleUnderline"/>
          <w:highlight w:val="green"/>
        </w:rPr>
        <w:t xml:space="preserve"> rather than</w:t>
      </w:r>
      <w:r w:rsidRPr="00C80A66">
        <w:rPr>
          <w:rStyle w:val="StyleUnderline"/>
        </w:rPr>
        <w:t xml:space="preserve"> the </w:t>
      </w:r>
      <w:r w:rsidRPr="005D11F4">
        <w:rPr>
          <w:rStyle w:val="Emphasis"/>
          <w:highlight w:val="green"/>
        </w:rPr>
        <w:t>underlying</w:t>
      </w:r>
      <w:r w:rsidRPr="00C80A66">
        <w:rPr>
          <w:rStyle w:val="Emphasis"/>
        </w:rPr>
        <w:t xml:space="preserve"> structural </w:t>
      </w:r>
      <w:r w:rsidRPr="005D11F4">
        <w:rPr>
          <w:rStyle w:val="Emphasis"/>
          <w:highlight w:val="green"/>
        </w:rPr>
        <w:t>causes</w:t>
      </w:r>
      <w:r w:rsidRPr="00C80A66">
        <w:rPr>
          <w:rStyle w:val="StyleUnderline"/>
        </w:rPr>
        <w:t xml:space="preserve"> tend to </w:t>
      </w:r>
      <w:r w:rsidRPr="005D11F4">
        <w:rPr>
          <w:rStyle w:val="Emphasis"/>
          <w:highlight w:val="green"/>
        </w:rPr>
        <w:t>reinforce a lock-in</w:t>
      </w:r>
      <w:r w:rsidRPr="005D11F4">
        <w:rPr>
          <w:rStyle w:val="StyleUnderline"/>
          <w:highlight w:val="green"/>
        </w:rPr>
        <w:t xml:space="preserve"> and result in </w:t>
      </w:r>
      <w:r w:rsidRPr="005D11F4">
        <w:rPr>
          <w:rStyle w:val="Emphasis"/>
          <w:highlight w:val="green"/>
        </w:rPr>
        <w:t>further emergent problems</w:t>
      </w:r>
      <w:r w:rsidRPr="00C80A66">
        <w:rPr>
          <w:sz w:val="16"/>
        </w:rPr>
        <w:t xml:space="preserve"> (Rotmans and Loorbach 2010, Schuitmaker 2012). We argue that the underlying causes and mechanisms of the economic crises have not been thoroughly analyzed, let alone addressed through effective policies. In a globalized economy, </w:t>
      </w:r>
      <w:r w:rsidRPr="00C80A66">
        <w:rPr>
          <w:rStyle w:val="StyleUnderline"/>
        </w:rPr>
        <w:t xml:space="preserve">fundamental </w:t>
      </w:r>
      <w:r w:rsidRPr="005D11F4">
        <w:rPr>
          <w:rStyle w:val="StyleUnderline"/>
          <w:highlight w:val="green"/>
        </w:rPr>
        <w:t>changes will not</w:t>
      </w:r>
      <w:r w:rsidRPr="00C80A66">
        <w:rPr>
          <w:rStyle w:val="StyleUnderline"/>
        </w:rPr>
        <w:t xml:space="preserve"> likely </w:t>
      </w:r>
      <w:r w:rsidRPr="005D11F4">
        <w:rPr>
          <w:rStyle w:val="StyleUnderline"/>
          <w:highlight w:val="green"/>
        </w:rPr>
        <w:t>come from</w:t>
      </w:r>
      <w:r w:rsidRPr="00C80A66">
        <w:rPr>
          <w:rStyle w:val="StyleUnderline"/>
        </w:rPr>
        <w:t xml:space="preserve"> actions by</w:t>
      </w:r>
      <w:r w:rsidRPr="00C80A66">
        <w:rPr>
          <w:sz w:val="16"/>
        </w:rPr>
        <w:t xml:space="preserve"> (national) </w:t>
      </w:r>
      <w:r w:rsidRPr="005D11F4">
        <w:rPr>
          <w:rStyle w:val="StyleUnderline"/>
          <w:highlight w:val="green"/>
        </w:rPr>
        <w:t>governments</w:t>
      </w:r>
      <w:r w:rsidRPr="00C80A66">
        <w:rPr>
          <w:sz w:val="16"/>
        </w:rPr>
        <w:t xml:space="preserve"> or incumbent businesses, as these are inherently intertwined with and dependent upon the currently still dominant financial– economic systems and their governance. </w:t>
      </w:r>
      <w:r w:rsidRPr="00C80A66">
        <w:rPr>
          <w:rStyle w:val="StyleUnderline"/>
        </w:rPr>
        <w:t xml:space="preserve">The need for </w:t>
      </w:r>
      <w:r w:rsidRPr="00C80A66">
        <w:rPr>
          <w:rStyle w:val="Emphasis"/>
        </w:rPr>
        <w:t>alternative economic approaches</w:t>
      </w:r>
      <w:r w:rsidRPr="00C80A66">
        <w:rPr>
          <w:sz w:val="16"/>
        </w:rPr>
        <w:t xml:space="preserve">, discourses, and systems </w:t>
      </w:r>
      <w:r w:rsidRPr="00C80A66">
        <w:rPr>
          <w:rStyle w:val="StyleUnderline"/>
        </w:rPr>
        <w:t>is increasingly emphasized</w:t>
      </w:r>
      <w:r w:rsidRPr="00C80A66">
        <w:rPr>
          <w:sz w:val="16"/>
        </w:rPr>
        <w:t xml:space="preserve"> (Schor 2010, Simms 2013, Jackson 2013, van den Bergh 2013, Schor and Thompson, 2014). Even though the benefits of liberalization are still significant, it seems that </w:t>
      </w:r>
      <w:r w:rsidRPr="00C80A66">
        <w:rPr>
          <w:rStyle w:val="StyleUnderline"/>
        </w:rPr>
        <w:t xml:space="preserve">the transfer of control from government to markets has </w:t>
      </w:r>
      <w:r w:rsidRPr="00C80A66">
        <w:rPr>
          <w:rStyle w:val="Emphasis"/>
        </w:rPr>
        <w:t>substantially diminished possibilities</w:t>
      </w:r>
      <w:r w:rsidRPr="00C80A66">
        <w:rPr>
          <w:rStyle w:val="StyleUnderline"/>
        </w:rPr>
        <w:t xml:space="preserve"> for top-down policy making, adding to </w:t>
      </w:r>
      <w:r w:rsidRPr="00C80A66">
        <w:rPr>
          <w:rStyle w:val="Emphasis"/>
        </w:rPr>
        <w:t>brittleness</w:t>
      </w:r>
      <w:r w:rsidRPr="00C80A66">
        <w:rPr>
          <w:rStyle w:val="StyleUnderline"/>
        </w:rPr>
        <w:t xml:space="preserve">, </w:t>
      </w:r>
      <w:r w:rsidRPr="00C80A66">
        <w:rPr>
          <w:rStyle w:val="Emphasis"/>
        </w:rPr>
        <w:t>complexity</w:t>
      </w:r>
      <w:r w:rsidRPr="00C80A66">
        <w:rPr>
          <w:rStyle w:val="StyleUnderline"/>
        </w:rPr>
        <w:t xml:space="preserve">, and </w:t>
      </w:r>
      <w:r w:rsidRPr="00C80A66">
        <w:rPr>
          <w:rStyle w:val="Emphasis"/>
        </w:rPr>
        <w:t>lock-in</w:t>
      </w:r>
      <w:r w:rsidRPr="00C80A66">
        <w:rPr>
          <w:sz w:val="16"/>
        </w:rPr>
        <w:t xml:space="preserve"> (Loorbach and LijnisHuffenreuter 2013). </w:t>
      </w:r>
    </w:p>
    <w:p w14:paraId="097E7939" w14:textId="77777777" w:rsidR="00CD586B" w:rsidRPr="00C80A66" w:rsidRDefault="00CD586B" w:rsidP="00CD586B">
      <w:pPr>
        <w:rPr>
          <w:sz w:val="16"/>
        </w:rPr>
      </w:pPr>
      <w:r w:rsidRPr="00C80A66">
        <w:rPr>
          <w:sz w:val="16"/>
        </w:rPr>
        <w:t xml:space="preserve">In this paper, we take a transition perspective on transformative social innovation to conceptualize and map the systemic dynamics that have caused the </w:t>
      </w:r>
      <w:r w:rsidRPr="00C80A66">
        <w:rPr>
          <w:rStyle w:val="StyleUnderline"/>
        </w:rPr>
        <w:t xml:space="preserve">economic </w:t>
      </w:r>
      <w:r w:rsidRPr="005D11F4">
        <w:rPr>
          <w:rStyle w:val="StyleUnderline"/>
          <w:highlight w:val="green"/>
        </w:rPr>
        <w:t>crisis</w:t>
      </w:r>
      <w:r w:rsidRPr="00C80A66">
        <w:rPr>
          <w:sz w:val="16"/>
        </w:rPr>
        <w:t xml:space="preserve">, as well as how it </w:t>
      </w:r>
      <w:r w:rsidRPr="005D11F4">
        <w:rPr>
          <w:rStyle w:val="StyleUnderline"/>
          <w:highlight w:val="green"/>
        </w:rPr>
        <w:t>influences</w:t>
      </w:r>
      <w:r w:rsidRPr="00C80A66">
        <w:rPr>
          <w:rStyle w:val="StyleUnderline"/>
        </w:rPr>
        <w:t xml:space="preserve"> the dynamics of </w:t>
      </w:r>
      <w:r w:rsidRPr="005D11F4">
        <w:rPr>
          <w:rStyle w:val="Emphasis"/>
          <w:highlight w:val="green"/>
        </w:rPr>
        <w:t>social transformation</w:t>
      </w:r>
      <w:r w:rsidRPr="00C80A66">
        <w:rPr>
          <w:sz w:val="16"/>
        </w:rPr>
        <w:t xml:space="preserve">. We explore how the economic </w:t>
      </w:r>
      <w:r w:rsidRPr="00C80A66">
        <w:rPr>
          <w:rStyle w:val="StyleUnderline"/>
        </w:rPr>
        <w:t>crisis might be considered</w:t>
      </w:r>
      <w:r w:rsidRPr="00C80A66">
        <w:rPr>
          <w:sz w:val="16"/>
        </w:rPr>
        <w:t xml:space="preserve"> as </w:t>
      </w:r>
      <w:r w:rsidRPr="00C80A66">
        <w:rPr>
          <w:rStyle w:val="StyleUnderline"/>
        </w:rPr>
        <w:t xml:space="preserve">a phase in a </w:t>
      </w:r>
      <w:r w:rsidRPr="00C80A66">
        <w:rPr>
          <w:rStyle w:val="Emphasis"/>
        </w:rPr>
        <w:t>broader economic transition</w:t>
      </w:r>
      <w:r w:rsidRPr="00C80A66">
        <w:rPr>
          <w:sz w:val="16"/>
        </w:rPr>
        <w:t xml:space="preserve"> and which types of changes coincide to develop into this direction. </w:t>
      </w:r>
      <w:r w:rsidRPr="00C80A66">
        <w:rPr>
          <w:rStyle w:val="StyleUnderline"/>
        </w:rPr>
        <w:t>We</w:t>
      </w:r>
      <w:r w:rsidRPr="00C80A66">
        <w:rPr>
          <w:sz w:val="16"/>
        </w:rPr>
        <w:t xml:space="preserve"> thus </w:t>
      </w:r>
      <w:r w:rsidRPr="00C80A66">
        <w:rPr>
          <w:rStyle w:val="StyleUnderline"/>
        </w:rPr>
        <w:t>view</w:t>
      </w:r>
      <w:r w:rsidRPr="00C80A66">
        <w:rPr>
          <w:sz w:val="16"/>
        </w:rPr>
        <w:t xml:space="preserve"> the </w:t>
      </w:r>
      <w:r w:rsidRPr="00C80A66">
        <w:rPr>
          <w:rStyle w:val="StyleUnderline"/>
        </w:rPr>
        <w:t>economic crisis</w:t>
      </w:r>
      <w:r w:rsidRPr="00C80A66">
        <w:rPr>
          <w:sz w:val="16"/>
        </w:rPr>
        <w:t xml:space="preserve"> not as a phenomenon in isolation within a relatively short time frame, but </w:t>
      </w:r>
      <w:r w:rsidRPr="00C80A66">
        <w:rPr>
          <w:rStyle w:val="StyleUnderline"/>
        </w:rPr>
        <w:t xml:space="preserve">as an </w:t>
      </w:r>
      <w:r w:rsidRPr="00C80A66">
        <w:rPr>
          <w:rStyle w:val="Emphasis"/>
        </w:rPr>
        <w:t>intrinsic part</w:t>
      </w:r>
      <w:r w:rsidRPr="00C80A66">
        <w:rPr>
          <w:sz w:val="16"/>
        </w:rPr>
        <w:t xml:space="preserve">, or perhaps a symptom, </w:t>
      </w:r>
      <w:r w:rsidRPr="00C80A66">
        <w:rPr>
          <w:rStyle w:val="StyleUnderline"/>
        </w:rPr>
        <w:t xml:space="preserve">of </w:t>
      </w:r>
      <w:r w:rsidRPr="00C80A66">
        <w:rPr>
          <w:rStyle w:val="Emphasis"/>
        </w:rPr>
        <w:t>deeper underlying structural societal changes</w:t>
      </w:r>
      <w:r w:rsidRPr="00C80A66">
        <w:rPr>
          <w:rStyle w:val="StyleUnderline"/>
        </w:rPr>
        <w:t xml:space="preserve"> over the longer term</w:t>
      </w:r>
      <w:r w:rsidRPr="00C80A66">
        <w:rPr>
          <w:sz w:val="16"/>
        </w:rPr>
        <w:t xml:space="preserve">. The question we seek to address is how the economic crisis interacts with broader societal changes as well as which dynamics might accelerate or hamper more structural (sustainability) transitions. To this end, we ask when and how a macrolevel or landscape development like the </w:t>
      </w:r>
      <w:r w:rsidRPr="00C80A66">
        <w:rPr>
          <w:rStyle w:val="StyleUnderline"/>
        </w:rPr>
        <w:t xml:space="preserve">economic </w:t>
      </w:r>
      <w:r w:rsidRPr="005D11F4">
        <w:rPr>
          <w:rStyle w:val="StyleUnderline"/>
          <w:highlight w:val="green"/>
        </w:rPr>
        <w:t xml:space="preserve">crisis </w:t>
      </w:r>
      <w:r w:rsidRPr="005D11F4">
        <w:rPr>
          <w:rStyle w:val="Emphasis"/>
          <w:highlight w:val="green"/>
        </w:rPr>
        <w:t>fundamentally changes</w:t>
      </w:r>
      <w:r w:rsidRPr="00C80A66">
        <w:rPr>
          <w:rStyle w:val="StyleUnderline"/>
        </w:rPr>
        <w:t xml:space="preserve"> the </w:t>
      </w:r>
      <w:r w:rsidRPr="005D11F4">
        <w:rPr>
          <w:rStyle w:val="Emphasis"/>
          <w:highlight w:val="green"/>
        </w:rPr>
        <w:t>dominant</w:t>
      </w:r>
      <w:r w:rsidRPr="00C80A66">
        <w:rPr>
          <w:rStyle w:val="Emphasis"/>
        </w:rPr>
        <w:t xml:space="preserve"> logic</w:t>
      </w:r>
      <w:r w:rsidRPr="00C80A66">
        <w:rPr>
          <w:rStyle w:val="StyleUnderline"/>
        </w:rPr>
        <w:t xml:space="preserve">, </w:t>
      </w:r>
      <w:r w:rsidRPr="00C80A66">
        <w:rPr>
          <w:rStyle w:val="Emphasis"/>
        </w:rPr>
        <w:t>rules</w:t>
      </w:r>
      <w:r w:rsidRPr="00C80A66">
        <w:rPr>
          <w:rStyle w:val="StyleUnderline"/>
        </w:rPr>
        <w:t xml:space="preserve">, and </w:t>
      </w:r>
      <w:r w:rsidRPr="005D11F4">
        <w:rPr>
          <w:rStyle w:val="Emphasis"/>
          <w:highlight w:val="green"/>
        </w:rPr>
        <w:t>conditions</w:t>
      </w:r>
      <w:r w:rsidRPr="00C80A66">
        <w:rPr>
          <w:rStyle w:val="StyleUnderline"/>
        </w:rPr>
        <w:t xml:space="preserve"> of incumbent regimes</w:t>
      </w:r>
      <w:r w:rsidRPr="00C80A66">
        <w:rPr>
          <w:sz w:val="16"/>
        </w:rPr>
        <w:t xml:space="preserve">. In other words, when does a macrodevelopment become a game changer (cf. Avelino et al. 2014)? </w:t>
      </w:r>
    </w:p>
    <w:p w14:paraId="53FD3C9F" w14:textId="77777777" w:rsidR="00CD586B" w:rsidRPr="00C80A66" w:rsidRDefault="00CD586B" w:rsidP="00CD586B">
      <w:pPr>
        <w:rPr>
          <w:sz w:val="16"/>
        </w:rPr>
      </w:pPr>
      <w:r w:rsidRPr="00C80A66">
        <w:rPr>
          <w:rStyle w:val="StyleUnderline"/>
        </w:rPr>
        <w:t>The paper</w:t>
      </w:r>
      <w:r w:rsidRPr="00C80A66">
        <w:rPr>
          <w:sz w:val="16"/>
        </w:rPr>
        <w:t xml:space="preserve"> builds upon theoretical work from the European FP7 project TRANSIT, which </w:t>
      </w:r>
      <w:r w:rsidRPr="00C80A66">
        <w:rPr>
          <w:rStyle w:val="StyleUnderline"/>
        </w:rPr>
        <w:t xml:space="preserve">draws on transition theory to develop an </w:t>
      </w:r>
      <w:r w:rsidRPr="00C80A66">
        <w:rPr>
          <w:rStyle w:val="Emphasis"/>
        </w:rPr>
        <w:t>empirically grounded theory</w:t>
      </w:r>
      <w:r w:rsidRPr="00C80A66">
        <w:rPr>
          <w:rStyle w:val="StyleUnderline"/>
        </w:rPr>
        <w:t xml:space="preserve"> on transformative social innovation</w:t>
      </w:r>
      <w:r w:rsidRPr="00C80A66">
        <w:rPr>
          <w:sz w:val="16"/>
        </w:rPr>
        <w:t xml:space="preserve">.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civil-society-led initiatives in providing and producing alternatives. The paper was developed through a number of iterations, workshops, and theoretical synthesizing. To develop our arguments, we build upon insights from sustainability transitions literature (Grin et al. 2010, Markard et al. 2012), social innovation research (Mulgan 2006, Murray et al. 2010, Franz et al. 2012, Westley 2013, Moulaert et al. 2013) and other fields aiming to understand the economic crisis. In addition, </w:t>
      </w:r>
      <w:r w:rsidRPr="00C80A66">
        <w:rPr>
          <w:rStyle w:val="StyleUnderline"/>
        </w:rPr>
        <w:t>we include</w:t>
      </w:r>
      <w:r w:rsidRPr="00C80A66">
        <w:rPr>
          <w:sz w:val="16"/>
        </w:rPr>
        <w:t xml:space="preserve"> two </w:t>
      </w:r>
      <w:r w:rsidRPr="00C80A66">
        <w:rPr>
          <w:rStyle w:val="StyleUnderline"/>
        </w:rPr>
        <w:t>empirical cases</w:t>
      </w:r>
      <w:r w:rsidRPr="00C80A66">
        <w:rPr>
          <w:sz w:val="16"/>
        </w:rPr>
        <w:t xml:space="preserve">, transnational networks of social innovation, time banks, and the transition movement. For both cases, </w:t>
      </w:r>
      <w:r w:rsidRPr="00C80A66">
        <w:rPr>
          <w:rStyle w:val="StyleUnderline"/>
        </w:rPr>
        <w:t>we draw upon a general literature review</w:t>
      </w:r>
      <w:r w:rsidRPr="00C80A66">
        <w:rPr>
          <w:sz w:val="16"/>
        </w:rPr>
        <w:t xml:space="preserve">. </w:t>
      </w:r>
    </w:p>
    <w:p w14:paraId="350B9374" w14:textId="77777777" w:rsidR="00CD586B" w:rsidRDefault="00CD586B" w:rsidP="00CD586B">
      <w:pPr>
        <w:rPr>
          <w:sz w:val="16"/>
        </w:rPr>
      </w:pPr>
      <w:r w:rsidRPr="00C80A66">
        <w:rPr>
          <w:sz w:val="16"/>
        </w:rPr>
        <w:t xml:space="preserve">The paper is structured as follows. In the next section, “Economic change or transition?,” we introduce the </w:t>
      </w:r>
      <w:r w:rsidRPr="00C80A66">
        <w:rPr>
          <w:rStyle w:val="StyleUnderline"/>
        </w:rPr>
        <w:t xml:space="preserve">economic </w:t>
      </w:r>
      <w:r w:rsidRPr="005D11F4">
        <w:rPr>
          <w:rStyle w:val="StyleUnderline"/>
          <w:highlight w:val="green"/>
        </w:rPr>
        <w:t>crisis</w:t>
      </w:r>
      <w:r w:rsidRPr="00C80A66">
        <w:rPr>
          <w:sz w:val="16"/>
        </w:rPr>
        <w:t xml:space="preserve"> as a multifarious phenomenon, how we understand it from a transition perspective, and how it is understood from an economist’s point of view. We illustrate that it is an ambiguous phenomenon that is simultaneously seen as part of regular changes in that it </w:t>
      </w:r>
      <w:r w:rsidRPr="00C80A66">
        <w:rPr>
          <w:rStyle w:val="StyleUnderline"/>
        </w:rPr>
        <w:t xml:space="preserve">is part of </w:t>
      </w:r>
      <w:r w:rsidRPr="00C80A66">
        <w:rPr>
          <w:rStyle w:val="Emphasis"/>
        </w:rPr>
        <w:t>disruptive</w:t>
      </w:r>
      <w:r w:rsidRPr="00C80A66">
        <w:rPr>
          <w:rStyle w:val="StyleUnderline"/>
        </w:rPr>
        <w:t xml:space="preserve"> or </w:t>
      </w:r>
      <w:r w:rsidRPr="00C80A66">
        <w:rPr>
          <w:rStyle w:val="Emphasis"/>
        </w:rPr>
        <w:t>transformative change</w:t>
      </w:r>
      <w:r w:rsidRPr="00C80A66">
        <w:rPr>
          <w:sz w:val="16"/>
        </w:rPr>
        <w:t xml:space="preserve">. In the section “Making sense of the economic crisis?,”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w:t>
      </w:r>
      <w:r w:rsidRPr="005D11F4">
        <w:rPr>
          <w:rStyle w:val="StyleUnderline"/>
        </w:rPr>
        <w:t>social innovation</w:t>
      </w:r>
      <w:r w:rsidRPr="00C80A66">
        <w:rPr>
          <w:rStyle w:val="StyleUnderline"/>
        </w:rPr>
        <w:t xml:space="preserve"> initiatives</w:t>
      </w:r>
      <w:r w:rsidRPr="00C80A66">
        <w:rPr>
          <w:sz w:val="16"/>
        </w:rPr>
        <w:t xml:space="preserve">, time banks and transition towns, which </w:t>
      </w:r>
      <w:r w:rsidRPr="005D11F4">
        <w:rPr>
          <w:rStyle w:val="StyleUnderline"/>
          <w:highlight w:val="green"/>
        </w:rPr>
        <w:t>have</w:t>
      </w:r>
      <w:r w:rsidRPr="00C80A66">
        <w:rPr>
          <w:rStyle w:val="StyleUnderline"/>
        </w:rPr>
        <w:t xml:space="preserve"> an </w:t>
      </w:r>
      <w:r w:rsidRPr="00C80A66">
        <w:rPr>
          <w:rStyle w:val="Emphasis"/>
        </w:rPr>
        <w:t xml:space="preserve">evident </w:t>
      </w:r>
      <w:r w:rsidRPr="005D11F4">
        <w:rPr>
          <w:rStyle w:val="Emphasis"/>
          <w:highlight w:val="green"/>
        </w:rPr>
        <w:t>transformative claim</w:t>
      </w:r>
      <w:r w:rsidRPr="005D11F4">
        <w:rPr>
          <w:rStyle w:val="StyleUnderline"/>
          <w:highlight w:val="green"/>
        </w:rPr>
        <w:t xml:space="preserve"> and </w:t>
      </w:r>
      <w:r w:rsidRPr="005D11F4">
        <w:rPr>
          <w:rStyle w:val="Emphasis"/>
          <w:highlight w:val="green"/>
        </w:rPr>
        <w:t>potential</w:t>
      </w:r>
      <w:r w:rsidRPr="00C80A66">
        <w:rPr>
          <w:sz w:val="16"/>
        </w:rPr>
        <w:t xml:space="preserve">, and reflect upon how </w:t>
      </w:r>
      <w:r w:rsidRPr="005D11F4">
        <w:rPr>
          <w:rStyle w:val="StyleUnderline"/>
        </w:rPr>
        <w:t>such</w:t>
      </w:r>
      <w:r w:rsidRPr="005D11F4">
        <w:rPr>
          <w:sz w:val="16"/>
        </w:rPr>
        <w:t xml:space="preserve"> transformative social </w:t>
      </w:r>
      <w:r w:rsidRPr="005D11F4">
        <w:rPr>
          <w:rStyle w:val="StyleUnderline"/>
        </w:rPr>
        <w:t>innovations relate</w:t>
      </w:r>
      <w:r w:rsidRPr="005D11F4">
        <w:rPr>
          <w:sz w:val="16"/>
        </w:rPr>
        <w:t xml:space="preserve"> (themselves) </w:t>
      </w:r>
      <w:r w:rsidRPr="005D11F4">
        <w:rPr>
          <w:rStyle w:val="StyleUnderline"/>
        </w:rPr>
        <w:t>to the economic crisis</w:t>
      </w:r>
      <w:r w:rsidRPr="005D11F4">
        <w:rPr>
          <w:sz w:val="16"/>
        </w:rPr>
        <w:t xml:space="preserve">. In “Reconceptualizing societal </w:t>
      </w:r>
      <w:r w:rsidRPr="00DB2493">
        <w:rPr>
          <w:sz w:val="16"/>
        </w:rPr>
        <w:t xml:space="preserve">transformations and the role of the </w:t>
      </w:r>
      <w:r w:rsidRPr="00DB2493">
        <w:rPr>
          <w:rStyle w:val="StyleUnderline"/>
        </w:rPr>
        <w:t>economic crisis</w:t>
      </w:r>
      <w:r w:rsidRPr="00DB2493">
        <w:rPr>
          <w:sz w:val="16"/>
        </w:rPr>
        <w:t xml:space="preserve">,” we synthesize our findings and argue that the concepts of game changers and narratives could help to unpack the landscape and better understand how macro- and microlevels interact to </w:t>
      </w:r>
      <w:r w:rsidRPr="00DB2493">
        <w:rPr>
          <w:rStyle w:val="Emphasis"/>
        </w:rPr>
        <w:t>trigger transformative changes</w:t>
      </w:r>
      <w:r w:rsidRPr="00DB2493">
        <w:rPr>
          <w:sz w:val="16"/>
        </w:rPr>
        <w:t xml:space="preserve"> at the mesolevel. In conclusion, we address the need for a better understanding of the transformative impacts of the different shades of change (in coevolution) vis-é-vis the restorative dynamics associated</w:t>
      </w:r>
      <w:r w:rsidRPr="00C80A66">
        <w:rPr>
          <w:sz w:val="16"/>
        </w:rPr>
        <w:t xml:space="preserve"> with incumbent regimes.</w:t>
      </w:r>
    </w:p>
    <w:p w14:paraId="18248E01" w14:textId="77777777" w:rsidR="00CD586B" w:rsidRPr="00CD78F0" w:rsidRDefault="00CD586B" w:rsidP="00CD586B">
      <w:pPr>
        <w:pStyle w:val="Heading4"/>
      </w:pPr>
      <w:r>
        <w:t>Neolib is unsustainable- multiple structural crises have created inequalities that promise ecological and political collapse</w:t>
      </w:r>
    </w:p>
    <w:p w14:paraId="4D686D11" w14:textId="77777777" w:rsidR="00CD586B" w:rsidRDefault="00CD586B" w:rsidP="00CD586B">
      <w:pPr>
        <w:rPr>
          <w:rStyle w:val="Style13ptBold"/>
        </w:rPr>
      </w:pPr>
      <w:r>
        <w:t xml:space="preserve">Stephen </w:t>
      </w:r>
      <w:r w:rsidRPr="00DD4292">
        <w:rPr>
          <w:rStyle w:val="Style13ptBold"/>
        </w:rPr>
        <w:t>Gill in 2015</w:t>
      </w:r>
    </w:p>
    <w:p w14:paraId="3A2D0190" w14:textId="77777777" w:rsidR="00CD586B" w:rsidRDefault="00CD586B" w:rsidP="00CD586B">
      <w:r>
        <w:t>Distinguished Research Professor of Political Science at York University, Toronto, Canada Reimagining the Future: Some Critical Reflections, http://vm3.ehaus2.co.uk/macmillan/resources/sample-chapters/9781137441393_sample.pdf</w:t>
      </w:r>
    </w:p>
    <w:p w14:paraId="6BA1C9BA" w14:textId="77777777" w:rsidR="00CD586B" w:rsidRPr="00CD78F0" w:rsidRDefault="00CD586B" w:rsidP="00CD586B">
      <w:pPr>
        <w:rPr>
          <w:sz w:val="16"/>
        </w:rPr>
      </w:pPr>
      <w:r w:rsidRPr="00CD78F0">
        <w:rPr>
          <w:sz w:val="16"/>
        </w:rPr>
        <w:t xml:space="preserve">My final point in this section is linked to </w:t>
      </w:r>
      <w:r w:rsidRPr="00CD78F0">
        <w:rPr>
          <w:rStyle w:val="StyleUnderline"/>
        </w:rPr>
        <w:t xml:space="preserve">the </w:t>
      </w:r>
      <w:r w:rsidRPr="00CA4AC2">
        <w:rPr>
          <w:rStyle w:val="StyleUnderline"/>
          <w:highlight w:val="cyan"/>
        </w:rPr>
        <w:t>structural crisis of</w:t>
      </w:r>
      <w:r w:rsidRPr="00CA4AC2">
        <w:rPr>
          <w:rStyle w:val="StyleUnderline"/>
        </w:rPr>
        <w:t xml:space="preserve"> the </w:t>
      </w:r>
      <w:r w:rsidRPr="00CA4AC2">
        <w:rPr>
          <w:rStyle w:val="StyleUnderline"/>
          <w:highlight w:val="cyan"/>
        </w:rPr>
        <w:t>existing neoliberal economic growth models</w:t>
      </w:r>
      <w:r w:rsidRPr="00CA4AC2">
        <w:rPr>
          <w:sz w:val="16"/>
        </w:rPr>
        <w:t xml:space="preserve">. </w:t>
      </w:r>
      <w:r w:rsidRPr="00CA4AC2">
        <w:rPr>
          <w:rStyle w:val="StyleUnderline"/>
        </w:rPr>
        <w:t>Not only are</w:t>
      </w:r>
      <w:r w:rsidRPr="00CA4AC2">
        <w:rPr>
          <w:sz w:val="16"/>
        </w:rPr>
        <w:t xml:space="preserve"> those </w:t>
      </w:r>
      <w:r w:rsidRPr="00CA4AC2">
        <w:rPr>
          <w:rStyle w:val="StyleUnderline"/>
        </w:rPr>
        <w:t xml:space="preserve">models </w:t>
      </w:r>
      <w:r w:rsidRPr="00CA4AC2">
        <w:rPr>
          <w:rStyle w:val="StyleUnderline"/>
          <w:highlight w:val="cyan"/>
        </w:rPr>
        <w:t>premised upon energy-intensive forms of production</w:t>
      </w:r>
      <w:r w:rsidRPr="00CA4AC2">
        <w:rPr>
          <w:sz w:val="16"/>
        </w:rPr>
        <w:t xml:space="preserve"> and distribution (e.g. requiring long-</w:t>
      </w:r>
      <w:r w:rsidRPr="00CD78F0">
        <w:rPr>
          <w:sz w:val="16"/>
        </w:rPr>
        <w:t xml:space="preserve">distance transportation of goods, as well as monocultures of agricultural production), </w:t>
      </w:r>
      <w:r w:rsidRPr="00CD78F0">
        <w:rPr>
          <w:rStyle w:val="StyleUnderline"/>
        </w:rPr>
        <w:t xml:space="preserve">but also they </w:t>
      </w:r>
      <w:r w:rsidRPr="00CA4AC2">
        <w:rPr>
          <w:rStyle w:val="StyleUnderline"/>
          <w:highlight w:val="cyan"/>
        </w:rPr>
        <w:t>assume</w:t>
      </w:r>
      <w:r w:rsidRPr="00CD78F0">
        <w:rPr>
          <w:rStyle w:val="StyleUnderline"/>
        </w:rPr>
        <w:t xml:space="preserve"> ever </w:t>
      </w:r>
      <w:r w:rsidRPr="00CA4AC2">
        <w:rPr>
          <w:rStyle w:val="StyleUnderline"/>
          <w:highlight w:val="cyan"/>
        </w:rPr>
        <w:t>increasing</w:t>
      </w:r>
      <w:r w:rsidRPr="00CD78F0">
        <w:rPr>
          <w:rStyle w:val="StyleUnderline"/>
        </w:rPr>
        <w:t xml:space="preserve"> levels of </w:t>
      </w:r>
      <w:r w:rsidRPr="00CA4AC2">
        <w:rPr>
          <w:rStyle w:val="StyleUnderline"/>
          <w:highlight w:val="cyan"/>
        </w:rPr>
        <w:t>consumption</w:t>
      </w:r>
      <w:r w:rsidRPr="00CD78F0">
        <w:rPr>
          <w:sz w:val="16"/>
        </w:rPr>
        <w:t xml:space="preserve">. It is important to remember that the Keynesian model of development was itself premised upon mass production and mass consumption and originated in post-1945 responses to the depression of the 1930s – it therefore was the prevailing growth model at the time of the onset of the ‘great acceleration’. </w:t>
      </w:r>
      <w:r w:rsidRPr="00CD78F0">
        <w:rPr>
          <w:rStyle w:val="StyleUnderline"/>
        </w:rPr>
        <w:t>Keynes was himself a liberal, seeking to preserve capitalism by identifying mechanisms to deal with its instabilities</w:t>
      </w:r>
      <w:r w:rsidRPr="00CD78F0">
        <w:rPr>
          <w:sz w:val="16"/>
        </w:rPr>
        <w:t xml:space="preserve">. Similarly, </w:t>
      </w:r>
      <w:r w:rsidRPr="00CD78F0">
        <w:rPr>
          <w:rStyle w:val="StyleUnderline"/>
        </w:rPr>
        <w:t>many of those currently critical of the neoliberal orthodoxy</w:t>
      </w:r>
      <w:r w:rsidRPr="00CD78F0">
        <w:rPr>
          <w:sz w:val="16"/>
        </w:rPr>
        <w:t xml:space="preserve">, such as leading economists Paul Krugman (2012) and Robert Reich (2012a, b) </w:t>
      </w:r>
      <w:r w:rsidRPr="00CD78F0">
        <w:rPr>
          <w:rStyle w:val="StyleUnderline"/>
        </w:rPr>
        <w:t xml:space="preserve">tend to largely follow the traditional </w:t>
      </w:r>
      <w:r w:rsidRPr="00CA4AC2">
        <w:rPr>
          <w:rStyle w:val="StyleUnderline"/>
          <w:highlight w:val="cyan"/>
        </w:rPr>
        <w:t>Keynesian perspective</w:t>
      </w:r>
      <w:r w:rsidRPr="00CD78F0">
        <w:rPr>
          <w:sz w:val="16"/>
        </w:rPr>
        <w:t xml:space="preserve">, criticising the austerity measures that have been implemented in many countries as compounding what economists call the fallacy of composition – that is if all countries simultaneously deflate and impose austerity measures, collectively it will worsen their predicament causing an economic depression (for detail see Chapter 3 by Janine Brodie). </w:t>
      </w:r>
      <w:r w:rsidRPr="00CD78F0">
        <w:rPr>
          <w:rStyle w:val="StyleUnderline"/>
        </w:rPr>
        <w:t xml:space="preserve">So their </w:t>
      </w:r>
      <w:r w:rsidRPr="00CA4AC2">
        <w:rPr>
          <w:rStyle w:val="StyleUnderline"/>
          <w:highlight w:val="cyan"/>
        </w:rPr>
        <w:t>policy solution</w:t>
      </w:r>
      <w:r w:rsidRPr="00CD78F0">
        <w:rPr>
          <w:rStyle w:val="StyleUnderline"/>
        </w:rPr>
        <w:t xml:space="preserve"> is </w:t>
      </w:r>
      <w:r w:rsidRPr="00CA4AC2">
        <w:rPr>
          <w:rStyle w:val="StyleUnderline"/>
          <w:highlight w:val="cyan"/>
        </w:rPr>
        <w:t>to redistribute income and increase expenditures on infrastructure</w:t>
      </w:r>
      <w:r w:rsidRPr="00CD78F0">
        <w:rPr>
          <w:rStyle w:val="StyleUnderline"/>
        </w:rPr>
        <w:t xml:space="preserve"> allowing for consumption to be revived and a ‘stable’ growth pattern to be restored.</w:t>
      </w:r>
      <w:r w:rsidRPr="00CD78F0">
        <w:rPr>
          <w:sz w:val="16"/>
        </w:rPr>
        <w:t xml:space="preserve"> However </w:t>
      </w:r>
      <w:r w:rsidRPr="00CD78F0">
        <w:rPr>
          <w:rStyle w:val="Emphasis"/>
        </w:rPr>
        <w:t xml:space="preserve">the </w:t>
      </w:r>
      <w:r w:rsidRPr="00CA4AC2">
        <w:rPr>
          <w:rStyle w:val="Emphasis"/>
          <w:highlight w:val="cyan"/>
        </w:rPr>
        <w:t xml:space="preserve">problem with this </w:t>
      </w:r>
      <w:r w:rsidRPr="00CA4AC2">
        <w:rPr>
          <w:rStyle w:val="Emphasis"/>
        </w:rPr>
        <w:t>pers</w:t>
      </w:r>
      <w:r w:rsidRPr="00CD78F0">
        <w:rPr>
          <w:rStyle w:val="Emphasis"/>
        </w:rPr>
        <w:t xml:space="preserve">pective </w:t>
      </w:r>
      <w:r w:rsidRPr="00CA4AC2">
        <w:rPr>
          <w:rStyle w:val="Emphasis"/>
          <w:highlight w:val="cyan"/>
        </w:rPr>
        <w:t>is</w:t>
      </w:r>
      <w:r w:rsidRPr="00CD78F0">
        <w:rPr>
          <w:rStyle w:val="Emphasis"/>
        </w:rPr>
        <w:t xml:space="preserve"> that </w:t>
      </w:r>
      <w:r w:rsidRPr="00CA4AC2">
        <w:rPr>
          <w:rStyle w:val="Emphasis"/>
          <w:highlight w:val="cyan"/>
        </w:rPr>
        <w:t>it is narrowly couched in conventional macroeconomic terms</w:t>
      </w:r>
      <w:r w:rsidRPr="00CD78F0">
        <w:rPr>
          <w:sz w:val="16"/>
        </w:rPr>
        <w:t xml:space="preserve">. </w:t>
      </w:r>
      <w:r w:rsidRPr="00CD78F0">
        <w:rPr>
          <w:rStyle w:val="Emphasis"/>
        </w:rPr>
        <w:t xml:space="preserve">It </w:t>
      </w:r>
      <w:r w:rsidRPr="00CA4AC2">
        <w:rPr>
          <w:rStyle w:val="Emphasis"/>
          <w:highlight w:val="cyan"/>
        </w:rPr>
        <w:t>ignores</w:t>
      </w:r>
      <w:r w:rsidRPr="00CD78F0">
        <w:rPr>
          <w:rStyle w:val="Emphasis"/>
        </w:rPr>
        <w:t xml:space="preserve"> the </w:t>
      </w:r>
      <w:r w:rsidRPr="00CA4AC2">
        <w:rPr>
          <w:rStyle w:val="Emphasis"/>
          <w:highlight w:val="cyan"/>
        </w:rPr>
        <w:t>underlying contradictory logic of</w:t>
      </w:r>
      <w:r w:rsidRPr="00CD78F0">
        <w:rPr>
          <w:rStyle w:val="Emphasis"/>
        </w:rPr>
        <w:t xml:space="preserve"> the </w:t>
      </w:r>
      <w:r w:rsidRPr="00CA4AC2">
        <w:rPr>
          <w:rStyle w:val="Emphasis"/>
          <w:highlight w:val="cyan"/>
        </w:rPr>
        <w:t>existing growth</w:t>
      </w:r>
      <w:r w:rsidRPr="00CD78F0">
        <w:rPr>
          <w:rStyle w:val="Emphasis"/>
        </w:rPr>
        <w:t xml:space="preserve"> model which is </w:t>
      </w:r>
      <w:r w:rsidRPr="00CA4AC2">
        <w:rPr>
          <w:rStyle w:val="Emphasis"/>
          <w:highlight w:val="cyan"/>
        </w:rPr>
        <w:t>premised upon</w:t>
      </w:r>
      <w:r w:rsidRPr="00CD78F0">
        <w:rPr>
          <w:rStyle w:val="Emphasis"/>
        </w:rPr>
        <w:t xml:space="preserve"> the </w:t>
      </w:r>
      <w:r w:rsidRPr="00CA4AC2">
        <w:rPr>
          <w:rStyle w:val="Emphasis"/>
          <w:highlight w:val="cyan"/>
        </w:rPr>
        <w:t>extension of market civilization and runaway consumption</w:t>
      </w:r>
      <w:r w:rsidRPr="00CD78F0">
        <w:rPr>
          <w:rStyle w:val="Emphasis"/>
        </w:rPr>
        <w:t xml:space="preserve">, which the </w:t>
      </w:r>
      <w:r w:rsidRPr="00CA4AC2">
        <w:rPr>
          <w:rStyle w:val="Emphasis"/>
          <w:highlight w:val="cyan"/>
        </w:rPr>
        <w:t>ecological evidence shows is clearly unsustainable</w:t>
      </w:r>
      <w:r w:rsidRPr="00CD78F0">
        <w:rPr>
          <w:sz w:val="16"/>
        </w:rPr>
        <w:t xml:space="preserve">. What are needed are perspectives that integrate ecological limits, as well as tackling the immense waste and mal-distribution of resources in current growth models (disposing of toxic wastes counts as positive economic growth in conventional GDP accounting). While it is not the place in this short introductory chapter to discuss these issues in detail, clearly </w:t>
      </w:r>
      <w:r w:rsidRPr="00CD78F0">
        <w:rPr>
          <w:rStyle w:val="StyleUnderline"/>
        </w:rPr>
        <w:t>the dominant epistemologies associated with economic planning and macroeconomic policy, are hardly adequate to the reimagining of a sustainable future that could rest on key public investments</w:t>
      </w:r>
      <w:r w:rsidRPr="00CD78F0">
        <w:rPr>
          <w:sz w:val="16"/>
        </w:rPr>
        <w:t xml:space="preserve"> as the linchpin of a new and sustainable growth strategy (see Chapter 7 by Isabella Bakker). What all this points to is several things. First, </w:t>
      </w:r>
      <w:r w:rsidRPr="00CD78F0">
        <w:rPr>
          <w:rStyle w:val="StyleUnderline"/>
        </w:rPr>
        <w:t>the term ‘economic crisis’ cannot begin to capture the scale and the depth of what is at issue in terms of the future of global governance</w:t>
      </w:r>
      <w:r w:rsidRPr="00CD78F0">
        <w:rPr>
          <w:sz w:val="16"/>
        </w:rPr>
        <w:t xml:space="preserve">. And second, </w:t>
      </w:r>
      <w:r w:rsidRPr="00CD78F0">
        <w:rPr>
          <w:rStyle w:val="StyleUnderline"/>
        </w:rPr>
        <w:t>the attempts</w:t>
      </w:r>
      <w:r w:rsidRPr="00CD78F0">
        <w:rPr>
          <w:sz w:val="16"/>
        </w:rPr>
        <w:t xml:space="preserve"> </w:t>
      </w:r>
      <w:r w:rsidRPr="00CD78F0">
        <w:rPr>
          <w:rStyle w:val="StyleUnderline"/>
        </w:rPr>
        <w:t>by</w:t>
      </w:r>
      <w:r w:rsidRPr="00CD78F0">
        <w:rPr>
          <w:sz w:val="16"/>
        </w:rPr>
        <w:t xml:space="preserve"> a narrow grouping of private and public </w:t>
      </w:r>
      <w:r w:rsidRPr="00CA4AC2">
        <w:rPr>
          <w:rStyle w:val="StyleUnderline"/>
          <w:highlight w:val="cyan"/>
        </w:rPr>
        <w:t>elites pressing</w:t>
      </w:r>
      <w:r w:rsidRPr="00CD78F0">
        <w:rPr>
          <w:rStyle w:val="StyleUnderline"/>
        </w:rPr>
        <w:t xml:space="preserve"> for </w:t>
      </w:r>
      <w:r w:rsidRPr="00CA4AC2">
        <w:rPr>
          <w:rStyle w:val="StyleUnderline"/>
          <w:highlight w:val="cyan"/>
        </w:rPr>
        <w:t xml:space="preserve">renewed neoliberal </w:t>
      </w:r>
      <w:r w:rsidRPr="00CA4AC2">
        <w:rPr>
          <w:rStyle w:val="StyleUnderline"/>
        </w:rPr>
        <w:t>market-based</w:t>
      </w:r>
      <w:r w:rsidRPr="00CA4AC2">
        <w:rPr>
          <w:rStyle w:val="StyleUnderline"/>
          <w:highlight w:val="cyan"/>
        </w:rPr>
        <w:t xml:space="preserve"> solutions</w:t>
      </w:r>
      <w:r w:rsidRPr="00CD78F0">
        <w:rPr>
          <w:sz w:val="16"/>
        </w:rPr>
        <w:t xml:space="preserve"> as the normalized governmentality of global governance are not only misguided, they increasingly </w:t>
      </w:r>
      <w:r w:rsidRPr="00CD78F0">
        <w:rPr>
          <w:rStyle w:val="Emphasis"/>
        </w:rPr>
        <w:t xml:space="preserve">will be </w:t>
      </w:r>
      <w:r w:rsidRPr="00CA4AC2">
        <w:rPr>
          <w:rStyle w:val="Emphasis"/>
          <w:highlight w:val="cyan"/>
        </w:rPr>
        <w:t>facing political challenges</w:t>
      </w:r>
      <w:r w:rsidRPr="00CD78F0">
        <w:rPr>
          <w:rStyle w:val="Emphasis"/>
        </w:rPr>
        <w:t xml:space="preserve">, not least </w:t>
      </w:r>
      <w:r w:rsidRPr="00CA4AC2">
        <w:rPr>
          <w:rStyle w:val="Emphasis"/>
          <w:highlight w:val="cyan"/>
        </w:rPr>
        <w:t>because of</w:t>
      </w:r>
      <w:r w:rsidRPr="00CD78F0">
        <w:rPr>
          <w:rStyle w:val="Emphasis"/>
        </w:rPr>
        <w:t xml:space="preserve"> the </w:t>
      </w:r>
      <w:r w:rsidRPr="00CA4AC2">
        <w:rPr>
          <w:rStyle w:val="Emphasis"/>
          <w:highlight w:val="cyan"/>
        </w:rPr>
        <w:t>deepening</w:t>
      </w:r>
      <w:r w:rsidRPr="00CD78F0">
        <w:rPr>
          <w:rStyle w:val="Emphasis"/>
        </w:rPr>
        <w:t xml:space="preserve"> and </w:t>
      </w:r>
      <w:r w:rsidRPr="00CA4AC2">
        <w:rPr>
          <w:rStyle w:val="Emphasis"/>
          <w:highlight w:val="cyan"/>
        </w:rPr>
        <w:t>structural nature of</w:t>
      </w:r>
      <w:r w:rsidRPr="00CD78F0">
        <w:rPr>
          <w:rStyle w:val="Emphasis"/>
        </w:rPr>
        <w:t xml:space="preserve"> the organic </w:t>
      </w:r>
      <w:r w:rsidRPr="00CA4AC2">
        <w:rPr>
          <w:rStyle w:val="Emphasis"/>
          <w:highlight w:val="cyan"/>
        </w:rPr>
        <w:t>crisis</w:t>
      </w:r>
      <w:r w:rsidRPr="00CD78F0">
        <w:rPr>
          <w:rStyle w:val="Emphasis"/>
        </w:rPr>
        <w:t>.</w:t>
      </w:r>
      <w:r w:rsidRPr="00CD78F0">
        <w:rPr>
          <w:sz w:val="16"/>
        </w:rPr>
        <w:t xml:space="preserve"> I therefore think </w:t>
      </w:r>
      <w:r w:rsidRPr="00CD78F0">
        <w:rPr>
          <w:rStyle w:val="StyleUnderline"/>
        </w:rPr>
        <w:t>we can now discern potential transformations in global politics</w:t>
      </w:r>
      <w:r w:rsidRPr="00CD78F0">
        <w:rPr>
          <w:sz w:val="16"/>
        </w:rPr>
        <w:t xml:space="preserve">, and some of the subsequent chapters highlight different dimensions of such potentialities. Of course, as Janine Brodie argues in Chapter 3, some of the movements and political responses might lead to reaction, while others may point towards to new forms of democracy, social solidarity and social justice. </w:t>
      </w:r>
    </w:p>
    <w:p w14:paraId="38C4CB4C" w14:textId="77777777" w:rsidR="00CD586B" w:rsidRPr="00F7656D" w:rsidRDefault="00CD586B" w:rsidP="00CD586B">
      <w:pPr>
        <w:pStyle w:val="Heading4"/>
        <w:rPr>
          <w:rStyle w:val="StyleUnderline"/>
          <w:color w:val="000000" w:themeColor="text1"/>
          <w:sz w:val="26"/>
          <w:u w:val="none"/>
        </w:rPr>
      </w:pPr>
      <w:r w:rsidRPr="00F7656D">
        <w:rPr>
          <w:rStyle w:val="StyleUnderline"/>
          <w:color w:val="000000" w:themeColor="text1"/>
          <w:sz w:val="26"/>
          <w:u w:val="none"/>
        </w:rPr>
        <w:t>Sustainable capitalism is impossible as companies inherently must constantly grow and produce more and more</w:t>
      </w:r>
    </w:p>
    <w:p w14:paraId="70B7FDA5" w14:textId="77777777" w:rsidR="00CD586B" w:rsidRDefault="00CD586B" w:rsidP="00CD586B">
      <w:pPr>
        <w:rPr>
          <w:rStyle w:val="Emphasis"/>
        </w:rPr>
      </w:pPr>
      <w:r>
        <w:rPr>
          <w:rStyle w:val="Emphasis"/>
        </w:rPr>
        <w:t xml:space="preserve">Dolack 15 </w:t>
      </w:r>
      <w:r w:rsidRPr="009042F6">
        <w:t xml:space="preserve">(Pete Dolack, experienced activist, co-founder of No Spray Coalition in New York, has written several articles on current political issues, “Why Green Capitalism will Fail” , Michigan Library Mel, </w:t>
      </w:r>
      <w:hyperlink r:id="rId32" w:history="1">
        <w:r w:rsidRPr="00F9044E">
          <w:rPr>
            <w:rStyle w:val="Hyperlink"/>
          </w:rPr>
          <w:t>http://go.galegroup.com.proxy.lib.umich.edu/ps/i.do?p=ITOF&amp;u=lom_umichanna&amp;id=GALE%7CA425238594&amp;v=2.1&amp;it=r&amp;sid=summon&amp;authCount=1</w:t>
        </w:r>
        <w:r>
          <w:rPr>
            <w:rStyle w:val="Hyperlink"/>
          </w:rPr>
          <w:t>, ArticlesPlus Umich Library</w:t>
        </w:r>
        <w:r w:rsidRPr="00F9044E">
          <w:rPr>
            <w:rStyle w:val="Hyperlink"/>
          </w:rPr>
          <w:t>)</w:t>
        </w:r>
      </w:hyperlink>
      <w:r>
        <w:rPr>
          <w:rStyle w:val="Emphasis"/>
        </w:rPr>
        <w:t xml:space="preserve"> </w:t>
      </w:r>
      <w:r w:rsidRPr="009042F6">
        <w:t>CB</w:t>
      </w:r>
    </w:p>
    <w:p w14:paraId="5D8A9761" w14:textId="77777777" w:rsidR="00CD586B" w:rsidRPr="00B20D6D" w:rsidRDefault="00CD586B" w:rsidP="00CD586B">
      <w:pPr>
        <w:rPr>
          <w:u w:val="single"/>
        </w:rPr>
      </w:pPr>
      <w:r w:rsidRPr="0084361D">
        <w:rPr>
          <w:rFonts w:ascii="Arial" w:hAnsi="Arial" w:cs="Arial"/>
          <w:color w:val="323232"/>
          <w:sz w:val="21"/>
          <w:szCs w:val="21"/>
        </w:rPr>
        <w:t>Short-term scramble for survival trumps the long term</w:t>
      </w:r>
      <w:r>
        <w:rPr>
          <w:rFonts w:ascii="Arial" w:hAnsi="Arial" w:cs="Arial"/>
          <w:color w:val="323232"/>
          <w:sz w:val="21"/>
          <w:szCs w:val="21"/>
        </w:rPr>
        <w:t xml:space="preserve"> ¶ </w:t>
      </w:r>
      <w:r w:rsidRPr="0084361D">
        <w:rPr>
          <w:rStyle w:val="StyleUnderline"/>
        </w:rPr>
        <w:t>The capitalist system requires continual growth, which means expansion of production. Its internal logic also means that its incentives are to use more energy and inputs when more efficiency is achieved--the paradox that more energy is consumed instead of less when the cost drops.</w:t>
      </w:r>
      <w:r w:rsidRPr="0084361D">
        <w:rPr>
          <w:rFonts w:ascii="Arial" w:hAnsi="Arial" w:cs="Arial"/>
          <w:color w:val="323232"/>
          <w:sz w:val="21"/>
          <w:szCs w:val="21"/>
        </w:rPr>
        <w:t xml:space="preserve"> </w:t>
      </w:r>
      <w:r w:rsidRPr="0084361D">
        <w:rPr>
          <w:rStyle w:val="StyleUnderline"/>
        </w:rPr>
        <w:t>Because production is for private profit, growth is necessary to maintain profitability--and continually increasing profitability is the actual goal. If a corporation doesn't expand, its competitor will and put it out of business.</w:t>
      </w:r>
      <w:r>
        <w:rPr>
          <w:rFonts w:ascii="Arial" w:hAnsi="Arial" w:cs="Arial"/>
          <w:color w:val="323232"/>
          <w:sz w:val="21"/>
          <w:szCs w:val="21"/>
        </w:rPr>
        <w:t xml:space="preserve"> ¶ </w:t>
      </w:r>
      <w:r w:rsidRPr="0084361D">
        <w:rPr>
          <w:rFonts w:ascii="Arial" w:hAnsi="Arial" w:cs="Arial"/>
          <w:color w:val="323232"/>
          <w:sz w:val="21"/>
          <w:szCs w:val="21"/>
        </w:rPr>
        <w:t>Because of the built-in pressure to maintain</w:t>
      </w:r>
      <w:r>
        <w:rPr>
          <w:rFonts w:ascii="Arial" w:hAnsi="Arial" w:cs="Arial"/>
          <w:color w:val="323232"/>
          <w:sz w:val="21"/>
          <w:szCs w:val="21"/>
        </w:rPr>
        <w:t xml:space="preserve"> </w:t>
      </w:r>
      <w:hyperlink r:id="rId33" w:tooltip="Related articles for'Profits'" w:history="1">
        <w:r w:rsidRPr="0084361D">
          <w:rPr>
            <w:rFonts w:ascii="Arial" w:hAnsi="Arial" w:cs="Arial"/>
            <w:color w:val="005F9F"/>
            <w:sz w:val="21"/>
            <w:szCs w:val="21"/>
            <w:u w:val="single"/>
          </w:rPr>
          <w:t>profits</w:t>
        </w:r>
      </w:hyperlink>
      <w:r>
        <w:rPr>
          <w:rFonts w:ascii="Arial" w:hAnsi="Arial" w:cs="Arial"/>
          <w:color w:val="323232"/>
          <w:sz w:val="21"/>
          <w:szCs w:val="21"/>
        </w:rPr>
        <w:t xml:space="preserve"> </w:t>
      </w:r>
      <w:r w:rsidRPr="0084361D">
        <w:rPr>
          <w:rFonts w:ascii="Arial" w:hAnsi="Arial" w:cs="Arial"/>
          <w:color w:val="323232"/>
          <w:sz w:val="21"/>
          <w:szCs w:val="21"/>
        </w:rPr>
        <w:t xml:space="preserve">in the face of relentless competition, corporations continually must reduce costs, employee wages not excepted. </w:t>
      </w:r>
      <w:r w:rsidRPr="0084361D">
        <w:rPr>
          <w:rStyle w:val="StyleUnderline"/>
        </w:rPr>
        <w:t>Production is moved to low-wage countries with fewer regulations, enabling not only more pollution but driving up energy and carbon dioxide costs with the need for transportation across greater distances. Economic growth of 2.5% is necessary simply to maintain the unemployment rate where it is, and "substantially stronger growth than that" is necessary for a rapid decrease</w:t>
      </w:r>
      <w:r w:rsidRPr="0084361D">
        <w:rPr>
          <w:rFonts w:ascii="Arial" w:hAnsi="Arial" w:cs="Arial"/>
          <w:color w:val="323232"/>
          <w:sz w:val="21"/>
          <w:szCs w:val="21"/>
        </w:rPr>
        <w:t>, according to a former White House Council of Economic Advisers chair, Christina Romer.</w:t>
      </w:r>
      <w:r>
        <w:rPr>
          <w:rFonts w:ascii="Arial" w:hAnsi="Arial" w:cs="Arial"/>
          <w:color w:val="323232"/>
          <w:sz w:val="21"/>
          <w:szCs w:val="21"/>
        </w:rPr>
        <w:t xml:space="preserve"> ¶ </w:t>
      </w:r>
      <w:r w:rsidRPr="00823A08">
        <w:rPr>
          <w:rStyle w:val="StyleUnderline"/>
        </w:rPr>
        <w:t>Under capitalism, all the incentives are to continue business as usual</w:t>
      </w:r>
      <w:r w:rsidRPr="0084361D">
        <w:rPr>
          <w:rFonts w:ascii="Arial" w:hAnsi="Arial" w:cs="Arial"/>
          <w:color w:val="323232"/>
          <w:sz w:val="21"/>
          <w:szCs w:val="21"/>
        </w:rPr>
        <w:t>, no matter the dire future to which business as usual is leading humanity. Richard Smith, in a tour de force paper published in the Real-World</w:t>
      </w:r>
      <w:r>
        <w:rPr>
          <w:rFonts w:ascii="Arial" w:hAnsi="Arial" w:cs="Arial"/>
          <w:color w:val="323232"/>
          <w:sz w:val="21"/>
          <w:szCs w:val="21"/>
        </w:rPr>
        <w:t xml:space="preserve"> </w:t>
      </w:r>
      <w:hyperlink r:id="rId34" w:tooltip="Related articles for'Economics'" w:history="1">
        <w:r w:rsidRPr="0084361D">
          <w:rPr>
            <w:rFonts w:ascii="Arial" w:hAnsi="Arial" w:cs="Arial"/>
            <w:color w:val="005F9F"/>
            <w:sz w:val="21"/>
            <w:szCs w:val="21"/>
            <w:u w:val="single"/>
          </w:rPr>
          <w:t>Economics</w:t>
        </w:r>
      </w:hyperlink>
      <w:r>
        <w:rPr>
          <w:rFonts w:ascii="Arial" w:hAnsi="Arial" w:cs="Arial"/>
          <w:color w:val="323232"/>
          <w:sz w:val="21"/>
          <w:szCs w:val="21"/>
        </w:rPr>
        <w:t xml:space="preserve"> </w:t>
      </w:r>
      <w:r w:rsidRPr="0084361D">
        <w:rPr>
          <w:rFonts w:ascii="Arial" w:hAnsi="Arial" w:cs="Arial"/>
          <w:color w:val="323232"/>
          <w:sz w:val="21"/>
          <w:szCs w:val="21"/>
        </w:rPr>
        <w:t>Review, "Green capitalism: the god that failed" (March 2011, p. 121) summed up the dilemma:</w:t>
      </w:r>
      <w:r>
        <w:rPr>
          <w:rFonts w:ascii="Arial" w:hAnsi="Arial" w:cs="Arial"/>
          <w:color w:val="323232"/>
          <w:sz w:val="21"/>
          <w:szCs w:val="21"/>
        </w:rPr>
        <w:t xml:space="preserve"> </w:t>
      </w:r>
      <w:r w:rsidRPr="0084361D">
        <w:rPr>
          <w:rFonts w:ascii="Courier New" w:hAnsi="Courier New" w:cs="Courier New"/>
          <w:color w:val="323232"/>
          <w:sz w:val="21"/>
          <w:szCs w:val="21"/>
        </w:rPr>
        <w:t>[T]he problem is not just special interests, lobbyists</w:t>
      </w:r>
      <w:r>
        <w:rPr>
          <w:rFonts w:ascii="Courier New" w:hAnsi="Courier New" w:cs="Courier New"/>
          <w:color w:val="323232"/>
          <w:sz w:val="21"/>
          <w:szCs w:val="21"/>
        </w:rPr>
        <w:t xml:space="preserve"> </w:t>
      </w:r>
      <w:r w:rsidRPr="0084361D">
        <w:rPr>
          <w:rFonts w:ascii="Courier New" w:hAnsi="Courier New" w:cs="Courier New"/>
          <w:color w:val="323232"/>
          <w:sz w:val="21"/>
          <w:szCs w:val="21"/>
        </w:rPr>
        <w:t xml:space="preserve">and corruption.... </w:t>
      </w:r>
      <w:r w:rsidRPr="00823A08">
        <w:rPr>
          <w:rStyle w:val="StyleUnderline"/>
        </w:rPr>
        <w:t>[Under] capitalism</w:t>
      </w:r>
      <w:r w:rsidRPr="0084361D">
        <w:rPr>
          <w:rFonts w:ascii="Courier New" w:hAnsi="Courier New" w:cs="Courier New"/>
          <w:color w:val="323232"/>
          <w:sz w:val="21"/>
          <w:szCs w:val="21"/>
        </w:rPr>
        <w:t xml:space="preserve">, </w:t>
      </w:r>
      <w:r w:rsidRPr="00823A08">
        <w:rPr>
          <w:rStyle w:val="StyleUnderline"/>
        </w:rPr>
        <w:t>it is</w:t>
      </w:r>
      <w:r w:rsidRPr="0084361D">
        <w:rPr>
          <w:rFonts w:ascii="Courier New" w:hAnsi="Courier New" w:cs="Courier New"/>
          <w:color w:val="323232"/>
          <w:sz w:val="21"/>
          <w:szCs w:val="21"/>
        </w:rPr>
        <w:t>, perversely,</w:t>
      </w:r>
      <w:r>
        <w:rPr>
          <w:rFonts w:ascii="Courier New" w:hAnsi="Courier New" w:cs="Courier New"/>
          <w:color w:val="323232"/>
          <w:sz w:val="21"/>
          <w:szCs w:val="21"/>
        </w:rPr>
        <w:t xml:space="preserve"> </w:t>
      </w:r>
      <w:r w:rsidRPr="0084361D">
        <w:rPr>
          <w:rFonts w:ascii="Courier New" w:hAnsi="Courier New" w:cs="Courier New"/>
          <w:color w:val="323232"/>
          <w:sz w:val="21"/>
          <w:szCs w:val="21"/>
        </w:rPr>
        <w:t xml:space="preserve">in the general interest, </w:t>
      </w:r>
      <w:r w:rsidRPr="00823A08">
        <w:rPr>
          <w:rStyle w:val="StyleUnderline"/>
        </w:rPr>
        <w:t>in everyone's immediate</w:t>
      </w:r>
      <w:r>
        <w:rPr>
          <w:rStyle w:val="StyleUnderline"/>
        </w:rPr>
        <w:t xml:space="preserve"> </w:t>
      </w:r>
      <w:r w:rsidRPr="00823A08">
        <w:rPr>
          <w:rStyle w:val="StyleUnderline"/>
        </w:rPr>
        <w:t>interests to do all we can to maximize</w:t>
      </w:r>
      <w:r>
        <w:rPr>
          <w:rStyle w:val="StyleUnderline"/>
        </w:rPr>
        <w:t xml:space="preserve"> </w:t>
      </w:r>
      <w:r w:rsidRPr="00823A08">
        <w:rPr>
          <w:rStyle w:val="StyleUnderline"/>
        </w:rPr>
        <w:t>growth right now, therefore, unavoidably, to maximize</w:t>
      </w:r>
      <w:r>
        <w:rPr>
          <w:rStyle w:val="StyleUnderline"/>
        </w:rPr>
        <w:t xml:space="preserve"> </w:t>
      </w:r>
      <w:r w:rsidRPr="00823A08">
        <w:rPr>
          <w:rStyle w:val="StyleUnderline"/>
        </w:rPr>
        <w:t>fossil fuel consumption right now--because</w:t>
      </w:r>
      <w:r>
        <w:rPr>
          <w:rStyle w:val="StyleUnderline"/>
        </w:rPr>
        <w:t xml:space="preserve"> </w:t>
      </w:r>
      <w:r w:rsidRPr="00823A08">
        <w:rPr>
          <w:rStyle w:val="StyleUnderline"/>
        </w:rPr>
        <w:t>practically every job in the country is, in one way or</w:t>
      </w:r>
      <w:r>
        <w:rPr>
          <w:rStyle w:val="StyleUnderline"/>
        </w:rPr>
        <w:t xml:space="preserve"> </w:t>
      </w:r>
      <w:r w:rsidRPr="00823A08">
        <w:rPr>
          <w:rStyle w:val="StyleUnderline"/>
        </w:rPr>
        <w:t>another, dependent upon fossil fuel consumption</w:t>
      </w:r>
      <w:r w:rsidRPr="0084361D">
        <w:rPr>
          <w:rFonts w:ascii="Courier New" w:hAnsi="Courier New" w:cs="Courier New"/>
          <w:color w:val="323232"/>
          <w:sz w:val="21"/>
          <w:szCs w:val="21"/>
        </w:rPr>
        <w:t xml:space="preserve"> ...</w:t>
      </w:r>
      <w:r>
        <w:rPr>
          <w:rFonts w:ascii="Courier New" w:hAnsi="Courier New" w:cs="Courier New"/>
          <w:color w:val="323232"/>
          <w:sz w:val="21"/>
          <w:szCs w:val="21"/>
        </w:rPr>
        <w:t xml:space="preserve"> </w:t>
      </w:r>
      <w:r w:rsidRPr="00823A08">
        <w:rPr>
          <w:rStyle w:val="Emphasis"/>
        </w:rPr>
        <w:t>There is no way to cut CO2 emissions by anything</w:t>
      </w:r>
      <w:r>
        <w:rPr>
          <w:rStyle w:val="Emphasis"/>
        </w:rPr>
        <w:t xml:space="preserve"> </w:t>
      </w:r>
      <w:r w:rsidRPr="00823A08">
        <w:rPr>
          <w:rStyle w:val="Emphasis"/>
        </w:rPr>
        <w:t>like 80% without imposing drastic cuts across the</w:t>
      </w:r>
      <w:r>
        <w:rPr>
          <w:rStyle w:val="Emphasis"/>
        </w:rPr>
        <w:t xml:space="preserve"> </w:t>
      </w:r>
      <w:r w:rsidRPr="00823A08">
        <w:rPr>
          <w:rStyle w:val="Emphasis"/>
        </w:rPr>
        <w:t>board in industrial production</w:t>
      </w:r>
      <w:r w:rsidRPr="0084361D">
        <w:rPr>
          <w:rFonts w:ascii="Courier New" w:hAnsi="Courier New" w:cs="Courier New"/>
          <w:color w:val="323232"/>
          <w:sz w:val="21"/>
          <w:szCs w:val="21"/>
        </w:rPr>
        <w:t xml:space="preserve">. But </w:t>
      </w:r>
      <w:r w:rsidRPr="00823A08">
        <w:rPr>
          <w:rStyle w:val="StyleUnderline"/>
        </w:rPr>
        <w:t>since we live</w:t>
      </w:r>
      <w:r>
        <w:rPr>
          <w:rStyle w:val="StyleUnderline"/>
        </w:rPr>
        <w:t xml:space="preserve"> </w:t>
      </w:r>
      <w:r w:rsidRPr="00823A08">
        <w:rPr>
          <w:rStyle w:val="StyleUnderline"/>
        </w:rPr>
        <w:t>under capitalism</w:t>
      </w:r>
      <w:r w:rsidRPr="0084361D">
        <w:rPr>
          <w:rFonts w:ascii="Courier New" w:hAnsi="Courier New" w:cs="Courier New"/>
          <w:color w:val="323232"/>
          <w:sz w:val="21"/>
          <w:szCs w:val="21"/>
        </w:rPr>
        <w:t xml:space="preserve">, not </w:t>
      </w:r>
      <w:hyperlink r:id="rId35" w:tooltip="Related articles for'Socialism'" w:history="1">
        <w:r w:rsidRPr="0084361D">
          <w:rPr>
            <w:rFonts w:ascii="Courier New" w:hAnsi="Courier New" w:cs="Courier New"/>
            <w:color w:val="005F9F"/>
            <w:sz w:val="21"/>
            <w:szCs w:val="21"/>
            <w:u w:val="single"/>
          </w:rPr>
          <w:t>socialism</w:t>
        </w:r>
      </w:hyperlink>
      <w:r w:rsidRPr="0084361D">
        <w:rPr>
          <w:rFonts w:ascii="Courier New" w:hAnsi="Courier New" w:cs="Courier New"/>
          <w:color w:val="323232"/>
          <w:sz w:val="21"/>
          <w:szCs w:val="21"/>
        </w:rPr>
        <w:t xml:space="preserve">, </w:t>
      </w:r>
      <w:r w:rsidRPr="00823A08">
        <w:rPr>
          <w:rStyle w:val="StyleUnderline"/>
        </w:rPr>
        <w:t>no one is promising</w:t>
      </w:r>
      <w:r>
        <w:rPr>
          <w:rStyle w:val="StyleUnderline"/>
        </w:rPr>
        <w:t xml:space="preserve"> </w:t>
      </w:r>
      <w:r w:rsidRPr="00823A08">
        <w:rPr>
          <w:rStyle w:val="StyleUnderline"/>
        </w:rPr>
        <w:t>new jobs to all those ... whose jobs would be at risk</w:t>
      </w:r>
      <w:r>
        <w:rPr>
          <w:rStyle w:val="StyleUnderline"/>
        </w:rPr>
        <w:t xml:space="preserve"> </w:t>
      </w:r>
      <w:r w:rsidRPr="00823A08">
        <w:rPr>
          <w:rStyle w:val="StyleUnderline"/>
        </w:rPr>
        <w:t>if fossil fuel use were really seriously curtailed.</w:t>
      </w:r>
      <w:r>
        <w:rPr>
          <w:rStyle w:val="StyleUnderline"/>
        </w:rPr>
        <w:t xml:space="preserve"> </w:t>
      </w:r>
      <w:r w:rsidRPr="00823A08">
        <w:rPr>
          <w:rStyle w:val="StyleUnderline"/>
        </w:rPr>
        <w:t>Given capitalism, they have little choice but to focus</w:t>
      </w:r>
      <w:r>
        <w:rPr>
          <w:rStyle w:val="StyleUnderline"/>
        </w:rPr>
        <w:t xml:space="preserve"> </w:t>
      </w:r>
      <w:r w:rsidRPr="00823A08">
        <w:rPr>
          <w:rStyle w:val="StyleUnderline"/>
        </w:rPr>
        <w:t>on the short-term,</w:t>
      </w:r>
      <w:r w:rsidRPr="0084361D">
        <w:rPr>
          <w:rFonts w:ascii="Courier New" w:hAnsi="Courier New" w:cs="Courier New"/>
          <w:color w:val="323232"/>
          <w:sz w:val="21"/>
          <w:szCs w:val="21"/>
        </w:rPr>
        <w:t xml:space="preserve"> to prioritize saving their jobs</w:t>
      </w:r>
      <w:r>
        <w:rPr>
          <w:rFonts w:ascii="Courier New" w:hAnsi="Courier New" w:cs="Courier New"/>
          <w:color w:val="323232"/>
          <w:sz w:val="21"/>
          <w:szCs w:val="21"/>
        </w:rPr>
        <w:t xml:space="preserve"> </w:t>
      </w:r>
      <w:r w:rsidRPr="0084361D">
        <w:rPr>
          <w:rFonts w:ascii="Courier New" w:hAnsi="Courier New" w:cs="Courier New"/>
          <w:color w:val="323232"/>
          <w:sz w:val="21"/>
          <w:szCs w:val="21"/>
        </w:rPr>
        <w:t>in the here and now to feed their kids today--and</w:t>
      </w:r>
      <w:r>
        <w:rPr>
          <w:rFonts w:ascii="Courier New" w:hAnsi="Courier New" w:cs="Courier New"/>
          <w:color w:val="323232"/>
          <w:sz w:val="21"/>
          <w:szCs w:val="21"/>
        </w:rPr>
        <w:t xml:space="preserve"> </w:t>
      </w:r>
      <w:r w:rsidRPr="0084361D">
        <w:rPr>
          <w:rFonts w:ascii="Courier New" w:hAnsi="Courier New" w:cs="Courier New"/>
          <w:color w:val="323232"/>
          <w:sz w:val="21"/>
          <w:szCs w:val="21"/>
        </w:rPr>
        <w:t>worry about tomorrow, tomorrow.</w:t>
      </w:r>
      <w:r>
        <w:rPr>
          <w:rFonts w:ascii="Courier New" w:hAnsi="Courier New" w:cs="Courier New"/>
          <w:color w:val="323232"/>
          <w:sz w:val="21"/>
          <w:szCs w:val="21"/>
        </w:rPr>
        <w:t xml:space="preserve"> ¶ </w:t>
      </w:r>
      <w:r w:rsidRPr="0084361D">
        <w:rPr>
          <w:rFonts w:ascii="Arial" w:hAnsi="Arial" w:cs="Arial"/>
          <w:color w:val="323232"/>
          <w:sz w:val="21"/>
          <w:szCs w:val="21"/>
        </w:rPr>
        <w:t>[ILLUSTRATION OMITTED]</w:t>
      </w:r>
      <w:r>
        <w:rPr>
          <w:rFonts w:ascii="Arial" w:hAnsi="Arial" w:cs="Arial"/>
          <w:color w:val="323232"/>
          <w:sz w:val="21"/>
          <w:szCs w:val="21"/>
        </w:rPr>
        <w:t xml:space="preserve"> </w:t>
      </w:r>
      <w:r w:rsidRPr="00823A08">
        <w:rPr>
          <w:rStyle w:val="StyleUnderline"/>
        </w:rPr>
        <w:t>"Green" enterprises will not be granted an exemption.</w:t>
      </w:r>
      <w:r w:rsidRPr="0084361D">
        <w:rPr>
          <w:rFonts w:ascii="Arial" w:hAnsi="Arial" w:cs="Arial"/>
          <w:color w:val="323232"/>
          <w:sz w:val="21"/>
          <w:szCs w:val="21"/>
        </w:rPr>
        <w:t xml:space="preserve"> They, too, will be pushed by market forces the same as any other enterprise. Dr. Smith writes:</w:t>
      </w:r>
      <w:r>
        <w:rPr>
          <w:rFonts w:ascii="Arial" w:hAnsi="Arial" w:cs="Arial"/>
          <w:color w:val="323232"/>
          <w:sz w:val="21"/>
          <w:szCs w:val="21"/>
        </w:rPr>
        <w:t xml:space="preserve"> </w:t>
      </w:r>
      <w:r w:rsidRPr="00823A08">
        <w:rPr>
          <w:rStyle w:val="StyleUnderline"/>
        </w:rPr>
        <w:t>Biofuels, windpower and organic crops--all might</w:t>
      </w:r>
      <w:r>
        <w:rPr>
          <w:rStyle w:val="StyleUnderline"/>
        </w:rPr>
        <w:t xml:space="preserve"> </w:t>
      </w:r>
      <w:r w:rsidRPr="00823A08">
        <w:rPr>
          <w:rStyle w:val="StyleUnderline"/>
        </w:rPr>
        <w:t>be environmentally rational here or there, but not</w:t>
      </w:r>
      <w:r>
        <w:rPr>
          <w:rStyle w:val="StyleUnderline"/>
        </w:rPr>
        <w:t xml:space="preserve"> </w:t>
      </w:r>
      <w:r w:rsidRPr="00823A08">
        <w:rPr>
          <w:rStyle w:val="StyleUnderline"/>
        </w:rPr>
        <w:t>necessarily in every case or forever. But once investments</w:t>
      </w:r>
      <w:r>
        <w:rPr>
          <w:rStyle w:val="StyleUnderline"/>
        </w:rPr>
        <w:t xml:space="preserve"> </w:t>
      </w:r>
      <w:r w:rsidRPr="00823A08">
        <w:rPr>
          <w:rStyle w:val="StyleUnderline"/>
        </w:rPr>
        <w:t>are sunk, green industries have no choice</w:t>
      </w:r>
      <w:r>
        <w:rPr>
          <w:rStyle w:val="StyleUnderline"/>
        </w:rPr>
        <w:t xml:space="preserve"> </w:t>
      </w:r>
      <w:r w:rsidRPr="00823A08">
        <w:rPr>
          <w:rStyle w:val="StyleUnderline"/>
        </w:rPr>
        <w:t>but to seek to maximize profits and grow forever</w:t>
      </w:r>
      <w:r>
        <w:rPr>
          <w:rStyle w:val="StyleUnderline"/>
        </w:rPr>
        <w:t xml:space="preserve"> </w:t>
      </w:r>
      <w:r w:rsidRPr="00823A08">
        <w:rPr>
          <w:rStyle w:val="StyleUnderline"/>
        </w:rPr>
        <w:t>regardless of social need and scientific rationality,</w:t>
      </w:r>
      <w:r>
        <w:rPr>
          <w:rStyle w:val="StyleUnderline"/>
        </w:rPr>
        <w:t xml:space="preserve"> </w:t>
      </w:r>
      <w:r w:rsidRPr="00823A08">
        <w:rPr>
          <w:rStyle w:val="StyleUnderline"/>
        </w:rPr>
        <w:t>just like any other for-profit business"</w:t>
      </w:r>
      <w:r w:rsidRPr="0084361D">
        <w:rPr>
          <w:rFonts w:ascii="Courier New" w:hAnsi="Courier New" w:cs="Courier New"/>
          <w:color w:val="323232"/>
          <w:sz w:val="21"/>
          <w:szCs w:val="21"/>
        </w:rPr>
        <w:t xml:space="preserve"> (p. 142).</w:t>
      </w:r>
      <w:r>
        <w:rPr>
          <w:rFonts w:ascii="Courier New" w:hAnsi="Courier New" w:cs="Courier New"/>
          <w:color w:val="323232"/>
          <w:sz w:val="21"/>
          <w:szCs w:val="21"/>
        </w:rPr>
        <w:t xml:space="preserve"> ¶ </w:t>
      </w:r>
      <w:r w:rsidRPr="0084361D">
        <w:rPr>
          <w:rFonts w:ascii="Arial" w:hAnsi="Arial" w:cs="Arial"/>
          <w:color w:val="323232"/>
          <w:sz w:val="21"/>
          <w:szCs w:val="21"/>
        </w:rPr>
        <w:t>A duty to shareholders, not humanity</w:t>
      </w:r>
      <w:r>
        <w:rPr>
          <w:rFonts w:ascii="Arial" w:hAnsi="Arial" w:cs="Arial"/>
          <w:color w:val="323232"/>
          <w:sz w:val="21"/>
          <w:szCs w:val="21"/>
        </w:rPr>
        <w:t xml:space="preserve">¶ </w:t>
      </w:r>
      <w:r w:rsidRPr="00823A08">
        <w:rPr>
          <w:rStyle w:val="StyleUnderline"/>
        </w:rPr>
        <w:t>Putting the environment first in a capitalist economy is not realistic, and doing so anyway would be very costly due to capitalist dynamics.</w:t>
      </w:r>
      <w:r w:rsidRPr="0084361D">
        <w:rPr>
          <w:rFonts w:ascii="Arial" w:hAnsi="Arial" w:cs="Arial"/>
          <w:color w:val="323232"/>
          <w:sz w:val="21"/>
          <w:szCs w:val="21"/>
        </w:rPr>
        <w:t xml:space="preserve"> The IPCC is taking a head-in-the-sand approach with its claim that reversing global warming will be nearly costfree. The more honest approach would be to acknowledge the high cost of saving the planet--and that the cost of not doing so, of continuing business as usual, will be far greater.</w:t>
      </w:r>
      <w:r>
        <w:rPr>
          <w:rFonts w:ascii="Arial" w:hAnsi="Arial" w:cs="Arial"/>
          <w:color w:val="323232"/>
          <w:sz w:val="21"/>
          <w:szCs w:val="21"/>
        </w:rPr>
        <w:t xml:space="preserve"> ¶ </w:t>
      </w:r>
      <w:r w:rsidRPr="00823A08">
        <w:rPr>
          <w:rStyle w:val="StyleUnderline"/>
        </w:rPr>
        <w:t>The European Commission estimates the cost of global warming in Europe could reach 4% of gross domestic product and estimates that almost 350,000 people per year will be displaced by flooding by mid-century.</w:t>
      </w:r>
      <w:r w:rsidRPr="0084361D">
        <w:rPr>
          <w:rFonts w:ascii="Arial" w:hAnsi="Arial" w:cs="Arial"/>
          <w:color w:val="323232"/>
          <w:sz w:val="21"/>
          <w:szCs w:val="21"/>
        </w:rPr>
        <w:t xml:space="preserve"> The National Resources Defense Council estimated that the US government spent about $100 billion cleaning up natural disasters in 2012--one-sixth of the federal budget's nondefense discretionary spending and three times what private insurers paid out. </w:t>
      </w:r>
      <w:r w:rsidRPr="00823A08">
        <w:rPr>
          <w:rStyle w:val="StyleUnderline"/>
        </w:rPr>
        <w:t>Fifty billion tons of carbon dioxide equivalent is being thrown into the atmosphere yearly, and a US government working group estimates each ton will cause $37 in future harms in today's dollars.</w:t>
      </w:r>
      <w:r>
        <w:rPr>
          <w:rFonts w:ascii="Arial" w:hAnsi="Arial" w:cs="Arial"/>
          <w:color w:val="323232"/>
          <w:sz w:val="21"/>
          <w:szCs w:val="21"/>
        </w:rPr>
        <w:t xml:space="preserve">¶ </w:t>
      </w:r>
      <w:r w:rsidRPr="00823A08">
        <w:rPr>
          <w:rStyle w:val="StyleUnderline"/>
        </w:rPr>
        <w:t>And what would the cost be of abandoning many of the world's cities if the ice caps melt? Of the world's bread baskets turning into deserts? Of dead</w:t>
      </w:r>
      <w:r>
        <w:rPr>
          <w:rStyle w:val="StyleUnderline"/>
        </w:rPr>
        <w:t xml:space="preserve"> </w:t>
      </w:r>
      <w:hyperlink r:id="rId36" w:tooltip="Related articles for'Oceans'" w:history="1">
        <w:r w:rsidRPr="00823A08">
          <w:rPr>
            <w:rStyle w:val="StyleUnderline"/>
          </w:rPr>
          <w:t>oceans</w:t>
        </w:r>
      </w:hyperlink>
      <w:r w:rsidRPr="00823A08">
        <w:rPr>
          <w:rStyle w:val="StyleUnderline"/>
        </w:rPr>
        <w:t>? Such costs are not calculated by the IPCC.</w:t>
      </w:r>
      <w:r>
        <w:rPr>
          <w:rFonts w:ascii="Arial" w:hAnsi="Arial" w:cs="Arial"/>
          <w:color w:val="323232"/>
          <w:sz w:val="21"/>
          <w:szCs w:val="21"/>
        </w:rPr>
        <w:t xml:space="preserve"> ¶ </w:t>
      </w:r>
      <w:r w:rsidRPr="00823A08">
        <w:rPr>
          <w:rStyle w:val="StyleUnderline"/>
        </w:rPr>
        <w:t>The IPCC's flawed approach</w:t>
      </w:r>
      <w:r w:rsidRPr="0084361D">
        <w:rPr>
          <w:rFonts w:ascii="Arial" w:hAnsi="Arial" w:cs="Arial"/>
          <w:color w:val="323232"/>
          <w:sz w:val="21"/>
          <w:szCs w:val="21"/>
        </w:rPr>
        <w:t xml:space="preserve"> does not derive from whatever political pressures have been exerted on it. The fundamental issue is that it </w:t>
      </w:r>
      <w:r w:rsidRPr="00823A08">
        <w:rPr>
          <w:rStyle w:val="StyleUnderline"/>
        </w:rPr>
        <w:t>can't imagine a world without capitalism. It has much company in that. But a future in which we live in harmony with</w:t>
      </w:r>
      <w:r>
        <w:rPr>
          <w:rStyle w:val="StyleUnderline"/>
        </w:rPr>
        <w:t xml:space="preserve"> </w:t>
      </w:r>
      <w:hyperlink r:id="rId37" w:tooltip="Related articles for'Nature'" w:history="1">
        <w:r w:rsidRPr="00823A08">
          <w:rPr>
            <w:rStyle w:val="StyleUnderline"/>
          </w:rPr>
          <w:t>nature</w:t>
        </w:r>
      </w:hyperlink>
      <w:r w:rsidRPr="00823A08">
        <w:rPr>
          <w:rStyle w:val="StyleUnderline"/>
        </w:rPr>
        <w:t>, rather than destroying nature for profit, can only be a very different world.</w:t>
      </w:r>
      <w:r>
        <w:rPr>
          <w:rFonts w:ascii="Arial" w:hAnsi="Arial" w:cs="Arial"/>
          <w:color w:val="323232"/>
          <w:sz w:val="21"/>
          <w:szCs w:val="21"/>
        </w:rPr>
        <w:t xml:space="preserve"> ¶</w:t>
      </w:r>
    </w:p>
    <w:p w14:paraId="28DE4892" w14:textId="77777777" w:rsidR="00CD586B" w:rsidRPr="00EC1558" w:rsidRDefault="00CD586B" w:rsidP="00CD586B">
      <w:pPr>
        <w:pStyle w:val="Heading4"/>
        <w:rPr>
          <w:b w:val="0"/>
        </w:rPr>
      </w:pPr>
      <w:r>
        <w:t>Sustainable capitalism is impossible – 5 reasons</w:t>
      </w:r>
      <w:r>
        <w:br/>
      </w:r>
      <w:r w:rsidRPr="00EC1558">
        <w:rPr>
          <w:rStyle w:val="Style13ptBold"/>
          <w:b/>
        </w:rPr>
        <w:t>Smith 13</w:t>
      </w:r>
      <w:r>
        <w:rPr>
          <w:rFonts w:ascii="Arial" w:hAnsi="Arial" w:cs="Arial"/>
          <w:sz w:val="16"/>
          <w:szCs w:val="20"/>
        </w:rPr>
        <w:t xml:space="preserve"> </w:t>
      </w:r>
      <w:r w:rsidRPr="00EC1558">
        <w:rPr>
          <w:rFonts w:ascii="Arial" w:hAnsi="Arial" w:cs="Arial"/>
          <w:b w:val="0"/>
          <w:sz w:val="20"/>
          <w:szCs w:val="20"/>
        </w:rPr>
        <w:t>(Richard Smith, economic historian, wrote his UCLA history Ph.D. thesis on the transition to capitalism and China, held post-docs at the East-West Center in Honolulu and Rutgers University,</w:t>
      </w:r>
      <w:r w:rsidRPr="00EC1558">
        <w:rPr>
          <w:rFonts w:ascii="Arial" w:hAnsi="Arial" w:cs="Arial"/>
          <w:b w:val="0"/>
          <w:bCs w:val="0"/>
          <w:sz w:val="20"/>
          <w:szCs w:val="20"/>
        </w:rPr>
        <w:t xml:space="preserve"> “Green Capitalism: The God That failed”, Truth out, </w:t>
      </w:r>
      <w:hyperlink r:id="rId38" w:history="1">
        <w:r w:rsidRPr="00EC1558">
          <w:rPr>
            <w:rStyle w:val="Hyperlink"/>
            <w:rFonts w:ascii="Arial" w:hAnsi="Arial" w:cs="Arial"/>
            <w:b w:val="0"/>
            <w:sz w:val="20"/>
            <w:szCs w:val="20"/>
          </w:rPr>
          <w:t>http://www.truth-out.org/news/item/21060-green-capitalism-the-god-that-failed)</w:t>
        </w:r>
      </w:hyperlink>
      <w:r w:rsidRPr="00EC1558">
        <w:rPr>
          <w:rFonts w:ascii="Arial" w:hAnsi="Arial" w:cs="Arial"/>
          <w:b w:val="0"/>
          <w:bCs w:val="0"/>
          <w:sz w:val="20"/>
          <w:szCs w:val="20"/>
        </w:rPr>
        <w:t xml:space="preserve"> CB</w:t>
      </w:r>
      <w:r w:rsidRPr="00EC1558">
        <w:rPr>
          <w:rStyle w:val="StyleUnderline"/>
          <w:b w:val="0"/>
        </w:rPr>
        <w:br/>
      </w:r>
      <w:r w:rsidRPr="00EC1558">
        <w:rPr>
          <w:rStyle w:val="StyleUnderline"/>
          <w:b w:val="0"/>
        </w:rPr>
        <w:br/>
        <w:t xml:space="preserve">Paul Hawken was right: We need </w:t>
      </w:r>
      <w:r w:rsidRPr="00EC1558">
        <w:rPr>
          <w:rFonts w:ascii="Georgia" w:hAnsi="Georgia"/>
          <w:b w:val="0"/>
          <w:color w:val="000000"/>
          <w:sz w:val="16"/>
        </w:rPr>
        <w:t xml:space="preserve">a "restorative economy," </w:t>
      </w:r>
      <w:r w:rsidRPr="00EC1558">
        <w:rPr>
          <w:rStyle w:val="StyleUnderline"/>
          <w:b w:val="0"/>
        </w:rPr>
        <w:t>an economy that lives within nature's limits</w:t>
      </w:r>
      <w:r w:rsidRPr="00EC1558">
        <w:rPr>
          <w:rFonts w:ascii="Georgia" w:hAnsi="Georgia"/>
          <w:b w:val="0"/>
          <w:color w:val="000000"/>
          <w:sz w:val="16"/>
        </w:rPr>
        <w:t xml:space="preserve">, that minimizes and even eliminates waste from production, and so on. But </w:t>
      </w:r>
      <w:r w:rsidRPr="00EC1558">
        <w:rPr>
          <w:rStyle w:val="StyleUnderline"/>
          <w:b w:val="0"/>
        </w:rPr>
        <w:t xml:space="preserve">he was completely wrong to imagine that we could ever get this under capitalism. </w:t>
      </w:r>
      <w:r w:rsidRPr="00EC1558">
        <w:rPr>
          <w:rFonts w:ascii="Georgia" w:hAnsi="Georgia"/>
          <w:b w:val="0"/>
          <w:color w:val="000000"/>
          <w:sz w:val="16"/>
        </w:rPr>
        <w:t xml:space="preserve">In what follows I am going to explain why this is so and, in conclusion, state what I think are the implications of this critique. To start with, </w:t>
      </w:r>
      <w:r w:rsidRPr="00EC1558">
        <w:rPr>
          <w:rStyle w:val="StyleUnderline"/>
          <w:b w:val="0"/>
        </w:rPr>
        <w:t>I'm going to state five theses about green capitalism</w:t>
      </w:r>
      <w:r w:rsidRPr="00EC1558">
        <w:rPr>
          <w:rFonts w:ascii="Georgia" w:hAnsi="Georgia"/>
          <w:b w:val="0"/>
          <w:color w:val="000000"/>
          <w:sz w:val="16"/>
        </w:rPr>
        <w:t xml:space="preserve"> and then develop these arguments in the rest of this article. 1</w:t>
      </w:r>
      <w:r w:rsidRPr="00EC1558">
        <w:rPr>
          <w:rStyle w:val="StyleUnderline"/>
          <w:b w:val="0"/>
        </w:rPr>
        <w:t xml:space="preserve">. </w:t>
      </w:r>
      <w:r w:rsidRPr="00EC1558">
        <w:rPr>
          <w:rStyle w:val="Emphasis"/>
          <w:b/>
        </w:rPr>
        <w:t>First, the project of "sustainable" "green" capitalism was misconceived and doomed from the start because maximizing profit and saving the planet are inherently in conflict and cannot be systematically aligned</w:t>
      </w:r>
      <w:r w:rsidRPr="00EC1558">
        <w:rPr>
          <w:rStyle w:val="StyleUnderline"/>
          <w:b w:val="0"/>
        </w:rPr>
        <w:t xml:space="preserve"> even if, here and there, they might coincide for a moment. That's because, under capitalism, CEOs and corporate boards are not responsible to society; they're responsible to private owners and shareholders. CEOs might embrace environmentalism so long as this also increases profits, but they're not free to subordinate profit maximizing to saving the world - because to do so would be to risk shareholder flight or worse</w:t>
      </w:r>
      <w:r w:rsidRPr="00EC1558">
        <w:rPr>
          <w:rFonts w:ascii="Georgia" w:hAnsi="Georgia"/>
          <w:b w:val="0"/>
          <w:color w:val="000000"/>
          <w:sz w:val="16"/>
        </w:rPr>
        <w:t xml:space="preserve">. I claim that </w:t>
      </w:r>
      <w:r w:rsidRPr="00EC1558">
        <w:rPr>
          <w:rStyle w:val="StyleUnderline"/>
          <w:b w:val="0"/>
        </w:rPr>
        <w:t>profit-maximization is an iron rule of capitalism, a rule that trumps all else and sets the possibilities and limits of ecological reform</w:t>
      </w:r>
      <w:r w:rsidRPr="00EC1558">
        <w:rPr>
          <w:rFonts w:ascii="Georgia" w:hAnsi="Georgia"/>
          <w:b w:val="0"/>
          <w:color w:val="000000"/>
          <w:sz w:val="16"/>
        </w:rPr>
        <w:t xml:space="preserve"> </w:t>
      </w:r>
      <w:r w:rsidRPr="00EC1558">
        <w:rPr>
          <w:rStyle w:val="StyleUnderline"/>
          <w:b w:val="0"/>
        </w:rPr>
        <w:t xml:space="preserve">- and not the other way around, as green capitalism theorists suppose. </w:t>
      </w:r>
      <w:r w:rsidRPr="00EC1558">
        <w:rPr>
          <w:rFonts w:ascii="Georgia" w:hAnsi="Georgia"/>
          <w:b w:val="0"/>
          <w:color w:val="000000"/>
          <w:sz w:val="16"/>
        </w:rPr>
        <w:t xml:space="preserve">2. </w:t>
      </w:r>
      <w:r w:rsidRPr="00EC1558">
        <w:rPr>
          <w:rStyle w:val="Emphasis"/>
          <w:b/>
        </w:rPr>
        <w:t>Second, no capitalist government on Earth can impose "green taxes" that would drive the coal industry or any other industry out of business</w:t>
      </w:r>
      <w:r w:rsidRPr="00EC1558">
        <w:rPr>
          <w:rStyle w:val="StyleUnderline"/>
          <w:b w:val="0"/>
        </w:rPr>
        <w:t>, or even force major retrenchments by suppressing production because, among other important reasons, given capitalism, this would just provoke recession and mass unemployment - if not worse</w:t>
      </w:r>
      <w:r w:rsidRPr="00EC1558">
        <w:rPr>
          <w:rFonts w:ascii="Georgia" w:hAnsi="Georgia"/>
          <w:b w:val="0"/>
          <w:color w:val="000000"/>
          <w:sz w:val="16"/>
        </w:rPr>
        <w:t xml:space="preserve">. </w:t>
      </w:r>
      <w:r w:rsidRPr="00EC1558">
        <w:rPr>
          <w:rStyle w:val="StyleUnderline"/>
          <w:b w:val="0"/>
        </w:rPr>
        <w:t xml:space="preserve">This means the carbon tax strategy to stop global warming is a non-starter. Without green taxes, the entire green capitalist project collapses. </w:t>
      </w:r>
      <w:r w:rsidRPr="00EC1558">
        <w:rPr>
          <w:rFonts w:ascii="Georgia" w:hAnsi="Georgia"/>
          <w:b w:val="0"/>
          <w:color w:val="000000"/>
          <w:sz w:val="16"/>
        </w:rPr>
        <w:t xml:space="preserve">3. </w:t>
      </w:r>
      <w:r w:rsidRPr="00EC1558">
        <w:rPr>
          <w:rStyle w:val="Emphasis"/>
          <w:b/>
        </w:rPr>
        <w:t>Third, green capitalism enthusiasts vastly underestimate the gravity, scope and speed of the global ecological collapse we face</w:t>
      </w:r>
      <w:r w:rsidRPr="00EC1558">
        <w:rPr>
          <w:rFonts w:ascii="Georgia" w:hAnsi="Georgia"/>
          <w:b w:val="0"/>
          <w:color w:val="000000"/>
          <w:sz w:val="16"/>
        </w:rPr>
        <w:t xml:space="preserve"> and thus unrealistically imagine that growth can continue forever if we just tweak the incentives and penalties a bit here and there with green taxes and such. But </w:t>
      </w:r>
      <w:r w:rsidRPr="00EC1558">
        <w:rPr>
          <w:rStyle w:val="StyleUnderline"/>
          <w:b w:val="0"/>
        </w:rPr>
        <w:t>the capitalist market system is inherently eco-suicidal. Endless growth can end only in catastrophic eco-collapse. No amount of tinkering can alter the market system's suicidal trajectory.</w:t>
      </w:r>
      <w:r w:rsidRPr="00EC1558">
        <w:rPr>
          <w:rFonts w:ascii="Georgia" w:hAnsi="Georgia"/>
          <w:b w:val="0"/>
          <w:color w:val="000000"/>
          <w:sz w:val="16"/>
        </w:rPr>
        <w:t xml:space="preserve"> Therefore, like it or not, humanity has no choice but to try to find a way to replace capitalism with some kind of post-capitalist ecologically sustainable economy. 4. </w:t>
      </w:r>
      <w:r w:rsidRPr="00EC1558">
        <w:rPr>
          <w:rStyle w:val="Emphasis"/>
          <w:b/>
        </w:rPr>
        <w:t>Fourth, green capitalism theorists grossly overestimate the potential of "clean green" production and "dematerializing" the economy</w:t>
      </w:r>
      <w:r w:rsidRPr="00EC1558">
        <w:rPr>
          <w:rFonts w:ascii="Georgia" w:hAnsi="Georgia"/>
          <w:b w:val="0"/>
          <w:color w:val="000000"/>
          <w:sz w:val="16"/>
        </w:rPr>
        <w:t xml:space="preserve">, whereas, </w:t>
      </w:r>
      <w:r w:rsidRPr="00EC1558">
        <w:rPr>
          <w:rStyle w:val="StyleUnderline"/>
          <w:b w:val="0"/>
        </w:rPr>
        <w:t>in reality</w:t>
      </w:r>
      <w:r w:rsidRPr="00EC1558">
        <w:rPr>
          <w:rFonts w:ascii="Georgia" w:hAnsi="Georgia"/>
          <w:b w:val="0"/>
          <w:color w:val="000000"/>
          <w:sz w:val="16"/>
        </w:rPr>
        <w:t xml:space="preserve">, much if not </w:t>
      </w:r>
      <w:r w:rsidRPr="00EC1558">
        <w:rPr>
          <w:rStyle w:val="StyleUnderline"/>
          <w:b w:val="0"/>
        </w:rPr>
        <w:t>most, of the economy - from resource extraction like mining and drilling to metals smelting and chemicals production - as well as most manufacturing and many services cannot be greened in any meaningful sense at all. This means that the only way to reduce greenhouse gas emissions by the 80 percent that scientists say we need to do to save the humans, is to enforce a drastic contraction of production in the industrialized countries</w:t>
      </w:r>
      <w:r w:rsidRPr="00EC1558">
        <w:rPr>
          <w:rFonts w:ascii="Georgia" w:hAnsi="Georgia"/>
          <w:b w:val="0"/>
          <w:color w:val="000000"/>
          <w:sz w:val="16"/>
        </w:rPr>
        <w:t xml:space="preserve">, especially in the most polluting and wasteful sectors. </w:t>
      </w:r>
      <w:r w:rsidRPr="00EC1558">
        <w:rPr>
          <w:rStyle w:val="StyleUnderline"/>
          <w:b w:val="0"/>
        </w:rPr>
        <w:t>Most industries will have to be sharply retrenched. Some</w:t>
      </w:r>
      <w:r w:rsidRPr="00EC1558">
        <w:rPr>
          <w:rFonts w:ascii="Georgia" w:hAnsi="Georgia"/>
          <w:b w:val="0"/>
          <w:color w:val="000000"/>
          <w:sz w:val="16"/>
        </w:rPr>
        <w:t xml:space="preserve">, the very worst polluting and wasteful, </w:t>
      </w:r>
      <w:r w:rsidRPr="00EC1558">
        <w:rPr>
          <w:rStyle w:val="StyleUnderline"/>
          <w:b w:val="0"/>
        </w:rPr>
        <w:t>will have to be closed entirely.</w:t>
      </w:r>
      <w:r w:rsidRPr="00EC1558">
        <w:rPr>
          <w:rFonts w:ascii="Georgia" w:hAnsi="Georgia"/>
          <w:b w:val="0"/>
          <w:color w:val="000000"/>
          <w:sz w:val="16"/>
        </w:rPr>
        <w:t xml:space="preserve"> Because, under capitalism, industries can't be expected to voluntarily commit economic suicide, even to save the humans, the only way to carry out these necessary contractions and closures is to nationalize industry and socialize the losses, redeploy labor to sectors society does actually need to develop, like renewable energy, public transit, decent housing for all and so on and shorten the working day to spread the remaining work around. 5. </w:t>
      </w:r>
      <w:r w:rsidRPr="00EC1558">
        <w:rPr>
          <w:rStyle w:val="Emphasis"/>
          <w:b/>
        </w:rPr>
        <w:t>Fifth, consumerism and overconsumption are not "dispensable" and cannot be exorcised because they're not just "cultural" or "habitual."</w:t>
      </w:r>
      <w:r w:rsidRPr="00EC1558">
        <w:rPr>
          <w:rFonts w:ascii="Georgia" w:hAnsi="Georgia"/>
          <w:b w:val="0"/>
          <w:color w:val="000000"/>
          <w:sz w:val="16"/>
        </w:rPr>
        <w:t xml:space="preserve"> </w:t>
      </w:r>
      <w:r w:rsidRPr="00EC1558">
        <w:rPr>
          <w:rStyle w:val="StyleUnderline"/>
          <w:b w:val="0"/>
        </w:rPr>
        <w:t>They are built into capitalism and indispensable for the day-to-day reproduction of corporate producers in a competitive market system in which capitalists, workers, consumers and governments alike are dependent upon an endless cycle of perpetually increasing consumption to maintain profits, jobs and tax revenues.</w:t>
      </w:r>
      <w:r w:rsidRPr="00EC1558">
        <w:rPr>
          <w:rFonts w:ascii="Georgia" w:hAnsi="Georgia"/>
          <w:b w:val="0"/>
          <w:color w:val="000000"/>
          <w:sz w:val="16"/>
        </w:rPr>
        <w:t xml:space="preserve"> We can't shop our way to sustainability because the problems we face cannot be solved by individual choices in the marketplace</w:t>
      </w:r>
      <w:r w:rsidRPr="00EC1558">
        <w:rPr>
          <w:rStyle w:val="StyleUnderline"/>
          <w:b w:val="0"/>
        </w:rPr>
        <w:t xml:space="preserve">. The global ecological crisis we face cannot be solved by even the largest individual companies. </w:t>
      </w:r>
      <w:r w:rsidRPr="00EC1558">
        <w:rPr>
          <w:b w:val="0"/>
          <w:sz w:val="16"/>
        </w:rPr>
        <w:t>Problems such as global warming, overfishing and ocean chemistry are beyond the scope of nation states.</w:t>
      </w:r>
      <w:r w:rsidRPr="00EC1558">
        <w:rPr>
          <w:rFonts w:ascii="Georgia" w:hAnsi="Georgia"/>
          <w:b w:val="0"/>
          <w:color w:val="000000"/>
          <w:sz w:val="16"/>
        </w:rPr>
        <w:t xml:space="preserve"> They require national and international economic planning. That requires collective bottom-up democratic control over the entire world economy. And because global economic democracy could thrive only in the context of rough economic equality, this presupposes a global redistribution of wealth as well.</w:t>
      </w:r>
    </w:p>
    <w:p w14:paraId="7292C4D4" w14:textId="77777777" w:rsidR="00CD586B" w:rsidRPr="00CD78F0" w:rsidRDefault="00CD586B" w:rsidP="00CD586B">
      <w:pPr>
        <w:pStyle w:val="Heading4"/>
      </w:pPr>
      <w:r>
        <w:t>Neolib is unsustainable- multiple structural crises have created inequalities that promise ecological and political collapse</w:t>
      </w:r>
    </w:p>
    <w:p w14:paraId="0395F746" w14:textId="77777777" w:rsidR="00CD586B" w:rsidRDefault="00CD586B" w:rsidP="00CD586B">
      <w:pPr>
        <w:rPr>
          <w:rStyle w:val="Style13ptBold"/>
        </w:rPr>
      </w:pPr>
      <w:r>
        <w:t xml:space="preserve">Stephen </w:t>
      </w:r>
      <w:r w:rsidRPr="00DD4292">
        <w:rPr>
          <w:rStyle w:val="Style13ptBold"/>
        </w:rPr>
        <w:t>Gill in 2015</w:t>
      </w:r>
    </w:p>
    <w:p w14:paraId="2B3BEE74" w14:textId="77777777" w:rsidR="00CD586B" w:rsidRDefault="00CD586B" w:rsidP="00CD586B">
      <w:r>
        <w:t>Distinguished Research Professor of Political Science at York University, Toronto, Canada Reimagining the Future: Some Critical Reflections, http://vm3.ehaus2.co.uk/macmillan/resources/sample-chapters/9781137441393_sample.pdf</w:t>
      </w:r>
    </w:p>
    <w:p w14:paraId="3537B08F" w14:textId="77777777" w:rsidR="00CD586B" w:rsidRPr="00FE09B5" w:rsidRDefault="00CD586B" w:rsidP="00CD586B">
      <w:pPr>
        <w:rPr>
          <w:u w:val="single"/>
        </w:rPr>
      </w:pPr>
      <w:r w:rsidRPr="003C04A7">
        <w:rPr>
          <w:u w:val="single"/>
        </w:rPr>
        <w:t xml:space="preserve">My final point </w:t>
      </w:r>
      <w:r w:rsidRPr="00FE09B5">
        <w:rPr>
          <w:u w:val="single"/>
        </w:rPr>
        <w:t>in this section is linked to the structural crisis of the existing neoliberal economic growth models. Not only are those models premised upon energy-intensive forms of production and distribution (e.g. requiring long-distance transportation of goods, as well as monocultures of agricultural production), but also they assume ever increasing levels of consumption</w:t>
      </w:r>
      <w:r w:rsidRPr="00FE09B5">
        <w:t xml:space="preserve">. It is important to remember that the Keynesian model of development was itself premised upon mass production and mass consumption and originated in post-1945 responses to the depression of the 1930s – it therefore was the prevailing growth model at the time of the onset of the ‘great acceleration’. Keynes was himself a liberal, seeking to preserve capitalism by identifying mechanisms to deal with its instabilities. Similarly, </w:t>
      </w:r>
      <w:r w:rsidRPr="00FE09B5">
        <w:rPr>
          <w:u w:val="single"/>
        </w:rPr>
        <w:t>many of those currently critical of the neoliberal orthodoxy, such as leading economists Paul Krugman (2012) and Robert Reich (2012a, b) tend to largely follow the traditional Keynesian perspective, criticising the austerity measures that have been implemented in many countries as compounding what economists call the fallacy of composition – that is if all countries simultaneously deflate and impose austerity measures, collectively it will worsen their predicament causing an economic depression</w:t>
      </w:r>
      <w:r w:rsidRPr="00FE09B5">
        <w:t xml:space="preserve"> (for detail see Chapter 3 by Janine Brodie). So their </w:t>
      </w:r>
      <w:r w:rsidRPr="00FE09B5">
        <w:rPr>
          <w:u w:val="single"/>
        </w:rPr>
        <w:t>policy solution is to redistribute income and increase expenditures on infrastructure allowing for consumption to be revived and a ‘stable’ growth pattern to be restored. However the problem with this perspective is that it is narrowly couched in conventional macroeconomic terms. It ignores the underlying contradictory logic of the existing growth model which is premised upon the extension of market civilization and runaway consumption, which the ecological evidence shows is clearly unsustainable.</w:t>
      </w:r>
      <w:r w:rsidRPr="00FE09B5">
        <w:t xml:space="preserve"> What are needed are perspectives that integrate ecological limits, as well as tackling the immense waste and mal-distribution of resources in current growth models (disposing of toxic wastes counts as positive economic growth in conventional GDP accounting). While it is not the place in this short introductory chapter to discuss these issues in detail, clearly the </w:t>
      </w:r>
      <w:r w:rsidRPr="00FE09B5">
        <w:rPr>
          <w:u w:val="single"/>
        </w:rPr>
        <w:t>dominant epistemologies associated with economic planning and macroeconomic policy, are hardly adequate to the reimagining of a sustainable future that could rest on key public investments as the linchpin of a new and sustainable growth strategy</w:t>
      </w:r>
      <w:r w:rsidRPr="00FE09B5">
        <w:t xml:space="preserve"> (see Chapter 7 by Isabella Bakker). What all this points to is several things. First, </w:t>
      </w:r>
      <w:r w:rsidRPr="00FE09B5">
        <w:rPr>
          <w:u w:val="single"/>
        </w:rPr>
        <w:t>the term ‘economic crisis’ cannot begin to capture the scale and the depth of what is at issue in terms of the future of global governance</w:t>
      </w:r>
      <w:r w:rsidRPr="00FE09B5">
        <w:t xml:space="preserve">. And second, </w:t>
      </w:r>
      <w:r w:rsidRPr="00FE09B5">
        <w:rPr>
          <w:u w:val="single"/>
        </w:rPr>
        <w:t>the attempts by a narrow grouping of private and public elites pressing for renewed neoliberal market-based solutions as the normalized governmentality of global governance are not only misguided, they increasingly will be facing political challenges</w:t>
      </w:r>
      <w:r w:rsidRPr="00FE09B5">
        <w:t xml:space="preserve">, not least because of the deepening and structural nature of the organic crisis. I therefore think we can now discern potential transformations in global politics, and some of the subsequent chapters highlight different dimensions of such potentialities. Of course, as Janine Brodie argues in Chapter 3, </w:t>
      </w:r>
      <w:r w:rsidRPr="00FE09B5">
        <w:rPr>
          <w:u w:val="single"/>
        </w:rPr>
        <w:t xml:space="preserve">some of the movements and political responses might lead to reaction, while others may point towards to new forms of democracy, social solidarity and social justice. </w:t>
      </w:r>
    </w:p>
    <w:p w14:paraId="347D1E50" w14:textId="77777777" w:rsidR="00CD586B" w:rsidRPr="00A809D7" w:rsidRDefault="00CD586B" w:rsidP="00CD586B">
      <w:pPr>
        <w:pStyle w:val="Heading4"/>
      </w:pPr>
      <w:r w:rsidRPr="00A809D7">
        <w:t xml:space="preserve">Globalization isn’t an inevitable state of the world- its an image being consciously produced </w:t>
      </w:r>
    </w:p>
    <w:p w14:paraId="3F00BE07" w14:textId="77777777" w:rsidR="00CD586B" w:rsidRDefault="00CD586B" w:rsidP="00CD586B">
      <w:pPr>
        <w:rPr>
          <w:sz w:val="16"/>
        </w:rPr>
      </w:pPr>
      <w:r w:rsidRPr="00E82A30">
        <w:rPr>
          <w:b/>
        </w:rPr>
        <w:t>Massey, MA</w:t>
      </w:r>
      <w:r>
        <w:rPr>
          <w:sz w:val="16"/>
        </w:rPr>
        <w:t xml:space="preserve"> 3 Honorary Doctorates, </w:t>
      </w:r>
      <w:r w:rsidRPr="00E82A30">
        <w:rPr>
          <w:b/>
        </w:rPr>
        <w:t>99</w:t>
      </w:r>
    </w:p>
    <w:p w14:paraId="1A86D9A7" w14:textId="77777777" w:rsidR="00CD586B" w:rsidRDefault="00CD586B" w:rsidP="00CD586B">
      <w:pPr>
        <w:rPr>
          <w:sz w:val="16"/>
        </w:rPr>
      </w:pPr>
      <w:r>
        <w:rPr>
          <w:sz w:val="16"/>
        </w:rPr>
        <w:t xml:space="preserve">(Doreen, Emeritus Professor Geography  @open </w:t>
      </w:r>
      <w:r w:rsidRPr="00FE22E1">
        <w:rPr>
          <w:i/>
          <w:sz w:val="16"/>
        </w:rPr>
        <w:t>Negotiating Disciplinary Boundaries</w:t>
      </w:r>
      <w:r>
        <w:rPr>
          <w:sz w:val="16"/>
        </w:rPr>
        <w:t>, Current Sociology 47:4 p. 5-12)</w:t>
      </w:r>
    </w:p>
    <w:p w14:paraId="42589D9B" w14:textId="77777777" w:rsidR="00CD586B" w:rsidRPr="00F75B09" w:rsidRDefault="00CD586B" w:rsidP="00CD586B">
      <w:r w:rsidRPr="00F75B09">
        <w:t xml:space="preserve">There was a glaring case of this at this conference. ‘Globalization’ was the term with the highest number of entries in the subject-index of the book of abstracts. It clearly figures prominently among the aspects of today’s world which claim the attention of sociologists. And since it is also a preoccupation of mine I followed it up. And some of the sessions were indeed very good. Yet </w:t>
      </w:r>
      <w:r w:rsidRPr="00F75B09">
        <w:rPr>
          <w:u w:val="single"/>
        </w:rPr>
        <w:t>too often ‘globalization’</w:t>
      </w:r>
      <w:r w:rsidRPr="00F75B09">
        <w:t xml:space="preserve"> - usually a shorthand for ‘the current form of economic globalization’ </w:t>
      </w:r>
      <w:r w:rsidRPr="00F75B09">
        <w:rPr>
          <w:u w:val="single"/>
        </w:rPr>
        <w:t>- seemed to function as a fact</w:t>
      </w:r>
      <w:r w:rsidRPr="00F75B09">
        <w:t xml:space="preserve">, as </w:t>
      </w:r>
      <w:r w:rsidRPr="00F75B09">
        <w:rPr>
          <w:u w:val="single"/>
        </w:rPr>
        <w:t>something unquestionable</w:t>
      </w:r>
      <w:r w:rsidRPr="00F75B09">
        <w:t xml:space="preserve"> by sociologists, as something given externally to the discipline of sociology. Although when presented with the explicit proposition there would be few who would agree with it, in fact, and in practice, economic globalization seemed to lie beyond the discipline’s purview; part of its outside. In paper after paper (and by no means only in this conference) economic </w:t>
      </w:r>
      <w:r w:rsidRPr="00F75B09">
        <w:rPr>
          <w:u w:val="single"/>
        </w:rPr>
        <w:t>globalization functions as a deus ex machina</w:t>
      </w:r>
      <w:r w:rsidRPr="00F75B09">
        <w:t xml:space="preserve">. In fact, of course, it is far from being so. </w:t>
      </w:r>
      <w:r w:rsidRPr="00F75B09">
        <w:rPr>
          <w:u w:val="single"/>
        </w:rPr>
        <w:t>While it may</w:t>
      </w:r>
      <w:r w:rsidRPr="00F75B09">
        <w:t xml:space="preserve"> indeed </w:t>
      </w:r>
      <w:r w:rsidRPr="00F75B09">
        <w:rPr>
          <w:u w:val="single"/>
        </w:rPr>
        <w:t>be difficult to envisage a world in which there is not increasing interconnection</w:t>
      </w:r>
      <w:r w:rsidRPr="00F75B09">
        <w:t xml:space="preserve"> between the peoples and societies of this world, </w:t>
      </w:r>
      <w:r w:rsidRPr="00F75B09">
        <w:rPr>
          <w:u w:val="single"/>
        </w:rPr>
        <w:t xml:space="preserve">what we are experiencing today is not some ‘globalization in general’, but globalization in a </w:t>
      </w:r>
      <w:r w:rsidRPr="00F75B09">
        <w:rPr>
          <w:b/>
          <w:u w:val="single"/>
          <w:bdr w:val="single" w:sz="4" w:space="0" w:color="auto"/>
        </w:rPr>
        <w:t>highly particular form</w:t>
      </w:r>
      <w:r w:rsidRPr="00F75B09">
        <w:rPr>
          <w:b/>
          <w:bdr w:val="single" w:sz="4" w:space="0" w:color="auto"/>
        </w:rPr>
        <w:t>.</w:t>
      </w:r>
      <w:r w:rsidRPr="00F75B09">
        <w:t xml:space="preserve">1 This is, essentially, </w:t>
      </w:r>
      <w:r w:rsidRPr="00F75B09">
        <w:rPr>
          <w:u w:val="single"/>
        </w:rPr>
        <w:t xml:space="preserve">neoliberal globalization. </w:t>
      </w:r>
      <w:r w:rsidRPr="00F75B09">
        <w:t xml:space="preserve">And </w:t>
      </w:r>
      <w:r w:rsidRPr="00F75B09">
        <w:rPr>
          <w:u w:val="single"/>
        </w:rPr>
        <w:t xml:space="preserve">in this form it is most certainly </w:t>
      </w:r>
      <w:r w:rsidRPr="00F75B09">
        <w:rPr>
          <w:b/>
          <w:u w:val="single"/>
        </w:rPr>
        <w:t>not inevitable</w:t>
      </w:r>
      <w:r w:rsidRPr="00F75B09">
        <w:rPr>
          <w:b/>
        </w:rPr>
        <w:t>.</w:t>
      </w:r>
      <w:r w:rsidRPr="00F75B09">
        <w:t xml:space="preserve"> </w:t>
      </w:r>
      <w:r w:rsidRPr="00F75B09">
        <w:rPr>
          <w:u w:val="single"/>
        </w:rPr>
        <w:t>It is a project</w:t>
      </w:r>
      <w:r w:rsidRPr="00F75B09">
        <w:t xml:space="preserve">. It is a </w:t>
      </w:r>
      <w:r w:rsidRPr="00F75B09">
        <w:rPr>
          <w:u w:val="single"/>
        </w:rPr>
        <w:t xml:space="preserve">project maintained by a </w:t>
      </w:r>
      <w:r w:rsidRPr="00F75B09">
        <w:rPr>
          <w:b/>
          <w:u w:val="single"/>
          <w:bdr w:val="single" w:sz="4" w:space="0" w:color="auto"/>
        </w:rPr>
        <w:t>powerful discourse</w:t>
      </w:r>
      <w:r w:rsidRPr="00F75B09">
        <w:rPr>
          <w:u w:val="single"/>
        </w:rPr>
        <w:t xml:space="preserve"> </w:t>
      </w:r>
      <w:r w:rsidRPr="00F75B09">
        <w:t xml:space="preserve">produced in the North of the planet, a discourse with its institutions (the IMF, the World Trade Organization and so on) </w:t>
      </w:r>
      <w:r w:rsidRPr="00F75B09">
        <w:rPr>
          <w:u w:val="single"/>
        </w:rPr>
        <w:t>and its professionals</w:t>
      </w:r>
      <w:r w:rsidRPr="00F75B09">
        <w:t xml:space="preserve">. It is </w:t>
      </w:r>
      <w:r w:rsidRPr="00F75B09">
        <w:rPr>
          <w:u w:val="single"/>
        </w:rPr>
        <w:t xml:space="preserve">in a very classic way a project maintained by a </w:t>
      </w:r>
      <w:r w:rsidRPr="00F75B09">
        <w:rPr>
          <w:b/>
          <w:u w:val="single"/>
          <w:bdr w:val="single" w:sz="4" w:space="0" w:color="auto"/>
        </w:rPr>
        <w:t>discourse of inevitability</w:t>
      </w:r>
      <w:r w:rsidRPr="00F75B09">
        <w:t xml:space="preserve">, </w:t>
      </w:r>
      <w:r w:rsidRPr="00F75B09">
        <w:rPr>
          <w:b/>
          <w:u w:val="single"/>
        </w:rPr>
        <w:t xml:space="preserve">which precisely serves to </w:t>
      </w:r>
      <w:r w:rsidRPr="00F75B09">
        <w:rPr>
          <w:b/>
          <w:u w:val="single"/>
          <w:bdr w:val="single" w:sz="4" w:space="0" w:color="auto"/>
        </w:rPr>
        <w:t>hide the agencies</w:t>
      </w:r>
      <w:r w:rsidRPr="00F75B09">
        <w:rPr>
          <w:b/>
          <w:u w:val="single"/>
        </w:rPr>
        <w:t xml:space="preserve"> and the interests which are producing it</w:t>
      </w:r>
      <w:r w:rsidRPr="00F75B09">
        <w:t>. ‘</w:t>
      </w:r>
      <w:r w:rsidRPr="00F75B09">
        <w:rPr>
          <w:u w:val="single"/>
        </w:rPr>
        <w:t>Globalization</w:t>
      </w:r>
      <w:r w:rsidRPr="00F75B09">
        <w:t xml:space="preserve">’, as a term embedded in this set of discourses, </w:t>
      </w:r>
      <w:r w:rsidRPr="00F75B09">
        <w:rPr>
          <w:u w:val="single"/>
        </w:rPr>
        <w:t xml:space="preserve">is not so much a description of how the world is as an </w:t>
      </w:r>
      <w:r w:rsidRPr="00F75B09">
        <w:rPr>
          <w:b/>
          <w:u w:val="single"/>
        </w:rPr>
        <w:t xml:space="preserve">image in which the world is being </w:t>
      </w:r>
      <w:r w:rsidRPr="00F75B09">
        <w:rPr>
          <w:b/>
          <w:u w:val="single"/>
          <w:bdr w:val="single" w:sz="4" w:space="0" w:color="auto"/>
        </w:rPr>
        <w:t>made</w:t>
      </w:r>
      <w:r w:rsidRPr="00F75B09">
        <w:rPr>
          <w:u w:val="single"/>
          <w:bdr w:val="single" w:sz="4" w:space="0" w:color="auto"/>
        </w:rPr>
        <w:t>.</w:t>
      </w:r>
      <w:r w:rsidRPr="00F75B09">
        <w:t xml:space="preserve"> Now, </w:t>
      </w:r>
      <w:r w:rsidRPr="00F75B09">
        <w:rPr>
          <w:u w:val="single"/>
        </w:rPr>
        <w:t>sociologists may not study ‘economics’, but they do study institutions, they do study discourses</w:t>
      </w:r>
      <w:r w:rsidRPr="00F75B09">
        <w:t xml:space="preserve"> </w:t>
      </w:r>
      <w:r w:rsidRPr="00F75B09">
        <w:rPr>
          <w:u w:val="single"/>
        </w:rPr>
        <w:t>and</w:t>
      </w:r>
      <w:r w:rsidRPr="00F75B09">
        <w:t xml:space="preserve"> their effects, and they do study </w:t>
      </w:r>
      <w:r w:rsidRPr="00F75B09">
        <w:rPr>
          <w:u w:val="single"/>
        </w:rPr>
        <w:t>relations of power</w:t>
      </w:r>
      <w:r w:rsidRPr="00F75B09">
        <w:t xml:space="preserve"> (intrinsic to economics, by the way). So sociologists, surely,  should be saying all these things. </w:t>
      </w:r>
      <w:r w:rsidRPr="00F75B09">
        <w:rPr>
          <w:u w:val="single"/>
        </w:rPr>
        <w:t xml:space="preserve">We must not </w:t>
      </w:r>
      <w:r w:rsidRPr="00F75B09">
        <w:rPr>
          <w:b/>
          <w:u w:val="single"/>
        </w:rPr>
        <w:t>draw lines around disciplines</w:t>
      </w:r>
      <w:r w:rsidRPr="00F75B09">
        <w:rPr>
          <w:u w:val="single"/>
        </w:rPr>
        <w:t xml:space="preserve"> in such a way that it makes us unable to question phenomena as </w:t>
      </w:r>
      <w:r w:rsidRPr="00F75B09">
        <w:rPr>
          <w:b/>
          <w:u w:val="single"/>
        </w:rPr>
        <w:t>significant</w:t>
      </w:r>
      <w:r w:rsidRPr="00F75B09">
        <w:rPr>
          <w:u w:val="single"/>
        </w:rPr>
        <w:t xml:space="preserve"> as this.</w:t>
      </w:r>
      <w:r w:rsidRPr="00F75B09">
        <w:t xml:space="preserve"> In i960, the richest 20 percent of the world’s population was 30 times as rich as the poorest 20 percent. By 1990, after 30 years of this kind of globalization, it was 60 times as rich. And the difference continues to grow. </w:t>
      </w:r>
      <w:r w:rsidRPr="00F75B09">
        <w:rPr>
          <w:u w:val="single"/>
        </w:rPr>
        <w:t xml:space="preserve">The way in which </w:t>
      </w:r>
      <w:r w:rsidRPr="00F75B09">
        <w:t xml:space="preserve">sociology (and many </w:t>
      </w:r>
      <w:r w:rsidRPr="00F75B09">
        <w:rPr>
          <w:u w:val="single"/>
        </w:rPr>
        <w:t>social scientists</w:t>
      </w:r>
      <w:r w:rsidRPr="00F75B09">
        <w:t xml:space="preserve"> more generally) so often </w:t>
      </w:r>
      <w:r w:rsidRPr="00F75B09">
        <w:rPr>
          <w:u w:val="single"/>
        </w:rPr>
        <w:t>currently accepts the discourse of globalization</w:t>
      </w:r>
      <w:r w:rsidRPr="00F75B09">
        <w:t xml:space="preserve">, the way we so often allow ourselves to elide some notion of ‘globalization in general’ </w:t>
      </w:r>
      <w:r w:rsidRPr="00F75B09">
        <w:rPr>
          <w:u w:val="single"/>
        </w:rPr>
        <w:t>with the specific neoliberal</w:t>
      </w:r>
      <w:r w:rsidRPr="00F75B09">
        <w:t xml:space="preserve"> (and </w:t>
      </w:r>
      <w:r w:rsidRPr="00F75B09">
        <w:rPr>
          <w:u w:val="single"/>
        </w:rPr>
        <w:t>pernicious) form it takes today</w:t>
      </w:r>
      <w:r w:rsidRPr="00F75B09">
        <w:t xml:space="preserve"> - the way in which, because it seems to lie outside sociology</w:t>
      </w:r>
      <w:r w:rsidRPr="00F75B09">
        <w:rPr>
          <w:u w:val="single"/>
        </w:rPr>
        <w:t xml:space="preserve">, we so often take economic </w:t>
      </w:r>
      <w:r w:rsidRPr="00F75B09">
        <w:rPr>
          <w:b/>
          <w:u w:val="single"/>
        </w:rPr>
        <w:t>globalization as given</w:t>
      </w:r>
      <w:r w:rsidRPr="00F75B09">
        <w:rPr>
          <w:u w:val="single"/>
        </w:rPr>
        <w:t xml:space="preserve"> - is</w:t>
      </w:r>
      <w:r w:rsidRPr="00F75B09">
        <w:t xml:space="preserve"> I would argue </w:t>
      </w:r>
      <w:r w:rsidRPr="00F75B09">
        <w:rPr>
          <w:u w:val="single"/>
        </w:rPr>
        <w:t xml:space="preserve">an element in our </w:t>
      </w:r>
      <w:r w:rsidRPr="00F75B09">
        <w:rPr>
          <w:b/>
          <w:u w:val="single"/>
        </w:rPr>
        <w:t xml:space="preserve">contemporary Eurocentrism, our </w:t>
      </w:r>
      <w:r w:rsidRPr="00F75B09">
        <w:rPr>
          <w:b/>
          <w:u w:val="single"/>
          <w:bdr w:val="single" w:sz="4" w:space="0" w:color="auto"/>
        </w:rPr>
        <w:t>collusion with power</w:t>
      </w:r>
      <w:r w:rsidRPr="00F75B09">
        <w:t>. My first proposition, then, is that we should give more serious attention to the nature of relations between the disciplines and abandon over-easy notions of boundary-closure. (7-8)</w:t>
      </w:r>
    </w:p>
    <w:p w14:paraId="5CA31727" w14:textId="77777777" w:rsidR="00CD586B" w:rsidRDefault="00CD586B" w:rsidP="00CD586B">
      <w:pPr>
        <w:pStyle w:val="Heading4"/>
      </w:pPr>
      <w:r>
        <w:t xml:space="preserve">Cap isn’t sustainable—The Economic System of Neoliberalism has already begun to collapse, but tbe alt is key to prevent further indoctrination. </w:t>
      </w:r>
    </w:p>
    <w:p w14:paraId="77BC16D2" w14:textId="77777777" w:rsidR="00CD586B" w:rsidRPr="00E05A7E" w:rsidRDefault="00CD586B" w:rsidP="00CD586B">
      <w:pPr>
        <w:rPr>
          <w:rStyle w:val="Style13ptBold"/>
          <w:b w:val="0"/>
          <w:bCs/>
        </w:rPr>
      </w:pPr>
      <w:r>
        <w:rPr>
          <w:rStyle w:val="Style13ptBold"/>
        </w:rPr>
        <w:t>Hall et. al. ‘15(</w:t>
      </w:r>
      <w:r>
        <w:t>Framing statement written by Stuart Hall, Doreen Massey and Michael Rustin. Stuart Hall was a founding editor of Soundings and a regular contributor to Marxism Today. Doreen Massey was one of the founding editors of Soundings and is currently Emeritus Professor of Geography at the Open University. Michael Rustin was one of the founding editors of Soundings and is currently Professor of Sociology at the University of East London. Hall, Stuart. After Neoliberalism?: The Kilburn Manifesto. London: Lawrence and Wishart, 2015. Print.)//jh</w:t>
      </w:r>
    </w:p>
    <w:p w14:paraId="05C46676" w14:textId="77777777" w:rsidR="00CD586B" w:rsidRPr="00926000" w:rsidRDefault="00CD586B" w:rsidP="00CD586B">
      <w:pPr>
        <w:rPr>
          <w:sz w:val="16"/>
        </w:rPr>
      </w:pPr>
      <w:r w:rsidRPr="00926000">
        <w:rPr>
          <w:u w:val="single"/>
        </w:rPr>
        <w:t>With the banking crisis and the credit crunch of 2007-8, and their economic repercussions around the globe, the system of neoliberalism, or global free-market capitalism, that has come to dominate the world in the three decades since 1980, has imploded</w:t>
      </w:r>
      <w:r w:rsidRPr="00926000">
        <w:rPr>
          <w:sz w:val="16"/>
        </w:rPr>
        <w:t xml:space="preserve">. As the scale of toxic debt became evident, credit and inter-bank lending dried up, spending slowed, output declined and unemployment rose. </w:t>
      </w:r>
      <w:r w:rsidRPr="00926000">
        <w:rPr>
          <w:u w:val="single"/>
        </w:rPr>
        <w:t>Th e system’s vastly inflated financial sectors, which speculate in assets largely unrelated to the real economy of goods and services, precipitated an economic crisis whose catastrophic consequences are still unfolding.</w:t>
      </w:r>
      <w:r w:rsidRPr="00926000">
        <w:rPr>
          <w:sz w:val="16"/>
        </w:rPr>
        <w:t xml:space="preserve"> We believe that </w:t>
      </w:r>
      <w:r w:rsidRPr="00926000">
        <w:rPr>
          <w:u w:val="single"/>
        </w:rPr>
        <w:t>mainstream political debate simply does not recognise the depth of this crisis, nor the consequent need for radical rethinking</w:t>
      </w:r>
      <w:r w:rsidRPr="00926000">
        <w:rPr>
          <w:sz w:val="16"/>
        </w:rPr>
        <w:t xml:space="preserve">. </w:t>
      </w:r>
      <w:r w:rsidRPr="00926000">
        <w:rPr>
          <w:u w:val="single"/>
        </w:rPr>
        <w:t xml:space="preserve">The economic model that has underpinned the social and political settlement of the last three decades is unravelling, but the broader political and social consensus apparently remains in place. </w:t>
      </w:r>
      <w:r w:rsidRPr="00926000">
        <w:rPr>
          <w:sz w:val="16"/>
        </w:rPr>
        <w:t xml:space="preserve">We therefore off er this analysis as a contribution to the debate, in the hope that it will help people on the left think more about how we can shift the parameters of the debate, from one concerning small palliative and restorative measures, to one which opens the way for moving towards a new political era and new understandings of what constitutes the good society.1 </w:t>
      </w:r>
      <w:r w:rsidRPr="00926000">
        <w:rPr>
          <w:u w:val="single"/>
        </w:rPr>
        <w:t xml:space="preserve">For three decades, the neoliberal system has been generating vast </w:t>
      </w:r>
      <w:r>
        <w:rPr>
          <w:u w:val="single"/>
        </w:rPr>
        <w:t>profits</w:t>
      </w:r>
      <w:r w:rsidRPr="00926000">
        <w:rPr>
          <w:u w:val="single"/>
        </w:rPr>
        <w:t xml:space="preserve"> for multi-nationals, investment institutions and venture capitalists, and huge accumulations of wealth for the new global super-rich, while grossly increasing the gap between rich and poor and deepening inequalities of income, health and life chances within and between countries, on a scale not seen since before the second world war</w:t>
      </w:r>
      <w:r w:rsidRPr="00926000">
        <w:rPr>
          <w:sz w:val="16"/>
        </w:rPr>
        <w:t xml:space="preserve">. </w:t>
      </w:r>
      <w:r w:rsidRPr="00926000">
        <w:rPr>
          <w:u w:val="single"/>
        </w:rPr>
        <w:t xml:space="preserve">In North America and Western Europe – hitherto dynamos of the global economic system – rates of growth are now lower than during the early post-war decades, when there was a more even balance of power between the social classes. </w:t>
      </w:r>
      <w:r w:rsidRPr="00926000">
        <w:rPr>
          <w:sz w:val="16"/>
        </w:rPr>
        <w:t xml:space="preserve">There has been a </w:t>
      </w:r>
      <w:r w:rsidRPr="00926000">
        <w:rPr>
          <w:u w:val="single"/>
        </w:rPr>
        <w:t>steep decline in manufacturing and a hot-house expansion of financial services and the service economy; and a massive shift of power and resources from public to private, from state to market</w:t>
      </w:r>
      <w:r w:rsidRPr="00926000">
        <w:rPr>
          <w:sz w:val="16"/>
        </w:rPr>
        <w:t xml:space="preserve">. ‘The market’ has become the model of social relations, exchange value the only value. </w:t>
      </w:r>
      <w:r w:rsidRPr="00926000">
        <w:rPr>
          <w:u w:val="single"/>
        </w:rPr>
        <w:t>Western governments have shown themselves weak and indecisive in responding to the environmental crisis, climate change and the threat to sustainable life on the planet, and have refused to address the issues in other than their own – market – terms</w:t>
      </w:r>
      <w:r w:rsidRPr="00926000">
        <w:rPr>
          <w:sz w:val="16"/>
        </w:rPr>
        <w:t xml:space="preserve">. Likewise, the financial crisis has been used by many Western governments as a means of further entrenching the neoliberal model. They have adopted swingeing ‘austerity measures’ which, they claim, is the only way of reducing the deficits generated during the bonanza period of the 1980s and 1990s. They have launched an assault on the incomes, living standards and conditions of life of the less well-off members of society. In the UK, the cuts programme has frozen incomes, capped benefi ts, savaged public sector employment and undermined local government. It has encouraged private capital to hollow-out the welfare state and dismantle the structures of health, welfare and education services. </w:t>
      </w:r>
      <w:r w:rsidRPr="00E05A7E">
        <w:rPr>
          <w:u w:val="single"/>
        </w:rPr>
        <w:t>The burden of ‘solving’ the crisis has been disproportionately off -loaded on to working people, targeting vulnerable, marginalised groups</w:t>
      </w:r>
      <w:r w:rsidRPr="00E05A7E">
        <w:t>.</w:t>
      </w:r>
      <w:r w:rsidRPr="00926000">
        <w:rPr>
          <w:sz w:val="16"/>
        </w:rPr>
        <w:t xml:space="preserve"> </w:t>
      </w:r>
      <w:r>
        <w:rPr>
          <w:sz w:val="16"/>
        </w:rPr>
        <w:t xml:space="preserve"> these</w:t>
      </w:r>
      <w:r w:rsidRPr="00926000">
        <w:rPr>
          <w:sz w:val="16"/>
        </w:rPr>
        <w:t xml:space="preserve"> include low-income, single-parent families; children in poverty; women juggling part-time employment with multiple domestic responsibilities; pensioners, the disabled and the mentally ill; welfarebenefits and low-cost public housing ‘dependants’; the young unemployed (especially black youth); and students</w:t>
      </w:r>
      <w:r w:rsidRPr="00E05A7E">
        <w:rPr>
          <w:u w:val="single"/>
        </w:rPr>
        <w:t>. Youth facilities have been closed; and citizens who depend on public amenities for their social well-being fi nd themselves bereft. Apart from its punitive and regressive social eff ects, this is a strategy destined to fail even in its own terms, since its main consequence will be a serious fall in demand and a collapse of tax revenues, deepening the downward economic spiral, with little fall in the deficit</w:t>
      </w:r>
      <w:r w:rsidRPr="00926000">
        <w:rPr>
          <w:sz w:val="16"/>
        </w:rPr>
        <w:t xml:space="preserve">. </w:t>
      </w:r>
      <w:r w:rsidRPr="00926000">
        <w:rPr>
          <w:u w:val="single"/>
        </w:rPr>
        <w:t>In other words, the crisis itself has been used to reinforce the redistribution from poor to rich. Moreover, it has also provided the alibi for a far-reaching further restructuring of state and society along market lines, with a raft of ideologically-driven ‘reforms’ designed to advance privatisation and marketisation. It has encouraged private, individualised solutions to social problems. Th is makes it all the more important for the left to make the argument that it is time for a new moral and economic settlement</w:t>
      </w:r>
      <w:r w:rsidRPr="00926000">
        <w:rPr>
          <w:sz w:val="16"/>
        </w:rPr>
        <w:t xml:space="preserve">. </w:t>
      </w:r>
    </w:p>
    <w:p w14:paraId="5A9B6D32" w14:textId="77777777" w:rsidR="00CD586B" w:rsidRPr="00BE5F77" w:rsidRDefault="00CD586B" w:rsidP="00CD586B">
      <w:pPr>
        <w:keepNext/>
        <w:keepLines/>
        <w:spacing w:before="40" w:after="0"/>
        <w:outlineLvl w:val="3"/>
        <w:rPr>
          <w:rFonts w:eastAsiaTheme="majorEastAsia" w:cs="Arial"/>
          <w:b/>
          <w:iCs/>
          <w:sz w:val="24"/>
        </w:rPr>
      </w:pPr>
      <w:r>
        <w:rPr>
          <w:rFonts w:eastAsiaTheme="majorEastAsia" w:cs="Arial"/>
          <w:b/>
          <w:iCs/>
          <w:sz w:val="24"/>
        </w:rPr>
        <w:t>Neolib</w:t>
      </w:r>
      <w:r w:rsidRPr="00BE5F77">
        <w:rPr>
          <w:rFonts w:eastAsiaTheme="majorEastAsia" w:cs="Arial"/>
          <w:b/>
          <w:iCs/>
          <w:sz w:val="24"/>
        </w:rPr>
        <w:t xml:space="preserve"> is terminally unsustainable – empirics are on our side</w:t>
      </w:r>
    </w:p>
    <w:p w14:paraId="17B8F713" w14:textId="77777777" w:rsidR="00CD586B" w:rsidRPr="00BE5F77" w:rsidRDefault="00CD586B" w:rsidP="00CD586B">
      <w:r w:rsidRPr="00BE5F77">
        <w:rPr>
          <w:b/>
          <w:bCs/>
          <w:sz w:val="20"/>
        </w:rPr>
        <w:t>Sauga ‘15</w:t>
      </w:r>
      <w:r w:rsidRPr="00BE5F77">
        <w:t xml:space="preserve"> (Michael</w:t>
      </w:r>
      <w:r>
        <w:t xml:space="preserve"> Sauga</w:t>
      </w:r>
      <w:r w:rsidRPr="00BE5F77">
        <w:t xml:space="preserve">, Der Spiegel writer, “The Zombie System: How Capitalism Has Gone Off the Rails”, </w:t>
      </w:r>
      <w:hyperlink r:id="rId39" w:history="1">
        <w:r w:rsidRPr="00CE0EBA">
          <w:rPr>
            <w:rStyle w:val="Hyperlink"/>
          </w:rPr>
          <w:t>http://www.spiegel.de/international/business/capitalism-in-crisis-amid-slow-growth-and-growing-inequality-a-998598-4.html Oct. 23, 2015. Accessed 4-27-17 //</w:t>
        </w:r>
      </w:hyperlink>
      <w:r>
        <w:t xml:space="preserve">  VN</w:t>
      </w:r>
      <w:r w:rsidRPr="00BE5F77">
        <w:t>)</w:t>
      </w:r>
    </w:p>
    <w:p w14:paraId="2DEB5A90" w14:textId="77777777" w:rsidR="00CD586B" w:rsidRPr="0061586A" w:rsidRDefault="00CD586B" w:rsidP="00CD586B">
      <w:r w:rsidRPr="0061586A">
        <w:t xml:space="preserve">The buzzword is "inclusion" and it refers to a trait that Western </w:t>
      </w:r>
      <w:r w:rsidRPr="002C07AD">
        <w:rPr>
          <w:u w:val="single"/>
        </w:rPr>
        <w:t>industrialized nations seem to be on the verge of losing: the ability to allow as many layers of society as possible to benefit from economic advancement and participate in political life</w:t>
      </w:r>
      <w:r w:rsidRPr="0061586A">
        <w:t xml:space="preserve">. The term is now even being used at meetings of a more exclusive character, as was the case in London in May. Some 250 wealthy and extremely wealthy individuals, from Google Chairman Eric Schmidt to Unilever CEO Paul Polman, gathered in a venerable castle on the Thames River to lament the fact that in today's capitalism, there is too little left over for the lower income classes. Former US President Bill Clinton found fault with the "uneven distribution of opportunity," while IMF Managing Director Christine Lagarde was critical of the numerous financial scandals. The hostess of the meeting, investor and bank heir Lynn Forester de Rothschild, said she was concerned about social cohesion, noting that </w:t>
      </w:r>
      <w:r w:rsidRPr="002C07AD">
        <w:rPr>
          <w:u w:val="single"/>
        </w:rPr>
        <w:t>citizens had "lost confidence in their governments</w:t>
      </w:r>
      <w:r w:rsidRPr="0061586A">
        <w:t xml:space="preserve">." It isn't necessary, of course, to attend the London conference on "inclusive capitalism" to realize that </w:t>
      </w:r>
      <w:r w:rsidRPr="002C07AD">
        <w:rPr>
          <w:u w:val="single"/>
        </w:rPr>
        <w:t>industrialized countries have a problem</w:t>
      </w:r>
      <w:r w:rsidRPr="0061586A">
        <w:t xml:space="preserve">. When the Berlin Wall came down 25 years ago, the West's liberal economic and social order seemed on the verge of an unstoppable march of triumph. Communism had failed, politicians worldwide were singing the praises of deregulated markets and US political scientist Francis Fukuyama was invoking the "end of history." Today, no one talks anymore about the beneficial effects of unimpeded capital movement. Today's issue is "secular stagnation," as former US Treasury Secretary Larry Summers puts it. </w:t>
      </w:r>
      <w:r w:rsidRPr="002C07AD">
        <w:rPr>
          <w:u w:val="single"/>
        </w:rPr>
        <w:t>The American economy isn't growing even half as quickly as did in the 1990s.</w:t>
      </w:r>
      <w:r w:rsidRPr="0061586A">
        <w:t xml:space="preserve"> Japan has become the sick man of Asia. And Europe is sinking into a recession that has begun to slow down the German export machine and threaten prosperity. </w:t>
      </w:r>
      <w:r w:rsidRPr="00F44E2A">
        <w:rPr>
          <w:u w:val="single"/>
        </w:rPr>
        <w:t>Capitalism in the 21st century is a capitalism of uncertainty, as became evident once again last week. All it took were a few disappointing US trade figures and suddenly markets plunged worldwide, from the American bond market to crude oil trading</w:t>
      </w:r>
      <w:r w:rsidRPr="0061586A">
        <w:t xml:space="preserve">. It seemed only fitting that the turbulence also affected the bonds of the country that has long been seen as an indicator of jitters: Greece. The financial papers called it a "flash crash." Running Out of Ammunition Politicians and business leaders everywhere are now calling for new growth initiatives, but the </w:t>
      </w:r>
      <w:r w:rsidRPr="00F44E2A">
        <w:rPr>
          <w:u w:val="single"/>
        </w:rPr>
        <w:t>governments' arsenals are empty</w:t>
      </w:r>
      <w:r w:rsidRPr="0061586A">
        <w:t xml:space="preserve">. The billions spent on economic stimulus packages following the financial crisis have </w:t>
      </w:r>
      <w:r w:rsidRPr="00F44E2A">
        <w:rPr>
          <w:u w:val="single"/>
        </w:rPr>
        <w:t>created mountains of debt in most industrialized countries and they now lack funds for new spending programs. Central banks are also running out of ammunition</w:t>
      </w:r>
      <w:r w:rsidRPr="0061586A">
        <w:t xml:space="preserve">. They </w:t>
      </w:r>
      <w:r w:rsidRPr="00F44E2A">
        <w:rPr>
          <w:u w:val="single"/>
        </w:rPr>
        <w:t>have pushed interest rates close to zero and have spent hundreds of billions to buy government bonds</w:t>
      </w:r>
      <w:r w:rsidRPr="0061586A">
        <w:t xml:space="preserve">. Yet the vast amounts of money they are pumping into the financial sector isn't making its way into the economy. Be it in Japan, Europe or the United States, companies are hardly investing in new machinery or factories anymore. Instead, prices are exploding on the global stock, real estate and bond markets, a dangerous boom driven by cheap money, not by sustainable growth. Experts with the Bank for International Settlements have already identified "worrisome signs" of an </w:t>
      </w:r>
      <w:r w:rsidRPr="00F44E2A">
        <w:rPr>
          <w:u w:val="single"/>
        </w:rPr>
        <w:t>impending crash</w:t>
      </w:r>
      <w:r w:rsidRPr="0061586A">
        <w:t xml:space="preserve"> in many areas. In addition to creating new risks, </w:t>
      </w:r>
      <w:r w:rsidRPr="00F44E2A">
        <w:rPr>
          <w:u w:val="single"/>
        </w:rPr>
        <w:t xml:space="preserve">the West's crisis policy is also exacerbating conflicts in the industrialized nations themselves. While workers' wages are stagnating and traditional savings accounts are yielding almost nothing, the wealthier classes -- those that derive most of their income by allowing their money to work for them -- are profiting handsomely. </w:t>
      </w:r>
      <w:r w:rsidRPr="0061586A">
        <w:t xml:space="preserve">According to the latest Global Wealth Report by the Boston Consulting Group, worldwide private wealth grew by about 15 percent last year, almost twice as fast as in the 12 months previous. The data expose </w:t>
      </w:r>
      <w:r w:rsidRPr="00F44E2A">
        <w:rPr>
          <w:u w:val="single"/>
        </w:rPr>
        <w:t>a dangerous malfunction in capitalism's engine room</w:t>
      </w:r>
      <w:r w:rsidRPr="0061586A">
        <w:t xml:space="preserve">. </w:t>
      </w:r>
      <w:r w:rsidRPr="00F44E2A">
        <w:rPr>
          <w:u w:val="single"/>
        </w:rPr>
        <w:t>Banks, mutual funds and investment firms used to ensure that citizens' savings were transformed into technical advances, growth and new jobs. Today they organize the redistribution of social wealth from the bottom to the top. The middle class has also been negatively affected</w:t>
      </w:r>
      <w:r w:rsidRPr="0061586A">
        <w:t xml:space="preserve">: For years, many average earners have seen their prosperity shrinking instead of growing. Harvard economist Larry Katz rails that US society has come to resemble a deformed and unstable apartment building: The penthouse at the top is getting bigger and bigger, the lower levels are overcrowded, the middle levels are full of empty apartments and the elevator has stopped working. 'Wider and Wider' It's no wonder, then, that people can no longer get much out of the system. According to polls by the Allensbach Institute, only one in five Germans believes economic conditions in Germany are "fair." </w:t>
      </w:r>
      <w:r w:rsidRPr="00F44E2A">
        <w:rPr>
          <w:u w:val="single"/>
        </w:rPr>
        <w:t>Almost 90 percent feel that the gap between rich and poor is "getting wider and wider</w:t>
      </w:r>
      <w:r w:rsidRPr="0061586A">
        <w:t xml:space="preserve">." In this sense, </w:t>
      </w:r>
      <w:r w:rsidRPr="00F44E2A">
        <w:rPr>
          <w:u w:val="single"/>
        </w:rPr>
        <w:t>the crisis of capitalism has turned into a crisis of democracy</w:t>
      </w:r>
      <w:r w:rsidRPr="0061586A">
        <w:t>. Many feel that their countries are no longer being governed by parliaments and legislatures, but by bank lobbyists, which apply the logic of suicide bombers to secure their privileges: Either they are rescued or they drag the entire sector to its death.</w:t>
      </w:r>
    </w:p>
    <w:p w14:paraId="38FE04CE" w14:textId="77777777" w:rsidR="00CD586B" w:rsidRPr="00F32113" w:rsidRDefault="00CD586B" w:rsidP="00CD586B">
      <w:pPr>
        <w:keepNext/>
        <w:keepLines/>
        <w:spacing w:before="40" w:after="0" w:line="240" w:lineRule="auto"/>
        <w:outlineLvl w:val="3"/>
        <w:rPr>
          <w:rFonts w:asciiTheme="minorHAnsi" w:eastAsiaTheme="majorEastAsia" w:hAnsiTheme="minorHAnsi" w:cstheme="minorHAnsi"/>
          <w:b/>
          <w:iCs/>
          <w:color w:val="000000" w:themeColor="text1"/>
          <w:sz w:val="26"/>
        </w:rPr>
      </w:pPr>
      <w:r>
        <w:rPr>
          <w:rFonts w:asciiTheme="minorHAnsi" w:eastAsiaTheme="majorEastAsia" w:hAnsiTheme="minorHAnsi" w:cstheme="minorHAnsi"/>
          <w:b/>
          <w:iCs/>
          <w:color w:val="000000" w:themeColor="text1"/>
          <w:sz w:val="26"/>
        </w:rPr>
        <w:t>Neoliberalism</w:t>
      </w:r>
      <w:r w:rsidRPr="00F32113">
        <w:rPr>
          <w:rFonts w:asciiTheme="minorHAnsi" w:eastAsiaTheme="majorEastAsia" w:hAnsiTheme="minorHAnsi" w:cstheme="minorHAnsi"/>
          <w:b/>
          <w:iCs/>
          <w:color w:val="000000" w:themeColor="text1"/>
          <w:sz w:val="26"/>
        </w:rPr>
        <w:t xml:space="preserve"> is unsustainable – it</w:t>
      </w:r>
      <w:r>
        <w:rPr>
          <w:rFonts w:asciiTheme="minorHAnsi" w:eastAsiaTheme="majorEastAsia" w:hAnsiTheme="minorHAnsi" w:cstheme="minorHAnsi"/>
          <w:b/>
          <w:iCs/>
          <w:color w:val="000000" w:themeColor="text1"/>
          <w:sz w:val="26"/>
        </w:rPr>
        <w:t>’</w:t>
      </w:r>
      <w:r w:rsidRPr="00F32113">
        <w:rPr>
          <w:rFonts w:asciiTheme="minorHAnsi" w:eastAsiaTheme="majorEastAsia" w:hAnsiTheme="minorHAnsi" w:cstheme="minorHAnsi"/>
          <w:b/>
          <w:iCs/>
          <w:color w:val="000000" w:themeColor="text1"/>
          <w:sz w:val="26"/>
        </w:rPr>
        <w:t>s driving the Eurozone crisis and sluggish US growth things aren’t getting better – their attachment to neoliberal economics ensures serial policy failure and produces hidden relationships of inequality – only the alt solves</w:t>
      </w:r>
    </w:p>
    <w:p w14:paraId="040B190C" w14:textId="77777777" w:rsidR="00CD586B" w:rsidRPr="00F32113" w:rsidRDefault="00CD586B" w:rsidP="00CD586B">
      <w:pPr>
        <w:spacing w:line="240" w:lineRule="auto"/>
        <w:rPr>
          <w:rFonts w:asciiTheme="minorHAnsi" w:hAnsiTheme="minorHAnsi" w:cstheme="minorHAnsi"/>
          <w:b/>
          <w:color w:val="000000" w:themeColor="text1"/>
          <w:sz w:val="26"/>
          <w:u w:val="single"/>
        </w:rPr>
      </w:pPr>
      <w:r w:rsidRPr="00F32113">
        <w:rPr>
          <w:rFonts w:asciiTheme="minorHAnsi" w:hAnsiTheme="minorHAnsi" w:cstheme="minorHAnsi"/>
          <w:b/>
          <w:bCs/>
          <w:color w:val="000000" w:themeColor="text1"/>
          <w:sz w:val="26"/>
        </w:rPr>
        <w:t>Fassina 13</w:t>
      </w:r>
      <w:r>
        <w:rPr>
          <w:rFonts w:asciiTheme="minorHAnsi" w:hAnsiTheme="minorHAnsi" w:cstheme="minorHAnsi"/>
          <w:color w:val="000000" w:themeColor="text1"/>
        </w:rPr>
        <w:t xml:space="preserve"> (Stefano Fassina is a </w:t>
      </w:r>
      <w:r w:rsidRPr="00F32113">
        <w:rPr>
          <w:rFonts w:asciiTheme="minorHAnsi" w:hAnsiTheme="minorHAnsi" w:cstheme="minorHAnsi"/>
          <w:color w:val="000000" w:themeColor="text1"/>
        </w:rPr>
        <w:t xml:space="preserve">former Italian Deputy Finance Minister, “Europe: In need of an alternative to neoliberalism”, November </w:t>
      </w:r>
      <w:r>
        <w:rPr>
          <w:rFonts w:asciiTheme="minorHAnsi" w:hAnsiTheme="minorHAnsi" w:cstheme="minorHAnsi"/>
          <w:color w:val="000000" w:themeColor="text1"/>
        </w:rPr>
        <w:t>2013.</w:t>
      </w:r>
      <w:r w:rsidRPr="00F32113">
        <w:rPr>
          <w:rFonts w:asciiTheme="minorHAnsi" w:hAnsiTheme="minorHAnsi" w:cstheme="minorHAnsi"/>
          <w:color w:val="000000" w:themeColor="text1"/>
        </w:rPr>
        <w:t xml:space="preserve"> </w:t>
      </w:r>
      <w:hyperlink r:id="rId40" w:history="1">
        <w:r w:rsidRPr="00BC004A">
          <w:rPr>
            <w:rStyle w:val="Hyperlink"/>
            <w:rFonts w:asciiTheme="minorHAnsi" w:hAnsiTheme="minorHAnsi" w:cstheme="minorHAnsi"/>
          </w:rPr>
          <w:t>http://www.progressiveeconomy.eu/content/europe-need-alternative-neoliberalism-en Accessed 7-1-17 //</w:t>
        </w:r>
      </w:hyperlink>
      <w:r>
        <w:rPr>
          <w:rFonts w:asciiTheme="minorHAnsi" w:hAnsiTheme="minorHAnsi" w:cstheme="minorHAnsi"/>
          <w:color w:val="000000" w:themeColor="text1"/>
        </w:rPr>
        <w:t xml:space="preserve"> VN</w:t>
      </w:r>
      <w:r w:rsidRPr="00F32113">
        <w:rPr>
          <w:rFonts w:asciiTheme="minorHAnsi" w:hAnsiTheme="minorHAnsi" w:cstheme="minorHAnsi"/>
          <w:color w:val="000000" w:themeColor="text1"/>
        </w:rPr>
        <w:t>)</w:t>
      </w:r>
    </w:p>
    <w:p w14:paraId="38CC9C67" w14:textId="77777777" w:rsidR="00CD586B" w:rsidRPr="00000D10" w:rsidRDefault="00CD586B" w:rsidP="00CD586B">
      <w:r w:rsidRPr="00000D10">
        <w:t xml:space="preserve">Almost six years after the outbreak of the subprime crisis, the US economy is growing at a timid pace whilst the European economy is still experiencing the worst days since World War 2. The Eurozone, in particular, finds itself stuck in a double-dip recession that is seriously jeopardising the well-being of millions of people. Why is a crisis which originated elsewhere devastating Europe? The answer to this question lies in a flawed economic paradigm that has dominated the scene for the last thirty years. It determined, in turn, a flawed institutional design for the Eurozone and consequently flawed policy choices. First of all, </w:t>
      </w:r>
      <w:r w:rsidRPr="00B10EB0">
        <w:rPr>
          <w:u w:val="single"/>
        </w:rPr>
        <w:t>that economic paradigm had a major part to play in creating suitable economic conditions for the downturn: the blind faith in market freedom – strong deregulation of labour and financial markets, trade and capital flows, which generated a serious weakening of workers' bargaining power and governments' (redistributive) intervention</w:t>
      </w:r>
      <w:r w:rsidRPr="00000D10">
        <w:t xml:space="preserve">. </w:t>
      </w:r>
      <w:r w:rsidRPr="00B10EB0">
        <w:rPr>
          <w:u w:val="single"/>
        </w:rPr>
        <w:t xml:space="preserve">As a result, we had three decades of ever-widening inequality, albeit hidden in terms of negative effects on growth by the huge increase in private debt. The subprime crisis can be identified as an alarm bell for the long term unsustainability of this path. </w:t>
      </w:r>
      <w:r w:rsidRPr="00000D10">
        <w:t xml:space="preserve">In addition to that – and more importantly, in the Eurozone crisis – </w:t>
      </w:r>
      <w:r w:rsidRPr="00B10EB0">
        <w:rPr>
          <w:u w:val="single"/>
        </w:rPr>
        <w:t>the same economic paradigm had the fundamental role of leading a willful misinterpretation of the crisis itself.</w:t>
      </w:r>
      <w:r w:rsidRPr="00000D10">
        <w:t xml:space="preserve"> 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w:t>
      </w:r>
      <w:r w:rsidRPr="00FD3ED1">
        <w:rPr>
          <w:u w:val="single"/>
        </w:rPr>
        <w:t>, capital flows from the core to the periphery were financing the current account imbalances, producing huge profits for surplus countries and huge amounts of external debt for the deficit countries</w:t>
      </w:r>
      <w:r w:rsidRPr="00000D10">
        <w:t>. The Eurozone was an unsustainable transfer union. The "saints" depended on the "sinners</w:t>
      </w:r>
      <w:r w:rsidRPr="00FD3ED1">
        <w:rPr>
          <w:u w:val="single"/>
        </w:rPr>
        <w:t>". When the US financial crash happened, the global capital market freeze caused financing for the Eurozone's imbalances to suddenly stop</w:t>
      </w:r>
      <w:r w:rsidRPr="00000D10">
        <w:t xml:space="preserve">. Rescue mechanisms paid out of public balance sheets (in particular to save core countries' banks) were necessary to avoid a European banking disaster; </w:t>
      </w:r>
      <w:r w:rsidRPr="00FD3ED1">
        <w:rPr>
          <w:u w:val="single"/>
        </w:rPr>
        <w:t>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w:t>
      </w:r>
      <w:r w:rsidRPr="00000D10">
        <w:t xml:space="preserve">. The </w:t>
      </w:r>
      <w:r w:rsidRPr="00FD3ED1">
        <w:rPr>
          <w:u w:val="single"/>
        </w:rPr>
        <w:t>neoliberal thinking which permeates the European institutions has accused the southern countries of fiscal irresponsibility and has imposed a completely asymmetric adjustment path: harsh austerity both in public and private sector, with sharp internal devaluation to improve competitiveness vis-à-vis the core countries</w:t>
      </w:r>
      <w:r w:rsidRPr="00000D10">
        <w:t xml:space="preserve">.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w:t>
      </w:r>
      <w:r w:rsidRPr="00FD3ED1">
        <w:rPr>
          <w:u w:val="single"/>
        </w:rPr>
        <w:t>The picture looks good only because it is dramatically incomplete.</w:t>
      </w:r>
      <w:r w:rsidRPr="00000D10">
        <w:t xml:space="preserv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w:t>
      </w:r>
      <w:r w:rsidRPr="00FD3ED1">
        <w:rPr>
          <w:u w:val="single"/>
        </w:rPr>
        <w:t>some important policy changes are necessary</w:t>
      </w:r>
      <w:r w:rsidRPr="00000D10">
        <w:t>: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 The social and economic success of the European Union as a whole requires a cultural and theoretical alternative to neoliberalism. Only on a renewed ideological basis can the European integration process go further. Otherwise, "Titanic Europe" hits the iceberg of nationalism.</w:t>
      </w:r>
    </w:p>
    <w:p w14:paraId="1C98FA5B" w14:textId="77777777" w:rsidR="00CD586B" w:rsidRPr="007B3DD8" w:rsidRDefault="00CD586B" w:rsidP="00CD586B">
      <w:pPr>
        <w:pStyle w:val="Heading4"/>
      </w:pPr>
      <w:r>
        <w:t>Neolib is unsustainable and causes extinction – you have an ethical obligation as an intellectual to bring attention to forms on violence that manifest from current institutions prior to weighing the aff – vote negative to reject unethical systems</w:t>
      </w:r>
    </w:p>
    <w:p w14:paraId="33C92DDB" w14:textId="77777777" w:rsidR="00CD586B" w:rsidRPr="008E04F2" w:rsidRDefault="00CD586B" w:rsidP="00CD586B">
      <w:pPr>
        <w:rPr>
          <w:b/>
          <w:bCs/>
          <w:sz w:val="24"/>
        </w:rPr>
      </w:pPr>
      <w:r>
        <w:rPr>
          <w:rStyle w:val="Style13ptBold"/>
          <w:sz w:val="24"/>
        </w:rPr>
        <w:t>Molisa</w:t>
      </w:r>
      <w:r w:rsidRPr="009F6192">
        <w:rPr>
          <w:rStyle w:val="Style13ptBold"/>
          <w:sz w:val="24"/>
        </w:rPr>
        <w:t xml:space="preserve"> 14 </w:t>
      </w:r>
      <w:r w:rsidRPr="009F6192">
        <w:t xml:space="preserve">(Pala Basil Mera, </w:t>
      </w:r>
      <w:r w:rsidRPr="00F810F9">
        <w:t>Philosophy PhD,</w:t>
      </w:r>
      <w:r w:rsidRPr="009F6192">
        <w:rPr>
          <w:rStyle w:val="Style13ptBold"/>
          <w:sz w:val="24"/>
        </w:rPr>
        <w:t xml:space="preserve"> </w:t>
      </w:r>
      <w:r w:rsidRPr="009F6192">
        <w:t xml:space="preserve">“Accounting For Apocalypse Re-Thinking Social Accounting Theory And Practice For Our Time Of Social Crises And Ecological Collapse,” </w:t>
      </w:r>
      <w:hyperlink r:id="rId41" w:history="1">
        <w:r w:rsidRPr="009F6192">
          <w:rPr>
            <w:rStyle w:val="Hyperlink"/>
          </w:rPr>
          <w:t>http://researcharchive.vuw.ac.nz/xmlui/bitstream/handle/10063/3686/thesis.pdf?sequence=2</w:t>
        </w:r>
      </w:hyperlink>
      <w:r>
        <w:rPr>
          <w:rStyle w:val="Hyperlink"/>
        </w:rPr>
        <w:t xml:space="preserve"> Accessed 6-27-17 // VN</w:t>
      </w:r>
      <w:r w:rsidRPr="009F6192">
        <w:t>)</w:t>
      </w:r>
    </w:p>
    <w:p w14:paraId="47F0F842" w14:textId="77777777" w:rsidR="00CD586B" w:rsidRPr="00C7553E" w:rsidRDefault="00CD586B" w:rsidP="00CD586B">
      <w:pPr>
        <w:rPr>
          <w:szCs w:val="22"/>
        </w:rPr>
      </w:pPr>
      <w:r w:rsidRPr="00C7553E">
        <w:rPr>
          <w:rStyle w:val="StyleUnderline"/>
          <w:szCs w:val="22"/>
        </w:rPr>
        <w:t>Ecologically</w:t>
      </w:r>
      <w:r w:rsidRPr="00C7553E">
        <w:rPr>
          <w:szCs w:val="22"/>
        </w:rPr>
        <w:t xml:space="preserve"> too, </w:t>
      </w:r>
      <w:r w:rsidRPr="00C7553E">
        <w:rPr>
          <w:rStyle w:val="StyleUnderline"/>
          <w:szCs w:val="22"/>
        </w:rPr>
        <w:t>the situation is dire</w:t>
      </w:r>
      <w:r w:rsidRPr="00C7553E">
        <w:rPr>
          <w:szCs w:val="22"/>
        </w:rPr>
        <w:t xml:space="preserve">. Of the many measures of ecological well-being </w:t>
      </w:r>
      <w:r w:rsidRPr="00C7553E">
        <w:rPr>
          <w:szCs w:val="22"/>
          <w:u w:val="single"/>
        </w:rPr>
        <w:t xml:space="preserve">– </w:t>
      </w:r>
      <w:r w:rsidRPr="00C7553E">
        <w:rPr>
          <w:rStyle w:val="StyleUnderline"/>
          <w:szCs w:val="22"/>
        </w:rPr>
        <w:t>topsoil loss</w:t>
      </w:r>
      <w:r w:rsidRPr="00C7553E">
        <w:rPr>
          <w:szCs w:val="22"/>
          <w:u w:val="single"/>
        </w:rPr>
        <w:t xml:space="preserve">, </w:t>
      </w:r>
      <w:r w:rsidRPr="00C7553E">
        <w:rPr>
          <w:rStyle w:val="StyleUnderline"/>
          <w:szCs w:val="22"/>
        </w:rPr>
        <w:t>groundwater depletion</w:t>
      </w:r>
      <w:r w:rsidRPr="00C7553E">
        <w:rPr>
          <w:szCs w:val="22"/>
          <w:u w:val="single"/>
        </w:rPr>
        <w:t xml:space="preserve">, </w:t>
      </w:r>
      <w:r w:rsidRPr="00C7553E">
        <w:rPr>
          <w:rStyle w:val="StyleUnderline"/>
          <w:szCs w:val="22"/>
        </w:rPr>
        <w:t>chemical contamination</w:t>
      </w:r>
      <w:r w:rsidRPr="00C7553E">
        <w:rPr>
          <w:szCs w:val="22"/>
          <w:u w:val="single"/>
        </w:rPr>
        <w:t>, increased toxicity levels in human beings, the number and size of “</w:t>
      </w:r>
      <w:r w:rsidRPr="00C7553E">
        <w:rPr>
          <w:rStyle w:val="StyleUnderline"/>
          <w:szCs w:val="22"/>
        </w:rPr>
        <w:t>dead zones” in</w:t>
      </w:r>
      <w:r w:rsidRPr="00C7553E">
        <w:rPr>
          <w:szCs w:val="22"/>
          <w:u w:val="single"/>
        </w:rPr>
        <w:t xml:space="preserve"> </w:t>
      </w:r>
      <w:r w:rsidRPr="00C7553E">
        <w:rPr>
          <w:rStyle w:val="StyleUnderline"/>
          <w:szCs w:val="22"/>
        </w:rPr>
        <w:t>the</w:t>
      </w:r>
      <w:r w:rsidRPr="00C7553E">
        <w:rPr>
          <w:szCs w:val="22"/>
          <w:u w:val="single"/>
        </w:rPr>
        <w:t xml:space="preserve"> Earth’s </w:t>
      </w:r>
      <w:r w:rsidRPr="00C7553E">
        <w:rPr>
          <w:rStyle w:val="StyleUnderline"/>
          <w:szCs w:val="22"/>
        </w:rPr>
        <w:t>oceans</w:t>
      </w:r>
      <w:r w:rsidRPr="00C7553E">
        <w:rPr>
          <w:szCs w:val="22"/>
          <w:u w:val="single"/>
        </w:rPr>
        <w:t xml:space="preserve">, and the accelerating rate of </w:t>
      </w:r>
      <w:r w:rsidRPr="00C7553E">
        <w:rPr>
          <w:rStyle w:val="StyleUnderline"/>
          <w:szCs w:val="22"/>
        </w:rPr>
        <w:t>species extinction</w:t>
      </w:r>
      <w:r w:rsidRPr="00C7553E">
        <w:rPr>
          <w:szCs w:val="22"/>
          <w:u w:val="single"/>
        </w:rPr>
        <w:t xml:space="preserve"> and </w:t>
      </w:r>
      <w:r w:rsidRPr="00C7553E">
        <w:rPr>
          <w:rStyle w:val="StyleUnderline"/>
          <w:szCs w:val="22"/>
        </w:rPr>
        <w:t>loss of biodiversity</w:t>
      </w:r>
      <w:r w:rsidRPr="00C7553E">
        <w:rPr>
          <w:szCs w:val="22"/>
        </w:rPr>
        <w:t xml:space="preserve"> – the increasing evidence suggests that the developmental trajectory of the dominant economic culture necessarily causes the mass extermination of non-human communities, </w:t>
      </w:r>
      <w:r w:rsidRPr="00C7553E">
        <w:rPr>
          <w:rStyle w:val="StyleUnderline"/>
          <w:szCs w:val="22"/>
        </w:rPr>
        <w:t>the systemic destruction</w:t>
      </w:r>
      <w:r w:rsidRPr="00C7553E">
        <w:rPr>
          <w:szCs w:val="22"/>
          <w:u w:val="single"/>
        </w:rPr>
        <w:t xml:space="preserve"> and disruption </w:t>
      </w:r>
      <w:r w:rsidRPr="00C7553E">
        <w:rPr>
          <w:rStyle w:val="StyleUnderline"/>
          <w:szCs w:val="22"/>
        </w:rPr>
        <w:t>of</w:t>
      </w:r>
      <w:r w:rsidRPr="00C7553E">
        <w:rPr>
          <w:szCs w:val="22"/>
          <w:u w:val="single"/>
        </w:rPr>
        <w:t xml:space="preserve"> natural </w:t>
      </w:r>
      <w:r w:rsidRPr="00C7553E">
        <w:rPr>
          <w:rStyle w:val="StyleUnderline"/>
          <w:szCs w:val="22"/>
        </w:rPr>
        <w:t>habitats</w:t>
      </w:r>
      <w:r w:rsidRPr="00C7553E">
        <w:rPr>
          <w:szCs w:val="22"/>
          <w:u w:val="single"/>
        </w:rPr>
        <w:t xml:space="preserve">, and </w:t>
      </w:r>
      <w:r w:rsidRPr="00C7553E">
        <w:rPr>
          <w:rStyle w:val="StyleUnderline"/>
          <w:szCs w:val="22"/>
        </w:rPr>
        <w:t>could</w:t>
      </w:r>
      <w:r w:rsidRPr="00C7553E">
        <w:rPr>
          <w:szCs w:val="22"/>
          <w:u w:val="single"/>
        </w:rPr>
        <w:t xml:space="preserve"> ultimately </w:t>
      </w:r>
      <w:r w:rsidRPr="00C7553E">
        <w:rPr>
          <w:rStyle w:val="StyleUnderline"/>
          <w:szCs w:val="22"/>
        </w:rPr>
        <w:t>cause</w:t>
      </w:r>
      <w:r w:rsidRPr="00C7553E">
        <w:rPr>
          <w:szCs w:val="22"/>
          <w:u w:val="single"/>
        </w:rPr>
        <w:t xml:space="preserve"> catastrophic </w:t>
      </w:r>
      <w:r w:rsidRPr="00C73C25">
        <w:rPr>
          <w:rStyle w:val="Emphasis"/>
          <w:b w:val="0"/>
          <w:szCs w:val="22"/>
        </w:rPr>
        <w:t>destruction of the biosphere</w:t>
      </w:r>
      <w:r w:rsidRPr="00C73C25">
        <w:rPr>
          <w:b/>
          <w:szCs w:val="22"/>
          <w:u w:val="single"/>
        </w:rPr>
        <w:t>.</w:t>
      </w:r>
      <w:r w:rsidRPr="00C73C25">
        <w:rPr>
          <w:b/>
          <w:szCs w:val="22"/>
        </w:rPr>
        <w:t xml:space="preserve"> </w:t>
      </w:r>
      <w:r w:rsidRPr="00C7553E">
        <w:rPr>
          <w:szCs w:val="22"/>
        </w:rPr>
        <w:t>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w:t>
      </w:r>
      <w:r w:rsidRPr="00C7553E">
        <w:rPr>
          <w:szCs w:val="22"/>
          <w:u w:val="single"/>
        </w:rPr>
        <w:t xml:space="preserve">). </w:t>
      </w:r>
      <w:r w:rsidRPr="00C7553E">
        <w:rPr>
          <w:rStyle w:val="StyleUnderline"/>
          <w:szCs w:val="22"/>
        </w:rPr>
        <w:t>The ecological reality described</w:t>
      </w:r>
      <w:r w:rsidRPr="00C7553E">
        <w:rPr>
          <w:szCs w:val="22"/>
          <w:u w:val="single"/>
        </w:rPr>
        <w:t xml:space="preserve"> </w:t>
      </w:r>
      <w:r w:rsidRPr="00C7553E">
        <w:rPr>
          <w:rStyle w:val="StyleUnderline"/>
          <w:szCs w:val="22"/>
        </w:rPr>
        <w:t>is</w:t>
      </w:r>
      <w:r w:rsidRPr="00C7553E">
        <w:rPr>
          <w:szCs w:val="22"/>
          <w:u w:val="single"/>
        </w:rPr>
        <w:t xml:space="preserve"> of </w:t>
      </w:r>
      <w:r w:rsidRPr="00C7553E">
        <w:rPr>
          <w:rStyle w:val="StyleUnderline"/>
          <w:szCs w:val="22"/>
        </w:rPr>
        <w:t>ecological</w:t>
      </w:r>
      <w:r w:rsidRPr="00C7553E">
        <w:rPr>
          <w:szCs w:val="22"/>
          <w:u w:val="single"/>
        </w:rPr>
        <w:t xml:space="preserve"> </w:t>
      </w:r>
      <w:r w:rsidRPr="00C7553E">
        <w:rPr>
          <w:rStyle w:val="StyleUnderline"/>
          <w:szCs w:val="22"/>
        </w:rPr>
        <w:t>drawdown</w:t>
      </w:r>
      <w:r w:rsidRPr="00C7553E">
        <w:rPr>
          <w:szCs w:val="22"/>
          <w:u w:val="single"/>
        </w:rPr>
        <w:t xml:space="preserve"> (</w:t>
      </w:r>
      <w:r w:rsidRPr="00C7553E">
        <w:rPr>
          <w:rStyle w:val="StyleUnderline"/>
          <w:szCs w:val="22"/>
        </w:rPr>
        <w:t>deforestation</w:t>
      </w:r>
      <w:r w:rsidRPr="00C7553E">
        <w:rPr>
          <w:szCs w:val="22"/>
          <w:u w:val="single"/>
        </w:rPr>
        <w:t xml:space="preserve">, </w:t>
      </w:r>
      <w:r w:rsidRPr="00C7553E">
        <w:rPr>
          <w:rStyle w:val="StyleUnderline"/>
          <w:szCs w:val="22"/>
        </w:rPr>
        <w:t>over-fishing</w:t>
      </w:r>
      <w:r w:rsidRPr="00C7553E">
        <w:rPr>
          <w:szCs w:val="22"/>
          <w:u w:val="single"/>
        </w:rPr>
        <w:t xml:space="preserve">, </w:t>
      </w:r>
      <w:r w:rsidRPr="00C7553E">
        <w:rPr>
          <w:rStyle w:val="StyleUnderline"/>
          <w:szCs w:val="22"/>
        </w:rPr>
        <w:t>water extraction</w:t>
      </w:r>
      <w:r w:rsidRPr="00C7553E">
        <w:rPr>
          <w:szCs w:val="22"/>
        </w:rPr>
        <w:t xml:space="preserve">, etc.) (UNEP, 2012, pp. 72, 68, 84, 102-106, ); </w:t>
      </w:r>
      <w:r w:rsidRPr="00C7553E">
        <w:rPr>
          <w:szCs w:val="22"/>
          <w:u w:val="single"/>
        </w:rPr>
        <w:t xml:space="preserve">increasing </w:t>
      </w:r>
      <w:r w:rsidRPr="00C7553E">
        <w:rPr>
          <w:rStyle w:val="StyleUnderline"/>
          <w:szCs w:val="22"/>
        </w:rPr>
        <w:t>toxicity</w:t>
      </w:r>
      <w:r w:rsidRPr="00C7553E">
        <w:rPr>
          <w:szCs w:val="22"/>
          <w:u w:val="single"/>
        </w:rPr>
        <w:t xml:space="preserve"> of the environment through chemical and waste pollution, with severe harm caused to human and non-human communities alike</w:t>
      </w:r>
      <w:r w:rsidRPr="00C7553E">
        <w:rPr>
          <w:szCs w:val="22"/>
        </w:rPr>
        <w:t xml:space="preserve"> (pp. 173- 179); </w:t>
      </w:r>
      <w:r w:rsidRPr="00C7553E">
        <w:rPr>
          <w:rStyle w:val="StyleUnderline"/>
          <w:szCs w:val="22"/>
        </w:rPr>
        <w:t>systematic</w:t>
      </w:r>
      <w:r w:rsidRPr="00C7553E">
        <w:rPr>
          <w:szCs w:val="22"/>
          <w:u w:val="single"/>
        </w:rPr>
        <w:t xml:space="preserve"> habitat </w:t>
      </w:r>
      <w:r w:rsidRPr="00C7553E">
        <w:rPr>
          <w:rStyle w:val="StyleUnderline"/>
          <w:szCs w:val="22"/>
        </w:rPr>
        <w:t>destruction</w:t>
      </w:r>
      <w:r w:rsidRPr="00C7553E">
        <w:rPr>
          <w:szCs w:val="22"/>
          <w:u w:val="single"/>
        </w:rPr>
        <w:t xml:space="preserve"> </w:t>
      </w:r>
      <w:r w:rsidRPr="00C7553E">
        <w:rPr>
          <w:szCs w:val="22"/>
        </w:rPr>
        <w:t>(pp. 8, 68-84</w:t>
      </w:r>
      <w:r w:rsidRPr="00C7553E">
        <w:rPr>
          <w:szCs w:val="22"/>
          <w:u w:val="single"/>
        </w:rPr>
        <w:t>) and</w:t>
      </w:r>
      <w:r w:rsidRPr="00C7553E">
        <w:rPr>
          <w:szCs w:val="22"/>
        </w:rPr>
        <w:t xml:space="preserve"> </w:t>
      </w:r>
      <w:r w:rsidRPr="00C7553E">
        <w:rPr>
          <w:rStyle w:val="StyleUnderline"/>
          <w:szCs w:val="22"/>
        </w:rPr>
        <w:t>climate</w:t>
      </w:r>
      <w:r w:rsidRPr="00C7553E">
        <w:rPr>
          <w:szCs w:val="22"/>
        </w:rPr>
        <w:t xml:space="preserve"> </w:t>
      </w:r>
      <w:r w:rsidRPr="00C7553E">
        <w:rPr>
          <w:rStyle w:val="StyleUnderline"/>
          <w:szCs w:val="22"/>
        </w:rPr>
        <w:t>change</w:t>
      </w:r>
      <w:r w:rsidRPr="00C7553E">
        <w:rPr>
          <w:szCs w:val="22"/>
        </w:rPr>
        <w:t xml:space="preserve"> (33-60), </w:t>
      </w:r>
      <w:r w:rsidRPr="00C7553E">
        <w:rPr>
          <w:rStyle w:val="StyleUnderline"/>
          <w:szCs w:val="22"/>
        </w:rPr>
        <w:t>which</w:t>
      </w:r>
      <w:r w:rsidRPr="00C7553E">
        <w:rPr>
          <w:szCs w:val="22"/>
        </w:rPr>
        <w:t xml:space="preserve"> </w:t>
      </w:r>
      <w:r w:rsidRPr="00C7553E">
        <w:rPr>
          <w:rStyle w:val="StyleUnderline"/>
          <w:szCs w:val="22"/>
        </w:rPr>
        <w:t>have</w:t>
      </w:r>
      <w:r w:rsidRPr="00C7553E">
        <w:rPr>
          <w:szCs w:val="22"/>
        </w:rPr>
        <w:t xml:space="preserve"> </w:t>
      </w:r>
      <w:r w:rsidRPr="00C7553E">
        <w:rPr>
          <w:rStyle w:val="StyleUnderline"/>
          <w:szCs w:val="22"/>
        </w:rPr>
        <w:t>decimated</w:t>
      </w:r>
      <w:r w:rsidRPr="00C7553E">
        <w:rPr>
          <w:szCs w:val="22"/>
        </w:rPr>
        <w:t xml:space="preserve"> </w:t>
      </w:r>
      <w:r w:rsidRPr="00C7553E">
        <w:rPr>
          <w:rStyle w:val="StyleUnderline"/>
          <w:szCs w:val="22"/>
        </w:rPr>
        <w:t>the number of species on Earth</w:t>
      </w:r>
      <w:r w:rsidRPr="00C7553E">
        <w:rPr>
          <w:szCs w:val="22"/>
        </w:rPr>
        <w:t xml:space="preserve">, </w:t>
      </w:r>
      <w:r w:rsidRPr="00C7553E">
        <w:rPr>
          <w:rStyle w:val="StyleUnderline"/>
          <w:szCs w:val="22"/>
        </w:rPr>
        <w:t>threatening</w:t>
      </w:r>
      <w:r w:rsidRPr="00C7553E">
        <w:rPr>
          <w:szCs w:val="22"/>
        </w:rPr>
        <w:t xml:space="preserve"> many with outright </w:t>
      </w:r>
      <w:r w:rsidRPr="00C7553E">
        <w:rPr>
          <w:rStyle w:val="StyleUnderline"/>
          <w:szCs w:val="22"/>
        </w:rPr>
        <w:t>extinction</w:t>
      </w:r>
      <w:r w:rsidRPr="00C7553E">
        <w:rPr>
          <w:szCs w:val="22"/>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w:t>
      </w:r>
      <w:r w:rsidRPr="00C7553E">
        <w:rPr>
          <w:szCs w:val="22"/>
          <w:u w:val="single"/>
        </w:rPr>
        <w:t>tmospheric concentrations of greenhouse gases continue to increase to levels likely to push global temperatures beyond the internationally agreed limit of 2° C above the pre-industrial average temperature</w:t>
      </w:r>
      <w:r w:rsidRPr="00C7553E">
        <w:rPr>
          <w:szCs w:val="22"/>
        </w:rPr>
        <w:t xml:space="preserv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C7553E">
        <w:rPr>
          <w:rStyle w:val="StyleUnderline"/>
          <w:szCs w:val="22"/>
        </w:rPr>
        <w:t>Scientists warn</w:t>
      </w:r>
      <w:r w:rsidRPr="00C7553E">
        <w:rPr>
          <w:szCs w:val="22"/>
          <w:u w:val="single"/>
        </w:rPr>
        <w:t xml:space="preserve"> that the Earth’s </w:t>
      </w:r>
      <w:r w:rsidRPr="00C7553E">
        <w:rPr>
          <w:rStyle w:val="StyleUnderline"/>
          <w:szCs w:val="22"/>
        </w:rPr>
        <w:t xml:space="preserve">ecosystems are nearing </w:t>
      </w:r>
      <w:r w:rsidRPr="00C7553E">
        <w:rPr>
          <w:szCs w:val="22"/>
          <w:u w:val="single"/>
        </w:rPr>
        <w:t xml:space="preserve">catastrophic </w:t>
      </w:r>
      <w:r w:rsidRPr="00C7553E">
        <w:rPr>
          <w:rStyle w:val="StyleUnderline"/>
          <w:szCs w:val="22"/>
        </w:rPr>
        <w:t>“tipping points” that will be marked by mass extinctions and unpredictable</w:t>
      </w:r>
      <w:r w:rsidRPr="00C7553E">
        <w:rPr>
          <w:szCs w:val="22"/>
          <w:u w:val="single"/>
        </w:rPr>
        <w:t xml:space="preserve"> </w:t>
      </w:r>
      <w:r w:rsidRPr="00C7553E">
        <w:rPr>
          <w:rStyle w:val="StyleUnderline"/>
          <w:szCs w:val="22"/>
        </w:rPr>
        <w:t>changes</w:t>
      </w:r>
      <w:r w:rsidRPr="00C7553E">
        <w:rPr>
          <w:szCs w:val="22"/>
          <w:u w:val="single"/>
        </w:rPr>
        <w:t xml:space="preserve"> on a scale unseen since the glaciers retreated twelve thousand years ago</w:t>
      </w:r>
      <w:r w:rsidRPr="00C7553E">
        <w:rPr>
          <w:szCs w:val="22"/>
        </w:rPr>
        <w:t xml:space="preserve">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w:t>
      </w:r>
      <w:r w:rsidRPr="00C7553E">
        <w:rPr>
          <w:szCs w:val="22"/>
          <w:u w:val="single"/>
        </w:rPr>
        <w:t xml:space="preserve">“Catastrophic </w:t>
      </w:r>
      <w:r w:rsidRPr="00C7553E">
        <w:rPr>
          <w:rStyle w:val="StyleUnderline"/>
          <w:szCs w:val="22"/>
        </w:rPr>
        <w:t>warming</w:t>
      </w:r>
      <w:r w:rsidRPr="00C7553E">
        <w:rPr>
          <w:szCs w:val="22"/>
          <w:u w:val="single"/>
        </w:rPr>
        <w:t xml:space="preserve"> of the earth” </w:t>
      </w:r>
      <w:r w:rsidRPr="00C7553E">
        <w:rPr>
          <w:rStyle w:val="StyleUnderline"/>
          <w:szCs w:val="22"/>
        </w:rPr>
        <w:t>would</w:t>
      </w:r>
      <w:r w:rsidRPr="00C7553E">
        <w:rPr>
          <w:szCs w:val="22"/>
          <w:u w:val="single"/>
        </w:rPr>
        <w:t xml:space="preserve"> </w:t>
      </w:r>
      <w:r w:rsidRPr="00C7553E">
        <w:rPr>
          <w:rStyle w:val="StyleUnderline"/>
          <w:szCs w:val="22"/>
        </w:rPr>
        <w:t>mean a planet that</w:t>
      </w:r>
      <w:r w:rsidRPr="00C7553E">
        <w:rPr>
          <w:szCs w:val="22"/>
          <w:u w:val="single"/>
        </w:rPr>
        <w:t xml:space="preserve"> </w:t>
      </w:r>
      <w:r w:rsidRPr="00C7553E">
        <w:rPr>
          <w:rStyle w:val="StyleUnderline"/>
          <w:szCs w:val="22"/>
        </w:rPr>
        <w:t>is too hot for</w:t>
      </w:r>
      <w:r w:rsidRPr="00C7553E">
        <w:rPr>
          <w:szCs w:val="22"/>
          <w:u w:val="single"/>
        </w:rPr>
        <w:t xml:space="preserve"> life – that is, any life, and </w:t>
      </w:r>
      <w:r w:rsidRPr="00C73C25">
        <w:rPr>
          <w:rStyle w:val="Emphasis"/>
          <w:b w:val="0"/>
          <w:szCs w:val="22"/>
        </w:rPr>
        <w:t>all life</w:t>
      </w:r>
      <w:r w:rsidRPr="00C7553E">
        <w:rPr>
          <w:szCs w:val="22"/>
        </w:rPr>
        <w:t xml:space="preserve"> (Mrasek, 2008). We need to analyze the above information and ask the simple questions: what does it signify and where will it lead? In terms of the social crises of inequalities, the pattern of human development suggests clearly that </w:t>
      </w:r>
      <w:r w:rsidRPr="002C07AD">
        <w:rPr>
          <w:rStyle w:val="StyleUnderline"/>
          <w:szCs w:val="22"/>
        </w:rPr>
        <w:t>although capitalism is capable of</w:t>
      </w:r>
      <w:r w:rsidRPr="002C07AD">
        <w:rPr>
          <w:szCs w:val="22"/>
          <w:u w:val="single"/>
        </w:rPr>
        <w:t xml:space="preserve"> raising the </w:t>
      </w:r>
      <w:r w:rsidRPr="002C07AD">
        <w:rPr>
          <w:rStyle w:val="StyleUnderline"/>
          <w:szCs w:val="22"/>
        </w:rPr>
        <w:t>economic productivity</w:t>
      </w:r>
      <w:r w:rsidRPr="002C07AD">
        <w:rPr>
          <w:szCs w:val="22"/>
          <w:u w:val="single"/>
        </w:rPr>
        <w:t xml:space="preserve"> </w:t>
      </w:r>
      <w:r w:rsidRPr="002C07AD">
        <w:rPr>
          <w:rStyle w:val="StyleUnderline"/>
          <w:szCs w:val="22"/>
        </w:rPr>
        <w:t>of many countries</w:t>
      </w:r>
      <w:r w:rsidRPr="002C07AD">
        <w:rPr>
          <w:szCs w:val="22"/>
          <w:u w:val="single"/>
        </w:rPr>
        <w:t xml:space="preserve"> as well as international trade, </w:t>
      </w:r>
      <w:r w:rsidRPr="002C07AD">
        <w:rPr>
          <w:rStyle w:val="StyleUnderline"/>
          <w:szCs w:val="22"/>
        </w:rPr>
        <w:t>it</w:t>
      </w:r>
      <w:r w:rsidRPr="002C07AD">
        <w:rPr>
          <w:szCs w:val="22"/>
          <w:u w:val="single"/>
        </w:rPr>
        <w:t xml:space="preserve"> also </w:t>
      </w:r>
      <w:r w:rsidRPr="00C73C25">
        <w:rPr>
          <w:rStyle w:val="Emphasis"/>
          <w:b w:val="0"/>
          <w:szCs w:val="22"/>
        </w:rPr>
        <w:t>produces social injustices on a global scale</w:t>
      </w:r>
      <w:r w:rsidRPr="002C07AD">
        <w:rPr>
          <w:rStyle w:val="Emphasis"/>
          <w:szCs w:val="22"/>
        </w:rPr>
        <w:t xml:space="preserve">. </w:t>
      </w:r>
      <w:r w:rsidRPr="002C07AD">
        <w:rPr>
          <w:szCs w:val="22"/>
          <w:u w:val="single"/>
        </w:rPr>
        <w:t xml:space="preserve">The trajectory of capitalist economic development that </w:t>
      </w:r>
      <w:r w:rsidRPr="002C07AD">
        <w:rPr>
          <w:rStyle w:val="StyleUnderline"/>
          <w:szCs w:val="22"/>
        </w:rPr>
        <w:t>people appear locked into</w:t>
      </w:r>
      <w:r w:rsidRPr="002C07AD">
        <w:rPr>
          <w:szCs w:val="22"/>
          <w:u w:val="single"/>
        </w:rPr>
        <w:t xml:space="preserve"> is of </w:t>
      </w:r>
      <w:r w:rsidRPr="002C07AD">
        <w:rPr>
          <w:rStyle w:val="StyleUnderline"/>
          <w:szCs w:val="22"/>
        </w:rPr>
        <w:t>perpetual growth</w:t>
      </w:r>
      <w:r w:rsidRPr="002C07AD">
        <w:rPr>
          <w:szCs w:val="22"/>
          <w:u w:val="single"/>
        </w:rPr>
        <w:t xml:space="preserve"> </w:t>
      </w:r>
      <w:r w:rsidRPr="002C07AD">
        <w:rPr>
          <w:rStyle w:val="StyleUnderline"/>
          <w:szCs w:val="22"/>
        </w:rPr>
        <w:t>that</w:t>
      </w:r>
      <w:r w:rsidRPr="002C07AD">
        <w:rPr>
          <w:szCs w:val="22"/>
          <w:u w:val="single"/>
        </w:rPr>
        <w:t xml:space="preserve"> also </w:t>
      </w:r>
      <w:r w:rsidRPr="00C73C25">
        <w:rPr>
          <w:rStyle w:val="Emphasis"/>
          <w:b w:val="0"/>
          <w:szCs w:val="22"/>
        </w:rPr>
        <w:t>produces significant human and social suffering</w:t>
      </w:r>
      <w:r w:rsidRPr="00C73C25">
        <w:rPr>
          <w:b/>
          <w:szCs w:val="22"/>
        </w:rPr>
        <w:t xml:space="preserve">. </w:t>
      </w:r>
      <w:r w:rsidRPr="00C7553E">
        <w:rPr>
          <w:szCs w:val="22"/>
        </w:rPr>
        <w:t xml:space="preserve">In terms of the ecological situation, the mounting evidence from reports, such as those published by UNEP, suggest that </w:t>
      </w:r>
      <w:r w:rsidRPr="00C7553E">
        <w:rPr>
          <w:rStyle w:val="StyleUnderline"/>
          <w:szCs w:val="22"/>
        </w:rPr>
        <w:t>a full-scale ecocide will eventuate</w:t>
      </w:r>
      <w:r w:rsidRPr="00C7553E">
        <w:rPr>
          <w:szCs w:val="22"/>
        </w:rPr>
        <w:t xml:space="preserve"> and that a global holocaust is in progress which is socially pathological and biocidal in its scope (UNEP, 2012; see also, UNEP, 1997, 1999, 2002, 2007). Assuming the trends do not change, </w:t>
      </w:r>
      <w:r w:rsidRPr="002C07AD">
        <w:rPr>
          <w:rStyle w:val="StyleUnderline"/>
          <w:szCs w:val="22"/>
        </w:rPr>
        <w:t>the endpoint of</w:t>
      </w:r>
      <w:r w:rsidRPr="002C07AD">
        <w:rPr>
          <w:szCs w:val="22"/>
          <w:u w:val="single"/>
        </w:rPr>
        <w:t xml:space="preserve"> this trajectory of </w:t>
      </w:r>
      <w:r w:rsidRPr="002C07AD">
        <w:rPr>
          <w:rStyle w:val="StyleUnderline"/>
          <w:szCs w:val="22"/>
        </w:rPr>
        <w:t>perpetual</w:t>
      </w:r>
      <w:r w:rsidRPr="002C07AD">
        <w:rPr>
          <w:szCs w:val="22"/>
          <w:u w:val="single"/>
        </w:rPr>
        <w:t xml:space="preserve"> economic </w:t>
      </w:r>
      <w:r w:rsidRPr="002C07AD">
        <w:rPr>
          <w:rStyle w:val="StyleUnderline"/>
          <w:szCs w:val="22"/>
        </w:rPr>
        <w:t>growth</w:t>
      </w:r>
      <w:r w:rsidRPr="002C07AD">
        <w:rPr>
          <w:szCs w:val="22"/>
          <w:u w:val="single"/>
        </w:rPr>
        <w:t xml:space="preserve">, ecological degradation, systemic pollution, mass species extinction and runaway climate change, which human beings appear locked into, </w:t>
      </w:r>
      <w:r w:rsidRPr="002C07AD">
        <w:rPr>
          <w:rStyle w:val="StyleUnderline"/>
          <w:szCs w:val="22"/>
        </w:rPr>
        <w:t>will be</w:t>
      </w:r>
      <w:r w:rsidRPr="002C07AD">
        <w:rPr>
          <w:szCs w:val="22"/>
          <w:u w:val="single"/>
        </w:rPr>
        <w:t xml:space="preserve"> climate </w:t>
      </w:r>
      <w:r w:rsidRPr="00C73C25">
        <w:rPr>
          <w:rStyle w:val="Emphasis"/>
          <w:b w:val="0"/>
          <w:szCs w:val="22"/>
        </w:rPr>
        <w:t>apocalypse</w:t>
      </w:r>
      <w:r w:rsidRPr="002C07AD">
        <w:rPr>
          <w:szCs w:val="22"/>
          <w:u w:val="single"/>
        </w:rPr>
        <w:t xml:space="preserve"> and complete biotic collapse.</w:t>
      </w:r>
      <w:r w:rsidRPr="00C7553E">
        <w:rPr>
          <w:szCs w:val="22"/>
        </w:rPr>
        <w:t xml:space="preserv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w:t>
      </w:r>
      <w:r w:rsidRPr="002C07AD">
        <w:rPr>
          <w:szCs w:val="22"/>
          <w:u w:val="single"/>
        </w:rPr>
        <w:t xml:space="preserve">). </w:t>
      </w:r>
      <w:r w:rsidRPr="002C07AD">
        <w:rPr>
          <w:rStyle w:val="StyleUnderline"/>
          <w:szCs w:val="22"/>
        </w:rPr>
        <w:t>Given</w:t>
      </w:r>
      <w:r w:rsidRPr="002C07AD">
        <w:rPr>
          <w:szCs w:val="22"/>
          <w:u w:val="single"/>
        </w:rPr>
        <w:t xml:space="preserve"> that most </w:t>
      </w:r>
      <w:r w:rsidRPr="002C07AD">
        <w:rPr>
          <w:rStyle w:val="StyleUnderline"/>
          <w:szCs w:val="22"/>
        </w:rPr>
        <w:t>people’s</w:t>
      </w:r>
      <w:r w:rsidRPr="002C07AD">
        <w:rPr>
          <w:szCs w:val="22"/>
          <w:u w:val="single"/>
        </w:rPr>
        <w:t xml:space="preserve"> stated philosophical and theological </w:t>
      </w:r>
      <w:r w:rsidRPr="002C07AD">
        <w:rPr>
          <w:rStyle w:val="StyleUnderline"/>
          <w:szCs w:val="22"/>
        </w:rPr>
        <w:t>systems are rooted in</w:t>
      </w:r>
      <w:r w:rsidRPr="002C07AD">
        <w:rPr>
          <w:szCs w:val="22"/>
          <w:u w:val="single"/>
        </w:rPr>
        <w:t xml:space="preserve"> concepts of </w:t>
      </w:r>
      <w:r w:rsidRPr="002C07AD">
        <w:rPr>
          <w:rStyle w:val="StyleUnderline"/>
          <w:szCs w:val="22"/>
        </w:rPr>
        <w:t>justice</w:t>
      </w:r>
      <w:r w:rsidRPr="002C07AD">
        <w:rPr>
          <w:szCs w:val="22"/>
          <w:u w:val="single"/>
        </w:rPr>
        <w:t xml:space="preserve">, equality and the inherent dignity of all people (Jensen, 2007, p. 30), </w:t>
      </w:r>
      <w:r w:rsidRPr="002C07AD">
        <w:rPr>
          <w:rStyle w:val="StyleUnderline"/>
          <w:szCs w:val="22"/>
        </w:rPr>
        <w:t>intellectuals have a particular</w:t>
      </w:r>
      <w:r w:rsidRPr="002C07AD">
        <w:rPr>
          <w:szCs w:val="22"/>
          <w:u w:val="single"/>
        </w:rPr>
        <w:t xml:space="preserve"> </w:t>
      </w:r>
      <w:r w:rsidRPr="002C07AD">
        <w:rPr>
          <w:rStyle w:val="StyleUnderline"/>
          <w:szCs w:val="22"/>
        </w:rPr>
        <w:t>responsibility to call attention to</w:t>
      </w:r>
      <w:r w:rsidRPr="002C07AD">
        <w:rPr>
          <w:szCs w:val="22"/>
          <w:u w:val="single"/>
        </w:rPr>
        <w:t xml:space="preserve"> those </w:t>
      </w:r>
      <w:r w:rsidRPr="00C73C25">
        <w:rPr>
          <w:rStyle w:val="Emphasis"/>
          <w:b w:val="0"/>
          <w:szCs w:val="22"/>
        </w:rPr>
        <w:t>social patterns of inequality</w:t>
      </w:r>
      <w:r w:rsidRPr="002C07AD">
        <w:rPr>
          <w:szCs w:val="22"/>
          <w:u w:val="single"/>
        </w:rPr>
        <w:t xml:space="preserve"> </w:t>
      </w:r>
      <w:r w:rsidRPr="002C07AD">
        <w:rPr>
          <w:rStyle w:val="StyleUnderline"/>
          <w:szCs w:val="22"/>
        </w:rPr>
        <w:t>which</w:t>
      </w:r>
      <w:r w:rsidRPr="002C07AD">
        <w:rPr>
          <w:szCs w:val="22"/>
          <w:u w:val="single"/>
        </w:rPr>
        <w:t xml:space="preserve"> </w:t>
      </w:r>
      <w:r w:rsidRPr="002C07AD">
        <w:rPr>
          <w:rStyle w:val="StyleUnderline"/>
          <w:szCs w:val="22"/>
        </w:rPr>
        <w:t>appear to be violations of such principles</w:t>
      </w:r>
      <w:r w:rsidRPr="002C07AD">
        <w:rPr>
          <w:szCs w:val="22"/>
          <w:u w:val="single"/>
        </w:rPr>
        <w:t>, and to call attention to the destructive ecological patterns that threaten individual and collective well-being.</w:t>
      </w:r>
      <w:r w:rsidRPr="00C7553E">
        <w:rPr>
          <w:szCs w:val="22"/>
        </w:rPr>
        <w:t xml:space="preserve"> As a “critic and conscience of society,” 8 one task of intellectuals is to identify issues that people should all pay attention to, even when – indeed, </w:t>
      </w:r>
      <w:r w:rsidRPr="00C7553E">
        <w:rPr>
          <w:rStyle w:val="StyleUnderline"/>
          <w:szCs w:val="22"/>
        </w:rPr>
        <w:t>especially when</w:t>
      </w:r>
      <w:r w:rsidRPr="00C7553E">
        <w:rPr>
          <w:szCs w:val="22"/>
        </w:rPr>
        <w:t xml:space="preserve"> – </w:t>
      </w:r>
      <w:r w:rsidRPr="00C7553E">
        <w:rPr>
          <w:rStyle w:val="StyleUnderline"/>
          <w:szCs w:val="22"/>
        </w:rPr>
        <w:t>people would rather ignore the issues</w:t>
      </w:r>
      <w:r w:rsidRPr="00C7553E">
        <w:rPr>
          <w:szCs w:val="22"/>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2C07AD">
        <w:rPr>
          <w:rStyle w:val="StyleUnderline"/>
          <w:szCs w:val="22"/>
        </w:rPr>
        <w:t>intellectuals need to be willing to critique</w:t>
      </w:r>
      <w:r w:rsidRPr="002C07AD">
        <w:rPr>
          <w:szCs w:val="22"/>
          <w:u w:val="single"/>
        </w:rPr>
        <w:t xml:space="preserve"> not only particular people, organizations, and policies, but also </w:t>
      </w:r>
      <w:r w:rsidRPr="00C73C25">
        <w:rPr>
          <w:rStyle w:val="Emphasis"/>
          <w:b w:val="0"/>
          <w:szCs w:val="22"/>
        </w:rPr>
        <w:t>the systems from which they emerge</w:t>
      </w:r>
      <w:r w:rsidRPr="00C7553E">
        <w:rPr>
          <w:szCs w:val="22"/>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2C07AD">
        <w:rPr>
          <w:rStyle w:val="StyleUnderline"/>
          <w:szCs w:val="22"/>
        </w:rPr>
        <w:t>Given</w:t>
      </w:r>
      <w:r w:rsidRPr="002C07AD">
        <w:rPr>
          <w:szCs w:val="22"/>
          <w:u w:val="single"/>
        </w:rPr>
        <w:t xml:space="preserve"> that the patterns of </w:t>
      </w:r>
      <w:r w:rsidRPr="002C07AD">
        <w:rPr>
          <w:rStyle w:val="StyleUnderline"/>
          <w:szCs w:val="22"/>
        </w:rPr>
        <w:t>social inequality and ecocidal</w:t>
      </w:r>
      <w:r w:rsidRPr="002C07AD">
        <w:rPr>
          <w:szCs w:val="22"/>
          <w:u w:val="single"/>
        </w:rPr>
        <w:t xml:space="preserve"> destruction outlined above </w:t>
      </w:r>
      <w:r w:rsidRPr="002C07AD">
        <w:rPr>
          <w:rStyle w:val="StyleUnderline"/>
          <w:szCs w:val="22"/>
        </w:rPr>
        <w:t>are not the product of a vacuum, but</w:t>
      </w:r>
      <w:r w:rsidRPr="002C07AD">
        <w:rPr>
          <w:szCs w:val="22"/>
          <w:u w:val="single"/>
        </w:rPr>
        <w:t xml:space="preserve"> instead are the product of </w:t>
      </w:r>
      <w:r w:rsidRPr="002C07AD">
        <w:rPr>
          <w:rStyle w:val="StyleUnderline"/>
          <w:szCs w:val="22"/>
        </w:rPr>
        <w:t>social systems</w:t>
      </w:r>
      <w:r w:rsidRPr="002C07AD">
        <w:rPr>
          <w:szCs w:val="22"/>
          <w:u w:val="single"/>
        </w:rPr>
        <w:t xml:space="preserve">, radical </w:t>
      </w:r>
      <w:r w:rsidRPr="002C07AD">
        <w:rPr>
          <w:rStyle w:val="StyleUnderline"/>
          <w:szCs w:val="22"/>
        </w:rPr>
        <w:t>critique</w:t>
      </w:r>
      <w:r w:rsidRPr="002C07AD">
        <w:rPr>
          <w:szCs w:val="22"/>
          <w:u w:val="single"/>
        </w:rPr>
        <w:t xml:space="preserve"> simply </w:t>
      </w:r>
      <w:r w:rsidRPr="002C07AD">
        <w:rPr>
          <w:rStyle w:val="StyleUnderline"/>
          <w:szCs w:val="22"/>
        </w:rPr>
        <w:t>means forms of social analysis</w:t>
      </w:r>
      <w:r w:rsidRPr="002C07AD">
        <w:rPr>
          <w:szCs w:val="22"/>
          <w:u w:val="single"/>
        </w:rPr>
        <w:t xml:space="preserve">, </w:t>
      </w:r>
      <w:r w:rsidRPr="002C07AD">
        <w:rPr>
          <w:rStyle w:val="StyleUnderline"/>
          <w:szCs w:val="22"/>
        </w:rPr>
        <w:t>which</w:t>
      </w:r>
      <w:r w:rsidRPr="002C07AD">
        <w:rPr>
          <w:szCs w:val="22"/>
          <w:u w:val="single"/>
        </w:rPr>
        <w:t xml:space="preserve"> are not only concerned about these social and ecological injustices but also </w:t>
      </w:r>
      <w:r w:rsidRPr="002C07AD">
        <w:rPr>
          <w:rStyle w:val="StyleUnderline"/>
          <w:szCs w:val="22"/>
        </w:rPr>
        <w:t>trace them to the social systems</w:t>
      </w:r>
      <w:r w:rsidRPr="002C07AD">
        <w:rPr>
          <w:szCs w:val="22"/>
          <w:u w:val="single"/>
        </w:rPr>
        <w:t xml:space="preserve"> from which they emerged, </w:t>
      </w:r>
      <w:r w:rsidRPr="002C07AD">
        <w:rPr>
          <w:rStyle w:val="StyleUnderline"/>
          <w:szCs w:val="22"/>
        </w:rPr>
        <w:t>which would subject these very systems to searching critiques</w:t>
      </w:r>
      <w:r w:rsidRPr="00C7553E">
        <w:rPr>
          <w:rStyle w:val="StyleUnderline"/>
          <w:szCs w:val="22"/>
        </w:rPr>
        <w:t>.</w:t>
      </w:r>
      <w:r w:rsidRPr="00C7553E">
        <w:rPr>
          <w:szCs w:val="22"/>
        </w:rPr>
        <w:t xml:space="preserve"> Such searching critique is challenging because, generally, the </w:t>
      </w:r>
      <w:r w:rsidRPr="00C7553E">
        <w:rPr>
          <w:rStyle w:val="StyleUnderline"/>
          <w:szCs w:val="22"/>
        </w:rPr>
        <w:t>dominant groups</w:t>
      </w:r>
      <w:r w:rsidRPr="00C7553E">
        <w:rPr>
          <w:szCs w:val="22"/>
        </w:rPr>
        <w:t xml:space="preserve"> which </w:t>
      </w:r>
      <w:r w:rsidRPr="00C7553E">
        <w:rPr>
          <w:rStyle w:val="StyleUnderline"/>
          <w:szCs w:val="22"/>
        </w:rPr>
        <w:t>tend to subsidize intellectuals</w:t>
      </w:r>
      <w:r w:rsidRPr="00C7553E">
        <w:rPr>
          <w:szCs w:val="22"/>
        </w:rPr>
        <w:t xml:space="preserve"> (universities, think tanks, government, corporations) </w:t>
      </w:r>
      <w:r w:rsidRPr="00C7553E">
        <w:rPr>
          <w:rStyle w:val="StyleUnderline"/>
          <w:szCs w:val="22"/>
        </w:rPr>
        <w:t>are the key agents of the social systems that produce inequalities and destroy ecosystems</w:t>
      </w:r>
      <w:r w:rsidRPr="00C7553E">
        <w:rPr>
          <w:szCs w:val="22"/>
        </w:rPr>
        <w:t xml:space="preserve"> (Jensen, 2013, p. 12). </w:t>
      </w:r>
      <w:r w:rsidRPr="00C7553E">
        <w:rPr>
          <w:rStyle w:val="StyleUnderline"/>
          <w:szCs w:val="22"/>
        </w:rPr>
        <w:t>The more intellectuals choose not only to identify patterns but</w:t>
      </w:r>
      <w:r w:rsidRPr="00C7553E">
        <w:rPr>
          <w:szCs w:val="22"/>
        </w:rPr>
        <w:t xml:space="preserve"> also </w:t>
      </w:r>
      <w:r w:rsidRPr="00C7553E">
        <w:rPr>
          <w:rStyle w:val="StyleUnderline"/>
          <w:szCs w:val="22"/>
        </w:rPr>
        <w:t>highlight the pathological systems from which they emerge</w:t>
      </w:r>
      <w:r w:rsidRPr="00C7553E">
        <w:rPr>
          <w:szCs w:val="22"/>
        </w:rPr>
        <w:t xml:space="preserve">, </w:t>
      </w:r>
      <w:r w:rsidRPr="00C7553E">
        <w:rPr>
          <w:rStyle w:val="StyleUnderline"/>
          <w:szCs w:val="22"/>
        </w:rPr>
        <w:t>the greater the tension with whoever “pay[s] the bills” (ibid</w:t>
      </w:r>
      <w:r w:rsidRPr="00C7553E">
        <w:rPr>
          <w:szCs w:val="22"/>
        </w:rPr>
        <w:t xml:space="preserve">.). However, this may arguably be unavoidable today, given that the realities of social inequality and ecological catastrophe show clearly that our social systems are already in crisis, are pathological, and in need of radical change.9 </w:t>
      </w:r>
      <w:r w:rsidRPr="002C07AD">
        <w:rPr>
          <w:szCs w:val="22"/>
        </w:rPr>
        <w:t xml:space="preserve">To </w:t>
      </w:r>
      <w:r w:rsidRPr="002C07AD">
        <w:rPr>
          <w:rStyle w:val="StyleUnderline"/>
          <w:szCs w:val="22"/>
          <w:u w:val="none"/>
        </w:rPr>
        <w:t xml:space="preserve">adopt a </w:t>
      </w:r>
      <w:r w:rsidRPr="002C07AD">
        <w:rPr>
          <w:szCs w:val="22"/>
        </w:rPr>
        <w:t>radical</w:t>
      </w:r>
      <w:r w:rsidRPr="00C7553E">
        <w:rPr>
          <w:szCs w:val="22"/>
        </w:rPr>
        <w:t xml:space="preserve">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w:t>
      </w:r>
      <w:r w:rsidRPr="002C07AD">
        <w:rPr>
          <w:szCs w:val="22"/>
          <w:u w:val="single"/>
        </w:rPr>
        <w:t xml:space="preserve">, to </w:t>
      </w:r>
      <w:r w:rsidRPr="002C07AD">
        <w:rPr>
          <w:rStyle w:val="StyleUnderline"/>
          <w:szCs w:val="22"/>
        </w:rPr>
        <w:t>adopt a radical position does not mean that we have any viable “answers”</w:t>
      </w:r>
      <w:r w:rsidRPr="002C07AD">
        <w:rPr>
          <w:szCs w:val="22"/>
          <w:u w:val="single"/>
        </w:rPr>
        <w:t xml:space="preserve"> or “solutions” </w:t>
      </w:r>
      <w:r w:rsidRPr="002C07AD">
        <w:rPr>
          <w:rStyle w:val="StyleUnderline"/>
          <w:szCs w:val="22"/>
        </w:rPr>
        <w:t>in terms of the alternative institutions</w:t>
      </w:r>
      <w:r w:rsidRPr="002C07AD">
        <w:rPr>
          <w:szCs w:val="22"/>
          <w:u w:val="single"/>
        </w:rPr>
        <w:t>, organizations and social systems that we could replace the existing ones with</w:t>
      </w:r>
      <w:r w:rsidRPr="00C7553E">
        <w:rPr>
          <w:szCs w:val="22"/>
        </w:rPr>
        <w:t xml:space="preserve">. </w:t>
      </w:r>
      <w:r w:rsidRPr="002C07AD">
        <w:rPr>
          <w:rStyle w:val="StyleUnderline"/>
          <w:b/>
          <w:szCs w:val="22"/>
        </w:rPr>
        <w:t>There is currently no alternative to capitalism</w:t>
      </w:r>
      <w:r w:rsidRPr="00C7553E">
        <w:rPr>
          <w:szCs w:val="22"/>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C7553E">
        <w:rPr>
          <w:rStyle w:val="StyleUnderline"/>
          <w:szCs w:val="22"/>
        </w:rPr>
        <w:t>given the depth, complexity, and scale of contemporary social and ecological crises, I am not sure if there are any viable alternatives</w:t>
      </w:r>
      <w:r w:rsidRPr="00C7553E">
        <w:rPr>
          <w:szCs w:val="22"/>
        </w:rPr>
        <w:t xml:space="preserve"> or, for that matter, any guarantees that we can actually prevent and change the disastrous course of contemporary society. I certainly do not have any solutions. What I would argue, </w:t>
      </w:r>
      <w:r w:rsidRPr="00C73C25">
        <w:rPr>
          <w:rStyle w:val="Emphasis"/>
          <w:b w:val="0"/>
          <w:szCs w:val="22"/>
        </w:rPr>
        <w:t>however</w:t>
      </w:r>
      <w:r w:rsidRPr="00C7553E">
        <w:rPr>
          <w:szCs w:val="22"/>
        </w:rPr>
        <w:t xml:space="preserve">, is that </w:t>
      </w:r>
      <w:r w:rsidRPr="00C73C25">
        <w:rPr>
          <w:rStyle w:val="Emphasis"/>
          <w:b w:val="0"/>
          <w:szCs w:val="22"/>
        </w:rPr>
        <w:t>if we are to have any chance of not only ameliorating but also substantively addressing these social and ecological problems,</w:t>
      </w:r>
      <w:r w:rsidRPr="00C73C25">
        <w:rPr>
          <w:b/>
          <w:szCs w:val="22"/>
        </w:rPr>
        <w:t xml:space="preserve"> </w:t>
      </w:r>
      <w:r w:rsidRPr="00C73C25">
        <w:rPr>
          <w:rStyle w:val="Emphasis"/>
          <w:b w:val="0"/>
          <w:szCs w:val="22"/>
        </w:rPr>
        <w:t>before</w:t>
      </w:r>
      <w:r w:rsidRPr="00C7553E">
        <w:rPr>
          <w:szCs w:val="22"/>
        </w:rPr>
        <w:t xml:space="preserve"> </w:t>
      </w:r>
      <w:r w:rsidRPr="00C7553E">
        <w:rPr>
          <w:rStyle w:val="StyleUnderline"/>
          <w:szCs w:val="22"/>
        </w:rPr>
        <w:t>we can talk about alternatives</w:t>
      </w:r>
      <w:r w:rsidRPr="00C7553E">
        <w:rPr>
          <w:szCs w:val="22"/>
        </w:rPr>
        <w:t xml:space="preserve"> </w:t>
      </w:r>
      <w:r w:rsidRPr="00C7553E">
        <w:rPr>
          <w:rStyle w:val="StyleUnderline"/>
          <w:szCs w:val="22"/>
        </w:rPr>
        <w:t>or potential “solutions”,</w:t>
      </w:r>
      <w:r w:rsidRPr="00C7553E">
        <w:rPr>
          <w:szCs w:val="22"/>
        </w:rPr>
        <w:t xml:space="preserve"> </w:t>
      </w:r>
      <w:r w:rsidRPr="00C73C25">
        <w:rPr>
          <w:rStyle w:val="Emphasis"/>
          <w:b w:val="0"/>
          <w:szCs w:val="22"/>
        </w:rPr>
        <w:t>we first need to develop a clear understanding of the problems.</w:t>
      </w:r>
      <w:r w:rsidRPr="00C7553E">
        <w:rPr>
          <w:rStyle w:val="Emphasis"/>
          <w:szCs w:val="22"/>
        </w:rPr>
        <w:t xml:space="preserve"> </w:t>
      </w:r>
      <w:r w:rsidRPr="00C7553E">
        <w:rPr>
          <w:szCs w:val="22"/>
        </w:rPr>
        <w:t xml:space="preserve">And, as argued above, </w:t>
      </w:r>
      <w:r w:rsidRPr="00C7553E">
        <w:rPr>
          <w:rStyle w:val="StyleUnderline"/>
          <w:szCs w:val="22"/>
        </w:rPr>
        <w:t>this involves</w:t>
      </w:r>
      <w:r w:rsidRPr="00C7553E">
        <w:rPr>
          <w:szCs w:val="22"/>
        </w:rPr>
        <w:t xml:space="preserve">, amongst other things, </w:t>
      </w:r>
      <w:r w:rsidRPr="00C7553E">
        <w:rPr>
          <w:rStyle w:val="StyleUnderline"/>
          <w:szCs w:val="22"/>
        </w:rPr>
        <w:t>exploring why and how the existing social systems under which we live are producing the patterns of social inequality and ecological unsustainability</w:t>
      </w:r>
      <w:r w:rsidRPr="00C7553E">
        <w:rPr>
          <w:szCs w:val="22"/>
        </w:rPr>
        <w:t xml:space="preserve"> that make up our realities today.10 To adopt a radical stance, in this light, is simply to insist that </w:t>
      </w:r>
      <w:r w:rsidRPr="00C73C25">
        <w:rPr>
          <w:rStyle w:val="Emphasis"/>
          <w:b w:val="0"/>
          <w:szCs w:val="22"/>
        </w:rPr>
        <w:t>we have an obligation to honestly confront our social and ecological predicament</w:t>
      </w:r>
      <w:r w:rsidRPr="00C7553E">
        <w:rPr>
          <w:szCs w:val="22"/>
        </w:rPr>
        <w:t xml:space="preserve"> and to ask difficult questions about the role that existing social systems might be playing in producing and exacerbating them. </w:t>
      </w:r>
    </w:p>
    <w:p w14:paraId="2E2D0F54" w14:textId="77777777" w:rsidR="00216F13" w:rsidRDefault="00216F13" w:rsidP="00216F13">
      <w:pPr>
        <w:pStyle w:val="Heading3"/>
      </w:pPr>
      <w:r>
        <w:t>Inequality</w:t>
      </w:r>
    </w:p>
    <w:p w14:paraId="11B1DF16" w14:textId="77777777" w:rsidR="00216F13" w:rsidRDefault="00216F13" w:rsidP="00216F13">
      <w:pPr>
        <w:pStyle w:val="Heading4"/>
      </w:pPr>
      <w:r>
        <w:t xml:space="preserve">The Affirmative’s desire for Economic Growth in the face of Crisis and diminishing returns is Neoliberal: It attempts to solve the problems of mass inequality without addressing what creates them. </w:t>
      </w:r>
    </w:p>
    <w:p w14:paraId="6FC81319" w14:textId="77777777" w:rsidR="00216F13" w:rsidRPr="00B313C2" w:rsidRDefault="00216F13" w:rsidP="00216F13">
      <w:pPr>
        <w:rPr>
          <w:b/>
          <w:bCs/>
          <w:sz w:val="26"/>
        </w:rPr>
      </w:pPr>
      <w:r>
        <w:rPr>
          <w:rStyle w:val="Style13ptBold"/>
        </w:rPr>
        <w:t>Massey ‘15(</w:t>
      </w:r>
      <w:r>
        <w:t>Doreen Massey was one of the founding editors of Soundings and is currently Emeritus Professor of Geography at the Open University. Massey, Doreen. "Vocabularies of the Economy." After Neoliberalism?: The Kilburn Manifesto. By Stuart Hall. London: Lawrence and Wishart, 2015. 30-32. Print.)//jh</w:t>
      </w:r>
    </w:p>
    <w:p w14:paraId="6991AA8E" w14:textId="77777777" w:rsidR="00216F13" w:rsidRPr="00FF1107" w:rsidRDefault="00216F13" w:rsidP="00216F13">
      <w:pPr>
        <w:rPr>
          <w:sz w:val="16"/>
        </w:rPr>
      </w:pPr>
      <w:r w:rsidRPr="00FF1107">
        <w:rPr>
          <w:sz w:val="16"/>
        </w:rPr>
        <w:t xml:space="preserve">What are the key terms in this system of definitions, and how do they work? Here it is useful to think about bundles of ideas. There is, for instance, a bundle around wealth, output, growth and work. </w:t>
      </w:r>
      <w:r w:rsidRPr="00516BDC">
        <w:rPr>
          <w:u w:val="single"/>
        </w:rPr>
        <w:t>The economic system is assumed to be about what we call wealth-creation, and the achievement of ‘growth’. Growth is measured by the increase in ‘gross national product’, which is an aggregated sum of everything produced in the economy, whether made within the private or public sectors.</w:t>
      </w:r>
      <w:r w:rsidRPr="00FF1107">
        <w:rPr>
          <w:sz w:val="16"/>
        </w:rPr>
        <w:t xml:space="preserve"> It is usually cited as a percentage rate of change, often on an annual basis. </w:t>
      </w:r>
      <w:r>
        <w:rPr>
          <w:u w:val="single"/>
        </w:rPr>
        <w:t>Th</w:t>
      </w:r>
      <w:r w:rsidRPr="00516BDC">
        <w:rPr>
          <w:u w:val="single"/>
        </w:rPr>
        <w:t>e dominant conception is that it is the well-being of individuals and society alike (in so far as these are clearly distinguished as values or entities) that is denoted by these terms</w:t>
      </w:r>
      <w:r w:rsidRPr="00FF1107">
        <w:rPr>
          <w:sz w:val="16"/>
        </w:rPr>
        <w:t xml:space="preserve">. Apart from the ongoing debate about anomalies in how these things are measured, there has also been, thanks to the achievements of social democracy, some recognition that increases in aggregate wealth are by themselves an insufficient measure of well-being, given that the fruits of growth are not distributed equally. But social democrats have traditionally confined their ambitions to altering the balance of distributions – between what is called the private and the public, the market and the state systems – while not seriously questioning the dominant architecture of the system. </w:t>
      </w:r>
      <w:r w:rsidRPr="00516BDC">
        <w:rPr>
          <w:u w:val="single"/>
        </w:rPr>
        <w:t>We argue that this dominant architecture now needs to be called in question. Th e whole vocabulary we use to talk about the economy, while presented as a description of the natural and the eternal, is in fact a political construction that needs contesting. Let us focus for a moment on the example of growth, currently deemed to be the entire aim of our economy</w:t>
      </w:r>
      <w:r w:rsidRPr="00FF1107">
        <w:rPr>
          <w:sz w:val="16"/>
        </w:rPr>
        <w:t xml:space="preserve">. </w:t>
      </w:r>
      <w:r w:rsidRPr="00516BDC">
        <w:rPr>
          <w:u w:val="single"/>
        </w:rPr>
        <w:t>To produce growth and then (maybe) to redistribute some of it has been a goal shared by neoliberalism</w:t>
      </w:r>
      <w:r w:rsidRPr="00FF1107">
        <w:rPr>
          <w:sz w:val="16"/>
        </w:rPr>
        <w:t xml:space="preserve"> and social democracy. But this approach must now be questioned. Why</w:t>
      </w:r>
      <w:r w:rsidRPr="00516BDC">
        <w:rPr>
          <w:u w:val="single"/>
        </w:rPr>
        <w:t>? In the first place, there is what might be seen as a technical problem – at least for the social democratic argument that growth allows mitigation of inequality through redistribution</w:t>
      </w:r>
      <w:r w:rsidRPr="00FF1107">
        <w:rPr>
          <w:sz w:val="16"/>
        </w:rPr>
        <w:t xml:space="preserve">. In the case of the British economy and probably more widely, </w:t>
      </w:r>
      <w:r w:rsidRPr="00516BDC">
        <w:rPr>
          <w:u w:val="single"/>
        </w:rPr>
        <w:t>there is in the immediate future likely to be insuffi cient growth to enable the degree of redistribution desired by a progressive agenda (or at least not without major political confrontation). A return to the redistributive model of social democracy of decades past is therefore impossible.</w:t>
      </w:r>
      <w:r w:rsidRPr="00FF1107">
        <w:rPr>
          <w:sz w:val="16"/>
        </w:rPr>
        <w:t xml:space="preserve"> </w:t>
      </w:r>
      <w:r w:rsidRPr="00516BDC">
        <w:rPr>
          <w:u w:val="single"/>
        </w:rPr>
        <w:t>This model, in its crudest formulation, entailed providing the conditions for the market sector to produce growth and to accept that this would result in inequality</w:t>
      </w:r>
      <w:r w:rsidRPr="00FF1107">
        <w:rPr>
          <w:sz w:val="16"/>
        </w:rPr>
        <w:t xml:space="preserve"> (though it should also be noted that differen</w:t>
      </w:r>
      <w:r>
        <w:rPr>
          <w:sz w:val="16"/>
        </w:rPr>
        <w:t>t models of growth produce diff</w:t>
      </w:r>
      <w:r w:rsidRPr="00FF1107">
        <w:rPr>
          <w:sz w:val="16"/>
        </w:rPr>
        <w:t xml:space="preserve">erent degrees of inequality – the model we have in the UK at the moment being acutely inegalitarian). Th e role of the state was then, through taxation, the provision of public services and so on, to redistribute some portion of this growth in order to help repair the inequality resulting from its production. </w:t>
      </w:r>
      <w:r>
        <w:rPr>
          <w:u w:val="single"/>
        </w:rPr>
        <w:t>Th</w:t>
      </w:r>
      <w:r w:rsidRPr="00516BDC">
        <w:rPr>
          <w:u w:val="single"/>
        </w:rPr>
        <w:t>is is anyway a bizarre arrangement. It institutes a curious sequentiali</w:t>
      </w:r>
      <w:r>
        <w:rPr>
          <w:u w:val="single"/>
        </w:rPr>
        <w:t>sm – fi</w:t>
      </w:r>
      <w:r w:rsidRPr="00516BDC">
        <w:rPr>
          <w:u w:val="single"/>
        </w:rPr>
        <w:t>rst produce a problem, then try to solve it. (Why produce the p</w:t>
      </w:r>
      <w:r>
        <w:rPr>
          <w:u w:val="single"/>
        </w:rPr>
        <w:t>roblem – inequality – in the fi</w:t>
      </w:r>
      <w:r w:rsidRPr="00516BDC">
        <w:rPr>
          <w:u w:val="single"/>
        </w:rPr>
        <w:t>rst place?) Th is does nothing to question the inequality-producing mechanisms of market</w:t>
      </w:r>
      <w:r>
        <w:rPr>
          <w:u w:val="single"/>
        </w:rPr>
        <w:t xml:space="preserve"> </w:t>
      </w:r>
      <w:r>
        <w:rPr>
          <w:u w:val="single"/>
        </w:rPr>
        <w:tab/>
      </w:r>
      <w:r w:rsidRPr="00516BDC">
        <w:rPr>
          <w:u w:val="single"/>
        </w:rPr>
        <w:t>exchange (though of course some restraints have been introduced). Indeed, this arrangement has meant that the main lines of struggle are focused on distributional issues, rather than the nature of the system.</w:t>
      </w:r>
      <w:r w:rsidRPr="00FF1107">
        <w:rPr>
          <w:sz w:val="16"/>
        </w:rPr>
        <w:t xml:space="preserve"> Moreover, the very success of even this restricted distributional struggle was one of the reasons for the breakdown of the arrangement. As we pointed out in the Framing Statement, the gains made by labour under social democracy proved intolerable to capital and a backlash was launched. Even mere redistribution could only be allowed to go so far. And one crucial element in that neoliberal backlash was the dislodging of the common sense which underpinned these aspects of the social democratic approach – in particular the commitment to (a measure of) equality and the important role of the state and public intervention – and indeed the very notion of the public – in achieving this. Changing our economic language was crucial in shifting our world-view. </w:t>
      </w:r>
      <w:r w:rsidRPr="00FF1107">
        <w:rPr>
          <w:u w:val="single"/>
        </w:rPr>
        <w:t>The fact that the neoliberal successor to this social democratic model has now run into its own crises provides an opportunity for a new imagining. As already said, rates of growth are likely to be insufficient to reinstate the previous arrangements</w:t>
      </w:r>
      <w:r w:rsidRPr="00FF1107">
        <w:rPr>
          <w:sz w:val="16"/>
        </w:rPr>
        <w:t xml:space="preserve">. Moreover the whole ideological and political – and discursive – climate has changed so much that a return to the previous model would be difficult to pull off . It would in fact be no greater a task to argue for a new model altogether – one in which the workings of the economy did not in the </w:t>
      </w:r>
      <w:r>
        <w:rPr>
          <w:sz w:val="16"/>
        </w:rPr>
        <w:t>first</w:t>
      </w:r>
      <w:r w:rsidRPr="00FF1107">
        <w:rPr>
          <w:sz w:val="16"/>
        </w:rPr>
        <w:t xml:space="preserve"> place produce a level of inequality that demanded subsequent correction.1 Certainly it would involve a more thoroughgoing, and popular, critique of market forces as producers of inequality. It would also mean arguing again for the vocabulary, and politics, of equality. Some new vocabulary is indeed already emerging – though not the most easy on the ear or on popular imaginings – ‘predistribution’. Th e word may be awkward, but if it is pointing to the need to design a system of production which, in its own very workings, is not productive of intolerable levels of inequality, then it is on the right track.</w:t>
      </w:r>
    </w:p>
    <w:p w14:paraId="1448E8D3" w14:textId="77777777" w:rsidR="00216F13" w:rsidRDefault="00216F13" w:rsidP="00216F13">
      <w:pPr>
        <w:pStyle w:val="Heading4"/>
      </w:pPr>
      <w:r>
        <w:t xml:space="preserve">Attempts to reform the education system further create inequalities </w:t>
      </w:r>
    </w:p>
    <w:p w14:paraId="4C1894F5" w14:textId="77777777" w:rsidR="00216F13" w:rsidRPr="00D41A03" w:rsidRDefault="00216F13" w:rsidP="00216F13">
      <w:pPr>
        <w:rPr>
          <w:rFonts w:ascii="Times" w:eastAsia="Times New Roman" w:hAnsi="Times"/>
          <w:sz w:val="20"/>
          <w:szCs w:val="20"/>
        </w:rPr>
      </w:pPr>
      <w:r w:rsidRPr="00D41A03">
        <w:t>(Dave Hill is Professor of Education Policy at the University of Northampton, UK.</w:t>
      </w:r>
      <w:r>
        <w:t xml:space="preserve"> </w:t>
      </w:r>
      <w:r w:rsidRPr="00D41A03">
        <w:t>For twenty years he was a regional political and trade union leader.</w:t>
      </w:r>
      <w:r>
        <w:t xml:space="preserve"> </w:t>
      </w:r>
      <w:r w:rsidRPr="00D41A03">
        <w:t>He recently completed a study for the International Labour Organisation on the</w:t>
      </w:r>
      <w:r>
        <w:t xml:space="preserve"> </w:t>
      </w:r>
      <w:r w:rsidRPr="00D41A03">
        <w:t xml:space="preserve">impacts of neoliberal education policy on equity, democracy and workers’ rights. “Class, Capital and Education in this Neoliberal and Neoconservative Period” 2006. </w:t>
      </w:r>
      <w:hyperlink r:id="rId42" w:history="1">
        <w:r w:rsidRPr="00D41A03">
          <w:t>http://libr.org/isc/issues/ISC23/B1%20Dave%20Hill.pdf</w:t>
        </w:r>
      </w:hyperlink>
      <w:r w:rsidRPr="00D41A03">
        <w:t xml:space="preserve"> Accessed 6-26-17 // VN)</w:t>
      </w:r>
    </w:p>
    <w:p w14:paraId="66175E95" w14:textId="77777777" w:rsidR="00216F13" w:rsidRDefault="00216F13" w:rsidP="00216F13">
      <w:r>
        <w:t xml:space="preserve">The same is true of higher education. In the US it is highly tiered – there is a hierarchy. </w:t>
      </w:r>
      <w:r w:rsidRPr="007071DC">
        <w:rPr>
          <w:u w:val="single"/>
        </w:rPr>
        <w:t>Entry to elite schools/universities is very largely dependent on a student’s ability to pay – on social class background.</w:t>
      </w:r>
      <w:r>
        <w:t xml:space="preserve"> This is intensifying in England and Wales, too. Until the 1980s, there were no university fees in Britain – the state/ the taxpayer paid. Entry was free for students. For the last twenty year, all universities charged the same for undergrad courses. Now, the New Labour government is introducing ‘variable’ fees for different universities. Britain is ‘going American’. This will reinforce elitism and exclude poorer groups, especially minorities, but white working class students, too. </w:t>
      </w:r>
      <w:r w:rsidRPr="007071DC">
        <w:rPr>
          <w:u w:val="single"/>
        </w:rPr>
        <w:t>Neoliberalization of schooling and university education is accompanied by an increase in (gendered, ‘raced’, linguistically differentiated) social class inequalities in educational provision, attainment and subsequent position in the labour market.</w:t>
      </w:r>
      <w:r>
        <w:t xml:space="preserve"> For example, the </w:t>
      </w:r>
      <w:r w:rsidRPr="007071DC">
        <w:rPr>
          <w:u w:val="single"/>
        </w:rPr>
        <w:t>movement to voucher and charter schools as well as other forms of privatized education such as chains of schools in US (7) have proven to be disproportionately beneficial to those segments of society who can afford to pay for better educational opportunities and experiences, leading to further social exclusion and polarization</w:t>
      </w:r>
      <w:r>
        <w:t xml:space="preserve">.(8) Hirtt (2004) has noted the apparently contradictory education policies of Capital, ‘to adapt education to the needs of business and at the same time reduce state expenditure on education” (p.446). He suggests that this contradiction is resolved by the polarization of the labour market, that from an economic point of view it is not necessary to provide high level education and of general knowledge, to all future workers. “It is now possible and even highly recommendable to have a more polarized education system … </w:t>
      </w:r>
      <w:r w:rsidRPr="007071DC">
        <w:rPr>
          <w:u w:val="single"/>
        </w:rPr>
        <w:t>education should not try to transmit a broad common culture to the majority of future workers, but instead it should teach them some basic, general skills</w:t>
      </w:r>
      <w:r>
        <w:t>” (Hirtt, 2004, p.446). In brief, then, manual and service workers receive a cheaper and inferior education limited to transferable skills while elite workers receive more expensive and more and internationally superior education. Not only does this signal one manifestation of the hierarchicalization of schools and the end of the comprehensive ideal it also represents a form of educational triage – with basic skills training for millions of workers, more advanced education for supervision for middle class and in some countries the brightest of the working classes, and elite education for scions of the capitalist, and other sections of the ruling classes.</w:t>
      </w:r>
    </w:p>
    <w:p w14:paraId="29946354" w14:textId="77777777" w:rsidR="00216F13" w:rsidRDefault="00216F13" w:rsidP="00216F13">
      <w:pPr>
        <w:pStyle w:val="Heading4"/>
      </w:pPr>
      <w:r>
        <w:t xml:space="preserve">Neoliberalism’s effect on the privatization of schooling leads to social alienation </w:t>
      </w:r>
    </w:p>
    <w:p w14:paraId="3CB36841" w14:textId="2BC9ECC4" w:rsidR="00216F13" w:rsidRDefault="00216F13" w:rsidP="00216F13">
      <w:r>
        <w:t>Kelleghan 16,(</w:t>
      </w:r>
      <w:r w:rsidRPr="00783C7A">
        <w:t>Dinoo</w:t>
      </w:r>
      <w:r>
        <w:t xml:space="preserve"> Kelleghan has a bachelors degree in communications and journalism from </w:t>
      </w:r>
      <w:r w:rsidRPr="007978B4">
        <w:t>Charles Sturt University</w:t>
      </w:r>
      <w:r>
        <w:t xml:space="preserve"> and was a copy editor and writer for the Welsely Mission and Sunday Times. She was also sub-editor and a writer for the New South Wales Teacher Federation,</w:t>
      </w:r>
      <w:r w:rsidRPr="00783C7A">
        <w:t xml:space="preserve"> "Hostage to Ideology." Education:</w:t>
      </w:r>
      <w:r w:rsidR="0039044C">
        <w:t xml:space="preserve"> 12. Aug 22 2016. ProQuest, LW, </w:t>
      </w:r>
      <w:r>
        <w:t>accessed</w:t>
      </w:r>
      <w:r w:rsidRPr="00783C7A">
        <w:t xml:space="preserve"> 25 June 2017</w:t>
      </w:r>
      <w:r>
        <w:t>)</w:t>
      </w:r>
    </w:p>
    <w:p w14:paraId="49B35E2E" w14:textId="77777777" w:rsidR="00216F13" w:rsidRPr="001A122D" w:rsidRDefault="00216F13" w:rsidP="00216F13">
      <w:pPr>
        <w:rPr>
          <w:b/>
          <w:iCs/>
          <w:u w:val="single"/>
        </w:rPr>
      </w:pPr>
      <w:r w:rsidRPr="0008687A">
        <w:rPr>
          <w:sz w:val="16"/>
        </w:rPr>
        <w:t xml:space="preserve">In his keynote address at Annual Conference, </w:t>
      </w:r>
      <w:r w:rsidRPr="002523BB">
        <w:rPr>
          <w:rStyle w:val="StyleUnderline"/>
        </w:rPr>
        <w:t>Federation President Maurie Mulheron shone a light on neoliberalism's powerful and insidious influence on public education. "</w:t>
      </w:r>
      <w:r w:rsidRPr="004F6DE3">
        <w:rPr>
          <w:rStyle w:val="Emphasis"/>
        </w:rPr>
        <w:t>Neoliberalism is an invisible ideology that has an impact on schools in our daily lives,</w:t>
      </w:r>
      <w:r w:rsidRPr="002523BB">
        <w:rPr>
          <w:rStyle w:val="StyleUnderline"/>
        </w:rPr>
        <w:t>" he said.</w:t>
      </w:r>
      <w:r w:rsidRPr="0008687A">
        <w:rPr>
          <w:sz w:val="16"/>
        </w:rPr>
        <w:t xml:space="preserve"> The President drew attention to the proliferation of hugely influential think-tanks and foundations that are flag-bearers for the profits to be made from that ideology, specifically, the billions of dollars being made now from schooling. </w:t>
      </w:r>
      <w:r w:rsidRPr="003764FA">
        <w:rPr>
          <w:rStyle w:val="StyleUnderline"/>
        </w:rPr>
        <w:t>"</w:t>
      </w:r>
      <w:r w:rsidRPr="004F6DE3">
        <w:rPr>
          <w:rStyle w:val="Emphasis"/>
        </w:rPr>
        <w:t>Why is education such easy prey</w:t>
      </w:r>
      <w:r w:rsidRPr="003764FA">
        <w:rPr>
          <w:rStyle w:val="StyleUnderline"/>
        </w:rPr>
        <w:t xml:space="preserve">? </w:t>
      </w:r>
      <w:r w:rsidRPr="004F6DE3">
        <w:rPr>
          <w:rStyle w:val="Emphasis"/>
        </w:rPr>
        <w:t>Because everyone has to send their children to schools. Schools are always there</w:t>
      </w:r>
      <w:r w:rsidRPr="003764FA">
        <w:rPr>
          <w:rStyle w:val="StyleUnderline"/>
        </w:rPr>
        <w:t xml:space="preserve"> - it's a gravy train for life</w:t>
      </w:r>
      <w:r w:rsidRPr="0008687A">
        <w:rPr>
          <w:sz w:val="16"/>
        </w:rPr>
        <w:t>," Mr Mulheron said. "We will never do well at NAPLAN because Pearson [the edu-business giant which runs the tests] will lose in selling a product as a solution. Mr Mulheron focused on teacher qualifications as one redoubt in the battle against neo-liberals. Federation has always urged higher entry standards for teacher education at universities, enhanced qualifications and the importance of accreditation. We've got to fight government attempts to downgrade teacher qualifications or remove the need for it entirely, he told members. This had already happened in VET, bringing learning in that sector into disrepute, and the government wants it to happen in prison education. "There will be hundreds and hundreds of new players in tertiary education if the Liberal Party achieves its aim of deregulating the university sector, and they will reduce the time needed to train teachers properly and offer online courses without any face-to-face teaching." "We must protect our qualified status," Mr Mulheron said. To have unqualified teachers will result in the suppression of teacher salaries. Federation has commissioned a four-person team from the University of Queensland to study the reach of edu-business in Australia, and the President asked members to support this effort by participating in greater numbers in an information-gathering survey that will soon be re-launched after a poor pick-up rate the first time it was emailed out to members. Mr Mulheron said the reason he had chosen to speak about neo-liberalism was because it was concern about its influence on public education that had informed the Gonski campaign. "This is a really profound campaign," he said. "It's not just about being able to pay for a literacy support teacher, it's about workload, professional development, salaries - every single thing that comes out of recurrent funding." Mr Mulheron said one of the tenets of neoliberalism is that inequality is important because its proponents believe it motivates people to change and claim it as a generator of wealth, even a reward for those on the winning side of inequality</w:t>
      </w:r>
      <w:r w:rsidRPr="00902E74">
        <w:rPr>
          <w:rStyle w:val="StyleUnderline"/>
        </w:rPr>
        <w:t xml:space="preserve">. </w:t>
      </w:r>
      <w:r w:rsidRPr="00DD26D6">
        <w:rPr>
          <w:rStyle w:val="Emphasis"/>
        </w:rPr>
        <w:t>The reality of neoliberalism</w:t>
      </w:r>
      <w:r w:rsidRPr="00902E74">
        <w:rPr>
          <w:rStyle w:val="StyleUnderline"/>
        </w:rPr>
        <w:t xml:space="preserve">, he said, </w:t>
      </w:r>
      <w:r w:rsidRPr="00DD26D6">
        <w:rPr>
          <w:rStyle w:val="Emphasis"/>
        </w:rPr>
        <w:t>is seen in effects such as</w:t>
      </w:r>
      <w:r w:rsidRPr="00902E74">
        <w:rPr>
          <w:rStyle w:val="StyleUnderline"/>
        </w:rPr>
        <w:t xml:space="preserve"> the global financial crisis, the transfer of wealth overseas, </w:t>
      </w:r>
      <w:r w:rsidRPr="00DD26D6">
        <w:rPr>
          <w:rStyle w:val="Emphasis"/>
        </w:rPr>
        <w:t>the privatisation of public utilities rangingfrom banking to schooling and social alienation. Neoliberalism is "private wealth, public squalor</w:t>
      </w:r>
      <w:r w:rsidRPr="00902E74">
        <w:rPr>
          <w:rStyle w:val="StyleUnderline"/>
        </w:rPr>
        <w:t xml:space="preserve">", Mr Mulheron quoted the economist J.K. Galbraith as saying; an OECD report has found that </w:t>
      </w:r>
      <w:r w:rsidRPr="00DD26D6">
        <w:rPr>
          <w:rStyle w:val="Emphasis"/>
        </w:rPr>
        <w:t>the gap between the rich and the poor is at its highest in 30 years, the years of neoliberalism.</w:t>
      </w:r>
    </w:p>
    <w:p w14:paraId="0130D904" w14:textId="77777777" w:rsidR="00216F13" w:rsidRPr="00AA6BF2" w:rsidRDefault="00216F13" w:rsidP="00216F13">
      <w:pPr>
        <w:pStyle w:val="Heading4"/>
        <w:rPr>
          <w:rStyle w:val="StyleUnderline"/>
          <w:sz w:val="26"/>
          <w:u w:val="none"/>
        </w:rPr>
      </w:pPr>
      <w:r w:rsidRPr="00AA6BF2">
        <w:rPr>
          <w:rStyle w:val="StyleUnderline"/>
          <w:sz w:val="26"/>
          <w:u w:val="none"/>
        </w:rPr>
        <w:t xml:space="preserve">Neoliberalism in education alienates minority students </w:t>
      </w:r>
    </w:p>
    <w:p w14:paraId="4A021ACF" w14:textId="77777777" w:rsidR="00216F13" w:rsidRPr="007F3282" w:rsidRDefault="00216F13" w:rsidP="00216F13">
      <w:r w:rsidRPr="00AA6BF2">
        <w:rPr>
          <w:rStyle w:val="Style13ptBold"/>
        </w:rPr>
        <w:t>Martinez 16</w:t>
      </w:r>
      <w:r>
        <w:t>, (</w:t>
      </w:r>
      <w:r w:rsidRPr="007C3A9B">
        <w:t>Dr. Rubén O. Martinez is professor of sociology and director of the Julian Samora Research Institute at Michigan State University. His research interests include institutional and societal change, neoliberalism and Latinos, education and ethnic minorities, diversity leadership in higher education, youth development, Latino entrepreneurship, an</w:t>
      </w:r>
      <w:r>
        <w:t xml:space="preserve">d environmental justice issues, </w:t>
      </w:r>
      <w:r w:rsidRPr="007F3282">
        <w:t>"The Impact of Neoliberalism on Latinos." Latino Studies 1</w:t>
      </w:r>
      <w:r>
        <w:t>4.1 (2016): 11-32. ProQuest, LW, accessed 28</w:t>
      </w:r>
      <w:r w:rsidRPr="007F3282">
        <w:t xml:space="preserve"> June 201</w:t>
      </w:r>
      <w:r>
        <w:t>7)</w:t>
      </w:r>
    </w:p>
    <w:p w14:paraId="4DCB656B" w14:textId="77777777" w:rsidR="00216F13" w:rsidRDefault="00216F13" w:rsidP="00216F13">
      <w:pPr>
        <w:rPr>
          <w:rStyle w:val="StyleUnderline"/>
        </w:rPr>
      </w:pPr>
      <w:r w:rsidRPr="00EC53D6">
        <w:rPr>
          <w:rStyle w:val="StyleUnderline"/>
        </w:rPr>
        <w:t>Neoliberalism is a sociopolitical movement rooted in the struggles against socialism and communism in Europe in the early twentieth century, and which ultimately opposed and undermined social democracy in Western countries in the second half of that century. Its roots in the United States are found among right-wing libertarians, anti-communists and conservative traditionalists who gave rise to the New Right in the 1950s. The first national leader of the New Right was Barry Goldwater Jr., senator from Arizona. Known as Mr. Conservative, he is credited, among others, with the rebirth of the American conservative political movement that today consists of neoliberalism and neoconservatism. In the 1960s the New Right took on populist tones, became linked to the religious right, and began to focus on opposing the progress made by the civil rights movement on social issues. In 1971, Powell Jr. (1971), a corporate lawyer from Virginia and representative of the tobacco industry who would become a justice of the US Supreme Court in 1972, submitted a confidential memorandum to the US Chamber of Commerce in which he sounded the alarm against socialist, communist and fascist forces that sought to destroy America's free enterprise system.</w:t>
      </w:r>
      <w:r>
        <w:rPr>
          <w:rStyle w:val="StyleUnderline"/>
        </w:rPr>
        <w:t xml:space="preserve"> </w:t>
      </w:r>
      <w:r w:rsidRPr="00EC53D6">
        <w:rPr>
          <w:rStyle w:val="StyleUnderline"/>
        </w:rPr>
        <w:t xml:space="preserve">Although a moderate on the Supreme Court, Powell presented a perspective in which college students, liberal professors and the mass media are viewed as responsible for the criticisms of capitalism of the period. Powell's perspective was already evident among libertarians in the 1950s (Libertarian Press 1974). In his memo, </w:t>
      </w:r>
      <w:r w:rsidRPr="006A529F">
        <w:rPr>
          <w:rStyle w:val="Emphasis"/>
        </w:rPr>
        <w:t>Powell set forth a course of action for the Chamber of Commerce that included a multitude of activities and resources: (i) a staff of respected social science faculty, (ii) a staff of speakers who translate the works of the faculty for the public, (iii) a speaker's bureau, (iv) scholars who evaluate social science textbooks for balanced and fair treatment of free enterprise, (v) equal time for speakers on campuses, (vi) balanced faculties on the nation's campuses, (vii) surveillance and monitoring of national television and radio networks, (viii) scholarly journals for independent scholars who promote the free enterprise system, (ix) a mix of publications for the public, (x) paid advertisements promoting the virtues of free enterprise, (xi) direct engagement in the political arena, (xii) a staff of lawyers to influence the judiciary by acting as counsel amicus at the Supreme Court, (xiii) mobilization of stockholders through educational and political action programs, and (xiv) a more aggressive attitude by business leaders to participate in the political arena to promote the free enterprise system and punish those who would oppose it. All of these resources and activities, he urged, should meet standards of accuracy and professional excellence. Powell concluded his memo by arguing that threats to free enterprise are threats to individual freedom and that the nation had moved too far in the direction of state socialism. In retrospect, the shape of neoliberal efforts in this country follows the broad political contours set forth by Powell</w:t>
      </w:r>
      <w:r w:rsidRPr="00EC53D6">
        <w:rPr>
          <w:rStyle w:val="StyleUnderline"/>
        </w:rPr>
        <w:t>.</w:t>
      </w:r>
      <w:r>
        <w:rPr>
          <w:rStyle w:val="StyleUnderline"/>
        </w:rPr>
        <w:t xml:space="preserve"> </w:t>
      </w:r>
      <w:r w:rsidRPr="00EC53D6">
        <w:rPr>
          <w:rStyle w:val="StyleUnderline"/>
          <w:u w:val="none"/>
        </w:rPr>
        <w:t>Powell's view is complemented by those of Huntington (1975), who argued that the United States suffered from an "excess of democracy" as a result of the civil rights movement, which expanded participation among members of marginalized groups. Huntington was one of the editors and authors of The Crisis of Democracy , a work commissioned by the Trilateral Commission, which was formed by private interests in 1973 to foster cooperation among Western Europe, Japan, and North America. In his chapter "The United States," Huntington argued that "the effective participation of a democratic political system usually requires some measure of apathy and noninvolvement on the part of some individuals and groups" (114). American democracy, he argued, requires a "balanced existence."</w:t>
      </w:r>
      <w:r>
        <w:rPr>
          <w:rStyle w:val="StyleUnderline"/>
          <w:u w:val="none"/>
        </w:rPr>
        <w:t xml:space="preserve"> </w:t>
      </w:r>
      <w:r w:rsidRPr="00EC53D6">
        <w:rPr>
          <w:rStyle w:val="StyleUnderline"/>
        </w:rPr>
        <w:t xml:space="preserve">Not surprisingly, in 1973, a group of conservative legislators founded the American Legislative Exchange Council (ALEC), a non-profit organization which has been a powerful behind-the-scenes player in coordinating the neoliberal policy movement over the past several decades. Supported by major corporations and non-profit organizations, ALEC hosts state and national summits for conservative lawmakers and their supporters to present and advocate for hundreds of model legislative bills often drafted by corporations with the assistance of ALEC staffers. These model bills are then introduced by ALEC legislator "members" in state legislatures across the country (NRDC 2002; Center for Media and Democracy 2013). </w:t>
      </w:r>
      <w:r w:rsidRPr="009912F8">
        <w:rPr>
          <w:rStyle w:val="Emphasis"/>
        </w:rPr>
        <w:t>During the 1999 and 2000 legislative sessions more than 450 "model bills" were enacted into law (NRDC 2002), and 466 were identified in the 2013 legislative agenda targeting the following areas: (i) Voter ID and Stand Your Ground, (ii) wages and worker rights, (iii) public education, (iv) the environment and (v) citizen access to the courts (Center for Media and Democracy</w:t>
      </w:r>
      <w:r w:rsidRPr="00EC53D6">
        <w:rPr>
          <w:rStyle w:val="StyleUnderline"/>
        </w:rPr>
        <w:t xml:space="preserve"> 2013).</w:t>
      </w:r>
      <w:r>
        <w:rPr>
          <w:rStyle w:val="StyleUnderline"/>
        </w:rPr>
        <w:t xml:space="preserve"> </w:t>
      </w:r>
      <w:r w:rsidRPr="00EC53D6">
        <w:rPr>
          <w:rStyle w:val="StyleUnderline"/>
        </w:rPr>
        <w:t xml:space="preserve">The Powell Memo, Huntington's views and the work of ALEC gave and continue to give concrete direction to the neoliberal movement in this country. As with all social and political movements, there are intellectuals whose works influence movement leaders. As such, the Powell Memo, Huntington's views and the work of ALEC reflect a broader political philosophy and perspective that emphasizes free enterprise, limited government and individual freedom. </w:t>
      </w:r>
      <w:r w:rsidRPr="009912F8">
        <w:rPr>
          <w:rStyle w:val="Emphasis"/>
        </w:rPr>
        <w:t>As a movement, neoliberalism consists of a mix of economic theories and political beliefs and ideologies that have been used to mobilize a policy movement on behalf of the American capitalist class that has shaped social and economic policies for more than four decades</w:t>
      </w:r>
      <w:r w:rsidRPr="00EC53D6">
        <w:rPr>
          <w:rStyle w:val="StyleUnderline"/>
        </w:rPr>
        <w:t xml:space="preserve"> (Birch and Tickell 2010; Miller 2010).</w:t>
      </w:r>
      <w:r>
        <w:rPr>
          <w:rStyle w:val="StyleUnderline"/>
        </w:rPr>
        <w:t xml:space="preserve"> </w:t>
      </w:r>
      <w:r w:rsidRPr="00EC53D6">
        <w:rPr>
          <w:rStyle w:val="StyleUnderline"/>
        </w:rPr>
        <w:t>On the basis of the ideas of von Mises (1951), Hayek (1944), Knight (1946), Friedman (1962), Buchanan and Tullock (1962) and other free market economists (Ronald Coase, Gary Becker, and so on), the economic theories of neoliberalism emphasize monetarism in the shaping of economic policies (Palley 2004). Monetarists seek to control inflation by controlling the supply of money primarily through the setting of interest rates. Monetarism arose as a response to socialism and to Keynesian economics, which had difficulties addressing the problems of stagnation and inflation, or the stagflation that occurred in the early 1970s. Perhaps the work of Allan Greenspan, a monetarist who headed the Federal Reserve for several years before the Great Recession of 2007-2009, best exemplifies efforts to influence the economy by controlling the supply of money. Greenspan was a disciple of the radical conservative novelist, Ayn Rand, who influenced millions of readers with her own neoliberal ideas. Underlying the perspectives of neoliberal economists such as Hayek and Friedman, followers of von Mises (Johnson 1991a), a staunch right-wing libertarian (Libertarian Press 1974), are anti-socialist and anti-collectivist views.</w:t>
      </w:r>
      <w:r>
        <w:rPr>
          <w:rStyle w:val="StyleUnderline"/>
        </w:rPr>
        <w:t xml:space="preserve"> </w:t>
      </w:r>
      <w:r w:rsidRPr="00C95157">
        <w:rPr>
          <w:rStyle w:val="StyleUnderline"/>
          <w:u w:val="none"/>
        </w:rPr>
        <w:t>The political beliefs and ideology of neoliberalism emphasize, first and foremost, free market fundamentalism. To this are added the principles of radical individualism, limited government, and flexible labor (see figure 1 - See PDF,). Free market fundamentalism, the sine qua non for neoliberalism, emphasizes laissez faire ideas in which the economy is minimally regulated by government even as the state is used to implement neoliberal policies. According to Friedman (1994), he, Hayek and other monetarists believed in a "free society" in terms of nineteenth-century liberalism. What neoliberals mean by the term "freedom" is "economic freedom." That is, individuals should be free to pursue profits and wealth in an open market without being impeded by government regulations. Presumably, such individuals will do so responsibly without having a negative impact on others; neoliberal ideology has it that individuals are free to voluntarily enter into relations with others but should not negatively impact or harm others (Friedman 1987). Moreover, economic freedom is viewed as "the indispensable basis of all other freedoms" (Knight 1946; Libertarian Press 1974; von Mises 1998), a view that, if not purely ideological, is surely open to critique and debate (see Wootton 1945).</w:t>
      </w:r>
      <w:r>
        <w:rPr>
          <w:rStyle w:val="StyleUnderline"/>
          <w:u w:val="none"/>
        </w:rPr>
        <w:t xml:space="preserve"> </w:t>
      </w:r>
      <w:r w:rsidRPr="00C95157">
        <w:rPr>
          <w:rStyle w:val="StyleUnderline"/>
          <w:u w:val="none"/>
        </w:rPr>
        <w:t>Radical individualism emphasizes individual responsibility for economic and social well-being. It also privileges individual freedom of choice in the market over the public good. Individuals are free to pursue their interests within the boundaries of law and order, and they must not become dependent on government for their well-being. This is articulated in terms of an anti-entitlement view which negatively portrays the beneficiaries of social programs as "welfare cheats" living on government handouts (Reese 2005; Wacquant 2009a). Reductions of social programs occur through anti-tax initiatives.</w:t>
      </w:r>
      <w:r>
        <w:rPr>
          <w:rStyle w:val="StyleUnderline"/>
          <w:u w:val="none"/>
        </w:rPr>
        <w:t xml:space="preserve"> </w:t>
      </w:r>
      <w:r w:rsidRPr="00C95157">
        <w:rPr>
          <w:rStyle w:val="StyleUnderline"/>
          <w:u w:val="none"/>
        </w:rPr>
        <w:t>The perspective of limited government emphasizes involvement of the state in the maintenance of the conditions for the accumulation of capital, including a strong military, while emphasizing limited social programs and government services to the citizenry. Limited programs and services support the anti-entitlement view emphasized by radical individualism. The state, then, maintains the order necessary for competitive markets to function with minimum restraints. State intervention in the market beyond this point is viewed not only as unfair (Johnson 1991b) but as ultimately leading to socialism (von Mises 1998). In this model, individuals are free to pursue their economic interests or wealth, but they must also accept responsibility for taking care of themselves and their families without being dependent on government programs for their material well-being. Limited government is promoted through privatization of government services and through deregulation of the economy. Liberalization of the market, it is argued, allows individuals to be free from the restraints of market regulations, which is the cornerstone of neoliberalism</w:t>
      </w:r>
      <w:r w:rsidRPr="00EC53D6">
        <w:rPr>
          <w:rStyle w:val="StyleUnderline"/>
        </w:rPr>
        <w:t>.</w:t>
      </w:r>
      <w:r>
        <w:rPr>
          <w:rStyle w:val="StyleUnderline"/>
        </w:rPr>
        <w:t xml:space="preserve"> </w:t>
      </w:r>
      <w:r w:rsidRPr="00EC53D6">
        <w:rPr>
          <w:rStyle w:val="StyleUnderline"/>
        </w:rPr>
        <w:t xml:space="preserve">Deregulation was set in motion with the presidency of Jimmy Carter, gained momentum under Ronald Reagan, and has continued to this day (Meeropol 1998; Cooper 2009). Privatization is seen today in charter schools, prisons and detention centers, and many other functions previously carried out by government. </w:t>
      </w:r>
      <w:r w:rsidRPr="009912F8">
        <w:rPr>
          <w:rStyle w:val="Emphasis"/>
        </w:rPr>
        <w:t>A legitimating notion underlying privatization is the view that the market is more efficient and effective than government, a view that is not borne out in education, corrections, public infrastructure and other areas in which privatization has occurred and given rise to corruption (see Project on Government Oversight 2011</w:t>
      </w:r>
      <w:r w:rsidRPr="00EC53D6">
        <w:rPr>
          <w:rStyle w:val="StyleUnderline"/>
        </w:rPr>
        <w:t>).</w:t>
      </w:r>
      <w:r>
        <w:rPr>
          <w:rStyle w:val="StyleUnderline"/>
        </w:rPr>
        <w:t xml:space="preserve"> </w:t>
      </w:r>
      <w:r w:rsidRPr="00C95157">
        <w:rPr>
          <w:rStyle w:val="StyleUnderline"/>
          <w:u w:val="none"/>
        </w:rPr>
        <w:t>Finally, flexible labor is the principle that employers should have maximum flexibility in determining the conditions of employment, with the power to employ and dismiss workers without the burden of employment protection measures (see Solow 1998). Presumably this would permit firms to meet the demands of market dynamics and downturns in the business cycle. In this context, the pursuit of collective interests is virulently opposed through aggressive efforts to break up labor unions and other organizations that support workers and other group interests (Purcell 1993). Another way this principle is implemented is through the suppression of wages and benefits. This is achieved by promoting temporary employment and low-wage jobs, with workers tending to earn minimum wages without benefits (Abelda and Carr 2012).</w:t>
      </w:r>
      <w:r>
        <w:rPr>
          <w:rStyle w:val="StyleUnderline"/>
          <w:u w:val="none"/>
        </w:rPr>
        <w:t xml:space="preserve"> </w:t>
      </w:r>
      <w:r w:rsidRPr="00EC53D6">
        <w:rPr>
          <w:rStyle w:val="StyleUnderline"/>
        </w:rPr>
        <w:t>It is this principle of neoliberalism, for example, that underlies the attack on tenure in education and public higher education, and which has given rise to the number of adjunct faculty members across the nation. Simply put, the pursuit of group interests is viewed as wrongheaded, with the freedom of individuals maximized when the conditions detailed above prevail. Supposedly, under neoliberal capitalism, those who succeed in amassing wealth do so by creating and operating firms that provide job opportunities for others to do well - in this way, wealth trickles down to those willing to work hard, and the majority of the population benefits.</w:t>
      </w:r>
      <w:r>
        <w:rPr>
          <w:rStyle w:val="StyleUnderline"/>
        </w:rPr>
        <w:t xml:space="preserve"> </w:t>
      </w:r>
      <w:r w:rsidRPr="00EC53D6">
        <w:rPr>
          <w:rStyle w:val="StyleUnderline"/>
        </w:rPr>
        <w:t>With regard to racial domination and oppression, it is assumed that racism no longer exists and that all individuals are free to pursue their own well-being. There is even speculation of having entered a post-racial period, a view based mostly on the election of President Obama. In recent years, the emphasis has been on promoting color-blind approaches that circumvent intergroup issues. Indeed, from the neoliberal perspective, groups do not exist; they do not have an objective existence, only individuals exist. Thus, within the neoliberal framework, structural inequalities also are assumed to not exist. Supposedly, we live in an open society in which structural barriers such as institutional racism do not exist. Neoliberals, despite being market focused, frequently join forces with cultural reactionaries who are guided by nativistic tendencies and who oppose immigration and the full incorporation of racial and ethnic minorities into the nation's institutions. These views fuse together to support exclusionary policies based on absolutist values that oppose cultural pluralism and multiculturalism and negatively impact Latinos and other historically oppressed groups in the United States. The next section examines the ways by which neoliberalism and neoconservatism have limited the public spaces in which issues of race can be discussed.</w:t>
      </w:r>
      <w:r>
        <w:rPr>
          <w:rStyle w:val="StyleUnderline"/>
        </w:rPr>
        <w:t xml:space="preserve"> </w:t>
      </w:r>
      <w:r w:rsidRPr="00EC53D6">
        <w:rPr>
          <w:rStyle w:val="StyleUnderline"/>
        </w:rPr>
        <w:t>Race, Neoliberalism and Neoconservatism</w:t>
      </w:r>
      <w:r>
        <w:rPr>
          <w:rStyle w:val="StyleUnderline"/>
        </w:rPr>
        <w:t xml:space="preserve"> </w:t>
      </w:r>
      <w:r w:rsidRPr="00EC53D6">
        <w:rPr>
          <w:rStyle w:val="StyleUnderline"/>
        </w:rPr>
        <w:t>Although both Democrats and Republicans promote neoliberal policies, Republicans are much more likely to promote views that fuse neoliberal and neoconservative perspectives. The distinction made here between the two is that, while both are authoritarian perspectives, neoliberalism focuses principally on free market fundamentalism and neoconservatism represents cultural reactionary perspectives based on absolutist values used to preserve a national culture that opposes cultural relativism, affirmative action, abortion, gay marriages, and other civil and human rights issues. 2 Neoconservatism is in some ways consistent with and mixes with neoliberalism, especially on anti-taxation and anti-government, with the two movements comprising core elements of the New Right. Both deny the structural nature of American racism, holding that racism exists at the individual level and that individual choice allows individuals to pursue paths that will improve their lot in society. As a result, by promoting color-blind approaches in the various life areas, such as education and employment, individuals are to be treated in accordance with their levels of individual performance and accomplishments.</w:t>
      </w:r>
      <w:r>
        <w:rPr>
          <w:rStyle w:val="StyleUnderline"/>
        </w:rPr>
        <w:t xml:space="preserve"> </w:t>
      </w:r>
      <w:r w:rsidRPr="00DA587D">
        <w:rPr>
          <w:rStyle w:val="StyleUnderline"/>
          <w:u w:val="none"/>
        </w:rPr>
        <w:t>These views, for example, were clearly behind the initiative in Arizona to pass and implement HB 2281, which targeted ethnic studies and declared that students in public schools "should be taught to treat and value each other as individuals and not based on ethnic background" (Arizona HB 2281 2010). This act amended Arizona statutes relating to school curriculum and was used to dismantle the Mexican American studies program at the Tucson Unified School District. HB 2281 prohibits classes designed primarily for members of a particular ethnic group and which promote ethnic solidarity. Opponents of Mexican American studies claimed the program violated HB 2281.</w:t>
      </w:r>
      <w:r>
        <w:rPr>
          <w:rStyle w:val="StyleUnderline"/>
          <w:u w:val="none"/>
        </w:rPr>
        <w:t xml:space="preserve"> </w:t>
      </w:r>
      <w:r w:rsidRPr="009912F8">
        <w:rPr>
          <w:rStyle w:val="Emphasis"/>
        </w:rPr>
        <w:t xml:space="preserve">In short, neoliberal views are now codified as law in the arena of education in Arizona, where, according to Tom Horne, former Arizona attorney general and former superintendent of Arizona's Department of Education, one's race is not important in this society; what is important are the skills and personal characteristics of the individual ( Horne v. Martinez 2011). Horne's ally, John Huppenthal, former superintendent of Arizona's Department of Education, who opposes teacher unions and supports charter schools, argues that we are engaged in the "... eternal battle of all time; the forces of collectivism against the forces of individual liberty ... right now in our country we're way out of balance. </w:t>
      </w:r>
      <w:r w:rsidRPr="00EC53D6">
        <w:rPr>
          <w:rStyle w:val="StyleUnderline"/>
        </w:rPr>
        <w:t>The forces of collectivism are suffocating us, it's a tidal wave that is threatening our individual liberties, and so we need, at the national level, to rebalance this and we need to make sure that what's going on in our schools rebalances this" (Western Free Press 2012).</w:t>
      </w:r>
      <w:r>
        <w:rPr>
          <w:rStyle w:val="StyleUnderline"/>
        </w:rPr>
        <w:t xml:space="preserve"> </w:t>
      </w:r>
      <w:r w:rsidRPr="00DA587D">
        <w:t>Similarly, anti-affirmative action policies prohibit preferential treatment on the basis of race, ethnicity, gender and so on. While these laws also tend to prohibit discrimination, this component usually goes unenforced. Indeed, legitimating political views of anti-affirmative action policies hold that such policies harm minorities themselves and hold them back in society primarily by subjecting them to the stigma of having failed to legitimately earn positions obtained through affirmative action procedures. In other words, it is for the good of minorities that affirmative action policies have been and should be eliminated.</w:t>
      </w:r>
      <w:r>
        <w:t xml:space="preserve"> </w:t>
      </w:r>
      <w:r w:rsidRPr="00782EF8">
        <w:rPr>
          <w:rStyle w:val="Emphasis"/>
        </w:rPr>
        <w:t xml:space="preserve">The denial of institutional racism, according to Robbins (2004, 3), removes racism from "the realm of history, cultural practices, and social relations of power." This perspective has the effect of displacing issues of race and racism from public discourses. Within the orbit of neoliberalism, then, structural inequalities are hidden by attributing the causes to the private and personal spheres (Davis 2007). By separating inequalities from the structural features of society and assigning them to the private sphere, the issue of racism itself is removed from the public sphere. </w:t>
      </w:r>
      <w:r w:rsidRPr="00EC53D6">
        <w:rPr>
          <w:rStyle w:val="StyleUnderline"/>
        </w:rPr>
        <w:t>The displacement of racism from the public sphere diminishes the spaces of public discourses in which its elimination can be framed and discussed. The result is the intensification of racial oppression both by making it invisible and by muting resistance by the oppressed. Added to these neoliberal and neoconservative pressures on Latino communities is a powerful assimilationist movement that attacks the cultural pluralism that was partially institutionalized in the sixties. This includes attacks on bilingualism in all sectors, including the voting ballot. This particular emphasis uses exclusion as a means to diminish the influence of the Latino vote and thereby diminishes the values and principles of US democracy.</w:t>
      </w:r>
    </w:p>
    <w:p w14:paraId="0EFEA698" w14:textId="77777777" w:rsidR="00216F13" w:rsidRPr="003D5052" w:rsidRDefault="00216F13" w:rsidP="00216F13">
      <w:pPr>
        <w:pStyle w:val="Heading4"/>
        <w:rPr>
          <w:b w:val="0"/>
        </w:rPr>
      </w:pPr>
      <w:r>
        <w:t xml:space="preserve">Neoliberalist intervention in school hurts disadvantaged kids </w:t>
      </w:r>
      <w:r>
        <w:br/>
      </w:r>
      <w:r w:rsidRPr="003D5052">
        <w:rPr>
          <w:rStyle w:val="Style13ptBold"/>
        </w:rPr>
        <w:t>Dudley-Marley and Baker 12</w:t>
      </w:r>
      <w:r>
        <w:t xml:space="preserve"> </w:t>
      </w:r>
      <w:r w:rsidRPr="003D5052">
        <w:rPr>
          <w:b w:val="0"/>
        </w:rPr>
        <w:t xml:space="preserve">(Curt Dudley-Marley, Received Ph.D. in special education with emphasis on language and learning disabilities from university of Wisconsin-Madison, Is current Professor of Education at Boston University, Diana Baker, no cites given,  “The Effects of Market-Based School Reforms on Students with Disabilities, Disability Studies Quarterly, </w:t>
      </w:r>
      <w:hyperlink r:id="rId43" w:history="1">
        <w:r w:rsidRPr="003D5052">
          <w:rPr>
            <w:rStyle w:val="Hyperlink"/>
            <w:b w:val="0"/>
          </w:rPr>
          <w:t>http://dsq-sds.org/article/view/3187/3072)</w:t>
        </w:r>
      </w:hyperlink>
      <w:r w:rsidRPr="003D5052">
        <w:rPr>
          <w:b w:val="0"/>
        </w:rPr>
        <w:t xml:space="preserve"> CB</w:t>
      </w:r>
    </w:p>
    <w:p w14:paraId="5A49DE33" w14:textId="77777777" w:rsidR="00216F13" w:rsidRDefault="00216F13" w:rsidP="00216F13">
      <w:pPr>
        <w:spacing w:before="240" w:after="240" w:line="360" w:lineRule="atLeast"/>
        <w:rPr>
          <w:rFonts w:ascii="Arial" w:hAnsi="Arial" w:cs="Arial"/>
          <w:color w:val="111111"/>
          <w:sz w:val="16"/>
          <w:szCs w:val="27"/>
        </w:rPr>
      </w:pPr>
      <w:r w:rsidRPr="008600B7">
        <w:rPr>
          <w:rStyle w:val="StyleUnderline"/>
        </w:rPr>
        <w:t xml:space="preserve">Charters function as quasi-market schools </w:t>
      </w:r>
      <w:r w:rsidRPr="00C07814">
        <w:rPr>
          <w:rFonts w:ascii="Arial" w:hAnsi="Arial" w:cs="Arial"/>
          <w:color w:val="111111"/>
          <w:sz w:val="16"/>
          <w:szCs w:val="27"/>
        </w:rPr>
        <w:t xml:space="preserve">(Whitty, Power, &amp; Halpin, 1998) that are subject to at least some of the regulations that govern traditional public schools although specific regulations regarding charters differ from state to state. </w:t>
      </w:r>
      <w:r w:rsidRPr="008600B7">
        <w:rPr>
          <w:rStyle w:val="StyleUnderline"/>
        </w:rPr>
        <w:t>Charters are</w:t>
      </w:r>
      <w:r w:rsidRPr="00C07814">
        <w:rPr>
          <w:rFonts w:ascii="Arial" w:hAnsi="Arial" w:cs="Arial"/>
          <w:color w:val="111111"/>
          <w:sz w:val="16"/>
          <w:szCs w:val="27"/>
        </w:rPr>
        <w:t xml:space="preserve"> also </w:t>
      </w:r>
      <w:r w:rsidRPr="008600B7">
        <w:rPr>
          <w:rStyle w:val="StyleUnderline"/>
        </w:rPr>
        <w:t>subject to various federal regulations including regulations regarding the education of students with disabilities including the</w:t>
      </w:r>
      <w:r>
        <w:rPr>
          <w:rStyle w:val="StyleUnderline"/>
        </w:rPr>
        <w:t xml:space="preserve"> </w:t>
      </w:r>
      <w:r w:rsidRPr="008600B7">
        <w:rPr>
          <w:rStyle w:val="StyleUnderline"/>
        </w:rPr>
        <w:t>Individuals with Disabilities Education Act</w:t>
      </w:r>
      <w:r>
        <w:rPr>
          <w:rStyle w:val="StyleUnderline"/>
        </w:rPr>
        <w:t xml:space="preserve"> </w:t>
      </w:r>
      <w:r w:rsidRPr="008600B7">
        <w:rPr>
          <w:rStyle w:val="StyleUnderline"/>
        </w:rPr>
        <w:t>and the</w:t>
      </w:r>
      <w:r>
        <w:rPr>
          <w:rStyle w:val="StyleUnderline"/>
        </w:rPr>
        <w:t xml:space="preserve"> </w:t>
      </w:r>
      <w:r w:rsidRPr="008600B7">
        <w:rPr>
          <w:rStyle w:val="StyleUnderline"/>
        </w:rPr>
        <w:t>Americans with Disabilities Act.</w:t>
      </w:r>
      <w:r w:rsidRPr="00C07814">
        <w:rPr>
          <w:rFonts w:ascii="Arial" w:hAnsi="Arial" w:cs="Arial"/>
          <w:color w:val="111111"/>
          <w:sz w:val="16"/>
          <w:szCs w:val="27"/>
        </w:rPr>
        <w:t xml:space="preserve"> Charters may be managed by for-profit, educational management organizations (EMOs) or nonprofit entities, but, however they are structured, </w:t>
      </w:r>
      <w:r w:rsidRPr="008600B7">
        <w:rPr>
          <w:rStyle w:val="StyleUnderline"/>
        </w:rPr>
        <w:t>charter schools must produce acceptable test scores or risk the revocation of their charters</w:t>
      </w:r>
      <w:r w:rsidRPr="00C07814">
        <w:rPr>
          <w:rFonts w:ascii="Arial" w:hAnsi="Arial" w:cs="Arial"/>
          <w:color w:val="111111"/>
          <w:sz w:val="16"/>
          <w:szCs w:val="27"/>
        </w:rPr>
        <w:t xml:space="preserve"> (Swanson, 2004). In this context, </w:t>
      </w:r>
      <w:r w:rsidRPr="008600B7">
        <w:rPr>
          <w:rStyle w:val="StyleUnderline"/>
        </w:rPr>
        <w:t>students are transformed into "commodities"</w:t>
      </w:r>
      <w:r w:rsidRPr="00C07814">
        <w:rPr>
          <w:rFonts w:ascii="Arial" w:hAnsi="Arial" w:cs="Arial"/>
          <w:color w:val="111111"/>
          <w:sz w:val="16"/>
          <w:szCs w:val="27"/>
        </w:rPr>
        <w:t xml:space="preserve"> (Apple, 2000; Hursh, 2007a; Wills, 2006) </w:t>
      </w:r>
      <w:r w:rsidRPr="008600B7">
        <w:rPr>
          <w:rStyle w:val="StyleUnderline"/>
        </w:rPr>
        <w:t>who bring more or less value to charter schools. Students with high test scores enhance the reputation and, hence, the marketability of charter schools.</w:t>
      </w:r>
      <w:r w:rsidRPr="00C07814">
        <w:rPr>
          <w:rFonts w:ascii="Arial" w:hAnsi="Arial" w:cs="Arial"/>
          <w:color w:val="111111"/>
          <w:sz w:val="16"/>
          <w:szCs w:val="27"/>
        </w:rPr>
        <w:t xml:space="preserve"> Students who do not score well on tests threaten charters' competitiveness—and, ultimately, their survival.</w:t>
      </w:r>
      <w:r w:rsidRPr="00344CAB">
        <w:rPr>
          <w:rFonts w:ascii="Arial" w:hAnsi="Arial" w:cs="Arial"/>
          <w:color w:val="111111"/>
          <w:sz w:val="16"/>
          <w:szCs w:val="27"/>
        </w:rPr>
        <w:t xml:space="preserve"> ¶ </w:t>
      </w:r>
      <w:r w:rsidRPr="008600B7">
        <w:rPr>
          <w:rStyle w:val="StyleUnderline"/>
        </w:rPr>
        <w:t>Students' value is also determined by their impact on school budgets. For-profit charters</w:t>
      </w:r>
      <w:r w:rsidRPr="00C07814">
        <w:rPr>
          <w:rFonts w:ascii="Arial" w:hAnsi="Arial" w:cs="Arial"/>
          <w:color w:val="111111"/>
          <w:sz w:val="16"/>
          <w:szCs w:val="27"/>
        </w:rPr>
        <w:t xml:space="preserve">, for example, </w:t>
      </w:r>
      <w:r w:rsidRPr="008600B7">
        <w:rPr>
          <w:rStyle w:val="StyleUnderline"/>
        </w:rPr>
        <w:t>seek to turn a profit; therefore, students who cost more to educate have less value</w:t>
      </w:r>
      <w:r w:rsidRPr="00C07814">
        <w:rPr>
          <w:rFonts w:ascii="Arial" w:hAnsi="Arial" w:cs="Arial"/>
          <w:color w:val="111111"/>
          <w:sz w:val="16"/>
          <w:szCs w:val="27"/>
        </w:rPr>
        <w:t xml:space="preserve"> than students who require fewer resources. </w:t>
      </w:r>
      <w:r w:rsidRPr="008600B7">
        <w:rPr>
          <w:rStyle w:val="StyleUnderline"/>
        </w:rPr>
        <w:t>Even in the case of charters managed by nonprofits, costly-to-educate students will have a disproportionate impact on fixed budgets.</w:t>
      </w:r>
      <w:r w:rsidRPr="00C07814">
        <w:rPr>
          <w:rFonts w:ascii="Arial" w:hAnsi="Arial" w:cs="Arial"/>
          <w:color w:val="111111"/>
          <w:sz w:val="16"/>
          <w:szCs w:val="27"/>
        </w:rPr>
        <w:t xml:space="preserve"> Students deemed to be disruptive will be valued least of all in such a system because these students both cost more to educate and interfere with the education (i.e., test scores) of other students. In a system where the survival of schools—and the jobs of teachers—depend on ever higher test scores, students with low scores or, worse, students who threaten the scores of other students by consuming a disproportionate share of scarce resources, including teacher attention, will be unwelcome. As a teacher interviewed by Harvey-Koelpin (2006) put it:</w:t>
      </w:r>
      <w:r w:rsidRPr="00344CAB">
        <w:rPr>
          <w:rFonts w:ascii="Arial" w:hAnsi="Arial" w:cs="Arial"/>
          <w:color w:val="111111"/>
          <w:sz w:val="16"/>
          <w:szCs w:val="27"/>
        </w:rPr>
        <w:t xml:space="preserve"> </w:t>
      </w:r>
      <w:r w:rsidRPr="00C07814">
        <w:rPr>
          <w:rFonts w:ascii="Arial" w:hAnsi="Arial" w:cs="Arial"/>
          <w:color w:val="111111"/>
          <w:sz w:val="16"/>
          <w:szCs w:val="27"/>
        </w:rPr>
        <w:t>Teachers don't want [difficult-to-educate students]. If my job depends on their test scores…I don't want those kids. I do because I am a teacher and went into teaching to help kids. But if my job depends on it…my car payments depend on it…my apartment payment depends on it…I don't want those kids. (p. 141)</w:t>
      </w:r>
      <w:r w:rsidRPr="00344CAB">
        <w:rPr>
          <w:rFonts w:ascii="Arial" w:hAnsi="Arial" w:cs="Arial"/>
          <w:color w:val="111111"/>
          <w:sz w:val="16"/>
          <w:szCs w:val="27"/>
        </w:rPr>
        <w:t xml:space="preserve"> ¶ </w:t>
      </w:r>
      <w:r w:rsidRPr="008600B7">
        <w:rPr>
          <w:rStyle w:val="StyleUnderline"/>
        </w:rPr>
        <w:t>Given the focus on students' value as commodities, many charter schools engage in a practice that entails "siphon[ing] off those students who, because of their favorable background circumstances, will be easier and perhaps less costly to educate"</w:t>
      </w:r>
      <w:r w:rsidRPr="00C07814">
        <w:rPr>
          <w:rFonts w:ascii="Arial" w:hAnsi="Arial" w:cs="Arial"/>
          <w:color w:val="111111"/>
          <w:sz w:val="16"/>
          <w:szCs w:val="27"/>
        </w:rPr>
        <w:t xml:space="preserve"> (Lacireno-Paquet, Holyoke, Moser &amp; Henig, 2002, p. 146) </w:t>
      </w:r>
      <w:r w:rsidRPr="008600B7">
        <w:rPr>
          <w:rStyle w:val="StyleUnderline"/>
        </w:rPr>
        <w:t>and who bring with them the high test scores that charters covet.</w:t>
      </w:r>
      <w:r w:rsidRPr="00C07814">
        <w:rPr>
          <w:rFonts w:ascii="Arial" w:hAnsi="Arial" w:cs="Arial"/>
          <w:color w:val="111111"/>
          <w:sz w:val="16"/>
          <w:szCs w:val="27"/>
        </w:rPr>
        <w:t xml:space="preserve"> </w:t>
      </w:r>
      <w:r w:rsidRPr="008600B7">
        <w:rPr>
          <w:rStyle w:val="StyleUnderline"/>
        </w:rPr>
        <w:t>This practice</w:t>
      </w:r>
      <w:r w:rsidRPr="00C07814">
        <w:rPr>
          <w:rFonts w:ascii="Arial" w:hAnsi="Arial" w:cs="Arial"/>
          <w:color w:val="111111"/>
          <w:sz w:val="16"/>
          <w:szCs w:val="27"/>
        </w:rPr>
        <w:t xml:space="preserve">, which has been called "cream skimming," </w:t>
      </w:r>
      <w:r w:rsidRPr="008600B7">
        <w:rPr>
          <w:rStyle w:val="StyleUnderline"/>
        </w:rPr>
        <w:t>has its inevitable counterpart—exclusion. In charter schools, students with disabilities, who are more expensive to educate and who tend to produce lower test scores than students without disabilities, are among the most likely to be excluded</w:t>
      </w:r>
      <w:r w:rsidRPr="00C07814">
        <w:rPr>
          <w:rFonts w:ascii="Arial" w:hAnsi="Arial" w:cs="Arial"/>
          <w:color w:val="111111"/>
          <w:sz w:val="16"/>
          <w:szCs w:val="27"/>
        </w:rPr>
        <w:t>, along with English-language learners and students from poor backgrounds (Whitty, Power, &amp; Halpin, 1998; Zollers &amp; Ramanthan, 1998; Wills &amp; McLean, 2008; Miron, Urshel, Mathis, &amp; Torquist, 2010).</w:t>
      </w:r>
      <w:r w:rsidRPr="00344CAB">
        <w:rPr>
          <w:rFonts w:ascii="Arial" w:hAnsi="Arial" w:cs="Arial"/>
          <w:color w:val="111111"/>
          <w:sz w:val="16"/>
          <w:szCs w:val="27"/>
        </w:rPr>
        <w:t xml:space="preserve"> ¶ </w:t>
      </w:r>
      <w:r w:rsidRPr="00C07814">
        <w:rPr>
          <w:rFonts w:ascii="Arial" w:hAnsi="Arial" w:cs="Arial"/>
          <w:color w:val="111111"/>
          <w:sz w:val="16"/>
          <w:szCs w:val="27"/>
        </w:rPr>
        <w:t xml:space="preserve">New Orleans offers a compelling example of the underrepresentation of students with disabilities in charter schools. </w:t>
      </w:r>
      <w:r w:rsidRPr="008600B7">
        <w:rPr>
          <w:rStyle w:val="StyleUnderline"/>
        </w:rPr>
        <w:t>Since the devastation caused by Hurricane Katrina in 2005, the majority of New Orleans public schools have been replaced by charters.</w:t>
      </w:r>
      <w:r w:rsidRPr="00C07814">
        <w:rPr>
          <w:rFonts w:ascii="Arial" w:hAnsi="Arial" w:cs="Arial"/>
          <w:color w:val="111111"/>
          <w:sz w:val="16"/>
          <w:szCs w:val="27"/>
        </w:rPr>
        <w:t xml:space="preserve"> At the beginning of the 2010-2011 academic year, "more than 70 percent of schools [were] independently chartered" (Mock, 2010). </w:t>
      </w:r>
      <w:r w:rsidRPr="008600B7">
        <w:rPr>
          <w:rStyle w:val="StyleUnderline"/>
        </w:rPr>
        <w:t>Advocates of free-market reform have touted the charter schools in New Orleans as a phenomenal success</w:t>
      </w:r>
      <w:r w:rsidRPr="00C07814">
        <w:rPr>
          <w:rFonts w:ascii="Arial" w:hAnsi="Arial" w:cs="Arial"/>
          <w:color w:val="111111"/>
          <w:sz w:val="16"/>
          <w:szCs w:val="27"/>
        </w:rPr>
        <w:t xml:space="preserve"> that "saved the public-education system in the city" (Mock, 2010, p. 2). But </w:t>
      </w:r>
      <w:r w:rsidRPr="008600B7">
        <w:rPr>
          <w:rStyle w:val="StyleUnderline"/>
        </w:rPr>
        <w:t>the success of New Orleans charter schools can be attributed</w:t>
      </w:r>
      <w:r w:rsidRPr="00C07814">
        <w:rPr>
          <w:rFonts w:ascii="Arial" w:hAnsi="Arial" w:cs="Arial"/>
          <w:color w:val="111111"/>
          <w:sz w:val="16"/>
          <w:szCs w:val="27"/>
        </w:rPr>
        <w:t xml:space="preserve">, at least in part, </w:t>
      </w:r>
      <w:r w:rsidRPr="008600B7">
        <w:rPr>
          <w:rStyle w:val="StyleUnderline"/>
        </w:rPr>
        <w:t>to the disproportionately low percentage of the most difficult to educate students served by these schools.</w:t>
      </w:r>
      <w:r w:rsidRPr="00C07814">
        <w:rPr>
          <w:rFonts w:ascii="Arial" w:hAnsi="Arial" w:cs="Arial"/>
          <w:color w:val="111111"/>
          <w:sz w:val="16"/>
          <w:szCs w:val="27"/>
        </w:rPr>
        <w:t xml:space="preserve"> According to Mock (2010), </w:t>
      </w:r>
      <w:r w:rsidRPr="008600B7">
        <w:rPr>
          <w:rStyle w:val="StyleUnderline"/>
        </w:rPr>
        <w:t>"overall, almost a third of the city's 4,500 special needs students have been suspended by the Recovery School District"</w:t>
      </w:r>
      <w:r w:rsidRPr="00C07814">
        <w:rPr>
          <w:rFonts w:ascii="Arial" w:hAnsi="Arial" w:cs="Arial"/>
          <w:color w:val="111111"/>
          <w:sz w:val="16"/>
          <w:szCs w:val="27"/>
        </w:rPr>
        <w:t xml:space="preserve"> (p. 2</w:t>
      </w:r>
      <w:r w:rsidRPr="008600B7">
        <w:rPr>
          <w:rStyle w:val="StyleUnderline"/>
        </w:rPr>
        <w:t xml:space="preserve">) for disciplinary reasons and at least two charters have suspended over half of their students with disabilities. </w:t>
      </w:r>
      <w:r w:rsidRPr="00C07814">
        <w:rPr>
          <w:rFonts w:ascii="Arial" w:hAnsi="Arial" w:cs="Arial"/>
          <w:color w:val="111111"/>
          <w:sz w:val="16"/>
          <w:szCs w:val="27"/>
        </w:rPr>
        <w:t>Excluding the most difficult to educate students insures that New Orleans' charters will do better than traditional public schools in New Orleans that must serve all students, including the city's lowest achieving and most difficult to educate students. It is uncertain whether students with disabilities are better served by charters in post-Katrina New Orleans. It is certain, however, that many students with disabilities are excluded by New Orleans charter schools.</w:t>
      </w:r>
      <w:r w:rsidRPr="00344CAB">
        <w:rPr>
          <w:rFonts w:ascii="Arial" w:hAnsi="Arial" w:cs="Arial"/>
          <w:color w:val="111111"/>
          <w:sz w:val="16"/>
          <w:szCs w:val="27"/>
        </w:rPr>
        <w:t xml:space="preserve"> ¶ </w:t>
      </w:r>
      <w:r w:rsidRPr="008600B7">
        <w:rPr>
          <w:rStyle w:val="StyleUnderline"/>
        </w:rPr>
        <w:t>Similar patterns have been found in other school districts across the US.</w:t>
      </w:r>
      <w:r w:rsidRPr="00C07814">
        <w:rPr>
          <w:rFonts w:ascii="Arial" w:hAnsi="Arial" w:cs="Arial"/>
          <w:color w:val="111111"/>
          <w:sz w:val="16"/>
          <w:szCs w:val="27"/>
        </w:rPr>
        <w:t xml:space="preserve"> Data from Boston, for example, reveal that more than half of the city's charter schools enroll fewer than 15% of students with special needs compared to the district average of 21%. </w:t>
      </w:r>
      <w:r w:rsidRPr="00A5350E">
        <w:rPr>
          <w:rStyle w:val="StyleUnderline"/>
        </w:rPr>
        <w:t>In urban schools districts across Massachusetts, special education enrollment is 10% or lower at about a third of the charter schools in the state</w:t>
      </w:r>
      <w:r w:rsidRPr="00C07814">
        <w:rPr>
          <w:rFonts w:ascii="Arial" w:hAnsi="Arial" w:cs="Arial"/>
          <w:color w:val="111111"/>
          <w:sz w:val="16"/>
          <w:szCs w:val="27"/>
        </w:rPr>
        <w:t xml:space="preserve"> (Vaznis, 2009). </w:t>
      </w:r>
      <w:r w:rsidRPr="00A5350E">
        <w:rPr>
          <w:rStyle w:val="StyleUnderline"/>
        </w:rPr>
        <w:t>In Oakland, California, comparable statistics have been reported: 4.6% of students in charter schools have disabilities as opposed to 10.45% in the district at large</w:t>
      </w:r>
      <w:r w:rsidRPr="00C07814">
        <w:rPr>
          <w:rFonts w:ascii="Arial" w:hAnsi="Arial" w:cs="Arial"/>
          <w:color w:val="111111"/>
          <w:sz w:val="16"/>
          <w:szCs w:val="27"/>
        </w:rPr>
        <w:t xml:space="preserve"> (Ravitch, 2010). Charter schools in Boulder and Chicago mirror these findings (Howe &amp; Welner, 2005; Ladd, 2000).</w:t>
      </w:r>
      <w:r w:rsidRPr="00344CAB">
        <w:rPr>
          <w:rFonts w:ascii="Arial" w:hAnsi="Arial" w:cs="Arial"/>
          <w:color w:val="111111"/>
          <w:sz w:val="16"/>
          <w:szCs w:val="27"/>
        </w:rPr>
        <w:t xml:space="preserve">¶ </w:t>
      </w:r>
      <w:r w:rsidRPr="00A5350E">
        <w:rPr>
          <w:rStyle w:val="StyleUnderline"/>
        </w:rPr>
        <w:t>Students with severe disabilities are even less likely to be enrolled in charters than students with milder disabilities. The evidence indicates that charter schools have "engaged in a pattern of disregard and often blatant hostility toward students with more complicated behavioral and cognitive disabilities"</w:t>
      </w:r>
      <w:r w:rsidRPr="00C07814">
        <w:rPr>
          <w:rFonts w:ascii="Arial" w:hAnsi="Arial" w:cs="Arial"/>
          <w:color w:val="111111"/>
          <w:sz w:val="16"/>
          <w:szCs w:val="27"/>
        </w:rPr>
        <w:t xml:space="preserve"> (Zollers &amp; Ramanthan, 1998, p. 298).</w:t>
      </w:r>
      <w:r w:rsidRPr="00344CAB">
        <w:rPr>
          <w:rFonts w:ascii="Arial" w:hAnsi="Arial" w:cs="Arial"/>
          <w:color w:val="111111"/>
          <w:sz w:val="16"/>
          <w:szCs w:val="27"/>
        </w:rPr>
        <w:t xml:space="preserve">¶ </w:t>
      </w:r>
      <w:r w:rsidRPr="00A5350E">
        <w:rPr>
          <w:rStyle w:val="StyleUnderline"/>
        </w:rPr>
        <w:t>In Texas, 51% of charter school students identified as having a disability were diagnosed with a learning disability, one of the mildest, and least resource-draining, disabilities</w:t>
      </w:r>
      <w:r w:rsidRPr="00C07814">
        <w:rPr>
          <w:rFonts w:ascii="Arial" w:hAnsi="Arial" w:cs="Arial"/>
          <w:color w:val="111111"/>
          <w:sz w:val="16"/>
          <w:szCs w:val="27"/>
        </w:rPr>
        <w:t xml:space="preserve"> (Estes, 2008). </w:t>
      </w:r>
      <w:r w:rsidRPr="00A5350E">
        <w:rPr>
          <w:rStyle w:val="StyleUnderline"/>
        </w:rPr>
        <w:t>In San Diego, where nearly 10 percent of all students attended charter schools in the 2005-2006 academic year, only three students with the diagnosis of mental retardation were served in charter schools, while traditional district schools served more than a thousand such students</w:t>
      </w:r>
      <w:r w:rsidRPr="00C07814">
        <w:rPr>
          <w:rFonts w:ascii="Arial" w:hAnsi="Arial" w:cs="Arial"/>
          <w:color w:val="111111"/>
          <w:sz w:val="16"/>
          <w:szCs w:val="27"/>
        </w:rPr>
        <w:t xml:space="preserve"> (Hehir, 2010). A study of charter schools in California by</w:t>
      </w:r>
      <w:r w:rsidRPr="00344CAB">
        <w:rPr>
          <w:rFonts w:ascii="Arial" w:hAnsi="Arial" w:cs="Arial"/>
          <w:color w:val="111111"/>
          <w:sz w:val="16"/>
          <w:szCs w:val="27"/>
        </w:rPr>
        <w:t xml:space="preserve"> </w:t>
      </w:r>
      <w:r w:rsidRPr="00344CAB">
        <w:rPr>
          <w:rFonts w:ascii="Arial" w:hAnsi="Arial" w:cs="Arial"/>
          <w:i/>
          <w:iCs/>
          <w:color w:val="111111"/>
          <w:sz w:val="16"/>
          <w:szCs w:val="27"/>
        </w:rPr>
        <w:t>Project Intersect</w:t>
      </w:r>
      <w:r w:rsidRPr="00344CAB">
        <w:rPr>
          <w:rFonts w:ascii="Arial" w:hAnsi="Arial" w:cs="Arial"/>
          <w:color w:val="111111"/>
          <w:sz w:val="16"/>
          <w:szCs w:val="27"/>
        </w:rPr>
        <w:t xml:space="preserve"> </w:t>
      </w:r>
      <w:r w:rsidRPr="00C07814">
        <w:rPr>
          <w:rFonts w:ascii="Arial" w:hAnsi="Arial" w:cs="Arial"/>
          <w:color w:val="111111"/>
          <w:sz w:val="16"/>
          <w:szCs w:val="27"/>
        </w:rPr>
        <w:t>(Rhim, Faukner, &amp; McLaughlin, 2006) found that California charters enrolled a smaller proportion of students with disabilities and fewer students with severe disabilities than traditional public schools.</w:t>
      </w:r>
      <w:r w:rsidRPr="00344CAB">
        <w:rPr>
          <w:rFonts w:ascii="Arial" w:hAnsi="Arial" w:cs="Arial"/>
          <w:color w:val="111111"/>
          <w:sz w:val="16"/>
          <w:szCs w:val="27"/>
        </w:rPr>
        <w:t xml:space="preserve"> ¶ </w:t>
      </w:r>
      <w:r w:rsidRPr="00A5350E">
        <w:rPr>
          <w:rStyle w:val="StyleUnderline"/>
        </w:rPr>
        <w:t>National data on charter schools and students with disabilities reinforce findings from states and local jurisdictions.</w:t>
      </w:r>
      <w:r w:rsidRPr="00C07814">
        <w:rPr>
          <w:rFonts w:ascii="Arial" w:hAnsi="Arial" w:cs="Arial"/>
          <w:color w:val="111111"/>
          <w:sz w:val="16"/>
          <w:szCs w:val="27"/>
        </w:rPr>
        <w:t xml:space="preserve"> In the 2007-2008 school year, students with disabilities constituted 13% of the public school population in the US. In contrast, only 9.8% of charter school students had IEPs (notably, an increase as compared with earlier data) (Miron, Urschel, Mathis, &amp; Tomquist, 2010). A report from the Rand Corporation (2001) also indicates that students with disabilities are underserved in charter schools. This pattern has also been found in other English speaking countries where market-based schooling has taken hold. In the United Kingdom, Australia, and New Zealand, free-market reforms have created an incentive for schools to attract "motivated" parents with "able" children (Apple, 2000) and to systematically exclude the neediest students, including students with disabilities (Andrews, 2002; Whitty, Power, &amp; Halpin, 1998; Willis &amp; McLean, 2008).</w:t>
      </w:r>
      <w:r w:rsidRPr="00344CAB">
        <w:rPr>
          <w:rFonts w:ascii="Arial" w:hAnsi="Arial" w:cs="Arial"/>
          <w:color w:val="111111"/>
          <w:sz w:val="16"/>
          <w:szCs w:val="27"/>
        </w:rPr>
        <w:t xml:space="preserve"> ¶ </w:t>
      </w:r>
      <w:r w:rsidRPr="00C07814">
        <w:rPr>
          <w:rFonts w:ascii="Arial" w:hAnsi="Arial" w:cs="Arial"/>
          <w:color w:val="111111"/>
          <w:sz w:val="16"/>
          <w:szCs w:val="27"/>
        </w:rPr>
        <w:t xml:space="preserve">Although data on charter schools and students with disabilities is limited, </w:t>
      </w:r>
      <w:r w:rsidRPr="00A5350E">
        <w:rPr>
          <w:rStyle w:val="Emphasis"/>
        </w:rPr>
        <w:t>the available statistical evidence supports the conclusion that students with disabilities, especially students with more severe disabilities, are significantly underserved by charter schools.</w:t>
      </w:r>
      <w:r w:rsidRPr="00C07814">
        <w:rPr>
          <w:rFonts w:ascii="Arial" w:hAnsi="Arial" w:cs="Arial"/>
          <w:color w:val="111111"/>
          <w:sz w:val="16"/>
          <w:szCs w:val="27"/>
        </w:rPr>
        <w:t xml:space="preserve"> But </w:t>
      </w:r>
      <w:r w:rsidRPr="00A5350E">
        <w:rPr>
          <w:rStyle w:val="StyleUnderline"/>
        </w:rPr>
        <w:t>these statistics, based on averages across charter schools, mask a more disturbing trend</w:t>
      </w:r>
      <w:r w:rsidRPr="00A5350E">
        <w:rPr>
          <w:rStyle w:val="Emphasis"/>
        </w:rPr>
        <w:t xml:space="preserve">. Many charters enroll few, if any, students with disabilities </w:t>
      </w:r>
      <w:r w:rsidRPr="00C07814">
        <w:rPr>
          <w:rFonts w:ascii="Arial" w:hAnsi="Arial" w:cs="Arial"/>
          <w:color w:val="111111"/>
          <w:sz w:val="16"/>
          <w:szCs w:val="27"/>
        </w:rPr>
        <w:t xml:space="preserve">(Arsen &amp; Ray, 2004). In </w:t>
      </w:r>
      <w:r w:rsidRPr="00A5350E">
        <w:rPr>
          <w:rStyle w:val="StyleUnderline"/>
        </w:rPr>
        <w:t>a study of Texas charter schools</w:t>
      </w:r>
      <w:r w:rsidRPr="00C07814">
        <w:rPr>
          <w:rFonts w:ascii="Arial" w:hAnsi="Arial" w:cs="Arial"/>
          <w:color w:val="111111"/>
          <w:sz w:val="16"/>
          <w:szCs w:val="27"/>
        </w:rPr>
        <w:t xml:space="preserve">, Estes (2003) </w:t>
      </w:r>
      <w:r w:rsidRPr="00A5350E">
        <w:rPr>
          <w:rStyle w:val="StyleUnderline"/>
        </w:rPr>
        <w:t>found that "five schools enrolled more than 65% of the students with disabilities," while nearly 50% of charter schools reported serving "very few" students with disabilities</w:t>
      </w:r>
      <w:r w:rsidRPr="00C07814">
        <w:rPr>
          <w:rFonts w:ascii="Arial" w:hAnsi="Arial" w:cs="Arial"/>
          <w:color w:val="111111"/>
          <w:sz w:val="16"/>
          <w:szCs w:val="27"/>
        </w:rPr>
        <w:t xml:space="preserve">. As Estes (2003) notes, </w:t>
      </w:r>
      <w:r w:rsidRPr="00A5350E">
        <w:rPr>
          <w:rStyle w:val="StyleUnderline"/>
        </w:rPr>
        <w:t>"a small number of schools with unusually high numbers skewed the mean percentage"</w:t>
      </w:r>
      <w:r w:rsidRPr="00C07814">
        <w:rPr>
          <w:rFonts w:ascii="Arial" w:hAnsi="Arial" w:cs="Arial"/>
          <w:color w:val="111111"/>
          <w:sz w:val="16"/>
          <w:szCs w:val="27"/>
        </w:rPr>
        <w:t xml:space="preserve"> (p. 459). </w:t>
      </w:r>
      <w:r w:rsidRPr="00A5350E">
        <w:rPr>
          <w:rStyle w:val="StyleUnderline"/>
        </w:rPr>
        <w:t>In New Orleans</w:t>
      </w:r>
      <w:r w:rsidRPr="00C07814">
        <w:rPr>
          <w:rFonts w:ascii="Arial" w:hAnsi="Arial" w:cs="Arial"/>
          <w:color w:val="111111"/>
          <w:sz w:val="16"/>
          <w:szCs w:val="27"/>
        </w:rPr>
        <w:t xml:space="preserve">, where the overall population of students with disabilities is about 9%, a figure already well below the national average of 13%, </w:t>
      </w:r>
      <w:r w:rsidRPr="00A5350E">
        <w:rPr>
          <w:rStyle w:val="StyleUnderline"/>
        </w:rPr>
        <w:t>the data reveal that some of the most "successful" New Orleans charter schools</w:t>
      </w:r>
      <w:r w:rsidRPr="00C07814">
        <w:rPr>
          <w:rFonts w:ascii="Arial" w:hAnsi="Arial" w:cs="Arial"/>
          <w:color w:val="111111"/>
          <w:sz w:val="16"/>
          <w:szCs w:val="27"/>
        </w:rPr>
        <w:t xml:space="preserve"> (i.e., those that produce the highest test scores) </w:t>
      </w:r>
      <w:r w:rsidRPr="00A5350E">
        <w:rPr>
          <w:rStyle w:val="StyleUnderline"/>
        </w:rPr>
        <w:t>serve the lowest percentages of students with disabilities</w:t>
      </w:r>
      <w:r w:rsidRPr="00C07814">
        <w:rPr>
          <w:rFonts w:ascii="Arial" w:hAnsi="Arial" w:cs="Arial"/>
          <w:color w:val="111111"/>
          <w:sz w:val="16"/>
          <w:szCs w:val="27"/>
        </w:rPr>
        <w:t>. These include, for example, the Dr. Martin Luther King Charter School for Science &amp; Technology, with 3.29% enrollment; the KIPP Believe College Prep, with 5.41%; KIPP Central City Primary, with 6.67%; and, the Martin Behrman Elementary School, with 7.31% (Mock, 2010, p. 4). Again, the success of these charters may be, at least in part, a function of systematically excluding students with disabilities, students whose low test scores would adversely affect average achievement scores for these schools.</w:t>
      </w:r>
      <w:r w:rsidRPr="00344CAB">
        <w:rPr>
          <w:rFonts w:ascii="Arial" w:hAnsi="Arial" w:cs="Arial"/>
          <w:color w:val="111111"/>
          <w:sz w:val="16"/>
          <w:szCs w:val="27"/>
        </w:rPr>
        <w:t xml:space="preserve"> ¶ </w:t>
      </w:r>
      <w:r w:rsidRPr="00C07814">
        <w:rPr>
          <w:rFonts w:ascii="Arial" w:hAnsi="Arial" w:cs="Arial"/>
          <w:color w:val="111111"/>
          <w:sz w:val="16"/>
          <w:szCs w:val="27"/>
        </w:rPr>
        <w:t xml:space="preserve">The evidence is clear that, in general, students with disabilities are underserved in charter schools. Yet, </w:t>
      </w:r>
      <w:r w:rsidRPr="00A5350E">
        <w:rPr>
          <w:rStyle w:val="StyleUnderline"/>
        </w:rPr>
        <w:t>publically funded charters are prohibited from actively discriminating against students with disabilities. There are, however, a number of ways charters discourage students with disabilities from attending.</w:t>
      </w:r>
      <w:r w:rsidRPr="00C07814">
        <w:rPr>
          <w:rFonts w:ascii="Arial" w:hAnsi="Arial" w:cs="Arial"/>
          <w:color w:val="111111"/>
          <w:sz w:val="16"/>
          <w:szCs w:val="27"/>
        </w:rPr>
        <w:t xml:space="preserve"> As noted above, in New Orleans, </w:t>
      </w:r>
      <w:r w:rsidRPr="00A5350E">
        <w:rPr>
          <w:rStyle w:val="StyleUnderline"/>
        </w:rPr>
        <w:t>a significant proportion of students with disabilities have been suspended</w:t>
      </w:r>
      <w:r w:rsidRPr="00C07814">
        <w:rPr>
          <w:rFonts w:ascii="Arial" w:hAnsi="Arial" w:cs="Arial"/>
          <w:color w:val="111111"/>
          <w:sz w:val="16"/>
          <w:szCs w:val="27"/>
        </w:rPr>
        <w:t xml:space="preserve"> (Mock, 2010). </w:t>
      </w:r>
      <w:r w:rsidRPr="00F15511">
        <w:rPr>
          <w:rStyle w:val="StyleUnderline"/>
        </w:rPr>
        <w:t>In the case of Massachusetts, Howe and Welner</w:t>
      </w:r>
      <w:r w:rsidRPr="00C07814">
        <w:rPr>
          <w:rFonts w:ascii="Arial" w:hAnsi="Arial" w:cs="Arial"/>
          <w:color w:val="111111"/>
          <w:sz w:val="16"/>
          <w:szCs w:val="27"/>
        </w:rPr>
        <w:t xml:space="preserve"> (2002) </w:t>
      </w:r>
      <w:r w:rsidRPr="00F15511">
        <w:rPr>
          <w:rStyle w:val="StyleUnderline"/>
        </w:rPr>
        <w:t>found that charters used several strategies to discourage students with disabilities:</w:t>
      </w:r>
      <w:r>
        <w:rPr>
          <w:rStyle w:val="StyleUnderline"/>
        </w:rPr>
        <w:t xml:space="preserve"> </w:t>
      </w:r>
      <w:r w:rsidRPr="00F15511">
        <w:rPr>
          <w:rStyle w:val="StyleUnderline"/>
        </w:rPr>
        <w:t>"overtly" [and illegally] barring them upon discovering their disability, returning them to their former schools on the grounds that no suitable program exists for them, and "counseling them out" by appealing to their alleged best interests</w:t>
      </w:r>
      <w:r w:rsidRPr="00C07814">
        <w:rPr>
          <w:rFonts w:ascii="Arial" w:hAnsi="Arial" w:cs="Arial"/>
          <w:color w:val="111111"/>
          <w:sz w:val="16"/>
          <w:szCs w:val="27"/>
        </w:rPr>
        <w:t>. (p. 217)</w:t>
      </w:r>
      <w:r w:rsidRPr="00344CAB">
        <w:rPr>
          <w:rFonts w:ascii="Arial" w:hAnsi="Arial" w:cs="Arial"/>
          <w:color w:val="111111"/>
          <w:sz w:val="16"/>
          <w:szCs w:val="27"/>
        </w:rPr>
        <w:t xml:space="preserve"> ¶ </w:t>
      </w:r>
      <w:r w:rsidRPr="00F15511">
        <w:rPr>
          <w:rStyle w:val="StyleUnderline"/>
        </w:rPr>
        <w:t xml:space="preserve">The tactic of offering "honest" advice that focuses on students' "best interests" </w:t>
      </w:r>
      <w:r w:rsidRPr="00C07814">
        <w:rPr>
          <w:rFonts w:ascii="Arial" w:hAnsi="Arial" w:cs="Arial"/>
          <w:color w:val="111111"/>
          <w:sz w:val="16"/>
          <w:szCs w:val="27"/>
        </w:rPr>
        <w:t xml:space="preserve">(Estes, 2004) </w:t>
      </w:r>
      <w:r w:rsidRPr="00F15511">
        <w:rPr>
          <w:rStyle w:val="StyleUnderline"/>
        </w:rPr>
        <w:t>allows charters to justify exclusionary practices as fair and just.</w:t>
      </w:r>
      <w:r w:rsidRPr="00C07814">
        <w:rPr>
          <w:rFonts w:ascii="Arial" w:hAnsi="Arial" w:cs="Arial"/>
          <w:color w:val="111111"/>
          <w:sz w:val="16"/>
          <w:szCs w:val="27"/>
        </w:rPr>
        <w:t xml:space="preserve"> Even when students with disabilities are enrolled in charter schools they may not be well served although little achievement data exists with which to evaluate their performance (Hursh, 2007a). However, </w:t>
      </w:r>
      <w:r w:rsidRPr="00F15511">
        <w:rPr>
          <w:rStyle w:val="StyleUnderline"/>
        </w:rPr>
        <w:t xml:space="preserve">many charter schools indicate that they are either too small or lack the qualified staff to serve students with disabilities </w:t>
      </w:r>
      <w:r w:rsidRPr="00C07814">
        <w:rPr>
          <w:rFonts w:ascii="Arial" w:hAnsi="Arial" w:cs="Arial"/>
          <w:color w:val="111111"/>
          <w:sz w:val="16"/>
          <w:szCs w:val="27"/>
        </w:rPr>
        <w:t xml:space="preserve">(Estes, 2003; Vaznis, 2009) although some argue that "instructional practices or small class sizes will address or mitigate the need for special education services" (Rhim &amp; McLaughlin, 2001, p. 380). In some cases, </w:t>
      </w:r>
      <w:r w:rsidRPr="00F15511">
        <w:rPr>
          <w:rStyle w:val="StyleUnderline"/>
        </w:rPr>
        <w:t>administrators of charter schools have requested that parents of students with disabilities waive their IEP rights—and the corresponding legal protections of special education—on the pretense that smaller class sizes and unique instructional practices obviate students' need for these legal protections</w:t>
      </w:r>
      <w:r w:rsidRPr="00C07814">
        <w:rPr>
          <w:rFonts w:ascii="Arial" w:hAnsi="Arial" w:cs="Arial"/>
          <w:color w:val="111111"/>
          <w:sz w:val="16"/>
          <w:szCs w:val="27"/>
        </w:rPr>
        <w:t xml:space="preserve"> (Rhim and McLaughlin, 2001; Manno, Vanaurek, &amp; Finn, 1990). This phenomenon makes it difficult to ascertain how well these students with disabilities are served once they have waived their IEP rights and are no longer officially tracked within the special education system. More seriously, discontinuing students' IEPs can have significant implications for their learning. </w:t>
      </w:r>
      <w:r w:rsidRPr="00344CAB">
        <w:rPr>
          <w:rStyle w:val="StyleUnderline"/>
        </w:rPr>
        <w:t>Without IEPs, students are no longer guaranteed needed curricular accommodations, modifications, and related services.</w:t>
      </w:r>
      <w:r w:rsidRPr="00C07814">
        <w:rPr>
          <w:rFonts w:ascii="Arial" w:hAnsi="Arial" w:cs="Arial"/>
          <w:color w:val="111111"/>
          <w:sz w:val="16"/>
          <w:szCs w:val="27"/>
        </w:rPr>
        <w:t xml:space="preserve"> According to CAST, a nonprofit research and development organization, "current [special education] rules and procedures are the best—and only—way we know to minimize what has historically been grotesque discrimination against persons with disabilities (</w:t>
      </w:r>
      <w:hyperlink r:id="rId44" w:history="1">
        <w:r w:rsidRPr="00344CAB">
          <w:rPr>
            <w:rFonts w:ascii="Arial" w:hAnsi="Arial" w:cs="Arial"/>
            <w:color w:val="00406A"/>
            <w:sz w:val="16"/>
            <w:szCs w:val="27"/>
          </w:rPr>
          <w:t>www.cast.org/publications/ncac</w:t>
        </w:r>
      </w:hyperlink>
      <w:r w:rsidRPr="00C07814">
        <w:rPr>
          <w:rFonts w:ascii="Arial" w:hAnsi="Arial" w:cs="Arial"/>
          <w:color w:val="111111"/>
          <w:sz w:val="16"/>
          <w:szCs w:val="27"/>
        </w:rPr>
        <w:t>).</w:t>
      </w:r>
      <w:r w:rsidRPr="00344CAB">
        <w:rPr>
          <w:rFonts w:ascii="Arial" w:hAnsi="Arial" w:cs="Arial"/>
          <w:color w:val="111111"/>
          <w:sz w:val="16"/>
          <w:szCs w:val="27"/>
        </w:rPr>
        <w:t xml:space="preserve"> ¶ </w:t>
      </w:r>
      <w:r w:rsidRPr="00C07814">
        <w:rPr>
          <w:rFonts w:ascii="Arial" w:hAnsi="Arial" w:cs="Arial"/>
          <w:color w:val="111111"/>
          <w:sz w:val="16"/>
          <w:szCs w:val="27"/>
        </w:rPr>
        <w:t xml:space="preserve">It is likely that the needs of some students with disabilities are well served in charter schools. It may also be that some charters identify fewer students with disabilities because they offer high quality programs that make labeling unnecessary. But </w:t>
      </w:r>
      <w:r w:rsidRPr="00344CAB">
        <w:rPr>
          <w:rStyle w:val="StyleUnderline"/>
        </w:rPr>
        <w:t>many students with disabilities are not well served in charter schools and, more seriously, many charters systematically exclude students with disabilities, thus creating highly segregated learning environments.</w:t>
      </w:r>
      <w:r w:rsidRPr="00C07814">
        <w:rPr>
          <w:rFonts w:ascii="Arial" w:hAnsi="Arial" w:cs="Arial"/>
          <w:color w:val="111111"/>
          <w:sz w:val="16"/>
          <w:szCs w:val="27"/>
        </w:rPr>
        <w:t xml:space="preserve"> In both the US and abroad, this means that "the sending districts [traditional public schools]" are left "stratified, fragmented, and segregated" (Miron &amp; Nelson, 2002, p. 25). </w:t>
      </w:r>
      <w:r w:rsidRPr="00344CAB">
        <w:rPr>
          <w:rStyle w:val="StyleUnderline"/>
        </w:rPr>
        <w:t>Students with disabilities are among the most likely to remain in local traditional public schools</w:t>
      </w:r>
      <w:r w:rsidRPr="00C07814">
        <w:rPr>
          <w:rFonts w:ascii="Arial" w:hAnsi="Arial" w:cs="Arial"/>
          <w:color w:val="111111"/>
          <w:sz w:val="16"/>
          <w:szCs w:val="27"/>
        </w:rPr>
        <w:t>—"schools of last resort for those who never applied or who were rejected [by charter schools]" (Ravitch, 2010, p. 220). These "schools of last resort," overpopulated with low-achieving, difficult- and expensive-to-educate students, will be hard pressed to provide a quality education to students</w:t>
      </w:r>
      <w:r w:rsidRPr="00344CAB">
        <w:rPr>
          <w:rFonts w:ascii="Arial" w:hAnsi="Arial" w:cs="Arial"/>
          <w:color w:val="111111"/>
          <w:sz w:val="16"/>
          <w:szCs w:val="27"/>
        </w:rPr>
        <w:t xml:space="preserve"> </w:t>
      </w:r>
      <w:r w:rsidRPr="00344CAB">
        <w:rPr>
          <w:rFonts w:ascii="Arial" w:hAnsi="Arial" w:cs="Arial"/>
          <w:i/>
          <w:iCs/>
          <w:color w:val="111111"/>
          <w:sz w:val="16"/>
          <w:szCs w:val="27"/>
        </w:rPr>
        <w:t>left behind</w:t>
      </w:r>
      <w:r w:rsidRPr="00C07814">
        <w:rPr>
          <w:rFonts w:ascii="Arial" w:hAnsi="Arial" w:cs="Arial"/>
          <w:color w:val="111111"/>
          <w:sz w:val="16"/>
          <w:szCs w:val="27"/>
        </w:rPr>
        <w:t>.</w:t>
      </w:r>
      <w:r w:rsidRPr="00344CAB">
        <w:rPr>
          <w:rFonts w:ascii="Arial" w:hAnsi="Arial" w:cs="Arial"/>
          <w:color w:val="111111"/>
          <w:sz w:val="16"/>
          <w:szCs w:val="27"/>
        </w:rPr>
        <w:t xml:space="preserve"> ¶</w:t>
      </w:r>
    </w:p>
    <w:p w14:paraId="6D02475C" w14:textId="77777777" w:rsidR="00A34281" w:rsidRDefault="00A34281" w:rsidP="00A34281">
      <w:pPr>
        <w:pStyle w:val="Heading4"/>
      </w:pPr>
      <w:r>
        <w:t>Neoliberalist education causes students to just become a commodity and disadvantages all “abnormal” students</w:t>
      </w:r>
    </w:p>
    <w:p w14:paraId="0B7876F5" w14:textId="77777777" w:rsidR="00A34281" w:rsidRPr="003D5052" w:rsidRDefault="00A34281" w:rsidP="00A34281">
      <w:r w:rsidRPr="003D5052">
        <w:rPr>
          <w:rStyle w:val="Style13ptBold"/>
        </w:rPr>
        <w:t>Dudley-Marley and Baker 12</w:t>
      </w:r>
      <w:r>
        <w:t xml:space="preserve"> (Curt Dudley-Marley, Received Ph.D. in special education with emphasis on language and learning disabilities from university of Wisconsin-Madison, Is current Professor of Education at Boston University, Diana Baker, no cites given,  “The Effects of Market-Based School Reforms on Students with Disabilities, Disability Studies Quarterly, </w:t>
      </w:r>
      <w:hyperlink r:id="rId45" w:history="1">
        <w:r w:rsidRPr="00F9044E">
          <w:rPr>
            <w:rStyle w:val="Hyperlink"/>
          </w:rPr>
          <w:t>http://dsq-sds.org/article/view/3187/3072)</w:t>
        </w:r>
      </w:hyperlink>
      <w:r>
        <w:t xml:space="preserve"> CB</w:t>
      </w:r>
      <w:r>
        <w:br/>
      </w:r>
      <w:r w:rsidRPr="008E7AB6">
        <w:rPr>
          <w:rFonts w:ascii="Arial" w:hAnsi="Arial" w:cs="Arial"/>
          <w:color w:val="111111"/>
          <w:sz w:val="16"/>
          <w:szCs w:val="27"/>
        </w:rPr>
        <w:t xml:space="preserve">More than 20 years ago, economists Chubb and Moe (1990) argued that free-market schools were a panacea for an American school system that was failing to meet the needs of many of its students, including students with disabilities. However, although there are certainly exceptions, </w:t>
      </w:r>
      <w:r w:rsidRPr="00E12B96">
        <w:rPr>
          <w:rStyle w:val="StyleUnderline"/>
        </w:rPr>
        <w:t>our review of the literature indicates that students with disabilities have generally not profited from free-market reforms including high-stakes testing, and rigid accountability requirements that lead to one-size-fits all curricula that ignore differences in learning styles and abilities and vouchers and charter schools that skim high achieving, less costly to educate students from traditional public schools which are left with fewer resources and more challenges.</w:t>
      </w:r>
      <w:r>
        <w:rPr>
          <w:rStyle w:val="StyleUnderline"/>
        </w:rPr>
        <w:t xml:space="preserve"> </w:t>
      </w:r>
      <w:r w:rsidRPr="00E12B96">
        <w:rPr>
          <w:rStyle w:val="StyleUnderline"/>
        </w:rPr>
        <w:t xml:space="preserve">Neoliberalism's valorization of the individual, in which school success and failure are conceptualized in terms of individual responsibility, does little to address systemic factors — poverty, discrimination, under-resourced and overcrowded schools and classrooms — that produce so much school failure in the first place. </w:t>
      </w:r>
      <w:r w:rsidRPr="008E7AB6">
        <w:rPr>
          <w:rFonts w:ascii="Arial" w:hAnsi="Arial" w:cs="Arial"/>
          <w:color w:val="111111"/>
          <w:sz w:val="16"/>
          <w:szCs w:val="27"/>
        </w:rPr>
        <w:t xml:space="preserve">In this framework, </w:t>
      </w:r>
      <w:r w:rsidRPr="00E12B96">
        <w:rPr>
          <w:rStyle w:val="StyleUnderline"/>
        </w:rPr>
        <w:t>school failure is firmly situated in the minds and bodies of individuals who are expected to "overcome" their physical and mental disabilities with plenty of models provided of people who have done so</w:t>
      </w:r>
      <w:r w:rsidRPr="008E7AB6">
        <w:rPr>
          <w:rFonts w:ascii="Arial" w:hAnsi="Arial" w:cs="Arial"/>
          <w:color w:val="111111"/>
          <w:sz w:val="16"/>
          <w:szCs w:val="27"/>
        </w:rPr>
        <w:t xml:space="preserve">. And, </w:t>
      </w:r>
      <w:r w:rsidRPr="00E12B96">
        <w:rPr>
          <w:rStyle w:val="StyleUnderline"/>
        </w:rPr>
        <w:t>when the equality of opportunity fails students with disability, it is the students who are to blame, not the structures of schooling or other factors that privilege students perceived to be "normal"</w:t>
      </w:r>
      <w:r w:rsidRPr="008E7AB6">
        <w:rPr>
          <w:rFonts w:ascii="Arial" w:hAnsi="Arial" w:cs="Arial"/>
          <w:color w:val="111111"/>
          <w:sz w:val="16"/>
          <w:szCs w:val="27"/>
        </w:rPr>
        <w:t xml:space="preserve"> thereby justifying a reallocation of funding to those students who are more likely to make the most significant contributions to the economy (see Murray, 2009 for an elaboration of this argument).</w:t>
      </w:r>
      <w:r w:rsidRPr="008E7AB6">
        <w:rPr>
          <w:rStyle w:val="apple-converted-space"/>
          <w:rFonts w:ascii="Arial" w:hAnsi="Arial" w:cs="Arial"/>
          <w:color w:val="111111"/>
          <w:sz w:val="16"/>
          <w:szCs w:val="27"/>
        </w:rPr>
        <w:t xml:space="preserve"> </w:t>
      </w:r>
      <w:r w:rsidRPr="008E7AB6">
        <w:rPr>
          <w:rFonts w:ascii="Arial" w:hAnsi="Arial" w:cs="Arial"/>
          <w:color w:val="111111"/>
          <w:sz w:val="16"/>
          <w:szCs w:val="27"/>
        </w:rPr>
        <w:t xml:space="preserve">It could be argued that, given time, the market will select the best schools and best practices benefitting all students whose needs are not being met in traditional public schools including students with disabilities. However, it is our view that </w:t>
      </w:r>
      <w:r w:rsidRPr="008E7AB6">
        <w:rPr>
          <w:rStyle w:val="StyleUnderline"/>
        </w:rPr>
        <w:t>free-market based schooling practices are fundamentally incompatible with human difference in whatever form — language, race, culture, gender, disability status, and SES.</w:t>
      </w:r>
      <w:r w:rsidRPr="008E7AB6">
        <w:rPr>
          <w:rFonts w:ascii="Arial" w:hAnsi="Arial" w:cs="Arial"/>
          <w:color w:val="111111"/>
          <w:sz w:val="16"/>
          <w:szCs w:val="27"/>
        </w:rPr>
        <w:t xml:space="preserve"> </w:t>
      </w:r>
      <w:r w:rsidRPr="008E7AB6">
        <w:rPr>
          <w:rStyle w:val="StyleUnderline"/>
        </w:rPr>
        <w:t>The tendency toward standardization associated with the demand to achieve economy of scale and maximum profitability will never serve the needs of students who, by definition, do not fit the "standard."</w:t>
      </w:r>
      <w:r w:rsidRPr="008E7AB6">
        <w:rPr>
          <w:rFonts w:ascii="Arial" w:hAnsi="Arial" w:cs="Arial"/>
          <w:color w:val="111111"/>
          <w:sz w:val="16"/>
          <w:szCs w:val="27"/>
        </w:rPr>
        <w:t xml:space="preserve"> </w:t>
      </w:r>
      <w:r w:rsidRPr="008E7AB6">
        <w:rPr>
          <w:rStyle w:val="StyleUnderline"/>
        </w:rPr>
        <w:t>Perhaps the most serious threat to students with disabilities — and other non-standard students — comes from the neoliberal dogma that the ultimate value of individuals is measured in terms of their contributions to the economy</w:t>
      </w:r>
      <w:r w:rsidRPr="008E7AB6">
        <w:rPr>
          <w:rFonts w:ascii="Arial" w:hAnsi="Arial" w:cs="Arial"/>
          <w:color w:val="111111"/>
          <w:sz w:val="16"/>
          <w:szCs w:val="27"/>
        </w:rPr>
        <w:t xml:space="preserve"> (Apple, 2000). In this context, </w:t>
      </w:r>
      <w:r w:rsidRPr="008E7AB6">
        <w:rPr>
          <w:rStyle w:val="StyleUnderline"/>
        </w:rPr>
        <w:t>children are transformed into commodities whose value is determined by test scores and the cost to educate them. Here students with disabilities, because they tend to produce lower test scores and to be more costly to educate, will have less value.</w:t>
      </w:r>
      <w:r w:rsidRPr="008E7AB6">
        <w:rPr>
          <w:rFonts w:ascii="Arial" w:hAnsi="Arial" w:cs="Arial"/>
          <w:color w:val="111111"/>
          <w:sz w:val="16"/>
          <w:szCs w:val="27"/>
        </w:rPr>
        <w:t xml:space="preserve"> Ultimately, no one's interests are served when concepts of human rights and human dignity are supplanted by measures of economic utility.</w:t>
      </w:r>
      <w:r w:rsidRPr="008E7AB6">
        <w:rPr>
          <w:rStyle w:val="apple-converted-space"/>
          <w:rFonts w:ascii="Arial" w:hAnsi="Arial" w:cs="Arial"/>
          <w:color w:val="111111"/>
          <w:sz w:val="16"/>
          <w:szCs w:val="27"/>
        </w:rPr>
        <w:t xml:space="preserve"> ¶</w:t>
      </w:r>
      <w:r w:rsidRPr="008E7AB6">
        <w:rPr>
          <w:rFonts w:ascii="Arial" w:hAnsi="Arial" w:cs="Arial"/>
          <w:color w:val="111111"/>
          <w:sz w:val="16"/>
          <w:szCs w:val="27"/>
        </w:rPr>
        <w:t xml:space="preserve"> It is, however, highly unlikely that the call for market-based school reforms will abate any time soon. Currently, the Obama administration is calling for expanded testing and accountability measures and many states are expanding charter schools and voucher programs. So the question is how to insure high quality education for students with disabilities in the current context of free-market schooling. Here we offer a few modest proposals.</w:t>
      </w:r>
      <w:r w:rsidRPr="008E7AB6">
        <w:rPr>
          <w:rStyle w:val="apple-converted-space"/>
          <w:rFonts w:ascii="Arial" w:hAnsi="Arial" w:cs="Arial"/>
          <w:color w:val="111111"/>
          <w:sz w:val="16"/>
          <w:szCs w:val="27"/>
        </w:rPr>
        <w:t xml:space="preserve"> ¶</w:t>
      </w:r>
      <w:r w:rsidRPr="008E7AB6">
        <w:rPr>
          <w:rFonts w:ascii="Arial" w:hAnsi="Arial" w:cs="Arial"/>
          <w:color w:val="111111"/>
          <w:sz w:val="16"/>
          <w:szCs w:val="27"/>
        </w:rPr>
        <w:t xml:space="preserve"> First, there is a need to rethink the current accountability paradigm that focuses almost exclusively on test scores. For instance, instead of schools, administrators, and teachers being accountable to ever higher test scores we suggest a model of accountability based on the ability of educators to demonstrate to parents and other stakeholders that every effort has been made to push every student, regardless of (dis)ability, as far as they can go as learners. And if these efforts are unsuccessful teachers and administrators must show what else has been done to help individual students succeed in school. A bottom line issue here is that all students must be challenged with the sort of rich, engaging curriculum found in the highest achieving schools and classrooms (Dudley-Marling &amp; Michaels, in press).</w:t>
      </w:r>
      <w:r w:rsidRPr="008E7AB6">
        <w:rPr>
          <w:rStyle w:val="apple-converted-space"/>
          <w:rFonts w:ascii="Arial" w:hAnsi="Arial" w:cs="Arial"/>
          <w:color w:val="111111"/>
          <w:sz w:val="16"/>
          <w:szCs w:val="27"/>
        </w:rPr>
        <w:t xml:space="preserve"> ¶</w:t>
      </w:r>
      <w:r w:rsidRPr="008E7AB6">
        <w:rPr>
          <w:rFonts w:ascii="Arial" w:hAnsi="Arial" w:cs="Arial"/>
          <w:color w:val="111111"/>
          <w:sz w:val="16"/>
          <w:szCs w:val="27"/>
        </w:rPr>
        <w:t xml:space="preserve"> Second, there is a need to broaden evaluation criteria for individual students in all educational settings beyond high stakes tests that offer a highly circumscribed view of student learning. Broadening evaluation to include informal teacher evaluation, reports from parents, and student self-assessment, for example, give children the opportunity to reveal what they know and what they have learned and provide teachers with a clearer sense of how to support student learning. As Simi Linton (1998) puts it: Goals and standards are shifted not downward but out, to a more flexible and broader means of demonstrating competence. The burden to "keep up" is shifted off the individual student, and the whole classroom environment shifts in its overall procedures and expectations to maximize learning for all. (p. 60) ¶ Finally, it almost goes without saying that </w:t>
      </w:r>
      <w:r w:rsidRPr="008E7AB6">
        <w:rPr>
          <w:rStyle w:val="StyleUnderline"/>
        </w:rPr>
        <w:t>any school, including charter schools and private schools accepting publically funded vouchers, must be expected to adhere to federal and state regulations regarding the education of students with disabilities.</w:t>
      </w:r>
      <w:r w:rsidRPr="008E7AB6">
        <w:rPr>
          <w:rFonts w:ascii="Arial" w:hAnsi="Arial" w:cs="Arial"/>
          <w:color w:val="111111"/>
          <w:sz w:val="16"/>
          <w:szCs w:val="27"/>
        </w:rPr>
        <w:t xml:space="preserve"> But this may also be an opportunity to imagine more than mere a technical compliance with special education laws and regulations that can undermine the spirit of those regulations (Fulcher, 1989). Individualized Education Plans, for instance, are of little use if they result in a dumbing down of the curriculum (Dudley-Marling &amp; Michaels, in press). Similarly, accessibility isn't useful if the curriculum being accessed isn't rich and engaging. Nor is inclusion helpful if it refers only to the mere physical presence of students with disabilities. Instead of getting students with disabilities ready to be included, we need to imagine schools structured to make room for the full range of ways people live their lives.</w:t>
      </w:r>
      <w:r w:rsidRPr="008E7AB6">
        <w:rPr>
          <w:rStyle w:val="apple-converted-space"/>
          <w:rFonts w:ascii="Arial" w:hAnsi="Arial" w:cs="Arial"/>
          <w:color w:val="111111"/>
          <w:sz w:val="16"/>
          <w:szCs w:val="27"/>
        </w:rPr>
        <w:t xml:space="preserve"> </w:t>
      </w:r>
      <w:r w:rsidRPr="008E7AB6">
        <w:rPr>
          <w:rStyle w:val="StyleUnderline"/>
        </w:rPr>
        <w:t>One of the arguments for charter schools is that market forces will spur curricular innovation and experimentation</w:t>
      </w:r>
      <w:r w:rsidRPr="008E7AB6">
        <w:rPr>
          <w:rFonts w:ascii="Arial" w:hAnsi="Arial" w:cs="Arial"/>
          <w:color w:val="111111"/>
          <w:sz w:val="16"/>
          <w:szCs w:val="27"/>
        </w:rPr>
        <w:t xml:space="preserve"> (Greene et al., 2010). </w:t>
      </w:r>
      <w:r w:rsidRPr="008E7AB6">
        <w:rPr>
          <w:rStyle w:val="StyleUnderline"/>
        </w:rPr>
        <w:t>So far, there is little evidence that this is occurring</w:t>
      </w:r>
      <w:r w:rsidRPr="008E7AB6">
        <w:rPr>
          <w:rFonts w:ascii="Arial" w:hAnsi="Arial" w:cs="Arial"/>
          <w:color w:val="111111"/>
          <w:sz w:val="16"/>
          <w:szCs w:val="27"/>
        </w:rPr>
        <w:t xml:space="preserve"> although Downing, Spencer, and Cavallaro (2004) offer a rare description of a charter school that is working to be truly inclusive. The evidence indicates charter schools and other market-based reforms will continue to expand. In this context we offer the following challenge to advocates of free-market schooling: use the flexibility that has been granted to charter schools to create truly inclusive classrooms that go beyond technical compliance with special education regulation to meet the spirit of the law. If the charter school movement eventually contributes to the quest for inclusive classrooms they will have proved their worth. However, </w:t>
      </w:r>
      <w:r w:rsidRPr="008E7AB6">
        <w:rPr>
          <w:rStyle w:val="StyleUnderline"/>
        </w:rPr>
        <w:t xml:space="preserve">we are skeptical that the spirit of inclusion with it emphasis on the common good will ever be compatible with the competitive individualism that underpins free-market schooling. </w:t>
      </w:r>
      <w:r w:rsidRPr="008E7AB6">
        <w:rPr>
          <w:rFonts w:ascii="Arial" w:hAnsi="Arial" w:cs="Arial"/>
          <w:color w:val="111111"/>
          <w:sz w:val="16"/>
          <w:szCs w:val="27"/>
        </w:rPr>
        <w:t>¶</w:t>
      </w:r>
    </w:p>
    <w:p w14:paraId="5B80CA7B" w14:textId="77777777" w:rsidR="003B0939" w:rsidRPr="0099748F" w:rsidRDefault="003B0939" w:rsidP="003B0939">
      <w:pPr>
        <w:pStyle w:val="Heading4"/>
        <w:rPr>
          <w:b w:val="0"/>
          <w:sz w:val="20"/>
          <w:szCs w:val="20"/>
        </w:rPr>
      </w:pPr>
      <w:r>
        <w:t xml:space="preserve">school is never geared towards the child but to the needs of capital and makes students </w:t>
      </w:r>
      <w:r>
        <w:rPr>
          <w:rFonts w:hint="eastAsia"/>
        </w:rPr>
        <w:t>passive</w:t>
      </w:r>
      <w:r>
        <w:t xml:space="preserve"> in their exploitation under the ideology that it is </w:t>
      </w:r>
      <w:r>
        <w:rPr>
          <w:rFonts w:hint="eastAsia"/>
        </w:rPr>
        <w:t>legitimate</w:t>
      </w:r>
      <w:r>
        <w:t xml:space="preserve"> or natural  </w:t>
      </w:r>
      <w:r>
        <w:br/>
      </w:r>
      <w:r w:rsidRPr="0099748F">
        <w:rPr>
          <w:rStyle w:val="Style13ptBold"/>
        </w:rPr>
        <w:t xml:space="preserve">Hill </w:t>
      </w:r>
      <w:r>
        <w:rPr>
          <w:rStyle w:val="Style13ptBold"/>
        </w:rPr>
        <w:t xml:space="preserve">et al. 9 </w:t>
      </w:r>
      <w:r>
        <w:rPr>
          <w:b w:val="0"/>
          <w:sz w:val="20"/>
          <w:szCs w:val="20"/>
        </w:rPr>
        <w:t>(D</w:t>
      </w:r>
      <w:r w:rsidRPr="0099748F">
        <w:rPr>
          <w:b w:val="0"/>
          <w:sz w:val="20"/>
          <w:szCs w:val="20"/>
        </w:rPr>
        <w:t xml:space="preserve">ave Hill, Professor of education policy ad University of Northampton, was a local and regional political and labor union leader in England for 20 years, coedited a trilogy on schooling and inequality for Caseell and Kogan Page, Chief editor of international referred academic journal </w:t>
      </w:r>
      <w:r w:rsidRPr="0099748F">
        <w:rPr>
          <w:b w:val="0"/>
          <w:i/>
          <w:sz w:val="20"/>
          <w:szCs w:val="20"/>
        </w:rPr>
        <w:t>Journal for Critical Education Policy</w:t>
      </w:r>
      <w:r w:rsidRPr="0099748F">
        <w:rPr>
          <w:b w:val="0"/>
          <w:sz w:val="20"/>
          <w:szCs w:val="20"/>
        </w:rPr>
        <w:t>, Global Neoliberalism and Educatio</w:t>
      </w:r>
      <w:r>
        <w:rPr>
          <w:b w:val="0"/>
          <w:sz w:val="20"/>
          <w:szCs w:val="20"/>
        </w:rPr>
        <w:t>n and its Consequences pg. 12</w:t>
      </w:r>
      <w:r w:rsidRPr="0099748F">
        <w:rPr>
          <w:b w:val="0"/>
          <w:sz w:val="20"/>
          <w:szCs w:val="20"/>
        </w:rPr>
        <w:t>)</w:t>
      </w:r>
    </w:p>
    <w:p w14:paraId="76E4B456" w14:textId="77777777" w:rsidR="003B0939" w:rsidRDefault="003B0939" w:rsidP="003B0939">
      <w:pPr>
        <w:pStyle w:val="NormalWeb"/>
        <w:rPr>
          <w:rStyle w:val="Emphasis"/>
        </w:rPr>
      </w:pPr>
      <w:r>
        <w:rPr>
          <w:rFonts w:ascii="Sabon" w:hAnsi="Sabon"/>
          <w:sz w:val="20"/>
          <w:szCs w:val="20"/>
        </w:rPr>
        <w:t xml:space="preserve">As a “sausage factory” in itself, </w:t>
      </w:r>
      <w:r w:rsidRPr="004A59E5">
        <w:rPr>
          <w:rStyle w:val="StyleUnderline"/>
        </w:rPr>
        <w:t>the school is unlikely to hold out much prospect that pupils could be geared for anything other than the interests of capital</w:t>
      </w:r>
      <w:r w:rsidRPr="001D3FFA">
        <w:rPr>
          <w:rStyle w:val="StyleUnderline"/>
        </w:rPr>
        <w:t>. Marx (together with the Marxist “reproduction theorists” of the mid-late twentieth century and currently</w:t>
      </w:r>
      <w:r>
        <w:rPr>
          <w:rFonts w:ascii="Sabon" w:hAnsi="Sabon"/>
          <w:sz w:val="20"/>
          <w:szCs w:val="20"/>
        </w:rPr>
        <w:t>, such as Harris, 1979, 1982, 1984, 1994; Hill, 1989, 1993, 2001, 2004, 2005a, 2006b, 2007; Sarup, 1978, 1984</w:t>
      </w:r>
      <w:r w:rsidRPr="001D3FFA">
        <w:rPr>
          <w:rStyle w:val="StyleUnderline"/>
        </w:rPr>
        <w:t>) would certainly have scoffed at the humanist notion that education is geared to the interests of the child</w:t>
      </w:r>
      <w:r>
        <w:rPr>
          <w:rFonts w:ascii="Sabon" w:hAnsi="Sabon"/>
          <w:sz w:val="20"/>
          <w:szCs w:val="20"/>
        </w:rPr>
        <w:t xml:space="preserve">, although “resistance theorists” (such as Willis, 1997; Giroux, 1983a, b, 1998; Giroux and McLaren, 1986, 1989) and critical pedagogues such as Giroux, Freire, Shor, and McLaren assert the possibilities for teachers and students challenging the capitalist system within schools, engaging in liberatory and transformative education (e.g. Freire, 1998; Shor, 1992; Shor and Freire, 1997). However, </w:t>
      </w:r>
      <w:r w:rsidRPr="001D3FFA">
        <w:rPr>
          <w:rStyle w:val="StyleUnderline"/>
        </w:rPr>
        <w:t xml:space="preserve">as far as capital is concerned, education is merely instrumental in providing and setting a pupil’s future “use value” in production. The importance of this is that </w:t>
      </w:r>
      <w:r w:rsidRPr="001D3FFA">
        <w:rPr>
          <w:rStyle w:val="Emphasis"/>
        </w:rPr>
        <w:t>there is no other standard to which to aspire, other than that defined by capital, for the purposes of capital.</w:t>
      </w:r>
      <w:r w:rsidRPr="001D3FFA">
        <w:rPr>
          <w:rStyle w:val="StyleUnderline"/>
        </w:rPr>
        <w:t xml:space="preserve"> </w:t>
      </w:r>
      <w:r>
        <w:rPr>
          <w:rStyle w:val="StyleUnderline"/>
        </w:rPr>
        <w:t xml:space="preserve">¶ </w:t>
      </w:r>
      <w:r>
        <w:rPr>
          <w:rFonts w:ascii="Sabon" w:hAnsi="Sabon"/>
          <w:sz w:val="20"/>
          <w:szCs w:val="20"/>
        </w:rPr>
        <w:t xml:space="preserve">More subtly perhaps, though no less crucially, </w:t>
      </w:r>
      <w:r w:rsidRPr="001D3FFA">
        <w:rPr>
          <w:rStyle w:val="StyleUnderline"/>
        </w:rPr>
        <w:t>education has a role in conditioning and institutionalizing children not only for exploitation at work but toward an acceptance of their future life conditions and expectations.</w:t>
      </w:r>
      <w:r>
        <w:rPr>
          <w:rFonts w:ascii="Sabon" w:hAnsi="Sabon"/>
          <w:sz w:val="20"/>
          <w:szCs w:val="20"/>
        </w:rPr>
        <w:t xml:space="preserve"> </w:t>
      </w:r>
      <w:r w:rsidRPr="001D3FFA">
        <w:rPr>
          <w:rStyle w:val="StyleUnderline"/>
        </w:rPr>
        <w:t>This is as true of the supposedly broad liberal arts education of today in the United States, or the purportedly “broad” national curriculum for schools in England, as of more obviously utilitarian vocational models such as Soviet technical and vocational schooling</w:t>
      </w:r>
      <w:r>
        <w:rPr>
          <w:rFonts w:ascii="Sabon" w:hAnsi="Sabon"/>
          <w:sz w:val="20"/>
          <w:szCs w:val="20"/>
        </w:rPr>
        <w:t xml:space="preserve">. In any case, Marxists seek the explanation of this phenomenon in the processes of what Marx in the </w:t>
      </w:r>
      <w:r>
        <w:rPr>
          <w:rFonts w:ascii="Sabon" w:hAnsi="Sabon"/>
          <w:i/>
          <w:iCs/>
          <w:sz w:val="20"/>
          <w:szCs w:val="20"/>
        </w:rPr>
        <w:t xml:space="preserve">Preface </w:t>
      </w:r>
      <w:r>
        <w:rPr>
          <w:rFonts w:ascii="Sabon" w:hAnsi="Sabon"/>
          <w:sz w:val="20"/>
          <w:szCs w:val="20"/>
        </w:rPr>
        <w:t xml:space="preserve">called the “superstructure” (1977, p. 389). ¶ </w:t>
      </w:r>
      <w:r w:rsidRPr="001D3FFA">
        <w:rPr>
          <w:rStyle w:val="StyleUnderline"/>
        </w:rPr>
        <w:t>The dynamics of production permeate all other activities in society such that there arises a vast complementary superstructure on the level of human thought or “ideology.”</w:t>
      </w:r>
      <w:r>
        <w:rPr>
          <w:rFonts w:ascii="Sabon" w:hAnsi="Sabon"/>
          <w:sz w:val="20"/>
          <w:szCs w:val="20"/>
        </w:rPr>
        <w:t xml:space="preserve"> </w:t>
      </w:r>
      <w:r w:rsidRPr="001D3FFA">
        <w:rPr>
          <w:rStyle w:val="StyleUnderline"/>
        </w:rPr>
        <w:t>The superstructure—consisting of all those elements widely understood as “culture” and “politics”—becomes simultaneously a product and necessary agency of the economic base.</w:t>
      </w:r>
      <w:r>
        <w:rPr>
          <w:rFonts w:ascii="Sabon" w:hAnsi="Sabon"/>
          <w:sz w:val="20"/>
          <w:szCs w:val="20"/>
        </w:rPr>
        <w:t xml:space="preserve"> It is the cauldron in </w:t>
      </w:r>
      <w:r w:rsidRPr="001D3FFA">
        <w:rPr>
          <w:rStyle w:val="StyleUnderline"/>
        </w:rPr>
        <w:t>which thoughts, opinions, biases, and outlooks</w:t>
      </w:r>
      <w:r>
        <w:rPr>
          <w:rFonts w:ascii="Sabon" w:hAnsi="Sabon"/>
          <w:sz w:val="20"/>
          <w:szCs w:val="20"/>
        </w:rPr>
        <w:t>—rooted in and expressing class positions and interests—</w:t>
      </w:r>
      <w:r w:rsidRPr="001D3FFA">
        <w:rPr>
          <w:rStyle w:val="StyleUnderline"/>
        </w:rPr>
        <w:t>are formulated and exchanged and become, due to the power and control exerted by the ruling class, broadly supportive of existing economic practices</w:t>
      </w:r>
      <w:r>
        <w:rPr>
          <w:rFonts w:ascii="Sabon" w:hAnsi="Sabon"/>
          <w:sz w:val="20"/>
          <w:szCs w:val="20"/>
        </w:rPr>
        <w:t xml:space="preserve">. In other words, </w:t>
      </w:r>
      <w:r w:rsidRPr="001D3FFA">
        <w:rPr>
          <w:rStyle w:val="Emphasis"/>
        </w:rPr>
        <w:t xml:space="preserve">the superstructure, because it is conditioned by the binary class relations of production that constitute the base, reproduces in the ideological field class differentials by either (re)presenting these as legitimate somehow; as “natural” (simply the way things are); or by covering up and disguising the original source of class inequality. </w:t>
      </w:r>
      <w:r>
        <w:rPr>
          <w:rStyle w:val="Emphasis"/>
        </w:rPr>
        <w:t>¶</w:t>
      </w:r>
    </w:p>
    <w:p w14:paraId="17A24C9D" w14:textId="77777777" w:rsidR="007B2491" w:rsidRDefault="007B2491" w:rsidP="007B2491">
      <w:pPr>
        <w:pStyle w:val="Heading4"/>
      </w:pPr>
      <w:r>
        <w:t>Neoliberalism within Education is a hostage situation; turning students into a commodity for the gratification of Capital, while simultaneously conditioning them to refuse any alternative to Neoliberalism.</w:t>
      </w:r>
    </w:p>
    <w:p w14:paraId="4861D310" w14:textId="77777777" w:rsidR="007B2491" w:rsidRDefault="007B2491" w:rsidP="007B2491">
      <w:r>
        <w:rPr>
          <w:rStyle w:val="Style13ptBold"/>
        </w:rPr>
        <w:t>Edwards-South ’16 (</w:t>
      </w:r>
      <w:r w:rsidRPr="00607EF2">
        <w:t>Spring 2016, By</w:t>
      </w:r>
      <w:r>
        <w:rPr>
          <w:rStyle w:val="Style13ptBold"/>
        </w:rPr>
        <w:t xml:space="preserve"> </w:t>
      </w:r>
      <w:r>
        <w:t xml:space="preserve">Brandon David Edwards-Schuh, written as a thesis for a Master’s Degree in the Arts. </w:t>
      </w:r>
      <w:hyperlink r:id="rId46" w:history="1">
        <w:r w:rsidRPr="009060D0">
          <w:rPr>
            <w:rStyle w:val="Hyperlink"/>
          </w:rPr>
          <w:t>https://sdsu-dspace.calstate.edu/bitstream/handle/10211.3/169217/EdwardsSchuth_sdsu_0220N_11247.pdf?sequence=1</w:t>
        </w:r>
      </w:hyperlink>
      <w:r>
        <w:t>)</w:t>
      </w:r>
    </w:p>
    <w:p w14:paraId="6BEAF735" w14:textId="77777777" w:rsidR="007B2491" w:rsidRDefault="007B2491" w:rsidP="007B2491">
      <w:r>
        <w:t>*SSS=Stockholm Syndrome</w:t>
      </w:r>
    </w:p>
    <w:p w14:paraId="7553F95C" w14:textId="1CE6B28F" w:rsidR="0034291D" w:rsidRPr="0034291D" w:rsidRDefault="007B2491" w:rsidP="0034291D">
      <w:r w:rsidRPr="00AA0307">
        <w:rPr>
          <w:u w:val="single"/>
        </w:rPr>
        <w:t>It has become increasingly obvious how educational institutions are becoming more neoliberal, reflecting a corporatized nature in both organization and function</w:t>
      </w:r>
      <w:r w:rsidRPr="00A2200F">
        <w:rPr>
          <w:sz w:val="16"/>
        </w:rPr>
        <w:t xml:space="preserve">.23 </w:t>
      </w:r>
      <w:r w:rsidRPr="00AA0307">
        <w:rPr>
          <w:u w:val="single"/>
        </w:rPr>
        <w:t>This methodology seeks to: Reduce pedagogical practice to nothing more than a commercial transaction; employ a top-down authoritarian style of power; mimic a business culture; infantilize students by treating them as consumers; and depoliticize faculty by removing them from all forms of governance [...].</w:t>
      </w:r>
      <w:r w:rsidRPr="00A2200F">
        <w:rPr>
          <w:sz w:val="16"/>
        </w:rPr>
        <w:t xml:space="preserve"> </w:t>
      </w:r>
      <w:r w:rsidRPr="00A2200F">
        <w:rPr>
          <w:u w:val="single"/>
        </w:rPr>
        <w:t>Higher education today has nothing to say about teaching students how to think for themselves in a democracy, how to engage with others, or how to address through prism of democratic values the relationship between themselves and the larger world. Hence students are treated like commodities and research data--or, worse, as institutional performance indicators--to be ingested and spit out as potential job seekers for whom education has become merely a form of training</w:t>
      </w:r>
      <w:r w:rsidRPr="00A2200F">
        <w:rPr>
          <w:sz w:val="16"/>
        </w:rPr>
        <w:t xml:space="preserve">.24 In this neoliberal educational climate, </w:t>
      </w:r>
      <w:r w:rsidRPr="00A2200F">
        <w:rPr>
          <w:u w:val="single"/>
        </w:rPr>
        <w:t>pedagogies seek to replace curricula of democracy and social justice for those that favor a free-market-driven curriculum</w:t>
      </w:r>
      <w:r w:rsidRPr="00A2200F">
        <w:rPr>
          <w:sz w:val="16"/>
        </w:rPr>
        <w:t xml:space="preserve">. This is supported by not only the underfunding of the humanities and liberal arts but also how they have been “demonized culturally as worthless and useless” as </w:t>
      </w:r>
      <w:r w:rsidRPr="00A2200F">
        <w:rPr>
          <w:u w:val="single"/>
        </w:rPr>
        <w:t>“any field of study that that does not lead directly to securing a job in the business world is worthless.”</w:t>
      </w:r>
      <w:r w:rsidRPr="00A2200F">
        <w:rPr>
          <w:sz w:val="16"/>
        </w:rPr>
        <w:t>25 Although universities do seek to maintain their role as the “conscience of society,” a report supported by the World Bank to UNESCO World Conference on Higher Education as early as 1998 claimed that “</w:t>
      </w:r>
      <w:r w:rsidRPr="00A2200F">
        <w:rPr>
          <w:u w:val="single"/>
        </w:rPr>
        <w:t>more pragmatic roles have been evolving over time: universities no longer pursue knowledge for its own sake, rather they provide qualified manpower and produce knowledge. [...] Higher education will be judged in terms of outputs and the contributions it makes to national development</w:t>
      </w:r>
      <w:r w:rsidRPr="00A2200F">
        <w:rPr>
          <w:sz w:val="16"/>
        </w:rPr>
        <w:t xml:space="preserve">.”26 </w:t>
      </w:r>
      <w:r w:rsidRPr="00A2200F">
        <w:rPr>
          <w:u w:val="single"/>
        </w:rPr>
        <w:t>the job-market oriented neoliberal higher education thus equates to “a form of radical depoliticization, one that kills the radical imagination and hope for a world that is more just,</w:t>
      </w:r>
      <w:r w:rsidRPr="00A2200F">
        <w:rPr>
          <w:sz w:val="16"/>
        </w:rPr>
        <w:t xml:space="preserve"> </w:t>
      </w:r>
      <w:r w:rsidRPr="00A2200F">
        <w:rPr>
          <w:u w:val="single"/>
        </w:rPr>
        <w:t>equal, and democratic.</w:t>
      </w:r>
      <w:r w:rsidRPr="00A2200F">
        <w:rPr>
          <w:sz w:val="16"/>
        </w:rPr>
        <w:t>”27 This is because what is instead promoted in a neoliberal, market survival of the fittest telos is a climate of egoism, or “the liberty to seek one’s own interests and well-being, without being responsible for the interests or well-being of anyone else. It’s a morality of personal, but not social, responsibility.”</w:t>
      </w:r>
      <w:r w:rsidRPr="00A2200F">
        <w:rPr>
          <w:u w:val="single"/>
        </w:rPr>
        <w:t>28 In essence: Too many young people today learn quickly that their fate is solely a matter of individual responsibility, legitimated through market-driven laws that embrace self-promotion, hyper-competitiveness, and surviving in a society that increasingly reduces a social relation to social combat.</w:t>
      </w:r>
      <w:r w:rsidRPr="00A2200F">
        <w:rPr>
          <w:sz w:val="16"/>
        </w:rPr>
        <w:t xml:space="preserve">29 This individualistic and competitive outlook, compared to an altruistic perspective, suggests a pedagogy of objectification. </w:t>
      </w:r>
      <w:r w:rsidRPr="00A2200F">
        <w:rPr>
          <w:u w:val="single"/>
        </w:rPr>
        <w:t xml:space="preserve">This occurs with a minimizing of time spent for considering the Thou and the community of others so as to maximize efficiency for personal gain. Perspective begins to shift towards a world transformed to Its, deterring humanity from a more holistic and humanistic Thou future. </w:t>
      </w:r>
      <w:r w:rsidRPr="00A2200F">
        <w:rPr>
          <w:sz w:val="16"/>
        </w:rPr>
        <w:t xml:space="preserve">Neoliberalism thus becomes the captor; the hostages are those involved with the university.30 NEOLIBERAL EDUCATION AND SSS We now examine some more precise aspects of neoliberal education in conjunction with the criteria for SSS. The following is a recap of the four criteria of SSS as discussed in the previous chapter: 1. That there exists a perceived threat to survival and belief that the threat will be carried out. 2. That the group perceive some small kindness from the captor in the context of terror. That </w:t>
      </w:r>
      <w:r w:rsidRPr="00A2200F">
        <w:rPr>
          <w:u w:val="single"/>
        </w:rPr>
        <w:t>the group experience isolation from perspectives other than those of the captor. 4. That the group have a perceived inability to escape</w:t>
      </w:r>
      <w:r w:rsidRPr="00A2200F">
        <w:rPr>
          <w:sz w:val="16"/>
        </w:rPr>
        <w:t xml:space="preserve">. </w:t>
      </w:r>
      <w:r w:rsidRPr="00A2200F">
        <w:rPr>
          <w:u w:val="single"/>
        </w:rPr>
        <w:t>Again, the captor here is the ideology of neoliberalism, and the hostages are those involved at the university -- the students, faculty, and the administration. In regards to criterion 1, the threat that neoliberal education seeks to remedy is the “disorderly” nature derived from a lack of managerial-style control and the threat of “wasting” tuition and taxpayer funds that don’t produce marketable skills.</w:t>
      </w:r>
      <w:r w:rsidRPr="00A2200F">
        <w:rPr>
          <w:sz w:val="16"/>
        </w:rPr>
        <w:t xml:space="preserve"> In other words, </w:t>
      </w:r>
      <w:r w:rsidRPr="00A2200F">
        <w:rPr>
          <w:u w:val="single"/>
        </w:rPr>
        <w:t>the threat is the minimization of efficiency and the dissolving of “sacred” market-values that maintain business hegemony</w:t>
      </w:r>
      <w:r w:rsidRPr="00A2200F">
        <w:rPr>
          <w:sz w:val="16"/>
        </w:rPr>
        <w:t xml:space="preserve">. Liberal Arts, and sometimes even general education, is often perceived as not economic success. According to philosopher Patrick Fitzsimons in his “Managerialism and Education,” Managerialism sees itself as the antidote to chaos, irrationality, disorder, and incompleteness, there are no spaces within such a social order in which autonomy can be contested legitimately. Managerial definitions of quality, efficiency, improved productivity or self-management, construct a particular version of autonomy. Those who do not desire these managerial constructs of autonomy are simply defined as absurd, as under managerialism, these notions appear as self-evidently ‘good’. </w:t>
      </w:r>
      <w:r w:rsidRPr="00A2200F">
        <w:rPr>
          <w:u w:val="single"/>
        </w:rPr>
        <w:t>Even the presentation of resistance itself indicates an engagement already within the definitions provided by managerialism.31 The neoliberal doctrine in higher education equates to greater standardization and measurable output of people ready to work obediently -- students will have become educated in a managerial setting and will be ready to enter into the workforce under a managerial setting</w:t>
      </w:r>
      <w:r w:rsidRPr="00A2200F">
        <w:rPr>
          <w:sz w:val="16"/>
        </w:rPr>
        <w:t>. To support this claim, we just need to observe what policies universities enact to prepare students for the job market they will find themselves in upon graduation. One of these practices is Student Learning Outcomes (SLOs) and Assessments, which have become a common tool employed by universities for measuring market-driven standards.</w:t>
      </w:r>
    </w:p>
    <w:p w14:paraId="1603537D" w14:textId="084C61E3" w:rsidR="00C35838" w:rsidRDefault="00C35838" w:rsidP="007D6E84">
      <w:pPr>
        <w:pStyle w:val="Heading3"/>
      </w:pPr>
      <w:r>
        <w:t>Social Mobility</w:t>
      </w:r>
    </w:p>
    <w:p w14:paraId="495DFC4F" w14:textId="77777777" w:rsidR="00C35838" w:rsidRDefault="00C35838" w:rsidP="00C35838">
      <w:pPr>
        <w:pStyle w:val="Heading4"/>
        <w:tabs>
          <w:tab w:val="left" w:pos="7020"/>
        </w:tabs>
      </w:pPr>
      <w:r>
        <w:t xml:space="preserve">Neoliberal practices alienate social classes from education and provide no other means for social mobility </w:t>
      </w:r>
    </w:p>
    <w:p w14:paraId="35A5477B" w14:textId="2AB85CC3" w:rsidR="00C35838" w:rsidRDefault="00C35838" w:rsidP="00C35838">
      <w:r w:rsidRPr="00CB6D1B">
        <w:rPr>
          <w:rFonts w:eastAsiaTheme="majorEastAsia" w:cstheme="majorBidi"/>
          <w:b/>
          <w:bCs/>
          <w:sz w:val="26"/>
          <w:szCs w:val="26"/>
        </w:rPr>
        <w:t>LaMothe 15</w:t>
      </w:r>
      <w:r>
        <w:t>, (</w:t>
      </w:r>
      <w:r w:rsidRPr="00E43585">
        <w:t>Ryan LaMothe</w:t>
      </w:r>
      <w:r>
        <w:t xml:space="preserve"> is the </w:t>
      </w:r>
      <w:r w:rsidRPr="0016606F">
        <w:t>Professor of Pastoral Care and Counseling</w:t>
      </w:r>
      <w:r>
        <w:t xml:space="preserve"> in the department of </w:t>
      </w:r>
      <w:r w:rsidRPr="0016606F">
        <w:t>Pastoral Studies</w:t>
      </w:r>
      <w:r>
        <w:t xml:space="preserve"> with a PhD from </w:t>
      </w:r>
      <w:r w:rsidRPr="0016606F">
        <w:t>Vanderbilt University</w:t>
      </w:r>
      <w:r>
        <w:t xml:space="preserve">, a MA from </w:t>
      </w:r>
      <w:r w:rsidRPr="00872DE6">
        <w:t>Vanderbilt University</w:t>
      </w:r>
      <w:r>
        <w:t xml:space="preserve">, a MDiv  from </w:t>
      </w:r>
      <w:r w:rsidRPr="00872DE6">
        <w:t>University of Notre Dame</w:t>
      </w:r>
      <w:r>
        <w:t xml:space="preserve">, and a BS from </w:t>
      </w:r>
      <w:r w:rsidRPr="00872DE6">
        <w:t>United States Military Academy at West Point</w:t>
      </w:r>
      <w:r>
        <w:t xml:space="preserve">, </w:t>
      </w:r>
      <w:r w:rsidRPr="002078AF">
        <w:t>The Colonizing Realities of Neoliberal Capitalism</w:t>
      </w:r>
      <w:r>
        <w:t xml:space="preserve">, Published 31 May 2015, Springer Science+Business Media New York 2015, </w:t>
      </w:r>
      <w:r w:rsidR="00906F21">
        <w:t xml:space="preserve">LW, </w:t>
      </w:r>
      <w:r>
        <w:t>accessed 6/26/17)</w:t>
      </w:r>
    </w:p>
    <w:p w14:paraId="69087E5E" w14:textId="77777777" w:rsidR="00C35838" w:rsidRDefault="00C35838" w:rsidP="00C35838">
      <w:pPr>
        <w:pStyle w:val="Heading3"/>
        <w:jc w:val="left"/>
        <w:rPr>
          <w:sz w:val="16"/>
        </w:rPr>
      </w:pPr>
      <w:r w:rsidRPr="0034291D">
        <w:rPr>
          <w:rStyle w:val="StyleUnderline"/>
        </w:rPr>
        <w:t>As a symbol system, neoliberal capitalism assigns value primarily in terms of wealth. Money, which is usually closely aligned to political and social power, is the way we, for the most part, measure social value. In the United States, for instance, we place a great deal of social</w:t>
      </w:r>
      <w:r w:rsidRPr="002F3642">
        <w:rPr>
          <w:sz w:val="16"/>
        </w:rPr>
        <w:t xml:space="preserve"> value on sports and entertainment, which means popular sports figures and actors are paid a great deal more than, say, police officers or teachers. </w:t>
      </w:r>
      <w:r w:rsidRPr="00346D8C">
        <w:rPr>
          <w:rStyle w:val="StyleUnderline"/>
        </w:rPr>
        <w:t xml:space="preserve">Within this value system, it is a short step to believe that </w:t>
      </w:r>
      <w:r w:rsidRPr="001852EC">
        <w:rPr>
          <w:rStyle w:val="Emphasis"/>
        </w:rPr>
        <w:t>those with more money are superior and those who are poor are inferior</w:t>
      </w:r>
      <w:r w:rsidRPr="00346D8C">
        <w:rPr>
          <w:rStyle w:val="StyleUnderline"/>
        </w:rPr>
        <w:t xml:space="preserve">. Moreover, </w:t>
      </w:r>
      <w:r w:rsidRPr="001852EC">
        <w:rPr>
          <w:rStyle w:val="Emphasis"/>
        </w:rPr>
        <w:t>the wealthy, the neoliberal narrative goes, are superior (of greater value) because they make their money through hard work, individual intelligence and education, risk- taking, and creativity</w:t>
      </w:r>
      <w:r w:rsidRPr="00346D8C">
        <w:rPr>
          <w:rStyle w:val="StyleUnderline"/>
        </w:rPr>
        <w:t xml:space="preserve">. </w:t>
      </w:r>
      <w:r w:rsidRPr="002F3642">
        <w:rPr>
          <w:sz w:val="16"/>
        </w:rPr>
        <w:t xml:space="preserve">The wealthy not only merit their wealth, they are believed to be the wealth creators of the larger society, indicating that they obtain the highest social value. </w:t>
      </w:r>
      <w:r w:rsidRPr="00346D8C">
        <w:rPr>
          <w:rStyle w:val="StyleUnderline"/>
        </w:rPr>
        <w:t>Those who are wealthy also receive and pay for social, political, and economic privileges that reinforce their superiority and entitlement, as well as set them apart from the common folk</w:t>
      </w:r>
      <w:r w:rsidRPr="002F3642">
        <w:rPr>
          <w:sz w:val="16"/>
        </w:rPr>
        <w:t xml:space="preserve"> (see Sandel 2012).</w:t>
      </w:r>
      <w:r w:rsidRPr="00524B5E">
        <w:rPr>
          <w:rStyle w:val="StyleUnderline"/>
        </w:rPr>
        <w:t xml:space="preserve"> </w:t>
      </w:r>
      <w:r w:rsidRPr="001852EC">
        <w:rPr>
          <w:rStyle w:val="Emphasis"/>
        </w:rPr>
        <w:t xml:space="preserve">These socially constructed fictions attend their opposites. The poor and the working poor are believed to be lazy. They are perceived as not working hard enough to obtain an education </w:t>
      </w:r>
      <w:r w:rsidRPr="00524B5E">
        <w:rPr>
          <w:rStyle w:val="StyleUnderline"/>
        </w:rPr>
        <w:t xml:space="preserve">and pull themselves up by their proverbial boot straps. If they are out of work, it is no doubt because they have not tried hard enough or sacrificed enough to find work </w:t>
      </w:r>
      <w:r w:rsidRPr="002F3642">
        <w:rPr>
          <w:sz w:val="16"/>
        </w:rPr>
        <w:t xml:space="preserve">(see Stiglitz 2012, p. 229). If they do work at low-wage jobs, </w:t>
      </w:r>
      <w:r w:rsidRPr="002F3642">
        <w:rPr>
          <w:rStyle w:val="Emphasis"/>
        </w:rPr>
        <w:t>then it is believed that advancement is achieved simply through harder work and more education</w:t>
      </w:r>
      <w:r w:rsidRPr="002F3642">
        <w:rPr>
          <w:sz w:val="16"/>
        </w:rPr>
        <w:t xml:space="preserve">. In addition, the poor and working classes are viewed as being worthless or as having less worth because they are believed to be a drag on the economy—they do not contribute to society’s wealth (Karlin 2013). </w:t>
      </w:r>
      <w:r w:rsidRPr="002F3642">
        <w:rPr>
          <w:rStyle w:val="Emphasis"/>
        </w:rPr>
        <w:t xml:space="preserve">This superior-inferior way of understanding and organizing social relations is analogous to traditional colonization, whereby one group of people takes over and dominates another group—the indigenous people who are deemed inferior. </w:t>
      </w:r>
      <w:r w:rsidRPr="00891D30">
        <w:rPr>
          <w:rStyle w:val="StyleUnderline"/>
        </w:rPr>
        <w:t xml:space="preserve">The indigenous people adopt and internalize this colonial semiotic framework, though, of course, people find ways to resist it. </w:t>
      </w:r>
      <w:r w:rsidRPr="002F3642">
        <w:rPr>
          <w:rStyle w:val="Emphasis"/>
        </w:rPr>
        <w:t>Neoliberal capitalism is a particularly insidious form of colonization because there is no foreigner who is forcing this way of thinking and way of being in the world. Therefore, these collective fictions become truths or ontological beliefs that resist correction because they are part of the fabric of daily life</w:t>
      </w:r>
      <w:r w:rsidRPr="002F3642">
        <w:rPr>
          <w:sz w:val="16"/>
        </w:rPr>
        <w:t xml:space="preserve"> (Nelson 2001</w:t>
      </w:r>
      <w:r w:rsidRPr="001852EC">
        <w:rPr>
          <w:rStyle w:val="StyleUnderline"/>
        </w:rPr>
        <w:t>). Since these beliefs pervade all aspects of daily life, they are held by people of all economic strata. That is, they are held by most people, even those who clearly do not obtain benefits from neoliberal capitalism.</w:t>
      </w:r>
      <w:r w:rsidRPr="002F3642">
        <w:rPr>
          <w:sz w:val="16"/>
        </w:rPr>
        <w:t xml:space="preserve"> This occult colonization affects many Christians who adopt neoliberal thinking in their reading of the Gospels (e.g., Acton Institute). Likewise, some church leaders and followers are proponents of the prosperity gospel (MacDonald 2010; Reiger 2009), thereby ignoring a long tradition of theological critiques and warnings regarding economics and discipleship (Longenecker and Liebengood 2009), as well as overlooking the scriptural demands to take care of the poor. The prosperity gospel, in particular, has the view that God wants us to be wealthy and, if we work hard, God will bless us with wealth. In other words, if you are wealthy, you are blessed by God, which implies that the poor are neglected by God or have not merited God’s blessing, establishing in an occult way the superior-inferior dynamics of neoliberal capitalism. This theological distor- tion colludes with the neoliberal equation of well-being associated with financial wealth, which attends superior-inferior schema. </w:t>
      </w:r>
    </w:p>
    <w:p w14:paraId="51875966" w14:textId="77777777" w:rsidR="00CD586B" w:rsidRDefault="00CD586B" w:rsidP="00D37246">
      <w:pPr>
        <w:pStyle w:val="Heading4"/>
        <w:rPr>
          <w:rStyle w:val="StyleUnderline"/>
          <w:u w:val="none"/>
        </w:rPr>
      </w:pPr>
    </w:p>
    <w:p w14:paraId="38439541" w14:textId="17CA9373" w:rsidR="00D37246" w:rsidRDefault="00D37246" w:rsidP="00D37246">
      <w:pPr>
        <w:pStyle w:val="Heading4"/>
        <w:rPr>
          <w:rStyle w:val="StyleUnderline"/>
          <w:u w:val="none"/>
        </w:rPr>
      </w:pPr>
      <w:r w:rsidRPr="0009643A">
        <w:rPr>
          <w:rStyle w:val="StyleUnderline"/>
          <w:u w:val="none"/>
        </w:rPr>
        <w:t xml:space="preserve">Neoliberalism </w:t>
      </w:r>
      <w:r>
        <w:rPr>
          <w:rStyle w:val="StyleUnderline"/>
          <w:u w:val="none"/>
        </w:rPr>
        <w:t xml:space="preserve">increases poverty and sweatshop labor with no possibility for improvement of economic countries (AT: Jalil) </w:t>
      </w:r>
    </w:p>
    <w:p w14:paraId="13C1A892" w14:textId="77777777" w:rsidR="00D37246" w:rsidRPr="000F64AF" w:rsidRDefault="00D37246" w:rsidP="00D37246">
      <w:r>
        <w:t>Dolack 16 (</w:t>
      </w:r>
      <w:r w:rsidRPr="009042F6">
        <w:t>Pete Dolack, experienced activist, co-founder of No Spray Coalition in New York, has written several articles on current political issues</w:t>
      </w:r>
      <w:r>
        <w:t xml:space="preserve">, “The Crises of Neoliberalism wont be Solved by More Neoliberalism”, Counter Punch, </w:t>
      </w:r>
      <w:r w:rsidRPr="000F64AF">
        <w:t>https://www.counterpunch.org/2016/11/18/the-crises-of-neoliberalism-wont-be-solved-by-more-neoliberalism/</w:t>
      </w:r>
      <w:r>
        <w:t>)</w:t>
      </w:r>
    </w:p>
    <w:p w14:paraId="076CA73C" w14:textId="77777777" w:rsidR="00D37246" w:rsidRDefault="00D37246" w:rsidP="00D37246">
      <w:pPr>
        <w:spacing w:after="300" w:line="276" w:lineRule="auto"/>
        <w:ind w:left="150"/>
        <w:rPr>
          <w:rStyle w:val="StyleUnderline"/>
        </w:rPr>
      </w:pPr>
      <w:r w:rsidRPr="00C57243">
        <w:rPr>
          <w:rStyle w:val="StyleUnderline"/>
        </w:rPr>
        <w:t>We’re in a world of trouble if we are unable to conceive of alternative economic models. We need not linger on the details of rising inequality, political instability, tightening corporate control of governments, looming environmental crisis, increasingly precarious employment (if even available) and the inability to meet the basic needs of billions of people around the world to see that capitalism is failing humanity.</w:t>
      </w:r>
      <w:r>
        <w:rPr>
          <w:rStyle w:val="StyleUnderline"/>
        </w:rPr>
        <w:t xml:space="preserve">¶ </w:t>
      </w:r>
      <w:r w:rsidRPr="00FC1B55">
        <w:rPr>
          <w:rFonts w:ascii="Georgia" w:hAnsi="Georgia"/>
          <w:color w:val="111111"/>
          <w:sz w:val="16"/>
          <w:szCs w:val="27"/>
        </w:rPr>
        <w:t xml:space="preserve">To put this in a nutshell, </w:t>
      </w:r>
      <w:r w:rsidRPr="00C57243">
        <w:rPr>
          <w:rStyle w:val="StyleUnderline"/>
        </w:rPr>
        <w:t>on a global basis, about</w:t>
      </w:r>
      <w:r>
        <w:rPr>
          <w:rStyle w:val="StyleUnderline"/>
        </w:rPr>
        <w:t xml:space="preserve"> </w:t>
      </w:r>
      <w:hyperlink r:id="rId47" w:tgtFrame="_blank" w:history="1">
        <w:r w:rsidRPr="00C57243">
          <w:rPr>
            <w:rStyle w:val="StyleUnderline"/>
          </w:rPr>
          <w:t>200 million people</w:t>
        </w:r>
      </w:hyperlink>
      <w:r w:rsidRPr="00C57243">
        <w:rPr>
          <w:rStyle w:val="StyleUnderline"/>
        </w:rPr>
        <w:t xml:space="preserve"> are unemployed among</w:t>
      </w:r>
      <w:r>
        <w:rPr>
          <w:rStyle w:val="StyleUnderline"/>
        </w:rPr>
        <w:t xml:space="preserve"> </w:t>
      </w:r>
      <w:hyperlink r:id="rId48" w:tgtFrame="_blank" w:history="1">
        <w:r w:rsidRPr="00C57243">
          <w:rPr>
            <w:rStyle w:val="StyleUnderline"/>
          </w:rPr>
          <w:t>2.4 billion who have no</w:t>
        </w:r>
      </w:hyperlink>
      <w:r>
        <w:rPr>
          <w:rStyle w:val="StyleUnderline"/>
        </w:rPr>
        <w:t xml:space="preserve"> </w:t>
      </w:r>
      <w:r w:rsidRPr="00C57243">
        <w:rPr>
          <w:rStyle w:val="StyleUnderline"/>
        </w:rPr>
        <w:t>stable employment.</w:t>
      </w:r>
      <w:r>
        <w:rPr>
          <w:rStyle w:val="StyleUnderline"/>
        </w:rPr>
        <w:t xml:space="preserve"> ¶ </w:t>
      </w:r>
      <w:r w:rsidRPr="00C57243">
        <w:rPr>
          <w:rStyle w:val="StyleUnderline"/>
        </w:rPr>
        <w:t>Neoliberalism is not a virus foisted on the world by some secret cabal; it is merely the latest phase of capitalism</w:t>
      </w:r>
      <w:r w:rsidRPr="00FC1B55">
        <w:rPr>
          <w:rFonts w:ascii="Georgia" w:hAnsi="Georgia"/>
          <w:color w:val="111111"/>
          <w:sz w:val="16"/>
          <w:szCs w:val="27"/>
        </w:rPr>
        <w:t xml:space="preserve">, one that, from the standpoint of capitalists, is the logical outgrowth of the breakdown of mid-20th century Keynesianism. </w:t>
      </w:r>
      <w:r w:rsidRPr="00C7705E">
        <w:rPr>
          <w:rStyle w:val="StyleUnderline"/>
        </w:rPr>
        <w:t>W</w:t>
      </w:r>
      <w:r w:rsidRPr="00C57243">
        <w:rPr>
          <w:rStyle w:val="StyleUnderline"/>
        </w:rPr>
        <w:t>e’re not going back to Keynesianism</w:t>
      </w:r>
      <w:r w:rsidRPr="00FC1B55">
        <w:rPr>
          <w:rFonts w:ascii="Georgia" w:hAnsi="Georgia"/>
          <w:color w:val="111111"/>
          <w:sz w:val="16"/>
          <w:szCs w:val="27"/>
        </w:rPr>
        <w:t xml:space="preserve">, because that was a brief period dependent on an industrial base and market expansion. </w:t>
      </w:r>
      <w:r w:rsidRPr="00C57243">
        <w:rPr>
          <w:rStyle w:val="StyleUnderline"/>
        </w:rPr>
        <w:t>A</w:t>
      </w:r>
      <w:r>
        <w:rPr>
          <w:rStyle w:val="StyleUnderline"/>
        </w:rPr>
        <w:t xml:space="preserve"> </w:t>
      </w:r>
      <w:hyperlink r:id="rId49" w:tgtFrame="_blank" w:history="1">
        <w:r w:rsidRPr="00C57243">
          <w:rPr>
            <w:rStyle w:val="StyleUnderline"/>
          </w:rPr>
          <w:t>repeat of history isn’t possible</w:t>
        </w:r>
      </w:hyperlink>
      <w:r>
        <w:rPr>
          <w:rStyle w:val="StyleUnderline"/>
        </w:rPr>
        <w:t xml:space="preserve"> </w:t>
      </w:r>
      <w:r w:rsidRPr="00C57243">
        <w:rPr>
          <w:rStyle w:val="StyleUnderline"/>
        </w:rPr>
        <w:t>because the industrial base of the advanced capitalist countries has been hollowed out, transferred to low-wage developing countries, and there is almost no place remaining into which the capitalist system can expand.</w:t>
      </w:r>
      <w:r w:rsidRPr="0018739A">
        <w:rPr>
          <w:rFonts w:ascii="Georgia" w:hAnsi="Georgia"/>
          <w:color w:val="111111"/>
          <w:sz w:val="16"/>
          <w:szCs w:val="27"/>
        </w:rPr>
        <w:t xml:space="preserve"> </w:t>
      </w:r>
      <w:r w:rsidRPr="00FC1B55">
        <w:rPr>
          <w:rFonts w:ascii="Georgia" w:hAnsi="Georgia"/>
          <w:color w:val="111111"/>
          <w:sz w:val="16"/>
          <w:szCs w:val="27"/>
        </w:rPr>
        <w:t xml:space="preserve">So when I saw a paper titled </w:t>
      </w:r>
      <w:r w:rsidRPr="0018739A">
        <w:rPr>
          <w:sz w:val="16"/>
        </w:rPr>
        <w:t>“</w:t>
      </w:r>
      <w:hyperlink r:id="rId50" w:tgtFrame="_blank" w:history="1">
        <w:r w:rsidRPr="0018739A">
          <w:rPr>
            <w:sz w:val="16"/>
          </w:rPr>
          <w:t>Industrial policy in the 21st century: merits, demerits and how can we make it work</w:t>
        </w:r>
      </w:hyperlink>
      <w:r w:rsidRPr="0018739A">
        <w:rPr>
          <w:sz w:val="16"/>
        </w:rPr>
        <w:t>”</w:t>
      </w:r>
      <w:r w:rsidRPr="00FC1B55">
        <w:rPr>
          <w:rFonts w:ascii="Georgia" w:hAnsi="Georgia"/>
          <w:color w:val="111111"/>
          <w:sz w:val="16"/>
          <w:szCs w:val="27"/>
        </w:rPr>
        <w:t xml:space="preserve"> in the latest issue of</w:t>
      </w:r>
      <w:r w:rsidRPr="0018739A">
        <w:rPr>
          <w:rFonts w:ascii="Georgia" w:hAnsi="Georgia"/>
          <w:color w:val="111111"/>
          <w:sz w:val="16"/>
          <w:szCs w:val="27"/>
        </w:rPr>
        <w:t xml:space="preserve"> </w:t>
      </w:r>
      <w:r w:rsidRPr="0018739A">
        <w:rPr>
          <w:rFonts w:ascii="Georgia" w:hAnsi="Georgia"/>
          <w:i/>
          <w:iCs/>
          <w:color w:val="111111"/>
          <w:sz w:val="16"/>
          <w:szCs w:val="27"/>
        </w:rPr>
        <w:t>Real-World Economic Review</w:t>
      </w:r>
      <w:r w:rsidRPr="00FC1B55">
        <w:rPr>
          <w:rFonts w:ascii="Georgia" w:hAnsi="Georgia"/>
          <w:color w:val="111111"/>
          <w:sz w:val="16"/>
          <w:szCs w:val="27"/>
        </w:rPr>
        <w:t>, I was intrigued. As its title implies,</w:t>
      </w:r>
      <w:r w:rsidRPr="0018739A">
        <w:rPr>
          <w:rFonts w:ascii="Georgia" w:hAnsi="Georgia"/>
          <w:color w:val="111111"/>
          <w:sz w:val="16"/>
          <w:szCs w:val="27"/>
        </w:rPr>
        <w:t xml:space="preserve"> </w:t>
      </w:r>
      <w:r w:rsidRPr="0018739A">
        <w:rPr>
          <w:rFonts w:ascii="Georgia" w:hAnsi="Georgia"/>
          <w:i/>
          <w:iCs/>
          <w:color w:val="111111"/>
          <w:sz w:val="16"/>
          <w:szCs w:val="27"/>
        </w:rPr>
        <w:t>Real-World Economic Review</w:t>
      </w:r>
      <w:r w:rsidRPr="0018739A">
        <w:rPr>
          <w:rFonts w:ascii="Georgia" w:hAnsi="Georgia"/>
          <w:color w:val="111111"/>
          <w:sz w:val="16"/>
          <w:szCs w:val="27"/>
        </w:rPr>
        <w:t xml:space="preserve"> </w:t>
      </w:r>
      <w:r w:rsidRPr="00FC1B55">
        <w:rPr>
          <w:rFonts w:ascii="Georgia" w:hAnsi="Georgia"/>
          <w:color w:val="111111"/>
          <w:sz w:val="16"/>
          <w:szCs w:val="27"/>
        </w:rPr>
        <w:t>specializes in papers by economists who think far outside the orthodox box that serves industrial and financial elites very well; the very fact that a field requires a publication with such a title speaks for itself.</w:t>
      </w:r>
      <w:r w:rsidRPr="0018739A">
        <w:rPr>
          <w:rFonts w:ascii="Georgia" w:hAnsi="Georgia"/>
          <w:color w:val="111111"/>
          <w:sz w:val="16"/>
          <w:szCs w:val="27"/>
        </w:rPr>
        <w:t xml:space="preserve"> ¶ </w:t>
      </w:r>
      <w:r w:rsidRPr="00A3673F">
        <w:rPr>
          <w:rStyle w:val="StyleUnderline"/>
        </w:rPr>
        <w:t>The disappointing prescriptions offered in the paper, however, might at best be described as “neoliberal lite.”</w:t>
      </w:r>
      <w:r w:rsidRPr="00FC1B55">
        <w:rPr>
          <w:rFonts w:ascii="Georgia" w:hAnsi="Georgia"/>
          <w:color w:val="111111"/>
          <w:sz w:val="16"/>
          <w:szCs w:val="27"/>
        </w:rPr>
        <w:t xml:space="preserve"> The author of “Industrial policy in the 21st century,” Mohammad Muaz Jalil of the NGO Swiss Foundation for Technical Cooperation, is well-intentioned, but </w:t>
      </w:r>
      <w:r w:rsidRPr="00A3673F">
        <w:rPr>
          <w:rStyle w:val="StyleUnderline"/>
        </w:rPr>
        <w:t>advocates the same export-oriented policies that have led to sweatshops and dangerous working conditions across the developing world. It also implies endless growth, a dangerous illusion.</w:t>
      </w:r>
      <w:r>
        <w:rPr>
          <w:rStyle w:val="StyleUnderline"/>
        </w:rPr>
        <w:t xml:space="preserve">¶ </w:t>
      </w:r>
      <w:r w:rsidRPr="00A3673F">
        <w:rPr>
          <w:rStyle w:val="StyleUnderline"/>
        </w:rPr>
        <w:t>More of the same hardly seems a likely escape, and that is before we contemplate the mathematical impossibility of every country exporting its way out of economic difficulty.</w:t>
      </w:r>
      <w:r w:rsidRPr="00FC1B55">
        <w:rPr>
          <w:rFonts w:ascii="Georgia" w:hAnsi="Georgia"/>
          <w:color w:val="111111"/>
          <w:sz w:val="16"/>
          <w:szCs w:val="27"/>
        </w:rPr>
        <w:t xml:space="preserve"> </w:t>
      </w:r>
      <w:r w:rsidRPr="00A3673F">
        <w:rPr>
          <w:rStyle w:val="StyleUnderline"/>
        </w:rPr>
        <w:t>For every country that achieves an trade surplus, some other country has to have a trade deficit.</w:t>
      </w:r>
      <w:r>
        <w:rPr>
          <w:rStyle w:val="StyleUnderline"/>
        </w:rPr>
        <w:t>¶</w:t>
      </w:r>
      <w:r w:rsidRPr="0018739A">
        <w:rPr>
          <w:rFonts w:ascii="Georgia" w:hAnsi="Georgia"/>
          <w:color w:val="111111"/>
          <w:sz w:val="16"/>
          <w:szCs w:val="27"/>
        </w:rPr>
        <w:t xml:space="preserve"> </w:t>
      </w:r>
      <w:r w:rsidRPr="0018739A">
        <w:rPr>
          <w:rFonts w:ascii="Georgia" w:hAnsi="Georgia"/>
          <w:b/>
          <w:bCs/>
          <w:color w:val="111111"/>
          <w:sz w:val="16"/>
          <w:szCs w:val="27"/>
        </w:rPr>
        <w:t>What works for a few doesn’t work for all¶</w:t>
      </w:r>
      <w:r w:rsidRPr="0018739A">
        <w:rPr>
          <w:rFonts w:ascii="Georgia" w:hAnsi="Georgia"/>
          <w:color w:val="111111"/>
          <w:sz w:val="16"/>
          <w:szCs w:val="27"/>
        </w:rPr>
        <w:t xml:space="preserve"> </w:t>
      </w:r>
      <w:r w:rsidRPr="00CE4139">
        <w:rPr>
          <w:rStyle w:val="StyleUnderline"/>
        </w:rPr>
        <w:t>Mr. Jalil begins by noting that East Asian countries used industrial policies, including protectionist policies, to build their economies, most notably Japan, South Korea, Taiwan and Singapore.</w:t>
      </w:r>
      <w:r w:rsidRPr="00FC1B55">
        <w:rPr>
          <w:rFonts w:ascii="Georgia" w:hAnsi="Georgia"/>
          <w:color w:val="111111"/>
          <w:sz w:val="16"/>
          <w:szCs w:val="27"/>
        </w:rPr>
        <w:t xml:space="preserve"> He uses the Organisation for Economic Co-operation and Development (OECD) definition of industrial policy:</w:t>
      </w:r>
      <w:r w:rsidRPr="0018739A">
        <w:rPr>
          <w:rFonts w:ascii="Georgia" w:hAnsi="Georgia"/>
          <w:color w:val="111111"/>
          <w:sz w:val="16"/>
          <w:szCs w:val="27"/>
        </w:rPr>
        <w:t xml:space="preserve"> </w:t>
      </w:r>
      <w:r w:rsidRPr="00FC1B55">
        <w:rPr>
          <w:rFonts w:ascii="Georgia" w:hAnsi="Georgia"/>
          <w:color w:val="111111"/>
          <w:sz w:val="16"/>
          <w:szCs w:val="27"/>
        </w:rPr>
        <w:t>“Industrial Policy is any type of intervention or government policy that attempts to improve the business environment or to alter the structure of economic activity toward sectors, technologies or tasks that are expected to offer better prospects for economic growth or societal welfare than would occur in the absence of such intervention.”</w:t>
      </w:r>
      <w:r w:rsidRPr="0018739A">
        <w:rPr>
          <w:rFonts w:ascii="Georgia" w:hAnsi="Georgia"/>
          <w:color w:val="111111"/>
          <w:sz w:val="16"/>
          <w:szCs w:val="27"/>
        </w:rPr>
        <w:t xml:space="preserve"> ¶ </w:t>
      </w:r>
      <w:r w:rsidRPr="00CE4139">
        <w:rPr>
          <w:rStyle w:val="StyleUnderline"/>
        </w:rPr>
        <w:t>The above East Asian countries used various mixes of export-oriented growth strategies and protection for young industries.</w:t>
      </w:r>
      <w:r w:rsidRPr="00FC1B55">
        <w:rPr>
          <w:rFonts w:ascii="Georgia" w:hAnsi="Georgia"/>
          <w:color w:val="111111"/>
          <w:sz w:val="16"/>
          <w:szCs w:val="27"/>
        </w:rPr>
        <w:t xml:space="preserve"> Favored corporations received export subsidies, reduced interest rates and preferential allocation of foreign exchange with the goal of these enterprises becoming competitive globally. </w:t>
      </w:r>
      <w:r w:rsidRPr="00CE4139">
        <w:rPr>
          <w:rStyle w:val="StyleUnderline"/>
        </w:rPr>
        <w:t>Manufacturing in these countries started at a low level but steadily moved up the “value chain” — that is, they were able to produce increasingly sophisticated products.</w:t>
      </w:r>
      <w:r>
        <w:rPr>
          <w:rStyle w:val="StyleUnderline"/>
        </w:rPr>
        <w:t xml:space="preserve"> ¶ </w:t>
      </w:r>
      <w:r w:rsidRPr="00A3673F">
        <w:rPr>
          <w:rStyle w:val="StyleUnderline"/>
        </w:rPr>
        <w:t>Mr. Jalil does acknowledge some criticisms of this type of policy, noting the difficulty in foreseeing who or what will be the winners in the future, the much stiffer international competition of today, that international supply chains have become dominant, and that today’s severe global trade regime restricts the ability of governments to intervene.</w:t>
      </w:r>
      <w:r w:rsidRPr="00FC1B55">
        <w:rPr>
          <w:rFonts w:ascii="Georgia" w:hAnsi="Georgia"/>
          <w:color w:val="111111"/>
          <w:sz w:val="16"/>
          <w:szCs w:val="27"/>
        </w:rPr>
        <w:t xml:space="preserve"> Governments today nonetheless use industrial policies, albeit within the so-called “Washington consensus” (which is really the “Washington diktat”) that imposes neoliberal policies around the world through the World Trade Organization and international lending banks controlled by the United States and to a lesser degree the European Union.</w:t>
      </w:r>
      <w:r w:rsidRPr="0018739A">
        <w:rPr>
          <w:rFonts w:ascii="Georgia" w:hAnsi="Georgia"/>
          <w:color w:val="111111"/>
          <w:sz w:val="16"/>
          <w:szCs w:val="27"/>
        </w:rPr>
        <w:t xml:space="preserve"> ¶ </w:t>
      </w:r>
      <w:r w:rsidRPr="00A3673F">
        <w:rPr>
          <w:rStyle w:val="StyleUnderline"/>
        </w:rPr>
        <w:t>When we get to specific examples, the paper’s prescriptions rapidly break down. Mr. Jalil presents Brazil and South Africa as examples. Brazil is one of the world’s most unequal societies, and one with</w:t>
      </w:r>
      <w:r>
        <w:rPr>
          <w:rStyle w:val="StyleUnderline"/>
        </w:rPr>
        <w:t xml:space="preserve"> </w:t>
      </w:r>
      <w:hyperlink r:id="rId51" w:tgtFrame="_blank" w:history="1">
        <w:r w:rsidRPr="00A3673F">
          <w:rPr>
            <w:rStyle w:val="StyleUnderline"/>
          </w:rPr>
          <w:t>severe economic problems</w:t>
        </w:r>
      </w:hyperlink>
      <w:r w:rsidRPr="0018739A">
        <w:rPr>
          <w:rFonts w:ascii="Georgia" w:hAnsi="Georgia"/>
          <w:color w:val="111111"/>
          <w:sz w:val="16"/>
          <w:szCs w:val="27"/>
        </w:rPr>
        <w:t xml:space="preserve"> </w:t>
      </w:r>
      <w:r w:rsidRPr="00FC1B55">
        <w:rPr>
          <w:rFonts w:ascii="Georgia" w:hAnsi="Georgia"/>
          <w:color w:val="111111"/>
          <w:sz w:val="16"/>
          <w:szCs w:val="27"/>
        </w:rPr>
        <w:t xml:space="preserve">not likely to improve in the wake of the Brazilian Right’s soft coup against former President Dilma Rousseff. </w:t>
      </w:r>
      <w:r w:rsidRPr="00A3673F">
        <w:rPr>
          <w:rStyle w:val="StyleUnderline"/>
        </w:rPr>
        <w:t>A weak currency, lack of growth, continuing inflation, huge piles of debt owed in dollars and euros, and local corporations saddled with debt and low credit ratings seems not a rosy picture. Poverty is widespread, and activists who challenge land owners who clear-cut rain forests are not infrequently killed</w:t>
      </w:r>
      <w:r w:rsidRPr="00FC1B55">
        <w:rPr>
          <w:rFonts w:ascii="Georgia" w:hAnsi="Georgia"/>
          <w:color w:val="111111"/>
          <w:sz w:val="16"/>
          <w:szCs w:val="27"/>
        </w:rPr>
        <w:t>.</w:t>
      </w:r>
      <w:r w:rsidRPr="0018739A">
        <w:rPr>
          <w:rFonts w:ascii="Georgia" w:hAnsi="Georgia"/>
          <w:color w:val="111111"/>
          <w:sz w:val="16"/>
          <w:szCs w:val="27"/>
        </w:rPr>
        <w:t xml:space="preserve"> ¶ </w:t>
      </w:r>
      <w:r w:rsidRPr="001F1385">
        <w:rPr>
          <w:rStyle w:val="StyleUnderline"/>
        </w:rPr>
        <w:t xml:space="preserve">South Africa has the </w:t>
      </w:r>
      <w:hyperlink r:id="rId52" w:tgtFrame="_blank" w:history="1">
        <w:r w:rsidRPr="001F1385">
          <w:rPr>
            <w:rStyle w:val="StyleUnderline"/>
          </w:rPr>
          <w:t>most inequality of any country</w:t>
        </w:r>
      </w:hyperlink>
      <w:r w:rsidRPr="001F1385">
        <w:rPr>
          <w:rStyle w:val="StyleUnderline"/>
        </w:rPr>
        <w:t xml:space="preserve"> in the world</w:t>
      </w:r>
      <w:r w:rsidRPr="00FC1B55">
        <w:rPr>
          <w:rFonts w:ascii="Georgia" w:hAnsi="Georgia"/>
          <w:color w:val="111111"/>
          <w:sz w:val="16"/>
          <w:szCs w:val="27"/>
        </w:rPr>
        <w:t>. The African National Congress threw away its moral authority to implement its “Freedom Charter” upon taking power by negotiating away its economic control. The ANC took office handcuffed, and having tied themselves to financial markets, those markets applied further “discipline” by attacking the South African economy at the first sign of anything that displeased them.</w:t>
      </w:r>
      <w:r w:rsidRPr="0018739A">
        <w:rPr>
          <w:rFonts w:ascii="Georgia" w:hAnsi="Georgia"/>
          <w:color w:val="111111"/>
          <w:sz w:val="16"/>
          <w:szCs w:val="27"/>
        </w:rPr>
        <w:t xml:space="preserve"> ¶ </w:t>
      </w:r>
      <w:r w:rsidRPr="001F1385">
        <w:rPr>
          <w:rStyle w:val="StyleUnderline"/>
        </w:rPr>
        <w:t xml:space="preserve">South African workers, especially miners, are </w:t>
      </w:r>
      <w:hyperlink r:id="rId53" w:tgtFrame="_blank" w:history="1">
        <w:r w:rsidRPr="001F1385">
          <w:rPr>
            <w:rStyle w:val="StyleUnderline"/>
          </w:rPr>
          <w:t>subjected to violence</w:t>
        </w:r>
      </w:hyperlink>
      <w:r w:rsidRPr="001F1385">
        <w:rPr>
          <w:rStyle w:val="StyleUnderline"/>
        </w:rPr>
        <w:t xml:space="preserve"> at the hands of the ANC government, abetted by ANC-aligned unions. More than half of South Africans live in poverty and the </w:t>
      </w:r>
      <w:hyperlink r:id="rId54" w:tgtFrame="_blank" w:history="1">
        <w:r w:rsidRPr="001F1385">
          <w:rPr>
            <w:rStyle w:val="StyleUnderline"/>
          </w:rPr>
          <w:t>unemployment rate</w:t>
        </w:r>
      </w:hyperlink>
      <w:r w:rsidRPr="001F1385">
        <w:rPr>
          <w:rStyle w:val="StyleUnderline"/>
        </w:rPr>
        <w:t xml:space="preserve"> is 26.6 percent. This is an example to emulate?</w:t>
      </w:r>
      <w:r w:rsidRPr="0018739A">
        <w:rPr>
          <w:rFonts w:ascii="Georgia" w:hAnsi="Georgia"/>
          <w:color w:val="111111"/>
          <w:sz w:val="16"/>
          <w:szCs w:val="27"/>
        </w:rPr>
        <w:t xml:space="preserve"> ¶ </w:t>
      </w:r>
      <w:r w:rsidRPr="0018739A">
        <w:rPr>
          <w:rFonts w:ascii="Georgia" w:hAnsi="Georgia"/>
          <w:b/>
          <w:bCs/>
          <w:color w:val="111111"/>
          <w:sz w:val="16"/>
          <w:szCs w:val="27"/>
        </w:rPr>
        <w:t>Sweatshop advocates don’t have to work in them</w:t>
      </w:r>
      <w:r w:rsidRPr="0018739A">
        <w:rPr>
          <w:rFonts w:ascii="Georgia" w:hAnsi="Georgia"/>
          <w:color w:val="111111"/>
          <w:sz w:val="16"/>
          <w:szCs w:val="27"/>
        </w:rPr>
        <w:t xml:space="preserve"> </w:t>
      </w:r>
      <w:r w:rsidRPr="001F1385">
        <w:rPr>
          <w:rStyle w:val="StyleUnderline"/>
        </w:rPr>
        <w:t xml:space="preserve">Next up, the author promotes the Bangladesh garment industry as a success story! Well, for </w:t>
      </w:r>
      <w:r w:rsidRPr="00A3673F">
        <w:rPr>
          <w:rStyle w:val="StyleUnderline"/>
        </w:rPr>
        <w:t xml:space="preserve">Wal-Mart and other global </w:t>
      </w:r>
      <w:r w:rsidRPr="001F1385">
        <w:rPr>
          <w:rStyle w:val="StyleUnderline"/>
        </w:rPr>
        <w:t>retailers who rack</w:t>
      </w:r>
      <w:r w:rsidRPr="00A3673F">
        <w:rPr>
          <w:rStyle w:val="StyleUnderline"/>
        </w:rPr>
        <w:t xml:space="preserve"> up enormous profits on the backs of sweatshop workers being paid starvation wages this is undoubtedly a success</w:t>
      </w:r>
      <w:r w:rsidRPr="00FC1B55">
        <w:rPr>
          <w:rFonts w:ascii="Georgia" w:hAnsi="Georgia"/>
          <w:color w:val="111111"/>
          <w:sz w:val="16"/>
          <w:szCs w:val="27"/>
        </w:rPr>
        <w:t>. But as a development strategy beneficial to working people? Let’s look at the evidence.</w:t>
      </w:r>
      <w:r w:rsidRPr="0018739A">
        <w:rPr>
          <w:rFonts w:ascii="Georgia" w:hAnsi="Georgia"/>
          <w:color w:val="111111"/>
          <w:sz w:val="16"/>
          <w:szCs w:val="27"/>
        </w:rPr>
        <w:t xml:space="preserve"> ¶ </w:t>
      </w:r>
      <w:r w:rsidRPr="00A3673F">
        <w:rPr>
          <w:rStyle w:val="StyleUnderline"/>
        </w:rPr>
        <w:t>Bangladeshi garment workers can work 14 to 16 hours a day, some seven days a week. The minimum wage is little more than</w:t>
      </w:r>
      <w:r>
        <w:rPr>
          <w:rStyle w:val="StyleUnderline"/>
        </w:rPr>
        <w:t xml:space="preserve"> </w:t>
      </w:r>
      <w:hyperlink r:id="rId55" w:tgtFrame="_blank" w:history="1">
        <w:r w:rsidRPr="00A3673F">
          <w:rPr>
            <w:rStyle w:val="StyleUnderline"/>
          </w:rPr>
          <w:t>half of the minimum required</w:t>
        </w:r>
      </w:hyperlink>
      <w:r>
        <w:rPr>
          <w:rStyle w:val="StyleUnderline"/>
        </w:rPr>
        <w:t xml:space="preserve"> </w:t>
      </w:r>
      <w:r w:rsidRPr="00A3673F">
        <w:rPr>
          <w:rStyle w:val="StyleUnderline"/>
        </w:rPr>
        <w:t>to provide a family with shelter, food and education, according to the activist group War on Want.</w:t>
      </w:r>
      <w:r w:rsidRPr="00FC1B55">
        <w:rPr>
          <w:rFonts w:ascii="Georgia" w:hAnsi="Georgia"/>
          <w:color w:val="111111"/>
          <w:sz w:val="16"/>
          <w:szCs w:val="27"/>
        </w:rPr>
        <w:t xml:space="preserve"> The Institute for Global Labour and Human Rights estimates that a worker in Bangladesh would have to</w:t>
      </w:r>
      <w:r w:rsidRPr="0018739A">
        <w:rPr>
          <w:rFonts w:ascii="Georgia" w:hAnsi="Georgia"/>
          <w:color w:val="111111"/>
          <w:sz w:val="16"/>
          <w:szCs w:val="27"/>
        </w:rPr>
        <w:t xml:space="preserve"> </w:t>
      </w:r>
      <w:hyperlink r:id="rId56" w:tgtFrame="_blank" w:history="1">
        <w:r w:rsidRPr="00FC1B55">
          <w:rPr>
            <w:rFonts w:ascii="Georgia" w:hAnsi="Georgia"/>
            <w:color w:val="333333"/>
            <w:sz w:val="27"/>
            <w:szCs w:val="27"/>
            <w:u w:val="single"/>
          </w:rPr>
          <w:t>labor 15 1/2 hours to buy</w:t>
        </w:r>
      </w:hyperlink>
      <w:r w:rsidRPr="0018739A">
        <w:rPr>
          <w:rFonts w:ascii="Georgia" w:hAnsi="Georgia"/>
          <w:color w:val="111111"/>
          <w:sz w:val="16"/>
          <w:szCs w:val="27"/>
        </w:rPr>
        <w:t xml:space="preserve"> </w:t>
      </w:r>
      <w:r w:rsidRPr="00FC1B55">
        <w:rPr>
          <w:rFonts w:ascii="Georgia" w:hAnsi="Georgia"/>
          <w:color w:val="111111"/>
          <w:sz w:val="16"/>
          <w:szCs w:val="27"/>
        </w:rPr>
        <w:t>a gallon of milk. In 2014, the Wal-Mart chief executive officer earned</w:t>
      </w:r>
      <w:r w:rsidRPr="0018739A">
        <w:rPr>
          <w:rFonts w:ascii="Georgia" w:hAnsi="Georgia"/>
          <w:color w:val="111111"/>
          <w:sz w:val="16"/>
          <w:szCs w:val="27"/>
        </w:rPr>
        <w:t xml:space="preserve"> </w:t>
      </w:r>
      <w:hyperlink r:id="rId57" w:tgtFrame="_blank" w:history="1">
        <w:r w:rsidRPr="00FC1B55">
          <w:rPr>
            <w:rFonts w:ascii="Georgia" w:hAnsi="Georgia"/>
            <w:color w:val="333333"/>
            <w:sz w:val="27"/>
            <w:szCs w:val="27"/>
            <w:u w:val="single"/>
          </w:rPr>
          <w:t>24,500 times more</w:t>
        </w:r>
      </w:hyperlink>
      <w:r w:rsidRPr="0018739A">
        <w:rPr>
          <w:rFonts w:ascii="Georgia" w:hAnsi="Georgia"/>
          <w:color w:val="111111"/>
          <w:sz w:val="16"/>
          <w:szCs w:val="27"/>
        </w:rPr>
        <w:t xml:space="preserve"> </w:t>
      </w:r>
      <w:r w:rsidRPr="00FC1B55">
        <w:rPr>
          <w:rFonts w:ascii="Georgia" w:hAnsi="Georgia"/>
          <w:color w:val="111111"/>
          <w:sz w:val="16"/>
          <w:szCs w:val="27"/>
        </w:rPr>
        <w:t>than a Bangladeshi sweatshop worker. Yet despite repeated accidents resulting in mass deaths,</w:t>
      </w:r>
      <w:r w:rsidRPr="0018739A">
        <w:rPr>
          <w:rFonts w:ascii="Georgia" w:hAnsi="Georgia"/>
          <w:color w:val="111111"/>
          <w:sz w:val="16"/>
          <w:szCs w:val="27"/>
        </w:rPr>
        <w:t xml:space="preserve"> </w:t>
      </w:r>
      <w:hyperlink r:id="rId58" w:tgtFrame="_blank" w:history="1">
        <w:r w:rsidRPr="00FC1B55">
          <w:rPr>
            <w:rFonts w:ascii="Georgia" w:hAnsi="Georgia"/>
            <w:color w:val="333333"/>
            <w:sz w:val="27"/>
            <w:szCs w:val="27"/>
            <w:u w:val="single"/>
          </w:rPr>
          <w:t>little has changed</w:t>
        </w:r>
      </w:hyperlink>
      <w:r w:rsidRPr="00FC1B55">
        <w:rPr>
          <w:rFonts w:ascii="Georgia" w:hAnsi="Georgia"/>
          <w:color w:val="111111"/>
          <w:sz w:val="16"/>
          <w:szCs w:val="27"/>
        </w:rPr>
        <w:t>.</w:t>
      </w:r>
      <w:r w:rsidRPr="0018739A">
        <w:rPr>
          <w:rFonts w:ascii="Georgia" w:hAnsi="Georgia"/>
          <w:color w:val="111111"/>
          <w:sz w:val="16"/>
          <w:szCs w:val="27"/>
        </w:rPr>
        <w:t xml:space="preserve"> ¶ </w:t>
      </w:r>
      <w:r w:rsidRPr="00A3673F">
        <w:rPr>
          <w:rStyle w:val="StyleUnderline"/>
        </w:rPr>
        <w:t>The shipbuilding industry is also promoted as a route to prosperity for Bangladeshis. A key component of this industry is “ship-breaking,” whereby ships are driven onto land to be disassembled. The Institute for Global Labour and Human Rights reports that ship-breakers work 12-hour shifts, seven days a week, and are paid 30 to 45 cents an hour to perform a job “in which it is</w:t>
      </w:r>
      <w:r>
        <w:rPr>
          <w:rStyle w:val="StyleUnderline"/>
        </w:rPr>
        <w:t xml:space="preserve"> </w:t>
      </w:r>
      <w:hyperlink r:id="rId59" w:tgtFrame="_blank" w:history="1">
        <w:r w:rsidRPr="00A3673F">
          <w:rPr>
            <w:rStyle w:val="StyleUnderline"/>
          </w:rPr>
          <w:t>common for workers to be maimed or killed</w:t>
        </w:r>
      </w:hyperlink>
      <w:r w:rsidRPr="00A3673F">
        <w:rPr>
          <w:rStyle w:val="StyleUnderline"/>
        </w:rPr>
        <w:t>.” The ship-breakers are reported to live in crowded hovels, sleeping on concrete floors.</w:t>
      </w:r>
      <w:r>
        <w:rPr>
          <w:rStyle w:val="StyleUnderline"/>
        </w:rPr>
        <w:t xml:space="preserve"> </w:t>
      </w:r>
      <w:r w:rsidRPr="00A3673F">
        <w:rPr>
          <w:rStyle w:val="StyleUnderline"/>
        </w:rPr>
        <w:t>Nobody would choose to do such things except under the most dire deprivation.</w:t>
      </w:r>
      <w:r w:rsidRPr="00FC1B55">
        <w:rPr>
          <w:rFonts w:ascii="Georgia" w:hAnsi="Georgia"/>
          <w:color w:val="111111"/>
          <w:sz w:val="16"/>
          <w:szCs w:val="27"/>
        </w:rPr>
        <w:t xml:space="preserve"> </w:t>
      </w:r>
      <w:r w:rsidRPr="006E7594">
        <w:rPr>
          <w:rStyle w:val="StyleUnderline"/>
        </w:rPr>
        <w:t>That such work is a route to sustainable development is a common trope of neoliberal apologists, but defies common sense in any humanistic context.</w:t>
      </w:r>
      <w:r>
        <w:rPr>
          <w:rStyle w:val="StyleUnderline"/>
        </w:rPr>
        <w:t xml:space="preserve"> ¶ </w:t>
      </w:r>
      <w:r w:rsidRPr="006E7594">
        <w:rPr>
          <w:rStyle w:val="StyleUnderline"/>
        </w:rPr>
        <w:t>The author points to the increasing number of developing-country corporations among the world’s biggest, but those numbers are nonetheless still minuscule.</w:t>
      </w:r>
      <w:r w:rsidRPr="00FC1B55">
        <w:rPr>
          <w:rFonts w:ascii="Georgia" w:hAnsi="Georgia"/>
          <w:color w:val="111111"/>
          <w:sz w:val="16"/>
          <w:szCs w:val="27"/>
        </w:rPr>
        <w:t xml:space="preserve"> In fact, the corporations of the Global North remain overwhelmingly dominant. A</w:t>
      </w:r>
      <w:r w:rsidRPr="0018739A">
        <w:rPr>
          <w:rFonts w:ascii="Georgia" w:hAnsi="Georgia"/>
          <w:color w:val="111111"/>
          <w:sz w:val="16"/>
          <w:szCs w:val="27"/>
        </w:rPr>
        <w:t xml:space="preserve"> </w:t>
      </w:r>
      <w:hyperlink r:id="rId60" w:tgtFrame="_blank" w:history="1">
        <w:r w:rsidRPr="00FC1B55">
          <w:rPr>
            <w:rFonts w:ascii="Georgia" w:hAnsi="Georgia"/>
            <w:color w:val="333333"/>
            <w:sz w:val="27"/>
            <w:szCs w:val="27"/>
            <w:u w:val="single"/>
          </w:rPr>
          <w:t>study by Sean Starrs</w:t>
        </w:r>
      </w:hyperlink>
      <w:r w:rsidRPr="0018739A">
        <w:rPr>
          <w:rFonts w:ascii="Georgia" w:hAnsi="Georgia"/>
          <w:color w:val="111111"/>
          <w:sz w:val="16"/>
          <w:szCs w:val="27"/>
        </w:rPr>
        <w:t xml:space="preserve"> </w:t>
      </w:r>
      <w:r w:rsidRPr="00FC1B55">
        <w:rPr>
          <w:rFonts w:ascii="Georgia" w:hAnsi="Georgia"/>
          <w:color w:val="111111"/>
          <w:sz w:val="16"/>
          <w:szCs w:val="27"/>
        </w:rPr>
        <w:t>in</w:t>
      </w:r>
      <w:r w:rsidRPr="0018739A">
        <w:rPr>
          <w:rFonts w:ascii="Georgia" w:hAnsi="Georgia"/>
          <w:color w:val="111111"/>
          <w:sz w:val="16"/>
          <w:szCs w:val="27"/>
        </w:rPr>
        <w:t xml:space="preserve"> </w:t>
      </w:r>
      <w:r w:rsidRPr="0018739A">
        <w:rPr>
          <w:rFonts w:ascii="Georgia" w:hAnsi="Georgia"/>
          <w:i/>
          <w:iCs/>
          <w:color w:val="111111"/>
          <w:sz w:val="16"/>
          <w:szCs w:val="27"/>
        </w:rPr>
        <w:t>New Left Review</w:t>
      </w:r>
      <w:r w:rsidRPr="0018739A">
        <w:rPr>
          <w:rFonts w:ascii="Georgia" w:hAnsi="Georgia"/>
          <w:color w:val="111111"/>
          <w:sz w:val="16"/>
          <w:szCs w:val="27"/>
        </w:rPr>
        <w:t xml:space="preserve"> </w:t>
      </w:r>
      <w:r w:rsidRPr="00FC1B55">
        <w:rPr>
          <w:rFonts w:ascii="Georgia" w:hAnsi="Georgia"/>
          <w:color w:val="111111"/>
          <w:sz w:val="16"/>
          <w:szCs w:val="27"/>
        </w:rPr>
        <w:t>found that, when the world’s industries are grouped into 25 broad categories, U.S. firms led in 18 and in 10 of those U.S. corporations hauled in at least 40 percent of the aggregate profits. Germany and Japan hold the lead in two other sectors.</w:t>
      </w:r>
      <w:r w:rsidRPr="0018739A">
        <w:rPr>
          <w:rFonts w:ascii="Georgia" w:hAnsi="Georgia"/>
          <w:color w:val="111111"/>
          <w:sz w:val="16"/>
          <w:szCs w:val="27"/>
        </w:rPr>
        <w:t xml:space="preserve"> ¶ </w:t>
      </w:r>
      <w:r w:rsidRPr="006E7594">
        <w:rPr>
          <w:rStyle w:val="StyleUnderline"/>
        </w:rPr>
        <w:t>In support of these prescriptions, Mr. Jalil argues that as countries move up the value chain, the next country can “take over” “entry” industries and begin its own ascent. But there is only so much productive capacity that the world can absorb — the idea that every country can become a manufacturer of the same high-end electronics equipment, for example, defies reality. It also ignores, again, that every country can’t be a net exporter. It also sidesteps the fact that China’s growth threatens to “crowd out” other competitors due to its massive size.</w:t>
      </w:r>
      <w:r>
        <w:rPr>
          <w:rStyle w:val="StyleUnderline"/>
        </w:rPr>
        <w:t xml:space="preserve"> ¶ </w:t>
      </w:r>
      <w:r w:rsidRPr="006E7594">
        <w:rPr>
          <w:rStyle w:val="StyleUnderline"/>
        </w:rPr>
        <w:t>Minqi Li</w:t>
      </w:r>
      <w:r w:rsidRPr="00FC1B55">
        <w:rPr>
          <w:rFonts w:ascii="Georgia" w:hAnsi="Georgia"/>
          <w:color w:val="111111"/>
          <w:sz w:val="16"/>
          <w:szCs w:val="27"/>
        </w:rPr>
        <w:t>, in his book</w:t>
      </w:r>
      <w:r w:rsidRPr="0018739A">
        <w:rPr>
          <w:rFonts w:ascii="Georgia" w:hAnsi="Georgia"/>
          <w:color w:val="111111"/>
          <w:sz w:val="16"/>
          <w:szCs w:val="27"/>
        </w:rPr>
        <w:t xml:space="preserve"> </w:t>
      </w:r>
      <w:hyperlink r:id="rId61" w:tgtFrame="_blank" w:history="1">
        <w:r w:rsidRPr="00FC1B55">
          <w:rPr>
            <w:rFonts w:ascii="Georgia" w:hAnsi="Georgia"/>
            <w:i/>
            <w:iCs/>
            <w:color w:val="333333"/>
            <w:sz w:val="27"/>
            <w:szCs w:val="27"/>
            <w:u w:val="single"/>
          </w:rPr>
          <w:t>The Rise of China and the Demise of the Capitalist World Economy</w:t>
        </w:r>
      </w:hyperlink>
      <w:r w:rsidRPr="00FC1B55">
        <w:rPr>
          <w:rFonts w:ascii="Georgia" w:hAnsi="Georgia"/>
          <w:color w:val="111111"/>
          <w:sz w:val="16"/>
          <w:szCs w:val="27"/>
        </w:rPr>
        <w:t xml:space="preserve">, </w:t>
      </w:r>
      <w:r w:rsidRPr="006E7594">
        <w:rPr>
          <w:rStyle w:val="StyleUnderline"/>
        </w:rPr>
        <w:t>argues that the huge mass of low-wage Chinese workers will drag down wage levels globally; the increase of industrialization in developing countries will lead to exhaustion of energy sources; and that ecological limits will force a halt to growth, fatal to a system dependent on growth.</w:t>
      </w:r>
      <w:r w:rsidRPr="00FC1B55">
        <w:rPr>
          <w:rFonts w:ascii="Georgia" w:hAnsi="Georgia"/>
          <w:color w:val="111111"/>
          <w:sz w:val="16"/>
          <w:szCs w:val="27"/>
        </w:rPr>
        <w:t xml:space="preserve"> </w:t>
      </w:r>
      <w:r w:rsidRPr="006E7594">
        <w:rPr>
          <w:rStyle w:val="StyleUnderline"/>
        </w:rPr>
        <w:t>Professor Li argues that an upward convergence of wages around the world in present-day low-wage havens would significantly reduce capitalists’ profits.</w:t>
      </w:r>
      <w:r>
        <w:rPr>
          <w:rStyle w:val="StyleUnderline"/>
        </w:rPr>
        <w:t xml:space="preserve"> ¶ </w:t>
      </w:r>
      <w:r w:rsidRPr="006E7594">
        <w:rPr>
          <w:rStyle w:val="StyleUnderline"/>
        </w:rPr>
        <w:t>In this scenario, capitalists would seek to cut wages in core countries to make up the difference, which in turn would trigger reductions in demand. Reduced demand would spell trouble for any export-oriented economy, especially as the ultra-low wages suppress domestic consumption.</w:t>
      </w:r>
      <w:r>
        <w:rPr>
          <w:rStyle w:val="StyleUnderline"/>
        </w:rPr>
        <w:t xml:space="preserve"> ¶ </w:t>
      </w:r>
      <w:r w:rsidRPr="006E7594">
        <w:rPr>
          <w:rStyle w:val="StyleUnderline"/>
        </w:rPr>
        <w:t>Nor can sufficient jobs be created for the expanding population of farmers and others dispossessed from the countryside</w:t>
      </w:r>
      <w:r w:rsidRPr="00FC1B55">
        <w:rPr>
          <w:rFonts w:ascii="Georgia" w:hAnsi="Georgia"/>
          <w:color w:val="111111"/>
          <w:sz w:val="16"/>
          <w:szCs w:val="27"/>
        </w:rPr>
        <w:t xml:space="preserve"> — Samir Amin calculates that even with an increase of seven percent in gross domestic product for the next 50 years,</w:t>
      </w:r>
      <w:r w:rsidRPr="0018739A">
        <w:rPr>
          <w:rFonts w:ascii="Georgia" w:hAnsi="Georgia"/>
          <w:color w:val="111111"/>
          <w:sz w:val="16"/>
          <w:szCs w:val="27"/>
        </w:rPr>
        <w:t xml:space="preserve"> </w:t>
      </w:r>
      <w:hyperlink r:id="rId62" w:tgtFrame="_blank" w:history="1">
        <w:r w:rsidRPr="00FC1B55">
          <w:rPr>
            <w:rFonts w:ascii="Georgia" w:hAnsi="Georgia"/>
            <w:color w:val="333333"/>
            <w:sz w:val="27"/>
            <w:szCs w:val="27"/>
            <w:u w:val="single"/>
          </w:rPr>
          <w:t>no more than a third</w:t>
        </w:r>
      </w:hyperlink>
      <w:r w:rsidRPr="0018739A">
        <w:rPr>
          <w:rFonts w:ascii="Georgia" w:hAnsi="Georgia"/>
          <w:color w:val="111111"/>
          <w:sz w:val="16"/>
          <w:szCs w:val="27"/>
        </w:rPr>
        <w:t xml:space="preserve"> </w:t>
      </w:r>
      <w:r w:rsidRPr="00FC1B55">
        <w:rPr>
          <w:rFonts w:ascii="Georgia" w:hAnsi="Georgia"/>
          <w:color w:val="111111"/>
          <w:sz w:val="16"/>
          <w:szCs w:val="27"/>
        </w:rPr>
        <w:t>of this population could find regular work. No such growth has ever occurred for such sustained periods.</w:t>
      </w:r>
      <w:r w:rsidRPr="0018739A">
        <w:rPr>
          <w:rFonts w:ascii="Georgia" w:hAnsi="Georgia"/>
          <w:color w:val="111111"/>
          <w:sz w:val="16"/>
          <w:szCs w:val="27"/>
        </w:rPr>
        <w:t xml:space="preserve"> ¶ </w:t>
      </w:r>
      <w:r w:rsidRPr="0018739A">
        <w:rPr>
          <w:rFonts w:ascii="Georgia" w:hAnsi="Georgia"/>
          <w:b/>
          <w:bCs/>
          <w:color w:val="111111"/>
          <w:sz w:val="16"/>
          <w:szCs w:val="27"/>
        </w:rPr>
        <w:t>Where is the second Earth going to come from? ¶</w:t>
      </w:r>
      <w:r w:rsidRPr="0018739A">
        <w:rPr>
          <w:rFonts w:ascii="Georgia" w:hAnsi="Georgia"/>
          <w:color w:val="111111"/>
          <w:sz w:val="16"/>
          <w:szCs w:val="27"/>
        </w:rPr>
        <w:t xml:space="preserve"> </w:t>
      </w:r>
      <w:r w:rsidRPr="006E7594">
        <w:rPr>
          <w:rStyle w:val="StyleUnderline"/>
        </w:rPr>
        <w:t>Finally, all this imagined explosion of industry is predicated on endless growth. We live on a finite planet, and thus infinite growth is impossible.</w:t>
      </w:r>
      <w:r w:rsidRPr="00FC1B55">
        <w:rPr>
          <w:rFonts w:ascii="Georgia" w:hAnsi="Georgia"/>
          <w:color w:val="111111"/>
          <w:sz w:val="16"/>
          <w:szCs w:val="27"/>
        </w:rPr>
        <w:t xml:space="preserve"> </w:t>
      </w:r>
      <w:r w:rsidRPr="006E7594">
        <w:rPr>
          <w:rStyle w:val="StyleUnderline"/>
        </w:rPr>
        <w:t>Consumption is already growing beyond Earth’s carrying capacity and the anthropogenic changes to the atmosphere have us dangerously close to the point of no return in terms of global warming. Humanity is currently consuming the</w:t>
      </w:r>
      <w:r>
        <w:rPr>
          <w:rStyle w:val="StyleUnderline"/>
        </w:rPr>
        <w:t xml:space="preserve"> </w:t>
      </w:r>
      <w:hyperlink r:id="rId63" w:tgtFrame="_blank" w:history="1">
        <w:r w:rsidRPr="006E7594">
          <w:rPr>
            <w:rStyle w:val="StyleUnderline"/>
          </w:rPr>
          <w:t>equivalent of 1.6 Earths</w:t>
        </w:r>
      </w:hyperlink>
      <w:r w:rsidRPr="006E7594">
        <w:rPr>
          <w:rStyle w:val="StyleUnderline"/>
        </w:rPr>
        <w:t>, and at current rates of consumption trends, that will rise to two Earths by the 2030s.</w:t>
      </w:r>
      <w:r>
        <w:rPr>
          <w:rStyle w:val="StyleUnderline"/>
        </w:rPr>
        <w:t xml:space="preserve"> ¶ </w:t>
      </w:r>
      <w:r w:rsidRPr="006E7594">
        <w:rPr>
          <w:rStyle w:val="StyleUnderline"/>
        </w:rPr>
        <w:t>Ramping up ever more production, even assuming that markets could be found for it, can not be a long-term solution for poverty.</w:t>
      </w:r>
      <w:r w:rsidRPr="00FC1B55">
        <w:rPr>
          <w:rFonts w:ascii="Georgia" w:hAnsi="Georgia"/>
          <w:color w:val="111111"/>
          <w:sz w:val="16"/>
          <w:szCs w:val="27"/>
        </w:rPr>
        <w:t xml:space="preserve"> Managers of corporations are answerable to private owners and shareholders, not to society, and thus do all they can to</w:t>
      </w:r>
      <w:r w:rsidRPr="0018739A">
        <w:rPr>
          <w:rFonts w:ascii="Georgia" w:hAnsi="Georgia"/>
          <w:color w:val="111111"/>
          <w:sz w:val="16"/>
          <w:szCs w:val="27"/>
        </w:rPr>
        <w:t xml:space="preserve"> </w:t>
      </w:r>
      <w:hyperlink r:id="rId64" w:tgtFrame="_blank" w:history="1">
        <w:r w:rsidRPr="00FC1B55">
          <w:rPr>
            <w:rFonts w:ascii="Georgia" w:hAnsi="Georgia"/>
            <w:color w:val="333333"/>
            <w:sz w:val="27"/>
            <w:szCs w:val="27"/>
            <w:u w:val="single"/>
          </w:rPr>
          <w:t>externalize environmental and other costs</w:t>
        </w:r>
      </w:hyperlink>
      <w:r w:rsidRPr="0018739A">
        <w:rPr>
          <w:rFonts w:ascii="Georgia" w:hAnsi="Georgia"/>
          <w:color w:val="111111"/>
          <w:sz w:val="16"/>
          <w:szCs w:val="27"/>
        </w:rPr>
        <w:t xml:space="preserve"> </w:t>
      </w:r>
      <w:r w:rsidRPr="00FC1B55">
        <w:rPr>
          <w:rFonts w:ascii="Georgia" w:hAnsi="Georgia"/>
          <w:color w:val="111111"/>
          <w:sz w:val="16"/>
          <w:szCs w:val="27"/>
        </w:rPr>
        <w:t xml:space="preserve">onto society. Alas, </w:t>
      </w:r>
      <w:r w:rsidRPr="006E7594">
        <w:rPr>
          <w:rStyle w:val="StyleUnderline"/>
        </w:rPr>
        <w:t>renewable energy is not a short cut to reversing global warming. Renewable energy is</w:t>
      </w:r>
      <w:r>
        <w:rPr>
          <w:rStyle w:val="StyleUnderline"/>
        </w:rPr>
        <w:t xml:space="preserve"> </w:t>
      </w:r>
      <w:hyperlink r:id="rId65" w:tgtFrame="_blank" w:history="1">
        <w:r w:rsidRPr="006E7594">
          <w:rPr>
            <w:rStyle w:val="StyleUnderline"/>
          </w:rPr>
          <w:t>not necessarily clean nor without contributions</w:t>
        </w:r>
      </w:hyperlink>
      <w:r>
        <w:rPr>
          <w:rStyle w:val="StyleUnderline"/>
        </w:rPr>
        <w:t xml:space="preserve"> </w:t>
      </w:r>
      <w:r w:rsidRPr="006E7594">
        <w:rPr>
          <w:rStyle w:val="StyleUnderline"/>
        </w:rPr>
        <w:t>to climate change</w:t>
      </w:r>
      <w:r w:rsidRPr="00FC1B55">
        <w:rPr>
          <w:rFonts w:ascii="Georgia" w:hAnsi="Georgia"/>
          <w:color w:val="111111"/>
          <w:sz w:val="16"/>
          <w:szCs w:val="27"/>
        </w:rPr>
        <w:t xml:space="preserve"> (the production of wind turbines and electric cars lead to plenty of pollution), and the limits that living on a finite planet with finite resources presents are all the more acute in an economic system that requires endless growth.</w:t>
      </w:r>
      <w:r w:rsidRPr="0018739A">
        <w:rPr>
          <w:rFonts w:ascii="Georgia" w:hAnsi="Georgia"/>
          <w:color w:val="111111"/>
          <w:sz w:val="16"/>
          <w:szCs w:val="27"/>
        </w:rPr>
        <w:t xml:space="preserve"> ¶ </w:t>
      </w:r>
      <w:r w:rsidRPr="006E7594">
        <w:rPr>
          <w:rStyle w:val="StyleUnderline"/>
        </w:rPr>
        <w:t>Finally, the belief that industrial policy can create prosperity is predicated on developing countries having the independence to implement protectionist measures.</w:t>
      </w:r>
      <w:r w:rsidRPr="00FC1B55">
        <w:rPr>
          <w:rFonts w:ascii="Georgia" w:hAnsi="Georgia"/>
          <w:color w:val="111111"/>
          <w:sz w:val="16"/>
          <w:szCs w:val="27"/>
        </w:rPr>
        <w:t xml:space="preserve"> Mr. Jalil argues that the poorest countries have temporary reprieves from World Trade Organization rules until the end of this decade, but that they have room for maneuver is questionable at best. </w:t>
      </w:r>
      <w:r w:rsidRPr="006E7594">
        <w:rPr>
          <w:rStyle w:val="StyleUnderline"/>
        </w:rPr>
        <w:t xml:space="preserve">Not only WTO rules, but the bilateral and multilateral “free trade” agreements render such protections illegal. </w:t>
      </w:r>
      <w:r w:rsidRPr="00FC1B55">
        <w:rPr>
          <w:rFonts w:ascii="Georgia" w:hAnsi="Georgia"/>
          <w:color w:val="111111"/>
          <w:sz w:val="16"/>
          <w:szCs w:val="27"/>
        </w:rPr>
        <w:t>The</w:t>
      </w:r>
      <w:r w:rsidRPr="0018739A">
        <w:rPr>
          <w:rFonts w:ascii="Georgia" w:hAnsi="Georgia"/>
          <w:color w:val="111111"/>
          <w:sz w:val="16"/>
          <w:szCs w:val="27"/>
        </w:rPr>
        <w:t xml:space="preserve"> </w:t>
      </w:r>
      <w:hyperlink r:id="rId66" w:tgtFrame="_blank" w:history="1">
        <w:r w:rsidRPr="00FC1B55">
          <w:rPr>
            <w:rFonts w:ascii="Georgia" w:hAnsi="Georgia"/>
            <w:color w:val="333333"/>
            <w:sz w:val="27"/>
            <w:szCs w:val="27"/>
            <w:u w:val="single"/>
          </w:rPr>
          <w:t>Trans-Pacific Partnership</w:t>
        </w:r>
      </w:hyperlink>
      <w:r w:rsidRPr="00FC1B55">
        <w:rPr>
          <w:rFonts w:ascii="Georgia" w:hAnsi="Georgia"/>
          <w:color w:val="111111"/>
          <w:sz w:val="16"/>
          <w:szCs w:val="27"/>
        </w:rPr>
        <w:t>, which includes several developing countries, would further restrict any ability to protect local industries — and the TPP is intended to be a model for other countries. (Although wounded, TPP is not dead yet because a</w:t>
      </w:r>
      <w:r w:rsidRPr="0018739A">
        <w:rPr>
          <w:rFonts w:ascii="Georgia" w:hAnsi="Georgia"/>
          <w:color w:val="111111"/>
          <w:sz w:val="16"/>
          <w:szCs w:val="27"/>
        </w:rPr>
        <w:t xml:space="preserve"> </w:t>
      </w:r>
      <w:hyperlink r:id="rId67" w:anchor="3" w:tgtFrame="_blank" w:history="1">
        <w:r w:rsidRPr="00FC1B55">
          <w:rPr>
            <w:rFonts w:ascii="Georgia" w:hAnsi="Georgia"/>
            <w:color w:val="333333"/>
            <w:sz w:val="27"/>
            <w:szCs w:val="27"/>
            <w:u w:val="single"/>
          </w:rPr>
          <w:t>two-year window</w:t>
        </w:r>
      </w:hyperlink>
      <w:r w:rsidRPr="0018739A">
        <w:rPr>
          <w:rFonts w:ascii="Georgia" w:hAnsi="Georgia"/>
          <w:color w:val="111111"/>
          <w:sz w:val="16"/>
          <w:szCs w:val="27"/>
        </w:rPr>
        <w:t xml:space="preserve"> </w:t>
      </w:r>
      <w:r w:rsidRPr="00FC1B55">
        <w:rPr>
          <w:rFonts w:ascii="Georgia" w:hAnsi="Georgia"/>
          <w:color w:val="111111"/>
          <w:sz w:val="16"/>
          <w:szCs w:val="27"/>
        </w:rPr>
        <w:t>has yet to expire.)</w:t>
      </w:r>
      <w:r w:rsidRPr="0018739A">
        <w:rPr>
          <w:rFonts w:ascii="Georgia" w:hAnsi="Georgia"/>
          <w:color w:val="111111"/>
          <w:sz w:val="16"/>
          <w:szCs w:val="27"/>
        </w:rPr>
        <w:t xml:space="preserve"> ¶ </w:t>
      </w:r>
      <w:r w:rsidRPr="006E7594">
        <w:rPr>
          <w:rStyle w:val="StyleUnderline"/>
        </w:rPr>
        <w:t>In a world where “free trade” agreements strongly constrict the ability of governments to enact laws and regulations, and which grant multi-national corporations the right to sue to eliminate any law they don’t like — in essence, a requirement that corporate profits trump any labor, safety, environmental or health measure —</w:t>
      </w:r>
      <w:r>
        <w:rPr>
          <w:rStyle w:val="StyleUnderline"/>
        </w:rPr>
        <w:t xml:space="preserve"> </w:t>
      </w:r>
      <w:r w:rsidRPr="006E7594">
        <w:rPr>
          <w:rStyle w:val="StyleUnderline"/>
        </w:rPr>
        <w:t>the road to becoming a net exporter will begin and end with sweatshops for most countries.</w:t>
      </w:r>
      <w:r>
        <w:rPr>
          <w:rStyle w:val="StyleUnderline"/>
        </w:rPr>
        <w:t xml:space="preserve"> ¶ </w:t>
      </w:r>
      <w:r w:rsidRPr="006E7594">
        <w:rPr>
          <w:rStyle w:val="StyleUnderline"/>
        </w:rPr>
        <w:t>Low wages and a lack of enforceable regulations are precisely why multi-national capital is invested in developing countries like Bangladesh</w:t>
      </w:r>
      <w:r w:rsidRPr="006E7594">
        <w:rPr>
          <w:rStyle w:val="Emphasis"/>
        </w:rPr>
        <w:t>. The global “free trade” regime is nothing more than a mechanism for the most powerful industrialists and financiers of the Global North to accelerate a race to the bottom and increase their exploitation to the maximum humanly possible. That developing countries can win at this — or that the advanced capitalist countries will allow more competitors to arise — is fantasy. A neoliberal fantasy.</w:t>
      </w:r>
      <w:r>
        <w:rPr>
          <w:rStyle w:val="Emphasis"/>
        </w:rPr>
        <w:t xml:space="preserve"> ¶</w:t>
      </w:r>
      <w:r w:rsidRPr="0018739A">
        <w:rPr>
          <w:rFonts w:ascii="Georgia" w:hAnsi="Georgia"/>
          <w:color w:val="111111"/>
          <w:sz w:val="16"/>
          <w:szCs w:val="27"/>
        </w:rPr>
        <w:t xml:space="preserve"> </w:t>
      </w:r>
      <w:r w:rsidRPr="00FC1B55">
        <w:rPr>
          <w:rFonts w:ascii="Georgia" w:hAnsi="Georgia"/>
          <w:color w:val="111111"/>
          <w:sz w:val="16"/>
          <w:szCs w:val="27"/>
        </w:rPr>
        <w:t>Mr. Jalil concludes with a call for private-sector funding able to “respond to diversity and dynamism inherent in markets.” Huh? Markets in the capitalist world are nothing more than the aggregate interests of the largest industrialists and financiers — allowing markets to make an ever wider range of social decisions is what has led the world to its impasse and ever harsher austerity for working people. Neoliberal capitalism may teach that people exist to serve markets, but we don’t have to accept that.</w:t>
      </w:r>
      <w:r w:rsidRPr="0018739A">
        <w:rPr>
          <w:rFonts w:ascii="Georgia" w:hAnsi="Georgia"/>
          <w:color w:val="111111"/>
          <w:sz w:val="16"/>
          <w:szCs w:val="27"/>
        </w:rPr>
        <w:t xml:space="preserve"> ¶ </w:t>
      </w:r>
      <w:r w:rsidRPr="0018739A">
        <w:rPr>
          <w:rStyle w:val="StyleUnderline"/>
        </w:rPr>
        <w:t>The belief that private funding — which, after all, is done to extract profit regardless of social or environmental cost — will make us live happily ever after should be left to the realm of fairy tales. As the saying goes, insanity is believing that doing the same thing over and over again will produce different results.</w:t>
      </w:r>
      <w:r>
        <w:rPr>
          <w:rStyle w:val="StyleUnderline"/>
        </w:rPr>
        <w:t xml:space="preserve"> ¶</w:t>
      </w:r>
    </w:p>
    <w:p w14:paraId="1D9EC2AE" w14:textId="05E4C893" w:rsidR="007D6E84" w:rsidRDefault="007D6E84" w:rsidP="00C35838">
      <w:pPr>
        <w:pStyle w:val="Heading3"/>
      </w:pPr>
      <w:r>
        <w:t>Workers</w:t>
      </w:r>
    </w:p>
    <w:p w14:paraId="18933CAA" w14:textId="77777777" w:rsidR="007D6E84" w:rsidRPr="00631B86" w:rsidRDefault="007D6E84" w:rsidP="007D6E84">
      <w:pPr>
        <w:pStyle w:val="Heading4"/>
        <w:rPr>
          <w:b w:val="0"/>
          <w:sz w:val="20"/>
          <w:szCs w:val="20"/>
        </w:rPr>
      </w:pPr>
      <w:r w:rsidRPr="00431D71">
        <w:rPr>
          <w:sz w:val="28"/>
          <w:szCs w:val="28"/>
        </w:rPr>
        <w:t>Education teaches kids to become docile workers by providing tasks and rewards that are modelled off factory style work</w:t>
      </w:r>
      <w:r w:rsidRPr="00631B86">
        <w:rPr>
          <w:sz w:val="32"/>
          <w:szCs w:val="32"/>
        </w:rPr>
        <w:t xml:space="preserve">  </w:t>
      </w:r>
      <w:r w:rsidRPr="00631B86">
        <w:rPr>
          <w:sz w:val="32"/>
          <w:szCs w:val="32"/>
        </w:rPr>
        <w:br/>
      </w:r>
      <w:r w:rsidRPr="00631B86">
        <w:t>Saltman 6</w:t>
      </w:r>
      <w:r>
        <w:rPr>
          <w:rFonts w:ascii="GeometricSlab703BT" w:hAnsi="GeometricSlab703BT"/>
          <w:sz w:val="16"/>
          <w:szCs w:val="16"/>
        </w:rPr>
        <w:t xml:space="preserve"> </w:t>
      </w:r>
      <w:r w:rsidRPr="00631B86">
        <w:rPr>
          <w:b w:val="0"/>
          <w:sz w:val="20"/>
          <w:szCs w:val="20"/>
        </w:rPr>
        <w:t>(Kenneth J. Saltman, associate professor at Depaul University in Chicago and has written several books on education, Culture Politics V</w:t>
      </w:r>
      <w:r>
        <w:rPr>
          <w:b w:val="0"/>
          <w:sz w:val="20"/>
          <w:szCs w:val="20"/>
        </w:rPr>
        <w:t xml:space="preserve">olume 2 section 3 pg. </w:t>
      </w:r>
      <w:r w:rsidRPr="00631B86">
        <w:rPr>
          <w:b w:val="0"/>
          <w:sz w:val="20"/>
          <w:szCs w:val="20"/>
        </w:rPr>
        <w:t>343, Duke University Press) CB</w:t>
      </w:r>
    </w:p>
    <w:p w14:paraId="638B08D1" w14:textId="77777777" w:rsidR="007D6E84" w:rsidRDefault="007D6E84" w:rsidP="007D6E84">
      <w:pPr>
        <w:pStyle w:val="NormalWeb"/>
        <w:rPr>
          <w:rStyle w:val="StyleUnderline"/>
        </w:rPr>
      </w:pPr>
      <w:r w:rsidRPr="00631B86">
        <w:rPr>
          <w:rFonts w:ascii="FranklinGothic" w:hAnsi="FranklinGothic"/>
          <w:sz w:val="16"/>
          <w:szCs w:val="20"/>
        </w:rPr>
        <w:t xml:space="preserve">In addition to the above, the cultural aspect of privatizing education involves transforming it on the model of business, describing education through the language of business, and the emphasis on what has been termed the “ideology of corporate culture” that involves making </w:t>
      </w:r>
      <w:r w:rsidRPr="00195B77">
        <w:rPr>
          <w:rStyle w:val="StyleUnderline"/>
        </w:rPr>
        <w:t>School commercialism is the most publicized aspect of public school privatization.</w:t>
      </w:r>
      <w:r w:rsidRPr="00E108B0">
        <w:rPr>
          <w:rFonts w:ascii="FranklinGothic" w:hAnsi="FranklinGothic"/>
          <w:sz w:val="16"/>
          <w:szCs w:val="20"/>
        </w:rPr>
        <w:t xml:space="preserve"> This is largely due to liberal assumptions that commercialism taints the otherwise neutral and objective space of the school with business ideologies. From the progressive and radical traditions such liberal horror at, for example, ads for junk food in textbooks is naïve because the school is already understood as a political “site and stake” in struggles for hegemony by different groups including classes, races, and genders. For example, in the reproduction theories of the 1970s the school reproduces social relations of capitalism necessary for continued capitalist reproduction. </w:t>
      </w:r>
      <w:r w:rsidRPr="00195B77">
        <w:rPr>
          <w:rStyle w:val="StyleUnderline"/>
        </w:rPr>
        <w:t>Schools teach the knowledge and skills necessary for students to take their places as workers and managers in the economy. Skills and know-how are taught in ideological forms conducive to social relations conducive to the reproduction of relations of production. In the 1970s this was dubbed the “hidden curriculum”: students learn to be docile workers from teachers who emulate the boss; tests and grades prepare students</w:t>
      </w:r>
      <w:r>
        <w:rPr>
          <w:rStyle w:val="StyleUnderline"/>
        </w:rPr>
        <w:t xml:space="preserve"> for understanding compartment</w:t>
      </w:r>
      <w:r w:rsidRPr="00195B77">
        <w:rPr>
          <w:rStyle w:val="StyleUnderline"/>
        </w:rPr>
        <w:t xml:space="preserve">alized, often meaningless tasks and numerically quantifiable rewards that are extrinsic; earning grades prepares kids to work for money; school bells segment time in ways conducive to shift work while desks are arrayed with the teacher/boss at the big desk and the student/workers at the little desks. All this suggests that the space of school is hardly free of capitalist ideology from the outset. As Henry Giroux has recently suggested, the hidden curriculum is no longer hidden. As neoliberal ideology has resulted in the triumph of market fundamentalism in an overt fashion to all realms of social life, schooling has been remade on the model of the market. </w:t>
      </w:r>
    </w:p>
    <w:p w14:paraId="6748D081" w14:textId="77777777" w:rsidR="00FD3350" w:rsidRDefault="00FD3350" w:rsidP="00FD3350">
      <w:pPr>
        <w:pStyle w:val="Heading4"/>
      </w:pPr>
      <w:r>
        <w:t>Neoliberalism ensures social dehumanization by consuming ‘human capital’ --- the affs form of increasing educational accessibility constrains individual freedom by siphoning students into the market, to be exploited for their labor surplus</w:t>
      </w:r>
    </w:p>
    <w:p w14:paraId="6F73D6D4" w14:textId="77777777" w:rsidR="00FD3350" w:rsidRPr="00A63709" w:rsidRDefault="00FD3350" w:rsidP="00FD3350">
      <w:r w:rsidRPr="00A63709">
        <w:rPr>
          <w:rStyle w:val="Style13ptBold"/>
        </w:rPr>
        <w:t>Lazzarato 9</w:t>
      </w:r>
      <w:r w:rsidRPr="00A63709">
        <w:t xml:space="preserve"> (Maurizio Lazzarato is a sociologist and philosopher in Paris. “Neoliberalism in Action</w:t>
      </w:r>
      <w:r>
        <w:t xml:space="preserve"> </w:t>
      </w:r>
      <w:r w:rsidRPr="00A63709">
        <w:t>Inequality, Insecurity and the Reconstitution</w:t>
      </w:r>
      <w:r>
        <w:t xml:space="preserve"> </w:t>
      </w:r>
      <w:r w:rsidRPr="00A63709">
        <w:t>of the Social” Dec. 9, 2009. Pages 1</w:t>
      </w:r>
      <w:r>
        <w:t>20</w:t>
      </w:r>
      <w:r w:rsidRPr="00A63709">
        <w:t>-1</w:t>
      </w:r>
      <w:r>
        <w:t>22</w:t>
      </w:r>
      <w:r w:rsidRPr="00A63709">
        <w:t xml:space="preserve">. </w:t>
      </w:r>
      <w:hyperlink r:id="rId68" w:history="1">
        <w:r w:rsidRPr="00A63709">
          <w:t>http://journals.sagepub.com.proxy.lib.umich.edu/doi/abs/10.1177/0263276409350283</w:t>
        </w:r>
      </w:hyperlink>
      <w:r w:rsidRPr="00A63709">
        <w:t xml:space="preserve"> SAGE journals. Accessed 6-30-17 // VN)</w:t>
      </w:r>
    </w:p>
    <w:p w14:paraId="4A05676B" w14:textId="77777777" w:rsidR="00FD3350" w:rsidRPr="00A63709" w:rsidRDefault="00FD3350" w:rsidP="00FD3350">
      <w:r w:rsidRPr="00A63709">
        <w:t>Capitalization</w:t>
      </w:r>
      <w:r>
        <w:t>.</w:t>
      </w:r>
      <w:r w:rsidRPr="00A63709">
        <w:t xml:space="preserve"> </w:t>
      </w:r>
      <w:r w:rsidRPr="006D091A">
        <w:rPr>
          <w:u w:val="single"/>
        </w:rPr>
        <w:t>Neoliberal government intervenes</w:t>
      </w:r>
      <w:r w:rsidRPr="00A63709">
        <w:t xml:space="preserve"> in the domain of the social by converting</w:t>
      </w:r>
      <w:r>
        <w:t xml:space="preserve"> </w:t>
      </w:r>
      <w:r w:rsidRPr="00A63709">
        <w:t xml:space="preserve">the latter into a function of the enterprise. It intervenes </w:t>
      </w:r>
      <w:r w:rsidRPr="006D091A">
        <w:rPr>
          <w:u w:val="single"/>
        </w:rPr>
        <w:t>to promote multiplicity, differentiation and competition of enterprises and to incite and constrain each individual to become an enterpreneur of him/herself, to become ‘human capital’</w:t>
      </w:r>
      <w:r w:rsidRPr="00A63709">
        <w:t>. Neoliberal politics implicates state interventions</w:t>
      </w:r>
      <w:r>
        <w:t xml:space="preserve"> </w:t>
      </w:r>
      <w:r w:rsidRPr="00A63709">
        <w:t xml:space="preserve">but, unlike in Keynesianism, </w:t>
      </w:r>
      <w:r w:rsidRPr="006D091A">
        <w:rPr>
          <w:u w:val="single"/>
        </w:rPr>
        <w:t>its goal is to stimulate demand and not supply</w:t>
      </w:r>
      <w:r w:rsidRPr="00A63709">
        <w:t>.</w:t>
      </w:r>
      <w:r>
        <w:t xml:space="preserve"> </w:t>
      </w:r>
      <w:r w:rsidRPr="006D091A">
        <w:rPr>
          <w:u w:val="single"/>
        </w:rPr>
        <w:t>Neolib</w:t>
      </w:r>
      <w:r w:rsidRPr="00A63709">
        <w:t xml:space="preserve">eralism is a mode of government which </w:t>
      </w:r>
      <w:r w:rsidRPr="006D091A">
        <w:rPr>
          <w:u w:val="single"/>
        </w:rPr>
        <w:t>consumes freedom</w:t>
      </w:r>
      <w:r w:rsidRPr="00A63709">
        <w:t>, and to</w:t>
      </w:r>
      <w:r>
        <w:t xml:space="preserve"> </w:t>
      </w:r>
      <w:r w:rsidRPr="00A63709">
        <w:t>do so, it must first produce and organize it</w:t>
      </w:r>
      <w:r w:rsidRPr="006D091A">
        <w:rPr>
          <w:u w:val="single"/>
        </w:rPr>
        <w:t>. Freedom is not a natural value pre-existing governmental action and whose exercise it guarantees (as in liberalism); however, it is necessary for the market to work.</w:t>
      </w:r>
      <w:r w:rsidRPr="00A63709">
        <w:t xml:space="preserve"> This freedom is</w:t>
      </w:r>
      <w:r>
        <w:t xml:space="preserve"> </w:t>
      </w:r>
      <w:r w:rsidRPr="00A63709">
        <w:t>in fact the correlate of dispositifs of security. The main difference from</w:t>
      </w:r>
      <w:r>
        <w:t xml:space="preserve"> </w:t>
      </w:r>
      <w:r w:rsidRPr="00A63709">
        <w:t>Keynesian liberalism is that, for neoliberalism, it is the freedom of the enterprise</w:t>
      </w:r>
      <w:r>
        <w:t xml:space="preserve"> </w:t>
      </w:r>
      <w:r w:rsidRPr="00A63709">
        <w:t>and the entrepreneur which needs to be produced and organized,</w:t>
      </w:r>
      <w:r>
        <w:t xml:space="preserve"> </w:t>
      </w:r>
      <w:r w:rsidRPr="00A63709">
        <w:t>whilst the freedom of the worker and that of the consumer who were at the</w:t>
      </w:r>
      <w:r>
        <w:t xml:space="preserve"> </w:t>
      </w:r>
      <w:r w:rsidRPr="00A63709">
        <w:t>centre of Keynesianism are made subordinate</w:t>
      </w:r>
      <w:r w:rsidRPr="006D091A">
        <w:rPr>
          <w:u w:val="single"/>
        </w:rPr>
        <w:t>. For neoliberal social policy, the problem is to transform society into an ‘enterprise society’ and to constitute the worker as a ‘kind of enterprise’.</w:t>
      </w:r>
      <w:r>
        <w:t xml:space="preserve"> </w:t>
      </w:r>
      <w:r w:rsidRPr="00A63709">
        <w:t>Returning to the reconstruction of the cultural work market in France,</w:t>
      </w:r>
      <w:r>
        <w:t xml:space="preserve"> </w:t>
      </w:r>
      <w:r w:rsidRPr="00A63709">
        <w:t>we find that the problem was to ensure that the system of unemployment</w:t>
      </w:r>
      <w:r>
        <w:t xml:space="preserve"> </w:t>
      </w:r>
      <w:r w:rsidRPr="00A63709">
        <w:t>insurance works simultaneously as a system of capitalization and of individual</w:t>
      </w:r>
      <w:r>
        <w:t xml:space="preserve"> </w:t>
      </w:r>
      <w:r w:rsidRPr="00A63709">
        <w:t>insurance. The insurance contribution paid by the employer and the worker is made to work as an individual investment against risks rather than</w:t>
      </w:r>
      <w:r>
        <w:t xml:space="preserve"> </w:t>
      </w:r>
      <w:r w:rsidRPr="00A63709">
        <w:t>as a form of the socialization and mutualization of risks. They are thus</w:t>
      </w:r>
      <w:r>
        <w:t xml:space="preserve"> </w:t>
      </w:r>
      <w:r w:rsidRPr="00A63709">
        <w:t>regarded as an invested capital; indeed the discourse of ‘reform’ called the</w:t>
      </w:r>
      <w:r>
        <w:t xml:space="preserve"> </w:t>
      </w:r>
      <w:r w:rsidRPr="00A63709">
        <w:t>period of contribution made by contract workers a ‘capital’ that the individual</w:t>
      </w:r>
      <w:r>
        <w:t xml:space="preserve"> </w:t>
      </w:r>
      <w:r w:rsidRPr="00A63709">
        <w:t xml:space="preserve">must manage as a ‘capital’. For employees, the effects of </w:t>
      </w:r>
      <w:r w:rsidRPr="006D091A">
        <w:rPr>
          <w:u w:val="single"/>
        </w:rPr>
        <w:t>this notion of ‘capital’ is that unemployment benefits come to stand as part of the multiplicity of investments</w:t>
      </w:r>
      <w:r w:rsidRPr="00A63709">
        <w:t xml:space="preserve"> (in training, mobility, affectivity) </w:t>
      </w:r>
      <w:r w:rsidRPr="006A2907">
        <w:rPr>
          <w:u w:val="single"/>
        </w:rPr>
        <w:t>that the individual as ‘human capital’ must make to optimize performances. One consequence is that the value of allocations is prevented from leading to the redistribution of incomes from one section of contract workers to another, but be proportional to the different investments made</w:t>
      </w:r>
      <w:r w:rsidRPr="00A63709">
        <w:t>. The model of individual</w:t>
      </w:r>
      <w:r>
        <w:t xml:space="preserve"> </w:t>
      </w:r>
      <w:r w:rsidRPr="00A63709">
        <w:t>insurance replaces the model of the mutualization of risks and is generalized</w:t>
      </w:r>
      <w:r>
        <w:t xml:space="preserve"> </w:t>
      </w:r>
      <w:r w:rsidRPr="00A63709">
        <w:t>to all aspects of existence (health, pension, education, etc.).</w:t>
      </w:r>
      <w:r>
        <w:t xml:space="preserve"> </w:t>
      </w:r>
      <w:r w:rsidRPr="00A63709">
        <w:t>The history of the reforms put into place in France shows why the</w:t>
      </w:r>
      <w:r>
        <w:t xml:space="preserve"> </w:t>
      </w:r>
      <w:r w:rsidRPr="00A63709">
        <w:t>management of state employment agencies (Unedic) resisted proposals in</w:t>
      </w:r>
      <w:r>
        <w:t xml:space="preserve"> </w:t>
      </w:r>
      <w:r w:rsidRPr="00A63709">
        <w:t>favour of an element of redistribution, in spite of the greater costs of the</w:t>
      </w:r>
      <w:r>
        <w:t xml:space="preserve"> </w:t>
      </w:r>
      <w:r w:rsidRPr="00A63709">
        <w:t xml:space="preserve">reforms. The political rationality behind this position is that, </w:t>
      </w:r>
      <w:r w:rsidRPr="006A2907">
        <w:rPr>
          <w:u w:val="single"/>
        </w:rPr>
        <w:t>for neoliberal theory, redistribution to correct inequalities and counter the excessive effects of competition turn those on benefits into ‘passive consumers’ of state support</w:t>
      </w:r>
      <w:r w:rsidRPr="00A63709">
        <w:t xml:space="preserve"> (Kessler, 1999: 629), </w:t>
      </w:r>
      <w:r w:rsidRPr="006A2907">
        <w:rPr>
          <w:u w:val="single"/>
        </w:rPr>
        <w:t>whilst gaps in income, status, and education are thought to transform passive conduct into the ‘proactive’ action of the entrepreneur optimizing his/her ‘investments’ in a situation of competition</w:t>
      </w:r>
      <w:r w:rsidRPr="00A63709">
        <w:t>.</w:t>
      </w:r>
      <w:r>
        <w:t xml:space="preserve"> </w:t>
      </w:r>
      <w:r w:rsidRPr="00A63709">
        <w:t>Foucault’s analysis (2004a: 271ff.) allows us to understand the role of</w:t>
      </w:r>
      <w:r>
        <w:t xml:space="preserve"> </w:t>
      </w:r>
      <w:r w:rsidRPr="00A63709">
        <w:t>capitalization as one of the techniques in the transformation of the worker</w:t>
      </w:r>
      <w:r>
        <w:t xml:space="preserve"> </w:t>
      </w:r>
      <w:r w:rsidRPr="00A63709">
        <w:t>into ‘human capital’ in charge of his/her own efforts to manage him/herself</w:t>
      </w:r>
      <w:r>
        <w:t xml:space="preserve"> </w:t>
      </w:r>
      <w:r w:rsidRPr="00A63709">
        <w:t xml:space="preserve">according to the logic of the market. </w:t>
      </w:r>
      <w:r w:rsidRPr="006A2907">
        <w:rPr>
          <w:u w:val="single"/>
        </w:rPr>
        <w:t>Social policy based on redistribution and mutualization undermines this passage of the worker into an ‘enterprising self’, a kind of ‘permanent and multiple enterprise</w:t>
      </w:r>
      <w:r w:rsidRPr="00A63709">
        <w:t>’. Capitalization is</w:t>
      </w:r>
      <w:r>
        <w:t xml:space="preserve"> </w:t>
      </w:r>
      <w:r w:rsidRPr="00A63709">
        <w:t>consistent with the view that the individual’s function, as a molecular</w:t>
      </w:r>
      <w:r>
        <w:t xml:space="preserve"> </w:t>
      </w:r>
      <w:r w:rsidRPr="00A63709">
        <w:t>fraction of capital, is not that of ensuring the productivity of labour but the</w:t>
      </w:r>
      <w:r>
        <w:t xml:space="preserve"> </w:t>
      </w:r>
      <w:r w:rsidRPr="00A63709">
        <w:t xml:space="preserve">profitability of capital as a whole. </w:t>
      </w:r>
      <w:r w:rsidRPr="006A2907">
        <w:rPr>
          <w:u w:val="single"/>
        </w:rPr>
        <w:t>The individual becomes a ‘capital- competence’, a ‘machine-competence’; he or she cannot become the new homo oeconomicus without being ‘a lifestyle’, a ‘way of being’, a moral choice, a ‘mode of relating to oneself, to time, to one’s environment, to the future, the group, the family’</w:t>
      </w:r>
      <w:r w:rsidRPr="00A63709">
        <w:t xml:space="preserve"> (Foucault, 2004a: 245).</w:t>
      </w:r>
      <w:r>
        <w:t xml:space="preserve"> </w:t>
      </w:r>
      <w:r w:rsidRPr="00A63709">
        <w:t xml:space="preserve">The </w:t>
      </w:r>
      <w:r w:rsidRPr="006A2907">
        <w:rPr>
          <w:u w:val="single"/>
        </w:rPr>
        <w:t>reform of social policy must not only promote the growth of the enterprise and the universalization of the idea of enterprise, it must transform its own services into enterprises, into sites of accumulation and profit</w:t>
      </w:r>
      <w:r w:rsidRPr="00A63709">
        <w:t>;</w:t>
      </w:r>
      <w:r>
        <w:t xml:space="preserve"> </w:t>
      </w:r>
      <w:r w:rsidRPr="00A63709">
        <w:t>as Kessler has put it: ‘in the future, all social dispositifs must pass through</w:t>
      </w:r>
      <w:r>
        <w:t xml:space="preserve"> </w:t>
      </w:r>
      <w:r w:rsidRPr="00A63709">
        <w:t>the screen of economic rationality’ (1999: 629); ‘for, administered inside a</w:t>
      </w:r>
      <w:r>
        <w:t xml:space="preserve"> </w:t>
      </w:r>
      <w:r w:rsidRPr="00A63709">
        <w:t>competitive universe, they would become once more a function of the</w:t>
      </w:r>
      <w:r>
        <w:t xml:space="preserve"> </w:t>
      </w:r>
      <w:r w:rsidRPr="00A63709">
        <w:t>enterprise’ (p. 622). This means that the enterprise must re-internalize</w:t>
      </w:r>
      <w:r>
        <w:t xml:space="preserve"> </w:t>
      </w:r>
      <w:r w:rsidRPr="00A63709">
        <w:t>the apparatus of social protection that had been delegated to the state in the</w:t>
      </w:r>
      <w:r>
        <w:t xml:space="preserve"> </w:t>
      </w:r>
      <w:r w:rsidRPr="00A63709">
        <w:t>period of Fordism. This overturns the logic of the Welfare State, described</w:t>
      </w:r>
      <w:r>
        <w:t xml:space="preserve"> </w:t>
      </w:r>
      <w:r w:rsidRPr="00A63709">
        <w:t>by Keynes in 1939 as ‘a system where we can act as a community organized</w:t>
      </w:r>
      <w:r>
        <w:t xml:space="preserve"> </w:t>
      </w:r>
      <w:r w:rsidRPr="00A63709">
        <w:t>towards achieving common ends and promote social and economic justice whilst respecting and protecting the individual: his freedom of</w:t>
      </w:r>
      <w:r>
        <w:t xml:space="preserve"> </w:t>
      </w:r>
      <w:r w:rsidRPr="00A63709">
        <w:t>choice, his faith, his thoughts and expression, his spirit of enterprise and</w:t>
      </w:r>
      <w:r>
        <w:t xml:space="preserve"> </w:t>
      </w:r>
      <w:r w:rsidRPr="00A63709">
        <w:t>his wealth’ (Keynes, in Sennett: 2003: 197).</w:t>
      </w:r>
      <w:r>
        <w:t xml:space="preserve"> </w:t>
      </w:r>
      <w:r w:rsidRPr="00A63709">
        <w:t>Even the ordoliberals who established economic policy in postwar</w:t>
      </w:r>
      <w:r>
        <w:t xml:space="preserve"> </w:t>
      </w:r>
      <w:r w:rsidRPr="00A63709">
        <w:t>Germany recognized limits to the generalization of enterprise and competition.</w:t>
      </w:r>
      <w:r>
        <w:t xml:space="preserve"> </w:t>
      </w:r>
      <w:r w:rsidRPr="00A63709">
        <w:t>They thought competition was a ‘principle of order’ for the economy</w:t>
      </w:r>
      <w:r>
        <w:t xml:space="preserve"> </w:t>
      </w:r>
      <w:r w:rsidRPr="00A63709">
        <w:t>but not a ‘principle on which one could construct society as a whole’</w:t>
      </w:r>
      <w:r>
        <w:t xml:space="preserve"> </w:t>
      </w:r>
      <w:r w:rsidRPr="00A63709">
        <w:t xml:space="preserve">(Foucault, 2004a: 248). Thus, the </w:t>
      </w:r>
      <w:r w:rsidRPr="006A2907">
        <w:rPr>
          <w:u w:val="single"/>
        </w:rPr>
        <w:t>neoliberal generalization is in a sense absolute, limitless, since it is a matter of extending the economic form of the market ‘to the entire social body and to generalize it inside the whole social system that, normally, does not pass through or is not authorized by the market</w:t>
      </w:r>
      <w:r w:rsidRPr="00A63709">
        <w:t>’ (p. 248).</w:t>
      </w:r>
    </w:p>
    <w:p w14:paraId="485A1806" w14:textId="77777777" w:rsidR="003E2E57" w:rsidRPr="00AA4605" w:rsidRDefault="003E2E57" w:rsidP="003E2E57">
      <w:pPr>
        <w:pStyle w:val="Heading4"/>
        <w:rPr>
          <w:rStyle w:val="Style13ptBold"/>
          <w:b/>
        </w:rPr>
      </w:pPr>
      <w:r w:rsidRPr="00AA4605">
        <w:rPr>
          <w:rStyle w:val="Style13ptBold"/>
          <w:b/>
        </w:rPr>
        <w:t>Schools create workers to be productive workers in society and are reduced to commodities</w:t>
      </w:r>
    </w:p>
    <w:p w14:paraId="43587F36" w14:textId="77777777" w:rsidR="003E2E57" w:rsidRPr="00AA4605" w:rsidRDefault="003E2E57" w:rsidP="003E2E57">
      <w:pPr>
        <w:rPr>
          <w:b/>
          <w:sz w:val="26"/>
        </w:rPr>
      </w:pPr>
      <w:r>
        <w:rPr>
          <w:rStyle w:val="Style13ptBold"/>
        </w:rPr>
        <w:t xml:space="preserve">Ross and Gibson 7 </w:t>
      </w:r>
      <w:r>
        <w:rPr>
          <w:rStyle w:val="Style13ptBold"/>
          <w:b w:val="0"/>
        </w:rPr>
        <w:t xml:space="preserve">(E Wayne Ross </w:t>
      </w:r>
      <w:r w:rsidRPr="003B00CD">
        <w:rPr>
          <w:rFonts w:ascii="Arial" w:eastAsia="Times New Roman" w:hAnsi="Arial" w:cs="Arial"/>
          <w:color w:val="222222"/>
          <w:sz w:val="20"/>
          <w:szCs w:val="20"/>
          <w:shd w:val="clear" w:color="auto" w:fill="FFFFFF"/>
        </w:rPr>
        <w:t xml:space="preserve">is </w:t>
      </w:r>
      <w:r>
        <w:rPr>
          <w:rFonts w:ascii="Arial" w:eastAsia="Times New Roman" w:hAnsi="Arial" w:cs="Arial"/>
          <w:color w:val="222222"/>
          <w:sz w:val="20"/>
          <w:szCs w:val="20"/>
          <w:shd w:val="clear" w:color="auto" w:fill="FFFFFF"/>
        </w:rPr>
        <w:t xml:space="preserve">a </w:t>
      </w:r>
      <w:r w:rsidRPr="003B00CD">
        <w:rPr>
          <w:rFonts w:ascii="Arial" w:eastAsia="Times New Roman" w:hAnsi="Arial" w:cs="Arial"/>
          <w:color w:val="222222"/>
          <w:sz w:val="20"/>
          <w:szCs w:val="20"/>
          <w:shd w:val="clear" w:color="auto" w:fill="FFFFFF"/>
        </w:rPr>
        <w:t>Professor, Dept. of Curriculum Studies, University of British Columbia, Vancouver, Canada</w:t>
      </w:r>
      <w:r>
        <w:rPr>
          <w:rFonts w:ascii="Arial" w:eastAsia="Times New Roman" w:hAnsi="Arial" w:cs="Arial"/>
          <w:color w:val="222222"/>
          <w:sz w:val="20"/>
          <w:szCs w:val="20"/>
          <w:shd w:val="clear" w:color="auto" w:fill="FFFFFF"/>
        </w:rPr>
        <w:t xml:space="preserve">. Rich Gibson is a co writer also at the University of British Columbia – Vancouver. “Neoliberalism and Education Reform,” pages 22-23, January 2007, </w:t>
      </w:r>
      <w:hyperlink r:id="rId69" w:history="1">
        <w:r w:rsidRPr="00406BE2">
          <w:rPr>
            <w:rStyle w:val="Hyperlink"/>
            <w:rFonts w:ascii="Arial" w:eastAsia="Times New Roman" w:hAnsi="Arial" w:cs="Arial"/>
            <w:sz w:val="20"/>
            <w:szCs w:val="20"/>
            <w:shd w:val="clear" w:color="auto" w:fill="FFFFFF"/>
          </w:rPr>
          <w:t>https://www.researchgate.net/publication/265050471_Neoliberalism_and_Education_Reform</w:t>
        </w:r>
      </w:hyperlink>
      <w:r>
        <w:rPr>
          <w:rFonts w:ascii="Arial" w:eastAsia="Times New Roman" w:hAnsi="Arial" w:cs="Arial"/>
          <w:color w:val="222222"/>
          <w:sz w:val="20"/>
          <w:szCs w:val="20"/>
          <w:shd w:val="clear" w:color="auto" w:fill="FFFFFF"/>
        </w:rPr>
        <w:t xml:space="preserve"> Accessed 6-25-17 //VN)</w:t>
      </w:r>
    </w:p>
    <w:p w14:paraId="35151D13" w14:textId="77777777" w:rsidR="003E2E57" w:rsidRDefault="003E2E57" w:rsidP="003E2E57">
      <w:r>
        <w:t xml:space="preserve">It is clear that for Marx and Engels, </w:t>
      </w:r>
      <w:r w:rsidRPr="00AA4605">
        <w:rPr>
          <w:u w:val="single"/>
        </w:rPr>
        <w:t xml:space="preserve">“workers” refer to everyone other than corporate owners or capitalists, and all workers are degraded. </w:t>
      </w:r>
      <w:r>
        <w:t xml:space="preserve">Furthermore, this is exactly, as Peters (1994) described the plight of </w:t>
      </w:r>
      <w:r w:rsidRPr="00AA4605">
        <w:rPr>
          <w:u w:val="single"/>
        </w:rPr>
        <w:t xml:space="preserve">the </w:t>
      </w:r>
      <w:r w:rsidRPr="004C2C2D">
        <w:rPr>
          <w:b/>
          <w:u w:val="single"/>
        </w:rPr>
        <w:t>individual under neoliberalism: the individual is free, free to compete in the marketplace to exchange one’s own value.</w:t>
      </w:r>
      <w:r w:rsidRPr="00AA4605">
        <w:rPr>
          <w:u w:val="single"/>
        </w:rPr>
        <w:t xml:space="preserve"> </w:t>
      </w:r>
      <w:r w:rsidRPr="004C2C2D">
        <w:rPr>
          <w:b/>
          <w:u w:val="single"/>
        </w:rPr>
        <w:t>Not only are workers reduced to commodities to be exchanged, but such processes create laborers alienated from their own creative capacities</w:t>
      </w:r>
      <w:r w:rsidRPr="00AA4605">
        <w:rPr>
          <w:u w:val="single"/>
        </w:rPr>
        <w:t xml:space="preserve">, </w:t>
      </w:r>
      <w:r>
        <w:t xml:space="preserve">according to Marx and Engels. </w:t>
      </w:r>
      <w:r w:rsidRPr="00AA4605">
        <w:rPr>
          <w:u w:val="single"/>
        </w:rPr>
        <w:t xml:space="preserve">“Laborers,” wrote Harvey, “are necessarily alienated because their creative capacities are appropriated as the commodity labor power by capitalists,” </w:t>
      </w:r>
      <w:r w:rsidRPr="004C2C2D">
        <w:rPr>
          <w:b/>
          <w:highlight w:val="green"/>
          <w:u w:val="single"/>
        </w:rPr>
        <w:t>Laborers continually face “skilling, deskilling, and reskilling of the powers of labor in accord with technological requirements;”</w:t>
      </w:r>
      <w:r w:rsidRPr="004C2C2D">
        <w:rPr>
          <w:b/>
          <w:u w:val="single"/>
        </w:rPr>
        <w:t xml:space="preserve"> and the “acculturation to routinization of tasks</w:t>
      </w:r>
      <w:r w:rsidRPr="00AA4605">
        <w:rPr>
          <w:u w:val="single"/>
        </w:rPr>
        <w:t>”</w:t>
      </w:r>
      <w:r>
        <w:t xml:space="preserve"> (Harvey, 2000, p. 103). </w:t>
      </w:r>
      <w:r w:rsidRPr="00AA4605">
        <w:rPr>
          <w:highlight w:val="green"/>
          <w:u w:val="single"/>
        </w:rPr>
        <w:t>We can see the results of this process in education.</w:t>
      </w:r>
      <w:r w:rsidRPr="00AA4605">
        <w:rPr>
          <w:u w:val="single"/>
        </w:rPr>
        <w:t xml:space="preserve"> Although a central </w:t>
      </w:r>
      <w:r w:rsidRPr="00AA4605">
        <w:rPr>
          <w:highlight w:val="green"/>
          <w:u w:val="single"/>
        </w:rPr>
        <w:t>purpose of education has always been to produce economically productive workers</w:t>
      </w:r>
      <w:r>
        <w:t xml:space="preserve"> (Kliebard, 1995), </w:t>
      </w:r>
      <w:r w:rsidRPr="00AA4605">
        <w:rPr>
          <w:u w:val="single"/>
        </w:rPr>
        <w:t xml:space="preserve">this is even more so today as </w:t>
      </w:r>
      <w:r w:rsidRPr="00AA4605">
        <w:rPr>
          <w:highlight w:val="green"/>
          <w:u w:val="single"/>
        </w:rPr>
        <w:t>schools are pushed to produce efficient workers who can compete within the global workforce</w:t>
      </w:r>
      <w:r w:rsidRPr="00AA4605">
        <w:rPr>
          <w:u w:val="single"/>
        </w:rPr>
        <w:t xml:space="preserve"> by adapting and developing new skills, but who do not question the hierarchical work structure</w:t>
      </w:r>
      <w:r>
        <w:t>. As Harvey, (2000) noted: “[</w:t>
      </w:r>
      <w:r w:rsidRPr="004C2C2D">
        <w:rPr>
          <w:b/>
        </w:rPr>
        <w:t xml:space="preserve">o]n the one hand capital requires educated and flexible laborers, but on the other hand </w:t>
      </w:r>
      <w:r w:rsidRPr="004C2C2D">
        <w:rPr>
          <w:b/>
          <w:u w:val="single"/>
        </w:rPr>
        <w:t>it refuses the idea that laborers should think for themselves. While education of the laborer appears important it cannot be the kind of education that permits free thinking”</w:t>
      </w:r>
      <w:r w:rsidRPr="00AA4605">
        <w:rPr>
          <w:u w:val="single"/>
        </w:rPr>
        <w:t xml:space="preserve"> </w:t>
      </w:r>
      <w:r>
        <w:t xml:space="preserve">(p. 103). </w:t>
      </w:r>
      <w:r w:rsidRPr="004C2C2D">
        <w:rPr>
          <w:b/>
        </w:rPr>
        <w:t xml:space="preserve">Second, </w:t>
      </w:r>
      <w:r w:rsidRPr="004C2C2D">
        <w:rPr>
          <w:b/>
          <w:u w:val="single"/>
        </w:rPr>
        <w:t xml:space="preserve">as education is transformed into a market in which schools compete with one another not only for test grades, but also for the students and teachers to fill the school, </w:t>
      </w:r>
      <w:r w:rsidRPr="004C2C2D">
        <w:rPr>
          <w:b/>
          <w:highlight w:val="green"/>
          <w:u w:val="single"/>
        </w:rPr>
        <w:t>students and teachers become commodities</w:t>
      </w:r>
      <w:r w:rsidRPr="00AA4605">
        <w:rPr>
          <w:u w:val="single"/>
        </w:rPr>
        <w:t>,</w:t>
      </w:r>
      <w:r>
        <w:t xml:space="preserve"> 22 HURSH with some students and teachers valued over others. Moreover, because the control over schooling has shifted from the local school and district to the state directed by capital, teachers have less control of their own work and become, like other workers, alienated from their own creative capacities.</w:t>
      </w:r>
    </w:p>
    <w:p w14:paraId="565A7509" w14:textId="77777777" w:rsidR="00FD3350" w:rsidRDefault="00FD3350" w:rsidP="007D6E84">
      <w:pPr>
        <w:pStyle w:val="NormalWeb"/>
        <w:rPr>
          <w:rStyle w:val="StyleUnderline"/>
        </w:rPr>
      </w:pPr>
    </w:p>
    <w:p w14:paraId="7EC99FF3" w14:textId="77777777" w:rsidR="003B0939" w:rsidRDefault="003B0939" w:rsidP="00FB770F">
      <w:pPr>
        <w:pStyle w:val="Heading3"/>
      </w:pPr>
      <w:r w:rsidRPr="00FB770F">
        <w:t>Public Schools</w:t>
      </w:r>
    </w:p>
    <w:p w14:paraId="180A1B46" w14:textId="77777777" w:rsidR="003B0939" w:rsidRDefault="003B0939" w:rsidP="003B0939">
      <w:pPr>
        <w:pStyle w:val="Heading4"/>
      </w:pPr>
      <w:r>
        <w:t xml:space="preserve">Capitalism’s harmful effects on public education more devastating now under Trump administration </w:t>
      </w:r>
    </w:p>
    <w:p w14:paraId="56C518C8" w14:textId="797FF43D" w:rsidR="003B0939" w:rsidRDefault="003B0939" w:rsidP="003B0939">
      <w:r w:rsidRPr="00CB6D1B">
        <w:rPr>
          <w:rFonts w:eastAsiaTheme="majorEastAsia" w:cstheme="majorBidi"/>
          <w:b/>
          <w:bCs/>
          <w:sz w:val="26"/>
          <w:szCs w:val="26"/>
        </w:rPr>
        <w:t>Schneller 17</w:t>
      </w:r>
      <w:r>
        <w:t>, (</w:t>
      </w:r>
      <w:r w:rsidRPr="00204715">
        <w:t>Prof. Dr.</w:t>
      </w:r>
      <w:r>
        <w:t xml:space="preserve"> </w:t>
      </w:r>
      <w:r w:rsidRPr="000F631E">
        <w:t>Peter L. Schneller</w:t>
      </w:r>
      <w:r>
        <w:t xml:space="preserve"> is the education chairman at </w:t>
      </w:r>
      <w:r w:rsidRPr="00175890">
        <w:t>University of Mount Union</w:t>
      </w:r>
      <w:r>
        <w:t xml:space="preserve">. He has a B.A. in English and Speech from Wittenberg University, a B.S. in Elementary Education from Kent State University, a M.S. in Reading Specialist from University of Akron and a Ph.D. in Teacher Education from University of Idaho, </w:t>
      </w:r>
      <w:r w:rsidRPr="00130B65">
        <w:t>BCES Conference Books, 2017, Volume 15 / Part 3: Education Policy, Reforms &amp; School Leadership</w:t>
      </w:r>
      <w:r>
        <w:t xml:space="preserve">, </w:t>
      </w:r>
      <w:r w:rsidR="00BB0B99">
        <w:t xml:space="preserve">LW, </w:t>
      </w:r>
      <w:r>
        <w:t>accessed 6/26/17)</w:t>
      </w:r>
    </w:p>
    <w:p w14:paraId="62548E04" w14:textId="77777777" w:rsidR="003B0939" w:rsidRDefault="003B0939" w:rsidP="003B0939">
      <w:pPr>
        <w:rPr>
          <w:szCs w:val="22"/>
        </w:rPr>
      </w:pPr>
      <w:r w:rsidRPr="0059373F">
        <w:rPr>
          <w:rStyle w:val="Emphasis"/>
        </w:rPr>
        <w:t>Considering the advent of the Donald J. Trump presidency, the US is entering a time of absolute uncertainty for its public schools. The US Senate and Congress</w:t>
      </w:r>
      <w:r>
        <w:rPr>
          <w:rStyle w:val="Emphasis"/>
        </w:rPr>
        <w:t xml:space="preserve"> </w:t>
      </w:r>
      <w:r w:rsidRPr="00824EC0">
        <w:rPr>
          <w:sz w:val="16"/>
        </w:rPr>
        <w:t xml:space="preserve">BCES Conference Books, 2017, Volume 15 / Part 3: Education Policy, Reforms &amp; School Leadership 106 Capitalism and Public Education in the United States </w:t>
      </w:r>
      <w:r w:rsidRPr="00CA07DA">
        <w:rPr>
          <w:rStyle w:val="StyleUnderline"/>
        </w:rPr>
        <w:t xml:space="preserve">￼recently confirmed President Donald Trump’s choice for Secretary of the Department of Education, </w:t>
      </w:r>
      <w:r w:rsidRPr="00DB5464">
        <w:rPr>
          <w:rStyle w:val="Emphasis"/>
        </w:rPr>
        <w:t>Betsy DeVos.</w:t>
      </w:r>
      <w:r w:rsidRPr="00CA07DA">
        <w:rPr>
          <w:rStyle w:val="StyleUnderline"/>
        </w:rPr>
        <w:t xml:space="preserve"> Her </w:t>
      </w:r>
      <w:r w:rsidRPr="00DB5464">
        <w:rPr>
          <w:rStyle w:val="Emphasis"/>
        </w:rPr>
        <w:t>background is not in public education; in fact, she has never attended public schools, never taught or administered education in any way;</w:t>
      </w:r>
      <w:r w:rsidRPr="00CA07DA">
        <w:rPr>
          <w:rStyle w:val="StyleUnderline"/>
        </w:rPr>
        <w:t xml:space="preserve"> </w:t>
      </w:r>
      <w:r w:rsidRPr="00120F40">
        <w:rPr>
          <w:rStyle w:val="Emphasis"/>
        </w:rPr>
        <w:t>she has been a champion of private and charter schools, as well as for federal funding of vouchers and school choice.</w:t>
      </w:r>
      <w:r w:rsidRPr="00CA07DA">
        <w:rPr>
          <w:rStyle w:val="StyleUnderline"/>
        </w:rPr>
        <w:t xml:space="preserve"> Betsy DeVos wants to initiate ‘legislative efforts and ballot measures designed to expand access to vouchers, increase the reach of charters</w:t>
      </w:r>
      <w:r w:rsidRPr="00824EC0">
        <w:rPr>
          <w:sz w:val="16"/>
        </w:rPr>
        <w:t xml:space="preserve"> (independent schools that receive public funding) and usher in a free market vision of public education’ (Edwards, 2017, p. 65). </w:t>
      </w:r>
      <w:r w:rsidRPr="00CA07DA">
        <w:rPr>
          <w:rStyle w:val="StyleUnderline"/>
        </w:rPr>
        <w:t xml:space="preserve">Secretary </w:t>
      </w:r>
      <w:r w:rsidRPr="00120F40">
        <w:rPr>
          <w:rStyle w:val="Emphasis"/>
        </w:rPr>
        <w:t>DeVos’s opinions</w:t>
      </w:r>
      <w:r w:rsidRPr="00CA07DA">
        <w:rPr>
          <w:rStyle w:val="StyleUnderline"/>
        </w:rPr>
        <w:t xml:space="preserve"> coupled with President Trump’s dystopian vision of public schools </w:t>
      </w:r>
      <w:r w:rsidRPr="00120F40">
        <w:rPr>
          <w:rStyle w:val="Emphasis"/>
        </w:rPr>
        <w:t>may spell disaster for US K-12 public schools. Trump referred to America’s public system as ‘flush with cash, but which leaves our young and beautiful student deprived of knowledge’ (Blake, 2017). President Trump and Secretary DeVos share a dismal view of America’s public schools and may open it to the free market, where greed abounds</w:t>
      </w:r>
      <w:r w:rsidRPr="00CA07DA">
        <w:rPr>
          <w:rStyle w:val="StyleUnderline"/>
        </w:rPr>
        <w:t>.</w:t>
      </w:r>
      <w:r>
        <w:rPr>
          <w:rStyle w:val="StyleUnderline"/>
        </w:rPr>
        <w:t xml:space="preserve"> </w:t>
      </w:r>
      <w:r w:rsidRPr="00824EC0">
        <w:rPr>
          <w:sz w:val="16"/>
        </w:rPr>
        <w:t xml:space="preserve">Conclusion Some years ago I researched global mindset and its possibilities regarding education. One of the informal ways that I researched globalization (and its synonyms – cosmopolitanism, diversity, multi-culturalism, etc.) was to peruse the Internet to see the ways that American businesses focused on global endeavors. On many websites, one phrase that seemed to be most associated with the internationalization of US businesses was a mission to take advantage of foreign markets and diverse populations. To me </w:t>
      </w:r>
      <w:r w:rsidRPr="00120F40">
        <w:rPr>
          <w:rStyle w:val="Emphasis"/>
        </w:rPr>
        <w:t>this was indicative of the worst of capitalism, its predisposition for the selfishness of taking advantage</w:t>
      </w:r>
      <w:r w:rsidRPr="00DB5464">
        <w:rPr>
          <w:rStyle w:val="StyleUnderline"/>
        </w:rPr>
        <w:t xml:space="preserve">. </w:t>
      </w:r>
      <w:r w:rsidRPr="00824EC0">
        <w:rPr>
          <w:rStyle w:val="Emphasis"/>
        </w:rPr>
        <w:t>I hope that the US can recognize its capitalistic tendencies in public endeavors and minimize greed as a detriment to its greatest socialistic endeavor – public schools.</w:t>
      </w:r>
    </w:p>
    <w:p w14:paraId="60D915BB" w14:textId="77777777" w:rsidR="003B0939" w:rsidRPr="00631B86" w:rsidRDefault="003B0939" w:rsidP="003B0939">
      <w:pPr>
        <w:pStyle w:val="NormalWeb"/>
        <w:rPr>
          <w:sz w:val="20"/>
          <w:szCs w:val="20"/>
        </w:rPr>
      </w:pPr>
      <w:r w:rsidRPr="00FB770F">
        <w:rPr>
          <w:rFonts w:eastAsiaTheme="majorEastAsia" w:cstheme="majorBidi"/>
          <w:b/>
          <w:bCs/>
          <w:sz w:val="26"/>
          <w:szCs w:val="26"/>
        </w:rPr>
        <w:t>Neoliberalism has invaded the public school system through performance contracting and is draining education of its value</w:t>
      </w:r>
      <w:r w:rsidRPr="00631B86">
        <w:rPr>
          <w:rFonts w:ascii="Calibri" w:eastAsiaTheme="majorEastAsia" w:hAnsi="Calibri" w:cstheme="majorBidi"/>
          <w:b/>
          <w:bCs/>
          <w:sz w:val="26"/>
          <w:szCs w:val="26"/>
        </w:rPr>
        <w:t xml:space="preserve"> </w:t>
      </w:r>
      <w:r w:rsidRPr="00631B86">
        <w:rPr>
          <w:rFonts w:ascii="Calibri" w:eastAsiaTheme="majorEastAsia" w:hAnsi="Calibri" w:cstheme="majorBidi"/>
          <w:b/>
          <w:bCs/>
          <w:sz w:val="26"/>
          <w:szCs w:val="26"/>
        </w:rPr>
        <w:br/>
      </w:r>
      <w:r w:rsidRPr="00631B86">
        <w:rPr>
          <w:rStyle w:val="Style13ptBold"/>
        </w:rPr>
        <w:t>Saltman 6</w:t>
      </w:r>
      <w:r>
        <w:rPr>
          <w:rFonts w:ascii="GeometricSlab703BT" w:hAnsi="GeometricSlab703BT"/>
          <w:sz w:val="16"/>
          <w:szCs w:val="16"/>
        </w:rPr>
        <w:t xml:space="preserve"> </w:t>
      </w:r>
      <w:r w:rsidRPr="00631B86">
        <w:rPr>
          <w:rFonts w:ascii="GeometricSlab703BT" w:hAnsi="GeometricSlab703BT"/>
          <w:sz w:val="20"/>
          <w:szCs w:val="20"/>
        </w:rPr>
        <w:t>(Kenneth J. Saltman, associate professor at Depaul University in Chicago and has written several books on education, Culture Politics Volume 2 section 3 pg. 340-343, Duke University Press) CB</w:t>
      </w:r>
    </w:p>
    <w:p w14:paraId="03237E74" w14:textId="77777777" w:rsidR="003B0939" w:rsidRPr="00631B86" w:rsidRDefault="003B0939" w:rsidP="003B0939">
      <w:pPr>
        <w:pStyle w:val="NormalWeb"/>
      </w:pPr>
      <w:r w:rsidRPr="00B351D4">
        <w:rPr>
          <w:rFonts w:ascii="FranklinGothic" w:hAnsi="FranklinGothic"/>
          <w:sz w:val="16"/>
          <w:szCs w:val="20"/>
        </w:rPr>
        <w:t xml:space="preserve">In terms of economics, </w:t>
      </w:r>
      <w:r w:rsidRPr="00CE7344">
        <w:rPr>
          <w:rStyle w:val="StyleUnderline"/>
        </w:rPr>
        <w:t>public school privatization has included introducing business and for-profit endeavors into a realm that has historically been publicly owned and controlled. Profit-motivated initiatives include the steady rise of school commercialism such as sponsored educational materials, advertisements in textbooks, in-class television news programs that show mostly commercials such as Channel One, soft-drink vending contracts dominated by Coca Cola and Pepsi, sponsored educational materials that teach math with branded candy and sportswear, lessons in science and the environment by oil companies, and other attempts to hold youth as a captive audience for advertisers of junk food, clothing, cosmetics, and other products.</w:t>
      </w:r>
      <w:r w:rsidRPr="00B351D4">
        <w:rPr>
          <w:rFonts w:ascii="FranklinGothic" w:hAnsi="FranklinGothic"/>
          <w:sz w:val="16"/>
          <w:szCs w:val="20"/>
        </w:rPr>
        <w:t xml:space="preserve"> </w:t>
      </w:r>
      <w:r w:rsidRPr="00CE7344">
        <w:rPr>
          <w:rStyle w:val="StyleUnderline"/>
        </w:rPr>
        <w:t xml:space="preserve">The most direct privatization initiatives include companies running </w:t>
      </w:r>
      <w:r w:rsidRPr="00CE7344">
        <w:rPr>
          <w:rStyle w:val="Emphasis"/>
        </w:rPr>
        <w:t>public schools</w:t>
      </w:r>
      <w:r w:rsidRPr="00CE7344">
        <w:rPr>
          <w:rStyle w:val="StyleUnderline"/>
        </w:rPr>
        <w:t xml:space="preserve"> for profit. This is sometimes referred to as “performance contracting” and it involves companies contracting with schools or school districts.</w:t>
      </w:r>
      <w:r w:rsidRPr="00B351D4">
        <w:rPr>
          <w:rFonts w:ascii="FranklinGothic" w:hAnsi="FranklinGothic"/>
          <w:sz w:val="16"/>
          <w:szCs w:val="20"/>
        </w:rPr>
        <w:t xml:space="preserve"> The EMO or Educational Management Organization focuses on managing primarily charter schools. As of 2004–2005, fifty-nine EMOs were operating in twenty- four states with 239,766 students (Molnar </w:t>
      </w:r>
      <w:r w:rsidRPr="00B351D4">
        <w:rPr>
          <w:rFonts w:ascii="FranklinGothic" w:hAnsi="FranklinGothic"/>
          <w:i/>
          <w:iCs/>
          <w:sz w:val="16"/>
          <w:szCs w:val="20"/>
        </w:rPr>
        <w:t xml:space="preserve">et al. </w:t>
      </w:r>
      <w:r w:rsidRPr="00B351D4">
        <w:rPr>
          <w:rFonts w:ascii="FranklinGothic" w:hAnsi="FranklinGothic"/>
          <w:sz w:val="16"/>
          <w:szCs w:val="20"/>
        </w:rPr>
        <w:t xml:space="preserve">2005). Major companies include The Edison Schools (98 schools), The Leona Group (45 schools), National Heritage Academies (51), White Hat Management (38), and Mosaica (27). The largest EMO, The Edison Schools, has been beset by numerous financial and accountability scandals that, as I explain in my book, </w:t>
      </w:r>
      <w:r w:rsidRPr="00B351D4">
        <w:rPr>
          <w:rFonts w:ascii="FranklinGothic" w:hAnsi="FranklinGothic"/>
          <w:i/>
          <w:iCs/>
          <w:sz w:val="16"/>
          <w:szCs w:val="20"/>
        </w:rPr>
        <w:t>The Edison Schools: Corporate Schooling and the Assault on Public Education</w:t>
      </w:r>
      <w:r w:rsidRPr="00B351D4">
        <w:rPr>
          <w:rFonts w:ascii="FranklinGothic" w:hAnsi="FranklinGothic"/>
          <w:sz w:val="16"/>
          <w:szCs w:val="20"/>
        </w:rPr>
        <w:t xml:space="preserve">, have less to do with corrupt individuals than with the impositions of privatization and the social costs of public deregulation. </w:t>
      </w:r>
      <w:r w:rsidRPr="00CE7344">
        <w:rPr>
          <w:rStyle w:val="StyleUnderline"/>
        </w:rPr>
        <w:t>Major privatization initiatives include for-profit charter schools including, market-based voucher schemes allowed by the US Supreme Court and implemented by the US Congress in Washington, DC</w:t>
      </w:r>
      <w:r w:rsidRPr="00B351D4">
        <w:rPr>
          <w:rFonts w:ascii="FranklinGothic" w:hAnsi="FranklinGothic"/>
          <w:sz w:val="16"/>
          <w:szCs w:val="20"/>
        </w:rPr>
        <w:t xml:space="preserve">, and in the gulf region following hurricane Katrina. Education conglomerate companies such as Michael Milken’s Knowledge Universe aim to amass a number of different education companies. These conglomerate companies hold a variety of for-profit educational enterprises, including test and textbook publishing; tutoring services; curriculum consultancies; educational software development, publication, and sales; toy making; and other companies. ¶ </w:t>
      </w:r>
      <w:r w:rsidRPr="00B351D4">
        <w:rPr>
          <w:sz w:val="16"/>
        </w:rPr>
        <w:t>In the US, the ESEA law (“No Child Left Behind,” NCLB) has fostered privatization by investing billions of public dollars in the charter school movement. NCLB is also requiring high-stakes testing, “accountability” and remediation measures that shift resources away from public school control and into control by test and textbook publishing corporations and remediation companies.</w:t>
      </w:r>
      <w:r w:rsidRPr="00B351D4">
        <w:rPr>
          <w:rFonts w:ascii="FranklinGothic" w:hAnsi="FranklinGothic"/>
          <w:sz w:val="16"/>
          <w:szCs w:val="20"/>
        </w:rPr>
        <w:t xml:space="preserve"> For example, as The Edison Schools failed to profit financially as a “publicly traded” company, the company has shifted investment toward remediation work through spin-off companies Newton and Tungsten. As well, NCLB sets the stage for state legislatures, largely dominated by professional-class and ruling-class whites, to seize control of largely working-class and poor, black, and Latino/a school districts to then hand them over to privatizers. Philadelphia, Pennsylvania, Baltimore, Maryland, and New Orleans, Louisiana, are just the beginning of this. </w:t>
      </w:r>
      <w:r w:rsidRPr="001A1537">
        <w:rPr>
          <w:rStyle w:val="StyleUnderline"/>
        </w:rPr>
        <w:t>Despite a number of failed experiments with performance contracting in the US in the 1980s and 1990s, for-profit education companies and their advocates have continued to claim that they could operate public schools better and cheaper than the public sector.</w:t>
      </w:r>
      <w:r w:rsidRPr="00B351D4">
        <w:rPr>
          <w:rFonts w:ascii="FranklinGothic" w:hAnsi="FranklinGothic"/>
          <w:sz w:val="16"/>
          <w:szCs w:val="20"/>
        </w:rPr>
        <w:t xml:space="preserve"> </w:t>
      </w:r>
      <w:r w:rsidRPr="001A1537">
        <w:rPr>
          <w:rStyle w:val="StyleUnderline"/>
        </w:rPr>
        <w:t>This claim appears counterintuitive: after all, how could an organization drain financial resources to profit investors and still maintain the same quality that the organization had with the resources that could be paying for more teachers, books, supplies, and upkeep?</w:t>
      </w:r>
      <w:r w:rsidRPr="00B351D4">
        <w:rPr>
          <w:rFonts w:ascii="FranklinGothic" w:hAnsi="FranklinGothic"/>
          <w:sz w:val="16"/>
          <w:szCs w:val="20"/>
        </w:rPr>
        <w:t xml:space="preserve"> Evidence appears on the side of intuition. </w:t>
      </w:r>
      <w:r w:rsidRPr="001A1537">
        <w:rPr>
          <w:rStyle w:val="StyleUnderline"/>
        </w:rPr>
        <w:t>To date the evidence shows that it is not possible to run schools for profit while adequately providing resources for public education. This has been equally true whether the profit model is vouchers, charters, or performance contracting.</w:t>
      </w:r>
      <w:r w:rsidRPr="00B351D4">
        <w:rPr>
          <w:rFonts w:ascii="FranklinGothic" w:hAnsi="FranklinGothic"/>
          <w:sz w:val="16"/>
          <w:szCs w:val="20"/>
        </w:rPr>
        <w:t xml:space="preserve"> Nonetheless, the business sector, right-wing think tanks in and outside of academia, and corporate media continue to call for market-based approaches to public schooling. This has as much to do with ideology as with financial interest. For example, The Walton Family Foundation (the largest family owned business in the US is Wal-Mart) is the largest spender lobbying for public school privatization schemes. Assuredly this has less to do with plans of the company to open Wal- Schools or interest in the public schools developing highly educated and thoughtful Wal-Mart “greeters” capable of union organizing to break the antiunion commitments of the company than it does with the ideological beliefs of the Walton family that business works for them so business should be the model for schooling. ¶ Privatization advocates depend on a number of arguments for their economic claims: (1) the larger the company becomes the more it can benefit from “economies of scale” to save costs through, for example, volume purchasing; (2) the private sector is inherently more efficient than the public sector because for-profit companies must compete with other companies; and (3) the private sector is more efficient because the public sector is burdened by regulations and constraints such as teachers’ unions and the protections that they afford teachers that only get in the way of efficient delivery of educational services. </w:t>
      </w:r>
      <w:r w:rsidRPr="00B351D4">
        <w:rPr>
          <w:rStyle w:val="StyleUnderline"/>
        </w:rPr>
        <w:t>Proponents often justify commercialism and other for-profit initiatives on the grounds that they provide much- needed income for under funded public schools. However, even the business press by 2002 recognized that education is not good business: schools have too many variable costs for economies of scale to work; business would have to be spectacularly efficient to allow for quality and skimming of profits for executives</w:t>
      </w:r>
      <w:r w:rsidRPr="00B351D4">
        <w:rPr>
          <w:rFonts w:ascii="FranklinGothic" w:hAnsi="FranklinGothic"/>
          <w:sz w:val="16"/>
          <w:szCs w:val="20"/>
        </w:rPr>
        <w:t xml:space="preserve"> while Enron, Worldcom, Martha Stewart, and The Edison Schools show just how inefficient business can be; </w:t>
      </w:r>
      <w:r w:rsidRPr="00B351D4">
        <w:rPr>
          <w:rStyle w:val="StyleUnderline"/>
        </w:rPr>
        <w:t>far from regulations being a hindrance they provide necessary protections against abuse of teachers’ labor while providing financial transparency. As the largest ever experiment in privatization, The Edison Schools overworked their teachers, misreported earnings, misreported test scores, counseled out low-scoring students, cheated on tests to show high performance to potential investors, and as they approached bankruptcy time and again they revealed just how precarious and unaccountable the market imperatives can be when applied to education</w:t>
      </w:r>
      <w:r w:rsidRPr="00B351D4">
        <w:rPr>
          <w:rFonts w:ascii="FranklinGothic" w:hAnsi="FranklinGothic"/>
          <w:sz w:val="16"/>
          <w:szCs w:val="20"/>
        </w:rPr>
        <w:t xml:space="preserve"> (Saltman 2005b). Meanwhile the argument for opening the school gates to commercialism cannot be divorced from broader questions of why schools need to open those gates, including issues of school funding, the inequitable distribution of educational resources, and the extent to which such distributions are interwoven with the economic distributive impacts of other industries such as real-estate markets and imbricated with other social relations of oppression such as white supremacy. ¶</w:t>
      </w:r>
    </w:p>
    <w:p w14:paraId="03B6E19D" w14:textId="7C7DF365" w:rsidR="003B0939" w:rsidRDefault="003B0939" w:rsidP="003B0939">
      <w:pPr>
        <w:pStyle w:val="Heading4"/>
      </w:pPr>
      <w:r>
        <w:t xml:space="preserve">Neoliberalism in the education system </w:t>
      </w:r>
      <w:r w:rsidR="00906F21">
        <w:t xml:space="preserve">threatens the </w:t>
      </w:r>
      <w:r>
        <w:t xml:space="preserve">existence of public schooling </w:t>
      </w:r>
    </w:p>
    <w:p w14:paraId="19FA03BB" w14:textId="06EF706B" w:rsidR="003B0939" w:rsidRPr="001438E9" w:rsidRDefault="003B0939" w:rsidP="003B0939">
      <w:r w:rsidRPr="00FD3CE6">
        <w:rPr>
          <w:rFonts w:eastAsiaTheme="majorEastAsia" w:cstheme="majorBidi"/>
          <w:b/>
          <w:bCs/>
          <w:sz w:val="26"/>
          <w:szCs w:val="26"/>
        </w:rPr>
        <w:t>Saltman 06,</w:t>
      </w:r>
      <w:r>
        <w:t xml:space="preserve"> (Kenneth J. Saltman </w:t>
      </w:r>
      <w:r w:rsidRPr="00522D8A">
        <w:t>is a Professor in the Department of Educational Leadership at the University of Massachusetts, Dartmouth, where he teaches courses in the Educational Leadership</w:t>
      </w:r>
      <w:r>
        <w:t xml:space="preserve"> and Policy Studies PhD Program, Cultural Politics, Volume 2, Issue 3, November 2006, pp. 339-358 (Article), Published by Duke University Press, </w:t>
      </w:r>
      <w:r w:rsidR="00906F21">
        <w:t xml:space="preserve">LW, </w:t>
      </w:r>
      <w:r>
        <w:t>accessed 6/26/17)</w:t>
      </w:r>
    </w:p>
    <w:p w14:paraId="276DD02D" w14:textId="77777777" w:rsidR="003B0939" w:rsidRDefault="003B0939" w:rsidP="003B0939">
      <w:pPr>
        <w:rPr>
          <w:rStyle w:val="StyleUnderline"/>
        </w:rPr>
      </w:pPr>
      <w:r w:rsidRPr="001E4545">
        <w:rPr>
          <w:rStyle w:val="Emphasis"/>
        </w:rPr>
        <w:t>Public education is under siege like at no other time in American history. US public schools are subject to the fevered call for privatization including the implementation of voucher schemes that use public taxes to pay for private schools, the continued expansion of the charter school movement that deregulates public schools and fosters privatization</w:t>
      </w:r>
      <w:r w:rsidRPr="00922700">
        <w:rPr>
          <w:rStyle w:val="StyleUnderline"/>
        </w:rPr>
        <w:t>, the continued</w:t>
      </w:r>
      <w:r>
        <w:rPr>
          <w:rStyle w:val="StyleUnderline"/>
        </w:rPr>
        <w:t xml:space="preserve"> </w:t>
      </w:r>
      <w:r w:rsidRPr="00922700">
        <w:rPr>
          <w:rStyle w:val="StyleUnderline"/>
        </w:rPr>
        <w:t>growth of school commercialism that makes schools into billboards,</w:t>
      </w:r>
      <w:r>
        <w:rPr>
          <w:rStyle w:val="StyleUnderline"/>
        </w:rPr>
        <w:t xml:space="preserve"> </w:t>
      </w:r>
      <w:r w:rsidRPr="00922700">
        <w:rPr>
          <w:rStyle w:val="StyleUnderline"/>
        </w:rPr>
        <w:t>and textbooks into advertisements, the expansion of online</w:t>
      </w:r>
      <w:r>
        <w:rPr>
          <w:rStyle w:val="StyleUnderline"/>
        </w:rPr>
        <w:t xml:space="preserve"> </w:t>
      </w:r>
      <w:r w:rsidRPr="00922700">
        <w:rPr>
          <w:rStyle w:val="StyleUnderline"/>
        </w:rPr>
        <w:t>education schemes, and more and more electronic marketing to</w:t>
      </w:r>
      <w:r>
        <w:rPr>
          <w:rStyle w:val="StyleUnderline"/>
        </w:rPr>
        <w:t xml:space="preserve"> </w:t>
      </w:r>
      <w:r w:rsidRPr="00922700">
        <w:rPr>
          <w:rStyle w:val="StyleUnderline"/>
        </w:rPr>
        <w:t>youth in schools.</w:t>
      </w:r>
      <w:r>
        <w:rPr>
          <w:rStyle w:val="StyleUnderline"/>
        </w:rPr>
        <w:t xml:space="preserve"> </w:t>
      </w:r>
      <w:r w:rsidRPr="003F0540">
        <w:rPr>
          <w:sz w:val="16"/>
        </w:rPr>
        <w:t xml:space="preserve">1 </w:t>
      </w:r>
      <w:r w:rsidRPr="001E4545">
        <w:rPr>
          <w:rStyle w:val="Emphasis"/>
        </w:rPr>
        <w:t>At the same time that neoliberal market fundamentalists aim to remake the school on the model of the market, cultural fundamentalists undermine public schooling as they expand religious and secular homeschooling, strive to gut science curricula on evolution and sex education, and push forward culturally conservative curricula</w:t>
      </w:r>
      <w:r w:rsidRPr="003F0540">
        <w:rPr>
          <w:sz w:val="16"/>
        </w:rPr>
        <w:t xml:space="preserve">, such as E.D. Hirsch’s “Core Knowledge,” that prostheletize conservative ideologies, canonize knowledge as beyond question, and deny the relationships between knowledge production and the legitimation of authority, identities, and material distribution. </w:t>
      </w:r>
      <w:r w:rsidRPr="001E4545">
        <w:rPr>
          <w:rStyle w:val="Emphasis"/>
        </w:rPr>
        <w:t>These economic and cultural assaults on public education can only be understood in relation to the two dominant conservative ideologies of the present moment: neoliberalism and neoconservatism. At stake in the struggle for public education is the value of critical and public education as a foundation for an engaged citizenry and a substantive democracy</w:t>
      </w:r>
      <w:r w:rsidRPr="00922700">
        <w:rPr>
          <w:rStyle w:val="StyleUnderline"/>
        </w:rPr>
        <w:t>.</w:t>
      </w:r>
      <w:r>
        <w:rPr>
          <w:rStyle w:val="StyleUnderline"/>
        </w:rPr>
        <w:t xml:space="preserve"> </w:t>
      </w:r>
      <w:r w:rsidRPr="003F0540">
        <w:rPr>
          <w:sz w:val="16"/>
        </w:rPr>
        <w:t xml:space="preserve">Democratic culture, what Dewey called “creative democracy,” requires continual work, practice, and attention to expand a democratic ethos (Dewey 2005; see the important discussion of Dewey and Arendt on a fallible notion of democracy in Bernstein 2005: 122). This is a time of the radical erosion of such a democratic ethos not only by commercial culture but also the state-led dismantling of civil liberties, the resurgence of jingoistic patriotism, and demands for adhesion to a militarized corporate globalization. In what follows I engage the threats these conservatisms pose to such a democratic project and ethos. In the fi rst section I briefl y </w:t>
      </w:r>
      <w:r w:rsidRPr="00913B1D">
        <w:rPr>
          <w:rStyle w:val="StyleUnderline"/>
        </w:rPr>
        <w:t>map the terrain of public school privatization</w:t>
      </w:r>
      <w:r>
        <w:rPr>
          <w:rStyle w:val="StyleUnderline"/>
        </w:rPr>
        <w:t xml:space="preserve"> </w:t>
      </w:r>
      <w:r w:rsidRPr="00913B1D">
        <w:rPr>
          <w:rStyle w:val="StyleUnderline"/>
        </w:rPr>
        <w:t>in the US through three interrelated registers: economic,</w:t>
      </w:r>
      <w:r>
        <w:rPr>
          <w:rStyle w:val="StyleUnderline"/>
        </w:rPr>
        <w:t xml:space="preserve"> </w:t>
      </w:r>
      <w:r w:rsidRPr="00913B1D">
        <w:rPr>
          <w:rStyle w:val="StyleUnderline"/>
        </w:rPr>
        <w:t>cultural, and political.</w:t>
      </w:r>
      <w:r>
        <w:rPr>
          <w:rStyle w:val="StyleUnderline"/>
        </w:rPr>
        <w:t xml:space="preserve"> </w:t>
      </w:r>
      <w:r w:rsidRPr="003F0540">
        <w:rPr>
          <w:sz w:val="16"/>
        </w:rPr>
        <w:t xml:space="preserve">2 In the second section I discuss how educational privatization relates to the broader neoliberal and neoconservative ideologies, policies, and political projects. This section contends that these authoritarian ideologies, policies, and political projects, which are global in nature, threaten the development of forms of education conducive to the expansion of democratic social relations. I conclude by suggesting that the struggle for critical public education could not be more necessary and worthwhile at the present moment. PUBLIC SCHOOL PRIVATIZATION </w:t>
      </w:r>
      <w:r w:rsidRPr="00913B1D">
        <w:rPr>
          <w:rStyle w:val="StyleUnderline"/>
        </w:rPr>
        <w:t>In terms of economics, public school privatization has included</w:t>
      </w:r>
      <w:r>
        <w:rPr>
          <w:rStyle w:val="StyleUnderline"/>
        </w:rPr>
        <w:t xml:space="preserve"> </w:t>
      </w:r>
      <w:r w:rsidRPr="00913B1D">
        <w:rPr>
          <w:rStyle w:val="StyleUnderline"/>
        </w:rPr>
        <w:t>introducing business and for-profi t endeavors into a realm that has</w:t>
      </w:r>
      <w:r>
        <w:rPr>
          <w:rStyle w:val="StyleUnderline"/>
        </w:rPr>
        <w:t xml:space="preserve"> </w:t>
      </w:r>
      <w:r w:rsidRPr="003F0540">
        <w:rPr>
          <w:sz w:val="16"/>
        </w:rPr>
        <w:t xml:space="preserve">CULTURAL POLITICS 341 THE ATTACK ON US CRITICAL PUBLIC EDUCATION </w:t>
      </w:r>
      <w:r w:rsidRPr="00913B1D">
        <w:rPr>
          <w:rStyle w:val="StyleUnderline"/>
        </w:rPr>
        <w:t xml:space="preserve">historically been publicly owned and controlled. </w:t>
      </w:r>
      <w:r w:rsidRPr="001E4545">
        <w:rPr>
          <w:rStyle w:val="Emphasis"/>
        </w:rPr>
        <w:t>Profi t-motivated initiatives include the steady rise of school commercialism such as sponsored educational materials, advertisements in textbooks</w:t>
      </w:r>
      <w:r w:rsidRPr="00913B1D">
        <w:rPr>
          <w:rStyle w:val="StyleUnderline"/>
        </w:rPr>
        <w:t>,</w:t>
      </w:r>
      <w:r>
        <w:rPr>
          <w:rStyle w:val="StyleUnderline"/>
        </w:rPr>
        <w:t xml:space="preserve"> </w:t>
      </w:r>
      <w:r w:rsidRPr="003F0540">
        <w:rPr>
          <w:sz w:val="16"/>
        </w:rPr>
        <w:t xml:space="preserve">in-class television news programs that show mostly commercials such as Channel One, soft-drink vending contracts dominated by Coca Cola and Pepsi, sponsored educational materials that teach math with branded candy and sportswear, lessons in science and the environment by oil companies, and other attempts to hold youth as a captive audience for advertisers of junk food, clothing, cosmetics, and other products. The most direct privatization initiatives include companies running public schools for profi t. This is sometimes referred to as “performance contracting” and it involves companies contracting with schools or school districts. The EMO or Educational Management Organization focuses on managing primarily charter schools. As of 2004–2005, fi fty-nine EMOs were operating in twentyfour states with 239,766 students (Molnar et al. 2005). Major companies include The Edison Schools (98 schools), The Leona Group (45 schools), National Heritage Academies (51), White Hat Management (38), and Mosaica (27). The largest EMO, The Edison Schools, has been beset by numerous fi nancial and accountability scandals that, as I explain in my book, The Edison Schools: Corporate Schooling and the Assault on Public Education, have less to do with corrupt individuals than with the impositions of privatization and the social costs of public deregulation. </w:t>
      </w:r>
      <w:r w:rsidRPr="00B4504B">
        <w:rPr>
          <w:rStyle w:val="StyleUnderline"/>
        </w:rPr>
        <w:t>Major privatization initiatives</w:t>
      </w:r>
      <w:r>
        <w:rPr>
          <w:rStyle w:val="StyleUnderline"/>
        </w:rPr>
        <w:t xml:space="preserve"> </w:t>
      </w:r>
      <w:r w:rsidRPr="00B4504B">
        <w:rPr>
          <w:rStyle w:val="StyleUnderline"/>
        </w:rPr>
        <w:t>include for-profi t charter schools including, market-based voucher</w:t>
      </w:r>
      <w:r>
        <w:rPr>
          <w:rStyle w:val="StyleUnderline"/>
        </w:rPr>
        <w:t xml:space="preserve"> </w:t>
      </w:r>
      <w:r w:rsidRPr="00B4504B">
        <w:rPr>
          <w:rStyle w:val="StyleUnderline"/>
        </w:rPr>
        <w:t>schemes allowed by the US Supreme Court and implemented by</w:t>
      </w:r>
      <w:r>
        <w:rPr>
          <w:rStyle w:val="StyleUnderline"/>
        </w:rPr>
        <w:t xml:space="preserve"> </w:t>
      </w:r>
      <w:r w:rsidRPr="00B4504B">
        <w:rPr>
          <w:rStyle w:val="StyleUnderline"/>
        </w:rPr>
        <w:t>the US Congress in Washington, DC, and in the gulf region following</w:t>
      </w:r>
      <w:r>
        <w:rPr>
          <w:rStyle w:val="StyleUnderline"/>
        </w:rPr>
        <w:t xml:space="preserve"> </w:t>
      </w:r>
      <w:r w:rsidRPr="00B4504B">
        <w:rPr>
          <w:rStyle w:val="StyleUnderline"/>
        </w:rPr>
        <w:t>hurricane Katrina. Education conglomerate companies such as</w:t>
      </w:r>
      <w:r>
        <w:rPr>
          <w:rStyle w:val="StyleUnderline"/>
        </w:rPr>
        <w:t xml:space="preserve"> </w:t>
      </w:r>
      <w:r w:rsidRPr="00B4504B">
        <w:rPr>
          <w:rStyle w:val="StyleUnderline"/>
        </w:rPr>
        <w:t>Michael Milken’s Knowledge Universe aim to amass a number of</w:t>
      </w:r>
      <w:r>
        <w:rPr>
          <w:rStyle w:val="StyleUnderline"/>
        </w:rPr>
        <w:t xml:space="preserve"> </w:t>
      </w:r>
      <w:r w:rsidRPr="00B4504B">
        <w:rPr>
          <w:rStyle w:val="StyleUnderline"/>
        </w:rPr>
        <w:t>different education companies. These conglomerate companies hold</w:t>
      </w:r>
      <w:r>
        <w:rPr>
          <w:rStyle w:val="StyleUnderline"/>
        </w:rPr>
        <w:t xml:space="preserve"> </w:t>
      </w:r>
      <w:r w:rsidRPr="00B4504B">
        <w:rPr>
          <w:rStyle w:val="StyleUnderline"/>
        </w:rPr>
        <w:t>a variety of for-profi t educational enterprises, including test and</w:t>
      </w:r>
      <w:r>
        <w:rPr>
          <w:rStyle w:val="StyleUnderline"/>
        </w:rPr>
        <w:t xml:space="preserve"> </w:t>
      </w:r>
      <w:r w:rsidRPr="00B4504B">
        <w:rPr>
          <w:rStyle w:val="StyleUnderline"/>
        </w:rPr>
        <w:t>textbook publishing; tutoring services; curriculum consultancies;</w:t>
      </w:r>
      <w:r>
        <w:rPr>
          <w:rStyle w:val="StyleUnderline"/>
        </w:rPr>
        <w:t xml:space="preserve"> </w:t>
      </w:r>
      <w:r w:rsidRPr="00B4504B">
        <w:rPr>
          <w:rStyle w:val="StyleUnderline"/>
        </w:rPr>
        <w:t>educational software development, publication, and sales; toy</w:t>
      </w:r>
      <w:r>
        <w:rPr>
          <w:rStyle w:val="StyleUnderline"/>
        </w:rPr>
        <w:t xml:space="preserve"> </w:t>
      </w:r>
      <w:r w:rsidRPr="00B4504B">
        <w:rPr>
          <w:rStyle w:val="StyleUnderline"/>
        </w:rPr>
        <w:t>making; and other companies.3</w:t>
      </w:r>
      <w:r>
        <w:rPr>
          <w:rStyle w:val="StyleUnderline"/>
        </w:rPr>
        <w:t xml:space="preserve"> </w:t>
      </w:r>
      <w:r w:rsidRPr="003F0540">
        <w:rPr>
          <w:sz w:val="16"/>
        </w:rPr>
        <w:t xml:space="preserve">In the US, the ESEA law (“No Child Left Behind,” NCLB) has fost ered privatization by investing billions of public dollars in the charter school movement. NCLB is also requiring high-stakes test ing, “accountability” and remediation measures that shift resources away from public school control and into control by test and textbook publishing corporations and remediation comp anies. For example, as The Edison Schools failed to profi t fi nancially as a “publicly traded” company, the company has shifted invest ment toward remediation work through spin-off companies Newton and Tungsten. As well, NCLB sets the stage for state legislatures, largely dominated by professional-class and ruling-class whites, to seize control of largely working-class and poor, black, and Latino/a school districts to then hand them over to privatizers.4 Philadelphia, Pennsylvania, Baltimore, Maryland, and New Orleans, Louisiana, are just the beginning of this. CULTURAL POLITICS 342 KENNETH J. SALTMAN Despite a number of failed experiments with performance contracting in the US in the 1980s and 1990s, for-profi t education companies and their advocates have continued to claim that they could operate public schools better and cheaper than the public sector. This claim appears counterintuitive: after all, how could an organization drain fi nancial resources to profi t investors and still maintain the same quality that the organization had with the resources that could be paying for more teachers, books, supplies, and upkeep? Evidence appears on the side of intuition. To date the evidence shows that it is not possible to run schools for profi t while adequately providing resources for public education. This has been equally true whether the profi t model is vouchers, charters, or performance contracting. Nonetheless, the business sector, right-wing think tanks in and outside of academia, and corporate media continue to call for market-based approaches to public schooling. This has as much to do with ideology as with fi nancial interest. For example, The Walton Family Foundation (the largest family owned business in the US is Wal-Mart) is the largest spender lobbying for public school privatization schemes. Assuredly this has less to do with plans of the company to open WalSchools or interest in the public schools developing highly educated and thoughtful Wal-Mart “greeters” capable of union organizing to break the antiunion commitments of the company than it does with the ideological beliefs of the Walton family that business works for them so business should be the model for schooling. Privatization advocates depend on a number of arguments for their economic claims: (1) the larger the company becomes the more it can benefi t from “economies of scale” to save costs through, for example, volume purchasing; (2) the private sector is inherently more effi cient than the public sector because for-profi t companies must compete with other companies; and (3) the private sector is more effi cient because the public sector is burdened by regulations and constraints such as teachers’ unions and the protections that they afford teachers that only get in the way of effi cient delivery of educational services. Proponents often justify commercialism and other for-profi t initiatives on the grounds that they provide muchneeded income for under funded public schools. However, even the business press by 2002 recognized that education is not good business: schools have too many variable costs for economies of scale to work; business would have to be spectacularly effi cient to allow for quality and skimming of profi ts for executives while Enron, Worldcom, Martha Stewart, and The Edison Schools show just how ineffi cient business can be; far from regulations being a hindrance they provide necessary protections against abuse of teachers’ labor while providing fi nancial transparency. As the largest ever experiment in privatization, The Edison Schools overworked their teachers, misreported earnings, misreported test scores, counseled out low-scoring students, cheated on tests to show high performance to potential investors, and as they approached bankruptcy time CULTURAL POLITICS 343 THE ATTACK ON US CRITICAL PUBLIC EDUCATION and again they revealed just how precarious and unaccountable the market imperatives can be when applied to education (Saltman 2005b). Meanwhile the argument for opening the school gates to commercialism cannot be divorced from broader questions of why schools need to open those gates, including issues of school funding, the inequitable distribution of educational resources, and the extent to which such distributions are interwoven with the economic distributive impacts of other industries such as real-estate markets and imbricated with other social relations of oppression such as white supremacy. </w:t>
      </w:r>
      <w:r w:rsidRPr="00432FC0">
        <w:rPr>
          <w:rStyle w:val="Emphasis"/>
        </w:rPr>
        <w:t>School commercialism is the most publicized aspect of public school privatization. This is largely due to liberal assumptions that commercialism taints the otherwise neutral and objective space of the school with business ideologies. From the progressive and radical traditions such liberal horror at, for example, ads for junk food in textbooks is naïve because the school is already understood as a political “site and stake” in struggles for hegemony by different groups including classes, races, and genders.</w:t>
      </w:r>
      <w:r w:rsidRPr="00B4504B">
        <w:rPr>
          <w:rStyle w:val="StyleUnderline"/>
        </w:rPr>
        <w:t>5 For example, in the</w:t>
      </w:r>
      <w:r>
        <w:rPr>
          <w:rStyle w:val="StyleUnderline"/>
        </w:rPr>
        <w:t xml:space="preserve"> </w:t>
      </w:r>
      <w:r w:rsidRPr="00B4504B">
        <w:rPr>
          <w:rStyle w:val="StyleUnderline"/>
        </w:rPr>
        <w:t>reproduction theories of the 1970s the school reproduces social</w:t>
      </w:r>
      <w:r>
        <w:rPr>
          <w:rStyle w:val="StyleUnderline"/>
        </w:rPr>
        <w:t xml:space="preserve"> </w:t>
      </w:r>
      <w:r w:rsidRPr="00B4504B">
        <w:rPr>
          <w:rStyle w:val="StyleUnderline"/>
        </w:rPr>
        <w:t>relations of capitalism necessary for continued capitalist reproduction.</w:t>
      </w:r>
      <w:r>
        <w:rPr>
          <w:rStyle w:val="StyleUnderline"/>
        </w:rPr>
        <w:t xml:space="preserve"> </w:t>
      </w:r>
      <w:r w:rsidRPr="00B4504B">
        <w:rPr>
          <w:rStyle w:val="StyleUnderline"/>
        </w:rPr>
        <w:t>Schools teach the knowledge and skills necessary for students</w:t>
      </w:r>
      <w:r>
        <w:rPr>
          <w:rStyle w:val="StyleUnderline"/>
        </w:rPr>
        <w:t xml:space="preserve"> </w:t>
      </w:r>
      <w:r w:rsidRPr="00B4504B">
        <w:rPr>
          <w:rStyle w:val="StyleUnderline"/>
        </w:rPr>
        <w:t>to take their places as workers and managers in the economy. Skills</w:t>
      </w:r>
      <w:r>
        <w:rPr>
          <w:rStyle w:val="StyleUnderline"/>
        </w:rPr>
        <w:t xml:space="preserve"> </w:t>
      </w:r>
      <w:r w:rsidRPr="00B4504B">
        <w:rPr>
          <w:rStyle w:val="StyleUnderline"/>
        </w:rPr>
        <w:t>and know-how are taught in ideological forms conducive to social</w:t>
      </w:r>
      <w:r>
        <w:rPr>
          <w:rStyle w:val="StyleUnderline"/>
        </w:rPr>
        <w:t xml:space="preserve"> </w:t>
      </w:r>
      <w:r w:rsidRPr="00B4504B">
        <w:rPr>
          <w:rStyle w:val="StyleUnderline"/>
        </w:rPr>
        <w:t>relations conducive to the reproduction of relations of production</w:t>
      </w:r>
      <w:r w:rsidRPr="003F0540">
        <w:rPr>
          <w:sz w:val="16"/>
        </w:rPr>
        <w:t xml:space="preserve">. In the 1970s this was dubbed the “hidden curriculum”: students learn to be docile workers from teachers who emulate the boss; tests and grades prepare students for understanding compart mentalized, often meaningless tasks and numerically quantifi able re wards that are extrinsic; earning grades prepares kids to work for money; school bells segment time in ways conducive to shift work while desks are arrayed with the teacher/boss at the big desk and the student/workers at the little desks. All this suggests that the space of school is hardly free of capitalist ideology from the outset. As Henry Giroux has recently suggested,6 the hidden curriculum is no longer hidden. </w:t>
      </w:r>
      <w:r w:rsidRPr="00432FC0">
        <w:rPr>
          <w:rStyle w:val="Emphasis"/>
        </w:rPr>
        <w:t>As neoliberal ideology has resulted in the triumph of market fundamentalism in an overt fashion to all realms of social life, schooling has been remade on the model of the market</w:t>
      </w:r>
      <w:r w:rsidRPr="00B679C2">
        <w:rPr>
          <w:rStyle w:val="StyleUnderline"/>
        </w:rPr>
        <w:t>.</w:t>
      </w:r>
      <w:r w:rsidRPr="00432FC0">
        <w:rPr>
          <w:rStyle w:val="Emphasis"/>
        </w:rPr>
        <w:t>7 In addition to the above, the cultural aspect of privatizing education involves transforming it on the model of business, describing education through the language of business, and the emphasis on what has been termed the “ideology of corporate culture” that involves making meanings, values, and identifi cations compatible with a business vision for the future</w:t>
      </w:r>
      <w:r w:rsidRPr="00B679C2">
        <w:rPr>
          <w:rStyle w:val="StyleUnderline"/>
        </w:rPr>
        <w:t>. The business model appears</w:t>
      </w:r>
      <w:r>
        <w:rPr>
          <w:rStyle w:val="StyleUnderline"/>
        </w:rPr>
        <w:t xml:space="preserve"> </w:t>
      </w:r>
      <w:r w:rsidRPr="00B679C2">
        <w:rPr>
          <w:rStyle w:val="StyleUnderline"/>
        </w:rPr>
        <w:t>in schools in the push for standardization and routinization in the</w:t>
      </w:r>
      <w:r>
        <w:rPr>
          <w:rStyle w:val="StyleUnderline"/>
        </w:rPr>
        <w:t xml:space="preserve"> </w:t>
      </w:r>
      <w:r w:rsidRPr="00B679C2">
        <w:rPr>
          <w:rStyle w:val="StyleUnderline"/>
        </w:rPr>
        <w:t>form of emphases on standardization of the curriculum, standardized</w:t>
      </w:r>
      <w:r>
        <w:rPr>
          <w:rStyle w:val="StyleUnderline"/>
        </w:rPr>
        <w:t xml:space="preserve"> </w:t>
      </w:r>
      <w:r w:rsidRPr="00B679C2">
        <w:rPr>
          <w:rStyle w:val="StyleUnderline"/>
        </w:rPr>
        <w:t>testing, methods-based instruction, teacher de-skilling, scripted</w:t>
      </w:r>
      <w:r>
        <w:rPr>
          <w:rStyle w:val="StyleUnderline"/>
        </w:rPr>
        <w:t xml:space="preserve"> </w:t>
      </w:r>
      <w:r w:rsidRPr="00B679C2">
        <w:rPr>
          <w:rStyle w:val="StyleUnderline"/>
        </w:rPr>
        <w:t>lessons, and a number of approaches aiming for “effi cient delivery” of</w:t>
      </w:r>
      <w:r>
        <w:rPr>
          <w:rStyle w:val="StyleUnderline"/>
        </w:rPr>
        <w:t xml:space="preserve"> </w:t>
      </w:r>
      <w:r w:rsidRPr="00B679C2">
        <w:rPr>
          <w:rStyle w:val="StyleUnderline"/>
        </w:rPr>
        <w:t>instruction. The business model presumes that teaching, like factory</w:t>
      </w:r>
      <w:r>
        <w:rPr>
          <w:rStyle w:val="StyleUnderline"/>
        </w:rPr>
        <w:t xml:space="preserve"> </w:t>
      </w:r>
      <w:r w:rsidRPr="003F0540">
        <w:rPr>
          <w:sz w:val="16"/>
        </w:rPr>
        <w:t xml:space="preserve">CULTURAL POLITICS 344 KENNETH J. SALTMAN production, can be ever speeded up and made more effi cient through technical modifi cations to instruction and incentives for teachers and students, like cash bonuses. Holistic, critical, and socially oriented approaches to learning that understand pedagogical questions in relation to power are eschewed as privatization instrumentalizes knowledge thereby disconnecting it from the broader political, ethical, and cultural struggles informing interpretations and claims to truth while denying differential material power to make meanings. Concomitant with neoliberal ideology, business metaphors, logic, and language have come to dominate policy discourse. For example, advocates of privatizing public schools often claim that public schooling is a “monopoly,” that public schools have “failed,” that schools must “compete” to be more “effi cient,” and that schools must be checked for “accountability” while parents ought to be allowed a “choice” of schools from multiple educational providers as if education were like any other consumable commodity. Shifting public school concerns onto market language frames out public concerns with equality, access, citizenship-formation, democratic educational practices, and questions of whose knowledge and values constitute the curriculum. </w:t>
      </w:r>
      <w:r w:rsidRPr="00B679C2">
        <w:rPr>
          <w:rStyle w:val="StyleUnderline"/>
        </w:rPr>
        <w:t>Privatization threatens to undermine the</w:t>
      </w:r>
      <w:r>
        <w:rPr>
          <w:rStyle w:val="StyleUnderline"/>
        </w:rPr>
        <w:t xml:space="preserve"> </w:t>
      </w:r>
      <w:r w:rsidRPr="00B679C2">
        <w:rPr>
          <w:rStyle w:val="StyleUnderline"/>
        </w:rPr>
        <w:t>public mission and public dimensions of public schooling by redefi ning</w:t>
      </w:r>
      <w:r>
        <w:rPr>
          <w:rStyle w:val="StyleUnderline"/>
        </w:rPr>
        <w:t xml:space="preserve"> </w:t>
      </w:r>
      <w:r w:rsidRPr="00B679C2">
        <w:rPr>
          <w:rStyle w:val="StyleUnderline"/>
        </w:rPr>
        <w:t>schooling in private ways. This has potentially dire implications for</w:t>
      </w:r>
      <w:r>
        <w:rPr>
          <w:rStyle w:val="StyleUnderline"/>
        </w:rPr>
        <w:t xml:space="preserve"> </w:t>
      </w:r>
      <w:r w:rsidRPr="00B679C2">
        <w:rPr>
          <w:rStyle w:val="StyleUnderline"/>
        </w:rPr>
        <w:t>societies theoretically committed to public democratic ideals by</w:t>
      </w:r>
      <w:r>
        <w:rPr>
          <w:rStyle w:val="StyleUnderline"/>
        </w:rPr>
        <w:t xml:space="preserve"> </w:t>
      </w:r>
      <w:r w:rsidRPr="00B679C2">
        <w:rPr>
          <w:rStyle w:val="StyleUnderline"/>
        </w:rPr>
        <w:t>undermining civic education and collective public action. Instead</w:t>
      </w:r>
      <w:r>
        <w:rPr>
          <w:rStyle w:val="StyleUnderline"/>
        </w:rPr>
        <w:t xml:space="preserve"> </w:t>
      </w:r>
      <w:r w:rsidRPr="00B679C2">
        <w:rPr>
          <w:rStyle w:val="StyleUnderline"/>
        </w:rPr>
        <w:t>the market model fosters hyperindividualism, consumerism, and</w:t>
      </w:r>
      <w:r>
        <w:rPr>
          <w:rStyle w:val="StyleUnderline"/>
        </w:rPr>
        <w:t xml:space="preserve"> </w:t>
      </w:r>
      <w:r w:rsidRPr="00B679C2">
        <w:rPr>
          <w:rStyle w:val="StyleUnderline"/>
        </w:rPr>
        <w:t>a Social Darwinist ethic thereby expanding the worst dimensions</w:t>
      </w:r>
      <w:r>
        <w:rPr>
          <w:rStyle w:val="StyleUnderline"/>
        </w:rPr>
        <w:t xml:space="preserve"> </w:t>
      </w:r>
      <w:r w:rsidRPr="00B679C2">
        <w:rPr>
          <w:rStyle w:val="StyleUnderline"/>
        </w:rPr>
        <w:t>of the market into the public space of school. Market language</w:t>
      </w:r>
      <w:r>
        <w:rPr>
          <w:rStyle w:val="StyleUnderline"/>
        </w:rPr>
        <w:t xml:space="preserve"> </w:t>
      </w:r>
      <w:r w:rsidRPr="00B679C2">
        <w:rPr>
          <w:rStyle w:val="StyleUnderline"/>
        </w:rPr>
        <w:t>and justifi cations for schooling eradicate the political and ethical</w:t>
      </w:r>
      <w:r>
        <w:rPr>
          <w:rStyle w:val="StyleUnderline"/>
        </w:rPr>
        <w:t xml:space="preserve"> </w:t>
      </w:r>
      <w:r w:rsidRPr="00B679C2">
        <w:rPr>
          <w:rStyle w:val="StyleUnderline"/>
        </w:rPr>
        <w:t>aspects of education. For example, within the view of privatization</w:t>
      </w:r>
      <w:r>
        <w:rPr>
          <w:rStyle w:val="StyleUnderline"/>
        </w:rPr>
        <w:t xml:space="preserve"> </w:t>
      </w:r>
      <w:r w:rsidRPr="00B679C2">
        <w:rPr>
          <w:rStyle w:val="StyleUnderline"/>
        </w:rPr>
        <w:t>students become principally consumers of education and clients of</w:t>
      </w:r>
      <w:r>
        <w:rPr>
          <w:rStyle w:val="StyleUnderline"/>
        </w:rPr>
        <w:t xml:space="preserve"> </w:t>
      </w:r>
      <w:r w:rsidRPr="00B679C2">
        <w:rPr>
          <w:rStyle w:val="StyleUnderline"/>
        </w:rPr>
        <w:t>teachers rather than democratic citizens in the making who will need</w:t>
      </w:r>
      <w:r>
        <w:rPr>
          <w:rStyle w:val="StyleUnderline"/>
        </w:rPr>
        <w:t xml:space="preserve"> </w:t>
      </w:r>
      <w:r w:rsidRPr="00B679C2">
        <w:rPr>
          <w:rStyle w:val="StyleUnderline"/>
        </w:rPr>
        <w:t>the knowledge and intellectual tools for meaningful participatory</w:t>
      </w:r>
      <w:r>
        <w:rPr>
          <w:rStyle w:val="StyleUnderline"/>
        </w:rPr>
        <w:t xml:space="preserve"> </w:t>
      </w:r>
      <w:r w:rsidRPr="00B679C2">
        <w:rPr>
          <w:rStyle w:val="StyleUnderline"/>
        </w:rPr>
        <w:t>governance; teachers become deliverers of services rather than</w:t>
      </w:r>
      <w:r>
        <w:rPr>
          <w:rStyle w:val="StyleUnderline"/>
        </w:rPr>
        <w:t xml:space="preserve"> </w:t>
      </w:r>
      <w:r w:rsidRPr="00B679C2">
        <w:rPr>
          <w:rStyle w:val="StyleUnderline"/>
        </w:rPr>
        <w:t>critical intellectuals; knowledge becomes discrete units of product</w:t>
      </w:r>
      <w:r>
        <w:rPr>
          <w:rStyle w:val="StyleUnderline"/>
        </w:rPr>
        <w:t xml:space="preserve"> </w:t>
      </w:r>
      <w:r w:rsidRPr="00B679C2">
        <w:rPr>
          <w:rStyle w:val="StyleUnderline"/>
        </w:rPr>
        <w:t>that can be cashed in for jobs rather than thinking of knowledge</w:t>
      </w:r>
      <w:r>
        <w:rPr>
          <w:rStyle w:val="StyleUnderline"/>
        </w:rPr>
        <w:t xml:space="preserve"> </w:t>
      </w:r>
      <w:r w:rsidRPr="00B679C2">
        <w:rPr>
          <w:rStyle w:val="StyleUnderline"/>
        </w:rPr>
        <w:t>in relation to broader social concerns and material and symbolic</w:t>
      </w:r>
      <w:r>
        <w:rPr>
          <w:rStyle w:val="StyleUnderline"/>
        </w:rPr>
        <w:t xml:space="preserve"> </w:t>
      </w:r>
      <w:r w:rsidRPr="00B679C2">
        <w:rPr>
          <w:rStyle w:val="StyleUnderline"/>
        </w:rPr>
        <w:t>power struggles, the recognition of which would be necessary for the</w:t>
      </w:r>
      <w:r>
        <w:rPr>
          <w:rStyle w:val="StyleUnderline"/>
        </w:rPr>
        <w:t xml:space="preserve"> </w:t>
      </w:r>
      <w:r w:rsidRPr="00B679C2">
        <w:rPr>
          <w:rStyle w:val="StyleUnderline"/>
        </w:rPr>
        <w:t>development of genuinely democratic forms of education.</w:t>
      </w:r>
      <w:r>
        <w:rPr>
          <w:rStyle w:val="StyleUnderline"/>
        </w:rPr>
        <w:t xml:space="preserve"> </w:t>
      </w:r>
      <w:r w:rsidRPr="003F0540">
        <w:rPr>
          <w:sz w:val="16"/>
        </w:rPr>
        <w:t xml:space="preserve">PUBLIC SCHOOL PRIVATIZATION FROM NEOLIBERALISM TO NEOCONSERVATISM Contemporary initiatives to privatize public schools can only be understood in relation to the intersections of neoliberal and neo conservative ideology that presently dominate politics.8 Neoliberalism, alternately described as “neoclassical economics” and “market fundamentalism,” is an assemblage of economic, political, and cultural policy doctrine. Neoliberalism, which originates with Frederic Von CULTURAL POLITICS 345 THE ATTACK ON US CRITICAL PUBLIC EDUCATION Hayek, Milton Friedman, and the “Chicago boys” at the University of Chicago in the 1950s, redefi nes individual and social ideals through market ideals. Within this view individual and social ideals can best be achieved through the unfettered market. In its ideal forms (as opposed to how it is practically implemented) neoliberalism calls for privatization of public goods and services, decreased regulation on trade, loosening of capital and labor controls by the state, and the allowance of foreign direct investment. In the view of neoliberalism, public control over public resources should be shifted out of the hands of the necessarily bureaucratic state and into the hands of the necessarily effi cient private sector. The collapse of the Soviet Union and the end of the Cold War were seized upon by neoliberals to claim that there could be no alternative to global capitalism. Within the logic of capitalist triumphalism, the only course of action would be to enforce the dictates of the market and expand the market to previously inaccessible places. As David Harvey has recently written, the fi nancial record of neoliberalism is not one of success but rather one of failure (2005). However, as he argues, it has been extremely successful at redistributing economic wealth and political power upward. For this reason Harvey calls for understanding neoliberalism as a long-standing project of class warfare waged by the rich on the rest. Not only have welfare-state protections and government authority to protect the public interest been undermined by neoliberalism but these policies have resulted in wide-scale disaster in a number of places, including Argentina, that has forced governments to rethink neoliberalism as it has been pushed by the so-called “Washington consensus.” Originally viewed as an offbeat doctrine, neoliberalism was not taken seriously within policy and government circles until the late 1970s and early 1980s in Thatcher’s UK and in Reagan’s US. Chile under Pinochet was a crucial testing ground for these ideals. The increasing acceptability of neoliberalism had to do with the steady lobbying for neoliberals by right-wing think tanks but also the right conditions including economic crises facing the Keynesian model and Fordism in the late 1970s. Neoliberalism has a distinct hostility to democracy. As Harvey writes, Neoliberal theorists are, however, profoundly suspicious of democracy. Governance by majority rule is seen as a potential threat to individual rights and constitutional liberties. Democracy is viewed as a luxury, only possible under conditions of relative affl uence coupled with a strong middle-class presence to guarantee political stability. Neoliberals therefore tend to favour governance by experts and elites. A strong preference exists for government by executive order and by judicial decision rather than democratic and parliamentary decision-making. Neoliberals prefer to insulate key institutions, such as the central bank, from democratic pressures. Given that neoliberal CULTURAL POLITICS 346 KENNETH J. SALTMAN theory centres on the rule of law and a strict interpretation of constitutionality, it follows that confl ict and opposition must be mediated through the courts. Solutions and remedies to any problems have to be sought by individuals through the legal system. Harvey (2005: 66–67) In education, neoliberalism has taken hold with tremendous force, remaking educational common sense and pushing forward the privatization and deregulation agendas. </w:t>
      </w:r>
      <w:r w:rsidRPr="00B00AC2">
        <w:rPr>
          <w:rStyle w:val="StyleUnderline"/>
        </w:rPr>
        <w:t>The steady rise of</w:t>
      </w:r>
      <w:r>
        <w:rPr>
          <w:rStyle w:val="StyleUnderline"/>
        </w:rPr>
        <w:t xml:space="preserve"> </w:t>
      </w:r>
      <w:r w:rsidRPr="00B00AC2">
        <w:rPr>
          <w:rStyle w:val="StyleUnderline"/>
        </w:rPr>
        <w:t>all of the reforms and the shift to business language and logic</w:t>
      </w:r>
      <w:r>
        <w:rPr>
          <w:rStyle w:val="StyleUnderline"/>
        </w:rPr>
        <w:t xml:space="preserve"> </w:t>
      </w:r>
      <w:r w:rsidRPr="00B00AC2">
        <w:rPr>
          <w:rStyle w:val="StyleUnderline"/>
        </w:rPr>
        <w:t>mentioned in the fi rst section can be understood through the extent</w:t>
      </w:r>
      <w:r>
        <w:rPr>
          <w:rStyle w:val="StyleUnderline"/>
        </w:rPr>
        <w:t xml:space="preserve"> </w:t>
      </w:r>
      <w:r w:rsidRPr="00B00AC2">
        <w:rPr>
          <w:rStyle w:val="StyleUnderline"/>
        </w:rPr>
        <w:t>to which neoliberal ideals have succeeded in taking over educational</w:t>
      </w:r>
      <w:r>
        <w:rPr>
          <w:rStyle w:val="StyleUnderline"/>
        </w:rPr>
        <w:t xml:space="preserve"> </w:t>
      </w:r>
      <w:r w:rsidRPr="00B00AC2">
        <w:rPr>
          <w:rStyle w:val="StyleUnderline"/>
        </w:rPr>
        <w:t>debates. Neoliberalism appears in the now common-sense framing</w:t>
      </w:r>
      <w:r>
        <w:rPr>
          <w:rStyle w:val="StyleUnderline"/>
        </w:rPr>
        <w:t xml:space="preserve"> </w:t>
      </w:r>
      <w:r w:rsidRPr="00B00AC2">
        <w:rPr>
          <w:rStyle w:val="StyleUnderline"/>
        </w:rPr>
        <w:t>of education through presumed ideals of upward individual economic</w:t>
      </w:r>
      <w:r>
        <w:rPr>
          <w:rStyle w:val="StyleUnderline"/>
        </w:rPr>
        <w:t xml:space="preserve"> </w:t>
      </w:r>
      <w:r w:rsidRPr="00B00AC2">
        <w:rPr>
          <w:rStyle w:val="StyleUnderline"/>
        </w:rPr>
        <w:t>mobility (the promise of cashing in knowledge for jobs) and the social</w:t>
      </w:r>
      <w:r>
        <w:rPr>
          <w:rStyle w:val="StyleUnderline"/>
        </w:rPr>
        <w:t xml:space="preserve"> </w:t>
      </w:r>
      <w:r w:rsidRPr="00B00AC2">
        <w:rPr>
          <w:rStyle w:val="StyleUnderline"/>
        </w:rPr>
        <w:t>ideals of global economic competition. The “TINA” thesis that has</w:t>
      </w:r>
      <w:r>
        <w:rPr>
          <w:rStyle w:val="StyleUnderline"/>
        </w:rPr>
        <w:t xml:space="preserve"> </w:t>
      </w:r>
      <w:r w:rsidRPr="00B00AC2">
        <w:rPr>
          <w:rStyle w:val="StyleUnderline"/>
        </w:rPr>
        <w:t>come to dominate politics throughout much of the world (There Is</w:t>
      </w:r>
      <w:r>
        <w:rPr>
          <w:rStyle w:val="StyleUnderline"/>
        </w:rPr>
        <w:t xml:space="preserve"> </w:t>
      </w:r>
      <w:r w:rsidRPr="00B00AC2">
        <w:rPr>
          <w:rStyle w:val="StyleUnderline"/>
        </w:rPr>
        <w:t>No Alternative to the Market) has infected educational thought as</w:t>
      </w:r>
      <w:r>
        <w:rPr>
          <w:rStyle w:val="StyleUnderline"/>
        </w:rPr>
        <w:t xml:space="preserve"> </w:t>
      </w:r>
      <w:r w:rsidRPr="00B00AC2">
        <w:rPr>
          <w:rStyle w:val="StyleUnderline"/>
        </w:rPr>
        <w:t>the only questions on reform agendas appear to be how to best</w:t>
      </w:r>
      <w:r>
        <w:rPr>
          <w:rStyle w:val="StyleUnderline"/>
        </w:rPr>
        <w:t xml:space="preserve"> </w:t>
      </w:r>
      <w:r w:rsidRPr="00B00AC2">
        <w:rPr>
          <w:rStyle w:val="StyleUnderline"/>
        </w:rPr>
        <w:t>enforce knowledge and curricula conducive to national economic</w:t>
      </w:r>
      <w:r>
        <w:rPr>
          <w:rStyle w:val="StyleUnderline"/>
        </w:rPr>
        <w:t xml:space="preserve"> </w:t>
      </w:r>
      <w:r w:rsidRPr="00B00AC2">
        <w:rPr>
          <w:rStyle w:val="StyleUnderline"/>
        </w:rPr>
        <w:t>interest and the expansion of a corporately managed model of</w:t>
      </w:r>
      <w:r>
        <w:rPr>
          <w:rStyle w:val="StyleUnderline"/>
        </w:rPr>
        <w:t xml:space="preserve"> </w:t>
      </w:r>
      <w:r w:rsidRPr="00B00AC2">
        <w:rPr>
          <w:rStyle w:val="StyleUnderline"/>
        </w:rPr>
        <w:t xml:space="preserve">global ization as perceived from the perspective of business. </w:t>
      </w:r>
      <w:r w:rsidRPr="004732C4">
        <w:rPr>
          <w:rStyle w:val="Emphasis"/>
        </w:rPr>
        <w:t>What is dangerously framed out within this view is the role of democratic participation in societies ideally committed to democracy and the role of public schools in preparing public democratic citizens with the tools for meaningful and participatory self-governance. By reducing the politics of education to its economic roles, neoliberal educational reform has deeply authoritarian tendencies that are incompatible with democracy</w:t>
      </w:r>
      <w:r w:rsidRPr="00B00AC2">
        <w:rPr>
          <w:rStyle w:val="StyleUnderline"/>
        </w:rPr>
        <w:t>. Educational language has been overrun with neoliberal</w:t>
      </w:r>
      <w:r>
        <w:rPr>
          <w:rStyle w:val="StyleUnderline"/>
        </w:rPr>
        <w:t xml:space="preserve"> </w:t>
      </w:r>
      <w:r w:rsidRPr="00B00AC2">
        <w:rPr>
          <w:rStyle w:val="StyleUnderline"/>
        </w:rPr>
        <w:t>terms that undergird the framing of educational issues through</w:t>
      </w:r>
      <w:r>
        <w:rPr>
          <w:rStyle w:val="StyleUnderline"/>
        </w:rPr>
        <w:t xml:space="preserve"> </w:t>
      </w:r>
      <w:r w:rsidRPr="00B00AC2">
        <w:rPr>
          <w:rStyle w:val="StyleUnderline"/>
        </w:rPr>
        <w:t>the ideal of “achievement,” “excellence,” and “performance based</w:t>
      </w:r>
      <w:r>
        <w:rPr>
          <w:rStyle w:val="StyleUnderline"/>
        </w:rPr>
        <w:t xml:space="preserve"> </w:t>
      </w:r>
      <w:r w:rsidRPr="00B00AC2">
        <w:rPr>
          <w:rStyle w:val="StyleUnderline"/>
        </w:rPr>
        <w:t>assessment.” These nebulous terms falsely presume agreement</w:t>
      </w:r>
      <w:r>
        <w:rPr>
          <w:rStyle w:val="StyleUnderline"/>
        </w:rPr>
        <w:t xml:space="preserve"> </w:t>
      </w:r>
      <w:r w:rsidRPr="00B00AC2">
        <w:rPr>
          <w:rStyle w:val="StyleUnderline"/>
        </w:rPr>
        <w:t>over what is meant by these goals.</w:t>
      </w:r>
      <w:r>
        <w:rPr>
          <w:rStyle w:val="StyleUnderline"/>
        </w:rPr>
        <w:t xml:space="preserve"> </w:t>
      </w:r>
      <w:r w:rsidRPr="00B00AC2">
        <w:rPr>
          <w:rStyle w:val="Emphasis"/>
        </w:rPr>
        <w:t>Neoliberals have sought to lay claim to the meaning of “democracy”</w:t>
      </w:r>
      <w:r>
        <w:rPr>
          <w:rStyle w:val="Emphasis"/>
        </w:rPr>
        <w:t xml:space="preserve"> </w:t>
      </w:r>
      <w:r w:rsidRPr="003F0540">
        <w:rPr>
          <w:sz w:val="16"/>
        </w:rPr>
        <w:t xml:space="preserve">as well. John Chubb and Terry Moe wrote in their 1991 book Politics, Markets, and America’s Schools that the market better facilitates democracy than does political involvement of the public. For Chubb and Moe the bureaucratic strictures of the public sector disable democratic administration while the market facilitates it. As liberal scholar Jeffrey Henig pointed out in his book Rethinking School Choice, Chubb and Moe’s conception of democracy understands it through administrative procedure rather than collective public enactment of shared political and ethical commitments and visions. The limitations of the neoliberal managerial way of comprehending democracy are also nicely captured by none other than the godfather of the neoconservative movement Irving Kristol, CULTURAL POLITICS 347 THE ATTACK ON US CRITICAL PUBLIC EDUCATION what I would call the “managerial” conception of democracy is the predominant opinion among political scientists, sociologists, and economists, and has, through the untiring efforts of these scholars, become the conventional journalistic opinion as well. The root idea behind this managerial conception is that democracy is a “political system” (as they say) which can be adequately defi ned in terms of – can be fully reduced to – its mechanical arrangements. Democracy is then seen as a set of rules and procedures, and nothing but a set of rules and procedures . . . The purpose of democracy cannot possibly be the endless functioning of its own political machinery. The purpose of any political regime is to achieve some version of the good life and the good society. This quote by Kristol provides not only an incisive comment on the limitations of </w:t>
      </w:r>
      <w:r w:rsidRPr="00B00AC2">
        <w:rPr>
          <w:rStyle w:val="StyleUnderline"/>
        </w:rPr>
        <w:t>the neoliberal view for public democracy but also an</w:t>
      </w:r>
      <w:r>
        <w:rPr>
          <w:rStyle w:val="StyleUnderline"/>
        </w:rPr>
        <w:t xml:space="preserve"> </w:t>
      </w:r>
      <w:r w:rsidRPr="00B00AC2">
        <w:rPr>
          <w:rStyle w:val="StyleUnderline"/>
        </w:rPr>
        <w:t>important difference between the two dominant political positions</w:t>
      </w:r>
      <w:r>
        <w:rPr>
          <w:rStyle w:val="StyleUnderline"/>
        </w:rPr>
        <w:t xml:space="preserve"> </w:t>
      </w:r>
      <w:r w:rsidRPr="00B00AC2">
        <w:rPr>
          <w:rStyle w:val="StyleUnderline"/>
        </w:rPr>
        <w:t>of the day and the two political persuasions most infl uencing</w:t>
      </w:r>
      <w:r>
        <w:rPr>
          <w:rStyle w:val="StyleUnderline"/>
        </w:rPr>
        <w:t xml:space="preserve"> </w:t>
      </w:r>
      <w:r w:rsidRPr="00B00AC2">
        <w:rPr>
          <w:rStyle w:val="StyleUnderline"/>
        </w:rPr>
        <w:t>educational policy.</w:t>
      </w:r>
      <w:r>
        <w:rPr>
          <w:rStyle w:val="StyleUnderline"/>
        </w:rPr>
        <w:t xml:space="preserve"> </w:t>
      </w:r>
      <w:r w:rsidRPr="004732C4">
        <w:rPr>
          <w:rStyle w:val="Emphasis"/>
        </w:rPr>
        <w:t>While neoliberalism in theory views the market as the best expression of politics and morality, neoconservatism in theory posits the need for strong political and moral vision and commitments to further liberal democracy</w:t>
      </w:r>
      <w:r w:rsidRPr="00B00AC2">
        <w:rPr>
          <w:rStyle w:val="StyleUnderline"/>
        </w:rPr>
        <w:t>. In this sense, that is, the refusal to</w:t>
      </w:r>
      <w:r>
        <w:rPr>
          <w:rStyle w:val="StyleUnderline"/>
        </w:rPr>
        <w:t xml:space="preserve"> </w:t>
      </w:r>
      <w:r w:rsidRPr="00B00AC2">
        <w:rPr>
          <w:rStyle w:val="StyleUnderline"/>
        </w:rPr>
        <w:t>reduce politics and morality strictly to the dictates of the market,</w:t>
      </w:r>
      <w:r>
        <w:rPr>
          <w:rStyle w:val="StyleUnderline"/>
        </w:rPr>
        <w:t xml:space="preserve"> </w:t>
      </w:r>
      <w:r w:rsidRPr="00B00AC2">
        <w:rPr>
          <w:rStyle w:val="StyleUnderline"/>
        </w:rPr>
        <w:t>neoconservatism shares with progressivism, liberalism, and</w:t>
      </w:r>
      <w:r>
        <w:rPr>
          <w:rStyle w:val="StyleUnderline"/>
        </w:rPr>
        <w:t xml:space="preserve"> </w:t>
      </w:r>
      <w:r w:rsidRPr="00B00AC2">
        <w:rPr>
          <w:rStyle w:val="StyleUnderline"/>
        </w:rPr>
        <w:t>the radical left tradition’s faith in public democratic governance.</w:t>
      </w:r>
      <w:r>
        <w:rPr>
          <w:rStyle w:val="StyleUnderline"/>
        </w:rPr>
        <w:t xml:space="preserve"> </w:t>
      </w:r>
      <w:r w:rsidRPr="004732C4">
        <w:rPr>
          <w:rStyle w:val="Emphasis"/>
        </w:rPr>
        <w:t>Neoconservatives, however, differ vastly by focusing heavily on the notion that for citizens to participate democratically with others they must be fi rst educated in virtues. Unlike the neoliberals who in theory want the state out of the way for the market to work its magic, the neocons see the state as having a central role in limiting individual behavior</w:t>
      </w:r>
      <w:r w:rsidRPr="00B00AC2">
        <w:rPr>
          <w:rStyle w:val="StyleUnderline"/>
        </w:rPr>
        <w:t>.</w:t>
      </w:r>
      <w:r w:rsidRPr="003F0540">
        <w:rPr>
          <w:sz w:val="16"/>
        </w:rPr>
        <w:t xml:space="preserve"> As Kristol bluntly writes extolling what he understands as the ancient Greek conception of democracy, “if you want self-government, you are only entitled to it if that ‘self’ is worthy of governing” (2004: 176). Consequently, Kristol and other neoconservatives believe, for example, in state censorship to control the appetitive passions. While the neoliberals, in theory, aim to reduce state involvement in all aspects of social life except repressive ones (police, military), the neoconservative movement embraces a large role for the state in limiting individual privacy, in protecting individuals from “corrupting infl uences,” in legislating morality, and in “promoting democracy” through hawkish militarism. Neocons believe that their interpretation of democracy and freedom is the only way and the right way (exemplifi ed in the National Security Strategy of the US, 2002), and that on principle it must be achieved through the monopoly on state power and violence. If neoliberalism is a kind of market fundamentalism then neoconservatism is also a kind of fundamentalism though politically oriented around a Eurocentric, CULTURAL POLITICS 348 KENNETH J. SALTMAN masculinist, heavily racially coded, and nostalgic conception of the public good. 9 Individuals have to be educated into virtue and protected from corrupting infl uences (Kristol seems particularly fearful in this essay of the dangers of masturbation). These virtues are not negotiable but rather are universal. (Despite neocon theory that makes claims to universal truth and a singular grip on reality – Irving Kristol’s famous catchphrase is that neoconservatives are liberals who have been mugged by reality – neocons in practice become pragmatists and even radical postmodernists when it comes to particular issues such as climate change or the withdrawal of military forces following imperial aggression: here the stance that there are many competing positions and that the question must be kept open indefi nitely sounds more like Derrida or Lyotard in their bastardized forms.) Culture either nurtures or corrupts in the neocon view. It is at this point that the neoconservative take on the individual and society appears as glaringly different from that of the progressive tradition. In the progressive tradition, public deliberation on matters of public importance is struggled over by citizens and groups. Culture in the progressive tradition is to be interrogated rather than worshipped or feared. What is common throughout the progressive tradition is the idea that acts of interpretation become central to acts of political intervention and participation. That is, in the progressive tradition the meaning of democracy and the contents of democracy as well as the contents of the culture are subject to interpretive struggle. The progressive tradition understands democracy as dynamic rather than static, as shot through with multiple power struggles, and as a quest and process rather than an achieved state that must be fi xed, held, and protected from corruption. In the progressive educational tradition a democratic society requires citizens capable of not just functional literacy but also critical literacies.10 Neoconservative ideology is dangerous to public democracy as it demonstrates a deep distrust of public governance and public deliberation and its demands that citizens pledge their allegiance to unquestionable dogma framed through jingoistic nationalism as well as much of the economism of neoliberal ideology. This was illustrated clearly when following September 11, 2001 George W. Bush extolled citizens that the most patriotic thing they could do is to return to the malls and go shopping rather than participating in the political work of deliberating on response. This neocon distrust of the people is illustrated in the vast new secrecy of the federal government, the USA Patriot Act, the marginalization of the public and the press from the workings of government, the hostility of the Bush administration to political dissent, the undermining of multiple constitutional protections and rights, and the justifi cation for these on the basis of “security.” Neoconservative ideology is also dangerous to public democracy in the ways that its authoritarian CULTURAL POLITICS 349 THE ATTACK ON US CRITICAL PUBLIC EDUCATION tendencies lend themselves to reconciling the economic crisis facing neoliberal governance. David Harvey offers a compelling economic argument for the general shift to repression explaining the shift from neoliberalism to neoconservatism: that neoliberal policy was coming into dire crisis already in the late 1990s as deregulation of capital was resulting in a threat to the US as it lost the manufacturing base and increasingly lost the service sector and fi nancial industry to Asia.11 For Harvey the new militarism in foreign policy is partly about a desperate attempt to seize control of the world’s oil spigot as lone superpower parity is threatened by the rise of a fast-growing Asia and a unifi ed Europe with a strong currency. Threats to the US economy are posed by not only the potential loss of control over the fuel for the US economy and military but also by the power conferred by the dollar remaining the world currency, and the increasing indebtedness of the US to China and Japan as they prop up the value of the dollar for the continued export of consumer goods. For Harvey, the structural problems behind global capitalism remain the Marxian crisis of overproduction driving down prices and wages while glutting the market and threatening profi ts and the fi nancialization of the global economy. Capitalists and states representing capitalist interests respond to these crises through Harvey’s version of what Marx called primitive accumulation, “accumulation by dispossession.” Put in the language of contemporary postmodern political theory, we might say that capitalism necessarily and always creates its own “other.” The idea that some sort of “outside” is necessary for the stabilization of capitalism therefore has relevance. But capitalism can either make use of some preexisting outside (non-capitalist social formations or some sector within capitalism – such as education – that has not yet been proletarianized) or it can actively manufacture it . . . the “organic relation” between expanded reproduction on the one hand and the often violent processes of dispossession on the other have shaped the historical geography of capitalism. This helps us better understand what the capitalist form of imperialism is about. (2003: 141–42) As Harvey explains</w:t>
      </w:r>
      <w:r w:rsidRPr="00B00AC2">
        <w:rPr>
          <w:rStyle w:val="StyleUnderline"/>
        </w:rPr>
        <w:t>, privatization is one of the most powerful tools</w:t>
      </w:r>
      <w:r>
        <w:rPr>
          <w:rStyle w:val="StyleUnderline"/>
        </w:rPr>
        <w:t xml:space="preserve"> </w:t>
      </w:r>
      <w:r w:rsidRPr="00B00AC2">
        <w:rPr>
          <w:rStyle w:val="StyleUnderline"/>
        </w:rPr>
        <w:t>of accumulation by dispossession, transforming publicly owned</w:t>
      </w:r>
      <w:r>
        <w:rPr>
          <w:rStyle w:val="StyleUnderline"/>
        </w:rPr>
        <w:t xml:space="preserve"> </w:t>
      </w:r>
      <w:r w:rsidRPr="00B00AC2">
        <w:rPr>
          <w:rStyle w:val="StyleUnderline"/>
        </w:rPr>
        <w:t>and controlled goods and services into private and restricted ones</w:t>
      </w:r>
      <w:r>
        <w:rPr>
          <w:rStyle w:val="StyleUnderline"/>
        </w:rPr>
        <w:t xml:space="preserve"> </w:t>
      </w:r>
      <w:r w:rsidRPr="00B00AC2">
        <w:rPr>
          <w:rStyle w:val="StyleUnderline"/>
        </w:rPr>
        <w:t>– the continuation of “enclosing the commons” begun in Tudor</w:t>
      </w:r>
      <w:r>
        <w:rPr>
          <w:rStyle w:val="StyleUnderline"/>
        </w:rPr>
        <w:t xml:space="preserve"> </w:t>
      </w:r>
      <w:r w:rsidRPr="00B00AC2">
        <w:rPr>
          <w:rStyle w:val="StyleUnderline"/>
        </w:rPr>
        <w:t>England. If neoliberalism came into crisis due to the excesses of</w:t>
      </w:r>
      <w:r>
        <w:rPr>
          <w:rStyle w:val="StyleUnderline"/>
        </w:rPr>
        <w:t xml:space="preserve"> </w:t>
      </w:r>
      <w:r w:rsidRPr="00B00AC2">
        <w:rPr>
          <w:rStyle w:val="StyleUnderline"/>
        </w:rPr>
        <w:t>capitalism (deregulation and liberalization yielding capital fl ight,</w:t>
      </w:r>
      <w:r>
        <w:rPr>
          <w:rStyle w:val="StyleUnderline"/>
        </w:rPr>
        <w:t xml:space="preserve"> </w:t>
      </w:r>
      <w:r w:rsidRPr="00B00AC2">
        <w:rPr>
          <w:rStyle w:val="StyleUnderline"/>
        </w:rPr>
        <w:t>deindustrialization, etc.), then the neocon response emphasizing</w:t>
      </w:r>
      <w:r>
        <w:rPr>
          <w:rStyle w:val="StyleUnderline"/>
        </w:rPr>
        <w:t xml:space="preserve"> </w:t>
      </w:r>
      <w:r w:rsidRPr="00B00AC2">
        <w:rPr>
          <w:rStyle w:val="StyleUnderline"/>
        </w:rPr>
        <w:t>control, order, and reinvigorated overt state power makes a lot of</w:t>
      </w:r>
      <w:r>
        <w:rPr>
          <w:rStyle w:val="StyleUnderline"/>
        </w:rPr>
        <w:t xml:space="preserve"> </w:t>
      </w:r>
      <w:r w:rsidRPr="00B00AC2">
        <w:rPr>
          <w:rStyle w:val="StyleUnderline"/>
        </w:rPr>
        <w:t>sense. The neocon response to the neoliberal crisis uses state power</w:t>
      </w:r>
      <w:r>
        <w:rPr>
          <w:rStyle w:val="StyleUnderline"/>
        </w:rPr>
        <w:t xml:space="preserve"> </w:t>
      </w:r>
      <w:r w:rsidRPr="00B00AC2">
        <w:rPr>
          <w:rStyle w:val="StyleUnderline"/>
        </w:rPr>
        <w:t>to pillage productive forces for continued economic growth and also</w:t>
      </w:r>
      <w:r>
        <w:rPr>
          <w:rStyle w:val="StyleUnderline"/>
        </w:rPr>
        <w:t xml:space="preserve"> </w:t>
      </w:r>
      <w:r w:rsidRPr="00B00AC2">
        <w:rPr>
          <w:rStyle w:val="StyleUnderline"/>
        </w:rPr>
        <w:t>CULTURAL POLITICS 350</w:t>
      </w:r>
      <w:r>
        <w:rPr>
          <w:rStyle w:val="StyleUnderline"/>
        </w:rPr>
        <w:t xml:space="preserve"> </w:t>
      </w:r>
      <w:r w:rsidRPr="00B00AC2">
        <w:rPr>
          <w:rStyle w:val="StyleUnderline"/>
        </w:rPr>
        <w:t>KENNETH J. SALTMAN</w:t>
      </w:r>
      <w:r>
        <w:rPr>
          <w:rStyle w:val="StyleUnderline"/>
        </w:rPr>
        <w:t xml:space="preserve"> </w:t>
      </w:r>
      <w:r w:rsidRPr="00B00AC2">
        <w:rPr>
          <w:rStyle w:val="StyleUnderline"/>
        </w:rPr>
        <w:t>to control populations through repression as inequalities of wealth</w:t>
      </w:r>
      <w:r>
        <w:rPr>
          <w:rStyle w:val="StyleUnderline"/>
        </w:rPr>
        <w:t xml:space="preserve"> </w:t>
      </w:r>
      <w:r w:rsidRPr="00B00AC2">
        <w:rPr>
          <w:rStyle w:val="StyleUnderline"/>
        </w:rPr>
        <w:t>and income are radically exacerbated resulting in the expansion of</w:t>
      </w:r>
      <w:r>
        <w:rPr>
          <w:rStyle w:val="StyleUnderline"/>
        </w:rPr>
        <w:t xml:space="preserve"> </w:t>
      </w:r>
      <w:r w:rsidRPr="00B00AC2">
        <w:rPr>
          <w:rStyle w:val="StyleUnderline"/>
        </w:rPr>
        <w:t>a dual society of mobile professionals and everyone else.</w:t>
      </w:r>
      <w:r w:rsidRPr="003F0540">
        <w:rPr>
          <w:sz w:val="16"/>
        </w:rPr>
        <w:t xml:space="preserve">12 </w:t>
      </w:r>
      <w:r w:rsidRPr="00FA1B2D">
        <w:rPr>
          <w:rStyle w:val="Emphasis"/>
        </w:rPr>
        <w:t>There is a crucial tension presently between two fundamental</w:t>
      </w:r>
      <w:r>
        <w:rPr>
          <w:rStyle w:val="Emphasis"/>
        </w:rPr>
        <w:t xml:space="preserve"> </w:t>
      </w:r>
      <w:r w:rsidRPr="00FA1B2D">
        <w:rPr>
          <w:rStyle w:val="Emphasis"/>
        </w:rPr>
        <w:t xml:space="preserve">functions of public education for the capitalist state. </w:t>
      </w:r>
      <w:r w:rsidRPr="003F0540">
        <w:rPr>
          <w:sz w:val="16"/>
        </w:rPr>
        <w:t xml:space="preserve">The fi rst involves reproducing the conditions of production: teaching skills and know-how in ways that are ideologically compatible with the social relations of capital accumulation. Public education, whether in the United States or Iraq (where a neocon-justifi ed invasion aimed for a neoliberal remaking of the state, see, for example, Chatterjee 2004), remains an important and necessary tool for capital to make political and economic leaders or docile workers and marginalized citizens or even to participate in sorting and sifting out those to be excluded from economy and politics completely. The second function that appears to be relatively new and growing involves the capitalist possibilities of pillaging public education for profi t whether in the US, Iraq, or elsewhere. Drawing on Harvey’s explanation of accumulation by dispossession we see that in the US the numerous strategies for privatizing public education (from voucher schemes, to for-profi t charter schools, to forced for-profi t remediation schemes, to dissolving public schools in poor communities and replacing them with a mix of private, charter, and experimental schools) follows a pattern of destroying and commodifying schools where the students are redundant to reproduction processes while maintaining public investment in the schools that have the largest reproductive role of turning out managers and leaders. These strategies of capitalist accumulation, dispossession, and reproduction appear to be at odds. However, they feed each other in several ways: exacerbating differentiation and hierarchization in an ideological apparatus such as education or media through privatization and decentralization weakens universal provision, weakens the public role of a service, puts in place reliance upon expensive equipment supplied from outside, and then justifi es further privatization and decentralization to remedy the deepened differentiation and hierarchization that has been introduced or worsened through privatization and hierarchization. The obvious US example is the failure of the state to properly fund public schools in poor communities and then privatizing those schools to be run by corporations (see Saltman 2000). Rather than addressing the funding inequalities and the intertwined dynamics at work in making poor schools, the remedy is commodifi cation. Such a “smash and grab” approach to ideological state apparatuses appears in Iraq as infrastructure is devastated through sanction and war and followed up with neoliberal privatization and decentralization (Klein 2005: 10; Chatterjee 2004). Harvey’s and Klein’s respective concepts of “accumulation by dispossession” and “disaster capitalism” help explain the relationship between a number of seemingly disparate national and international phenomena: for CULTURAL POLITICS 351 THE ATTACK ON US CRITICAL PUBLIC EDUCATION example, the US Department of Education is in the process through NCLB of having the majority of schools in the nation designated as “failed.” This will require them to restructure in ways conducive to privatization including charter and experimental models that will undermine unions and local democratically elected school councils and boards; following hurricane Katrina in 2005, Margaret Spellings, the Secretary of the US Department of Education, seized the opportunity to implement the largest experiment in publicly funded private vouchers without public oversight; following the US invasions of Afghanistan and Iraq, the US Agency for International Development (USAID) gave a no-bid multimillion-dollar contract to for-profi t corporation Creative Associates International, Incorporated to rebuild education. The model has followed the conservative emphasis on charter schools and privatization (see Saltman 2006). This “smash and grab” approach to public education can be found as well in the growing transformation of urban and predominantly nonwhite schools into military recruitment centers with a number of public high schools commandeered into military academies, the expansion of the “troops to teachers” program that puts military personnel into classrooms as teachers and administrators, and as military recruiters aggressively pursue students with personal information required to be provided under No Child Left Behind.13 In this case the neoliberal recruitment justifi cation of upward individual economic mobility meets the neocon global military project. Ideals of improving public schools through social investment are replaced with the promise of a military education once a student joins up. As in the dominant neoliberal discourse the promised military-provided education can be cashed in for jobs when one has safely returned home from Iraq, Afghanistan, or any of the 143 nations in which the US has military bases. In the spirit of distrust of the public, the neocon perspective on knowledge and curriculum presumes that the right knowledge is given to students and teachers from above by those who know. Hence, the slew of pompous and didactic books by the neocon culture warriors, such as E.D. Hirsch’s Dictionary of Cultural Literacy and William Bennett’s Book of Virtues, claim to have purchase on what students ought to know and how students ought to be. The neocons and neoliberals share similar curricular values though for different reasons. Phonics, standardization of the curriculum, and heavy standardized testing appear alluring to neoliberals because numerically quantifi able, measurable measures are easier to use to demonstrate “achievement” in the “acquisition” of knowledge. Critical questions crucial for democratic schooling of whose knowledge matters and why and how claims to pedagogical authority relate to broader structures of power, social relations, and modes of subjectivity are generally seen by neoliberals as getting in the way of effi ciency. Neoliberalism has seen the return to draconian forms of schooling that undermine creativity, intellectual curiosity, CULTURAL POLITICS 352 KENNETH J. SALTMAN and critical capacities all in the name of effi ciency. Such a deep distrust of students to construct knowledge extends to the deep distrust of teachers’ intellectual capacities as canned curricula and scripted lessons described as “teacher proof” continue to spread. The exception to this is the appropriation of progressive educational approaches in elite communities where preparation for management requires group-learning creative exercises. </w:t>
      </w:r>
      <w:r w:rsidRPr="004732C4">
        <w:rPr>
          <w:rStyle w:val="Emphasis"/>
        </w:rPr>
        <w:t>The neoliberal emphasis on effi ciency intersects conveniently with the neocon desire to return to “the classics,” the embrace of a high/low culture distinction, and the emphasis on discipline and character building. Neoliberals all too readily accept what neocons put forth as “the right knowledge” because they can measure it.</w:t>
      </w:r>
      <w:r>
        <w:rPr>
          <w:rStyle w:val="StyleUnderline"/>
        </w:rPr>
        <w:t xml:space="preserve"> </w:t>
      </w:r>
      <w:r w:rsidRPr="00FA1B2D">
        <w:rPr>
          <w:rStyle w:val="StyleUnderline"/>
        </w:rPr>
        <w:t>Neocons readily accept the entrepreneurial spirit of neoliberalism</w:t>
      </w:r>
      <w:r>
        <w:rPr>
          <w:rStyle w:val="StyleUnderline"/>
        </w:rPr>
        <w:t xml:space="preserve"> </w:t>
      </w:r>
      <w:r w:rsidRPr="00FA1B2D">
        <w:rPr>
          <w:rStyle w:val="StyleUnderline"/>
        </w:rPr>
        <w:t>because they can prostheletize through standardization. This</w:t>
      </w:r>
      <w:r>
        <w:rPr>
          <w:rStyle w:val="StyleUnderline"/>
        </w:rPr>
        <w:t xml:space="preserve"> </w:t>
      </w:r>
      <w:r w:rsidRPr="00FA1B2D">
        <w:rPr>
          <w:rStyle w:val="StyleUnderline"/>
        </w:rPr>
        <w:t>intersection appears clearly in William Bennett’s company K12.</w:t>
      </w:r>
      <w:r>
        <w:rPr>
          <w:rStyle w:val="StyleUnderline"/>
        </w:rPr>
        <w:t xml:space="preserve"> </w:t>
      </w:r>
      <w:r w:rsidRPr="00FA1B2D">
        <w:rPr>
          <w:rStyle w:val="StyleUnderline"/>
        </w:rPr>
        <w:t>Bennett, Secretary of Education under Ronald Reagan, sells online</w:t>
      </w:r>
      <w:r>
        <w:rPr>
          <w:rStyle w:val="StyleUnderline"/>
        </w:rPr>
        <w:t xml:space="preserve"> </w:t>
      </w:r>
      <w:r w:rsidRPr="00FA1B2D">
        <w:rPr>
          <w:rStyle w:val="StyleUnderline"/>
        </w:rPr>
        <w:t>curricula to charter schools and homeschooling families through the</w:t>
      </w:r>
      <w:r>
        <w:rPr>
          <w:rStyle w:val="StyleUnderline"/>
        </w:rPr>
        <w:t xml:space="preserve"> </w:t>
      </w:r>
      <w:r w:rsidRPr="00FA1B2D">
        <w:rPr>
          <w:rStyle w:val="StyleUnderline"/>
        </w:rPr>
        <w:t xml:space="preserve">company. </w:t>
      </w:r>
      <w:r w:rsidRPr="003F0540">
        <w:rPr>
          <w:rStyle w:val="Emphasis"/>
        </w:rPr>
        <w:t>The content is conservative and the format participates in the privatization of public schooling through the undermining of universal education in the form of the charter movement. If the content appeals to neocons, the technology, standardization, and easy measurability of the program appeal to neoliberals.</w:t>
      </w:r>
      <w:r w:rsidRPr="00FA1B2D">
        <w:rPr>
          <w:rStyle w:val="StyleUnderline"/>
        </w:rPr>
        <w:t xml:space="preserve"> (Bennett’s</w:t>
      </w:r>
      <w:r>
        <w:rPr>
          <w:rStyle w:val="StyleUnderline"/>
        </w:rPr>
        <w:t xml:space="preserve"> </w:t>
      </w:r>
      <w:r w:rsidRPr="00FA1B2D">
        <w:rPr>
          <w:rStyle w:val="StyleUnderline"/>
        </w:rPr>
        <w:t>chief of staff while Secretary of Education was William Kristol, one</w:t>
      </w:r>
      <w:r>
        <w:rPr>
          <w:rStyle w:val="StyleUnderline"/>
        </w:rPr>
        <w:t xml:space="preserve"> </w:t>
      </w:r>
      <w:r w:rsidRPr="00FA1B2D">
        <w:rPr>
          <w:rStyle w:val="StyleUnderline"/>
        </w:rPr>
        <w:t>of the leading neocon strategists.) The recent discovery of Bennett’s</w:t>
      </w:r>
      <w:r>
        <w:rPr>
          <w:rStyle w:val="StyleUnderline"/>
        </w:rPr>
        <w:t xml:space="preserve"> </w:t>
      </w:r>
      <w:r w:rsidRPr="00FA1B2D">
        <w:rPr>
          <w:rStyle w:val="StyleUnderline"/>
        </w:rPr>
        <w:t>multimillion-dollar gambling addiction and his statements on his</w:t>
      </w:r>
      <w:r>
        <w:rPr>
          <w:rStyle w:val="StyleUnderline"/>
        </w:rPr>
        <w:t xml:space="preserve"> </w:t>
      </w:r>
      <w:r w:rsidRPr="00FA1B2D">
        <w:rPr>
          <w:rStyle w:val="StyleUnderline"/>
        </w:rPr>
        <w:t>radio program that aborting more black babies would certainly</w:t>
      </w:r>
      <w:r>
        <w:rPr>
          <w:rStyle w:val="StyleUnderline"/>
        </w:rPr>
        <w:t xml:space="preserve"> </w:t>
      </w:r>
      <w:r w:rsidRPr="00FA1B2D">
        <w:rPr>
          <w:rStyle w:val="StyleUnderline"/>
        </w:rPr>
        <w:t>lower the crime rate suggest more than the possibility that Bennett</w:t>
      </w:r>
      <w:r>
        <w:rPr>
          <w:rStyle w:val="StyleUnderline"/>
        </w:rPr>
        <w:t xml:space="preserve"> </w:t>
      </w:r>
      <w:r w:rsidRPr="00FA1B2D">
        <w:rPr>
          <w:rStyle w:val="StyleUnderline"/>
        </w:rPr>
        <w:t>may be a dubious authority when it comes to making claims about</w:t>
      </w:r>
      <w:r>
        <w:rPr>
          <w:rStyle w:val="StyleUnderline"/>
        </w:rPr>
        <w:t xml:space="preserve"> </w:t>
      </w:r>
      <w:r w:rsidRPr="00FA1B2D">
        <w:rPr>
          <w:rStyle w:val="StyleUnderline"/>
        </w:rPr>
        <w:t>developing virtue in youth. It points to the broader matter of how truth</w:t>
      </w:r>
      <w:r>
        <w:rPr>
          <w:rStyle w:val="StyleUnderline"/>
        </w:rPr>
        <w:t xml:space="preserve"> </w:t>
      </w:r>
      <w:r w:rsidRPr="00FA1B2D">
        <w:rPr>
          <w:rStyle w:val="StyleUnderline"/>
        </w:rPr>
        <w:t>and virtue, individual and social goods, need to be understood as</w:t>
      </w:r>
      <w:r>
        <w:rPr>
          <w:rStyle w:val="StyleUnderline"/>
        </w:rPr>
        <w:t xml:space="preserve"> </w:t>
      </w:r>
      <w:r w:rsidRPr="00FA1B2D">
        <w:rPr>
          <w:rStyle w:val="StyleUnderline"/>
        </w:rPr>
        <w:t>collectively arrived at through democratic dialogue and debate rather</w:t>
      </w:r>
      <w:r>
        <w:rPr>
          <w:rStyle w:val="StyleUnderline"/>
        </w:rPr>
        <w:t xml:space="preserve"> </w:t>
      </w:r>
      <w:r w:rsidRPr="00FA1B2D">
        <w:rPr>
          <w:rStyle w:val="StyleUnderline"/>
        </w:rPr>
        <w:t>than received from above by self-proclaimed experts like Bennett,</w:t>
      </w:r>
      <w:r>
        <w:rPr>
          <w:rStyle w:val="StyleUnderline"/>
        </w:rPr>
        <w:t xml:space="preserve"> </w:t>
      </w:r>
      <w:r w:rsidRPr="00FA1B2D">
        <w:rPr>
          <w:rStyle w:val="StyleUnderline"/>
        </w:rPr>
        <w:t>Hirsch, Ravitch, and others.</w:t>
      </w:r>
    </w:p>
    <w:p w14:paraId="62BAB793" w14:textId="77777777" w:rsidR="00AC51F0" w:rsidRDefault="00AC51F0" w:rsidP="00544164">
      <w:pPr>
        <w:pStyle w:val="Heading3"/>
      </w:pPr>
      <w:r>
        <w:t xml:space="preserve">Root Cause General </w:t>
      </w:r>
    </w:p>
    <w:p w14:paraId="0C8BB4CD" w14:textId="77777777" w:rsidR="00AC51F0" w:rsidRPr="007A50F1" w:rsidRDefault="00AC51F0" w:rsidP="00AC51F0">
      <w:pPr>
        <w:pStyle w:val="Heading4"/>
      </w:pPr>
      <w:r>
        <w:t xml:space="preserve">Capitalism is a protection racket—it’s the root cause of every impact. Left unaddressed, it’ll cause extinction—only a revolution can solve </w:t>
      </w:r>
    </w:p>
    <w:p w14:paraId="66A3CB27" w14:textId="77777777" w:rsidR="00AC51F0" w:rsidRPr="007A50F1" w:rsidRDefault="00AC51F0" w:rsidP="00AC51F0">
      <w:pPr>
        <w:rPr>
          <w:rStyle w:val="Style13ptBold"/>
        </w:rPr>
      </w:pPr>
      <w:r w:rsidRPr="007A50F1">
        <w:rPr>
          <w:rStyle w:val="Style13ptBold"/>
        </w:rPr>
        <w:t>Robinson, PhD Soci</w:t>
      </w:r>
      <w:r>
        <w:rPr>
          <w:rStyle w:val="Style13ptBold"/>
        </w:rPr>
        <w:t>ology</w:t>
      </w:r>
      <w:r w:rsidRPr="007A50F1">
        <w:rPr>
          <w:rStyle w:val="Style13ptBold"/>
        </w:rPr>
        <w:t>, 16</w:t>
      </w:r>
    </w:p>
    <w:p w14:paraId="34B5773A" w14:textId="77777777" w:rsidR="00AC51F0" w:rsidRPr="007A50F1" w:rsidRDefault="00AC51F0" w:rsidP="00AC51F0">
      <w:pPr>
        <w:rPr>
          <w:sz w:val="16"/>
        </w:rPr>
      </w:pPr>
      <w:r w:rsidRPr="007A50F1">
        <w:rPr>
          <w:sz w:val="16"/>
        </w:rPr>
        <w:t xml:space="preserve">(William I, professor of sociology, global studies and Latin American studies at the University of California at Santa Barbara </w:t>
      </w:r>
      <w:hyperlink r:id="rId70" w:history="1">
        <w:r w:rsidRPr="007A50F1">
          <w:rPr>
            <w:rStyle w:val="Hyperlink"/>
            <w:sz w:val="16"/>
          </w:rPr>
          <w:t>http://www.truth-out.org/opinion/item/35596-sadistic-capitalism-six-urgent-matters-for-humanity-in-global-crisis</w:t>
        </w:r>
      </w:hyperlink>
      <w:r>
        <w:rPr>
          <w:rStyle w:val="Hyperlink"/>
          <w:sz w:val="16"/>
        </w:rPr>
        <w:t>)</w:t>
      </w:r>
    </w:p>
    <w:p w14:paraId="30ABC0AA" w14:textId="77777777" w:rsidR="00AC51F0" w:rsidRDefault="00AC51F0" w:rsidP="00AC51F0">
      <w:pPr>
        <w:rPr>
          <w:sz w:val="14"/>
        </w:rPr>
      </w:pPr>
      <w:r w:rsidRPr="007A50F1">
        <w:rPr>
          <w:rStyle w:val="StyleUnderline"/>
        </w:rPr>
        <w:t>In</w:t>
      </w:r>
      <w:r w:rsidRPr="007A50F1">
        <w:rPr>
          <w:sz w:val="16"/>
        </w:rPr>
        <w:t xml:space="preserve"> these mean streets of </w:t>
      </w:r>
      <w:r w:rsidRPr="007A50F1">
        <w:rPr>
          <w:rStyle w:val="StyleUnderline"/>
        </w:rPr>
        <w:t xml:space="preserve">globalized capitalism in crisis, </w:t>
      </w:r>
      <w:r w:rsidRPr="00B24782">
        <w:rPr>
          <w:rStyle w:val="StyleUnderline"/>
          <w:highlight w:val="cyan"/>
        </w:rPr>
        <w:t>it has become profitable to turn</w:t>
      </w:r>
      <w:r w:rsidRPr="007A50F1">
        <w:rPr>
          <w:rStyle w:val="StyleUnderline"/>
        </w:rPr>
        <w:t xml:space="preserve"> poverty and </w:t>
      </w:r>
      <w:r w:rsidRPr="00B24782">
        <w:rPr>
          <w:rStyle w:val="StyleUnderline"/>
          <w:highlight w:val="cyan"/>
        </w:rPr>
        <w:t>inequality into a tourist attraction</w:t>
      </w:r>
      <w:r w:rsidRPr="007A50F1">
        <w:rPr>
          <w:sz w:val="16"/>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24782">
        <w:rPr>
          <w:rStyle w:val="StyleUnderline"/>
          <w:highlight w:val="cyan"/>
        </w:rPr>
        <w:t>The "luxury shanty town" in South Africa is a fitting metaphor for global capitalism</w:t>
      </w:r>
      <w:r w:rsidRPr="007A50F1">
        <w:rPr>
          <w:rStyle w:val="StyleUnderline"/>
        </w:rPr>
        <w:t xml:space="preserve"> as a whole</w:t>
      </w:r>
      <w:r w:rsidRPr="007A50F1">
        <w:rPr>
          <w:sz w:val="16"/>
        </w:rPr>
        <w:t xml:space="preserve">. </w:t>
      </w:r>
      <w:r w:rsidRPr="007A50F1">
        <w:rPr>
          <w:rStyle w:val="Emphasis"/>
        </w:rPr>
        <w:t xml:space="preserve">Faced with a stagnant global economy, </w:t>
      </w:r>
      <w:r w:rsidRPr="00B24782">
        <w:rPr>
          <w:rStyle w:val="Emphasis"/>
          <w:highlight w:val="cyan"/>
        </w:rPr>
        <w:t>elites have managed to turn war, structural</w:t>
      </w:r>
      <w:r w:rsidRPr="007A50F1">
        <w:rPr>
          <w:rStyle w:val="Emphasis"/>
        </w:rPr>
        <w:t xml:space="preserve"> violence and </w:t>
      </w:r>
      <w:r w:rsidRPr="00B24782">
        <w:rPr>
          <w:rStyle w:val="Emphasis"/>
          <w:highlight w:val="cyan"/>
        </w:rPr>
        <w:t>inequality</w:t>
      </w:r>
      <w:r w:rsidRPr="007A50F1">
        <w:rPr>
          <w:rStyle w:val="Emphasis"/>
        </w:rPr>
        <w:t xml:space="preserve"> </w:t>
      </w:r>
      <w:r w:rsidRPr="00B24782">
        <w:rPr>
          <w:rStyle w:val="Emphasis"/>
          <w:highlight w:val="cyan"/>
        </w:rPr>
        <w:t>into opportunities for capital</w:t>
      </w:r>
      <w:r w:rsidRPr="0040112F">
        <w:rPr>
          <w:rStyle w:val="Emphasis"/>
        </w:rPr>
        <w:t xml:space="preserve">, pleasure </w:t>
      </w:r>
      <w:r w:rsidRPr="00B24782">
        <w:rPr>
          <w:rStyle w:val="Emphasis"/>
          <w:highlight w:val="cyan"/>
        </w:rPr>
        <w:t>and</w:t>
      </w:r>
      <w:r w:rsidRPr="0040112F">
        <w:rPr>
          <w:rStyle w:val="Emphasis"/>
        </w:rPr>
        <w:t xml:space="preserve"> </w:t>
      </w:r>
      <w:r w:rsidRPr="00B24782">
        <w:rPr>
          <w:rStyle w:val="Emphasis"/>
          <w:highlight w:val="cyan"/>
        </w:rPr>
        <w:t>entertainment</w:t>
      </w:r>
      <w:r w:rsidRPr="007A50F1">
        <w:rPr>
          <w:sz w:val="16"/>
        </w:rPr>
        <w:t xml:space="preserve">. </w:t>
      </w:r>
      <w:r w:rsidRPr="007A50F1">
        <w:rPr>
          <w:rStyle w:val="StyleUnderline"/>
        </w:rPr>
        <w:t xml:space="preserve">It is hard not to conclude that unchecked </w:t>
      </w:r>
      <w:r w:rsidRPr="00B24782">
        <w:rPr>
          <w:rStyle w:val="StyleUnderline"/>
          <w:highlight w:val="cyan"/>
        </w:rPr>
        <w:t>capitalism has become</w:t>
      </w:r>
      <w:r w:rsidRPr="007A50F1">
        <w:rPr>
          <w:rStyle w:val="StyleUnderline"/>
        </w:rPr>
        <w:t xml:space="preserve"> what I term "</w:t>
      </w:r>
      <w:r w:rsidRPr="00B24782">
        <w:rPr>
          <w:rStyle w:val="StyleUnderline"/>
          <w:highlight w:val="cyan"/>
        </w:rPr>
        <w:t>sadistic</w:t>
      </w:r>
      <w:r w:rsidRPr="007A50F1">
        <w:rPr>
          <w:rStyle w:val="StyleUnderline"/>
        </w:rPr>
        <w:t xml:space="preserve"> capitalism," in </w:t>
      </w:r>
      <w:r w:rsidRPr="00B24782">
        <w:rPr>
          <w:rStyle w:val="StyleUnderline"/>
          <w:highlight w:val="cyan"/>
        </w:rPr>
        <w:t>which the suffering</w:t>
      </w:r>
      <w:r w:rsidRPr="007A50F1">
        <w:rPr>
          <w:rStyle w:val="StyleUnderline"/>
        </w:rPr>
        <w:t xml:space="preserve"> and deprivation</w:t>
      </w:r>
      <w:r w:rsidRPr="007A50F1">
        <w:rPr>
          <w:sz w:val="16"/>
        </w:rPr>
        <w:t xml:space="preserve"> generated by capitalism </w:t>
      </w:r>
      <w:r w:rsidRPr="00B24782">
        <w:rPr>
          <w:rStyle w:val="StyleUnderline"/>
          <w:highlight w:val="cyan"/>
        </w:rPr>
        <w:t>become a source of aesthetic pleasure</w:t>
      </w:r>
      <w:r w:rsidRPr="00B24782">
        <w:rPr>
          <w:sz w:val="16"/>
          <w:highlight w:val="cyan"/>
        </w:rPr>
        <w:t>,</w:t>
      </w:r>
      <w:r w:rsidRPr="007A50F1">
        <w:rPr>
          <w:sz w:val="16"/>
        </w:rPr>
        <w:t xml:space="preserve"> leisure and entertainment </w:t>
      </w:r>
      <w:r w:rsidRPr="007A50F1">
        <w:rPr>
          <w:rStyle w:val="StyleUnderline"/>
        </w:rPr>
        <w:t>for others</w:t>
      </w:r>
      <w:r w:rsidRPr="007A50F1">
        <w:rPr>
          <w:sz w:val="16"/>
        </w:rPr>
        <w:t xml:space="preserve">. </w:t>
      </w:r>
      <w:r w:rsidRPr="007A50F1">
        <w:rPr>
          <w:rStyle w:val="StyleUnderline"/>
        </w:rPr>
        <w:t>I recently had the opportunity to travel through several countries</w:t>
      </w:r>
      <w:r w:rsidRPr="007A50F1">
        <w:rPr>
          <w:sz w:val="16"/>
        </w:rPr>
        <w:t xml:space="preserve"> in Latin America, the Middle East, North Africa, East Asia and throughout North America. I was on sabbatical to research what the global crisis looks like on the ground around the world. </w:t>
      </w:r>
      <w:r w:rsidRPr="007A50F1">
        <w:rPr>
          <w:rStyle w:val="StyleUnderline"/>
        </w:rPr>
        <w:t xml:space="preserve">Everywhere I went, </w:t>
      </w:r>
      <w:r w:rsidRPr="00B24782">
        <w:rPr>
          <w:rStyle w:val="StyleUnderline"/>
          <w:highlight w:val="cyan"/>
        </w:rPr>
        <w:t xml:space="preserve">social polarization and political tensions have reached </w:t>
      </w:r>
      <w:r w:rsidRPr="00B24782">
        <w:rPr>
          <w:rStyle w:val="Emphasis"/>
          <w:highlight w:val="cyan"/>
        </w:rPr>
        <w:t>explosive dimensions</w:t>
      </w:r>
      <w:r w:rsidRPr="007A50F1">
        <w:rPr>
          <w:rStyle w:val="Emphasis"/>
        </w:rPr>
        <w:t xml:space="preserve">. </w:t>
      </w:r>
      <w:r w:rsidRPr="007A50F1">
        <w:rPr>
          <w:sz w:val="16"/>
        </w:rPr>
        <w:t xml:space="preserve">Where is the crisis headed, what are the possible outcomes and what does it tell us about global capitalism and resistance? </w:t>
      </w:r>
      <w:r w:rsidRPr="007A50F1">
        <w:rPr>
          <w:rStyle w:val="StyleUnderline"/>
        </w:rPr>
        <w:t>This crisis is not like earlier structural crises</w:t>
      </w:r>
      <w:r w:rsidRPr="007A50F1">
        <w:rPr>
          <w:sz w:val="16"/>
        </w:rPr>
        <w:t xml:space="preserve"> of world capitalism, such as in the 1930s or 1970s. </w:t>
      </w:r>
      <w:r w:rsidRPr="00B24782">
        <w:rPr>
          <w:rStyle w:val="StyleUnderline"/>
          <w:highlight w:val="cyan"/>
        </w:rPr>
        <w:t>This one is fast becoming systemic</w:t>
      </w:r>
      <w:r w:rsidRPr="007A50F1">
        <w:rPr>
          <w:rStyle w:val="StyleUnderline"/>
        </w:rPr>
        <w:t>.</w:t>
      </w:r>
      <w:r w:rsidRPr="007A50F1">
        <w:rPr>
          <w:sz w:val="16"/>
        </w:rPr>
        <w:t xml:space="preserve"> The crisis of humanity shares aspects of earlier structural crises of world capitalism, but </w:t>
      </w:r>
      <w:r w:rsidRPr="007A50F1">
        <w:rPr>
          <w:rStyle w:val="StyleUnderline"/>
        </w:rPr>
        <w:t>there are six novel</w:t>
      </w:r>
      <w:r w:rsidRPr="007A50F1">
        <w:rPr>
          <w:sz w:val="16"/>
        </w:rPr>
        <w:t xml:space="preserve">, interrelated </w:t>
      </w:r>
      <w:r w:rsidRPr="007A50F1">
        <w:rPr>
          <w:rStyle w:val="StyleUnderline"/>
        </w:rPr>
        <w:t xml:space="preserve">dimensions </w:t>
      </w:r>
      <w:r w:rsidRPr="007A50F1">
        <w:rPr>
          <w:sz w:val="16"/>
        </w:rPr>
        <w:t xml:space="preserve">to the current moment that I highlight here, in broad strokes, as the "big picture" context in which countries and peoples around the world are experiencing a descent into chaos and uncertainty. 1) </w:t>
      </w:r>
      <w:r w:rsidRPr="007A50F1">
        <w:rPr>
          <w:rStyle w:val="StyleUnderline"/>
        </w:rPr>
        <w:t xml:space="preserve">The </w:t>
      </w:r>
      <w:r w:rsidRPr="00B24782">
        <w:rPr>
          <w:rStyle w:val="StyleUnderline"/>
          <w:highlight w:val="cyan"/>
        </w:rPr>
        <w:t>level of global social polarization</w:t>
      </w:r>
      <w:r w:rsidRPr="007A50F1">
        <w:rPr>
          <w:rStyle w:val="StyleUnderline"/>
        </w:rPr>
        <w:t xml:space="preserve"> and inequality </w:t>
      </w:r>
      <w:r w:rsidRPr="00B24782">
        <w:rPr>
          <w:rStyle w:val="StyleUnderline"/>
          <w:highlight w:val="cyan"/>
        </w:rPr>
        <w:t>is unprecedented</w:t>
      </w:r>
      <w:r w:rsidRPr="007A50F1">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40112F">
        <w:rPr>
          <w:rStyle w:val="StyleUnderline"/>
        </w:rPr>
        <w:t>62 billionaires</w:t>
      </w:r>
      <w:r w:rsidRPr="007A50F1">
        <w:rPr>
          <w:sz w:val="16"/>
        </w:rPr>
        <w:t xml:space="preserve"> -- down from 80 identified by the agency in its January 2015 report -- </w:t>
      </w:r>
      <w:r w:rsidRPr="0040112F">
        <w:rPr>
          <w:rStyle w:val="StyleUnderline"/>
        </w:rPr>
        <w:t>control</w:t>
      </w:r>
      <w:r w:rsidRPr="007A50F1">
        <w:rPr>
          <w:rStyle w:val="StyleUnderline"/>
        </w:rPr>
        <w:t xml:space="preserve"> as much wealth as one half of the world's population, and </w:t>
      </w:r>
      <w:r w:rsidRPr="00B24782">
        <w:rPr>
          <w:rStyle w:val="StyleUnderline"/>
          <w:highlight w:val="cyan"/>
        </w:rPr>
        <w:t>the top 1% owns more wealth than the other 99% combined</w:t>
      </w:r>
      <w:r w:rsidRPr="007A50F1">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7A50F1">
        <w:rPr>
          <w:rStyle w:val="StyleUnderline"/>
        </w:rPr>
        <w:t>This 20-80 divide of global society into haves and the have-nots is the new global social apartheid</w:t>
      </w:r>
      <w:r w:rsidRPr="007A50F1">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24782">
        <w:rPr>
          <w:rStyle w:val="StyleUnderline"/>
          <w:highlight w:val="cyan"/>
        </w:rPr>
        <w:t>Escalating inequalities fuel capitalism's chronic problem of over-accumulation</w:t>
      </w:r>
      <w:r w:rsidRPr="007A50F1">
        <w:rPr>
          <w:sz w:val="16"/>
        </w:rPr>
        <w:t>: The transnational capitalist class cannot find productive outlets to unload the enormous amounts of surplus it has accumulated</w:t>
      </w:r>
      <w:r w:rsidRPr="007A50F1">
        <w:rPr>
          <w:rStyle w:val="StyleUnderline"/>
        </w:rPr>
        <w:t xml:space="preserve">, </w:t>
      </w:r>
      <w:r w:rsidRPr="00B24782">
        <w:rPr>
          <w:rStyle w:val="StyleUnderline"/>
          <w:highlight w:val="cyan"/>
        </w:rPr>
        <w:t>leading to stagnation in the world economy</w:t>
      </w:r>
      <w:r w:rsidRPr="007A50F1">
        <w:rPr>
          <w:sz w:val="16"/>
        </w:rPr>
        <w:t xml:space="preserve">. </w:t>
      </w:r>
      <w:r w:rsidRPr="007A50F1">
        <w:rPr>
          <w:rStyle w:val="StyleUnderline"/>
        </w:rPr>
        <w:t xml:space="preserve">The </w:t>
      </w:r>
      <w:r w:rsidRPr="00B24782">
        <w:rPr>
          <w:rStyle w:val="StyleUnderline"/>
          <w:highlight w:val="cyan"/>
        </w:rPr>
        <w:t>signs of an impending depression are everywhere</w:t>
      </w:r>
      <w:r w:rsidRPr="007A50F1">
        <w:rPr>
          <w:rStyle w:val="StyleUnderline"/>
        </w:rPr>
        <w:t>.</w:t>
      </w:r>
      <w:r w:rsidRPr="007A50F1">
        <w:rPr>
          <w:sz w:val="16"/>
        </w:rPr>
        <w:t xml:space="preserve"> The front page of the February 20 issue of The Economist read, "The World Economy: Out of Ammo?" </w:t>
      </w:r>
      <w:r w:rsidRPr="007A50F1">
        <w:rPr>
          <w:rStyle w:val="StyleUnderline"/>
        </w:rPr>
        <w:t xml:space="preserve">Extreme levels of </w:t>
      </w:r>
      <w:r w:rsidRPr="00B24782">
        <w:rPr>
          <w:rStyle w:val="StyleUnderline"/>
          <w:highlight w:val="cyan"/>
        </w:rPr>
        <w:t>social polarization present a challenge to dominant groups</w:t>
      </w:r>
      <w:r w:rsidRPr="007A50F1">
        <w:rPr>
          <w:sz w:val="16"/>
        </w:rPr>
        <w:t xml:space="preserve">. </w:t>
      </w:r>
      <w:r w:rsidRPr="007A50F1">
        <w:rPr>
          <w:rStyle w:val="StyleUnderline"/>
        </w:rPr>
        <w:t>They strive to purchase the loyalty of that 20 percent, while at the same time dividing the 80 percent, co-opting some into a hegemonic bloc and repressing the rest.</w:t>
      </w:r>
      <w:r w:rsidRPr="007A50F1">
        <w:rPr>
          <w:sz w:val="16"/>
        </w:rPr>
        <w:t xml:space="preserve"> </w:t>
      </w:r>
      <w:r w:rsidRPr="00B24782">
        <w:rPr>
          <w:rStyle w:val="Emphasis"/>
          <w:highlight w:val="cyan"/>
        </w:rPr>
        <w:t>Alongside the spread of frightening new systems</w:t>
      </w:r>
      <w:r w:rsidRPr="007A50F1">
        <w:rPr>
          <w:rStyle w:val="Emphasis"/>
        </w:rPr>
        <w:t xml:space="preserve"> </w:t>
      </w:r>
      <w:r w:rsidRPr="00B24782">
        <w:rPr>
          <w:rStyle w:val="Emphasis"/>
          <w:highlight w:val="cyan"/>
        </w:rPr>
        <w:t>of</w:t>
      </w:r>
      <w:r w:rsidRPr="007A50F1">
        <w:rPr>
          <w:rStyle w:val="Emphasis"/>
        </w:rPr>
        <w:t xml:space="preserve"> social control and </w:t>
      </w:r>
      <w:r w:rsidRPr="00B24782">
        <w:rPr>
          <w:rStyle w:val="Emphasis"/>
          <w:highlight w:val="cyan"/>
        </w:rPr>
        <w:t>repression is heightened dissemination through the</w:t>
      </w:r>
      <w:r w:rsidRPr="007A50F1">
        <w:rPr>
          <w:rStyle w:val="Emphasis"/>
        </w:rPr>
        <w:t xml:space="preserve"> culture industries and </w:t>
      </w:r>
      <w:r w:rsidRPr="00B24782">
        <w:rPr>
          <w:rStyle w:val="Emphasis"/>
          <w:highlight w:val="cyan"/>
        </w:rPr>
        <w:t>corporate marketing strategies that depoliticize through consumerist fantasies</w:t>
      </w:r>
      <w:r w:rsidRPr="007A50F1">
        <w:rPr>
          <w:rStyle w:val="Emphasis"/>
        </w:rPr>
        <w:t xml:space="preserve"> and the manipulation of desire</w:t>
      </w:r>
      <w:r w:rsidRPr="007A50F1">
        <w:rPr>
          <w:sz w:val="16"/>
        </w:rPr>
        <w:t xml:space="preserve">. </w:t>
      </w:r>
      <w:r w:rsidRPr="007A50F1">
        <w:rPr>
          <w:rStyle w:val="StyleUnderline"/>
        </w:rPr>
        <w:t>As "Trumpism</w:t>
      </w:r>
      <w:r w:rsidRPr="007A50F1">
        <w:rPr>
          <w:sz w:val="16"/>
        </w:rPr>
        <w:t xml:space="preserve">" in the United States so well </w:t>
      </w:r>
      <w:r w:rsidRPr="007A50F1">
        <w:rPr>
          <w:rStyle w:val="StyleUnderline"/>
        </w:rPr>
        <w:t>illustrates</w:t>
      </w:r>
      <w:r w:rsidRPr="007A50F1">
        <w:rPr>
          <w:sz w:val="16"/>
        </w:rPr>
        <w:t xml:space="preserve">, </w:t>
      </w:r>
      <w:r w:rsidRPr="007A50F1">
        <w:rPr>
          <w:rStyle w:val="StyleUnderline"/>
        </w:rPr>
        <w:t>another strategy of co-optation is the manipulation of fear and insecurity</w:t>
      </w:r>
      <w:r w:rsidRPr="007A50F1">
        <w:rPr>
          <w:sz w:val="16"/>
        </w:rPr>
        <w:t xml:space="preserve"> among the downwardly mobile </w:t>
      </w:r>
      <w:r w:rsidRPr="007A50F1">
        <w:rPr>
          <w:rStyle w:val="StyleUnderline"/>
        </w:rPr>
        <w:t xml:space="preserve">so that </w:t>
      </w:r>
      <w:r w:rsidRPr="00B24782">
        <w:rPr>
          <w:rStyle w:val="StyleUnderline"/>
          <w:highlight w:val="cyan"/>
        </w:rPr>
        <w:t>social anxiety is channeled toward scapegoated communities</w:t>
      </w:r>
      <w:r w:rsidRPr="007A50F1">
        <w:rPr>
          <w:rStyle w:val="StyleUnderline"/>
        </w:rPr>
        <w:t>.</w:t>
      </w:r>
      <w:r w:rsidRPr="007A50F1">
        <w:rPr>
          <w:sz w:val="16"/>
        </w:rPr>
        <w:t xml:space="preserve"> </w:t>
      </w:r>
      <w:r w:rsidRPr="00B24782">
        <w:rPr>
          <w:rStyle w:val="StyleUnderline"/>
          <w:highlight w:val="cyan"/>
        </w:rPr>
        <w:t>This</w:t>
      </w:r>
      <w:r w:rsidRPr="007A50F1">
        <w:rPr>
          <w:rStyle w:val="StyleUnderline"/>
        </w:rPr>
        <w:t xml:space="preserve"> </w:t>
      </w:r>
      <w:r w:rsidRPr="00B24782">
        <w:rPr>
          <w:rStyle w:val="StyleUnderline"/>
          <w:highlight w:val="cyan"/>
        </w:rPr>
        <w:t>psychosocial mechanism of displacing mass anxieties</w:t>
      </w:r>
      <w:r w:rsidRPr="007A50F1">
        <w:rPr>
          <w:rStyle w:val="StyleUnderline"/>
        </w:rPr>
        <w:t xml:space="preserve"> </w:t>
      </w:r>
      <w:r w:rsidRPr="00B24782">
        <w:rPr>
          <w:rStyle w:val="StyleUnderline"/>
          <w:highlight w:val="cyan"/>
        </w:rPr>
        <w:t>is</w:t>
      </w:r>
      <w:r w:rsidRPr="007A50F1">
        <w:rPr>
          <w:rStyle w:val="StyleUnderline"/>
        </w:rPr>
        <w:t xml:space="preserve"> not new, but it appears to be </w:t>
      </w:r>
      <w:r w:rsidRPr="00B24782">
        <w:rPr>
          <w:rStyle w:val="Emphasis"/>
          <w:highlight w:val="cyan"/>
        </w:rPr>
        <w:t>increasing</w:t>
      </w:r>
      <w:r w:rsidRPr="007A50F1">
        <w:rPr>
          <w:rStyle w:val="Emphasis"/>
        </w:rPr>
        <w:t xml:space="preserve"> around the world </w:t>
      </w:r>
      <w:r w:rsidRPr="00B24782">
        <w:rPr>
          <w:rStyle w:val="Emphasis"/>
          <w:highlight w:val="cyan"/>
        </w:rPr>
        <w:t>in</w:t>
      </w:r>
      <w:r w:rsidRPr="007A50F1">
        <w:rPr>
          <w:rStyle w:val="Emphasis"/>
        </w:rPr>
        <w:t xml:space="preserve"> the face of the structural destabilization of </w:t>
      </w:r>
      <w:r w:rsidRPr="00B24782">
        <w:rPr>
          <w:rStyle w:val="Emphasis"/>
          <w:highlight w:val="cyan"/>
        </w:rPr>
        <w:t>capitalist globalization</w:t>
      </w:r>
      <w:r w:rsidRPr="007A50F1">
        <w:rPr>
          <w:rStyle w:val="Emphasis"/>
        </w:rPr>
        <w:t>.</w:t>
      </w:r>
      <w:r w:rsidRPr="007A50F1">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7A50F1">
        <w:rPr>
          <w:rStyle w:val="StyleUnderline"/>
        </w:rPr>
        <w:t xml:space="preserve">21st century fascism hinges on such manipulation of social anxiety at a time of acute capitalist crisis. </w:t>
      </w:r>
      <w:r w:rsidRPr="00B24782">
        <w:rPr>
          <w:rStyle w:val="Emphasis"/>
          <w:highlight w:val="cyan"/>
        </w:rPr>
        <w:t>Extreme inequality requires extreme violence</w:t>
      </w:r>
      <w:r w:rsidRPr="007A50F1">
        <w:rPr>
          <w:rStyle w:val="StyleUnderline"/>
        </w:rPr>
        <w:t xml:space="preserve"> and repression that lend to projects of 21st century fascism. </w:t>
      </w:r>
      <w:r w:rsidRPr="007A50F1">
        <w:rPr>
          <w:sz w:val="16"/>
        </w:rPr>
        <w:t xml:space="preserve">2) </w:t>
      </w:r>
      <w:r w:rsidRPr="00B24782">
        <w:rPr>
          <w:rStyle w:val="StyleUnderline"/>
          <w:highlight w:val="cyan"/>
        </w:rPr>
        <w:t>The system is fast reaching the ecological limits</w:t>
      </w:r>
      <w:r w:rsidRPr="007A50F1">
        <w:rPr>
          <w:rStyle w:val="StyleUnderline"/>
        </w:rPr>
        <w:t xml:space="preserve"> to its reproduction</w:t>
      </w:r>
      <w:r w:rsidRPr="007A50F1">
        <w:rPr>
          <w:sz w:val="16"/>
        </w:rPr>
        <w:t xml:space="preserve">. </w:t>
      </w:r>
      <w:r w:rsidRPr="00B24782">
        <w:rPr>
          <w:rStyle w:val="StyleUnderline"/>
          <w:highlight w:val="cyan"/>
        </w:rPr>
        <w:t>We have reached</w:t>
      </w:r>
      <w:r w:rsidRPr="007A50F1">
        <w:rPr>
          <w:rStyle w:val="StyleUnderline"/>
        </w:rPr>
        <w:t xml:space="preserve"> several tipping points in what environmental scientists refer to as nine crucial "</w:t>
      </w:r>
      <w:r w:rsidRPr="00B24782">
        <w:rPr>
          <w:rStyle w:val="StyleUnderline"/>
          <w:highlight w:val="cyan"/>
        </w:rPr>
        <w:t>planetary boundaries</w:t>
      </w:r>
      <w:r w:rsidRPr="007A50F1">
        <w:rPr>
          <w:rStyle w:val="StyleUnderline"/>
        </w:rPr>
        <w:t>.</w:t>
      </w:r>
      <w:r w:rsidRPr="007A50F1">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7A50F1">
        <w:rPr>
          <w:rStyle w:val="StyleUnderline"/>
        </w:rPr>
        <w:t xml:space="preserve">for the first time ever, human conduct is intersecting with and fundamentally altering the earth system. </w:t>
      </w:r>
      <w:r w:rsidRPr="007A50F1">
        <w:rPr>
          <w:sz w:val="16"/>
        </w:rPr>
        <w:t xml:space="preserve">We have entered what Paul Crutzen, the Dutch environmental scientist and Nobel Prize winner, termed the Anthropocene -- a new age in which humans have transformed up to half of the world's surface. </w:t>
      </w:r>
      <w:r w:rsidRPr="00B24782">
        <w:rPr>
          <w:rStyle w:val="StyleUnderline"/>
          <w:highlight w:val="cyan"/>
        </w:rPr>
        <w:t>We are altering the composition of the atmosphere and acidifying the oceans at a rate that undermines the conditions for life</w:t>
      </w:r>
      <w:r w:rsidRPr="007A50F1">
        <w:rPr>
          <w:rStyle w:val="StyleUnderline"/>
        </w:rPr>
        <w:t xml:space="preserve">. The ecological dimensions of global crisis cannot be understated. </w:t>
      </w:r>
      <w:r w:rsidRPr="007A50F1">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24782">
        <w:rPr>
          <w:rStyle w:val="Emphasis"/>
          <w:highlight w:val="cyan"/>
        </w:rPr>
        <w:t>given capital's</w:t>
      </w:r>
      <w:r w:rsidRPr="007A50F1">
        <w:rPr>
          <w:rStyle w:val="Emphasis"/>
        </w:rPr>
        <w:t xml:space="preserve"> implacable </w:t>
      </w:r>
      <w:r w:rsidRPr="00B24782">
        <w:rPr>
          <w:rStyle w:val="Emphasis"/>
          <w:highlight w:val="cyan"/>
        </w:rPr>
        <w:t>impulse</w:t>
      </w:r>
      <w:r w:rsidRPr="007A50F1">
        <w:rPr>
          <w:rStyle w:val="Emphasis"/>
        </w:rPr>
        <w:t xml:space="preserve"> </w:t>
      </w:r>
      <w:r w:rsidRPr="00B24782">
        <w:rPr>
          <w:rStyle w:val="Emphasis"/>
          <w:highlight w:val="cyan"/>
        </w:rPr>
        <w:t>to accumulate profit</w:t>
      </w:r>
      <w:r w:rsidRPr="007A50F1">
        <w:rPr>
          <w:rStyle w:val="Emphasis"/>
        </w:rPr>
        <w:t xml:space="preserve"> and its accelerated commodification of nature, </w:t>
      </w:r>
      <w:r w:rsidRPr="00B24782">
        <w:rPr>
          <w:rStyle w:val="Emphasis"/>
          <w:highlight w:val="cyan"/>
        </w:rPr>
        <w:t>it is difficult to imagine that the environment</w:t>
      </w:r>
      <w:r w:rsidRPr="007A50F1">
        <w:rPr>
          <w:rStyle w:val="Emphasis"/>
        </w:rPr>
        <w:t xml:space="preserve">al catastrophe </w:t>
      </w:r>
      <w:r w:rsidRPr="00B24782">
        <w:rPr>
          <w:rStyle w:val="Emphasis"/>
          <w:highlight w:val="cyan"/>
        </w:rPr>
        <w:t>can be resolved within</w:t>
      </w:r>
      <w:r w:rsidRPr="007A50F1">
        <w:rPr>
          <w:rStyle w:val="Emphasis"/>
        </w:rPr>
        <w:t xml:space="preserve"> the </w:t>
      </w:r>
      <w:r w:rsidRPr="00B24782">
        <w:rPr>
          <w:rStyle w:val="Emphasis"/>
          <w:highlight w:val="cyan"/>
        </w:rPr>
        <w:t>capitalist</w:t>
      </w:r>
      <w:r w:rsidRPr="007A50F1">
        <w:rPr>
          <w:rStyle w:val="Emphasis"/>
        </w:rPr>
        <w:t xml:space="preserve"> </w:t>
      </w:r>
      <w:r w:rsidRPr="00B24782">
        <w:rPr>
          <w:rStyle w:val="Emphasis"/>
          <w:highlight w:val="cyan"/>
        </w:rPr>
        <w:t>system</w:t>
      </w:r>
      <w:r w:rsidRPr="007A50F1">
        <w:rPr>
          <w:sz w:val="16"/>
        </w:rPr>
        <w:t>. "</w:t>
      </w:r>
      <w:r w:rsidRPr="00B24782">
        <w:rPr>
          <w:rStyle w:val="StyleUnderline"/>
          <w:highlight w:val="cyan"/>
        </w:rPr>
        <w:t>Green capitalism" appears as an oxymoron</w:t>
      </w:r>
      <w:r w:rsidRPr="007A50F1">
        <w:rPr>
          <w:rStyle w:val="StyleUnderline"/>
        </w:rPr>
        <w:t xml:space="preserve">, </w:t>
      </w:r>
      <w:r w:rsidRPr="00B24782">
        <w:rPr>
          <w:rStyle w:val="StyleUnderline"/>
          <w:highlight w:val="cyan"/>
        </w:rPr>
        <w:t xml:space="preserve">as sadistic capitalism's attempt to turn the ecological crisis </w:t>
      </w:r>
      <w:r w:rsidRPr="00B24782">
        <w:rPr>
          <w:rStyle w:val="Emphasis"/>
          <w:highlight w:val="cyan"/>
        </w:rPr>
        <w:t>into a profit-making opportunity</w:t>
      </w:r>
      <w:r w:rsidRPr="007A50F1">
        <w:rPr>
          <w:rStyle w:val="StyleUnderline"/>
        </w:rPr>
        <w:t xml:space="preserve">, along with the conversion of poverty into a tourist attraction. </w:t>
      </w:r>
      <w:r w:rsidRPr="007A50F1">
        <w:rPr>
          <w:sz w:val="16"/>
        </w:rPr>
        <w:t xml:space="preserve">3) </w:t>
      </w:r>
      <w:r w:rsidRPr="007A50F1">
        <w:rPr>
          <w:rStyle w:val="Emphasis"/>
        </w:rPr>
        <w:t>The sheer magnitude of the means of violence is unprecedented</w:t>
      </w:r>
      <w:r w:rsidRPr="007A50F1">
        <w:rPr>
          <w:sz w:val="16"/>
        </w:rPr>
        <w:t xml:space="preserve">, </w:t>
      </w:r>
      <w:r w:rsidRPr="007A50F1">
        <w:rPr>
          <w:rStyle w:val="StyleUnderline"/>
        </w:rPr>
        <w:t>as is the concentrated control over the means of global communications and the production and circulation of knowledge, symbols and images.</w:t>
      </w:r>
      <w:r w:rsidRPr="007A50F1">
        <w:rPr>
          <w:sz w:val="16"/>
        </w:rPr>
        <w:t xml:space="preserve"> </w:t>
      </w:r>
      <w:r w:rsidRPr="007A50F1">
        <w:rPr>
          <w:rStyle w:val="StyleUnderline"/>
        </w:rPr>
        <w:t>We have seen the spread of frightening new systems of social control and repression that have brought us into the panoptical surveillance society and the age of thought contro</w:t>
      </w:r>
      <w:r w:rsidRPr="007A50F1">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7A50F1">
        <w:rPr>
          <w:rStyle w:val="StyleUnderline"/>
        </w:rPr>
        <w:t>warfare and police containment have become normalized and sanitized for those not directly at the receiving end of armed aggression</w:t>
      </w:r>
      <w:r w:rsidRPr="007A50F1">
        <w:rPr>
          <w:sz w:val="16"/>
        </w:rPr>
        <w:t xml:space="preserve">. </w:t>
      </w:r>
      <w:r w:rsidRPr="007A50F1">
        <w:rPr>
          <w:rStyle w:val="StyleUnderline"/>
        </w:rPr>
        <w:t>"</w:t>
      </w:r>
      <w:r w:rsidRPr="009344F4">
        <w:rPr>
          <w:rStyle w:val="StyleUnderline"/>
        </w:rPr>
        <w:t>Militainment"</w:t>
      </w:r>
      <w:r w:rsidRPr="007A50F1">
        <w:rPr>
          <w:rStyle w:val="StyleUnderline"/>
        </w:rPr>
        <w:t xml:space="preserve"> -- portraying and even glamorizing war and violence as entertaining spectacles</w:t>
      </w:r>
      <w:r w:rsidRPr="007A50F1">
        <w:rPr>
          <w:sz w:val="16"/>
        </w:rPr>
        <w:t xml:space="preserve"> through Hollywood films and television police shows, computer games and corporate "news" channels -- </w:t>
      </w:r>
      <w:r w:rsidRPr="007A50F1">
        <w:rPr>
          <w:rStyle w:val="StyleUnderline"/>
        </w:rPr>
        <w:t xml:space="preserve">may be the epitome of sadistic </w:t>
      </w:r>
      <w:r w:rsidRPr="00B24782">
        <w:rPr>
          <w:rStyle w:val="StyleUnderline"/>
          <w:highlight w:val="cyan"/>
        </w:rPr>
        <w:t>capitalism</w:t>
      </w:r>
      <w:r w:rsidRPr="007A50F1">
        <w:rPr>
          <w:rStyle w:val="StyleUnderline"/>
        </w:rPr>
        <w:t xml:space="preserve">. </w:t>
      </w:r>
      <w:r w:rsidRPr="009344F4">
        <w:rPr>
          <w:rStyle w:val="StyleUnderline"/>
        </w:rPr>
        <w:t xml:space="preserve">It </w:t>
      </w:r>
      <w:r w:rsidRPr="00B24782">
        <w:rPr>
          <w:rStyle w:val="StyleUnderline"/>
          <w:highlight w:val="cyan"/>
        </w:rPr>
        <w:t>desensitizes</w:t>
      </w:r>
      <w:r w:rsidRPr="007A50F1">
        <w:rPr>
          <w:rStyle w:val="StyleUnderline"/>
        </w:rPr>
        <w:t xml:space="preserve">, bringing about complacency and indifference. In between </w:t>
      </w:r>
      <w:r w:rsidRPr="00B24782">
        <w:rPr>
          <w:rStyle w:val="StyleUnderline"/>
          <w:highlight w:val="cyan"/>
        </w:rPr>
        <w:t>the</w:t>
      </w:r>
      <w:r w:rsidRPr="007A50F1">
        <w:rPr>
          <w:rStyle w:val="StyleUnderline"/>
        </w:rPr>
        <w:t xml:space="preserve"> green zones and outright warfare are </w:t>
      </w:r>
      <w:r w:rsidRPr="00B24782">
        <w:rPr>
          <w:rStyle w:val="StyleUnderline"/>
          <w:highlight w:val="cyan"/>
        </w:rPr>
        <w:t>prison industrial complex</w:t>
      </w:r>
      <w:r w:rsidRPr="007A50F1">
        <w:rPr>
          <w:rStyle w:val="StyleUnderline"/>
        </w:rPr>
        <w:t xml:space="preserve">es, </w:t>
      </w:r>
      <w:r w:rsidRPr="00B24782">
        <w:rPr>
          <w:rStyle w:val="StyleUnderline"/>
          <w:highlight w:val="cyan"/>
        </w:rPr>
        <w:t>immigrant</w:t>
      </w:r>
      <w:r w:rsidRPr="007A50F1">
        <w:rPr>
          <w:rStyle w:val="StyleUnderline"/>
        </w:rPr>
        <w:t xml:space="preserve"> and refugee </w:t>
      </w:r>
      <w:r w:rsidRPr="00B24782">
        <w:rPr>
          <w:rStyle w:val="StyleUnderline"/>
          <w:highlight w:val="cyan"/>
        </w:rPr>
        <w:t>repression</w:t>
      </w:r>
      <w:r w:rsidRPr="007A50F1">
        <w:rPr>
          <w:rStyle w:val="StyleUnderline"/>
        </w:rPr>
        <w:t xml:space="preserve"> and control systems, </w:t>
      </w:r>
      <w:r w:rsidRPr="00B24782">
        <w:rPr>
          <w:rStyle w:val="StyleUnderline"/>
          <w:highlight w:val="cyan"/>
        </w:rPr>
        <w:t>the criminalization of</w:t>
      </w:r>
      <w:r w:rsidRPr="007A50F1">
        <w:rPr>
          <w:rStyle w:val="StyleUnderline"/>
        </w:rPr>
        <w:t xml:space="preserve"> outcast </w:t>
      </w:r>
      <w:r w:rsidRPr="00B24782">
        <w:rPr>
          <w:rStyle w:val="StyleUnderline"/>
          <w:highlight w:val="cyan"/>
        </w:rPr>
        <w:t>communities</w:t>
      </w:r>
      <w:r w:rsidRPr="007A50F1">
        <w:rPr>
          <w:rStyle w:val="StyleUnderline"/>
        </w:rPr>
        <w:t xml:space="preserve"> </w:t>
      </w:r>
      <w:r w:rsidRPr="0040112F">
        <w:rPr>
          <w:rStyle w:val="StyleUnderline"/>
        </w:rPr>
        <w:t>and capitalist schooling</w:t>
      </w:r>
      <w:r w:rsidRPr="0040112F">
        <w:rPr>
          <w:sz w:val="16"/>
        </w:rPr>
        <w:t>.</w:t>
      </w:r>
      <w:r w:rsidRPr="007A50F1">
        <w:rPr>
          <w:sz w:val="16"/>
        </w:rPr>
        <w:t xml:space="preserve"> </w:t>
      </w:r>
      <w:r w:rsidRPr="00B24782">
        <w:rPr>
          <w:rStyle w:val="StyleUnderline"/>
          <w:highlight w:val="cyan"/>
        </w:rPr>
        <w:t>The omnipresent media</w:t>
      </w:r>
      <w:r w:rsidRPr="007A50F1">
        <w:rPr>
          <w:rStyle w:val="StyleUnderline"/>
        </w:rPr>
        <w:t xml:space="preserve"> </w:t>
      </w:r>
      <w:r w:rsidRPr="0040112F">
        <w:rPr>
          <w:rStyle w:val="StyleUnderline"/>
        </w:rPr>
        <w:t>and</w:t>
      </w:r>
      <w:r w:rsidRPr="007A50F1">
        <w:rPr>
          <w:rStyle w:val="StyleUnderline"/>
        </w:rPr>
        <w:t xml:space="preserve"> cultural apparatuses of the corporate economy</w:t>
      </w:r>
      <w:r w:rsidRPr="007A50F1">
        <w:rPr>
          <w:sz w:val="16"/>
        </w:rPr>
        <w:t xml:space="preserve">, in particular, </w:t>
      </w:r>
      <w:r w:rsidRPr="00B24782">
        <w:rPr>
          <w:rStyle w:val="Emphasis"/>
          <w:highlight w:val="cyan"/>
        </w:rPr>
        <w:t xml:space="preserve">aim to colonize the mind -- to undermine the ability to think </w:t>
      </w:r>
      <w:r w:rsidRPr="0040112F">
        <w:rPr>
          <w:rStyle w:val="Emphasis"/>
        </w:rPr>
        <w:t xml:space="preserve">critically and </w:t>
      </w:r>
      <w:r w:rsidRPr="00B24782">
        <w:rPr>
          <w:rStyle w:val="Emphasis"/>
          <w:highlight w:val="cyan"/>
        </w:rPr>
        <w:t>outside the dominant worldview</w:t>
      </w:r>
      <w:r w:rsidRPr="007A50F1">
        <w:rPr>
          <w:sz w:val="16"/>
        </w:rPr>
        <w:t xml:space="preserve">. </w:t>
      </w:r>
      <w:r w:rsidRPr="00B24782">
        <w:rPr>
          <w:rStyle w:val="StyleUnderline"/>
          <w:highlight w:val="cyan"/>
        </w:rPr>
        <w:t>A neofascist culture emerges through</w:t>
      </w:r>
      <w:r w:rsidRPr="007A50F1">
        <w:rPr>
          <w:rStyle w:val="StyleUnderline"/>
        </w:rPr>
        <w:t xml:space="preserve"> militarism, extreme masculinization, </w:t>
      </w:r>
      <w:r w:rsidRPr="00B24782">
        <w:rPr>
          <w:rStyle w:val="StyleUnderline"/>
          <w:highlight w:val="cyan"/>
        </w:rPr>
        <w:t>racism</w:t>
      </w:r>
      <w:r w:rsidRPr="007A50F1">
        <w:rPr>
          <w:rStyle w:val="StyleUnderline"/>
        </w:rPr>
        <w:t xml:space="preserve"> and racist mobilizations against scapegoats. </w:t>
      </w:r>
      <w:r w:rsidRPr="007A50F1">
        <w:rPr>
          <w:sz w:val="16"/>
        </w:rPr>
        <w:t xml:space="preserve">4) </w:t>
      </w:r>
      <w:r w:rsidRPr="007A50F1">
        <w:rPr>
          <w:rStyle w:val="StyleUnderline"/>
        </w:rPr>
        <w:t>We are reaching limits to the extensive expansion of capitalism</w:t>
      </w:r>
      <w:r w:rsidRPr="007A50F1">
        <w:rPr>
          <w:sz w:val="16"/>
        </w:rPr>
        <w:t xml:space="preserve">. </w:t>
      </w:r>
      <w:r w:rsidRPr="007A50F1">
        <w:rPr>
          <w:rStyle w:val="StyleUnderline"/>
        </w:rPr>
        <w:t>Capitalism is like riding a bicycle: When you stop pedaling the bicycle, you fall over</w:t>
      </w:r>
      <w:r w:rsidRPr="007A50F1">
        <w:rPr>
          <w:sz w:val="16"/>
        </w:rPr>
        <w:t xml:space="preserve">. </w:t>
      </w:r>
      <w:r w:rsidRPr="00B24782">
        <w:rPr>
          <w:rStyle w:val="Emphasis"/>
          <w:highlight w:val="cyan"/>
        </w:rPr>
        <w:t>If the capitalist system stops expanding outward, it enters crisis and faces collapse.</w:t>
      </w:r>
      <w:r w:rsidRPr="007A50F1">
        <w:rPr>
          <w:sz w:val="16"/>
        </w:rPr>
        <w:t xml:space="preserve"> </w:t>
      </w:r>
      <w:r w:rsidRPr="007A50F1">
        <w:rPr>
          <w:rStyle w:val="StyleUnderline"/>
        </w:rPr>
        <w:t>In each earlier structural crisis, the system went through a new round of extensive expansion</w:t>
      </w:r>
      <w:r w:rsidRPr="007A50F1">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B24782">
        <w:rPr>
          <w:rStyle w:val="Emphasis"/>
          <w:highlight w:val="cyan"/>
        </w:rPr>
        <w:t>There are no longer any new territories to integrate into world capitalism.</w:t>
      </w:r>
      <w:r w:rsidRPr="007A50F1">
        <w:rPr>
          <w:rStyle w:val="Emphasis"/>
        </w:rPr>
        <w:t xml:space="preserve"> </w:t>
      </w:r>
      <w:r w:rsidRPr="007A50F1">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24782">
        <w:rPr>
          <w:rStyle w:val="Emphasis"/>
          <w:highlight w:val="cyan"/>
        </w:rPr>
        <w:t>With the limits to expansion comes a turn toward militarized accumulation -- making wars of endless destruction</w:t>
      </w:r>
      <w:r w:rsidRPr="007A50F1">
        <w:rPr>
          <w:rStyle w:val="Emphasis"/>
        </w:rPr>
        <w:t xml:space="preserve"> and reconstruction and expanding the militarization of social and political institutions so as to continue </w:t>
      </w:r>
      <w:r w:rsidRPr="00B24782">
        <w:rPr>
          <w:rStyle w:val="Emphasis"/>
          <w:highlight w:val="cyan"/>
        </w:rPr>
        <w:t>to generate new opportunities for accumulation in the face of stagnation</w:t>
      </w:r>
      <w:r w:rsidRPr="007A50F1">
        <w:rPr>
          <w:rStyle w:val="Emphasis"/>
        </w:rPr>
        <w:t xml:space="preserve">. </w:t>
      </w:r>
      <w:r w:rsidRPr="007A50F1">
        <w:rPr>
          <w:sz w:val="16"/>
        </w:rPr>
        <w:t xml:space="preserve">5) </w:t>
      </w:r>
      <w:r w:rsidRPr="00B24782">
        <w:rPr>
          <w:rStyle w:val="StyleUnderline"/>
          <w:highlight w:val="cyan"/>
        </w:rPr>
        <w:t>There is the rise of a vast surplus population inhabiting a "planet of slums," alienated from the productive economy</w:t>
      </w:r>
      <w:r w:rsidRPr="007A50F1">
        <w:rPr>
          <w:rStyle w:val="StyleUnderline"/>
        </w:rPr>
        <w:t xml:space="preserve">, thrown into the margins and subject to these sophisticated systems of </w:t>
      </w:r>
      <w:r w:rsidRPr="007A50F1">
        <w:rPr>
          <w:rStyle w:val="Emphasis"/>
        </w:rPr>
        <w:t>social control and destruction</w:t>
      </w:r>
      <w:r w:rsidRPr="007A50F1">
        <w:rPr>
          <w:sz w:val="16"/>
        </w:rPr>
        <w:t xml:space="preserve">. Global capitalism has no direct use for surplus humanity. But indirectly, </w:t>
      </w:r>
      <w:r w:rsidRPr="007A50F1">
        <w:rPr>
          <w:rStyle w:val="StyleUnderline"/>
        </w:rPr>
        <w:t>it holds wages down everywhere and makes new systems of 21st century slavery possible</w:t>
      </w:r>
      <w:r w:rsidRPr="007A50F1">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7A50F1">
        <w:rPr>
          <w:rStyle w:val="StyleUnderline"/>
        </w:rPr>
        <w:t xml:space="preserve">21st century megacities become the battlegrounds between mass resistance movements and the new systems of mass repression. Some </w:t>
      </w:r>
      <w:r w:rsidRPr="00B24782">
        <w:rPr>
          <w:rStyle w:val="StyleUnderline"/>
          <w:highlight w:val="cyan"/>
        </w:rPr>
        <w:t>populations</w:t>
      </w:r>
      <w:r w:rsidRPr="007A50F1">
        <w:rPr>
          <w:sz w:val="16"/>
        </w:rPr>
        <w:t xml:space="preserve"> in these cities (and also in abandoned countryside</w:t>
      </w:r>
      <w:r w:rsidRPr="007A50F1">
        <w:rPr>
          <w:rStyle w:val="Emphasis"/>
        </w:rPr>
        <w:t xml:space="preserve">) </w:t>
      </w:r>
      <w:r w:rsidRPr="00B24782">
        <w:rPr>
          <w:rStyle w:val="Emphasis"/>
          <w:highlight w:val="cyan"/>
        </w:rPr>
        <w:t>are at risk of genocide</w:t>
      </w:r>
      <w:r w:rsidRPr="007A50F1">
        <w:rPr>
          <w:sz w:val="16"/>
        </w:rPr>
        <w:t xml:space="preserve">, such as those in Gaza, zones in Somalia and Congo, and swaths of Iraq and Syria. 6) </w:t>
      </w:r>
      <w:r w:rsidRPr="007A50F1">
        <w:rPr>
          <w:rStyle w:val="StyleUnderline"/>
        </w:rPr>
        <w:t xml:space="preserve">There </w:t>
      </w:r>
      <w:r w:rsidRPr="0040112F">
        <w:rPr>
          <w:rStyle w:val="StyleUnderline"/>
        </w:rPr>
        <w:t>is</w:t>
      </w:r>
      <w:r w:rsidRPr="007A50F1">
        <w:rPr>
          <w:rStyle w:val="StyleUnderline"/>
        </w:rPr>
        <w:t xml:space="preserve"> a disjuncture between a globalizing economy and a nation-state-based system of political authority</w:t>
      </w:r>
      <w:r w:rsidRPr="007A50F1">
        <w:rPr>
          <w:sz w:val="16"/>
        </w:rPr>
        <w:t xml:space="preserve">. </w:t>
      </w:r>
      <w:r w:rsidRPr="007A50F1">
        <w:rPr>
          <w:rStyle w:val="StyleUnderline"/>
        </w:rPr>
        <w:t>Transnational state apparatuses are incipient and do not wield enough power and authority to organize and stabilize the system, much less to impose regulations on runaway transnational capital</w:t>
      </w:r>
      <w:r w:rsidRPr="007A50F1">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B24782">
        <w:rPr>
          <w:rStyle w:val="StyleUnderline"/>
          <w:highlight w:val="cyan"/>
        </w:rPr>
        <w:t>Elites</w:t>
      </w:r>
      <w:r w:rsidRPr="007A50F1">
        <w:rPr>
          <w:rStyle w:val="StyleUnderline"/>
        </w:rPr>
        <w:t xml:space="preserve"> historically </w:t>
      </w:r>
      <w:r w:rsidRPr="00B24782">
        <w:rPr>
          <w:rStyle w:val="StyleUnderline"/>
          <w:highlight w:val="cyan"/>
        </w:rPr>
        <w:t>have attempted to resolve the problems of over-accumulation by state policies</w:t>
      </w:r>
      <w:r w:rsidRPr="007A50F1">
        <w:rPr>
          <w:rStyle w:val="StyleUnderline"/>
        </w:rPr>
        <w:t xml:space="preserve"> </w:t>
      </w:r>
      <w:r w:rsidRPr="00B24782">
        <w:rPr>
          <w:rStyle w:val="StyleUnderline"/>
          <w:highlight w:val="cyan"/>
        </w:rPr>
        <w:t>that can regulate</w:t>
      </w:r>
      <w:r w:rsidRPr="007A50F1">
        <w:rPr>
          <w:rStyle w:val="StyleUnderline"/>
        </w:rPr>
        <w:t xml:space="preserve"> the anarchy of </w:t>
      </w:r>
      <w:r w:rsidRPr="00B24782">
        <w:rPr>
          <w:rStyle w:val="StyleUnderline"/>
          <w:highlight w:val="cyan"/>
        </w:rPr>
        <w:t>the</w:t>
      </w:r>
      <w:r w:rsidRPr="007A50F1">
        <w:rPr>
          <w:rStyle w:val="StyleUnderline"/>
        </w:rPr>
        <w:t xml:space="preserve"> </w:t>
      </w:r>
      <w:r w:rsidRPr="00B24782">
        <w:rPr>
          <w:rStyle w:val="StyleUnderline"/>
          <w:highlight w:val="cyan"/>
        </w:rPr>
        <w:t>market</w:t>
      </w:r>
      <w:r w:rsidRPr="007A50F1">
        <w:rPr>
          <w:rStyle w:val="StyleUnderline"/>
        </w:rPr>
        <w:t xml:space="preserve">. However, in recent decades, </w:t>
      </w:r>
      <w:r w:rsidRPr="00B24782">
        <w:rPr>
          <w:rStyle w:val="StyleUnderline"/>
          <w:highlight w:val="cyan"/>
        </w:rPr>
        <w:t>transnational capital has broken free from the constraints imposed by the nation-state</w:t>
      </w:r>
      <w:r w:rsidRPr="007A50F1">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7A50F1">
        <w:rPr>
          <w:rStyle w:val="Emphasis"/>
        </w:rPr>
        <w:t xml:space="preserve">A growing number of transnational </w:t>
      </w:r>
      <w:r w:rsidRPr="00B24782">
        <w:rPr>
          <w:rStyle w:val="Emphasis"/>
          <w:highlight w:val="cyan"/>
        </w:rPr>
        <w:t>elites</w:t>
      </w:r>
      <w:r w:rsidRPr="007A50F1">
        <w:rPr>
          <w:rStyle w:val="Emphasis"/>
        </w:rPr>
        <w:t xml:space="preserve"> themselves </w:t>
      </w:r>
      <w:r w:rsidRPr="00B24782">
        <w:rPr>
          <w:rStyle w:val="Emphasis"/>
          <w:highlight w:val="cyan"/>
        </w:rPr>
        <w:t>now recognize that any resolution to the global crisis must involve redistribution downward of income</w:t>
      </w:r>
      <w:r w:rsidRPr="007A50F1">
        <w:rPr>
          <w:rStyle w:val="Emphasis"/>
        </w:rPr>
        <w:t xml:space="preserve">. </w:t>
      </w:r>
      <w:r w:rsidRPr="007A50F1">
        <w:rPr>
          <w:sz w:val="16"/>
        </w:rPr>
        <w:t xml:space="preserve">However, </w:t>
      </w:r>
      <w:r w:rsidRPr="007A50F1">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7A50F1">
        <w:rPr>
          <w:rStyle w:val="Emphasis"/>
        </w:rPr>
        <w:t xml:space="preserve">A </w:t>
      </w:r>
      <w:r w:rsidRPr="00B24782">
        <w:rPr>
          <w:rStyle w:val="Emphasis"/>
          <w:highlight w:val="cyan"/>
        </w:rPr>
        <w:t>global rebellion against the transnational capitalist class has spread since the financial collapse of 2008</w:t>
      </w:r>
      <w:r w:rsidRPr="007A50F1">
        <w:rPr>
          <w:sz w:val="16"/>
        </w:rPr>
        <w:t xml:space="preserve">. </w:t>
      </w:r>
      <w:r w:rsidRPr="007A50F1">
        <w:rPr>
          <w:rStyle w:val="StyleUnderline"/>
        </w:rPr>
        <w:t xml:space="preserve">Wherever one looks, </w:t>
      </w:r>
      <w:r w:rsidRPr="00B24782">
        <w:rPr>
          <w:rStyle w:val="StyleUnderline"/>
          <w:highlight w:val="cyan"/>
        </w:rPr>
        <w:t xml:space="preserve">there is popular, grassroots and leftist struggle, and the rise of new </w:t>
      </w:r>
      <w:r w:rsidRPr="008C2C29">
        <w:rPr>
          <w:rStyle w:val="StyleUnderline"/>
        </w:rPr>
        <w:t xml:space="preserve">cultures of </w:t>
      </w:r>
      <w:r w:rsidRPr="00B24782">
        <w:rPr>
          <w:rStyle w:val="StyleUnderline"/>
          <w:highlight w:val="cyan"/>
        </w:rPr>
        <w:t>resistance</w:t>
      </w:r>
      <w:r w:rsidRPr="008C2C29">
        <w:rPr>
          <w:rStyle w:val="Emphasis"/>
        </w:rPr>
        <w:t xml:space="preserve">: </w:t>
      </w:r>
      <w:r w:rsidRPr="00B24782">
        <w:rPr>
          <w:rStyle w:val="Emphasis"/>
          <w:highlight w:val="cyan"/>
        </w:rPr>
        <w:t>the Arab Spring</w:t>
      </w:r>
      <w:r w:rsidRPr="007A50F1">
        <w:rPr>
          <w:sz w:val="16"/>
        </w:rPr>
        <w:t xml:space="preserve">; the resurgence of leftist </w:t>
      </w:r>
      <w:r w:rsidRPr="00B24782">
        <w:rPr>
          <w:rStyle w:val="Emphasis"/>
          <w:highlight w:val="cyan"/>
        </w:rPr>
        <w:t>politics in Greece, Spain</w:t>
      </w:r>
      <w:r w:rsidRPr="008C2C29">
        <w:rPr>
          <w:rStyle w:val="Emphasis"/>
        </w:rPr>
        <w:t xml:space="preserve"> </w:t>
      </w:r>
      <w:r w:rsidRPr="00B24782">
        <w:rPr>
          <w:rStyle w:val="Emphasis"/>
          <w:highlight w:val="cyan"/>
        </w:rPr>
        <w:t>and</w:t>
      </w:r>
      <w:r w:rsidRPr="008C2C29">
        <w:rPr>
          <w:rStyle w:val="Emphasis"/>
        </w:rPr>
        <w:t xml:space="preserve"> elsewhere in Europe; the tenacious resistance of </w:t>
      </w:r>
      <w:r w:rsidRPr="00B24782">
        <w:rPr>
          <w:rStyle w:val="Emphasis"/>
          <w:highlight w:val="cyan"/>
        </w:rPr>
        <w:t>Mexican</w:t>
      </w:r>
      <w:r w:rsidRPr="008C2C29">
        <w:rPr>
          <w:rStyle w:val="Emphasis"/>
        </w:rPr>
        <w:t xml:space="preserve"> </w:t>
      </w:r>
      <w:r w:rsidRPr="00B24782">
        <w:rPr>
          <w:rStyle w:val="Emphasis"/>
          <w:highlight w:val="cyan"/>
        </w:rPr>
        <w:t>social movements</w:t>
      </w:r>
      <w:r w:rsidRPr="008C2C29">
        <w:rPr>
          <w:rStyle w:val="Emphasis"/>
        </w:rPr>
        <w:t xml:space="preserve"> following the Ayotzinapa massacre of 2014</w:t>
      </w:r>
      <w:r w:rsidRPr="00B24782">
        <w:rPr>
          <w:rStyle w:val="Emphasis"/>
          <w:highlight w:val="cyan"/>
        </w:rPr>
        <w:t>; the favela uprising</w:t>
      </w:r>
      <w:r w:rsidRPr="008C2C29">
        <w:rPr>
          <w:rStyle w:val="Emphasis"/>
        </w:rPr>
        <w:t xml:space="preserve"> in Brazil </w:t>
      </w:r>
      <w:r w:rsidRPr="00B24782">
        <w:rPr>
          <w:rStyle w:val="Emphasis"/>
          <w:highlight w:val="cyan"/>
        </w:rPr>
        <w:t>against</w:t>
      </w:r>
      <w:r w:rsidRPr="008C2C29">
        <w:rPr>
          <w:rStyle w:val="Emphasis"/>
        </w:rPr>
        <w:t xml:space="preserve"> the government's </w:t>
      </w:r>
      <w:r w:rsidRPr="00B24782">
        <w:rPr>
          <w:rStyle w:val="Emphasis"/>
          <w:highlight w:val="cyan"/>
        </w:rPr>
        <w:t>World Cup</w:t>
      </w:r>
      <w:r w:rsidRPr="007A50F1">
        <w:rPr>
          <w:sz w:val="16"/>
        </w:rPr>
        <w:t xml:space="preserve"> and Olympic expulsion policies; the student strikes in Chile; the remarkable surge in the Chinese workers' movement; the shack dwellers and other poor people's campaigns in South Africa; </w:t>
      </w:r>
      <w:r w:rsidRPr="00B24782">
        <w:rPr>
          <w:rStyle w:val="Emphasis"/>
          <w:highlight w:val="cyan"/>
        </w:rPr>
        <w:t>Occupy Wall Street</w:t>
      </w:r>
      <w:r w:rsidRPr="008C2C29">
        <w:rPr>
          <w:rStyle w:val="Emphasis"/>
        </w:rPr>
        <w:t xml:space="preserve">, the immigrant rights movement, </w:t>
      </w:r>
      <w:r w:rsidRPr="00B24782">
        <w:rPr>
          <w:rStyle w:val="Emphasis"/>
          <w:highlight w:val="cyan"/>
        </w:rPr>
        <w:t>Black Lives Matter</w:t>
      </w:r>
      <w:r w:rsidRPr="008C2C29">
        <w:rPr>
          <w:rStyle w:val="Emphasis"/>
        </w:rPr>
        <w:t>,</w:t>
      </w:r>
      <w:r w:rsidRPr="007A50F1">
        <w:rPr>
          <w:sz w:val="16"/>
        </w:rPr>
        <w:t xml:space="preserve"> fast food workers' struggle and the mobilization around the Bernie Sanders presidential campaign in the United States. </w:t>
      </w:r>
      <w:r w:rsidRPr="00B24782">
        <w:rPr>
          <w:rStyle w:val="StyleUnderline"/>
          <w:highlight w:val="cyan"/>
        </w:rPr>
        <w:t xml:space="preserve">This global revolt is spread unevenly </w:t>
      </w:r>
      <w:r w:rsidRPr="008C2C29">
        <w:rPr>
          <w:rStyle w:val="StyleUnderline"/>
        </w:rPr>
        <w:t>and faces many challenges</w:t>
      </w:r>
      <w:r w:rsidRPr="007A50F1">
        <w:rPr>
          <w:rStyle w:val="StyleUnderline"/>
        </w:rPr>
        <w:t xml:space="preserve">. </w:t>
      </w:r>
      <w:r w:rsidRPr="007A50F1">
        <w:rPr>
          <w:sz w:val="16"/>
        </w:rPr>
        <w:t>A number of these struggles, moreover, have suffered setbacks, such as the Greek working-class movement and, tragically, the Arab Spring. What type of a transformation is viable, and how do we achieve it</w:t>
      </w:r>
      <w:r w:rsidRPr="007A50F1">
        <w:rPr>
          <w:rStyle w:val="Emphasis"/>
        </w:rPr>
        <w:t>? How we interpret the global crisis is itself a matter of vital importance</w:t>
      </w:r>
      <w:r w:rsidRPr="007A50F1">
        <w:rPr>
          <w:sz w:val="16"/>
        </w:rPr>
        <w:t xml:space="preserve"> </w:t>
      </w:r>
      <w:r w:rsidRPr="007A50F1">
        <w:rPr>
          <w:rStyle w:val="StyleUnderline"/>
        </w:rPr>
        <w:t xml:space="preserve">as politics polarize worldwide between a neofascist and a popular response. The </w:t>
      </w:r>
      <w:r w:rsidRPr="00B24782">
        <w:rPr>
          <w:rStyle w:val="StyleUnderline"/>
          <w:highlight w:val="cyan"/>
        </w:rPr>
        <w:t>systemic critique of global capitalism must strive to influence</w:t>
      </w:r>
      <w:r w:rsidRPr="007A50F1">
        <w:rPr>
          <w:rStyle w:val="StyleUnderline"/>
        </w:rPr>
        <w:t xml:space="preserve">, from this vantage point, </w:t>
      </w:r>
      <w:r w:rsidRPr="00B24782">
        <w:rPr>
          <w:rStyle w:val="Emphasis"/>
          <w:highlight w:val="cyan"/>
        </w:rPr>
        <w:t>the discourse</w:t>
      </w:r>
      <w:r w:rsidRPr="007A50F1">
        <w:rPr>
          <w:rStyle w:val="Emphasis"/>
        </w:rPr>
        <w:t xml:space="preserve"> and practice </w:t>
      </w:r>
      <w:r w:rsidRPr="00B24782">
        <w:rPr>
          <w:rStyle w:val="Emphasis"/>
          <w:highlight w:val="cyan"/>
        </w:rPr>
        <w:t>of</w:t>
      </w:r>
      <w:r w:rsidRPr="007A50F1">
        <w:rPr>
          <w:rStyle w:val="Emphasis"/>
        </w:rPr>
        <w:t xml:space="preserve"> </w:t>
      </w:r>
      <w:r w:rsidRPr="00B24782">
        <w:rPr>
          <w:rStyle w:val="Emphasis"/>
          <w:highlight w:val="cyan"/>
        </w:rPr>
        <w:t>movements</w:t>
      </w:r>
      <w:r w:rsidRPr="007A50F1">
        <w:rPr>
          <w:rStyle w:val="Emphasis"/>
        </w:rPr>
        <w:t xml:space="preserve"> </w:t>
      </w:r>
      <w:r w:rsidRPr="00B24782">
        <w:rPr>
          <w:rStyle w:val="Emphasis"/>
          <w:highlight w:val="cyan"/>
        </w:rPr>
        <w:t>for a more just distribution of wealth and power</w:t>
      </w:r>
      <w:r w:rsidRPr="007A50F1">
        <w:rPr>
          <w:rStyle w:val="Emphasis"/>
        </w:rPr>
        <w:t xml:space="preserve">. </w:t>
      </w:r>
      <w:r w:rsidRPr="00B24782">
        <w:rPr>
          <w:rStyle w:val="Emphasis"/>
          <w:highlight w:val="cyan"/>
        </w:rPr>
        <w:t>Our survival may depend on it.</w:t>
      </w:r>
      <w:r>
        <w:t xml:space="preserve"> </w:t>
      </w:r>
    </w:p>
    <w:p w14:paraId="177A4DA2" w14:textId="3021677B" w:rsidR="00544164" w:rsidRDefault="00544164" w:rsidP="00544164">
      <w:pPr>
        <w:pStyle w:val="Heading3"/>
      </w:pPr>
      <w:r>
        <w:t>Extinction</w:t>
      </w:r>
    </w:p>
    <w:p w14:paraId="202A8DAE" w14:textId="77777777" w:rsidR="00544164" w:rsidRPr="00F32113" w:rsidRDefault="00544164" w:rsidP="00544164">
      <w:pPr>
        <w:pStyle w:val="Heading4"/>
        <w:spacing w:line="240" w:lineRule="auto"/>
        <w:rPr>
          <w:rFonts w:asciiTheme="minorHAnsi" w:hAnsiTheme="minorHAnsi" w:cstheme="minorHAnsi"/>
        </w:rPr>
      </w:pPr>
      <w:r>
        <w:rPr>
          <w:rFonts w:asciiTheme="minorHAnsi" w:hAnsiTheme="minorHAnsi" w:cstheme="minorHAnsi"/>
        </w:rPr>
        <w:t xml:space="preserve">Capitalism is the most serious crisis that threatens the globe – only through a revolution can we fix it </w:t>
      </w:r>
    </w:p>
    <w:p w14:paraId="1B8A1C03" w14:textId="77777777" w:rsidR="00544164" w:rsidRPr="009E4BF3" w:rsidRDefault="00544164" w:rsidP="00544164">
      <w:r w:rsidRPr="001331C3">
        <w:rPr>
          <w:rStyle w:val="Style13ptBold"/>
        </w:rPr>
        <w:t>Faulkner</w:t>
      </w:r>
      <w:r>
        <w:rPr>
          <w:rStyle w:val="Style13ptBold"/>
        </w:rPr>
        <w:t xml:space="preserve"> 10 </w:t>
      </w:r>
      <w:r w:rsidRPr="001331C3">
        <w:t xml:space="preserve">(Neil Faulkner is an archaeologist, historian, Editor of Military Times, Features Editor of the magazine Current Archaeology "Global Crisis and Anti-capitalist Revolution." May 5,2010. </w:t>
      </w:r>
      <w:hyperlink r:id="rId71" w:history="1">
        <w:r w:rsidRPr="001331C3">
          <w:t>http://www.counterfire.org/index.php/theory/55-the-crisis/4900-global-crisis-and-anti-capitalist-revolution Accessed 7-1-17 //</w:t>
        </w:r>
      </w:hyperlink>
      <w:r w:rsidRPr="001331C3">
        <w:t xml:space="preserve"> VN)</w:t>
      </w:r>
    </w:p>
    <w:p w14:paraId="2100252C" w14:textId="5F3B98BB" w:rsidR="007D6E84" w:rsidRPr="007D6E84" w:rsidRDefault="00544164" w:rsidP="007D6E84">
      <w:r w:rsidRPr="00322973">
        <w:rPr>
          <w:u w:val="single"/>
        </w:rPr>
        <w:t>Revolutions tend to be sudden, highly infectious, and immensely powerful mechanisms of change</w:t>
      </w:r>
      <w:r w:rsidRPr="001331C3">
        <w:t xml:space="preserve">. The Great French Revolution of 1789 exploded when the people of Paris armed themselves, took to the streets, and prevented a royalist military coup. Thereafter, between 1789 and 1794, the masses intervened repeatedly in the political process to drive the revolution forwards against the resistance of half-hearted moderates, counter-revolutionaries, and foreign armies of invasion (90). The revolutionary movement subsided after 1815, but then erupted again in 1848 with a wave of copycat insurrections in Paris, Berlin, Vienna, Budapest, Rome, and other European cities. Though the revolutionaries were defeated, </w:t>
      </w:r>
      <w:r w:rsidRPr="00322973">
        <w:rPr>
          <w:u w:val="single"/>
        </w:rPr>
        <w:t>the impetus they gave to reform was unstoppable</w:t>
      </w:r>
      <w:r w:rsidRPr="001331C3">
        <w:t>. Europe’s rulers knew they had to manage change from above or risk further explosions from below. France became a republic, Italy was united for the first time, and Germany was forged into a modern nation-state (91). In February 1917, the police dictatorship of the Russian Tsar was overthrown by working-class insurrection. In October 1917, under the leadership of the Bolshevik Party, the Russian working class seized power. The factories were run by workers’ councils, the land was given to the peasants, and Russia withdrew from the First World War. For a few brief years,</w:t>
      </w:r>
      <w:r w:rsidRPr="00322973">
        <w:rPr>
          <w:u w:val="single"/>
        </w:rPr>
        <w:t xml:space="preserve"> until the revolution was destroyed by economic collapse, civil war, and foreign invasion, Russia was the most democratic country in the world</w:t>
      </w:r>
      <w:r w:rsidRPr="001331C3">
        <w:t xml:space="preserve"> (92). The Bolshevik Revolution sparked a chain reaction of revolutions from Germany to China. The revolutions in Germany and Austria-Hungary ended the First World War. </w:t>
      </w:r>
      <w:r w:rsidRPr="00322973">
        <w:rPr>
          <w:u w:val="single"/>
        </w:rPr>
        <w:t>The revolutionary movement as a whole</w:t>
      </w:r>
      <w:r w:rsidRPr="001331C3">
        <w:t>, between 1917 and 1923</w:t>
      </w:r>
      <w:r w:rsidRPr="00322973">
        <w:rPr>
          <w:u w:val="single"/>
        </w:rPr>
        <w:t>, came close to bringing down the entire world capitalist system</w:t>
      </w:r>
      <w:r w:rsidRPr="001331C3">
        <w:t xml:space="preserve"> (93). </w:t>
      </w:r>
      <w:r w:rsidRPr="00322973">
        <w:rPr>
          <w:u w:val="single"/>
        </w:rPr>
        <w:t>World capitalism has remained pregnant with revolution ever since</w:t>
      </w:r>
      <w:r w:rsidRPr="001331C3">
        <w:t xml:space="preserve">. In 1936, revolution in Spain blocked a fascist-backed military coup. In 1956, revolution in Hungary greeted a Soviet invasion. In 1968, ten million workers joined a general strike in France, hundreds of thousands occupied their factories, and students and young workers fought pitched battles with riot police in central Paris (94). In 1979, revolution brought down a vicious, heavily-armed, US-backed dictatorship in Iran. In 1989, a wave of revolutions across Eastern Europe brought down a succession of Stalinist dictators, despite their networks of informers, secret police, and political prisons (95). </w:t>
      </w:r>
      <w:r w:rsidRPr="00322973">
        <w:rPr>
          <w:u w:val="single"/>
        </w:rPr>
        <w:t>Revolution is history’s mechanism for effecting change against entrenched and unpopular elites.</w:t>
      </w:r>
      <w:r w:rsidRPr="001331C3">
        <w:t xml:space="preserve"> Britain is no exception. It was the English Revolution of 1640-9 that broke the power of the monarchy and established parliamentary government (96). </w:t>
      </w:r>
      <w:r w:rsidRPr="00322973">
        <w:rPr>
          <w:u w:val="single"/>
        </w:rPr>
        <w:t>It was mass movements like the Chartists and the Suffragettes that won the vote for ordinary people (97). It was working-class revolt that brought down the Tory government of Edward Heath in 1973-4 and that of Margaret Thatcher in 1989-90 (98).</w:t>
      </w:r>
      <w:r w:rsidRPr="001331C3">
        <w:t xml:space="preserve"> In 1924, the Hungarian Marxist theoretician Georg Luk√°cs, reflecting on the great epoch of war and revolution that had just passed, wrote of ‘the actuality of the revolution’. He regarded the Russian revolutionary leader Lenin as the supreme exponent of this principle. It is worth recalling, in the context of our own age of crisis, what Luk√°cs had in mind. </w:t>
      </w:r>
      <w:r w:rsidRPr="00ED0271">
        <w:rPr>
          <w:u w:val="single"/>
        </w:rPr>
        <w:t>"Historical materialism is the theory of the proletarian revolution… The stature of a proletarian thinker, of a representative of historical materialism, can therefore be measured by the depth and breadth of his grasp of this and the problems arising from it; by the extent to which he is able accurately to detect beneath the appearances of bourgeois society those tendencies towards proletarian revolution which work themselves in and through it to their effective being and distinct consciousness… The genius … for whom the true essence, the living, active main trends of an age are clear, sees them at work behind every event of his time … Lenin always saw the problems of the age as a whole: the onset of the last phase of capitalism and the possibilities of turning the now inevitable final struggle between bourgeoisie and proletariat in favour of the proletariat - of human salvation… The actuality of the revolution: this is the core of Lenin’s thought … The theory of historical materialism … presupposes the universal actuality of the proletarian revolution</w:t>
      </w:r>
      <w:r w:rsidRPr="001331C3">
        <w:t xml:space="preserve">. In this sense, as both the objective basis of the whole epoch and the key to understanding of it, the proletarian revolution constitutes the &gt; living core of Marxism… The actuality of the revolution provides the key-note of a whole epoch… </w:t>
      </w:r>
      <w:r w:rsidRPr="00ED0271">
        <w:rPr>
          <w:u w:val="single"/>
        </w:rPr>
        <w:t>The actuality of the revolution therefore implies the study of each individual daily problem in concrete association with the socio-historic whole, as moments in the liberation of the proletariat</w:t>
      </w:r>
      <w:r w:rsidRPr="001331C3">
        <w:t xml:space="preserve">…" (99) For Luk√°cs, </w:t>
      </w:r>
      <w:r w:rsidRPr="00ED0271">
        <w:rPr>
          <w:u w:val="single"/>
        </w:rPr>
        <w:t>international working-class revolution was a vital necessity and an ever-present possibility against which all political action should be judged.</w:t>
      </w:r>
      <w:r w:rsidRPr="001331C3">
        <w:t xml:space="preserve"> The eventual defeat of the revolutionary wave of 1917-23 does not alter the essential validity of that insight. On the contrary, it confirms it, for the result was the barbarism of Stalin and Hitler. An ancient Biblical myth sees the end of the world heralded by the appearance of four horsemen - the Four Horsemen of the Apocalypse, representing Conquest, Slaughter, Famine, and Death. </w:t>
      </w:r>
      <w:r w:rsidRPr="00ED0271">
        <w:rPr>
          <w:u w:val="single"/>
        </w:rPr>
        <w:t>The prospect before humanity today can seem truly apocalyptic. Late monopoly-capitalism has developed the productive forces of the global economy to an unprecedented degree. But these forces are not subject to democratic control and rational planning; they are propelled by the economic and military imperatives of competitive capital accumulation. In consequence, despite their potential to emancipate the whole of humanity from material need, they now threaten the opposite: the survival of industrial civilisation itself</w:t>
      </w:r>
      <w:r w:rsidRPr="001331C3">
        <w:t xml:space="preserve">. The </w:t>
      </w:r>
      <w:r w:rsidRPr="00000D10">
        <w:rPr>
          <w:u w:val="single"/>
        </w:rPr>
        <w:t>ignorance, cupidity, and irresponsibility of our rulers in the face of this crisis are rooted in the irrationality of the system.</w:t>
      </w:r>
      <w:r w:rsidRPr="001331C3">
        <w:t xml:space="preserve"> Climate </w:t>
      </w:r>
      <w:r w:rsidRPr="00000D10">
        <w:rPr>
          <w:u w:val="single"/>
        </w:rPr>
        <w:t>catastrophe, economic slump, and imperialist war have their roots in the madness of the market: the blind economic and military competition which propels the nation-states and mega-corporations of monopoly-capitalism</w:t>
      </w:r>
      <w:r w:rsidRPr="001331C3">
        <w:t xml:space="preserve">. This madness produced the First World War, the Second World War, and the horrors of Stalin’s gulags and Hitler’s extermination-camps. The history of the last century argues unequivocally that the system is deeply pathological, irrational, and destructive. Now, at the beginning of the 21st century, the compound crisis of contemporary capitalism </w:t>
      </w:r>
      <w:r w:rsidRPr="00000D10">
        <w:rPr>
          <w:u w:val="single"/>
        </w:rPr>
        <w:t>again threatens the lives of hundreds of millions and the well-being of billions of the world’s people. It is perhaps the most serious crisis in human history</w:t>
      </w:r>
      <w:r w:rsidRPr="001331C3">
        <w:t>. Another ancient Biblical myth was sometimes counterposed to that of the Four Horseman. In this version of the Apocalypse, the culmination was a popular Jubilee. Tax-collectors and landlords would be swept away. Slaves and serfs would be set free. The land would be restored to the people who worked it. A new Golden Age of freedom and plenty would begin. To turn Apocalypse into Jubilee in the early 21st century, four things are required: 1. We have to understand the necessity for total system change</w:t>
      </w:r>
      <w:r w:rsidRPr="00000D10">
        <w:rPr>
          <w:u w:val="single"/>
        </w:rPr>
        <w:t>. Only by linking different campaigns, protests, and struggles together in a general assault on the system that is at the root of humanity’s problems can we hope to solve them</w:t>
      </w:r>
      <w:r w:rsidRPr="001331C3">
        <w:t xml:space="preserve">.  2. </w:t>
      </w:r>
      <w:r w:rsidRPr="00000D10">
        <w:rPr>
          <w:u w:val="single"/>
        </w:rPr>
        <w:t>We have to understand the centrality of the working class to any serious strategy for system change. Only by mobilising the majority of ordinary working people can we find the power to confront and defeat corporate capital and the nation-states. 3. We have to connect the anti-capitalist protests of the activist minority with the general anti-capitalist mood of the discontented majority, so that fresh, larger, more powerful forces are drawn into protests, strikes, and demonstrations.  4. We have to foster this rising anti-capitalist movement until it swells into a new world-revolutionary wave</w:t>
      </w:r>
      <w:r w:rsidRPr="001331C3">
        <w:t xml:space="preserve"> comparable with, and greater than, those of 1789, 1848, 1917, 1968, and 1989.  Another world has become an absolute historical necessity. Another world is possible. The revolution is, in this sense, an ‘actuality’. But it is not a certainty. It has to be fought for. Its achievement depends on what all of us do. And the historical stakes have never been higher. </w:t>
      </w:r>
    </w:p>
    <w:p w14:paraId="36CB209F" w14:textId="2FE7EAC0" w:rsidR="00DE7891" w:rsidRPr="00512DBD" w:rsidRDefault="00B925BB" w:rsidP="00CD586B">
      <w:r w:rsidRPr="00512DBD">
        <w:t xml:space="preserve"> </w:t>
      </w:r>
    </w:p>
    <w:p w14:paraId="75956035" w14:textId="2F3CDD0A" w:rsidR="00C016E1" w:rsidRPr="00512DBD" w:rsidRDefault="00C016E1" w:rsidP="00512DBD">
      <w:pPr>
        <w:pStyle w:val="Heading3"/>
      </w:pPr>
      <w:r w:rsidRPr="00512DBD">
        <w:t>Racism</w:t>
      </w:r>
    </w:p>
    <w:p w14:paraId="4E0AA5A2" w14:textId="77777777" w:rsidR="00C016E1" w:rsidRDefault="00C016E1" w:rsidP="00C016E1">
      <w:pPr>
        <w:pStyle w:val="Heading4"/>
      </w:pPr>
      <w:r>
        <w:t>Capitalism is the root cause of every inequality; racism, sexism, and homophobia were only created to further capitalist exploitation</w:t>
      </w:r>
    </w:p>
    <w:p w14:paraId="09812926" w14:textId="77777777" w:rsidR="00C016E1" w:rsidRPr="00462C8E" w:rsidRDefault="00C016E1" w:rsidP="00C016E1">
      <w:pPr>
        <w:shd w:val="clear" w:color="auto" w:fill="FFFFFF"/>
        <w:rPr>
          <w:rFonts w:ascii="Arial" w:eastAsia="Times New Roman" w:hAnsi="Arial" w:cs="Arial"/>
          <w:color w:val="222222"/>
          <w:sz w:val="20"/>
          <w:szCs w:val="20"/>
        </w:rPr>
      </w:pPr>
      <w:r>
        <w:rPr>
          <w:rStyle w:val="Style13ptBold"/>
        </w:rPr>
        <w:t>Mentan ‘16(</w:t>
      </w:r>
      <w:r>
        <w:rPr>
          <w:rFonts w:ascii="Trebuchet MS" w:hAnsi="Trebuchet MS"/>
          <w:color w:val="333333"/>
          <w:sz w:val="20"/>
          <w:szCs w:val="20"/>
          <w:shd w:val="clear" w:color="auto" w:fill="FFFFFF"/>
        </w:rPr>
        <w:t>Mentan, T..</w:t>
      </w:r>
      <w:r>
        <w:rPr>
          <w:rFonts w:ascii="Trebuchet MS" w:hAnsi="Trebuchet MS"/>
          <w:i/>
          <w:iCs/>
          <w:color w:val="333333"/>
          <w:sz w:val="20"/>
          <w:szCs w:val="20"/>
          <w:shd w:val="clear" w:color="auto" w:fill="FFFFFF"/>
        </w:rPr>
        <w:t>Neoliberalism and Imperialism: Dissecting the Dynamics of Global Oppression.</w:t>
      </w:r>
      <w:r>
        <w:rPr>
          <w:rStyle w:val="apple-converted-space"/>
          <w:rFonts w:ascii="Trebuchet MS" w:hAnsi="Trebuchet MS"/>
          <w:color w:val="333333"/>
          <w:sz w:val="20"/>
          <w:szCs w:val="20"/>
          <w:shd w:val="clear" w:color="auto" w:fill="FFFFFF"/>
        </w:rPr>
        <w:t> </w:t>
      </w:r>
      <w:r>
        <w:rPr>
          <w:rFonts w:ascii="Trebuchet MS" w:hAnsi="Trebuchet MS"/>
          <w:color w:val="333333"/>
          <w:sz w:val="20"/>
          <w:szCs w:val="20"/>
          <w:shd w:val="clear" w:color="auto" w:fill="FFFFFF"/>
        </w:rPr>
        <w:t>Oxford: African Books Collective, 2016.</w:t>
      </w:r>
      <w:r>
        <w:rPr>
          <w:rStyle w:val="apple-converted-space"/>
          <w:rFonts w:ascii="Trebuchet MS" w:hAnsi="Trebuchet MS"/>
          <w:color w:val="333333"/>
          <w:sz w:val="20"/>
          <w:szCs w:val="20"/>
          <w:shd w:val="clear" w:color="auto" w:fill="FFFFFF"/>
        </w:rPr>
        <w:t> </w:t>
      </w:r>
      <w:r>
        <w:rPr>
          <w:rFonts w:ascii="Trebuchet MS" w:hAnsi="Trebuchet MS"/>
          <w:i/>
          <w:iCs/>
          <w:color w:val="333333"/>
          <w:sz w:val="20"/>
          <w:szCs w:val="20"/>
          <w:shd w:val="clear" w:color="auto" w:fill="FFFFFF"/>
        </w:rPr>
        <w:t>Project MUSE</w:t>
      </w:r>
      <w:r>
        <w:rPr>
          <w:rFonts w:ascii="Trebuchet MS" w:hAnsi="Trebuchet MS"/>
          <w:color w:val="333333"/>
          <w:sz w:val="20"/>
          <w:szCs w:val="20"/>
          <w:shd w:val="clear" w:color="auto" w:fill="FFFFFF"/>
        </w:rPr>
        <w:t xml:space="preserve">. </w:t>
      </w:r>
      <w:r w:rsidRPr="00462C8E">
        <w:t>Tatah Mentan is Theodore Lentz scholar of Peace and Security Studies and Professor of Political Science. He has authored many books on burning world issues in areas like political economy of international relations, and the predatory wars of corporate globalization.</w:t>
      </w:r>
      <w:r>
        <w:rPr>
          <w:rFonts w:ascii="Arial" w:eastAsia="Times New Roman" w:hAnsi="Arial" w:cs="Arial"/>
          <w:color w:val="222222"/>
          <w:sz w:val="20"/>
          <w:szCs w:val="20"/>
        </w:rPr>
        <w:t xml:space="preserve"> </w:t>
      </w:r>
      <w:hyperlink r:id="rId72" w:history="1">
        <w:r w:rsidRPr="00687674">
          <w:rPr>
            <w:rStyle w:val="Hyperlink"/>
          </w:rPr>
          <w:t>https://muse-jhu-edu.proxy.lib.umich.edu/chapter/1851965</w:t>
        </w:r>
      </w:hyperlink>
      <w:r>
        <w:t xml:space="preserve"> (pg 4))//jh</w:t>
      </w:r>
    </w:p>
    <w:p w14:paraId="3B143C7F" w14:textId="77777777" w:rsidR="00C016E1" w:rsidRPr="008E4E99" w:rsidRDefault="00C016E1" w:rsidP="00C016E1">
      <w:pPr>
        <w:rPr>
          <w:sz w:val="16"/>
        </w:rPr>
      </w:pPr>
      <w:r w:rsidRPr="008E4E99">
        <w:rPr>
          <w:sz w:val="16"/>
        </w:rPr>
        <w:t xml:space="preserve">The </w:t>
      </w:r>
      <w:r w:rsidRPr="003118AC">
        <w:rPr>
          <w:u w:val="single"/>
        </w:rPr>
        <w:t>problems of this world appear to us, at first, like a huge pile of broken things; War, poverty, environmental destruction, and of course racism, sexism, queerphobia and ableism</w:t>
      </w:r>
      <w:r w:rsidRPr="008E4E99">
        <w:rPr>
          <w:sz w:val="16"/>
        </w:rPr>
        <w:t xml:space="preserve"> to name a few. The view that these forms of strife are not independent but have a common essence is what I will defend in this book. A useful way to sum this up might be to contrast three models. The first model, the Classical Marxist model, suggests that the class divide is society’s most fundamental divide. From this arise other divides, sexism, queerphobia, racism and the like. The second model, the model we have been critiquing, suggests that society is defined by a plurality of divides, which while they may be mutually reinforcing, are independent. </w:t>
      </w:r>
      <w:r w:rsidRPr="00467B4C">
        <w:rPr>
          <w:u w:val="single"/>
        </w:rPr>
        <w:t>The third model, that we are defending, is similar to the first model in that it suggests that class is society’s fundamental divide, but also similar to the second model in that it doesn’t see gender, race and sexuality as the mere effects of an underlying class contradiction. Rather it suggests that there is only one social contradiction. The contradiction between the producers who labor and the rulers who control capital.</w:t>
      </w:r>
      <w:r w:rsidRPr="008E4E99">
        <w:rPr>
          <w:sz w:val="16"/>
        </w:rPr>
        <w:t xml:space="preserve"> </w:t>
      </w:r>
      <w:r w:rsidRPr="00467B4C">
        <w:rPr>
          <w:u w:val="single"/>
        </w:rPr>
        <w:t>Call this contradiction what you like, but taken as a state of being, rather than a process of struggle, we call it capitalism.</w:t>
      </w:r>
      <w:r w:rsidRPr="008E4E99">
        <w:rPr>
          <w:sz w:val="16"/>
        </w:rPr>
        <w:t xml:space="preserve"> Marxists are sometimes accused of being dismissive of capitalist oppression, preferring to emphasize the importance of class. One of the more frequent accusations against Marxism, however, is that it is rigidly “economistic” and that its emphasis on the importance of class in society means it dismisses sometimes difficult questions relating to oppression. </w:t>
      </w:r>
      <w:r w:rsidRPr="00467B4C">
        <w:rPr>
          <w:u w:val="single"/>
        </w:rPr>
        <w:t>This is not the 3 case and any investigation into the history of Marxism will reveal examples of Marxists addressing different forms of oppression - national, racial and sexual among others - not only theoretically but in practice. After all, at its heart Marxism is about human liberation in a society where “the free development of each is the condition for the free development of all”, as the Communist Manifesto put it.</w:t>
      </w:r>
      <w:r w:rsidRPr="008E4E99">
        <w:rPr>
          <w:sz w:val="16"/>
        </w:rPr>
        <w:t xml:space="preserve"> So what is oppression? Firstly, oppression is not depression - it’s not a psychological state. You don’t need to consciously experience your oppression to be oppressed. </w:t>
      </w:r>
      <w:r w:rsidRPr="00467B4C">
        <w:rPr>
          <w:u w:val="single"/>
        </w:rPr>
        <w:t>Women are oppressed under capitalism, but that doesn’t mean there aren’t examples of women who embrace their role of housewife and others who “choose” lap dancing as a career</w:t>
      </w:r>
      <w:r w:rsidRPr="008E4E99">
        <w:rPr>
          <w:sz w:val="16"/>
        </w:rPr>
        <w:t xml:space="preserve">. Of course, depression and many other psychological or physical illnesses may well be linked to oppression but it is important not to equate the two. </w:t>
      </w:r>
      <w:r w:rsidRPr="00467B4C">
        <w:rPr>
          <w:u w:val="single"/>
        </w:rPr>
        <w:t>Oppression is not a term that simply describes a relationship where someone feels dominated or controlled by another individual.</w:t>
      </w:r>
      <w:r w:rsidRPr="008E4E99">
        <w:rPr>
          <w:sz w:val="16"/>
        </w:rPr>
        <w:t xml:space="preserve"> To believe that could lead us to thinking blacks are able to oppress whites, or a man can be oppressed by his partner. We also need to make it clear that oppression isn’t the same as exploitation. Some activists talk about class oppression as simply another form of oppression, running in parallel with sex and racial oppression. But while we might talk generally about the working class being oppressed by the ruling class, this doesn’t reveal the roots of the relationship between the classes that lies at the heart of capitalism. The key to that relationship is exploitation, that is, the extraction of surplus value from workers and the subsequent alienation of workers from their labor. So for Marxists oppression is not a state of mind or feeling of being oppressed, dominated or controlled by an individual or group of people. </w:t>
      </w:r>
      <w:r w:rsidRPr="00467B4C">
        <w:rPr>
          <w:u w:val="single"/>
        </w:rPr>
        <w:t>Neither is it simply “natural” that some people are racist, sexist or homophobic and so on. History of Oppression Marx recognized that oppression, far from being a natural and thus a permanent feature of human society, is a historical invention.</w:t>
      </w:r>
      <w:r w:rsidRPr="008E4E99">
        <w:rPr>
          <w:sz w:val="16"/>
        </w:rPr>
        <w:t xml:space="preserve"> True, the oppression of certain groups of people in society existed before capitalism. For example, Marx’s collaborator Engels traced the origins of women’s oppression to the formation of the family with the rise of class society. Despite the many changes to the family over the centuries, it persists to this day because it plays a crucial role in the continuation of the system, by bearing the brunt of the cost for caring for present and past generations of workers and the rearing of the next - all at our own expense. So, despite the fact that the majority of women in this country who can work do work, their role in the family means they still accept lower wages and fewer career opportunities. </w:t>
      </w:r>
      <w:r w:rsidRPr="00467B4C">
        <w:rPr>
          <w:u w:val="single"/>
        </w:rPr>
        <w:t>4 Other forms of oppression have arisen with the emergence of capitalism. So racism was created to justify the slave trade and imperialism and is perpetuated by the need to keep workers divided. Towards the end of the 19th century a new sexual identity, the “homosexual”, was invented and portrayed as a threat to society and the maintenance of the family. What is common to all forms of oppression, however, is that they have a material basis and arise from the structures and dynamics of class society</w:t>
      </w:r>
      <w:r w:rsidRPr="008E4E99">
        <w:rPr>
          <w:sz w:val="16"/>
        </w:rPr>
        <w:t xml:space="preserve">. Oppression serves to reinforce the interests of capitalism. But while Marx understood that some forms of oppression existed before capitalism, he also grasped the way the nature of oppression under capitalism was different to what had gone before. </w:t>
      </w:r>
      <w:r w:rsidRPr="00467B4C">
        <w:rPr>
          <w:u w:val="single"/>
        </w:rPr>
        <w:t>Under feudalism or slavery the mass of the population were either slaves, the property of masters, or serfs tied to particular pieces of land and bound to a lord. Such societies were rigidly hierarchical and were based on the idea that everyone had their “rightful place.” Notions of freedom for those other than the rulers in society were rare and subordination in society was widely accepted. When new societies emerge so too do new ideas. The bourgeois revolutions that overthrew feudalism and paved the way for capitalism did so under the banner of “liberty, equality and fraternity”, as the French Revolution put it</w:t>
      </w:r>
      <w:r w:rsidRPr="008E4E99">
        <w:rPr>
          <w:sz w:val="16"/>
        </w:rPr>
        <w:t>. This was a huge step forward for humanity compared to previous societies</w:t>
      </w:r>
      <w:r w:rsidRPr="00467B4C">
        <w:rPr>
          <w:u w:val="single"/>
        </w:rPr>
        <w:t>. Under capitalism production takes the form of creating commodities to be sold in the market. Everything becomes a commodity, including our ability to labor. Workers are no longer tied to individual lords and masters</w:t>
      </w:r>
      <w:r w:rsidRPr="008E4E99">
        <w:rPr>
          <w:sz w:val="16"/>
        </w:rPr>
        <w:t xml:space="preserve">. </w:t>
      </w:r>
      <w:r w:rsidRPr="00467B4C">
        <w:rPr>
          <w:u w:val="single"/>
        </w:rPr>
        <w:t>The new ideas of individual freedom and equality under capitalism reflect this new way of organizing production. But in reality freedom for the vast majority of the human race is simply this ability to sell their labor power to one or another capitalist (provided, of course, that there is sufficient demand).</w:t>
      </w:r>
      <w:r w:rsidRPr="008E4E99">
        <w:rPr>
          <w:sz w:val="16"/>
        </w:rPr>
        <w:t xml:space="preserve"> </w:t>
      </w:r>
      <w:r w:rsidRPr="00467B4C">
        <w:rPr>
          <w:u w:val="single"/>
        </w:rPr>
        <w:t>Capitalism holds out the promise of liberation, but then denies it to the majority of society</w:t>
      </w:r>
      <w:r w:rsidRPr="008E4E99">
        <w:rPr>
          <w:sz w:val="16"/>
        </w:rPr>
        <w:t xml:space="preserve">. Capitalist production increasingly comes to depend on the mass cooperation of workers, but as capitalism brings workers together so too it divides them from each other. </w:t>
      </w:r>
      <w:r w:rsidRPr="00467B4C">
        <w:rPr>
          <w:u w:val="single"/>
        </w:rPr>
        <w:t>Workers are forced to continually compete against each other—for jobs, overtime, housing, even access to decent healthcare provision</w:t>
      </w:r>
      <w:r w:rsidRPr="008E4E99">
        <w:rPr>
          <w:sz w:val="16"/>
        </w:rPr>
        <w:t xml:space="preserve">. </w:t>
      </w:r>
      <w:r w:rsidRPr="00467B4C">
        <w:rPr>
          <w:u w:val="single"/>
        </w:rPr>
        <w:t>Oppression helps to create and reinforce divisions between workers.</w:t>
      </w:r>
      <w:r w:rsidRPr="008E4E99">
        <w:rPr>
          <w:sz w:val="16"/>
        </w:rPr>
        <w:t xml:space="preserve"> For example, the mass media and mainstream government encourage us to see immigrant workers as inferior to native-born workers. While it may be acceptable for immigrants to participate in our workforce when there are plenty of jobs, as soon as jobs become more scarce, immigrants are portrayed as less deserving of work, and therefore a threat.</w:t>
      </w:r>
    </w:p>
    <w:p w14:paraId="126195A1" w14:textId="77777777" w:rsidR="00C016E1" w:rsidRPr="00EF5119" w:rsidRDefault="00C016E1" w:rsidP="00C016E1">
      <w:pPr>
        <w:pStyle w:val="Heading4"/>
      </w:pPr>
      <w:r>
        <w:t>Race exploitation is inherently rooted in the structures of capital; capital increases racial oppression in order to serve its own need</w:t>
      </w:r>
    </w:p>
    <w:p w14:paraId="44B5EB86" w14:textId="77777777" w:rsidR="00C016E1" w:rsidRDefault="00C016E1" w:rsidP="00C016E1">
      <w:r>
        <w:rPr>
          <w:rStyle w:val="Style13ptBold"/>
        </w:rPr>
        <w:t>Mentan ‘16(</w:t>
      </w:r>
      <w:r>
        <w:rPr>
          <w:rFonts w:ascii="Trebuchet MS" w:hAnsi="Trebuchet MS"/>
          <w:color w:val="333333"/>
          <w:sz w:val="20"/>
          <w:szCs w:val="20"/>
          <w:shd w:val="clear" w:color="auto" w:fill="FFFFFF"/>
        </w:rPr>
        <w:t>Mentan, T..</w:t>
      </w:r>
      <w:r>
        <w:rPr>
          <w:rFonts w:ascii="Trebuchet MS" w:hAnsi="Trebuchet MS"/>
          <w:i/>
          <w:iCs/>
          <w:color w:val="333333"/>
          <w:sz w:val="20"/>
          <w:szCs w:val="20"/>
          <w:shd w:val="clear" w:color="auto" w:fill="FFFFFF"/>
        </w:rPr>
        <w:t>Neoliberalism and Imperialism: Dissecting the Dynamics of Global Oppression.</w:t>
      </w:r>
      <w:r>
        <w:rPr>
          <w:rStyle w:val="apple-converted-space"/>
          <w:rFonts w:ascii="Trebuchet MS" w:hAnsi="Trebuchet MS"/>
          <w:color w:val="333333"/>
          <w:sz w:val="20"/>
          <w:szCs w:val="20"/>
          <w:shd w:val="clear" w:color="auto" w:fill="FFFFFF"/>
        </w:rPr>
        <w:t> </w:t>
      </w:r>
      <w:r>
        <w:rPr>
          <w:rFonts w:ascii="Trebuchet MS" w:hAnsi="Trebuchet MS"/>
          <w:color w:val="333333"/>
          <w:sz w:val="20"/>
          <w:szCs w:val="20"/>
          <w:shd w:val="clear" w:color="auto" w:fill="FFFFFF"/>
        </w:rPr>
        <w:t>Oxford: African Books Collective, 2016.</w:t>
      </w:r>
      <w:r>
        <w:rPr>
          <w:rStyle w:val="apple-converted-space"/>
          <w:rFonts w:ascii="Trebuchet MS" w:hAnsi="Trebuchet MS"/>
          <w:color w:val="333333"/>
          <w:sz w:val="20"/>
          <w:szCs w:val="20"/>
          <w:shd w:val="clear" w:color="auto" w:fill="FFFFFF"/>
        </w:rPr>
        <w:t> </w:t>
      </w:r>
      <w:r>
        <w:rPr>
          <w:rFonts w:ascii="Trebuchet MS" w:hAnsi="Trebuchet MS"/>
          <w:i/>
          <w:iCs/>
          <w:color w:val="333333"/>
          <w:sz w:val="20"/>
          <w:szCs w:val="20"/>
          <w:shd w:val="clear" w:color="auto" w:fill="FFFFFF"/>
        </w:rPr>
        <w:t>Project MUSE</w:t>
      </w:r>
      <w:r>
        <w:rPr>
          <w:rFonts w:ascii="Trebuchet MS" w:hAnsi="Trebuchet MS"/>
          <w:color w:val="333333"/>
          <w:sz w:val="20"/>
          <w:szCs w:val="20"/>
          <w:shd w:val="clear" w:color="auto" w:fill="FFFFFF"/>
        </w:rPr>
        <w:t xml:space="preserve">. </w:t>
      </w:r>
      <w:r w:rsidRPr="00462C8E">
        <w:t>Tatah Mentan is Theodore Lentz scholar of Peace and Security Studies and Professor of Political Science. He has authored many books on burning world issues in areas like political economy of international relations, and the predatory wars of corporate globalization.</w:t>
      </w:r>
      <w:r>
        <w:t xml:space="preserve"> </w:t>
      </w:r>
      <w:hyperlink r:id="rId73" w:history="1">
        <w:r w:rsidRPr="00687674">
          <w:rPr>
            <w:rStyle w:val="Hyperlink"/>
          </w:rPr>
          <w:t>https://muse-jhu-edu.proxy.lib.umich.edu/chapter/1851965</w:t>
        </w:r>
      </w:hyperlink>
      <w:r>
        <w:t xml:space="preserve"> (Pg. 16)//jh</w:t>
      </w:r>
    </w:p>
    <w:p w14:paraId="121949B3" w14:textId="77777777" w:rsidR="00C016E1" w:rsidRDefault="00C016E1" w:rsidP="00C016E1">
      <w:pPr>
        <w:rPr>
          <w:sz w:val="16"/>
        </w:rPr>
      </w:pPr>
      <w:r w:rsidRPr="00E52A34">
        <w:rPr>
          <w:sz w:val="16"/>
        </w:rPr>
        <w:t xml:space="preserve">Neo-Liberal Ideology: Rooted in Capitalism and White Supremacy. </w:t>
      </w:r>
      <w:r w:rsidRPr="008E4E99">
        <w:rPr>
          <w:u w:val="single"/>
        </w:rPr>
        <w:t>Neo-liberalism is rooted in the historical development of capitalism in the Western Hemisphere.</w:t>
      </w:r>
      <w:r w:rsidRPr="00E52A34">
        <w:rPr>
          <w:sz w:val="16"/>
        </w:rPr>
        <w:t xml:space="preserve"> During the colonial period, English settlers arrived on the shores of what was called “Turtle Island” (North America) by its original inhabitants with plans of developing a system of capitalist accumulation. After driving indigenous peoples from their land, settler planters utilized European and African servant-labor on mono-cultural tobacco farms to extract profit for the English Crown. Competition in the world tobacco market lowered prices and created a crisis of overproduction that moved capitalist planters to expropriate small tobacco farmers and extend the labor time of bondservants. </w:t>
      </w:r>
      <w:r w:rsidRPr="00E52A34">
        <w:rPr>
          <w:u w:val="single"/>
        </w:rPr>
        <w:t>The “proletarianization” of African, Irish, and other European laborers created servant class unity against the interests of the plantation ruling class. tobacco dependent Southern colonies. The most famous was Bacon’s Rebellion. Bacon was an unsavory advocate of indigenous extermination but did lead almost a thousand servants and farmers of all classes to overthrow the governor.</w:t>
      </w:r>
      <w:r w:rsidRPr="00E52A34">
        <w:rPr>
          <w:sz w:val="16"/>
        </w:rPr>
        <w:t xml:space="preserve"> Many </w:t>
      </w:r>
      <w:r w:rsidRPr="00E52A34">
        <w:rPr>
          <w:u w:val="single"/>
        </w:rPr>
        <w:t>who took part in the rebellion did so out of resistance to the deteriorating conditions of bond-laborers in the colony.</w:t>
      </w:r>
      <w:r w:rsidRPr="00E52A34">
        <w:rPr>
          <w:sz w:val="16"/>
        </w:rPr>
        <w:t xml:space="preserve"> </w:t>
      </w:r>
      <w:r w:rsidRPr="00E52A34">
        <w:rPr>
          <w:u w:val="single"/>
        </w:rPr>
        <w:t>The Governor of Virginia responded by creating a system of “white” privileges for European laborers and a system of hereditary bond labor (chattel slavery) for African laborers.</w:t>
      </w:r>
      <w:r w:rsidRPr="00E52A34">
        <w:rPr>
          <w:sz w:val="16"/>
        </w:rPr>
        <w:t xml:space="preserve"> Virginia and the North American colonies became deeply dependent on highly profitable African slave trade to increase the profits of merchants and planters alike. </w:t>
      </w:r>
      <w:r w:rsidRPr="00E52A34">
        <w:rPr>
          <w:u w:val="single"/>
        </w:rPr>
        <w:t>Thus, the white race was born to save capitalism from ruin. Capitalism and racism developed together to fit the interests of the colonial ruling class. White supremacy provided a powerful buffer of protection for the capitalists from super-exploited Black people and exploited whites.</w:t>
      </w:r>
      <w:r w:rsidRPr="00E52A34">
        <w:rPr>
          <w:sz w:val="16"/>
        </w:rPr>
        <w:t xml:space="preserve"> </w:t>
      </w:r>
      <w:r w:rsidRPr="00E52A34">
        <w:rPr>
          <w:u w:val="single"/>
        </w:rPr>
        <w:t>The so-called “American Revolution” at the end of the 18th century was declared in response to bourgeois fear that the Crown would terminate the highly profitable system of slavery.</w:t>
      </w:r>
      <w:r w:rsidRPr="00E52A34">
        <w:rPr>
          <w:sz w:val="16"/>
        </w:rPr>
        <w:t xml:space="preserve"> If one reads the anthem of the war, the “ Star Spangled Banner,” the fourth stanza reads: “Their blood has washed out their foul footstep’s pollution. No refuge could save the hireling and slave From the terror of flight or the gloom of the grave . . .” </w:t>
      </w:r>
      <w:r w:rsidRPr="00E52A34">
        <w:rPr>
          <w:u w:val="single"/>
        </w:rPr>
        <w:t>According to Gerald Horne, the colonial bourgeoisie was most preoccupied with the preservation of white supremacy. The Star Spangled Banner 14 proves that there was deep contempt white racist contempt for African slaves that fought for the British Crown</w:t>
      </w:r>
      <w:r w:rsidRPr="00E52A34">
        <w:rPr>
          <w:sz w:val="16"/>
        </w:rPr>
        <w:t xml:space="preserve">. The Crown was viewed by slave owners like George Washington as inciting a rebellion against the interests of the decadent institution of slavery. The principles of capitalism and racism that guided the fight for the independence of the slave owning class from the British are the roots of neo-liberalism. It is important to note that each change in US capitalist development that brought neo-liberalism into existence was precipitated by a crisis in the system. After each crisis, US capitalism reformed itself to expand under new historical conditions. </w:t>
      </w:r>
      <w:r w:rsidRPr="00E52A34">
        <w:rPr>
          <w:u w:val="single"/>
        </w:rPr>
        <w:t>When US monopoly capital rapidly consolidated after the Civil War, the US experienced an industrial boom and settler expansion both in the West and South of the US settler state. The doctrine of “Manifest Destiny” expanded US colonial-capitalism into Western North America and South America. Black life struggled victoriously to free itself from the chains of slavery but was re-enslaved by other means (Jim Crow, convict-leasing, sharecropping). Workers struggled to organize in the midst of periodic crisis and industrial exploitation.</w:t>
      </w:r>
      <w:r w:rsidRPr="00E52A34">
        <w:rPr>
          <w:sz w:val="16"/>
        </w:rPr>
        <w:t xml:space="preserve"> The system responded to the growing ferment in the post-slavery era with periodic reforms that attempted to channel resistance into acceptable means of change. </w:t>
      </w:r>
    </w:p>
    <w:p w14:paraId="221B5638" w14:textId="77777777" w:rsidR="00890FAB" w:rsidRDefault="00890FAB" w:rsidP="00890FAB">
      <w:pPr>
        <w:pStyle w:val="Heading4"/>
      </w:pPr>
      <w:r>
        <w:t>Western Capitalist structures implicitly seek to further racism in order to continue their own profit motive</w:t>
      </w:r>
    </w:p>
    <w:p w14:paraId="0DC77166" w14:textId="77777777" w:rsidR="00890FAB" w:rsidRDefault="00890FAB" w:rsidP="00890FAB">
      <w:r>
        <w:rPr>
          <w:rStyle w:val="Style13ptBold"/>
        </w:rPr>
        <w:t>Davison and Shire ‘15(</w:t>
      </w:r>
      <w:r>
        <w:t>Sally Davison is co-editor of Soundings, a British Socialist Magazine. George Shire is a member of the Soundings editorial board. Davison, Sally and Shire, George. "Race, Migration, and Neoliberalism." After Neoliberalism?: The Kilburn Manifesto. By Stuart Hall. London: Lawrence and Wishart, 2015. 138-141. Print.)//jh</w:t>
      </w:r>
    </w:p>
    <w:p w14:paraId="3755FB5F" w14:textId="77777777" w:rsidR="00890FAB" w:rsidRPr="00347BED" w:rsidRDefault="00890FAB" w:rsidP="00890FAB">
      <w:pPr>
        <w:rPr>
          <w:rStyle w:val="Style13ptBold"/>
          <w:sz w:val="16"/>
        </w:rPr>
      </w:pPr>
      <w:r w:rsidRPr="00FA0E2A">
        <w:rPr>
          <w:u w:val="single"/>
        </w:rPr>
        <w:t>Though theories of the market, neoliberal or otherwise, are not themselves racialised (not least since they deal in inputs of labour rather than human beings), the functioning of the contemporary global economy is deeply embedded in the histories and practices of racism</w:t>
      </w:r>
      <w:r w:rsidRPr="00347BED">
        <w:rPr>
          <w:sz w:val="16"/>
        </w:rPr>
        <w:t xml:space="preserve">. </w:t>
      </w:r>
      <w:r w:rsidRPr="00FA0E2A">
        <w:rPr>
          <w:u w:val="single"/>
        </w:rPr>
        <w:t>Th e operations of the market are always underpinned by unequal power structures; and the maintenance as far as possible of unequal global power relations has been a key concern of the global elite throughout the postcolonial period. Th e continuance of a dominant common sense of the whiteness of power as natural – including who is entitled to intervene internationally and which societies best embody a specific normative set of western values – has been a crucial part of securing consent for these unequal relations</w:t>
      </w:r>
      <w:r w:rsidRPr="00347BED">
        <w:rPr>
          <w:sz w:val="16"/>
        </w:rPr>
        <w:t xml:space="preserve">.4 Common-sense ideas about British and/or western values have much to contribute here. For example </w:t>
      </w:r>
      <w:r w:rsidRPr="00FA0E2A">
        <w:rPr>
          <w:u w:val="single"/>
        </w:rPr>
        <w:t>western ways of fighting are regarded as much more civilised than those of jihadis: death by drone is seen as a more modern means of despatch than beheading</w:t>
      </w:r>
      <w:r w:rsidRPr="00347BED">
        <w:rPr>
          <w:sz w:val="16"/>
        </w:rPr>
        <w:t xml:space="preserve">. Similarly, </w:t>
      </w:r>
      <w:r w:rsidRPr="00FA0E2A">
        <w:rPr>
          <w:u w:val="single"/>
        </w:rPr>
        <w:t>lack of democracy is more acceptable (often invisible) when it is part of the British story: thus, for example, the complete absence of democracy under British rule in Hong Kong is forgotten in the current debate about the lack of democracy under the People’s Republic</w:t>
      </w:r>
      <w:r w:rsidRPr="00347BED">
        <w:rPr>
          <w:sz w:val="16"/>
        </w:rPr>
        <w:t xml:space="preserve">. </w:t>
      </w:r>
      <w:r w:rsidRPr="00FA0E2A">
        <w:rPr>
          <w:u w:val="single"/>
        </w:rPr>
        <w:t>Th e way migration is discussed fi ts into the same hierarchy of entitlement.</w:t>
      </w:r>
      <w:r w:rsidRPr="00347BED">
        <w:rPr>
          <w:sz w:val="16"/>
        </w:rPr>
        <w:t xml:space="preserve"> </w:t>
      </w:r>
      <w:r w:rsidRPr="00FA0E2A">
        <w:rPr>
          <w:u w:val="single"/>
        </w:rPr>
        <w:t>It is assumed that people from the rich west can go wherever they want, but the poor will by and large stay where they are.</w:t>
      </w:r>
      <w:r w:rsidRPr="00347BED">
        <w:rPr>
          <w:sz w:val="16"/>
        </w:rPr>
        <w:t xml:space="preserve"> Th e supreme example of this one-way view of migration is the invisibility in much contemporary discussion of the mass European/white settler migrations of the nineteenth century, especially to North and South America, the Antipodes and Southern Africa, which led to the dispossession, subordination and sometimes eradication of whole populations, with all the consequent inequality and violence that this has brought to the world. Today, </w:t>
      </w:r>
      <w:r w:rsidRPr="00FA0E2A">
        <w:rPr>
          <w:u w:val="single"/>
        </w:rPr>
        <w:t>as neoliberal capitalism spreads its grip across the globe in search of new sources of raw materials and new markets, it produces levels of dispossession and displacement even greater than those that caused the nineteenth-century emigrations.</w:t>
      </w:r>
      <w:r w:rsidRPr="00347BED">
        <w:rPr>
          <w:sz w:val="16"/>
        </w:rPr>
        <w:t xml:space="preserve"> </w:t>
      </w:r>
      <w:r w:rsidRPr="00FA0E2A">
        <w:rPr>
          <w:u w:val="single"/>
        </w:rPr>
        <w:t>But for twenty-first century victims of capitalism’s great destructive capacity, moving away for a better life follows a very different pattern. The movement of populations that has characterised the whole of the modern period is called into question when the periphery seeks to come to the centre</w:t>
      </w:r>
      <w:r w:rsidRPr="00347BED">
        <w:rPr>
          <w:sz w:val="16"/>
        </w:rPr>
        <w:t xml:space="preserve">. Th ere is of course no such thing as a pure market. Liberals may dream of the free movement of goods and people, but securing the conditions in which this can happen requires massive intervention and investment. Th is is why liberals and conservatives have so often ended up in coalition together. </w:t>
      </w:r>
      <w:r w:rsidRPr="00FA0E2A">
        <w:rPr>
          <w:u w:val="single"/>
        </w:rPr>
        <w:t>Th rough their uneasy alliance the necessary law and order is secured by the conservative/authoritarian/ populist wing to enable the liberals to pursue their free trade. Th e contradictions this involves are seen very clearly in debates on immigration. Th e lure of cheap labour has to be balanced against the need to patch together the necessary alliances of populists and conservatives that will keep the system afl oat.</w:t>
      </w:r>
      <w:r w:rsidRPr="00347BED">
        <w:rPr>
          <w:sz w:val="16"/>
        </w:rPr>
        <w:t xml:space="preserve"> Th e ideas about race and nation that are submerged just beneath the surface of this debate – and which seek to hold together an alliance between the wealthy and a working class addressed in national rather than class terms – are usually unmentioned but are nevertheless present. In Britain the Liberal Democrats, unsurprisingly, are the strongest enthusiasts for liberal policies such as support for the EU and fewer controls on immigration, but in the Labour and Tory parties there are major divisions between conservatives and liberals (as there are indeed in most of the smaller parties). Discourses of white/English/British superiority can thus be seen as a resource deployed to help secure cross-class alliances between disaffected sections of the working class and the authoritarian populist right. As well as helping to secure consent for western dominance at the global level, they therefore play a key role in domestic politics.</w:t>
      </w:r>
    </w:p>
    <w:p w14:paraId="4CD0FD4A" w14:textId="77777777" w:rsidR="008D0C8C" w:rsidRPr="00D4287F" w:rsidRDefault="008D0C8C" w:rsidP="008D0C8C">
      <w:pPr>
        <w:pStyle w:val="Heading4"/>
        <w:rPr>
          <w:rStyle w:val="StyleUnderline"/>
          <w:sz w:val="32"/>
          <w:szCs w:val="32"/>
          <w:u w:val="none"/>
        </w:rPr>
      </w:pPr>
      <w:r w:rsidRPr="00D4287F">
        <w:rPr>
          <w:rStyle w:val="StyleUnderline"/>
          <w:sz w:val="32"/>
          <w:szCs w:val="32"/>
          <w:u w:val="none"/>
        </w:rPr>
        <w:t xml:space="preserve">Anti-Blackness violence is grounded in capitalism </w:t>
      </w:r>
    </w:p>
    <w:p w14:paraId="0891D2D5" w14:textId="77777777" w:rsidR="008D0C8C" w:rsidRPr="00710676" w:rsidRDefault="008D0C8C" w:rsidP="008D0C8C">
      <w:r w:rsidRPr="00D4287F">
        <w:rPr>
          <w:rStyle w:val="Style13ptBold"/>
        </w:rPr>
        <w:t>Stephens 17</w:t>
      </w:r>
      <w:r>
        <w:t xml:space="preserve"> (R.L. Stephens, A Philip Randolf fellow at Jacobin, No More Walter Scotts, Jacobin, </w:t>
      </w:r>
      <w:r w:rsidRPr="00D4287F">
        <w:t>https://jacobinmag.com/2017/06/walter-scott-police-killing-michael-slager-race-class</w:t>
      </w:r>
      <w:r>
        <w:t>)</w:t>
      </w:r>
    </w:p>
    <w:p w14:paraId="5D51EBC6" w14:textId="77777777" w:rsidR="008D0C8C" w:rsidRDefault="008D0C8C" w:rsidP="008D0C8C">
      <w:pPr>
        <w:rPr>
          <w:rStyle w:val="Emphasis"/>
        </w:rPr>
      </w:pPr>
      <w:r w:rsidRPr="007B5A5C">
        <w:rPr>
          <w:rStyle w:val="StyleUnderline"/>
        </w:rPr>
        <w:t>Pierre Fulton was black. He was poor. He had struggled his entire life. He had been in trouble with the law as a youth.</w:t>
      </w:r>
      <w:r w:rsidRPr="009E62A7">
        <w:rPr>
          <w:rFonts w:ascii="Times" w:hAnsi="Times"/>
          <w:color w:val="191919"/>
          <w:sz w:val="16"/>
          <w:szCs w:val="27"/>
        </w:rPr>
        <w:t xml:space="preserve"> Armed robbery, drug distribution, and gun possession were all on his record. </w:t>
      </w:r>
      <w:r w:rsidRPr="007B5A5C">
        <w:rPr>
          <w:rStyle w:val="StyleUnderline"/>
        </w:rPr>
        <w:t>It was now 2015 and Pierre was thirty. He had turned his life around. He got a job at a distribution warehouse. There, he became friends with a coworker, a man twenty years his senior — a friendship forged by poverty, with all its setbacks and humiliations.</w:t>
      </w:r>
      <w:r>
        <w:rPr>
          <w:rStyle w:val="StyleUnderline"/>
        </w:rPr>
        <w:t xml:space="preserve"> ¶ </w:t>
      </w:r>
      <w:r w:rsidRPr="007B5A5C">
        <w:rPr>
          <w:rStyle w:val="StyleUnderline"/>
        </w:rPr>
        <w:t xml:space="preserve">One morning in April 2015, they met at a local Hardee’s for breakfast. The two men pinched pennies for the meal, a fleeting comfort. They shared a ride to a local church, securing their week’s groceries from the free food program. </w:t>
      </w:r>
      <w:r w:rsidRPr="009E62A7">
        <w:rPr>
          <w:rFonts w:ascii="Times" w:hAnsi="Times"/>
          <w:color w:val="191919"/>
          <w:sz w:val="16"/>
          <w:szCs w:val="27"/>
        </w:rPr>
        <w:t xml:space="preserve">Food is intimate, and the physical burden of going without is matched by the social stigma of being in need. To have a friend to carry the load, a bond free from shame, is a lifeline. ¶ Despite the circumstances, Pierre found strength in his “dear friend,” saying, “he helped me to become a better man and showed me the value of hard work.” </w:t>
      </w:r>
      <w:r w:rsidRPr="007B5A5C">
        <w:rPr>
          <w:rStyle w:val="StyleUnderline"/>
        </w:rPr>
        <w:t>As they left the church, Pierre rode in the passenger seat as his friend drove his recently purchased used car. He’d just bought it a week prior, and so he was excited to give Pierre a lift.</w:t>
      </w:r>
      <w:r w:rsidRPr="009E62A7">
        <w:rPr>
          <w:rFonts w:ascii="Times" w:hAnsi="Times"/>
          <w:color w:val="191919"/>
          <w:sz w:val="16"/>
          <w:szCs w:val="27"/>
        </w:rPr>
        <w:t xml:space="preserve"> The weather was gloomy, but the two were still planning to have a cookout later that day. What happened next would be immortalized on video. ¶ </w:t>
      </w:r>
      <w:r w:rsidRPr="007B5A5C">
        <w:rPr>
          <w:rStyle w:val="StyleUnderline"/>
        </w:rPr>
        <w:t>A squad car rolled up</w:t>
      </w:r>
      <w:r w:rsidRPr="009E62A7">
        <w:rPr>
          <w:rFonts w:ascii="Times" w:hAnsi="Times"/>
          <w:color w:val="191919"/>
          <w:sz w:val="16"/>
          <w:szCs w:val="27"/>
        </w:rPr>
        <w:t xml:space="preserve">, playing Everlast’s “What It’s Like” so loudly that it overpowered the mic on the dashcam. ¶ </w:t>
      </w:r>
      <w:r w:rsidRPr="007B5A5C">
        <w:rPr>
          <w:rFonts w:ascii="Times" w:hAnsi="Times"/>
          <w:color w:val="191919"/>
          <w:sz w:val="16"/>
          <w:szCs w:val="23"/>
        </w:rPr>
        <w:t>God forbid you ever had to walk a mile in his shoes. Cause then you really might know what it’s like to sing the blues. Then you really might know what it’s like.</w:t>
      </w:r>
      <w:r w:rsidRPr="009E62A7">
        <w:rPr>
          <w:rFonts w:ascii="Times" w:hAnsi="Times"/>
          <w:color w:val="191919"/>
          <w:sz w:val="16"/>
          <w:szCs w:val="23"/>
        </w:rPr>
        <w:t xml:space="preserve"> ¶ </w:t>
      </w:r>
      <w:r w:rsidRPr="007B5A5C">
        <w:rPr>
          <w:rStyle w:val="StyleUnderline"/>
        </w:rPr>
        <w:t>The officer strolled to the car. He asked for the license and registration. From the tone of his questions, it was clear he suspected the car was stolen.</w:t>
      </w:r>
      <w:r w:rsidRPr="007B5A5C">
        <w:rPr>
          <w:rFonts w:ascii="Times" w:eastAsia="Times New Roman" w:hAnsi="Times"/>
          <w:color w:val="191919"/>
          <w:sz w:val="16"/>
          <w:szCs w:val="27"/>
          <w:shd w:val="clear" w:color="auto" w:fill="FFFFFF"/>
        </w:rPr>
        <w:t xml:space="preserve"> The officer took the license and returned to his car. Pierre’s friend opened the door. The officer told him to get back in his seat, and at first he complied. Everlast continued to play.</w:t>
      </w:r>
      <w:r w:rsidRPr="009E62A7">
        <w:rPr>
          <w:rFonts w:ascii="Times" w:eastAsia="Times New Roman" w:hAnsi="Times"/>
          <w:color w:val="191919"/>
          <w:sz w:val="16"/>
          <w:szCs w:val="27"/>
          <w:shd w:val="clear" w:color="auto" w:fill="FFFFFF"/>
        </w:rPr>
        <w:t xml:space="preserve"> ¶</w:t>
      </w:r>
      <w:r w:rsidRPr="009E62A7">
        <w:rPr>
          <w:rFonts w:eastAsia="Times New Roman"/>
          <w:sz w:val="16"/>
        </w:rPr>
        <w:t xml:space="preserve"> </w:t>
      </w:r>
      <w:r w:rsidRPr="007B5A5C">
        <w:rPr>
          <w:rFonts w:ascii="Times" w:eastAsia="Times New Roman" w:hAnsi="Times"/>
          <w:color w:val="191919"/>
          <w:sz w:val="16"/>
          <w:szCs w:val="23"/>
          <w:shd w:val="clear" w:color="auto" w:fill="FFFFFF"/>
        </w:rPr>
        <w:t>God forbid you ever had to walk a mile in his shoes. Cause then you really might know what it’s like to sing the blues. Then you really might know what it’s like.</w:t>
      </w:r>
      <w:r w:rsidRPr="009E62A7">
        <w:rPr>
          <w:rFonts w:ascii="Times" w:eastAsia="Times New Roman" w:hAnsi="Times"/>
          <w:color w:val="191919"/>
          <w:sz w:val="16"/>
          <w:szCs w:val="23"/>
          <w:shd w:val="clear" w:color="auto" w:fill="FFFFFF"/>
        </w:rPr>
        <w:t xml:space="preserve"> ¶</w:t>
      </w:r>
      <w:r w:rsidRPr="009E62A7">
        <w:rPr>
          <w:rFonts w:eastAsia="Times New Roman"/>
          <w:sz w:val="16"/>
        </w:rPr>
        <w:t xml:space="preserve"> </w:t>
      </w:r>
      <w:r w:rsidRPr="007B5A5C">
        <w:rPr>
          <w:rStyle w:val="StyleUnderline"/>
        </w:rPr>
        <w:t>Pierre’s friend</w:t>
      </w:r>
      <w:r w:rsidRPr="007B5A5C">
        <w:rPr>
          <w:rFonts w:ascii="Times" w:hAnsi="Times"/>
          <w:color w:val="191919"/>
          <w:sz w:val="16"/>
          <w:szCs w:val="27"/>
        </w:rPr>
        <w:t xml:space="preserve"> opened the door once more, this time, he </w:t>
      </w:r>
      <w:r w:rsidRPr="007B5A5C">
        <w:rPr>
          <w:rStyle w:val="StyleUnderline"/>
        </w:rPr>
        <w:t>made a break for it. His name was Walter Scott</w:t>
      </w:r>
      <w:r w:rsidRPr="007B5A5C">
        <w:rPr>
          <w:rFonts w:ascii="Times" w:hAnsi="Times"/>
          <w:color w:val="191919"/>
          <w:sz w:val="16"/>
          <w:szCs w:val="27"/>
        </w:rPr>
        <w:t xml:space="preserve">, and as Pierre would later tell reporters, </w:t>
      </w:r>
      <w:r w:rsidRPr="007B5A5C">
        <w:rPr>
          <w:rStyle w:val="StyleUnderline"/>
        </w:rPr>
        <w:t>“he did not deserve to die.”</w:t>
      </w:r>
      <w:r w:rsidRPr="007B5A5C">
        <w:rPr>
          <w:rFonts w:ascii="Times" w:hAnsi="Times"/>
          <w:color w:val="191919"/>
          <w:sz w:val="16"/>
          <w:szCs w:val="27"/>
        </w:rPr>
        <w:t xml:space="preserve"> Walter ran. He ran out of Pierre’s line of sight. </w:t>
      </w:r>
      <w:r w:rsidRPr="007B5A5C">
        <w:rPr>
          <w:rStyle w:val="StyleUnderline"/>
        </w:rPr>
        <w:t>The cop</w:t>
      </w:r>
      <w:r w:rsidRPr="007B5A5C">
        <w:rPr>
          <w:rFonts w:ascii="Times" w:hAnsi="Times"/>
          <w:color w:val="191919"/>
          <w:sz w:val="16"/>
          <w:szCs w:val="27"/>
        </w:rPr>
        <w:t xml:space="preserve">, Michael </w:t>
      </w:r>
      <w:r w:rsidRPr="007B5A5C">
        <w:rPr>
          <w:rStyle w:val="StyleUnderline"/>
        </w:rPr>
        <w:t xml:space="preserve">Slager, pursued him, gun drawn. Slager shot him as he ran, on camera. Pierre heard the pop of each round fired into his friend. Seven shots in quick succession. BANG! BANG! BANG! BANG! BANG! BANG! BANG! </w:t>
      </w:r>
      <w:r w:rsidRPr="007B5A5C">
        <w:rPr>
          <w:rFonts w:ascii="Times" w:hAnsi="Times"/>
          <w:color w:val="191919"/>
          <w:sz w:val="16"/>
          <w:szCs w:val="27"/>
        </w:rPr>
        <w:t xml:space="preserve">A pause, </w:t>
      </w:r>
      <w:r w:rsidRPr="007B5A5C">
        <w:rPr>
          <w:rStyle w:val="StyleUnderline"/>
        </w:rPr>
        <w:t>and then a final shot rang out, eight bullets pierced Walter’s back.</w:t>
      </w:r>
      <w:r w:rsidRPr="007B5A5C">
        <w:rPr>
          <w:rFonts w:ascii="Times" w:hAnsi="Times"/>
          <w:color w:val="191919"/>
          <w:sz w:val="16"/>
          <w:szCs w:val="27"/>
        </w:rPr>
        <w:t xml:space="preserve"> Pierre helplessly sat in the car, listening.</w:t>
      </w:r>
      <w:r w:rsidRPr="009E62A7">
        <w:rPr>
          <w:rFonts w:ascii="Times" w:hAnsi="Times"/>
          <w:color w:val="191919"/>
          <w:sz w:val="16"/>
          <w:szCs w:val="27"/>
        </w:rPr>
        <w:t xml:space="preserve"> ¶ </w:t>
      </w:r>
      <w:r w:rsidRPr="007B5A5C">
        <w:rPr>
          <w:rStyle w:val="StyleUnderline"/>
        </w:rPr>
        <w:t>Walter Scott’s life mattered</w:t>
      </w:r>
      <w:r w:rsidRPr="007B5A5C">
        <w:rPr>
          <w:rFonts w:ascii="Times" w:hAnsi="Times"/>
          <w:color w:val="191919"/>
          <w:sz w:val="16"/>
          <w:szCs w:val="27"/>
        </w:rPr>
        <w:t xml:space="preserve">, to Pierre and so many others. Officer </w:t>
      </w:r>
      <w:r w:rsidRPr="007B5A5C">
        <w:rPr>
          <w:rStyle w:val="StyleUnderline"/>
        </w:rPr>
        <w:t>Slager slaughtered him</w:t>
      </w:r>
      <w:r w:rsidRPr="007B5A5C">
        <w:rPr>
          <w:rFonts w:ascii="Times" w:hAnsi="Times"/>
          <w:color w:val="191919"/>
          <w:sz w:val="16"/>
          <w:szCs w:val="27"/>
        </w:rPr>
        <w:t xml:space="preserve">, an act as casual as it was brutal. Devastated with grief, one mystery remained for Pierre, “I’ll never know why he ran.” </w:t>
      </w:r>
      <w:r w:rsidRPr="007B5A5C">
        <w:rPr>
          <w:rStyle w:val="StyleUnderline"/>
        </w:rPr>
        <w:t>At Slager’s trial, the fact that Walter ran became a central issue</w:t>
      </w:r>
      <w:r w:rsidRPr="007B5A5C">
        <w:rPr>
          <w:rFonts w:ascii="Times" w:hAnsi="Times"/>
          <w:color w:val="191919"/>
          <w:sz w:val="16"/>
          <w:szCs w:val="27"/>
        </w:rPr>
        <w:t xml:space="preserve">, with the defense retorting, “Why did he choose not to respect the request to stay where he was? That’s something that I hope you consider.” </w:t>
      </w:r>
      <w:r w:rsidRPr="007B5A5C">
        <w:rPr>
          <w:rStyle w:val="StyleUnderline"/>
        </w:rPr>
        <w:t>Walter Scott was put on trial for his own murder.</w:t>
      </w:r>
      <w:r>
        <w:rPr>
          <w:rStyle w:val="StyleUnderline"/>
        </w:rPr>
        <w:t xml:space="preserve"> ¶</w:t>
      </w:r>
      <w:r w:rsidRPr="009E62A7">
        <w:rPr>
          <w:rFonts w:ascii="Times" w:hAnsi="Times"/>
          <w:color w:val="191919"/>
          <w:sz w:val="16"/>
          <w:szCs w:val="27"/>
        </w:rPr>
        <w:t xml:space="preserve"> </w:t>
      </w:r>
      <w:r w:rsidRPr="007B5A5C">
        <w:rPr>
          <w:rStyle w:val="StyleUnderline"/>
        </w:rPr>
        <w:t>The murder of Walter Scott was racist</w:t>
      </w:r>
      <w:r w:rsidRPr="007B5A5C">
        <w:rPr>
          <w:rFonts w:ascii="Times" w:hAnsi="Times"/>
          <w:color w:val="191919"/>
          <w:sz w:val="16"/>
          <w:szCs w:val="27"/>
        </w:rPr>
        <w:t xml:space="preserve">. The honorable </w:t>
      </w:r>
      <w:r w:rsidRPr="007B5A5C">
        <w:rPr>
          <w:rStyle w:val="StyleUnderline"/>
        </w:rPr>
        <w:t>Kareem Abdul-Jabbar</w:t>
      </w:r>
      <w:r>
        <w:rPr>
          <w:rStyle w:val="StyleUnderline"/>
        </w:rPr>
        <w:t xml:space="preserve"> </w:t>
      </w:r>
      <w:hyperlink r:id="rId74" w:history="1">
        <w:r w:rsidRPr="007B5A5C">
          <w:rPr>
            <w:rStyle w:val="StyleUnderline"/>
          </w:rPr>
          <w:t>writes</w:t>
        </w:r>
      </w:hyperlink>
      <w:r w:rsidRPr="007B5A5C">
        <w:rPr>
          <w:rFonts w:ascii="Times" w:hAnsi="Times"/>
          <w:color w:val="191919"/>
          <w:sz w:val="16"/>
          <w:szCs w:val="27"/>
        </w:rPr>
        <w:t xml:space="preserve">, “If watching this video doesn’t convince holdouts that racism exists, nothing will.” Yet what comes after acknowledging racism exists? </w:t>
      </w:r>
      <w:r w:rsidRPr="007B5A5C">
        <w:rPr>
          <w:rStyle w:val="StyleUnderline"/>
        </w:rPr>
        <w:t>What we need is an accurate theory of how racism functions.</w:t>
      </w:r>
      <w:r>
        <w:rPr>
          <w:rStyle w:val="StyleUnderline"/>
        </w:rPr>
        <w:t xml:space="preserve"> ¶</w:t>
      </w:r>
      <w:r w:rsidRPr="009E62A7">
        <w:rPr>
          <w:rFonts w:ascii="Times" w:hAnsi="Times"/>
          <w:color w:val="191919"/>
          <w:sz w:val="16"/>
          <w:szCs w:val="27"/>
        </w:rPr>
        <w:t xml:space="preserve"> </w:t>
      </w:r>
      <w:r w:rsidRPr="007B5A5C">
        <w:rPr>
          <w:rStyle w:val="StyleUnderline"/>
        </w:rPr>
        <w:t>Within weeks, Charleston had become home to the Scott killing and Dylann Roof’s racist mass murder of black churchgoers</w:t>
      </w:r>
      <w:r w:rsidRPr="007B5A5C">
        <w:rPr>
          <w:rFonts w:ascii="Times" w:hAnsi="Times"/>
          <w:color w:val="191919"/>
          <w:sz w:val="16"/>
          <w:szCs w:val="27"/>
        </w:rPr>
        <w:t xml:space="preserve">. In response, </w:t>
      </w:r>
      <w:r w:rsidRPr="007B5A5C">
        <w:rPr>
          <w:rStyle w:val="StyleUnderline"/>
        </w:rPr>
        <w:t>one local paper</w:t>
      </w:r>
      <w:r>
        <w:rPr>
          <w:rStyle w:val="StyleUnderline"/>
        </w:rPr>
        <w:t xml:space="preserve"> </w:t>
      </w:r>
      <w:hyperlink r:id="rId75" w:history="1">
        <w:r w:rsidRPr="007B5A5C">
          <w:rPr>
            <w:rStyle w:val="StyleUnderline"/>
          </w:rPr>
          <w:t>claimed</w:t>
        </w:r>
      </w:hyperlink>
      <w:r>
        <w:rPr>
          <w:rStyle w:val="StyleUnderline"/>
        </w:rPr>
        <w:t xml:space="preserve"> </w:t>
      </w:r>
      <w:r w:rsidRPr="007B5A5C">
        <w:rPr>
          <w:rStyle w:val="StyleUnderline"/>
        </w:rPr>
        <w:t>an interracial afterschool pen-pal program “combats racism through friendship.”</w:t>
      </w:r>
      <w:r w:rsidRPr="007B5A5C">
        <w:rPr>
          <w:rFonts w:ascii="Times" w:hAnsi="Times"/>
          <w:color w:val="191919"/>
          <w:sz w:val="16"/>
          <w:szCs w:val="27"/>
        </w:rPr>
        <w:t xml:space="preserve"> However, </w:t>
      </w:r>
      <w:r w:rsidRPr="007B5A5C">
        <w:rPr>
          <w:rStyle w:val="StyleUnderline"/>
        </w:rPr>
        <w:t>Officer Slager had a black partner and Dylann Roof’s</w:t>
      </w:r>
      <w:r>
        <w:rPr>
          <w:rStyle w:val="StyleUnderline"/>
        </w:rPr>
        <w:t xml:space="preserve"> </w:t>
      </w:r>
      <w:hyperlink r:id="rId76" w:history="1">
        <w:r w:rsidRPr="007B5A5C">
          <w:rPr>
            <w:rStyle w:val="StyleUnderline"/>
          </w:rPr>
          <w:t>close friend was black</w:t>
        </w:r>
      </w:hyperlink>
      <w:r w:rsidRPr="007B5A5C">
        <w:rPr>
          <w:rStyle w:val="StyleUnderline"/>
        </w:rPr>
        <w:t>. Neither killer was deterred by their respective interracial relationships.</w:t>
      </w:r>
      <w:r>
        <w:rPr>
          <w:rStyle w:val="StyleUnderline"/>
        </w:rPr>
        <w:t xml:space="preserve"> ¶ </w:t>
      </w:r>
      <w:r w:rsidRPr="007B5A5C">
        <w:rPr>
          <w:rStyle w:val="StyleUnderline"/>
        </w:rPr>
        <w:t>Even when people speak to the systemic quality of racism, the analysis often remains mired in individualism. “Systematic racism is White racism in action,”</w:t>
      </w:r>
      <w:r w:rsidRPr="009E62A7">
        <w:rPr>
          <w:rFonts w:ascii="Times" w:hAnsi="Times"/>
          <w:color w:val="191919"/>
          <w:sz w:val="16"/>
          <w:szCs w:val="27"/>
        </w:rPr>
        <w:t xml:space="preserve"> </w:t>
      </w:r>
      <w:hyperlink r:id="rId77" w:history="1">
        <w:r w:rsidRPr="009E62A7">
          <w:rPr>
            <w:rFonts w:ascii="Times" w:hAnsi="Times"/>
            <w:color w:val="0000FF"/>
            <w:sz w:val="16"/>
            <w:szCs w:val="27"/>
          </w:rPr>
          <w:t>writes</w:t>
        </w:r>
      </w:hyperlink>
      <w:r w:rsidRPr="009E62A7">
        <w:rPr>
          <w:rFonts w:ascii="Times" w:hAnsi="Times"/>
          <w:color w:val="191919"/>
          <w:sz w:val="16"/>
          <w:szCs w:val="27"/>
        </w:rPr>
        <w:t xml:space="preserve"> </w:t>
      </w:r>
      <w:r w:rsidRPr="007B5A5C">
        <w:rPr>
          <w:rFonts w:ascii="Times" w:hAnsi="Times"/>
          <w:color w:val="191919"/>
          <w:sz w:val="16"/>
          <w:szCs w:val="27"/>
        </w:rPr>
        <w:t>A.</w:t>
      </w:r>
      <w:r w:rsidRPr="009E62A7">
        <w:rPr>
          <w:rFonts w:ascii="Times" w:hAnsi="Times"/>
          <w:color w:val="191919"/>
          <w:sz w:val="16"/>
          <w:szCs w:val="27"/>
        </w:rPr>
        <w:t xml:space="preserve"> </w:t>
      </w:r>
      <w:r w:rsidRPr="007B5A5C">
        <w:rPr>
          <w:rFonts w:ascii="Times" w:hAnsi="Times"/>
          <w:color w:val="191919"/>
          <w:sz w:val="16"/>
          <w:szCs w:val="27"/>
        </w:rPr>
        <w:t xml:space="preserve">R. Shaw following Officer Slager’s acquittal in December 2016. </w:t>
      </w:r>
      <w:r w:rsidRPr="00B5281B">
        <w:rPr>
          <w:rStyle w:val="StyleUnderline"/>
        </w:rPr>
        <w:t>For Shaw, white racism manifests in small ways, which go ignored and thus “it grows into a larger problem.” This articulation of systemic racism nonetheless rests on individualism, as if racism is merely the sum total of personal attitudes and actions.</w:t>
      </w:r>
      <w:r>
        <w:rPr>
          <w:rStyle w:val="StyleUnderline"/>
        </w:rPr>
        <w:t xml:space="preserve"> ¶</w:t>
      </w:r>
      <w:r w:rsidRPr="009E62A7">
        <w:rPr>
          <w:rFonts w:ascii="Times" w:hAnsi="Times"/>
          <w:color w:val="191919"/>
          <w:sz w:val="16"/>
          <w:szCs w:val="27"/>
        </w:rPr>
        <w:t xml:space="preserve"> </w:t>
      </w:r>
      <w:r w:rsidRPr="007B5A5C">
        <w:rPr>
          <w:rFonts w:ascii="Times" w:hAnsi="Times"/>
          <w:color w:val="191919"/>
          <w:sz w:val="16"/>
          <w:szCs w:val="27"/>
        </w:rPr>
        <w:t>“To diagnose police officers’ lethal fears as racist, juries and prosecutors would also have to diagnose their own fears of black bodies as racist,” writes American University professor Ibram X. Kendi in a</w:t>
      </w:r>
      <w:r w:rsidRPr="009E62A7">
        <w:rPr>
          <w:rFonts w:ascii="Times" w:hAnsi="Times"/>
          <w:color w:val="191919"/>
          <w:sz w:val="16"/>
          <w:szCs w:val="27"/>
        </w:rPr>
        <w:t xml:space="preserve"> </w:t>
      </w:r>
      <w:hyperlink r:id="rId78" w:history="1">
        <w:r w:rsidRPr="009E62A7">
          <w:rPr>
            <w:rFonts w:ascii="Times" w:hAnsi="Times"/>
            <w:color w:val="0000FF"/>
            <w:sz w:val="16"/>
            <w:szCs w:val="27"/>
          </w:rPr>
          <w:t>June 2017 piece</w:t>
        </w:r>
      </w:hyperlink>
      <w:r w:rsidRPr="009E62A7">
        <w:rPr>
          <w:rFonts w:ascii="Times" w:hAnsi="Times"/>
          <w:color w:val="191919"/>
          <w:sz w:val="16"/>
          <w:szCs w:val="27"/>
        </w:rPr>
        <w:t xml:space="preserve"> </w:t>
      </w:r>
      <w:r w:rsidRPr="007B5A5C">
        <w:rPr>
          <w:rFonts w:ascii="Times" w:hAnsi="Times"/>
          <w:color w:val="191919"/>
          <w:sz w:val="16"/>
          <w:szCs w:val="27"/>
        </w:rPr>
        <w:t>for the</w:t>
      </w:r>
      <w:r w:rsidRPr="009E62A7">
        <w:rPr>
          <w:rFonts w:ascii="Times" w:hAnsi="Times"/>
          <w:color w:val="191919"/>
          <w:sz w:val="16"/>
          <w:szCs w:val="27"/>
        </w:rPr>
        <w:t xml:space="preserve"> </w:t>
      </w:r>
      <w:r w:rsidRPr="009E62A7">
        <w:rPr>
          <w:rFonts w:ascii="Times" w:hAnsi="Times"/>
          <w:i/>
          <w:iCs/>
          <w:color w:val="191919"/>
          <w:sz w:val="16"/>
          <w:szCs w:val="27"/>
        </w:rPr>
        <w:t>New York Times</w:t>
      </w:r>
      <w:r w:rsidRPr="007B5A5C">
        <w:rPr>
          <w:rFonts w:ascii="Times" w:hAnsi="Times"/>
          <w:color w:val="191919"/>
          <w:sz w:val="16"/>
          <w:szCs w:val="27"/>
        </w:rPr>
        <w:t xml:space="preserve">. Professor Kendi presupposes that “confessing racism is the first step toward anti-racism.” </w:t>
      </w:r>
      <w:r w:rsidRPr="00B5281B">
        <w:rPr>
          <w:rStyle w:val="StyleUnderline"/>
        </w:rPr>
        <w:t>Kendi’s focus on white sensitivity and personal morality mirrors the concept of “anti-blackness,” which itself owes much to the axioms and rhetoric of afro-pessimism.</w:t>
      </w:r>
      <w:r>
        <w:rPr>
          <w:rStyle w:val="StyleUnderline"/>
        </w:rPr>
        <w:t xml:space="preserve"> ¶ </w:t>
      </w:r>
      <w:r w:rsidRPr="007B5A5C">
        <w:rPr>
          <w:rFonts w:ascii="Times" w:hAnsi="Times"/>
          <w:color w:val="191919"/>
          <w:sz w:val="16"/>
          <w:szCs w:val="27"/>
        </w:rPr>
        <w:t>Professor Michael P. Jeffries’s defense of Black Lives Matter in a 2014</w:t>
      </w:r>
      <w:r w:rsidRPr="009E62A7">
        <w:rPr>
          <w:rFonts w:ascii="Times" w:hAnsi="Times"/>
          <w:color w:val="191919"/>
          <w:sz w:val="16"/>
          <w:szCs w:val="27"/>
        </w:rPr>
        <w:t xml:space="preserve"> </w:t>
      </w:r>
      <w:r w:rsidRPr="009E62A7">
        <w:rPr>
          <w:rFonts w:ascii="Times" w:hAnsi="Times"/>
          <w:i/>
          <w:iCs/>
          <w:color w:val="191919"/>
          <w:sz w:val="16"/>
          <w:szCs w:val="27"/>
        </w:rPr>
        <w:t>Boston Globe</w:t>
      </w:r>
      <w:r w:rsidRPr="009E62A7">
        <w:rPr>
          <w:rFonts w:ascii="Times" w:hAnsi="Times"/>
          <w:color w:val="191919"/>
          <w:sz w:val="16"/>
          <w:szCs w:val="27"/>
        </w:rPr>
        <w:t xml:space="preserve"> </w:t>
      </w:r>
      <w:hyperlink r:id="rId79" w:history="1">
        <w:r w:rsidRPr="009E62A7">
          <w:rPr>
            <w:rFonts w:ascii="Times" w:hAnsi="Times"/>
            <w:color w:val="0000FF"/>
            <w:sz w:val="16"/>
            <w:szCs w:val="27"/>
          </w:rPr>
          <w:t>article</w:t>
        </w:r>
      </w:hyperlink>
      <w:r w:rsidRPr="009E62A7">
        <w:rPr>
          <w:rFonts w:ascii="Times" w:hAnsi="Times"/>
          <w:color w:val="191919"/>
          <w:sz w:val="16"/>
          <w:szCs w:val="27"/>
        </w:rPr>
        <w:t xml:space="preserve"> </w:t>
      </w:r>
      <w:r w:rsidRPr="007B5A5C">
        <w:rPr>
          <w:rFonts w:ascii="Times" w:hAnsi="Times"/>
          <w:color w:val="191919"/>
          <w:sz w:val="16"/>
          <w:szCs w:val="27"/>
        </w:rPr>
        <w:t xml:space="preserve">argues </w:t>
      </w:r>
      <w:r w:rsidRPr="00B5281B">
        <w:rPr>
          <w:rStyle w:val="StyleUnderline"/>
        </w:rPr>
        <w:t>anti-blackness “is not simply about hating or penalizing black people. It is about the debasement of black humanity, utter indifference to black suffering, and the denial of black people’s right to exist.”</w:t>
      </w:r>
      <w:r w:rsidRPr="007B5A5C">
        <w:rPr>
          <w:rFonts w:ascii="Times" w:hAnsi="Times"/>
          <w:color w:val="191919"/>
          <w:sz w:val="16"/>
          <w:szCs w:val="27"/>
        </w:rPr>
        <w:t xml:space="preserve"> In this worldview, </w:t>
      </w:r>
      <w:r w:rsidRPr="00B5281B">
        <w:rPr>
          <w:rStyle w:val="StyleUnderline"/>
        </w:rPr>
        <w:t>acknowledging black humanity and expressing sensitivity to black suffering takes on a revolutionary significance. But</w:t>
      </w:r>
      <w:r w:rsidRPr="007B5A5C">
        <w:rPr>
          <w:rFonts w:ascii="Times" w:hAnsi="Times"/>
          <w:color w:val="191919"/>
          <w:sz w:val="16"/>
          <w:szCs w:val="27"/>
        </w:rPr>
        <w:t xml:space="preserve"> </w:t>
      </w:r>
      <w:r w:rsidRPr="00B5281B">
        <w:rPr>
          <w:rStyle w:val="StyleUnderline"/>
        </w:rPr>
        <w:t>Walter Scott’s murder cannot be reduced to a white lust for black suffering.</w:t>
      </w:r>
      <w:r w:rsidRPr="007B5A5C">
        <w:rPr>
          <w:rFonts w:ascii="Times" w:hAnsi="Times"/>
          <w:color w:val="191919"/>
          <w:sz w:val="16"/>
          <w:szCs w:val="27"/>
        </w:rPr>
        <w:t xml:space="preserve"> Asad </w:t>
      </w:r>
      <w:r w:rsidRPr="00B5281B">
        <w:rPr>
          <w:rStyle w:val="StyleUnderline"/>
        </w:rPr>
        <w:t>Haider</w:t>
      </w:r>
      <w:r w:rsidRPr="007B5A5C">
        <w:rPr>
          <w:rFonts w:ascii="Times" w:hAnsi="Times"/>
          <w:color w:val="191919"/>
          <w:sz w:val="16"/>
          <w:szCs w:val="27"/>
        </w:rPr>
        <w:t>,</w:t>
      </w:r>
      <w:r w:rsidRPr="009E62A7">
        <w:rPr>
          <w:rFonts w:ascii="Times" w:hAnsi="Times"/>
          <w:color w:val="191919"/>
          <w:sz w:val="16"/>
          <w:szCs w:val="27"/>
        </w:rPr>
        <w:t xml:space="preserve"> </w:t>
      </w:r>
      <w:hyperlink r:id="rId80" w:history="1">
        <w:r w:rsidRPr="009E62A7">
          <w:rPr>
            <w:rFonts w:ascii="Times" w:hAnsi="Times"/>
            <w:color w:val="0000FF"/>
            <w:sz w:val="16"/>
            <w:szCs w:val="27"/>
          </w:rPr>
          <w:t>writing</w:t>
        </w:r>
      </w:hyperlink>
      <w:r w:rsidRPr="009E62A7">
        <w:rPr>
          <w:rFonts w:ascii="Times" w:hAnsi="Times"/>
          <w:color w:val="191919"/>
          <w:sz w:val="16"/>
          <w:szCs w:val="27"/>
        </w:rPr>
        <w:t xml:space="preserve"> </w:t>
      </w:r>
      <w:r w:rsidRPr="007B5A5C">
        <w:rPr>
          <w:rFonts w:ascii="Times" w:hAnsi="Times"/>
          <w:color w:val="191919"/>
          <w:sz w:val="16"/>
          <w:szCs w:val="27"/>
        </w:rPr>
        <w:t>for</w:t>
      </w:r>
      <w:r w:rsidRPr="009E62A7">
        <w:rPr>
          <w:rFonts w:ascii="Times" w:hAnsi="Times"/>
          <w:color w:val="191919"/>
          <w:sz w:val="16"/>
          <w:szCs w:val="27"/>
        </w:rPr>
        <w:t xml:space="preserve"> </w:t>
      </w:r>
      <w:r w:rsidRPr="009E62A7">
        <w:rPr>
          <w:rFonts w:ascii="Times" w:hAnsi="Times"/>
          <w:i/>
          <w:iCs/>
          <w:color w:val="191919"/>
          <w:sz w:val="16"/>
          <w:szCs w:val="27"/>
        </w:rPr>
        <w:t>Lana Turner</w:t>
      </w:r>
      <w:r w:rsidRPr="007B5A5C">
        <w:rPr>
          <w:rFonts w:ascii="Times" w:hAnsi="Times"/>
          <w:color w:val="191919"/>
          <w:sz w:val="16"/>
          <w:szCs w:val="27"/>
        </w:rPr>
        <w:t xml:space="preserve">, </w:t>
      </w:r>
      <w:r w:rsidRPr="00B5281B">
        <w:rPr>
          <w:rStyle w:val="StyleUnderline"/>
        </w:rPr>
        <w:t>argues that under anti-blackness “history is reduced to an effect of a purported white enjoyment of black suffering.” Haider rejects this formulation, contending that race should instead be anchored in political economy.</w:t>
      </w:r>
      <w:r>
        <w:rPr>
          <w:rStyle w:val="StyleUnderline"/>
        </w:rPr>
        <w:t xml:space="preserve"> ¶ </w:t>
      </w:r>
      <w:r w:rsidRPr="00B5281B">
        <w:rPr>
          <w:rStyle w:val="Emphasis"/>
        </w:rPr>
        <w:t>Racism is class politics in motion</w:t>
      </w:r>
      <w:r w:rsidRPr="007B5A5C">
        <w:rPr>
          <w:rFonts w:ascii="Times" w:hAnsi="Times"/>
          <w:color w:val="191919"/>
          <w:sz w:val="16"/>
          <w:szCs w:val="27"/>
        </w:rPr>
        <w:t xml:space="preserve">. This dynamic is fundamentally “practical.” So, how do we do a class-based racial analysis of the Walter Scott killing? In May 2017 </w:t>
      </w:r>
      <w:r w:rsidRPr="00B5281B">
        <w:rPr>
          <w:rStyle w:val="StyleUnderline"/>
        </w:rPr>
        <w:t>Officer Slager pled guilty and admitted responsibility for Walter’s murder. Against seemingly insurmountable odds, an officer would be held criminally responsible for killing someone, and a black man at that.</w:t>
      </w:r>
      <w:r>
        <w:rPr>
          <w:rStyle w:val="StyleUnderline"/>
        </w:rPr>
        <w:t xml:space="preserve"> ¶ </w:t>
      </w:r>
      <w:r w:rsidRPr="007B5A5C">
        <w:rPr>
          <w:rFonts w:ascii="Times" w:hAnsi="Times"/>
          <w:color w:val="191919"/>
          <w:sz w:val="16"/>
          <w:szCs w:val="27"/>
        </w:rPr>
        <w:t xml:space="preserve">Yet </w:t>
      </w:r>
      <w:r w:rsidRPr="00B5281B">
        <w:rPr>
          <w:rStyle w:val="StyleUnderline"/>
        </w:rPr>
        <w:t>the nagging mystery remains, why did Walter run? Like race itself, Walter was practical. He owed over $18,000 in child support, and a bench warrant for his arrest was issued in 2013. He was poor. He was desperate to avoid what amounted to debtor’s prison. He ran</w:t>
      </w:r>
      <w:r w:rsidRPr="007B5A5C">
        <w:rPr>
          <w:rFonts w:ascii="Times" w:hAnsi="Times"/>
          <w:color w:val="191919"/>
          <w:sz w:val="16"/>
          <w:szCs w:val="27"/>
        </w:rPr>
        <w:t xml:space="preserve">. He died. </w:t>
      </w:r>
      <w:r w:rsidRPr="00B5281B">
        <w:rPr>
          <w:rStyle w:val="StyleUnderline"/>
        </w:rPr>
        <w:t>Each stride</w:t>
      </w:r>
      <w:r w:rsidRPr="007B5A5C">
        <w:rPr>
          <w:rFonts w:ascii="Times" w:hAnsi="Times"/>
          <w:color w:val="191919"/>
          <w:sz w:val="16"/>
          <w:szCs w:val="27"/>
        </w:rPr>
        <w:t xml:space="preserve">, ginger and pained with the ravages of age, </w:t>
      </w:r>
      <w:r w:rsidRPr="00B5281B">
        <w:rPr>
          <w:rStyle w:val="StyleUnderline"/>
        </w:rPr>
        <w:t>was the practicality of class politics in motion.</w:t>
      </w:r>
      <w:r>
        <w:rPr>
          <w:rStyle w:val="StyleUnderline"/>
        </w:rPr>
        <w:t xml:space="preserve"> ¶ </w:t>
      </w:r>
      <w:r w:rsidRPr="00B5281B">
        <w:rPr>
          <w:rStyle w:val="StyleUnderline"/>
        </w:rPr>
        <w:t>Welfare reform aggressively stigmatized and criminalized child support payments</w:t>
      </w:r>
      <w:r w:rsidRPr="007B5A5C">
        <w:rPr>
          <w:rFonts w:ascii="Times" w:hAnsi="Times"/>
          <w:color w:val="191919"/>
          <w:sz w:val="16"/>
          <w:szCs w:val="27"/>
        </w:rPr>
        <w:t xml:space="preserve">. In 1996 Bill </w:t>
      </w:r>
      <w:r w:rsidRPr="00B5281B">
        <w:rPr>
          <w:rStyle w:val="StyleUnderline"/>
        </w:rPr>
        <w:t>Clinton</w:t>
      </w:r>
      <w:r>
        <w:rPr>
          <w:rStyle w:val="StyleUnderline"/>
        </w:rPr>
        <w:t xml:space="preserve"> </w:t>
      </w:r>
      <w:hyperlink r:id="rId81" w:history="1">
        <w:r w:rsidRPr="00B5281B">
          <w:rPr>
            <w:rStyle w:val="StyleUnderline"/>
          </w:rPr>
          <w:t>boasted</w:t>
        </w:r>
      </w:hyperlink>
      <w:r>
        <w:rPr>
          <w:rStyle w:val="StyleUnderline"/>
        </w:rPr>
        <w:t xml:space="preserve"> </w:t>
      </w:r>
      <w:r w:rsidRPr="00B5281B">
        <w:rPr>
          <w:rStyle w:val="StyleUnderline"/>
        </w:rPr>
        <w:t>the welfare reform bill was “the most sweeping crackdown on deadbeat parents in history.”</w:t>
      </w:r>
      <w:r w:rsidRPr="007B5A5C">
        <w:rPr>
          <w:rFonts w:ascii="Times" w:hAnsi="Times"/>
          <w:color w:val="191919"/>
          <w:sz w:val="16"/>
          <w:szCs w:val="27"/>
        </w:rPr>
        <w:t xml:space="preserve"> He argued, “With this bill, we say to parents, if you don’t pay the child support you owe, we will garnish your wages, take away your driver’s license, track you across state lines and, if necessary, make you work off what you owe.” </w:t>
      </w:r>
      <w:r w:rsidRPr="00B5281B">
        <w:rPr>
          <w:rStyle w:val="StyleUnderline"/>
        </w:rPr>
        <w:t>Welfare reform was presented as a race-neutral policy. Yet race had long been a practical tool in the concerted ruling class effort to destroy welfare, a</w:t>
      </w:r>
      <w:r>
        <w:rPr>
          <w:rStyle w:val="StyleUnderline"/>
        </w:rPr>
        <w:t xml:space="preserve"> </w:t>
      </w:r>
      <w:r w:rsidRPr="00B5281B">
        <w:rPr>
          <w:rStyle w:val="StyleUnderline"/>
        </w:rPr>
        <w:t>class-based remedy</w:t>
      </w:r>
      <w:r>
        <w:rPr>
          <w:rStyle w:val="StyleUnderline"/>
        </w:rPr>
        <w:t xml:space="preserve"> </w:t>
      </w:r>
      <w:r w:rsidRPr="00B5281B">
        <w:rPr>
          <w:rStyle w:val="StyleUnderline"/>
        </w:rPr>
        <w:t>to poverty.</w:t>
      </w:r>
      <w:r>
        <w:rPr>
          <w:rStyle w:val="StyleUnderline"/>
        </w:rPr>
        <w:t xml:space="preserve"> ¶ </w:t>
      </w:r>
      <w:r w:rsidRPr="007B5A5C">
        <w:rPr>
          <w:rFonts w:ascii="Times" w:hAnsi="Times"/>
          <w:color w:val="191919"/>
          <w:sz w:val="16"/>
          <w:szCs w:val="27"/>
        </w:rPr>
        <w:t>Martin Gillens’s book,</w:t>
      </w:r>
      <w:r w:rsidRPr="009E62A7">
        <w:rPr>
          <w:rFonts w:ascii="Times" w:hAnsi="Times"/>
          <w:color w:val="191919"/>
          <w:sz w:val="16"/>
          <w:szCs w:val="27"/>
        </w:rPr>
        <w:t xml:space="preserve"> </w:t>
      </w:r>
      <w:r w:rsidRPr="009E62A7">
        <w:rPr>
          <w:rFonts w:ascii="Times" w:hAnsi="Times"/>
          <w:i/>
          <w:iCs/>
          <w:color w:val="191919"/>
          <w:sz w:val="16"/>
          <w:szCs w:val="27"/>
        </w:rPr>
        <w:t>Why Americans Hate Welfare: Race, Media, and the Politics of Antipoverty Policy</w:t>
      </w:r>
      <w:r w:rsidRPr="007B5A5C">
        <w:rPr>
          <w:rFonts w:ascii="Times" w:hAnsi="Times"/>
          <w:color w:val="191919"/>
          <w:sz w:val="16"/>
          <w:szCs w:val="27"/>
        </w:rPr>
        <w:t xml:space="preserve">, details the dismantling of the system. </w:t>
      </w:r>
      <w:r w:rsidRPr="00D434BC">
        <w:rPr>
          <w:rStyle w:val="StyleUnderline"/>
        </w:rPr>
        <w:t>According to Gillens, until 1964, mainstream media outlets offered sympathetic portrayals of welfare policy which primarily used images of the white poor in their coverage. Beginning in 1965, not only did media portrayals of welfare become much more negative, but the images used in these stories became overwhelmingly black as well. Despite black people making up about 29 percent of the nation’s poor from 1967–1992, black images were used in 57</w:t>
      </w:r>
      <w:r>
        <w:rPr>
          <w:rStyle w:val="StyleUnderline"/>
        </w:rPr>
        <w:t xml:space="preserve"> </w:t>
      </w:r>
      <w:r w:rsidRPr="00D434BC">
        <w:rPr>
          <w:rStyle w:val="StyleUnderline"/>
        </w:rPr>
        <w:t>percent of the media stories about welfare during this time. In 1972–73 media portrayals were overwhelmingly negative. That year images of black people accounted for over 75</w:t>
      </w:r>
      <w:r>
        <w:rPr>
          <w:rStyle w:val="StyleUnderline"/>
        </w:rPr>
        <w:t xml:space="preserve"> </w:t>
      </w:r>
      <w:r w:rsidRPr="00D434BC">
        <w:rPr>
          <w:rStyle w:val="StyleUnderline"/>
        </w:rPr>
        <w:t>percent of media stories on welfare.</w:t>
      </w:r>
      <w:r w:rsidRPr="007B5A5C">
        <w:rPr>
          <w:rFonts w:ascii="Times" w:hAnsi="Times"/>
          <w:color w:val="191919"/>
          <w:sz w:val="16"/>
          <w:szCs w:val="27"/>
        </w:rPr>
        <w:t xml:space="preserve"> Clinton’s attacks on the welfare state in 1996 used this well-worn playbook.</w:t>
      </w:r>
      <w:r w:rsidRPr="009E62A7">
        <w:rPr>
          <w:rFonts w:ascii="Times" w:hAnsi="Times"/>
          <w:color w:val="191919"/>
          <w:sz w:val="16"/>
          <w:szCs w:val="27"/>
        </w:rPr>
        <w:t xml:space="preserve"> ¶ </w:t>
      </w:r>
      <w:r w:rsidRPr="007B5A5C">
        <w:rPr>
          <w:rFonts w:ascii="Times" w:hAnsi="Times"/>
          <w:color w:val="191919"/>
          <w:sz w:val="16"/>
          <w:szCs w:val="27"/>
        </w:rPr>
        <w:t xml:space="preserve">True to form, Lillie </w:t>
      </w:r>
      <w:r w:rsidRPr="00D434BC">
        <w:rPr>
          <w:rStyle w:val="StyleUnderline"/>
        </w:rPr>
        <w:t>Harden, a poor black woman from Bill Clinton’s home state Arkansas, was a</w:t>
      </w:r>
      <w:r>
        <w:rPr>
          <w:rStyle w:val="StyleUnderline"/>
        </w:rPr>
        <w:t xml:space="preserve"> </w:t>
      </w:r>
      <w:hyperlink r:id="rId82" w:history="1">
        <w:r w:rsidRPr="00D434BC">
          <w:rPr>
            <w:rStyle w:val="StyleUnderline"/>
          </w:rPr>
          <w:t>public face</w:t>
        </w:r>
      </w:hyperlink>
      <w:r>
        <w:rPr>
          <w:rStyle w:val="StyleUnderline"/>
        </w:rPr>
        <w:t xml:space="preserve"> </w:t>
      </w:r>
      <w:r w:rsidRPr="00D434BC">
        <w:rPr>
          <w:rStyle w:val="StyleUnderline"/>
        </w:rPr>
        <w:t>of welfare reform policy in 1996</w:t>
      </w:r>
      <w:r w:rsidRPr="007B5A5C">
        <w:rPr>
          <w:rFonts w:ascii="Times" w:hAnsi="Times"/>
          <w:color w:val="191919"/>
          <w:sz w:val="16"/>
          <w:szCs w:val="27"/>
        </w:rPr>
        <w:t xml:space="preserve">. Harden was invited to stand over President Clinton’s shoulder as he signed the bill. </w:t>
      </w:r>
      <w:r w:rsidRPr="00D434BC">
        <w:rPr>
          <w:rStyle w:val="StyleUnderline"/>
        </w:rPr>
        <w:t>She spoke of her excitement about moving off welfare and into a low-wage job. Six years later she had a stroke. Though she had received Medicaid while on welfare, her low-wage work made her ineligible for the program.</w:t>
      </w:r>
      <w:r w:rsidRPr="007B5A5C">
        <w:rPr>
          <w:rFonts w:ascii="Times" w:hAnsi="Times"/>
          <w:color w:val="191919"/>
          <w:sz w:val="16"/>
          <w:szCs w:val="27"/>
        </w:rPr>
        <w:t xml:space="preserve"> Worse yet, the job provided no health care.</w:t>
      </w:r>
      <w:r w:rsidRPr="009E62A7">
        <w:rPr>
          <w:rFonts w:ascii="Times" w:hAnsi="Times"/>
          <w:color w:val="191919"/>
          <w:sz w:val="16"/>
          <w:szCs w:val="27"/>
        </w:rPr>
        <w:t xml:space="preserve"> ¶ </w:t>
      </w:r>
      <w:r w:rsidRPr="007B5A5C">
        <w:rPr>
          <w:rFonts w:ascii="Times" w:hAnsi="Times"/>
          <w:color w:val="191919"/>
          <w:sz w:val="16"/>
          <w:szCs w:val="27"/>
        </w:rPr>
        <w:t xml:space="preserve">Harden could not afford the $450 per month cost of her medicine. In a final bit of desperation, she asked a journalist, Jason DeParle, to “ferry a message back to Clinton, asking if he could help her get on Medicaid.” </w:t>
      </w:r>
      <w:r w:rsidRPr="00D434BC">
        <w:rPr>
          <w:rStyle w:val="StyleUnderline"/>
        </w:rPr>
        <w:t>Harden would report that her transition from welfare to low-wage work “didn’t pay off in the end.” She died at fifty-nine.</w:t>
      </w:r>
      <w:r>
        <w:rPr>
          <w:rStyle w:val="StyleUnderline"/>
        </w:rPr>
        <w:t xml:space="preserve"> ¶</w:t>
      </w:r>
      <w:r w:rsidRPr="009E62A7">
        <w:rPr>
          <w:rFonts w:ascii="Times" w:hAnsi="Times"/>
          <w:color w:val="191919"/>
          <w:sz w:val="16"/>
          <w:szCs w:val="27"/>
        </w:rPr>
        <w:t xml:space="preserve"> </w:t>
      </w:r>
      <w:r w:rsidRPr="007B5A5C">
        <w:rPr>
          <w:rFonts w:ascii="Times" w:hAnsi="Times"/>
          <w:color w:val="191919"/>
          <w:sz w:val="16"/>
          <w:szCs w:val="27"/>
        </w:rPr>
        <w:t>Hillary Clinton, not one to be relegated to the sideline, took an active role in the defense of President Clinton’s disastrous policy, doubling down on the “deadbeat” rhetoric. In 2002, the same year Lillie Harden had her stroke and was drowning in medical bills, then-Senator Hillary Clinton</w:t>
      </w:r>
      <w:r w:rsidRPr="009E62A7">
        <w:rPr>
          <w:rFonts w:ascii="Times" w:hAnsi="Times"/>
          <w:color w:val="191919"/>
          <w:sz w:val="16"/>
          <w:szCs w:val="27"/>
        </w:rPr>
        <w:t xml:space="preserve"> </w:t>
      </w:r>
      <w:hyperlink r:id="rId83" w:anchor=".riEkvddy4" w:history="1">
        <w:r w:rsidRPr="009E62A7">
          <w:rPr>
            <w:rFonts w:ascii="Times" w:hAnsi="Times"/>
            <w:color w:val="0000FF"/>
            <w:sz w:val="16"/>
            <w:szCs w:val="27"/>
          </w:rPr>
          <w:t>remarked</w:t>
        </w:r>
      </w:hyperlink>
      <w:r w:rsidRPr="007B5A5C">
        <w:rPr>
          <w:rFonts w:ascii="Times" w:hAnsi="Times"/>
          <w:color w:val="191919"/>
          <w:sz w:val="16"/>
          <w:szCs w:val="27"/>
        </w:rPr>
        <w:t>, “these people are no longer deadbeats.”</w:t>
      </w:r>
      <w:r w:rsidRPr="009E62A7">
        <w:rPr>
          <w:rFonts w:ascii="Times" w:hAnsi="Times"/>
          <w:color w:val="191919"/>
          <w:sz w:val="16"/>
          <w:szCs w:val="27"/>
        </w:rPr>
        <w:t xml:space="preserve"> ¶ </w:t>
      </w:r>
      <w:r w:rsidRPr="00D434BC">
        <w:rPr>
          <w:rStyle w:val="StyleUnderline"/>
        </w:rPr>
        <w:t>Stuart Hall warns, due to its function in class relations, that race has “consequences for the whole class, not simply its ‘racially defined.’”</w:t>
      </w:r>
      <w:r w:rsidRPr="007B5A5C">
        <w:rPr>
          <w:rFonts w:ascii="Times" w:hAnsi="Times"/>
          <w:color w:val="191919"/>
          <w:sz w:val="16"/>
          <w:szCs w:val="27"/>
        </w:rPr>
        <w:t xml:space="preserve"> </w:t>
      </w:r>
      <w:r w:rsidRPr="00D434BC">
        <w:rPr>
          <w:rStyle w:val="StyleUnderline"/>
        </w:rPr>
        <w:t>There are more white welfare recipients than any other racial group. Race-specific rhetoric targeted at black people gutted white folk’s benefits too.</w:t>
      </w:r>
      <w:r w:rsidRPr="007B5A5C">
        <w:rPr>
          <w:rFonts w:ascii="Times" w:hAnsi="Times"/>
          <w:color w:val="191919"/>
          <w:sz w:val="16"/>
          <w:szCs w:val="27"/>
        </w:rPr>
        <w:t xml:space="preserve"> This tactic is not just limited to welfare, it’s now extended to public-sector workers as well. A story for</w:t>
      </w:r>
      <w:r w:rsidRPr="009E62A7">
        <w:rPr>
          <w:rFonts w:ascii="Times" w:hAnsi="Times"/>
          <w:color w:val="191919"/>
          <w:sz w:val="16"/>
          <w:szCs w:val="27"/>
        </w:rPr>
        <w:t xml:space="preserve"> </w:t>
      </w:r>
      <w:r w:rsidRPr="009E62A7">
        <w:rPr>
          <w:rFonts w:ascii="Times" w:hAnsi="Times"/>
          <w:i/>
          <w:iCs/>
          <w:color w:val="191919"/>
          <w:sz w:val="16"/>
          <w:szCs w:val="27"/>
        </w:rPr>
        <w:t>Pacific Standard</w:t>
      </w:r>
      <w:r w:rsidRPr="009E62A7">
        <w:rPr>
          <w:rFonts w:ascii="Times" w:hAnsi="Times"/>
          <w:color w:val="191919"/>
          <w:sz w:val="16"/>
          <w:szCs w:val="27"/>
        </w:rPr>
        <w:t xml:space="preserve"> </w:t>
      </w:r>
      <w:hyperlink r:id="rId84" w:history="1">
        <w:r w:rsidRPr="009E62A7">
          <w:rPr>
            <w:rFonts w:ascii="Times" w:hAnsi="Times"/>
            <w:color w:val="0000FF"/>
            <w:sz w:val="16"/>
            <w:szCs w:val="27"/>
          </w:rPr>
          <w:t>concluded</w:t>
        </w:r>
      </w:hyperlink>
      <w:r w:rsidRPr="009E62A7">
        <w:rPr>
          <w:rFonts w:ascii="Times" w:hAnsi="Times"/>
          <w:color w:val="191919"/>
          <w:sz w:val="16"/>
          <w:szCs w:val="27"/>
        </w:rPr>
        <w:t xml:space="preserve"> </w:t>
      </w:r>
      <w:r w:rsidRPr="007B5A5C">
        <w:rPr>
          <w:rFonts w:ascii="Times" w:hAnsi="Times"/>
          <w:color w:val="191919"/>
          <w:sz w:val="16"/>
          <w:szCs w:val="27"/>
        </w:rPr>
        <w:t xml:space="preserve">that the characterization of public-sector workers as “lazy, government-supported do-nothings” is a near seamless transition from the racist stereotypes long-employed against welfare recipients. </w:t>
      </w:r>
      <w:r w:rsidRPr="00D434BC">
        <w:rPr>
          <w:rStyle w:val="StyleUnderline"/>
        </w:rPr>
        <w:t>As was the case with welfare, and now even public-sector employment, race is a practical threat to race-neutral class-based remedies. The class struggle must be deepened in response.</w:t>
      </w:r>
      <w:r>
        <w:rPr>
          <w:rStyle w:val="StyleUnderline"/>
        </w:rPr>
        <w:t xml:space="preserve"> ¶ </w:t>
      </w:r>
      <w:r w:rsidRPr="00D434BC">
        <w:rPr>
          <w:rStyle w:val="Emphasis"/>
        </w:rPr>
        <w:t>The racism that killed Walter Scott was a manifestation of a class-based assault on the masses, both black and white.</w:t>
      </w:r>
      <w:r w:rsidRPr="007B5A5C">
        <w:rPr>
          <w:rFonts w:ascii="Times" w:hAnsi="Times"/>
          <w:color w:val="191919"/>
          <w:sz w:val="16"/>
          <w:szCs w:val="27"/>
        </w:rPr>
        <w:t xml:space="preserve"> </w:t>
      </w:r>
      <w:r w:rsidRPr="00D434BC">
        <w:rPr>
          <w:rStyle w:val="StyleUnderline"/>
        </w:rPr>
        <w:t>Of course there’s an issue of proportion. Black people are more likely to be poor, to be victims of violent crime, to be killed by police.</w:t>
      </w:r>
      <w:r w:rsidRPr="007B5A5C">
        <w:rPr>
          <w:rFonts w:ascii="Times" w:hAnsi="Times"/>
          <w:color w:val="191919"/>
          <w:sz w:val="16"/>
          <w:szCs w:val="27"/>
        </w:rPr>
        <w:t xml:space="preserve"> However, </w:t>
      </w:r>
      <w:r w:rsidRPr="00D434BC">
        <w:rPr>
          <w:rStyle w:val="StyleUnderline"/>
        </w:rPr>
        <w:t>a disproportionate effect does not neutralize the broad class-based nature of the overall attack on the public sector that shaped the conditions leading to Scott’s murder.</w:t>
      </w:r>
      <w:r w:rsidRPr="007B5A5C">
        <w:rPr>
          <w:rFonts w:ascii="Times" w:hAnsi="Times"/>
          <w:color w:val="191919"/>
          <w:sz w:val="16"/>
          <w:szCs w:val="27"/>
        </w:rPr>
        <w:t xml:space="preserve"> It’s also the case that the racism of their interaction cannot be reduced exclusively to Slager’s assumed state of mind. </w:t>
      </w:r>
      <w:r w:rsidRPr="0029118B">
        <w:rPr>
          <w:rStyle w:val="Emphasis"/>
        </w:rPr>
        <w:t>Racism is systemic, and the system itself is defined by the relations of production, that is — class politics.</w:t>
      </w:r>
      <w:r>
        <w:rPr>
          <w:rStyle w:val="Emphasis"/>
        </w:rPr>
        <w:t xml:space="preserve"> ¶ </w:t>
      </w:r>
      <w:r w:rsidRPr="009E62A7">
        <w:rPr>
          <w:sz w:val="16"/>
        </w:rPr>
        <w:t>Black communist Claude McKay</w:t>
      </w:r>
      <w:r w:rsidRPr="007B5A5C">
        <w:rPr>
          <w:rFonts w:ascii="Times" w:hAnsi="Times"/>
          <w:color w:val="191919"/>
          <w:sz w:val="16"/>
          <w:szCs w:val="27"/>
        </w:rPr>
        <w:t>, in a</w:t>
      </w:r>
      <w:r w:rsidRPr="009E62A7">
        <w:rPr>
          <w:rFonts w:ascii="Times" w:hAnsi="Times"/>
          <w:color w:val="191919"/>
          <w:sz w:val="16"/>
          <w:szCs w:val="27"/>
        </w:rPr>
        <w:t xml:space="preserve"> </w:t>
      </w:r>
      <w:hyperlink r:id="rId85" w:anchor="v=onepage&amp;q=%E2%80%9Cwhen%20organized%20white%20workers%20quit%20their%20jobs%2C%20Negroes%2C%20who%20are%20discouraged%20by%20the%20whites%20to%20organize%2C%20are%20sought%20to%20take%20their%20places.%20And%20these%20strike-breaking%20Negroes%20work%20" w:history="1">
        <w:r w:rsidRPr="009E62A7">
          <w:rPr>
            <w:rFonts w:ascii="Times" w:hAnsi="Times"/>
            <w:color w:val="0000FF"/>
            <w:sz w:val="16"/>
            <w:szCs w:val="27"/>
          </w:rPr>
          <w:t>letter to the editor</w:t>
        </w:r>
      </w:hyperlink>
      <w:r w:rsidRPr="009E62A7">
        <w:rPr>
          <w:rFonts w:ascii="Times" w:hAnsi="Times"/>
          <w:color w:val="191919"/>
          <w:sz w:val="16"/>
          <w:szCs w:val="27"/>
        </w:rPr>
        <w:t xml:space="preserve"> </w:t>
      </w:r>
      <w:r w:rsidRPr="007B5A5C">
        <w:rPr>
          <w:rFonts w:ascii="Times" w:hAnsi="Times"/>
          <w:color w:val="191919"/>
          <w:sz w:val="16"/>
          <w:szCs w:val="27"/>
        </w:rPr>
        <w:t>printed in W.</w:t>
      </w:r>
      <w:r w:rsidRPr="009E62A7">
        <w:rPr>
          <w:rFonts w:ascii="Times" w:hAnsi="Times"/>
          <w:color w:val="191919"/>
          <w:sz w:val="16"/>
          <w:szCs w:val="27"/>
        </w:rPr>
        <w:t xml:space="preserve"> </w:t>
      </w:r>
      <w:r w:rsidRPr="007B5A5C">
        <w:rPr>
          <w:rFonts w:ascii="Times" w:hAnsi="Times"/>
          <w:color w:val="191919"/>
          <w:sz w:val="16"/>
          <w:szCs w:val="27"/>
        </w:rPr>
        <w:t>E.</w:t>
      </w:r>
      <w:r w:rsidRPr="009E62A7">
        <w:rPr>
          <w:rFonts w:ascii="Times" w:hAnsi="Times"/>
          <w:color w:val="191919"/>
          <w:sz w:val="16"/>
          <w:szCs w:val="27"/>
        </w:rPr>
        <w:t xml:space="preserve"> </w:t>
      </w:r>
      <w:r w:rsidRPr="007B5A5C">
        <w:rPr>
          <w:rFonts w:ascii="Times" w:hAnsi="Times"/>
          <w:color w:val="191919"/>
          <w:sz w:val="16"/>
          <w:szCs w:val="27"/>
        </w:rPr>
        <w:t>B. Du Bois’s</w:t>
      </w:r>
      <w:r w:rsidRPr="009E62A7">
        <w:rPr>
          <w:rFonts w:ascii="Times" w:hAnsi="Times"/>
          <w:color w:val="191919"/>
          <w:sz w:val="16"/>
          <w:szCs w:val="27"/>
        </w:rPr>
        <w:t xml:space="preserve"> </w:t>
      </w:r>
      <w:r w:rsidRPr="009E62A7">
        <w:rPr>
          <w:rFonts w:ascii="Times" w:hAnsi="Times"/>
          <w:i/>
          <w:iCs/>
          <w:color w:val="191919"/>
          <w:sz w:val="16"/>
          <w:szCs w:val="27"/>
        </w:rPr>
        <w:t>The Crisis</w:t>
      </w:r>
      <w:r w:rsidRPr="009E62A7">
        <w:rPr>
          <w:rFonts w:ascii="Times" w:hAnsi="Times"/>
          <w:color w:val="191919"/>
          <w:sz w:val="16"/>
          <w:szCs w:val="27"/>
        </w:rPr>
        <w:t xml:space="preserve"> </w:t>
      </w:r>
      <w:r w:rsidRPr="007B5A5C">
        <w:rPr>
          <w:rFonts w:ascii="Times" w:hAnsi="Times"/>
          <w:color w:val="191919"/>
          <w:sz w:val="16"/>
          <w:szCs w:val="27"/>
        </w:rPr>
        <w:t xml:space="preserve">in July 1921 had a class-based analysis of racism. </w:t>
      </w:r>
      <w:r w:rsidRPr="009E62A7">
        <w:rPr>
          <w:sz w:val="16"/>
        </w:rPr>
        <w:t>He wrote,</w:t>
      </w:r>
      <w:r w:rsidRPr="009E62A7">
        <w:rPr>
          <w:rFonts w:ascii="Times" w:hAnsi="Times"/>
          <w:color w:val="191919"/>
          <w:sz w:val="16"/>
          <w:szCs w:val="27"/>
        </w:rPr>
        <w:t xml:space="preserve"> </w:t>
      </w:r>
      <w:r w:rsidRPr="007B5A5C">
        <w:rPr>
          <w:rFonts w:ascii="Times" w:eastAsia="Times New Roman" w:hAnsi="Times"/>
          <w:color w:val="191919"/>
          <w:sz w:val="16"/>
          <w:szCs w:val="23"/>
          <w:shd w:val="clear" w:color="auto" w:fill="FFFFFF"/>
        </w:rPr>
        <w:t>when organized white workers quit their jobs, Negroes, who are discouraged by the whites to organize, are sought to take their places. And these strike-breaking Negroes work under the protection of the military and the police. But as ordinary citizens and workers, Negroes are not protected by the military and the police from the mob.</w:t>
      </w:r>
      <w:r w:rsidRPr="009E62A7">
        <w:rPr>
          <w:rFonts w:ascii="Times" w:eastAsia="Times New Roman" w:hAnsi="Times"/>
          <w:color w:val="191919"/>
          <w:sz w:val="16"/>
          <w:szCs w:val="23"/>
          <w:shd w:val="clear" w:color="auto" w:fill="FFFFFF"/>
        </w:rPr>
        <w:t xml:space="preserve"> ¶</w:t>
      </w:r>
      <w:r w:rsidRPr="009E62A7">
        <w:rPr>
          <w:rFonts w:eastAsia="Times New Roman"/>
          <w:sz w:val="16"/>
        </w:rPr>
        <w:t xml:space="preserve"> </w:t>
      </w:r>
      <w:r w:rsidRPr="007B5A5C">
        <w:rPr>
          <w:rFonts w:ascii="Times" w:eastAsia="Times New Roman" w:hAnsi="Times"/>
          <w:color w:val="191919"/>
          <w:sz w:val="16"/>
          <w:szCs w:val="27"/>
          <w:shd w:val="clear" w:color="auto" w:fill="FFFFFF"/>
        </w:rPr>
        <w:t xml:space="preserve">In response to these conditions, </w:t>
      </w:r>
      <w:r w:rsidRPr="00BD11B4">
        <w:rPr>
          <w:rStyle w:val="StyleUnderline"/>
        </w:rPr>
        <w:t>McKay fought for socialism as a means of providing a material response to racism that was rooted in collectivity and not individualism. He advanced an emancipatory class politics that engaged the specificity of race as a practical tool of struggle, and not a reifying fetishization of race ideology.</w:t>
      </w:r>
      <w:r w:rsidRPr="007B5A5C">
        <w:rPr>
          <w:rFonts w:ascii="Times" w:eastAsia="Times New Roman" w:hAnsi="Times"/>
          <w:color w:val="191919"/>
          <w:sz w:val="16"/>
          <w:szCs w:val="27"/>
          <w:shd w:val="clear" w:color="auto" w:fill="FFFFFF"/>
        </w:rPr>
        <w:t xml:space="preserve"> Furthermore, as McKay’s anecdote illustrates, </w:t>
      </w:r>
      <w:r w:rsidRPr="009E62A7">
        <w:rPr>
          <w:rStyle w:val="StyleUnderline"/>
        </w:rPr>
        <w:t>any class struggle which does not deal with the contradiction of racism leaves itself vulnerable to being undermined. The rollback of welfare and now public-sector employment also reveal this dynamic.</w:t>
      </w:r>
      <w:r w:rsidRPr="007B5A5C">
        <w:rPr>
          <w:rFonts w:ascii="Times" w:eastAsia="Times New Roman" w:hAnsi="Times"/>
          <w:color w:val="191919"/>
          <w:sz w:val="16"/>
          <w:szCs w:val="27"/>
          <w:shd w:val="clear" w:color="auto" w:fill="FFFFFF"/>
        </w:rPr>
        <w:t xml:space="preserve"> Solidarity is the only solution. </w:t>
      </w:r>
      <w:r w:rsidRPr="009E62A7">
        <w:rPr>
          <w:rStyle w:val="Emphasis"/>
        </w:rPr>
        <w:t>Ending racism requires us to take up class struggle, to shift the total social terrain that gives race practical meaning.</w:t>
      </w:r>
      <w:r>
        <w:rPr>
          <w:rStyle w:val="Emphasis"/>
        </w:rPr>
        <w:t xml:space="preserve"> ¶ </w:t>
      </w:r>
    </w:p>
    <w:p w14:paraId="750D5E52" w14:textId="77777777" w:rsidR="008D0C8C" w:rsidRPr="009E773F" w:rsidRDefault="008D0C8C" w:rsidP="008D0C8C">
      <w:pPr>
        <w:pStyle w:val="Heading4"/>
        <w:rPr>
          <w:sz w:val="32"/>
          <w:szCs w:val="32"/>
        </w:rPr>
      </w:pPr>
      <w:r w:rsidRPr="009E773F">
        <w:rPr>
          <w:sz w:val="32"/>
          <w:szCs w:val="32"/>
        </w:rPr>
        <w:t xml:space="preserve">Capitalism appropriated the ideology of racism to make itself appear to be legitimate </w:t>
      </w:r>
    </w:p>
    <w:p w14:paraId="1CE877F0" w14:textId="77777777" w:rsidR="008D0C8C" w:rsidRDefault="008D0C8C" w:rsidP="008D0C8C">
      <w:pPr>
        <w:pStyle w:val="NormalWeb"/>
        <w:spacing w:before="0" w:beforeAutospacing="0" w:after="0" w:afterAutospacing="0"/>
        <w:textAlignment w:val="baseline"/>
        <w:rPr>
          <w:rFonts w:ascii="Arial" w:hAnsi="Arial" w:cs="Arial"/>
          <w:color w:val="333333"/>
          <w:sz w:val="38"/>
          <w:szCs w:val="38"/>
        </w:rPr>
      </w:pPr>
      <w:r w:rsidRPr="009E773F">
        <w:rPr>
          <w:rStyle w:val="Style13ptBold"/>
        </w:rPr>
        <w:t>Wolf 16</w:t>
      </w:r>
      <w:r>
        <w:rPr>
          <w:rFonts w:ascii="Arial" w:hAnsi="Arial" w:cs="Arial"/>
          <w:color w:val="333333"/>
          <w:sz w:val="38"/>
          <w:szCs w:val="38"/>
        </w:rPr>
        <w:t xml:space="preserve"> </w:t>
      </w:r>
      <w:r w:rsidRPr="009E773F">
        <w:rPr>
          <w:rFonts w:ascii="Arial" w:hAnsi="Arial" w:cs="Arial"/>
          <w:color w:val="333333"/>
          <w:sz w:val="22"/>
          <w:szCs w:val="22"/>
        </w:rPr>
        <w:t>(Richard D. Wolf, professor of economics emeritus at University of Massachusetts, is a visiting professor at the Graduate Program of International Affairs at New School University, “How Capitalism and Racism Support Each Other”, Truth Out, http://www.truth-out.org/opinion/item/35804-how-capitalism-and-racism-support-each-other)</w:t>
      </w:r>
    </w:p>
    <w:p w14:paraId="1D4DE750" w14:textId="77777777" w:rsidR="008D0C8C" w:rsidRDefault="008D0C8C" w:rsidP="008D0C8C">
      <w:pPr>
        <w:rPr>
          <w:rFonts w:ascii="Georgia" w:hAnsi="Georgia"/>
          <w:color w:val="000000"/>
          <w:sz w:val="16"/>
          <w:szCs w:val="26"/>
        </w:rPr>
      </w:pPr>
      <w:r w:rsidRPr="00EA0116">
        <w:rPr>
          <w:rFonts w:ascii="Georgia" w:hAnsi="Georgia"/>
          <w:color w:val="000000"/>
          <w:sz w:val="16"/>
          <w:szCs w:val="26"/>
        </w:rPr>
        <w:t xml:space="preserve">"Racism" is so often applied to US prison statistics and policing; to data on differences in employment, housing, wealth and income distributions, college enrollments, film awards, and so much more; and to hardening hostilities toward immigration. At the same time, racism is so often condemned -- at least in mainstream media, dominant political circles and most intellectual and academic institutions. </w:t>
      </w:r>
      <w:r w:rsidRPr="00F70596">
        <w:rPr>
          <w:rStyle w:val="StyleUnderline"/>
        </w:rPr>
        <w:t>Racism's persistence where the capitalist economic system prevails raises the question of the connection between capitalism and racism.</w:t>
      </w:r>
      <w:r>
        <w:rPr>
          <w:rStyle w:val="StyleUnderline"/>
        </w:rPr>
        <w:t xml:space="preserve"> ¶</w:t>
      </w:r>
      <w:r w:rsidRPr="00B825B9">
        <w:rPr>
          <w:rFonts w:ascii="Georgia" w:hAnsi="Georgia"/>
          <w:color w:val="000000"/>
          <w:sz w:val="16"/>
          <w:szCs w:val="26"/>
        </w:rPr>
        <w:t xml:space="preserve"> </w:t>
      </w:r>
      <w:r w:rsidRPr="00F70596">
        <w:rPr>
          <w:rStyle w:val="StyleUnderline"/>
        </w:rPr>
        <w:t>Many societies are structured and operate to subordinate one or more portions of their population -- politically, culturally, economically or in combinations of these ways -- while privileging others.</w:t>
      </w:r>
      <w:r w:rsidRPr="00EA0116">
        <w:rPr>
          <w:rFonts w:ascii="Georgia" w:hAnsi="Georgia"/>
          <w:color w:val="000000"/>
          <w:sz w:val="16"/>
          <w:szCs w:val="26"/>
        </w:rPr>
        <w:t xml:space="preserve"> Among the successive generations born into societies with such subordinations, some will challenge and seek to change their condition. </w:t>
      </w:r>
      <w:r w:rsidRPr="00F70596">
        <w:rPr>
          <w:rStyle w:val="StyleUnderline"/>
        </w:rPr>
        <w:t>Force can try to maintain subordination, but it is costly, dangerous and often unsuccessful. The preferred method has rather been (a) to develop an idea that justifies the subordination and (b) to install that idea as deeply as possible into the thinking of both the subordinated and the privileged.</w:t>
      </w:r>
      <w:r>
        <w:rPr>
          <w:rStyle w:val="StyleUnderline"/>
        </w:rPr>
        <w:t xml:space="preserve"> ¶</w:t>
      </w:r>
      <w:r w:rsidRPr="00B825B9">
        <w:rPr>
          <w:rFonts w:ascii="Georgia" w:hAnsi="Georgia"/>
          <w:color w:val="000000"/>
          <w:sz w:val="16"/>
          <w:szCs w:val="26"/>
        </w:rPr>
        <w:t xml:space="preserve"> </w:t>
      </w:r>
      <w:r w:rsidRPr="00F70596">
        <w:rPr>
          <w:rStyle w:val="StyleUnderline"/>
        </w:rPr>
        <w:t>One such idea is "race," the notion that sets of inherent</w:t>
      </w:r>
      <w:r w:rsidRPr="00EA0116">
        <w:rPr>
          <w:rFonts w:ascii="Georgia" w:hAnsi="Georgia"/>
          <w:color w:val="000000"/>
          <w:sz w:val="16"/>
          <w:szCs w:val="26"/>
        </w:rPr>
        <w:t xml:space="preserve"> (often deemed "natural") </w:t>
      </w:r>
      <w:r w:rsidRPr="00F70596">
        <w:rPr>
          <w:rStyle w:val="StyleUnderline"/>
        </w:rPr>
        <w:t>qualities differentiate groups of people from one another in fundamental ways. This idea of race can then be used to</w:t>
      </w:r>
      <w:r>
        <w:rPr>
          <w:rStyle w:val="StyleUnderline"/>
        </w:rPr>
        <w:t xml:space="preserve"> </w:t>
      </w:r>
      <w:r w:rsidRPr="00F70596">
        <w:rPr>
          <w:rStyle w:val="StyleUnderline"/>
        </w:rPr>
        <w:t>explain</w:t>
      </w:r>
      <w:r>
        <w:rPr>
          <w:rStyle w:val="StyleUnderline"/>
        </w:rPr>
        <w:t xml:space="preserve"> </w:t>
      </w:r>
      <w:r w:rsidRPr="00F70596">
        <w:rPr>
          <w:rStyle w:val="StyleUnderline"/>
        </w:rPr>
        <w:t>the subordination of some and the privileges of others as</w:t>
      </w:r>
      <w:r>
        <w:rPr>
          <w:rStyle w:val="StyleUnderline"/>
        </w:rPr>
        <w:t xml:space="preserve"> </w:t>
      </w:r>
      <w:r w:rsidRPr="00F70596">
        <w:rPr>
          <w:rStyle w:val="StyleUnderline"/>
        </w:rPr>
        <w:t>effects</w:t>
      </w:r>
      <w:r>
        <w:rPr>
          <w:rStyle w:val="StyleUnderline"/>
        </w:rPr>
        <w:t xml:space="preserve"> </w:t>
      </w:r>
      <w:r w:rsidRPr="00F70596">
        <w:rPr>
          <w:rStyle w:val="StyleUnderline"/>
        </w:rPr>
        <w:t xml:space="preserve">of their racial differences. </w:t>
      </w:r>
      <w:r w:rsidRPr="00EA0116">
        <w:rPr>
          <w:rFonts w:ascii="Georgia" w:hAnsi="Georgia"/>
          <w:color w:val="000000"/>
          <w:sz w:val="16"/>
          <w:szCs w:val="26"/>
        </w:rPr>
        <w:t>The concept of race thus accomplishes a reversal: Instead of being a produced idea, an ex-post justification of structures of social subordination, race morphs instead into some pre-existing "reality" that</w:t>
      </w:r>
      <w:r w:rsidRPr="00B825B9">
        <w:rPr>
          <w:rFonts w:ascii="Georgia" w:hAnsi="Georgia"/>
          <w:color w:val="000000"/>
          <w:sz w:val="16"/>
          <w:szCs w:val="26"/>
        </w:rPr>
        <w:t xml:space="preserve"> </w:t>
      </w:r>
      <w:r w:rsidRPr="00B825B9">
        <w:rPr>
          <w:rFonts w:ascii="Georgia" w:hAnsi="Georgia"/>
          <w:i/>
          <w:iCs/>
          <w:color w:val="000000"/>
          <w:sz w:val="16"/>
          <w:szCs w:val="26"/>
        </w:rPr>
        <w:t>caused</w:t>
      </w:r>
      <w:r w:rsidRPr="00B825B9">
        <w:rPr>
          <w:rFonts w:ascii="Georgia" w:hAnsi="Georgia"/>
          <w:color w:val="000000"/>
          <w:sz w:val="16"/>
          <w:szCs w:val="26"/>
        </w:rPr>
        <w:t xml:space="preserve"> </w:t>
      </w:r>
      <w:r w:rsidRPr="00EA0116">
        <w:rPr>
          <w:rFonts w:ascii="Georgia" w:hAnsi="Georgia"/>
          <w:color w:val="000000"/>
          <w:sz w:val="16"/>
          <w:szCs w:val="26"/>
        </w:rPr>
        <w:t>or</w:t>
      </w:r>
      <w:r w:rsidRPr="00B825B9">
        <w:rPr>
          <w:rFonts w:ascii="Georgia" w:hAnsi="Georgia"/>
          <w:color w:val="000000"/>
          <w:sz w:val="16"/>
          <w:szCs w:val="26"/>
        </w:rPr>
        <w:t xml:space="preserve"> </w:t>
      </w:r>
      <w:r w:rsidRPr="00B825B9">
        <w:rPr>
          <w:rFonts w:ascii="Georgia" w:hAnsi="Georgia"/>
          <w:i/>
          <w:iCs/>
          <w:color w:val="000000"/>
          <w:sz w:val="16"/>
          <w:szCs w:val="26"/>
        </w:rPr>
        <w:t>enabled</w:t>
      </w:r>
      <w:r w:rsidRPr="00B825B9">
        <w:rPr>
          <w:rFonts w:ascii="Georgia" w:hAnsi="Georgia"/>
          <w:color w:val="000000"/>
          <w:sz w:val="16"/>
          <w:szCs w:val="26"/>
        </w:rPr>
        <w:t xml:space="preserve"> </w:t>
      </w:r>
      <w:r w:rsidRPr="00EA0116">
        <w:rPr>
          <w:rFonts w:ascii="Georgia" w:hAnsi="Georgia"/>
          <w:color w:val="000000"/>
          <w:sz w:val="16"/>
          <w:szCs w:val="26"/>
        </w:rPr>
        <w:t>the subordination.</w:t>
      </w:r>
      <w:r w:rsidRPr="00B825B9">
        <w:rPr>
          <w:rFonts w:ascii="Georgia" w:hAnsi="Georgia"/>
          <w:color w:val="000000"/>
          <w:sz w:val="16"/>
          <w:szCs w:val="26"/>
        </w:rPr>
        <w:t xml:space="preserve"> ¶ </w:t>
      </w:r>
      <w:r w:rsidRPr="00F70596">
        <w:rPr>
          <w:rStyle w:val="StyleUnderline"/>
        </w:rPr>
        <w:t>We know how and why racism worked often to support slavery around the world and especially in the early United States. Masters endorsed and promoted ideas that justified slaves as subordinated because they were an inferior race.</w:t>
      </w:r>
      <w:r w:rsidRPr="00EA0116">
        <w:rPr>
          <w:rFonts w:ascii="Georgia" w:hAnsi="Georgia"/>
          <w:color w:val="000000"/>
          <w:sz w:val="16"/>
          <w:szCs w:val="26"/>
        </w:rPr>
        <w:t xml:space="preserve"> Racist ideology also sometimes supported feudalism by dividing lords and serfs into different races. Indeed, some early capitalist systems likewise racially distinguished employers from employees.</w:t>
      </w:r>
      <w:r w:rsidRPr="00B825B9">
        <w:rPr>
          <w:rFonts w:ascii="Georgia" w:hAnsi="Georgia"/>
          <w:color w:val="000000"/>
          <w:sz w:val="16"/>
          <w:szCs w:val="26"/>
        </w:rPr>
        <w:t xml:space="preserve"> ¶ However, </w:t>
      </w:r>
      <w:r w:rsidRPr="00F70596">
        <w:rPr>
          <w:rStyle w:val="StyleUnderline"/>
        </w:rPr>
        <w:t>capitalism presents a more complex case, because it often made "individual freedom" central to its supportive ideologies</w:t>
      </w:r>
      <w:r w:rsidRPr="00B825B9">
        <w:rPr>
          <w:rFonts w:ascii="Georgia" w:hAnsi="Georgia"/>
          <w:color w:val="000000"/>
          <w:sz w:val="16"/>
          <w:szCs w:val="26"/>
        </w:rPr>
        <w:t xml:space="preserve">. Opponents of slavery could use that ideology to fight for slavery's abolition. </w:t>
      </w:r>
      <w:r w:rsidRPr="00F70596">
        <w:rPr>
          <w:rStyle w:val="StyleUnderline"/>
        </w:rPr>
        <w:t>Yet capitalism's history nonetheless keeps exhibiting both the idea of race and racism. And the evidence marshaled by, among others, Manning Marable in</w:t>
      </w:r>
      <w:r>
        <w:rPr>
          <w:rStyle w:val="StyleUnderline"/>
        </w:rPr>
        <w:t xml:space="preserve"> </w:t>
      </w:r>
      <w:r w:rsidRPr="00F70596">
        <w:rPr>
          <w:rStyle w:val="StyleUnderline"/>
        </w:rPr>
        <w:t>How Capitalism Underdeveloped Black America</w:t>
      </w:r>
      <w:r>
        <w:rPr>
          <w:rStyle w:val="StyleUnderline"/>
        </w:rPr>
        <w:t xml:space="preserve"> </w:t>
      </w:r>
      <w:r w:rsidRPr="00B825B9">
        <w:rPr>
          <w:rFonts w:ascii="Georgia" w:hAnsi="Georgia"/>
          <w:color w:val="000000"/>
          <w:sz w:val="16"/>
          <w:szCs w:val="26"/>
        </w:rPr>
        <w:t xml:space="preserve">(1983) </w:t>
      </w:r>
      <w:r w:rsidRPr="00F70596">
        <w:rPr>
          <w:rStyle w:val="StyleUnderline"/>
        </w:rPr>
        <w:t>certainly documents capitalism's subordination of many African Americans.</w:t>
      </w:r>
      <w:r w:rsidRPr="00B825B9">
        <w:rPr>
          <w:rFonts w:ascii="Georgia" w:hAnsi="Georgia"/>
          <w:color w:val="000000"/>
          <w:sz w:val="16"/>
          <w:szCs w:val="26"/>
        </w:rPr>
        <w:t xml:space="preserve"> Do racism and capitalism then support one another as per Malcolm X's famous statement, "You can't have capitalism without racism"? Should we follow Adolph Reed Jr.'s perspective (in his 2013 New Labor Forum article "Marx, Race and Neoliberalism") that sees racism as a "historically specific ideology that emerged, took shape, and has evolved as a constituent element within" capitalism? ¶ Answers to these questions emerge from patterns exhibited by capitalism's inequality and instability. </w:t>
      </w:r>
      <w:r w:rsidRPr="00F70596">
        <w:rPr>
          <w:rStyle w:val="StyleUnderline"/>
        </w:rPr>
        <w:t>Capitalists never could end their system's tendency to generate gross inequality</w:t>
      </w:r>
      <w:r w:rsidRPr="00B825B9">
        <w:rPr>
          <w:rFonts w:ascii="Georgia" w:hAnsi="Georgia"/>
          <w:color w:val="000000"/>
          <w:sz w:val="16"/>
          <w:szCs w:val="26"/>
        </w:rPr>
        <w:t xml:space="preserve"> (in wealth and income distributions) </w:t>
      </w:r>
      <w:r w:rsidRPr="00F70596">
        <w:rPr>
          <w:rStyle w:val="StyleUnderline"/>
        </w:rPr>
        <w:t>nor its instability</w:t>
      </w:r>
      <w:r w:rsidRPr="00B825B9">
        <w:rPr>
          <w:rFonts w:ascii="Georgia" w:hAnsi="Georgia"/>
          <w:color w:val="000000"/>
          <w:sz w:val="16"/>
          <w:szCs w:val="26"/>
        </w:rPr>
        <w:t xml:space="preserve"> (in cycles of depression and recession). </w:t>
      </w:r>
      <w:r w:rsidRPr="00F70596">
        <w:rPr>
          <w:rStyle w:val="StyleUnderline"/>
        </w:rPr>
        <w:t>Both those features of capitalism have contributed to ongoing social injustice and oppositional social movements. Had the heavy burdens of recurring business cycles</w:t>
      </w:r>
      <w:r w:rsidRPr="00B825B9">
        <w:rPr>
          <w:rFonts w:ascii="Georgia" w:hAnsi="Georgia"/>
          <w:color w:val="000000"/>
          <w:sz w:val="16"/>
          <w:szCs w:val="26"/>
        </w:rPr>
        <w:t xml:space="preserve"> (periodic unemployment and its multiple consequences) </w:t>
      </w:r>
      <w:r w:rsidRPr="00F70596">
        <w:rPr>
          <w:rStyle w:val="StyleUnderline"/>
        </w:rPr>
        <w:t>been distributed roughly equally or randomly across societies where capitalism prevailed</w:t>
      </w:r>
      <w:r w:rsidRPr="00B825B9">
        <w:rPr>
          <w:rFonts w:ascii="Georgia" w:hAnsi="Georgia"/>
          <w:color w:val="000000"/>
          <w:sz w:val="16"/>
          <w:szCs w:val="26"/>
        </w:rPr>
        <w:t xml:space="preserve"> -- threatening and frightening everyone -- </w:t>
      </w:r>
      <w:r w:rsidRPr="00F70596">
        <w:rPr>
          <w:rStyle w:val="StyleUnderline"/>
        </w:rPr>
        <w:t>those oppositional movements might well have gathered the broad support needed to consign capitalism to an early demise.</w:t>
      </w:r>
      <w:r>
        <w:rPr>
          <w:rStyle w:val="StyleUnderline"/>
        </w:rPr>
        <w:t xml:space="preserve"> ¶ </w:t>
      </w:r>
      <w:r w:rsidRPr="00F70596">
        <w:rPr>
          <w:rStyle w:val="StyleUnderline"/>
        </w:rPr>
        <w:t>However, those burdens were never distributed equally or randomly. Some suffered them disproportionally and repeatedly, resulting in social subordination.</w:t>
      </w:r>
      <w:r w:rsidRPr="00B825B9">
        <w:rPr>
          <w:rFonts w:ascii="Georgia" w:hAnsi="Georgia"/>
          <w:color w:val="000000"/>
          <w:sz w:val="16"/>
          <w:szCs w:val="26"/>
        </w:rPr>
        <w:t xml:space="preserve"> Others were relatively privileged, exempted from those burdens partially or totally. Yet, </w:t>
      </w:r>
      <w:r w:rsidRPr="00F70596">
        <w:rPr>
          <w:rStyle w:val="StyleUnderline"/>
        </w:rPr>
        <w:t>in their struggles to displace slavery and feudalism as societies' prevalent pre-capitalist economic systems, supporters of capitalism had often promised that it would differ from those systems by</w:t>
      </w:r>
      <w:r>
        <w:rPr>
          <w:rStyle w:val="StyleUnderline"/>
        </w:rPr>
        <w:t xml:space="preserve"> </w:t>
      </w:r>
      <w:r w:rsidRPr="00F70596">
        <w:rPr>
          <w:rStyle w:val="StyleUnderline"/>
        </w:rPr>
        <w:t>guaranteeing everyone</w:t>
      </w:r>
      <w:r>
        <w:rPr>
          <w:rStyle w:val="StyleUnderline"/>
        </w:rPr>
        <w:t xml:space="preserve"> </w:t>
      </w:r>
      <w:r w:rsidRPr="00F70596">
        <w:rPr>
          <w:rStyle w:val="StyleUnderline"/>
        </w:rPr>
        <w:t xml:space="preserve">liberty, equality and brotherhood or solidarity. </w:t>
      </w:r>
      <w:r w:rsidRPr="00F70596">
        <w:rPr>
          <w:rStyle w:val="Emphasis"/>
        </w:rPr>
        <w:t>What capitalism achieved contradicted that promise.</w:t>
      </w:r>
      <w:r>
        <w:rPr>
          <w:rStyle w:val="Emphasis"/>
        </w:rPr>
        <w:t xml:space="preserve"> ¶ </w:t>
      </w:r>
      <w:r w:rsidRPr="00F70596">
        <w:rPr>
          <w:rStyle w:val="StyleUnderline"/>
        </w:rPr>
        <w:t>The burdens of capitalism's instability fell much harder on employees than employers</w:t>
      </w:r>
      <w:r w:rsidRPr="00B825B9">
        <w:rPr>
          <w:rFonts w:ascii="Georgia" w:hAnsi="Georgia"/>
          <w:color w:val="000000"/>
          <w:sz w:val="16"/>
          <w:szCs w:val="26"/>
        </w:rPr>
        <w:t xml:space="preserve">, and much harder upon some employees than others. </w:t>
      </w:r>
      <w:r w:rsidRPr="00F70596">
        <w:rPr>
          <w:rStyle w:val="StyleUnderline"/>
        </w:rPr>
        <w:t>Capitalism thus always faced a basic legitimation problem. How could it justify its unequal distributions of income, wealth and the burdens of its systemic instability among the people whose condition of being "free and equal" capitalism was supposed to guarantee?</w:t>
      </w:r>
      <w:r>
        <w:rPr>
          <w:rStyle w:val="StyleUnderline"/>
        </w:rPr>
        <w:t xml:space="preserve"> ¶ </w:t>
      </w:r>
      <w:r w:rsidRPr="00F70596">
        <w:rPr>
          <w:rStyle w:val="StyleUnderline"/>
        </w:rPr>
        <w:t>One of the major means of managing this legitimation problem has been an ideology of race</w:t>
      </w:r>
      <w:r w:rsidRPr="00B825B9">
        <w:rPr>
          <w:rFonts w:ascii="Georgia" w:hAnsi="Georgia"/>
          <w:color w:val="000000"/>
          <w:sz w:val="16"/>
          <w:szCs w:val="26"/>
        </w:rPr>
        <w:t xml:space="preserve"> (alongside other ideologies centered around concepts such as "productivity" and "meritocracy"). </w:t>
      </w:r>
      <w:r w:rsidRPr="00F70596">
        <w:rPr>
          <w:rStyle w:val="StyleUnderline"/>
        </w:rPr>
        <w:t>Capitalism repurposed race and racism. By dividing human beings, conceptually and practically, into intrinsically different subgroups, capitalism's defenders could explain and justify why its economic benefits</w:t>
      </w:r>
      <w:r w:rsidRPr="00B825B9">
        <w:rPr>
          <w:rFonts w:ascii="Georgia" w:hAnsi="Georgia"/>
          <w:color w:val="000000"/>
          <w:sz w:val="16"/>
          <w:szCs w:val="26"/>
        </w:rPr>
        <w:t xml:space="preserve"> (e.g. the status of employer rather than employee</w:t>
      </w:r>
      <w:r w:rsidRPr="00F70596">
        <w:rPr>
          <w:rStyle w:val="StyleUnderline"/>
        </w:rPr>
        <w:t>) and burdens</w:t>
      </w:r>
      <w:r w:rsidRPr="00B825B9">
        <w:rPr>
          <w:rFonts w:ascii="Georgia" w:hAnsi="Georgia"/>
          <w:color w:val="000000"/>
          <w:sz w:val="16"/>
          <w:szCs w:val="26"/>
        </w:rPr>
        <w:t xml:space="preserve"> (unemployment, poverty etc.) </w:t>
      </w:r>
      <w:r w:rsidRPr="00F70596">
        <w:rPr>
          <w:rStyle w:val="StyleUnderline"/>
        </w:rPr>
        <w:t>were so unequally distributed</w:t>
      </w:r>
      <w:r w:rsidRPr="00B825B9">
        <w:rPr>
          <w:rFonts w:ascii="Georgia" w:hAnsi="Georgia"/>
          <w:color w:val="000000"/>
          <w:sz w:val="16"/>
          <w:szCs w:val="26"/>
        </w:rPr>
        <w:t xml:space="preserve"> (both within countries and globally). </w:t>
      </w:r>
      <w:r w:rsidRPr="00F70596">
        <w:rPr>
          <w:rStyle w:val="StyleUnderline"/>
        </w:rPr>
        <w:t>Employers, politicians, academics and journalists reinforced the notion that the cause, fault or blame for that unequal distribution lay with racially differentiated characteristics, not with the capitalist system.</w:t>
      </w:r>
      <w:r>
        <w:rPr>
          <w:rStyle w:val="StyleUnderline"/>
        </w:rPr>
        <w:t xml:space="preserve"> ¶ </w:t>
      </w:r>
      <w:r w:rsidRPr="00B825B9">
        <w:rPr>
          <w:rFonts w:ascii="Georgia" w:hAnsi="Georgia"/>
          <w:color w:val="000000"/>
          <w:sz w:val="16"/>
          <w:szCs w:val="26"/>
        </w:rPr>
        <w:t xml:space="preserve">Certain population groups -- conceived as races -- were deemed underdeveloped, incapable, irrational and/or psychologically disqualified in relation to capitalism's productive rigors. </w:t>
      </w:r>
      <w:r w:rsidRPr="00B825B9">
        <w:rPr>
          <w:rStyle w:val="StyleUnderline"/>
        </w:rPr>
        <w:t>Such presumed inferiority was then offered as an explanation for why people of some races were rarely employers and, among employees, were those last hired and first fired, poorly paid, ghettoized etc.</w:t>
      </w:r>
      <w:r>
        <w:rPr>
          <w:rStyle w:val="StyleUnderline"/>
        </w:rPr>
        <w:t xml:space="preserve"> ¶ </w:t>
      </w:r>
      <w:r w:rsidRPr="00B825B9">
        <w:rPr>
          <w:rStyle w:val="StyleUnderline"/>
        </w:rPr>
        <w:t xml:space="preserve">Such races -- often non-whites -- were, in effect, assigned to play the role of shock absorbers in and for capitalist business cycles. They still are: </w:t>
      </w:r>
      <w:r w:rsidRPr="00B825B9">
        <w:rPr>
          <w:rStyle w:val="Emphasis"/>
        </w:rPr>
        <w:t>A</w:t>
      </w:r>
      <w:r>
        <w:rPr>
          <w:rStyle w:val="Emphasis"/>
        </w:rPr>
        <w:t xml:space="preserve"> </w:t>
      </w:r>
      <w:hyperlink r:id="rId86" w:tgtFrame="_blank" w:history="1">
        <w:r w:rsidRPr="00B825B9">
          <w:rPr>
            <w:rStyle w:val="Emphasis"/>
          </w:rPr>
          <w:t>2016 report from the University of Illinois</w:t>
        </w:r>
      </w:hyperlink>
      <w:r w:rsidRPr="00B825B9">
        <w:rPr>
          <w:rStyle w:val="Emphasis"/>
        </w:rPr>
        <w:t>, using the racialized differentiations, documents how young people of color in the United States continue to face significantly higher rates of unemployment and lower employment per population ratios than young white people do.</w:t>
      </w:r>
      <w:r>
        <w:rPr>
          <w:rStyle w:val="Emphasis"/>
        </w:rPr>
        <w:t xml:space="preserve"> ¶ </w:t>
      </w:r>
      <w:r w:rsidRPr="00B825B9">
        <w:rPr>
          <w:rFonts w:ascii="Georgia" w:hAnsi="Georgia"/>
          <w:color w:val="000000"/>
          <w:sz w:val="16"/>
          <w:szCs w:val="26"/>
        </w:rPr>
        <w:t xml:space="preserve">In the United States, most white employees have been spared constantly fearing and periodically suffering unemployment and its consequences. </w:t>
      </w:r>
      <w:r w:rsidRPr="00B825B9">
        <w:rPr>
          <w:rStyle w:val="StyleUnderline"/>
        </w:rPr>
        <w:t>A minority of white employees shares the fate of a huge portion of the "shock absorber" races.</w:t>
      </w:r>
      <w:r w:rsidRPr="00B825B9">
        <w:rPr>
          <w:rFonts w:ascii="Georgia" w:hAnsi="Georgia"/>
          <w:color w:val="000000"/>
          <w:sz w:val="16"/>
          <w:szCs w:val="26"/>
        </w:rPr>
        <w:t xml:space="preserve"> That fate comprises job insecurity, recurring unemployment and its consequences: loss of skills, job connections and promotions; descent into hopelessness and desperation; turning toward illegal revenue-generating activities; policed into disproportionate incarceration; etc. </w:t>
      </w:r>
      <w:r w:rsidRPr="00B825B9">
        <w:rPr>
          <w:rStyle w:val="StyleUnderline"/>
        </w:rPr>
        <w:t>By concentrating both poverty and the business cycle shock absorber role in certain subgroups of their populations and by using racism to explain that concentration, capitalist societies "manage" the risks attending their tendencies to gross inequality and instability.</w:t>
      </w:r>
      <w:r>
        <w:rPr>
          <w:rStyle w:val="StyleUnderline"/>
        </w:rPr>
        <w:t xml:space="preserve"> ¶ </w:t>
      </w:r>
      <w:r w:rsidRPr="00B825B9">
        <w:rPr>
          <w:rStyle w:val="StyleUnderline"/>
        </w:rPr>
        <w:t>Some conservatives and right-wingers further legitimate capitalism by reframing their racism. For them "the problem" is that capitalism has not been allowed to work its healing magic -- market discipline -- upon those inferior groups. Misguided social protections, minimum wages, safety nets, welfare etc. have kept them inside a "culture of poverty" defined as recurring unemployment, poverty, social isolation, family instability, incarceration etc. By correcting (i.e. removing) those misguided and counterproductive social protections, capitalism's disciplines would integrate them into prosperity and growth. That this has not happened for most subordinate groups is blamed on the depth of their racialized inferiority and/or the legacy of liberals' imposition of a culture of poverty.</w:t>
      </w:r>
      <w:r>
        <w:rPr>
          <w:rStyle w:val="StyleUnderline"/>
        </w:rPr>
        <w:t xml:space="preserve"> ¶ </w:t>
      </w:r>
      <w:r w:rsidRPr="00B825B9">
        <w:rPr>
          <w:rFonts w:ascii="Georgia" w:hAnsi="Georgia"/>
          <w:color w:val="000000"/>
          <w:sz w:val="16"/>
          <w:szCs w:val="26"/>
        </w:rPr>
        <w:t xml:space="preserve">In contrast, </w:t>
      </w:r>
      <w:r w:rsidRPr="00B825B9">
        <w:rPr>
          <w:rStyle w:val="StyleUnderline"/>
        </w:rPr>
        <w:t>liberals and social democrats who accept the concept of race have mostly sought to ameliorate the sufferings of the unemployed and poor by policies such as education, welfare and training. Such policies likewise rarely succeeded either generally or enduringly. They could not overcome the system's reproduction of poverty and unemployment</w:t>
      </w:r>
      <w:r w:rsidRPr="00B825B9">
        <w:rPr>
          <w:rFonts w:ascii="Georgia" w:hAnsi="Georgia"/>
          <w:color w:val="000000"/>
          <w:sz w:val="16"/>
          <w:szCs w:val="26"/>
        </w:rPr>
        <w:t xml:space="preserve"> and the imposition of them disproportionally on the shock absorber "races." Both conservatives and liberals have enforced a shared denial of the mechanisms of mutual support between capitalism and racism. ¶ </w:t>
      </w:r>
      <w:r w:rsidRPr="00B825B9">
        <w:rPr>
          <w:rStyle w:val="StyleUnderline"/>
        </w:rPr>
        <w:t xml:space="preserve">Of course, capitalism is not the only cause or source of racism, </w:t>
      </w:r>
      <w:r w:rsidRPr="00B825B9">
        <w:rPr>
          <w:rStyle w:val="Emphasis"/>
        </w:rPr>
        <w:t>but ignoring or minimizing its role only perpetuates racism.</w:t>
      </w:r>
      <w:r w:rsidRPr="00B825B9">
        <w:rPr>
          <w:rFonts w:ascii="Georgia" w:hAnsi="Georgia"/>
          <w:color w:val="000000"/>
          <w:sz w:val="16"/>
          <w:szCs w:val="26"/>
        </w:rPr>
        <w:t xml:space="preserve"> By designating some members of society to be shock absorbers of recurring business cycles, the capitalist system creates legacies of trauma and inequality that can accumulate into dysfunctional qualities for its victims. There is neither need nor warrant to take those qualities as givens, nor to transform them into racialized attributes. The solution is rather to treat those legacies as among the profoundly unacceptable consequences and costs of capitalism's profoundly divisive inequality and instability. ¶ </w:t>
      </w:r>
      <w:r w:rsidRPr="00B825B9">
        <w:rPr>
          <w:rStyle w:val="StyleUnderline"/>
        </w:rPr>
        <w:t>A capitalism that perpetuates itself via racism incurs huge self-protection costs: to police and imprison or to provide some safety nets for its shock absorber "races" or varying combinations of both. When capitalists shift some or all of those costs onto the tax obligations of workers, more social tensions emerge.</w:t>
      </w:r>
      <w:r w:rsidRPr="00B825B9">
        <w:rPr>
          <w:rFonts w:ascii="Georgia" w:hAnsi="Georgia"/>
          <w:color w:val="000000"/>
          <w:sz w:val="16"/>
          <w:szCs w:val="26"/>
        </w:rPr>
        <w:t xml:space="preserve"> </w:t>
      </w:r>
      <w:r w:rsidRPr="00B825B9">
        <w:rPr>
          <w:rStyle w:val="StyleUnderline"/>
        </w:rPr>
        <w:t>Workers are then told their tax payments must compensate for the "deficiencies" attributed to the shock absorber "races" rather than to the structural irrationalities of capitalism.</w:t>
      </w:r>
      <w:r w:rsidRPr="00B825B9">
        <w:rPr>
          <w:rFonts w:ascii="Georgia" w:hAnsi="Georgia"/>
          <w:color w:val="000000"/>
          <w:sz w:val="16"/>
          <w:szCs w:val="26"/>
        </w:rPr>
        <w:t xml:space="preserve"> Racial conflicts then preclude or tear apart working-class political unity. </w:t>
      </w:r>
      <w:r w:rsidRPr="00B825B9">
        <w:rPr>
          <w:rStyle w:val="StyleUnderline"/>
        </w:rPr>
        <w:t>Racism persists in no small part because its benefits to capitalism outweigh its costs</w:t>
      </w:r>
      <w:r w:rsidRPr="00B825B9">
        <w:rPr>
          <w:rFonts w:ascii="Georgia" w:hAnsi="Georgia"/>
          <w:color w:val="000000"/>
          <w:sz w:val="16"/>
          <w:szCs w:val="26"/>
        </w:rPr>
        <w:t xml:space="preserve">, or at least those costs capitalists have to bear. ¶ When capitalists and their ideological supporters disavow racism, they carefully ignore capitalism as a key part of the problem. They point instead to the intolerance of "some people who lack compassion for the less fortunate." Thereby they further divide the working class, in effect, into one race that cannot or will not work hard (and is therefore unemployed and poor) and another race that lacks compassion. In comparison, capitalists and their supporters congratulate themselves for their superior morality. ¶ Capitalism thus comes full circle. Its supporters use and benefit from a racism whose practice and consequences they blame exclusively on others but never on capitalism itself. ¶ </w:t>
      </w:r>
    </w:p>
    <w:p w14:paraId="37C1D529" w14:textId="77777777" w:rsidR="00890FAB" w:rsidRPr="00E52A34" w:rsidRDefault="00890FAB" w:rsidP="00C016E1">
      <w:pPr>
        <w:rPr>
          <w:sz w:val="16"/>
        </w:rPr>
      </w:pPr>
    </w:p>
    <w:p w14:paraId="4782E902" w14:textId="77777777" w:rsidR="00C016E1" w:rsidRDefault="00C016E1" w:rsidP="00F601E6">
      <w:pPr>
        <w:rPr>
          <w:highlight w:val="cyan"/>
        </w:rPr>
      </w:pPr>
    </w:p>
    <w:p w14:paraId="711DEDE0" w14:textId="173AF22F" w:rsidR="00B925BB" w:rsidRDefault="00875ED0" w:rsidP="00512DBD">
      <w:pPr>
        <w:pStyle w:val="Heading3"/>
      </w:pPr>
      <w:r w:rsidRPr="00512DBD">
        <w:t>Environment</w:t>
      </w:r>
      <w:r>
        <w:t xml:space="preserve"> </w:t>
      </w:r>
    </w:p>
    <w:p w14:paraId="4B69AD6C" w14:textId="77777777" w:rsidR="00875ED0" w:rsidRPr="000845C6" w:rsidRDefault="00875ED0" w:rsidP="000845C6">
      <w:pPr>
        <w:pStyle w:val="Heading4"/>
        <w:rPr>
          <w:rStyle w:val="Style13ptBold"/>
          <w:b/>
        </w:rPr>
      </w:pPr>
      <w:r w:rsidRPr="000845C6">
        <w:rPr>
          <w:rStyle w:val="Style13ptBold"/>
          <w:b/>
        </w:rPr>
        <w:t xml:space="preserve">Capitalism is the root cause of environmental destruction </w:t>
      </w:r>
    </w:p>
    <w:p w14:paraId="302ED27D" w14:textId="77777777" w:rsidR="00875ED0" w:rsidRDefault="00875ED0" w:rsidP="00875ED0">
      <w:pPr>
        <w:spacing w:after="0" w:line="240" w:lineRule="auto"/>
        <w:rPr>
          <w:rFonts w:ascii="Arial" w:hAnsi="Arial" w:cs="Arial"/>
          <w:b/>
          <w:bCs/>
          <w:sz w:val="16"/>
          <w:szCs w:val="20"/>
        </w:rPr>
      </w:pPr>
      <w:r w:rsidRPr="00556AFC">
        <w:rPr>
          <w:rStyle w:val="Style13ptBold"/>
        </w:rPr>
        <w:t>Smith 13</w:t>
      </w:r>
      <w:r>
        <w:rPr>
          <w:rFonts w:ascii="Arial" w:hAnsi="Arial" w:cs="Arial"/>
          <w:b/>
          <w:bCs/>
          <w:sz w:val="16"/>
          <w:szCs w:val="20"/>
        </w:rPr>
        <w:t xml:space="preserve"> </w:t>
      </w:r>
      <w:r w:rsidRPr="00556AFC">
        <w:rPr>
          <w:rFonts w:ascii="Arial" w:hAnsi="Arial" w:cs="Arial"/>
          <w:bCs/>
          <w:sz w:val="20"/>
          <w:szCs w:val="20"/>
        </w:rPr>
        <w:t>(Richard Smith, economic historian, wrote his UCLA history Ph.D. thesis on the transition to capitalism and China, held post-docs at the East-West Center in Honolulu and Rutgers University, Capitalism and the Destruction of Life on Earth: Six Theses on Saving the Humans, Truth-Out.org, http://www.truth-out.org/opinion/item/19872-capitalism-and-the-destruction-of-life-on-earth-six-theses-on-saving-the-humans)</w:t>
      </w:r>
      <w:r w:rsidRPr="00556AFC">
        <w:rPr>
          <w:rFonts w:ascii="Arial" w:hAnsi="Arial" w:cs="Arial"/>
          <w:bCs/>
          <w:sz w:val="16"/>
          <w:szCs w:val="20"/>
        </w:rPr>
        <w:t xml:space="preserve"> CB</w:t>
      </w:r>
    </w:p>
    <w:p w14:paraId="0F4DDF7A" w14:textId="76C76161" w:rsidR="00875ED0" w:rsidRDefault="00875ED0" w:rsidP="00875ED0">
      <w:pPr>
        <w:pStyle w:val="NormalWeb"/>
        <w:rPr>
          <w:rFonts w:ascii="ArialMT" w:hAnsi="ArialMT" w:cs="ArialMT"/>
          <w:sz w:val="16"/>
          <w:szCs w:val="20"/>
        </w:rPr>
      </w:pPr>
      <w:r w:rsidRPr="00DC2DB8">
        <w:rPr>
          <w:rFonts w:ascii="Arial" w:hAnsi="Arial" w:cs="Arial"/>
          <w:b/>
          <w:bCs/>
          <w:sz w:val="16"/>
          <w:szCs w:val="20"/>
        </w:rPr>
        <w:t xml:space="preserve">1. </w:t>
      </w:r>
      <w:r w:rsidRPr="00DC2DB8">
        <w:rPr>
          <w:rStyle w:val="StyleUnderline"/>
        </w:rPr>
        <w:t>Capitalism is, overwhelmingly, the main driver of planetary ecological collapse</w:t>
      </w:r>
      <w:r w:rsidRPr="00DC2DB8">
        <w:rPr>
          <w:rFonts w:ascii="Arial" w:hAnsi="Arial" w:cs="Arial"/>
          <w:b/>
          <w:bCs/>
          <w:sz w:val="16"/>
          <w:szCs w:val="20"/>
        </w:rPr>
        <w:t xml:space="preserve"> </w:t>
      </w:r>
      <w:r w:rsidRPr="00DC2DB8">
        <w:rPr>
          <w:rStyle w:val="StyleUnderline"/>
        </w:rPr>
        <w:t>From climate change to resource overconsumption to pollution, the engine that has powered three centuries of accelerating economic development revolutionizing technology, science, culture, and human life itself is, today, a roaring out-of-control locomotive mowing down continents of forests, sweeping oceans of life, clawing out mountains of minerals, drilling, pumping out lakes of fuels, devouring the planet’s last accessible resources to turn them all into “product” while destroying fragile global ecologies built up over eons of time. Between 1950 and 2000</w:t>
      </w:r>
      <w:r w:rsidRPr="00DC2DB8">
        <w:rPr>
          <w:rFonts w:ascii="ArialMT" w:hAnsi="ArialMT" w:cs="ArialMT"/>
          <w:sz w:val="16"/>
          <w:szCs w:val="20"/>
        </w:rPr>
        <w:t xml:space="preserve"> the global human population more than doubled from 2.5 to 6 billion, but in these same </w:t>
      </w:r>
      <w:r w:rsidRPr="00DC2DB8">
        <w:rPr>
          <w:rStyle w:val="StyleUnderline"/>
        </w:rPr>
        <w:t>decades consumption of major natural resources soared more than 6 fold on average, some much more. Natural gas consumption grew nearly 12 fold, bauxite (aluminum ore) 15 fold. And so on. At current rates, Harvard biologist E.O Wilson says that “half the world’s great forests have already been leveled and half the world’s plant and animal species may be gone by the end of this century.”</w:t>
      </w:r>
      <w:r w:rsidRPr="00DC2DB8">
        <w:rPr>
          <w:rFonts w:ascii="ArialMT" w:hAnsi="ArialMT" w:cs="ArialMT"/>
          <w:sz w:val="16"/>
          <w:szCs w:val="20"/>
        </w:rPr>
        <w:t xml:space="preserve"> </w:t>
      </w:r>
      <w:r w:rsidRPr="00DC2DB8">
        <w:rPr>
          <w:rStyle w:val="StyleUnderline"/>
        </w:rPr>
        <w:t>Corporations are</w:t>
      </w:r>
      <w:r w:rsidRPr="00DC2DB8">
        <w:rPr>
          <w:rFonts w:ascii="ArialMT" w:hAnsi="ArialMT" w:cs="ArialMT"/>
          <w:sz w:val="16"/>
          <w:szCs w:val="20"/>
        </w:rPr>
        <w:t xml:space="preserve">n’t necessarily evil, though plenty are diabolically evil, but they can’t help themselves. They’re </w:t>
      </w:r>
      <w:r w:rsidRPr="00DC2DB8">
        <w:rPr>
          <w:rStyle w:val="StyleUnderline"/>
        </w:rPr>
        <w:t>just doing what they’re supposed to do for the benefit of their shareholders. Shell Oil can’t help but loot Nigeria and the Arctic and cook the climate. That’s what shareholders demand.</w:t>
      </w:r>
      <w:r w:rsidRPr="00DC2DB8">
        <w:rPr>
          <w:rFonts w:ascii="ArialMT" w:hAnsi="ArialMT" w:cs="ArialMT"/>
          <w:sz w:val="16"/>
          <w:szCs w:val="20"/>
        </w:rPr>
        <w:t xml:space="preserve"> BHP Billiton, Rio Tinto and other mining giants can’t resist mining Australia’s abundant coal and exporting it to China and India. Mining accounts for 19% of Australia’s GDP and substantial employment even as coal combustion is the single worst driver of global warming. </w:t>
      </w:r>
      <w:r w:rsidRPr="00DC2DB8">
        <w:rPr>
          <w:rStyle w:val="StyleUnderline"/>
        </w:rPr>
        <w:t>IKEA can’t help but level the forests of Siberia and Malaysia to feed the Chinese mills building its flimsy disposable furniture</w:t>
      </w:r>
      <w:r w:rsidRPr="00DC2DB8">
        <w:rPr>
          <w:rFonts w:ascii="ArialMT" w:hAnsi="ArialMT" w:cs="ArialMT"/>
          <w:sz w:val="16"/>
          <w:szCs w:val="20"/>
        </w:rPr>
        <w:t xml:space="preserve"> (IKEA is the </w:t>
      </w:r>
      <w:r w:rsidRPr="00DC2DB8">
        <w:rPr>
          <w:rFonts w:ascii="Arial" w:hAnsi="Arial" w:cs="Arial"/>
          <w:i/>
          <w:iCs/>
          <w:sz w:val="16"/>
          <w:szCs w:val="20"/>
        </w:rPr>
        <w:t>third largest consumer of lumber in the world</w:t>
      </w:r>
      <w:r w:rsidRPr="00DC2DB8">
        <w:rPr>
          <w:rFonts w:ascii="ArialMT" w:hAnsi="ArialMT" w:cs="ArialMT"/>
          <w:sz w:val="16"/>
          <w:szCs w:val="20"/>
        </w:rPr>
        <w:t xml:space="preserve">). </w:t>
      </w:r>
      <w:r w:rsidRPr="00DC2DB8">
        <w:rPr>
          <w:rStyle w:val="StyleUnderline"/>
        </w:rPr>
        <w:t>Apple can’t help it if the cost of extracting the “rare earths” it needs to make millions of new iThings each year is the destruction of the eastern Congo – violence, rape, slavery, forced induction of child soldiers, along with poisoning local waterways</w:t>
      </w:r>
      <w:r w:rsidRPr="00DC2DB8">
        <w:rPr>
          <w:rFonts w:ascii="ArialMT" w:hAnsi="ArialMT" w:cs="ArialMT"/>
          <w:sz w:val="16"/>
          <w:szCs w:val="20"/>
        </w:rPr>
        <w:t xml:space="preserve">. </w:t>
      </w:r>
      <w:r w:rsidRPr="00DC2DB8">
        <w:rPr>
          <w:rStyle w:val="StyleUnderline"/>
        </w:rPr>
        <w:t>Monsanto and DuPont and Syngenta and Bayer Crop Science have no choice but to wipe out bees, butterflies, birds, small farmers and extinguish crop diversity to secure their grip on the world’s food supply while drenching the planet with their Roundups and Atrazines and neonicotinoids</w:t>
      </w:r>
      <w:r w:rsidRPr="00DC2DB8">
        <w:rPr>
          <w:rFonts w:ascii="ArialMT" w:hAnsi="ArialMT" w:cs="ArialMT"/>
          <w:sz w:val="16"/>
          <w:szCs w:val="20"/>
        </w:rPr>
        <w:t>.</w:t>
      </w:r>
      <w:r w:rsidRPr="00DC2DB8">
        <w:rPr>
          <w:sz w:val="16"/>
        </w:rPr>
        <w:t xml:space="preserve"> </w:t>
      </w:r>
      <w:r w:rsidRPr="00DC2DB8">
        <w:rPr>
          <w:rStyle w:val="StyleUnderline"/>
        </w:rPr>
        <w:t>This is how giant corporations are wiping out life on earth in the course of a routine business day</w:t>
      </w:r>
      <w:r w:rsidRPr="00DC2DB8">
        <w:rPr>
          <w:rFonts w:ascii="ArialMT" w:hAnsi="ArialMT" w:cs="ArialMT"/>
          <w:sz w:val="16"/>
          <w:szCs w:val="20"/>
        </w:rPr>
        <w:t xml:space="preserve">. And </w:t>
      </w:r>
      <w:r w:rsidRPr="00DC2DB8">
        <w:rPr>
          <w:rStyle w:val="Emphasis"/>
        </w:rPr>
        <w:t>the bigger the corporations grow, the worse the problems become.</w:t>
      </w:r>
      <w:r w:rsidRPr="00DC2DB8">
        <w:rPr>
          <w:rFonts w:ascii="ArialMT" w:hAnsi="ArialMT" w:cs="ArialMT"/>
          <w:sz w:val="16"/>
          <w:szCs w:val="20"/>
        </w:rPr>
        <w:t xml:space="preserve"> ¶</w:t>
      </w:r>
      <w:r w:rsidRPr="00DC2DB8">
        <w:rPr>
          <w:sz w:val="16"/>
        </w:rPr>
        <w:t xml:space="preserve"> </w:t>
      </w:r>
      <w:r w:rsidRPr="00DC2DB8">
        <w:rPr>
          <w:rFonts w:ascii="ArialMT" w:hAnsi="ArialMT" w:cs="ArialMT"/>
          <w:sz w:val="16"/>
          <w:szCs w:val="20"/>
        </w:rPr>
        <w:t>In Adam Smith’s day</w:t>
      </w:r>
      <w:r w:rsidRPr="00DC2DB8">
        <w:rPr>
          <w:rStyle w:val="StyleUnderline"/>
        </w:rPr>
        <w:t>, when the first factories and mills produced hat pins and iron tools and rolls of cloth by the thousands, capitalist freedom to make whatever they wanted didn’t much matter because they didn’t have much impact on the global environment.</w:t>
      </w:r>
      <w:r w:rsidRPr="00DC2DB8">
        <w:rPr>
          <w:rFonts w:ascii="ArialMT" w:hAnsi="ArialMT" w:cs="ArialMT"/>
          <w:sz w:val="16"/>
          <w:szCs w:val="20"/>
        </w:rPr>
        <w:t xml:space="preserve"> But </w:t>
      </w:r>
      <w:r w:rsidRPr="00DC2DB8">
        <w:rPr>
          <w:rStyle w:val="StyleUnderline"/>
        </w:rPr>
        <w:t>today</w:t>
      </w:r>
      <w:r w:rsidRPr="00DC2DB8">
        <w:rPr>
          <w:rFonts w:ascii="ArialMT" w:hAnsi="ArialMT" w:cs="ArialMT"/>
          <w:sz w:val="16"/>
          <w:szCs w:val="20"/>
        </w:rPr>
        <w:t xml:space="preserve">, when </w:t>
      </w:r>
      <w:r w:rsidRPr="00DC2DB8">
        <w:rPr>
          <w:rStyle w:val="StyleUnderline"/>
        </w:rPr>
        <w:t>everything is produced in the millions and billions, then trashed today and reproduced all over again tomorrow</w:t>
      </w:r>
      <w:r w:rsidRPr="00DC2DB8">
        <w:rPr>
          <w:rFonts w:ascii="ArialMT" w:hAnsi="ArialMT" w:cs="ArialMT"/>
          <w:sz w:val="16"/>
          <w:szCs w:val="20"/>
        </w:rPr>
        <w:t xml:space="preserve">, when the planet is looted and polluted to support all this frantic and senseless growth, </w:t>
      </w:r>
      <w:r w:rsidRPr="00DC2DB8">
        <w:rPr>
          <w:rStyle w:val="StyleUnderline"/>
        </w:rPr>
        <w:t>it matters – a lot</w:t>
      </w:r>
      <w:r w:rsidRPr="00DC2DB8">
        <w:rPr>
          <w:rFonts w:ascii="ArialMT" w:hAnsi="ArialMT" w:cs="ArialMT"/>
          <w:sz w:val="16"/>
          <w:szCs w:val="20"/>
        </w:rPr>
        <w:t>. ¶</w:t>
      </w:r>
      <w:r w:rsidRPr="00DC2DB8">
        <w:rPr>
          <w:sz w:val="16"/>
        </w:rPr>
        <w:t xml:space="preserve"> </w:t>
      </w:r>
      <w:r w:rsidRPr="00DC2DB8">
        <w:rPr>
          <w:rFonts w:ascii="ArialMT" w:hAnsi="ArialMT" w:cs="ArialMT"/>
          <w:sz w:val="16"/>
          <w:szCs w:val="20"/>
        </w:rPr>
        <w:t xml:space="preserve">The world’s climate scientists tell us we’re facing a </w:t>
      </w:r>
      <w:r w:rsidRPr="00DC2DB8">
        <w:rPr>
          <w:rFonts w:ascii="Arial" w:hAnsi="Arial" w:cs="Arial"/>
          <w:i/>
          <w:iCs/>
          <w:sz w:val="16"/>
          <w:szCs w:val="20"/>
        </w:rPr>
        <w:t>planetary emergency</w:t>
      </w:r>
      <w:r w:rsidRPr="00DC2DB8">
        <w:rPr>
          <w:rFonts w:ascii="ArialMT" w:hAnsi="ArialMT" w:cs="ArialMT"/>
          <w:sz w:val="16"/>
          <w:szCs w:val="20"/>
        </w:rPr>
        <w:t xml:space="preserve">. They’ve been telling us since the 1990s that </w:t>
      </w:r>
      <w:r w:rsidRPr="00DC2DB8">
        <w:rPr>
          <w:rStyle w:val="StyleUnderline"/>
        </w:rPr>
        <w:t>if we don’t cut global fossil fuel greenhouse gas emissions by 80-90% below 1990 levels by 2050 we will cross critical tipping points and global warming will accelerate beyond any human power to contain it.</w:t>
      </w:r>
      <w:r w:rsidRPr="00DC2DB8">
        <w:rPr>
          <w:rFonts w:ascii="ArialMT" w:hAnsi="ArialMT" w:cs="ArialMT"/>
          <w:sz w:val="16"/>
          <w:szCs w:val="20"/>
        </w:rPr>
        <w:t xml:space="preserve"> Yet </w:t>
      </w:r>
      <w:r w:rsidRPr="00DC2DB8">
        <w:rPr>
          <w:rStyle w:val="StyleUnderline"/>
        </w:rPr>
        <w:t>despite all the ringing alarm bells, no corporation and no government can oppose growth</w:t>
      </w:r>
      <w:r w:rsidRPr="00DC2DB8">
        <w:rPr>
          <w:rFonts w:ascii="ArialMT" w:hAnsi="ArialMT" w:cs="ArialMT"/>
          <w:sz w:val="16"/>
          <w:szCs w:val="20"/>
        </w:rPr>
        <w:t xml:space="preserve"> and, instead, every capitalist government in the world is putting pedal to the metal to accelerate growth, to drive us full throttle off the cliff to collapse. Marxists have never had a better argument against capitalism than this inescapable and apocalyptic “contradiction”. ¶</w:t>
      </w:r>
    </w:p>
    <w:p w14:paraId="0CB16677" w14:textId="77777777" w:rsidR="00C21A95" w:rsidRDefault="00C21A95" w:rsidP="00C21A95">
      <w:pPr>
        <w:pStyle w:val="Heading4"/>
      </w:pPr>
      <w:r>
        <w:t>Environment</w:t>
      </w:r>
      <w:r w:rsidRPr="00032B57">
        <w:t>- climate change and resource extraction have doomed the planet</w:t>
      </w:r>
      <w:r>
        <w:t>, most qualified evidence</w:t>
      </w:r>
    </w:p>
    <w:p w14:paraId="0CB48F71" w14:textId="77777777" w:rsidR="00C21A95" w:rsidRPr="005207FB" w:rsidRDefault="00C21A95" w:rsidP="00C21A95">
      <w:pPr>
        <w:rPr>
          <w:rStyle w:val="StyleUnderline"/>
        </w:rPr>
      </w:pPr>
      <w:r w:rsidRPr="005207FB">
        <w:rPr>
          <w:rStyle w:val="StyleUnderline"/>
        </w:rPr>
        <w:t xml:space="preserve">Klein 3-8-15 </w:t>
      </w:r>
      <w:r w:rsidRPr="008774DA">
        <w:rPr>
          <w:rStyle w:val="StyleUnderline"/>
          <w:sz w:val="12"/>
          <w:u w:val="none"/>
        </w:rPr>
        <w:t>- social activist known for her political analyses and criticism of corporate globalization, (Naomi, “It is our great collective misfortune that the scientific community made its decisive diagnosis of the climate threat at the precise moment when an elite minority was enjoying more unfettered political, cultural, and intellectual power than at any point since the 1920s”, March 8, 2015, The Guardian http://www.theguardian.com/environment/2015/mar/08/how-will-everything-change-under-climate-change)</w:t>
      </w:r>
    </w:p>
    <w:p w14:paraId="05EF9BF9" w14:textId="77777777" w:rsidR="00C21A95" w:rsidRDefault="00C21A95" w:rsidP="00C21A95">
      <w:pPr>
        <w:rPr>
          <w:rStyle w:val="Emphasis"/>
        </w:rPr>
      </w:pPr>
      <w:r w:rsidRPr="00443992">
        <w:rPr>
          <w:rStyle w:val="StyleUnderline"/>
        </w:rPr>
        <w:t xml:space="preserve">The three policy pillars of this new era are familiar to us all: </w:t>
      </w:r>
      <w:r w:rsidRPr="00B24782">
        <w:rPr>
          <w:rStyle w:val="StyleUnderline"/>
          <w:highlight w:val="cyan"/>
        </w:rPr>
        <w:t>privatisation</w:t>
      </w:r>
      <w:r w:rsidRPr="00443992">
        <w:rPr>
          <w:rStyle w:val="StyleUnderline"/>
        </w:rPr>
        <w:t xml:space="preserve"> of the public sphere, deregulation of the corporate sector, and lower corporate taxation</w:t>
      </w:r>
      <w:r w:rsidRPr="00885A7D">
        <w:rPr>
          <w:sz w:val="10"/>
        </w:rPr>
        <w:t xml:space="preserve">, paid for with cuts to public spending. </w:t>
      </w:r>
      <w:r w:rsidRPr="00443992">
        <w:rPr>
          <w:rStyle w:val="StyleUnderline"/>
        </w:rPr>
        <w:t xml:space="preserve">Much </w:t>
      </w:r>
      <w:r w:rsidRPr="00B24782">
        <w:rPr>
          <w:rStyle w:val="StyleUnderline"/>
          <w:highlight w:val="cyan"/>
        </w:rPr>
        <w:t>has been</w:t>
      </w:r>
      <w:r w:rsidRPr="00443992">
        <w:rPr>
          <w:rStyle w:val="StyleUnderline"/>
        </w:rPr>
        <w:t xml:space="preserve"> written </w:t>
      </w:r>
      <w:r w:rsidRPr="00B24782">
        <w:rPr>
          <w:rStyle w:val="StyleUnderline"/>
          <w:highlight w:val="cyan"/>
        </w:rPr>
        <w:t>a</w:t>
      </w:r>
      <w:r w:rsidRPr="00443992">
        <w:rPr>
          <w:rStyle w:val="StyleUnderline"/>
        </w:rPr>
        <w:t xml:space="preserve">bout the </w:t>
      </w:r>
      <w:r w:rsidRPr="00B24782">
        <w:rPr>
          <w:rStyle w:val="StyleUnderline"/>
          <w:highlight w:val="cyan"/>
        </w:rPr>
        <w:t>real-world cost</w:t>
      </w:r>
      <w:r w:rsidRPr="00032B57">
        <w:rPr>
          <w:rStyle w:val="StyleUnderline"/>
        </w:rPr>
        <w:t>s</w:t>
      </w:r>
      <w:r w:rsidRPr="00443992">
        <w:rPr>
          <w:rStyle w:val="StyleUnderline"/>
        </w:rPr>
        <w:t xml:space="preserve"> of these policies – </w:t>
      </w:r>
      <w:r w:rsidRPr="00443992">
        <w:rPr>
          <w:rStyle w:val="Emphasis"/>
        </w:rPr>
        <w:t xml:space="preserve">the </w:t>
      </w:r>
      <w:r w:rsidRPr="00B24782">
        <w:rPr>
          <w:rStyle w:val="Emphasis"/>
          <w:highlight w:val="cyan"/>
        </w:rPr>
        <w:t>instability of financial markets</w:t>
      </w:r>
      <w:r w:rsidRPr="00443992">
        <w:rPr>
          <w:rStyle w:val="Emphasis"/>
        </w:rPr>
        <w:t xml:space="preserve">, </w:t>
      </w:r>
      <w:r w:rsidRPr="00885A7D">
        <w:rPr>
          <w:sz w:val="10"/>
        </w:rPr>
        <w:t xml:space="preserve">the </w:t>
      </w:r>
      <w:r w:rsidRPr="00B24782">
        <w:rPr>
          <w:rStyle w:val="Emphasis"/>
          <w:highlight w:val="cyan"/>
        </w:rPr>
        <w:t>excesses of the super-rich</w:t>
      </w:r>
      <w:r w:rsidRPr="00B24782">
        <w:rPr>
          <w:sz w:val="10"/>
          <w:highlight w:val="cyan"/>
        </w:rPr>
        <w:t xml:space="preserve">, </w:t>
      </w:r>
      <w:r w:rsidRPr="00032B57">
        <w:rPr>
          <w:rStyle w:val="StyleUnderline"/>
        </w:rPr>
        <w:t>and</w:t>
      </w:r>
      <w:r w:rsidRPr="00443992">
        <w:rPr>
          <w:rStyle w:val="StyleUnderline"/>
        </w:rPr>
        <w:t xml:space="preserve"> the </w:t>
      </w:r>
      <w:r w:rsidRPr="00443992">
        <w:rPr>
          <w:rStyle w:val="Emphasis"/>
        </w:rPr>
        <w:t xml:space="preserve">desperation of the </w:t>
      </w:r>
      <w:r w:rsidRPr="00B24782">
        <w:rPr>
          <w:rStyle w:val="Emphasis"/>
          <w:highlight w:val="cyan"/>
        </w:rPr>
        <w:t>increasingly disposable poor,</w:t>
      </w:r>
      <w:r w:rsidRPr="00B24782">
        <w:rPr>
          <w:rStyle w:val="StyleUnderline"/>
          <w:highlight w:val="cyan"/>
        </w:rPr>
        <w:t xml:space="preserve"> as well as</w:t>
      </w:r>
      <w:r w:rsidRPr="00443992">
        <w:rPr>
          <w:rStyle w:val="StyleUnderline"/>
        </w:rPr>
        <w:t xml:space="preserve"> the </w:t>
      </w:r>
      <w:r w:rsidRPr="00B24782">
        <w:rPr>
          <w:rStyle w:val="StyleUnderline"/>
          <w:highlight w:val="cyan"/>
        </w:rPr>
        <w:t xml:space="preserve">failing state of </w:t>
      </w:r>
      <w:r w:rsidRPr="00B24782">
        <w:rPr>
          <w:rStyle w:val="Emphasis"/>
          <w:highlight w:val="cyan"/>
        </w:rPr>
        <w:t>public infrastructure</w:t>
      </w:r>
      <w:r w:rsidRPr="00443992">
        <w:rPr>
          <w:rStyle w:val="Emphasis"/>
        </w:rPr>
        <w:t xml:space="preserve"> and services.</w:t>
      </w:r>
      <w:r w:rsidRPr="00885A7D">
        <w:rPr>
          <w:sz w:val="10"/>
        </w:rPr>
        <w:t xml:space="preserve"> </w:t>
      </w:r>
      <w:r w:rsidRPr="00443992">
        <w:rPr>
          <w:rStyle w:val="StyleUnderline"/>
        </w:rPr>
        <w:t>Very little</w:t>
      </w:r>
      <w:r w:rsidRPr="00885A7D">
        <w:rPr>
          <w:sz w:val="10"/>
        </w:rPr>
        <w:t xml:space="preserve">, however, </w:t>
      </w:r>
      <w:r w:rsidRPr="00443992">
        <w:rPr>
          <w:rStyle w:val="StyleUnderline"/>
        </w:rPr>
        <w:t>has been written about how market fundamentalism has</w:t>
      </w:r>
      <w:r w:rsidRPr="00885A7D">
        <w:rPr>
          <w:sz w:val="10"/>
        </w:rPr>
        <w:t xml:space="preserve">, from the very first moments, </w:t>
      </w:r>
      <w:r w:rsidRPr="00443992">
        <w:rPr>
          <w:rStyle w:val="StyleUnderline"/>
        </w:rPr>
        <w:t>systematically sabotaged our collective response to climate change</w:t>
      </w:r>
      <w:r w:rsidRPr="00885A7D">
        <w:rPr>
          <w:sz w:val="10"/>
        </w:rPr>
        <w:t xml:space="preserve">. The core problem was that </w:t>
      </w:r>
      <w:r w:rsidRPr="00443992">
        <w:rPr>
          <w:rStyle w:val="StyleUnderline"/>
        </w:rPr>
        <w:t xml:space="preserve">the stranglehold that market logic secured over public life in this period made the most direct and obvious climate responses seem </w:t>
      </w:r>
      <w:r w:rsidRPr="00443992">
        <w:rPr>
          <w:rStyle w:val="Emphasis"/>
        </w:rPr>
        <w:t>politically heretical</w:t>
      </w:r>
      <w:r w:rsidRPr="00885A7D">
        <w:rPr>
          <w:sz w:val="10"/>
        </w:rPr>
        <w:t xml:space="preserve">. How, for instance, could societies invest massively in zero-carbon public services and infrastructure at a time when the public sphere was being systematically dismantled and auctioned off? How could governments heavily regulate, tax, and penalise fossil fuel companies when all such measures were being dismissed as relics of “command and control” communism? And how could the renewable energy sector receive the supports and protections it needed to replace fossil fuels when “protectionism” had been made a dirty word? Even more directly, the </w:t>
      </w:r>
      <w:r w:rsidRPr="00B24782">
        <w:rPr>
          <w:rStyle w:val="StyleUnderline"/>
          <w:highlight w:val="cyan"/>
        </w:rPr>
        <w:t>policies</w:t>
      </w:r>
      <w:r w:rsidRPr="00443992">
        <w:rPr>
          <w:rStyle w:val="StyleUnderline"/>
        </w:rPr>
        <w:t xml:space="preserve"> </w:t>
      </w:r>
      <w:r w:rsidRPr="00B24782">
        <w:rPr>
          <w:rStyle w:val="StyleUnderline"/>
          <w:highlight w:val="cyan"/>
        </w:rPr>
        <w:t>that</w:t>
      </w:r>
      <w:r w:rsidRPr="00443992">
        <w:rPr>
          <w:rStyle w:val="StyleUnderline"/>
        </w:rPr>
        <w:t xml:space="preserve"> so successfully </w:t>
      </w:r>
      <w:r w:rsidRPr="00B24782">
        <w:rPr>
          <w:rStyle w:val="StyleUnderline"/>
          <w:highlight w:val="cyan"/>
        </w:rPr>
        <w:t>freed multinational corporations</w:t>
      </w:r>
      <w:r w:rsidRPr="00443992">
        <w:rPr>
          <w:rStyle w:val="StyleUnderline"/>
        </w:rPr>
        <w:t xml:space="preserve"> from virtually all constraints also </w:t>
      </w:r>
      <w:r w:rsidRPr="00B24782">
        <w:rPr>
          <w:rStyle w:val="StyleUnderline"/>
          <w:highlight w:val="cyan"/>
        </w:rPr>
        <w:t xml:space="preserve">contributed significantly to the </w:t>
      </w:r>
      <w:r w:rsidRPr="00B24782">
        <w:rPr>
          <w:rStyle w:val="Emphasis"/>
          <w:highlight w:val="cyan"/>
        </w:rPr>
        <w:t>underlying cause of global warming</w:t>
      </w:r>
      <w:r w:rsidRPr="00885A7D">
        <w:rPr>
          <w:sz w:val="10"/>
        </w:rPr>
        <w:t xml:space="preserve"> – rising greenhouse gas emissions. The numbers are striking: In the 1990s, as the market integration project ramped up, global emissions were going up an average of one percent a year; by the 2000s, with “</w:t>
      </w:r>
      <w:r w:rsidRPr="00443992">
        <w:rPr>
          <w:rStyle w:val="StyleUnderline"/>
        </w:rPr>
        <w:t>emerging markets” like China now fully integrated into the world economy, emissions growth had sped up disastrousl</w:t>
      </w:r>
      <w:r w:rsidRPr="00885A7D">
        <w:rPr>
          <w:sz w:val="10"/>
        </w:rPr>
        <w:t xml:space="preserve">y, with the annual rate of increase reaching 3.4% a year for much of the decade. That rapid growth rate continues to this day, interrupted only briefly in 2009 by the world financial crisis. </w:t>
      </w:r>
      <w:r w:rsidRPr="00443992">
        <w:rPr>
          <w:rStyle w:val="StyleUnderline"/>
        </w:rPr>
        <w:t>Emissions rebounded with a vengeance in 2010, which saw the largest absolute increase since the Industrial Revolution</w:t>
      </w:r>
      <w:r w:rsidRPr="00885A7D">
        <w:rPr>
          <w:sz w:val="10"/>
        </w:rPr>
        <w:t xml:space="preserve">. With hindsight, it’s hard to see how it could have turned out otherwise. The twin signatures of this era have been the mass export of products across vast distances (relentlessly burning carbon all the way), and the import of a uniquely wasteful model of production, consumption, and agriculture to every corner of the world (also based on the profligate burning of fossil fuels). Put differently, the liberation of world markets, a process powered by the liberation of unprecedented amounts of fossil fuels from the earth, has dramatically sped up the same process that is liberating Arctic ice from existence. As a result, we now find ourselves in a very difficult and slightly ironic position. </w:t>
      </w:r>
      <w:r w:rsidRPr="00443992">
        <w:rPr>
          <w:rStyle w:val="StyleUnderline"/>
        </w:rPr>
        <w:t>Because of those decades of hardcore emitting</w:t>
      </w:r>
      <w:r w:rsidRPr="00885A7D">
        <w:rPr>
          <w:sz w:val="10"/>
        </w:rPr>
        <w:t xml:space="preserve">, exactly when we were supposed to be cutting back, </w:t>
      </w:r>
      <w:r w:rsidRPr="00443992">
        <w:rPr>
          <w:rStyle w:val="StyleUnderline"/>
        </w:rPr>
        <w:t>the things we must do to avoid catastrophic warming are no longer just in conflict with the particular strain of deregulated capitalism that triumphed in the 1980s.</w:t>
      </w:r>
      <w:r w:rsidRPr="00885A7D">
        <w:rPr>
          <w:sz w:val="10"/>
        </w:rPr>
        <w:t xml:space="preserve"> </w:t>
      </w:r>
      <w:r w:rsidRPr="00443992">
        <w:rPr>
          <w:rStyle w:val="StyleUnderline"/>
        </w:rPr>
        <w:t xml:space="preserve">They are now in conflict with the fundamental imperative at the heart of our economic model: </w:t>
      </w:r>
      <w:r w:rsidRPr="00443992">
        <w:rPr>
          <w:rStyle w:val="Emphasis"/>
        </w:rPr>
        <w:t>grow or die.</w:t>
      </w:r>
      <w:r w:rsidRPr="00885A7D">
        <w:rPr>
          <w:sz w:val="10"/>
        </w:rPr>
        <w:t xml:space="preserve"> Once carbon has been emitted into the atmosphere, it sticks around for hundreds of years, some of it even longer, trapping heat. The effects are cumulative, growing more severe with time. And according to emissions specialists like the Tyndall Centre’s Kevin Anderson (as well as others), so much carbon has been allowed to accumulate in the atmosphere over the past two decades that now our only hope of keeping warming below the internationally agreed-upon target of 2C is for wealthy countries to cut their emissions by somewhere in the neighbourhood of eight to 10% a year. The “free” market simply cannot accomplish this task. Indeed, this level of emission reduction has happened only in the context of economic collapse or deep depressions</w:t>
      </w:r>
      <w:r w:rsidRPr="00DC4E07">
        <w:rPr>
          <w:sz w:val="10"/>
        </w:rPr>
        <w:t xml:space="preserve">. </w:t>
      </w:r>
      <w:r w:rsidRPr="00DC4E07">
        <w:rPr>
          <w:rStyle w:val="StyleUnderline"/>
        </w:rPr>
        <w:t xml:space="preserve">What those numbers mean is that </w:t>
      </w:r>
      <w:r w:rsidRPr="00B24782">
        <w:rPr>
          <w:rStyle w:val="Emphasis"/>
          <w:highlight w:val="cyan"/>
        </w:rPr>
        <w:t>our economic system and our planetary system are now at war.</w:t>
      </w:r>
      <w:r w:rsidRPr="00885A7D">
        <w:rPr>
          <w:sz w:val="10"/>
        </w:rPr>
        <w:t xml:space="preserve"> Or, more accurately, </w:t>
      </w:r>
      <w:r w:rsidRPr="00B24782">
        <w:rPr>
          <w:rStyle w:val="StyleUnderline"/>
          <w:highlight w:val="cyan"/>
        </w:rPr>
        <w:t>our economy is at war with</w:t>
      </w:r>
      <w:r w:rsidRPr="00443992">
        <w:rPr>
          <w:rStyle w:val="StyleUnderline"/>
        </w:rPr>
        <w:t xml:space="preserve"> many forms of life on earth, including </w:t>
      </w:r>
      <w:r w:rsidRPr="00B24782">
        <w:rPr>
          <w:rStyle w:val="StyleUnderline"/>
          <w:highlight w:val="cyan"/>
        </w:rPr>
        <w:t xml:space="preserve">human life. What the climate needs to avoid collapse is </w:t>
      </w:r>
      <w:r w:rsidRPr="00B24782">
        <w:rPr>
          <w:rStyle w:val="Emphasis"/>
          <w:highlight w:val="cyan"/>
        </w:rPr>
        <w:t>a contraction in humanity’s use of resources</w:t>
      </w:r>
      <w:r w:rsidRPr="00443992">
        <w:rPr>
          <w:rStyle w:val="StyleUnderline"/>
        </w:rPr>
        <w:t xml:space="preserve">; </w:t>
      </w:r>
      <w:r w:rsidRPr="00885A7D">
        <w:rPr>
          <w:sz w:val="10"/>
        </w:rPr>
        <w:t xml:space="preserve">what our economic model demands to avoid collapse is unfettered expansion. Only one of these sets of rules can be changed, and it’s not the laws of nature. </w:t>
      </w:r>
      <w:r w:rsidRPr="00443992">
        <w:rPr>
          <w:rStyle w:val="StyleUnderline"/>
        </w:rPr>
        <w:t xml:space="preserve">Fortunately, it is eminently possible to transform our economy so that it is </w:t>
      </w:r>
      <w:r w:rsidRPr="00443992">
        <w:rPr>
          <w:rStyle w:val="Emphasis"/>
        </w:rPr>
        <w:t>less resource-intensive,</w:t>
      </w:r>
      <w:r w:rsidRPr="00885A7D">
        <w:rPr>
          <w:sz w:val="10"/>
        </w:rPr>
        <w:t xml:space="preserve"> </w:t>
      </w:r>
      <w:r w:rsidRPr="00443992">
        <w:rPr>
          <w:rStyle w:val="StyleUnderline"/>
        </w:rPr>
        <w:t>and to do it in ways that are equitable, with the most vulnerable protected and the most responsible bearing the bulk of the burden</w:t>
      </w:r>
      <w:r w:rsidRPr="00885A7D">
        <w:rPr>
          <w:sz w:val="10"/>
        </w:rPr>
        <w:t xml:space="preserve">. Low-carbon sectors of our economies can be encouraged to expand and create jobs, while high-carbon sectors are encouraged to contract. The problem, however, is that this scale of economic planning and management is entirely outside the boundaries of our reigning ideology. The only kind of contraction our current system can manage is a brutal crash, in which the most vulnerable will suffer most of all. </w:t>
      </w:r>
      <w:r w:rsidRPr="00443992">
        <w:rPr>
          <w:rStyle w:val="StyleUnderline"/>
        </w:rPr>
        <w:t xml:space="preserve">So </w:t>
      </w:r>
      <w:r w:rsidRPr="00B24782">
        <w:rPr>
          <w:rStyle w:val="StyleUnderline"/>
          <w:highlight w:val="cyan"/>
        </w:rPr>
        <w:t>we are left with</w:t>
      </w:r>
      <w:r w:rsidRPr="00443992">
        <w:rPr>
          <w:rStyle w:val="StyleUnderline"/>
        </w:rPr>
        <w:t xml:space="preserve"> a stark choice: </w:t>
      </w:r>
      <w:r w:rsidRPr="00B24782">
        <w:rPr>
          <w:rStyle w:val="StyleUnderline"/>
          <w:highlight w:val="cyan"/>
        </w:rPr>
        <w:t>allow climate disruption</w:t>
      </w:r>
      <w:r w:rsidRPr="00443992">
        <w:rPr>
          <w:rStyle w:val="StyleUnderline"/>
        </w:rPr>
        <w:t xml:space="preserve"> to change everything about our world, </w:t>
      </w:r>
      <w:r w:rsidRPr="00B24782">
        <w:rPr>
          <w:rStyle w:val="StyleUnderline"/>
          <w:highlight w:val="cyan"/>
        </w:rPr>
        <w:t xml:space="preserve">or </w:t>
      </w:r>
      <w:r w:rsidRPr="00B24782">
        <w:rPr>
          <w:rStyle w:val="Emphasis"/>
          <w:highlight w:val="cyan"/>
        </w:rPr>
        <w:t>change</w:t>
      </w:r>
      <w:r w:rsidRPr="00443992">
        <w:rPr>
          <w:rStyle w:val="Emphasis"/>
        </w:rPr>
        <w:t xml:space="preserve"> pretty much everything about </w:t>
      </w:r>
      <w:r w:rsidRPr="00B24782">
        <w:rPr>
          <w:rStyle w:val="Emphasis"/>
          <w:highlight w:val="cyan"/>
        </w:rPr>
        <w:t>our economy</w:t>
      </w:r>
      <w:r w:rsidRPr="00443992">
        <w:rPr>
          <w:rStyle w:val="Emphasis"/>
        </w:rPr>
        <w:t xml:space="preserve"> to avoid that fate</w:t>
      </w:r>
      <w:r w:rsidRPr="00885A7D">
        <w:rPr>
          <w:sz w:val="10"/>
        </w:rPr>
        <w:t xml:space="preserve">. But we need to be very clear: because of our decades of collective denial, </w:t>
      </w:r>
      <w:r w:rsidRPr="00443992">
        <w:rPr>
          <w:rStyle w:val="StyleUnderline"/>
        </w:rPr>
        <w:t>no gradual, incremental options are now available to us.</w:t>
      </w:r>
      <w:r w:rsidRPr="00885A7D">
        <w:rPr>
          <w:sz w:val="10"/>
        </w:rPr>
        <w:t xml:space="preserve"> </w:t>
      </w:r>
      <w:r w:rsidRPr="00443992">
        <w:rPr>
          <w:rStyle w:val="StyleUnderline"/>
        </w:rPr>
        <w:t>Gentle tweaks to the status quo stopped being a climate option when we supersized the American Dream</w:t>
      </w:r>
      <w:r w:rsidRPr="00885A7D">
        <w:rPr>
          <w:sz w:val="10"/>
        </w:rPr>
        <w:t xml:space="preserve"> in the 1990s, </w:t>
      </w:r>
      <w:r w:rsidRPr="00443992">
        <w:rPr>
          <w:rStyle w:val="StyleUnderline"/>
        </w:rPr>
        <w:t xml:space="preserve">and then proceeded to take it </w:t>
      </w:r>
      <w:r w:rsidRPr="00443992">
        <w:rPr>
          <w:rStyle w:val="Emphasis"/>
        </w:rPr>
        <w:t>global.</w:t>
      </w:r>
      <w:r w:rsidRPr="00885A7D">
        <w:rPr>
          <w:sz w:val="10"/>
        </w:rPr>
        <w:t xml:space="preserve"> And it’s no longer just radicals who see the need for radical change. In 2012, 21 past winners of the prestigious Blue Planet Prize – a group that includes James Hansen, former director of Nasa’s Goddard Institute for Space Studies, and Gro Harlem Brundtland, former prime minister of Norway – authored a landmark report. It stated that, “in the face of an absolutely unprecedented emergency, society has no choice but to take dramatic action to avert a collapse of civilization. Either we will change our ways and build an entirely new kind of global society, or they will be changed for us.” That’s tough for a lot of people in important positions to accept, since it challenges something that might be even more powerful than capitalism, and that is the fetish of centrism – of reasonableness, seriousness, splitting the difference, and generally not getting overly excited about anything. This is the habit of thought that truly rules our era, far more among the liberals who concern themselves with matters of climate policy than among conservatives, many of whom simply deny the existence of the crisis. Climate change presents a profound challenge to this cautious centrism because half measures won’t cut it: “all of the above energy” program, as US president Barack Obama describes his approach, has about as much chance of success as an all-of-the-above diet, and the firm deadlines imposed by science require that we get very worked up indeed. </w:t>
      </w:r>
      <w:r w:rsidRPr="00885A7D">
        <w:rPr>
          <w:rStyle w:val="StyleUnderline"/>
        </w:rPr>
        <w:t xml:space="preserve">The challenge, then, is not simply that we need to spend a lot of money and change a lot of policies; </w:t>
      </w:r>
      <w:r w:rsidRPr="00885A7D">
        <w:rPr>
          <w:rStyle w:val="Emphasis"/>
        </w:rPr>
        <w:t xml:space="preserve">it’s that </w:t>
      </w:r>
      <w:r w:rsidRPr="00B24782">
        <w:rPr>
          <w:rStyle w:val="Emphasis"/>
          <w:highlight w:val="cyan"/>
        </w:rPr>
        <w:t>we need to think</w:t>
      </w:r>
      <w:r w:rsidRPr="00885A7D">
        <w:rPr>
          <w:rStyle w:val="Emphasis"/>
        </w:rPr>
        <w:t xml:space="preserve"> </w:t>
      </w:r>
      <w:r w:rsidRPr="00885A7D">
        <w:rPr>
          <w:sz w:val="10"/>
        </w:rPr>
        <w:t>differently,</w:t>
      </w:r>
      <w:r w:rsidRPr="00885A7D">
        <w:rPr>
          <w:rStyle w:val="Emphasis"/>
        </w:rPr>
        <w:t xml:space="preserve"> </w:t>
      </w:r>
      <w:r w:rsidRPr="00B24782">
        <w:rPr>
          <w:rStyle w:val="Emphasis"/>
          <w:highlight w:val="cyan"/>
        </w:rPr>
        <w:t>radically differently</w:t>
      </w:r>
      <w:r w:rsidRPr="00885A7D">
        <w:rPr>
          <w:sz w:val="10"/>
        </w:rPr>
        <w:t xml:space="preserve">, </w:t>
      </w:r>
      <w:r w:rsidRPr="00885A7D">
        <w:rPr>
          <w:rStyle w:val="StyleUnderline"/>
        </w:rPr>
        <w:t>for those changes to be remotely possible.</w:t>
      </w:r>
      <w:r w:rsidRPr="00885A7D">
        <w:rPr>
          <w:sz w:val="10"/>
        </w:rPr>
        <w:t xml:space="preserve"> </w:t>
      </w:r>
      <w:r w:rsidRPr="00885A7D">
        <w:rPr>
          <w:rStyle w:val="StyleUnderline"/>
        </w:rPr>
        <w:t xml:space="preserve">A worldview will need to rise to the fore that sees nature, other nations, and our own neighbours not as adversaries, but rather as partners in a grand project of </w:t>
      </w:r>
      <w:r w:rsidRPr="00885A7D">
        <w:rPr>
          <w:rStyle w:val="Emphasis"/>
        </w:rPr>
        <w:t>mutual reinvention.</w:t>
      </w:r>
      <w:r>
        <w:rPr>
          <w:rStyle w:val="Emphasis"/>
        </w:rPr>
        <w:t xml:space="preserve"> </w:t>
      </w:r>
      <w:r w:rsidRPr="00885A7D">
        <w:rPr>
          <w:sz w:val="10"/>
        </w:rPr>
        <w:t xml:space="preserve">That’s a big ask. But it gets bigger. </w:t>
      </w:r>
      <w:r w:rsidRPr="00B24782">
        <w:rPr>
          <w:rStyle w:val="StyleUnderline"/>
          <w:highlight w:val="cyan"/>
        </w:rPr>
        <w:t>Because of our endless procrastination,</w:t>
      </w:r>
      <w:r w:rsidRPr="00885A7D">
        <w:rPr>
          <w:rStyle w:val="StyleUnderline"/>
        </w:rPr>
        <w:t xml:space="preserve"> we also have to pull off this massive transformation without delay</w:t>
      </w:r>
      <w:r w:rsidRPr="00885A7D">
        <w:rPr>
          <w:sz w:val="10"/>
        </w:rPr>
        <w:t>. The International Energy Agency (</w:t>
      </w:r>
      <w:r w:rsidRPr="00885A7D">
        <w:rPr>
          <w:rStyle w:val="StyleUnderline"/>
        </w:rPr>
        <w:t xml:space="preserve">IEA) warns that </w:t>
      </w:r>
      <w:r w:rsidRPr="00B24782">
        <w:rPr>
          <w:rStyle w:val="StyleUnderline"/>
          <w:highlight w:val="cyan"/>
        </w:rPr>
        <w:t>if we do not get our emissions under control by</w:t>
      </w:r>
      <w:r w:rsidRPr="00885A7D">
        <w:rPr>
          <w:rStyle w:val="StyleUnderline"/>
        </w:rPr>
        <w:t xml:space="preserve"> a rather terrifying </w:t>
      </w:r>
      <w:r w:rsidRPr="00B24782">
        <w:rPr>
          <w:rStyle w:val="StyleUnderline"/>
          <w:highlight w:val="cyan"/>
        </w:rPr>
        <w:t>2017,</w:t>
      </w:r>
      <w:r w:rsidRPr="00B24782">
        <w:rPr>
          <w:sz w:val="10"/>
          <w:highlight w:val="cyan"/>
        </w:rPr>
        <w:t xml:space="preserve"> </w:t>
      </w:r>
      <w:r w:rsidRPr="00B24782">
        <w:rPr>
          <w:rStyle w:val="Emphasis"/>
          <w:highlight w:val="cyan"/>
        </w:rPr>
        <w:t>our fossil fuel economy will “lock-in</w:t>
      </w:r>
      <w:r w:rsidRPr="00885A7D">
        <w:rPr>
          <w:rStyle w:val="Emphasis"/>
        </w:rPr>
        <w:t xml:space="preserve">” extremely dangerous </w:t>
      </w:r>
      <w:r w:rsidRPr="00B24782">
        <w:rPr>
          <w:rStyle w:val="Emphasis"/>
          <w:highlight w:val="cyan"/>
        </w:rPr>
        <w:t>warming</w:t>
      </w:r>
      <w:r w:rsidRPr="00885A7D">
        <w:rPr>
          <w:rStyle w:val="Emphasis"/>
        </w:rPr>
        <w:t>.</w:t>
      </w:r>
      <w:r w:rsidRPr="00885A7D">
        <w:rPr>
          <w:sz w:val="10"/>
        </w:rPr>
        <w:t xml:space="preserve"> “The energy-related infrastructure then in place will generate all the CO2 emissions allowed” in our carbon budget for limiting warming to 2C – “leaving no room for additional power plants, factories and other infrastructure unless they are zero-carbon, which would be extremely costly”. This assumes, probably accurately, that governments would be unwilling to force the closure of still profitable power plants and factories. As Fatih Birol, the IEA’s chief economist, bluntly put it: “The door to reach two degrees is about to close. In 2017 it will be closed forever.” In short, we have reached what some activists have started calling “Decade Zero” of the climate crisis: we either change now or we lose our chance. All this means that the usual free market assurances – A techno-fix is around the corner! Dirty development is just a phase on the way to a clean environment, look at 19th-century London! – simply don’t add up. We don’t have a century to spare for China and India to move past their Dickensian phases. Because of our lost decades, it is time to turn this around now. Is it possible? Absolutely. Is it possible without challenging the fundamental logic of deregulated capitalism? Not a chance. I was struck recently by a mea culpa of sorts, written by Gary Stix, a senior editor of Scientific American. Back in 2006, he edited a special issue on responses to climate change and, like most such efforts, the articles were narrowly focused on showcasing exciting low-carbon technologies. But in 2012 Stix wrote that he had overlooked a much larger and more important part of the story – the need to create the social and political context in which these technological shifts stand a chance of displacing the all too profitable status quo. “If we are ever to cope with climate change in any fundamental way, radical solutions on the social side are where we must focus, though. The relative efficiency of the next generation of solar cells is trivial by comparison.” In other words, our problem has a lot less to do with the mechanics of solar power than the politics of human power – specifically whether there can be a shift in who wields it, a shift away from corporations and toward communities, which in turn depends on whether or not the great many people who are getting a rotten deal under our current system can build a determined and diverse enough social force to change the balance of power. Such a shift would require rethinking the very nature of humanity’s power – our right to extract ever more without facing consequences, our capacity to bend complex natural systems to our will. This is a shift that challenges not only capitalism, but also the building blocks of materialism that preceded modern capitalism, a mentality some call “extractivism”. Because, underneath all of this is the real truth we have been avoiding: climate change isn’t an “issue” to add to the list of things to worry about, next to healthcare and taxes. It is a civilisational wake-up call. A powerful message – spoken in the language of fires, floods, droughts, and extinctions – telling us that we need an entirely new economic model and a new way of sharing this planet. Telling us that we need to evolve. Some say there is no time for this transformation; the crisis is too pressing and the clock is ticking. I agree that it would be reckless to claim that </w:t>
      </w:r>
      <w:r w:rsidRPr="00885A7D">
        <w:rPr>
          <w:rStyle w:val="StyleUnderline"/>
        </w:rPr>
        <w:t xml:space="preserve">the </w:t>
      </w:r>
      <w:r w:rsidRPr="00B24782">
        <w:rPr>
          <w:rStyle w:val="StyleUnderline"/>
          <w:highlight w:val="cyan"/>
        </w:rPr>
        <w:t>only solution to this crisis is</w:t>
      </w:r>
      <w:r w:rsidRPr="00885A7D">
        <w:rPr>
          <w:rStyle w:val="StyleUnderline"/>
        </w:rPr>
        <w:t xml:space="preserve"> to </w:t>
      </w:r>
      <w:r w:rsidRPr="00B24782">
        <w:rPr>
          <w:rStyle w:val="StyleUnderline"/>
          <w:highlight w:val="cyan"/>
        </w:rPr>
        <w:t>revolutionise</w:t>
      </w:r>
      <w:r w:rsidRPr="00885A7D">
        <w:rPr>
          <w:rStyle w:val="StyleUnderline"/>
        </w:rPr>
        <w:t xml:space="preserve"> our economy and revamp our worldview from the bottom up – </w:t>
      </w:r>
      <w:r w:rsidRPr="00885A7D">
        <w:rPr>
          <w:rStyle w:val="Emphasis"/>
        </w:rPr>
        <w:t xml:space="preserve">and </w:t>
      </w:r>
      <w:r w:rsidRPr="00B24782">
        <w:rPr>
          <w:rStyle w:val="Emphasis"/>
          <w:highlight w:val="cyan"/>
        </w:rPr>
        <w:t>anything short</w:t>
      </w:r>
      <w:r w:rsidRPr="00885A7D">
        <w:rPr>
          <w:rStyle w:val="Emphasis"/>
        </w:rPr>
        <w:t xml:space="preserve"> of that </w:t>
      </w:r>
      <w:r w:rsidRPr="00B24782">
        <w:rPr>
          <w:rStyle w:val="Emphasis"/>
          <w:highlight w:val="cyan"/>
        </w:rPr>
        <w:t>is not worth doing.</w:t>
      </w:r>
      <w:r w:rsidRPr="00885A7D">
        <w:rPr>
          <w:sz w:val="10"/>
        </w:rPr>
        <w:t xml:space="preserve"> </w:t>
      </w:r>
      <w:r w:rsidRPr="00885A7D">
        <w:rPr>
          <w:rStyle w:val="StyleUnderline"/>
        </w:rPr>
        <w:t>There are all kinds of measures that would lower emissions substantively that could and should be done right now. But we aren’t taking those measures</w:t>
      </w:r>
      <w:r w:rsidRPr="00885A7D">
        <w:rPr>
          <w:sz w:val="10"/>
        </w:rPr>
        <w:t xml:space="preserve">, are we? </w:t>
      </w:r>
      <w:r w:rsidRPr="00885A7D">
        <w:rPr>
          <w:rStyle w:val="StyleUnderline"/>
        </w:rPr>
        <w:t xml:space="preserve">The reason is that by failing to fight these big battles that stand to shift our ideological direction and </w:t>
      </w:r>
      <w:r w:rsidRPr="00885A7D">
        <w:rPr>
          <w:rStyle w:val="Emphasis"/>
        </w:rPr>
        <w:t>change the balance of who holds power in our societies</w:t>
      </w:r>
      <w:r w:rsidRPr="00885A7D">
        <w:rPr>
          <w:sz w:val="10"/>
        </w:rPr>
        <w:t>, a context has been slowly created in which any muscular response to climate change seems politically impossible, especially during times of economic crisis. On the other hand</w:t>
      </w:r>
      <w:r w:rsidRPr="00885A7D">
        <w:rPr>
          <w:rStyle w:val="StyleUnderline"/>
        </w:rPr>
        <w:t xml:space="preserve">, if we can shift the cultural context even a little, then there will be some breathing room for those sensible reformist policies that will at least get the atmospheric carbon numbers moving in the right direction. </w:t>
      </w:r>
      <w:r w:rsidRPr="00885A7D">
        <w:rPr>
          <w:sz w:val="10"/>
        </w:rPr>
        <w:t xml:space="preserve">And winning is contagious so, who knows? </w:t>
      </w:r>
      <w:r w:rsidRPr="00B24782">
        <w:rPr>
          <w:rStyle w:val="StyleUnderline"/>
          <w:highlight w:val="cyan"/>
        </w:rPr>
        <w:t>For a quarter of a century, we have tried</w:t>
      </w:r>
      <w:r w:rsidRPr="00885A7D">
        <w:rPr>
          <w:rStyle w:val="StyleUnderline"/>
        </w:rPr>
        <w:t xml:space="preserve"> the approach of </w:t>
      </w:r>
      <w:r w:rsidRPr="00B24782">
        <w:rPr>
          <w:rStyle w:val="StyleUnderline"/>
          <w:highlight w:val="cyan"/>
        </w:rPr>
        <w:t>polite incremental change</w:t>
      </w:r>
      <w:r w:rsidRPr="00885A7D">
        <w:rPr>
          <w:sz w:val="10"/>
        </w:rPr>
        <w:t xml:space="preserve">, attempting to bend the physical needs of the planet to our economic model’s need for constant growth and new profit-making opportunities. </w:t>
      </w:r>
      <w:r w:rsidRPr="00B24782">
        <w:rPr>
          <w:rStyle w:val="Emphasis"/>
          <w:highlight w:val="cyan"/>
        </w:rPr>
        <w:t>The results have been disastrous</w:t>
      </w:r>
      <w:r w:rsidRPr="00885A7D">
        <w:rPr>
          <w:sz w:val="10"/>
        </w:rPr>
        <w:t xml:space="preserve">, leaving us all in a great deal more danger than when the experiment began. Looking for a Moose is one of my two-year-old son’s favourite books. It’s about a bunch of kids that really, really, really want to see a moose. They search high and low – through a forest, a swamp, in brambly bushes and up a mountain, for “a long legged, bulgy nosed, branchy antlered moose”. The joke is that there are moose hiding on each page. In the end, the animals all come out of hiding and the ecstatic kids proclaim: “We’ve never ever seen so many moose!” On about the 75th reading, it suddenly hit me: he might never see a moose. I tried to hold it together. I went back to my computer and began to write about my time in northern Alberta, tar sands country, where members of the Beaver Lake Cree Nation told me about how the moose had changed – one woman described killing a moose on a hunting trip only to find that the flesh had already turned green. I heard a lot about strange tumors too, which locals assumed had to do with the animals drinking water contaminated by tar sands toxins. But mostly I heard about how the moose were simply gone. And not just in Alberta. “Rapid Climate Changes Turn North Woods into Moose Graveyard,” reads a May 2012 headline in Scientific American. A year and a half later, The New York Times was reporting that one of Minnesota’s two moose populations had declined from four thousand in the 1990s to just one hundred today. Will he ever see a moose? Then, the other day, I was slain by a miniature board book called Snuggle Wuggle. It involves different animals cuddling, with each posture given a ridiculously silly name: “How does a bat hug?” it asks. “Topsy turvy, topsy turvy.” For some reason my son reliably cracks up at this page. I explain that it means upside down, because that’s the way bats sleep. But all I could think about was the report of some 100,000 dead and dying bats raining down from the sky in the midst of record-breaking heat across part of Queensland, Australia. Whole colonies devastated. Will he ever see a bat? When fear like that used to creep through my armour of climate change denial, I would do my utmost to stuff it away, change the channel, click past it. Now I try to feel it. It seems to me that I owe it to my son, just as we all owe it to ourselves and one another. But what should we do with this fear that comes from living on a planet that is dying, made less alive every day? First, accept that it won’t go away. That it is a fully rational response to the unbearable reality that we are living in a dying world, a world that a great many of us are helping to kill, by doing things like making tea and driving to the grocery store and yes, okay, having kids. Next, use it. Fear is a survival response. Fear makes us run, it makes us leap, it can make us act superhuman. But we need somewhere to run to. Without that, the fear is only paralysing. So the real trick, the only hope, really, is to allow the terror of an unlivable future to be balanced and soothed by the prospect of building something much better than many of us have previously dared hope. Yes, there will be things we will lose, luxuries some of us will have to give up, whole industries that will disappear. Climate change is already here, and increasingly brutal disasters are headed our way no matter what we do. But it’s not too late to avert the worst, and there is still time to change ourselves so that we are far less brutal to one another when those disasters strike. And that, it seems to me, is worth a great deal. </w:t>
      </w:r>
      <w:r w:rsidRPr="00885A7D">
        <w:rPr>
          <w:rStyle w:val="StyleUnderline"/>
        </w:rPr>
        <w:t xml:space="preserve">Because the thing about a crisis this big, this all-encompassing, is that </w:t>
      </w:r>
      <w:r w:rsidRPr="00885A7D">
        <w:rPr>
          <w:rStyle w:val="Emphasis"/>
        </w:rPr>
        <w:t>it changes everything</w:t>
      </w:r>
      <w:r w:rsidRPr="00885A7D">
        <w:rPr>
          <w:sz w:val="10"/>
        </w:rPr>
        <w:t xml:space="preserve">. It changes what we can do, what we can hope for, what we can demand from ourselves and our leaders. </w:t>
      </w:r>
      <w:r w:rsidRPr="00885A7D">
        <w:rPr>
          <w:rStyle w:val="Emphasis"/>
        </w:rPr>
        <w:t>It means there is a whole lot of stuff that we have been told is inevitable that simply cannot stand.</w:t>
      </w:r>
      <w:r w:rsidRPr="00885A7D">
        <w:rPr>
          <w:sz w:val="10"/>
        </w:rPr>
        <w:t xml:space="preserve"> </w:t>
      </w:r>
      <w:r w:rsidRPr="00885A7D">
        <w:rPr>
          <w:rStyle w:val="StyleUnderline"/>
        </w:rPr>
        <w:t xml:space="preserve">And it means that a whole lot of stuff we have been told is impossible has to start happening </w:t>
      </w:r>
      <w:r w:rsidRPr="00885A7D">
        <w:rPr>
          <w:rStyle w:val="Emphasis"/>
        </w:rPr>
        <w:t>right away.</w:t>
      </w:r>
    </w:p>
    <w:p w14:paraId="6D53B5C2" w14:textId="77777777" w:rsidR="0032128A" w:rsidRPr="00CB349E" w:rsidRDefault="0032128A" w:rsidP="0032128A">
      <w:pPr>
        <w:pStyle w:val="Heading4"/>
      </w:pPr>
      <w:r>
        <w:t>Relying on market system only worsens the environment through profit maximization</w:t>
      </w:r>
    </w:p>
    <w:p w14:paraId="3F70B8DB" w14:textId="77777777" w:rsidR="0032128A" w:rsidRPr="00FF309D" w:rsidRDefault="0032128A" w:rsidP="0032128A">
      <w:pPr>
        <w:rPr>
          <w:sz w:val="14"/>
        </w:rPr>
      </w:pPr>
      <w:r w:rsidRPr="00460F9A">
        <w:rPr>
          <w:b/>
        </w:rPr>
        <w:t xml:space="preserve">Smith </w:t>
      </w:r>
      <w:r w:rsidRPr="00B9118B">
        <w:rPr>
          <w:sz w:val="14"/>
        </w:rPr>
        <w:t>1/9</w:t>
      </w:r>
      <w:r w:rsidRPr="00B9118B">
        <w:rPr>
          <w:b/>
          <w:sz w:val="14"/>
        </w:rPr>
        <w:t xml:space="preserve"> </w:t>
      </w:r>
      <w:r w:rsidRPr="00460F9A">
        <w:rPr>
          <w:sz w:val="14"/>
        </w:rPr>
        <w:t>20</w:t>
      </w:r>
      <w:r w:rsidRPr="00B9118B">
        <w:rPr>
          <w:b/>
        </w:rPr>
        <w:t>14</w:t>
      </w:r>
      <w:r w:rsidRPr="00460F9A">
        <w:rPr>
          <w:sz w:val="14"/>
        </w:rPr>
        <w:t xml:space="preserve"> </w:t>
      </w:r>
      <w:r w:rsidRPr="00460F9A">
        <w:rPr>
          <w:b/>
        </w:rPr>
        <w:t xml:space="preserve">Economic Historian </w:t>
      </w:r>
      <w:r w:rsidRPr="00460F9A">
        <w:rPr>
          <w:sz w:val="14"/>
        </w:rPr>
        <w:t>He wrote his UCLA history Ph.D. thesis on the transition to capitalism in China and held post-docs at the East-West Center in Honolulu and Rutgers University. He has written on China, capitalism and the global environment and on related issues for New Left Review, Monthly Review, The Ecologist, the International Journal of Ecological Economics and Statistics, Real-World Economics Review, Adbusters magazine and other publications (Richard, “Green Capitalism: The God That Failed”, truthout, Thursday, 09 January 2014, http://truth-out.org/news/item/21060-green-</w:t>
      </w:r>
      <w:r>
        <w:rPr>
          <w:sz w:val="14"/>
        </w:rPr>
        <w:t>capitalism-the-god-that-failed)</w:t>
      </w:r>
    </w:p>
    <w:p w14:paraId="62707A41" w14:textId="77777777" w:rsidR="0032128A" w:rsidRPr="00516AEC" w:rsidRDefault="0032128A" w:rsidP="0032128A">
      <w:r w:rsidRPr="00516AEC">
        <w:t xml:space="preserve">II. </w:t>
      </w:r>
      <w:r w:rsidRPr="00516AEC">
        <w:rPr>
          <w:u w:val="single"/>
        </w:rPr>
        <w:t xml:space="preserve">DELUSIONS OF "NATURAL CAPITALISM" </w:t>
      </w:r>
      <w:r w:rsidRPr="00516AEC">
        <w:t xml:space="preserve">Paul Hawken was right: </w:t>
      </w:r>
      <w:r w:rsidRPr="00516AEC">
        <w:rPr>
          <w:u w:val="single"/>
        </w:rPr>
        <w:t>We need a "restorative economy,</w:t>
      </w:r>
      <w:r w:rsidRPr="00516AEC">
        <w:t xml:space="preserve">" an economy that lives within nature's limits, that minimizes and even eliminates waste from production, and so on. </w:t>
      </w:r>
      <w:r w:rsidRPr="00516AEC">
        <w:rPr>
          <w:u w:val="single"/>
        </w:rPr>
        <w:t xml:space="preserve">But he was completely wrong to imagine that we could ever get this under capitalism. </w:t>
      </w:r>
      <w:r w:rsidRPr="00516AEC">
        <w:t xml:space="preserve">In what follows I am going to explain why this is so and, in conclusion, state what I think are the implications of this critique. To start with, I'm going to state five theses about green capitalism and then develop these arguments in the rest of this article. 1. </w:t>
      </w:r>
      <w:r w:rsidRPr="00516AEC">
        <w:rPr>
          <w:u w:val="single"/>
        </w:rPr>
        <w:t>First,</w:t>
      </w:r>
      <w:r w:rsidRPr="00516AEC">
        <w:t xml:space="preserve"> </w:t>
      </w:r>
      <w:r w:rsidRPr="00516AEC">
        <w:rPr>
          <w:b/>
          <w:u w:val="single"/>
        </w:rPr>
        <w:t xml:space="preserve">the project of "sustainable" "green" capitalism was misconceived and doomed from the start because maximizing profit </w:t>
      </w:r>
      <w:r w:rsidRPr="00516AEC">
        <w:t xml:space="preserve">and saving the planet are inherently in conflict and cannot be systematically aligned even if, here and there, they might coincide for a moment. </w:t>
      </w:r>
      <w:r w:rsidRPr="00516AEC">
        <w:rPr>
          <w:u w:val="single"/>
        </w:rPr>
        <w:t>That's because, under capitalism, CEOs and corporate boards are not responsible to society</w:t>
      </w:r>
      <w:r w:rsidRPr="00516AEC">
        <w:t>;</w:t>
      </w:r>
      <w:r w:rsidRPr="00516AEC">
        <w:rPr>
          <w:b/>
          <w:u w:val="single"/>
        </w:rPr>
        <w:t xml:space="preserve"> </w:t>
      </w:r>
      <w:r w:rsidRPr="00516AEC">
        <w:rPr>
          <w:u w:val="single"/>
        </w:rPr>
        <w:t>they're responsible to private owners and shareholders.</w:t>
      </w:r>
      <w:r w:rsidRPr="00516AEC">
        <w:rPr>
          <w:b/>
          <w:u w:val="single"/>
        </w:rPr>
        <w:t xml:space="preserve"> CEOs might embrace environmentalism so long as this also increases profits, but they're not free to subordinate profit maximizing to saving the world</w:t>
      </w:r>
      <w:r w:rsidRPr="00516AEC">
        <w:t xml:space="preserve"> - because to do so would be to risk shareholder flight or worse. I claim that </w:t>
      </w:r>
      <w:r w:rsidRPr="00516AEC">
        <w:rPr>
          <w:u w:val="single"/>
        </w:rPr>
        <w:t>profit-maximization is an iron rule of capitalism,</w:t>
      </w:r>
      <w:r w:rsidRPr="00516AEC">
        <w:t xml:space="preserve"> a rule </w:t>
      </w:r>
      <w:r w:rsidRPr="00516AEC">
        <w:rPr>
          <w:u w:val="single"/>
        </w:rPr>
        <w:t>that trumps all else</w:t>
      </w:r>
      <w:r w:rsidRPr="00516AEC">
        <w:t xml:space="preserve"> and sets the possibilities </w:t>
      </w:r>
      <w:r w:rsidRPr="00516AEC">
        <w:rPr>
          <w:u w:val="single"/>
        </w:rPr>
        <w:t>and limits</w:t>
      </w:r>
      <w:r w:rsidRPr="00516AEC">
        <w:t xml:space="preserve"> of </w:t>
      </w:r>
      <w:r w:rsidRPr="00516AEC">
        <w:rPr>
          <w:u w:val="single"/>
        </w:rPr>
        <w:t>ecological reform</w:t>
      </w:r>
      <w:r w:rsidRPr="00516AEC">
        <w:t xml:space="preserve"> - and not the other way around, as green capitalism theorists suppose. 2. </w:t>
      </w:r>
      <w:r w:rsidRPr="00516AEC">
        <w:rPr>
          <w:u w:val="single"/>
        </w:rPr>
        <w:t>Second, no capitalist government on Earth can impose "green taxes" that would drive the coal industry</w:t>
      </w:r>
      <w:r w:rsidRPr="00516AEC">
        <w:t xml:space="preserve"> or any other industry </w:t>
      </w:r>
      <w:r w:rsidRPr="00516AEC">
        <w:rPr>
          <w:u w:val="single"/>
        </w:rPr>
        <w:t>out of business, or even force major retrenchments</w:t>
      </w:r>
      <w:r w:rsidRPr="00516AEC">
        <w:t xml:space="preserve"> by suppressing production because, among other important reasons, </w:t>
      </w:r>
      <w:r w:rsidRPr="00516AEC">
        <w:rPr>
          <w:u w:val="single"/>
        </w:rPr>
        <w:t>given capitalism, this would just provoke recession and mass unemployment</w:t>
      </w:r>
      <w:r w:rsidRPr="00516AEC">
        <w:t xml:space="preserve"> - if not worse. </w:t>
      </w:r>
      <w:r w:rsidRPr="00516AEC">
        <w:rPr>
          <w:u w:val="single"/>
        </w:rPr>
        <w:t xml:space="preserve">This means the carbon tax strategy to stop global warming is a non-starter. Without green taxes, the entire green capitalist project collapses. </w:t>
      </w:r>
      <w:r w:rsidRPr="00516AEC">
        <w:t xml:space="preserve">3. </w:t>
      </w:r>
      <w:r w:rsidRPr="00516AEC">
        <w:rPr>
          <w:u w:val="single"/>
        </w:rPr>
        <w:t>Third, green capitalism enthusiasts vastly underestimate</w:t>
      </w:r>
      <w:r w:rsidRPr="00516AEC">
        <w:t xml:space="preserve"> </w:t>
      </w:r>
      <w:r w:rsidRPr="00516AEC">
        <w:rPr>
          <w:u w:val="single"/>
        </w:rPr>
        <w:t>the</w:t>
      </w:r>
      <w:r w:rsidRPr="00516AEC">
        <w:t xml:space="preserve"> gravity</w:t>
      </w:r>
      <w:r w:rsidRPr="00516AEC">
        <w:rPr>
          <w:u w:val="single"/>
        </w:rPr>
        <w:t>, scope and speed of the</w:t>
      </w:r>
      <w:r w:rsidRPr="00516AEC">
        <w:t xml:space="preserve"> </w:t>
      </w:r>
      <w:r w:rsidRPr="00516AEC">
        <w:rPr>
          <w:u w:val="single"/>
        </w:rPr>
        <w:t>global ecological collapse</w:t>
      </w:r>
      <w:r w:rsidRPr="00516AEC">
        <w:t xml:space="preserve"> we face </w:t>
      </w:r>
      <w:r w:rsidRPr="00516AEC">
        <w:rPr>
          <w:u w:val="single"/>
        </w:rPr>
        <w:t>and thus unrealistically imagine that growth can continue forever if we just tweak the incentives and penalties</w:t>
      </w:r>
      <w:r w:rsidRPr="00516AEC">
        <w:t xml:space="preserve"> a bit here and there with green taxes and such. But </w:t>
      </w:r>
      <w:r w:rsidRPr="00516AEC">
        <w:rPr>
          <w:b/>
          <w:u w:val="single"/>
        </w:rPr>
        <w:t>the capitalist market system is inherently eco-suicidal. Endless growth can end only in catastrophic eco-collapse</w:t>
      </w:r>
      <w:r w:rsidRPr="00516AEC">
        <w:t xml:space="preserve">. No amount of tinkering can alter the market system's suicidal trajectory. Therefore, like it or not, </w:t>
      </w:r>
      <w:r w:rsidRPr="00516AEC">
        <w:rPr>
          <w:u w:val="single"/>
        </w:rPr>
        <w:t>humanity has no choice but to try to find a way to replace capitalism</w:t>
      </w:r>
      <w:r w:rsidRPr="00516AEC">
        <w:t xml:space="preserve"> with some kind of post-capitalist ecologically sustainable economy. 4. </w:t>
      </w:r>
      <w:r w:rsidRPr="00516AEC">
        <w:rPr>
          <w:u w:val="single"/>
        </w:rPr>
        <w:t>Fourth,</w:t>
      </w:r>
      <w:r w:rsidRPr="00516AEC">
        <w:t xml:space="preserve"> green </w:t>
      </w:r>
      <w:r w:rsidRPr="00516AEC">
        <w:rPr>
          <w:u w:val="single"/>
        </w:rPr>
        <w:t>capitalism</w:t>
      </w:r>
      <w:r w:rsidRPr="00516AEC">
        <w:t xml:space="preserve"> theorists </w:t>
      </w:r>
      <w:r w:rsidRPr="00516AEC">
        <w:rPr>
          <w:u w:val="single"/>
        </w:rPr>
        <w:t>grossly overestimate the potential of "clean green" production and "dematerializing" the economy, whereas, in reality</w:t>
      </w:r>
      <w:r w:rsidRPr="00516AEC">
        <w:t xml:space="preserve">, much if not most, of the economy - from </w:t>
      </w:r>
      <w:r w:rsidRPr="00516AEC">
        <w:rPr>
          <w:u w:val="single"/>
        </w:rPr>
        <w:t>resource extraction like mining and drilling to metals smelting and chemicals production - as well as most manufacturing and many services cannot be greened in any meaningful sense at all.</w:t>
      </w:r>
      <w:r w:rsidRPr="00516AEC">
        <w:t xml:space="preserve"> This means that </w:t>
      </w:r>
      <w:r w:rsidRPr="00516AEC">
        <w:rPr>
          <w:u w:val="single"/>
        </w:rPr>
        <w:t>the only way to reduce greenhouse gas emissions by the 80 percent</w:t>
      </w:r>
      <w:r w:rsidRPr="00516AEC">
        <w:t xml:space="preserve"> that scientists say we need to do to save the humans, </w:t>
      </w:r>
      <w:r w:rsidRPr="00516AEC">
        <w:rPr>
          <w:u w:val="single"/>
        </w:rPr>
        <w:t>is to enforce a drastic contraction of production in the industrialized countries,</w:t>
      </w:r>
      <w:r w:rsidRPr="00516AEC">
        <w:t xml:space="preserve"> especially in the most polluting and wasteful sectors. Most industries will have to be sharply retrenched. Some, </w:t>
      </w:r>
      <w:r w:rsidRPr="00516AEC">
        <w:rPr>
          <w:u w:val="single"/>
        </w:rPr>
        <w:t>the very worst polluting and wasteful, will have to be closed entirely. Because</w:t>
      </w:r>
      <w:r w:rsidRPr="00516AEC">
        <w:t xml:space="preserve">, under capitalism, </w:t>
      </w:r>
      <w:r w:rsidRPr="00516AEC">
        <w:rPr>
          <w:u w:val="single"/>
        </w:rPr>
        <w:t>industries can't be expected to voluntarily commit economic suicide</w:t>
      </w:r>
      <w:r w:rsidRPr="00516AEC">
        <w:t xml:space="preserve">, even to save the humans, </w:t>
      </w:r>
      <w:r w:rsidRPr="00516AEC">
        <w:rPr>
          <w:u w:val="single"/>
        </w:rPr>
        <w:t>the only way</w:t>
      </w:r>
      <w:r w:rsidRPr="00516AEC">
        <w:t xml:space="preserve"> to carry out these necessary contractions and closures</w:t>
      </w:r>
      <w:r w:rsidRPr="00516AEC">
        <w:rPr>
          <w:u w:val="single"/>
        </w:rPr>
        <w:t xml:space="preserve"> is to</w:t>
      </w:r>
      <w:r w:rsidRPr="00516AEC">
        <w:t xml:space="preserve"> nationalize industry and </w:t>
      </w:r>
      <w:r w:rsidRPr="00516AEC">
        <w:rPr>
          <w:u w:val="single"/>
        </w:rPr>
        <w:t>socialize the losses</w:t>
      </w:r>
      <w:r w:rsidRPr="00516AEC">
        <w:t xml:space="preserve">, redeploy labor to sectors society does actually need to develop, like renewable energy, public transit, decent housing for all and so on and shorten the working day to spread the remaining work around. 5. </w:t>
      </w:r>
      <w:r w:rsidRPr="00516AEC">
        <w:rPr>
          <w:u w:val="single"/>
        </w:rPr>
        <w:t>Fifth, consumerism and overconsumption are not "dispensable" and cannot be exorcised because they're not just "cultural" or "habitual." They are built into capitalism and indispensable for the day-to-day reproduction of corporate producers in a competitive market system</w:t>
      </w:r>
      <w:r w:rsidRPr="00516AEC">
        <w:t xml:space="preserve"> in which capitalists, workers, consumers and governments alike are </w:t>
      </w:r>
      <w:r w:rsidRPr="00516AEC">
        <w:rPr>
          <w:b/>
          <w:u w:val="single"/>
        </w:rPr>
        <w:t>dependent upon an endless cycle of perpetually increasing consumption to maintain profits</w:t>
      </w:r>
      <w:r w:rsidRPr="00516AEC">
        <w:t xml:space="preserve">, jobs and tax revenues. </w:t>
      </w:r>
      <w:r w:rsidRPr="00516AEC">
        <w:rPr>
          <w:u w:val="single"/>
        </w:rPr>
        <w:t>We can't shop our way to sustainability because the problems we face cannot be solved by individual choices in the market</w:t>
      </w:r>
      <w:r w:rsidRPr="00516AEC">
        <w:t xml:space="preserve">place. The global ecological crisis we face cannot be solved by even the largest individual companies. </w:t>
      </w:r>
      <w:r w:rsidRPr="00516AEC">
        <w:rPr>
          <w:b/>
          <w:u w:val="single"/>
        </w:rPr>
        <w:t xml:space="preserve">Problems such as global warming, overfishing and ocean chemistry are beyond the scope of nation states. </w:t>
      </w:r>
      <w:r w:rsidRPr="00516AEC">
        <w:rPr>
          <w:u w:val="single"/>
        </w:rPr>
        <w:t>They require national and international economic planning. That requires collective bottom-up democratic control</w:t>
      </w:r>
      <w:r w:rsidRPr="00516AEC">
        <w:t xml:space="preserve"> </w:t>
      </w:r>
      <w:r w:rsidRPr="00516AEC">
        <w:rPr>
          <w:u w:val="single"/>
        </w:rPr>
        <w:t>over the entire world economy</w:t>
      </w:r>
      <w:r w:rsidRPr="00516AEC">
        <w:t>. And because global economic democracy could thrive only in the context of rough economic equality, this presupposes a global redistribution of wealth as well</w:t>
      </w:r>
    </w:p>
    <w:p w14:paraId="3AACC5DB" w14:textId="77777777" w:rsidR="007F4DAD" w:rsidRPr="00BE2E28" w:rsidRDefault="007F4DAD" w:rsidP="00BE2E28">
      <w:pPr>
        <w:pStyle w:val="Heading4"/>
        <w:rPr>
          <w:rStyle w:val="Style13ptBold"/>
          <w:b/>
        </w:rPr>
      </w:pPr>
      <w:r w:rsidRPr="00BE2E28">
        <w:rPr>
          <w:rStyle w:val="Style13ptBold"/>
          <w:b/>
        </w:rPr>
        <w:t xml:space="preserve">The belief that capitalism can solve the same problems it is causing is delusional, only cutting growth can cut emissions </w:t>
      </w:r>
    </w:p>
    <w:p w14:paraId="112F2EEA" w14:textId="77777777" w:rsidR="007F4DAD" w:rsidRDefault="007F4DAD" w:rsidP="007F4DAD">
      <w:pPr>
        <w:spacing w:after="0" w:line="240" w:lineRule="auto"/>
        <w:rPr>
          <w:rFonts w:ascii="Arial" w:hAnsi="Arial" w:cs="Arial"/>
          <w:b/>
          <w:bCs/>
          <w:sz w:val="16"/>
          <w:szCs w:val="20"/>
        </w:rPr>
      </w:pPr>
      <w:r w:rsidRPr="00556AFC">
        <w:rPr>
          <w:rStyle w:val="Style13ptBold"/>
        </w:rPr>
        <w:t>Smith 13</w:t>
      </w:r>
      <w:r>
        <w:rPr>
          <w:rFonts w:ascii="Arial" w:hAnsi="Arial" w:cs="Arial"/>
          <w:b/>
          <w:bCs/>
          <w:sz w:val="16"/>
          <w:szCs w:val="20"/>
        </w:rPr>
        <w:t xml:space="preserve"> </w:t>
      </w:r>
      <w:r w:rsidRPr="00556AFC">
        <w:rPr>
          <w:rFonts w:ascii="Arial" w:hAnsi="Arial" w:cs="Arial"/>
          <w:bCs/>
          <w:sz w:val="20"/>
          <w:szCs w:val="20"/>
        </w:rPr>
        <w:t>(Richard Smith, economic historian, wrote his UCLA history Ph.D. thesis on the transition to capitalism and China, held post-docs at the East-West Center in Honolulu and Rutgers University, Capitalism and the Destruction of Life on Earth: Six Theses on Saving the Humans, Truth-Out.org, http://www.truth-out.org/opinion/item/19872-capitalism-and-the-destruction-of-life-on-earth-six-theses-on-saving-the-humans)</w:t>
      </w:r>
      <w:r w:rsidRPr="00556AFC">
        <w:rPr>
          <w:rFonts w:ascii="Arial" w:hAnsi="Arial" w:cs="Arial"/>
          <w:bCs/>
          <w:sz w:val="16"/>
          <w:szCs w:val="20"/>
        </w:rPr>
        <w:t xml:space="preserve"> CB</w:t>
      </w:r>
    </w:p>
    <w:p w14:paraId="5A277E01" w14:textId="77777777" w:rsidR="007F4DAD" w:rsidRDefault="007F4DAD" w:rsidP="007F4DAD">
      <w:pPr>
        <w:pStyle w:val="NormalWeb"/>
        <w:rPr>
          <w:rStyle w:val="StyleUnderline"/>
        </w:rPr>
      </w:pPr>
      <w:r w:rsidRPr="00C86495">
        <w:rPr>
          <w:rFonts w:ascii="Arial" w:hAnsi="Arial" w:cs="Arial"/>
          <w:bCs/>
          <w:sz w:val="16"/>
          <w:szCs w:val="20"/>
        </w:rPr>
        <w:t xml:space="preserve">The necessity of denial and delusion </w:t>
      </w:r>
      <w:r w:rsidRPr="00DC2DB8">
        <w:rPr>
          <w:rStyle w:val="StyleUnderline"/>
        </w:rPr>
        <w:t>There’s no technical solution to this problem and no market solution either</w:t>
      </w:r>
      <w:r w:rsidRPr="00DC2DB8">
        <w:rPr>
          <w:rFonts w:ascii="ArialMT" w:hAnsi="ArialMT" w:cs="ArialMT"/>
          <w:sz w:val="16"/>
          <w:szCs w:val="20"/>
        </w:rPr>
        <w:t xml:space="preserve">. In a very few cases – electricity generation is the main one – a broad shift to renewables could indeed sharply reduce fossil fuel emissions in that sector. But if we just use “clean” “green” energy to power more growth, consume ever more natural resources, then we solve nothing and would still be headed to collapse. Agriculture is another sector in which reliance on fossil fuels could be sharply reduced – by abandoning synthetic fertilizers and pesticides and switching to organic farming. And there’s no downside there – just the resistance of the agribusiness industrial complex. But for the rest of the economy – </w:t>
      </w:r>
      <w:r w:rsidRPr="00DC2DB8">
        <w:rPr>
          <w:rStyle w:val="StyleUnderline"/>
        </w:rPr>
        <w:t>mining, manufacturing, transportation, chemicals, most services (eg. construction, tourism, advertising, etc.), there are no such easy substitutes</w:t>
      </w:r>
      <w:r w:rsidRPr="00DC2DB8">
        <w:rPr>
          <w:rFonts w:ascii="ArialMT" w:hAnsi="ArialMT" w:cs="ArialMT"/>
          <w:sz w:val="16"/>
          <w:szCs w:val="20"/>
        </w:rPr>
        <w:t xml:space="preserve">. Take transportation. </w:t>
      </w:r>
      <w:r w:rsidRPr="00DC2DB8">
        <w:rPr>
          <w:rStyle w:val="StyleUnderline"/>
        </w:rPr>
        <w:t>There are no solar powered ships or airplanes or trains on anyone’s drawing boards. Producing millions of electric cars instead of millions of gasoline- powered cars, as I explained elsewhere, would be just as ecologically destructive and polluting, if in somewhat different ways, even if they were all run on solar power.</w:t>
      </w:r>
      <w:r w:rsidRPr="00DC2DB8">
        <w:rPr>
          <w:rFonts w:ascii="ArialMT" w:hAnsi="ArialMT" w:cs="ArialMT"/>
          <w:sz w:val="16"/>
          <w:szCs w:val="20"/>
        </w:rPr>
        <w:t xml:space="preserve"> </w:t>
      </w:r>
      <w:r w:rsidRPr="00DC2DB8">
        <w:rPr>
          <w:rStyle w:val="StyleUnderline"/>
        </w:rPr>
        <w:t>Substituting biofuels for fossil fuels in transportation just creates different but no less environmentally destructive problems: converting farm land to raise biofuel feedstock pits food production against fuels. Converting rainforests, peatlands, savannas or grasslands to produce biofuels releases more CO2 into the atmosphere than the fossil fuels they replace and accelerates species extinction.</w:t>
      </w:r>
      <w:r w:rsidRPr="00DC2DB8">
        <w:rPr>
          <w:rFonts w:ascii="ArialMT" w:hAnsi="ArialMT" w:cs="ArialMT"/>
          <w:sz w:val="16"/>
          <w:szCs w:val="20"/>
        </w:rPr>
        <w:t xml:space="preserve"> More industrial farming means more demand for water, synthetic fertilizers and pesticides. And so on. </w:t>
      </w:r>
      <w:r w:rsidRPr="00DC2DB8">
        <w:rPr>
          <w:rStyle w:val="StyleUnderline"/>
        </w:rPr>
        <w:t>Cap and trade schemes can’t cut fossil fuel emissions because</w:t>
      </w:r>
      <w:r w:rsidRPr="00DC2DB8">
        <w:rPr>
          <w:rFonts w:ascii="ArialMT" w:hAnsi="ArialMT" w:cs="ArialMT"/>
          <w:sz w:val="16"/>
          <w:szCs w:val="20"/>
        </w:rPr>
        <w:t xml:space="preserve">, as I also explained elsewhere </w:t>
      </w:r>
      <w:r w:rsidRPr="00DC2DB8">
        <w:rPr>
          <w:rStyle w:val="StyleUnderline"/>
        </w:rPr>
        <w:t>business understands</w:t>
      </w:r>
      <w:r w:rsidRPr="00DC2DB8">
        <w:rPr>
          <w:rFonts w:ascii="ArialMT" w:hAnsi="ArialMT" w:cs="ArialMT"/>
          <w:sz w:val="16"/>
          <w:szCs w:val="20"/>
        </w:rPr>
        <w:t xml:space="preserve">, even if some environmentalists do not, </w:t>
      </w:r>
      <w:r w:rsidRPr="00DC2DB8">
        <w:rPr>
          <w:rStyle w:val="StyleUnderline"/>
        </w:rPr>
        <w:t>that “dematerialization” is a fantasy, that there’s no win-win tech solution, that capping emissions means cutting growth. Since cutting growth is unacceptable to business, labor, and governments, cap and trade has been abandoned everywhere</w:t>
      </w:r>
      <w:r w:rsidRPr="00DC2DB8">
        <w:rPr>
          <w:rFonts w:ascii="ArialMT" w:hAnsi="ArialMT" w:cs="ArialMT"/>
          <w:sz w:val="16"/>
          <w:szCs w:val="20"/>
        </w:rPr>
        <w:t xml:space="preserve">. </w:t>
      </w:r>
      <w:r w:rsidRPr="00DC2DB8">
        <w:rPr>
          <w:rFonts w:ascii="Arial" w:hAnsi="Arial" w:cs="Arial"/>
          <w:i/>
          <w:iCs/>
          <w:sz w:val="16"/>
          <w:szCs w:val="20"/>
        </w:rPr>
        <w:t xml:space="preserve">Carbon taxes </w:t>
      </w:r>
      <w:r w:rsidRPr="00DC2DB8">
        <w:rPr>
          <w:rFonts w:ascii="ArialMT" w:hAnsi="ArialMT" w:cs="ArialMT"/>
          <w:sz w:val="16"/>
          <w:szCs w:val="20"/>
        </w:rPr>
        <w:t xml:space="preserve">can’t stop global warming either because they </w:t>
      </w:r>
      <w:r w:rsidRPr="00DC2DB8">
        <w:rPr>
          <w:rFonts w:ascii="Arial" w:hAnsi="Arial" w:cs="Arial"/>
          <w:i/>
          <w:iCs/>
          <w:sz w:val="16"/>
          <w:szCs w:val="20"/>
        </w:rPr>
        <w:t xml:space="preserve">do not </w:t>
      </w:r>
      <w:r w:rsidRPr="00DC2DB8">
        <w:rPr>
          <w:rFonts w:ascii="ArialMT" w:hAnsi="ArialMT" w:cs="ArialMT"/>
          <w:sz w:val="16"/>
          <w:szCs w:val="20"/>
        </w:rPr>
        <w:t xml:space="preserve">cap emissions. That’s why fossil fuel execs like Rex Tillerson, CEO of ExxonMobil (the largest private oil company in the world) and Paul Anderson, CEO of Duke Energy (the largest electric utility in the U.S.) </w:t>
      </w:r>
      <w:r w:rsidRPr="00DC2DB8">
        <w:rPr>
          <w:rFonts w:ascii="Arial" w:hAnsi="Arial" w:cs="Arial"/>
          <w:i/>
          <w:iCs/>
          <w:sz w:val="16"/>
          <w:szCs w:val="20"/>
        </w:rPr>
        <w:t xml:space="preserve">support </w:t>
      </w:r>
      <w:r w:rsidRPr="00DC2DB8">
        <w:rPr>
          <w:rFonts w:ascii="ArialMT" w:hAnsi="ArialMT" w:cs="ArialMT"/>
          <w:sz w:val="16"/>
          <w:szCs w:val="20"/>
        </w:rPr>
        <w:t>carbon taxes. They understand that carbon taxes would add something to the cost of doing business, like other taxes, but they pose no limit, no “cap” on growth. Exxon predicts that, carbon tax or no carbon tax, by 2040 global demand for energy is going to grow by 35%, 65% in the developing world and nearly all of this is going to be supplied by fossil fuels. ExxonMobil is not looking to “leave the oil in the soil” as a favor to Bill McKibben and the humans. ExxonMobil is looking to pump it and burn it all as fast as possible to enrich its shareholders. ¶</w:t>
      </w:r>
      <w:r w:rsidRPr="00DC2DB8">
        <w:rPr>
          <w:sz w:val="16"/>
        </w:rPr>
        <w:t xml:space="preserve"> </w:t>
      </w:r>
      <w:r w:rsidRPr="00DC2DB8">
        <w:rPr>
          <w:rFonts w:ascii="ArialMT" w:hAnsi="ArialMT" w:cs="ArialMT"/>
          <w:sz w:val="16"/>
          <w:szCs w:val="20"/>
        </w:rPr>
        <w:t xml:space="preserve">James Hansen, Bill McKibben, Barack Obama – and most of us really, don’t want to face up to the economic implications of the need to put the brakes on growth and fossil fuel-based overconsumption. </w:t>
      </w:r>
      <w:r w:rsidRPr="00DC2DB8">
        <w:rPr>
          <w:rStyle w:val="StyleUnderline"/>
        </w:rPr>
        <w:t xml:space="preserve">We all “need” to live in denial, and believe in delusions that carbon taxes or some tech fix will save us because we all know that capitalism has to grow or we’ll all be out of work. And the thought of replacing capitalism seems so impossible, especially given the powers arrayed against change. But what’s the alternative? In the not-so-distant future, this is all going to come to a screeching halt one way or another – either we seize hold of this out-of- control locomotive and wrench down this overproduction of fossil fuels, or we ride this train right off the cliff to collapse. </w:t>
      </w:r>
      <w:r>
        <w:rPr>
          <w:rStyle w:val="StyleUnderline"/>
        </w:rPr>
        <w:t>¶</w:t>
      </w:r>
    </w:p>
    <w:p w14:paraId="5CC6AB15" w14:textId="77777777" w:rsidR="00296E82" w:rsidRDefault="00296E82" w:rsidP="00296E82">
      <w:pPr>
        <w:pStyle w:val="Heading4"/>
      </w:pPr>
      <w:r>
        <w:t>Green cap fails—only reforming neoliberalism can solve</w:t>
      </w:r>
    </w:p>
    <w:p w14:paraId="4C9E3326" w14:textId="77777777" w:rsidR="00296E82" w:rsidRDefault="00296E82" w:rsidP="00296E82">
      <w:r w:rsidRPr="00E313D5">
        <w:rPr>
          <w:rStyle w:val="Style13ptBold"/>
        </w:rPr>
        <w:t>Popescu 16</w:t>
      </w:r>
      <w:r>
        <w:t>, (</w:t>
      </w:r>
      <w:r w:rsidRPr="003B14D7">
        <w:t>Gheorghe H.</w:t>
      </w:r>
      <w:r>
        <w:t xml:space="preserve"> </w:t>
      </w:r>
      <w:r w:rsidRPr="003B14D7">
        <w:t>Popescu</w:t>
      </w:r>
      <w:r>
        <w:t xml:space="preserve"> –</w:t>
      </w:r>
      <w:r w:rsidRPr="00F3135D">
        <w:t xml:space="preserve"> </w:t>
      </w:r>
      <w:r>
        <w:t xml:space="preserve">professor </w:t>
      </w:r>
      <w:r w:rsidRPr="00F3135D">
        <w:t>at Dimitrie Cantemir Christian University, Bucharest and General Director of the Saint Pantelimon Emergency Hospital, Bucharest, Romania</w:t>
      </w:r>
      <w:r w:rsidRPr="003B14D7">
        <w:t>, and Florin Cristian Ciurlau</w:t>
      </w:r>
      <w:r>
        <w:t xml:space="preserve"> and </w:t>
      </w:r>
      <w:r w:rsidRPr="0049305E">
        <w:t>the editor of three international peer reviewed journals: Economics, Management, and Financial Markets</w:t>
      </w:r>
      <w:r w:rsidRPr="003B14D7">
        <w:t xml:space="preserve">. "CAN ENVIRONMENTAL SUSTAINABILITY BE ATTAINED BY INCORPORATING NATURE WITHIN THE CAPITALIST ECONOMY?" Economics, Management and Financial Markets 11.4 (2016): 75-81. ProQuest. </w:t>
      </w:r>
      <w:r>
        <w:t>LW, accessed</w:t>
      </w:r>
      <w:r w:rsidRPr="003B14D7">
        <w:t xml:space="preserve"> 1 July 2017</w:t>
      </w:r>
      <w:r>
        <w:t>)</w:t>
      </w:r>
    </w:p>
    <w:p w14:paraId="6C1D0F92" w14:textId="77777777" w:rsidR="00296E82" w:rsidRPr="001F4997" w:rsidRDefault="00296E82" w:rsidP="00296E82">
      <w:pPr>
        <w:rPr>
          <w:sz w:val="16"/>
        </w:rPr>
      </w:pPr>
      <w:r w:rsidRPr="00300FE2">
        <w:rPr>
          <w:rStyle w:val="Emphasis"/>
        </w:rPr>
        <w:t>The environmental economy/green growth rhetoric is a scheme of "passive revolution" subject to confusing inconsistencies between economic and ecological sustainability: it is intensely entrenched in neoliberal capitalism and is another kind of a "passive revolution" to encompass and counteract counter-hegemonic tasks to neoliberal capitalism and its embedded concerns. The capitalist market society necessitates nature for more capitalist accrual (Nica, Manole, and Briscariu, 2016) and sustained economic growth. By redirecting the counter-hegemonic task of environmentalism, the sustainable advancement rhetoric is a component of the sustainable advancement of capitalism.</w:t>
      </w:r>
      <w:r w:rsidRPr="00AA7DCE">
        <w:rPr>
          <w:rStyle w:val="StyleUnderline"/>
        </w:rPr>
        <w:t xml:space="preserve"> Greening the economy and growth concerns the enhancement of the environmental sustainability of unmanageable economic growth models. (Wanner, 2015) Environmental capitalism holds that green degradation is chiefly the consequence of the nonperformance of markets to mirror the green expenses of output and spending and the financial worth of natural capital. Nature is an unwilling and disobliging commodity that frequently entails new organizations and technologies to be commodified: environmental entities are instrumental in the commodification of nature (Popescu, Ciurläu, and Bitoiu, 2016) and have shifted from the pivotal boundaries of worldwide capitalism to being instrumental in environmental capitalism's political economy. </w:t>
      </w:r>
      <w:r w:rsidRPr="00656920">
        <w:rPr>
          <w:rStyle w:val="Emphasis"/>
        </w:rPr>
        <w:t>The notion of a commodity is key in political economy, as it influences social relations and the link between individuals and the material realm around them. (Scales, 2015)</w:t>
      </w:r>
      <w:r>
        <w:rPr>
          <w:rStyle w:val="Emphasis"/>
        </w:rPr>
        <w:t xml:space="preserve"> </w:t>
      </w:r>
      <w:r w:rsidRPr="00656920">
        <w:rPr>
          <w:rStyle w:val="Emphasis"/>
        </w:rPr>
        <w:t>The environmental economy is a broad-scale endeavor to turn ecological barriers to capital accumulation into ordinary obstacles that may shape new economic chances. Greening the economy is an instance of passive revolution, by which an effort is made to develop the dispute matter occurred previously into the origin of recovered capital accumulation</w:t>
      </w:r>
      <w:r w:rsidRPr="00300FE2">
        <w:rPr>
          <w:rStyle w:val="StyleUnderline"/>
        </w:rPr>
        <w:t xml:space="preserve">. A switch in the direction of sustainability through the market (Nica, 2015a, b) may be done by adjusting current markets, or by generating totally new, artificial markets. </w:t>
      </w:r>
      <w:r w:rsidRPr="00656920">
        <w:rPr>
          <w:rStyle w:val="Emphasis"/>
        </w:rPr>
        <w:t>When markets are adjusted from an environmental view and competition is harsh, novel technologies will emerge which will get individuals out of the present crisis</w:t>
      </w:r>
      <w:r w:rsidRPr="00300FE2">
        <w:rPr>
          <w:rStyle w:val="StyleUnderline"/>
        </w:rPr>
        <w:t>.</w:t>
      </w:r>
      <w:r w:rsidRPr="001F4997">
        <w:rPr>
          <w:sz w:val="16"/>
        </w:rPr>
        <w:t xml:space="preserve"> As market actors have become gradually ecologically cognizant, they may be altered from the inside, by assisting them in positioning their routines, goods, and services on an enhanced environmental stability. By deciding on ecologically friendly goods, consumers should further firms to "green" their practices. (Kenis and Lievens, 2016) Enlarging markets indicate significant use of resources, energy, land, and the subsequent pollution and toxic waste. </w:t>
      </w:r>
      <w:r w:rsidRPr="00656920">
        <w:rPr>
          <w:rStyle w:val="Emphasis"/>
        </w:rPr>
        <w:t>Frequently the activity of green enterprises has been performed in an ecologically detrimental way (Popescu, Comänescu, and Sabie, 2016) as they operate within the logic of capitalist effectiveness. The continuous cutting edge of technology also influences the green future. Imaginative damage can be employed to supersede environmentally destructive technologies. Environmental capitalism will be more driven and cost-effective as it substitutes the fossil fuel industrial epoch.</w:t>
      </w:r>
      <w:r w:rsidRPr="00300FE2">
        <w:rPr>
          <w:rStyle w:val="StyleUnderline"/>
        </w:rPr>
        <w:t xml:space="preserve"> The substantial greening of civilization may bring about massive new markets and immense returns for companies producing and implementing the environmental technologies. Is growth a chance for novel technologies that cause sustainability or a harmful mechanism suppressing everything in its route? (Harris, 2013)</w:t>
      </w:r>
      <w:r>
        <w:rPr>
          <w:rStyle w:val="StyleUnderline"/>
        </w:rPr>
        <w:t xml:space="preserve"> </w:t>
      </w:r>
      <w:r w:rsidRPr="001F4997">
        <w:rPr>
          <w:sz w:val="16"/>
        </w:rPr>
        <w:t xml:space="preserve">3.The Growth of Market-oriented Green Decision-making </w:t>
      </w:r>
      <w:r w:rsidRPr="00656920">
        <w:rPr>
          <w:rStyle w:val="Emphasis"/>
        </w:rPr>
        <w:t>The environmental economy/growth rhetoric is an enlargement of the prevalent sustainable advancement one and a novel type of "passive revolution" to preserve capitalist hegemony and its associated concerns. The preservation of the neoliberal free market countries and economic growth is established as there are not any reciprocities between the nature and economic growth</w:t>
      </w:r>
      <w:r w:rsidRPr="00300FE2">
        <w:rPr>
          <w:rStyle w:val="StyleUnderline"/>
        </w:rPr>
        <w:t xml:space="preserve">. "Separated" environmental growth does not have green effects, intensifies green protection, assists in generating "environmental occupations," and mitigates paucity. </w:t>
      </w:r>
      <w:r w:rsidRPr="00656920">
        <w:rPr>
          <w:rStyle w:val="Emphasis"/>
        </w:rPr>
        <w:t>The social, political and cultural aspects of sustainability are disregarded (Bratu, 2015; 2012) and reduced to the economic facet in the configuration of an environmental economy contingent on green growth. (Wanner, 2015) The underlying social (class) connections of capitalism, subject to the commodification of nature and work, are fortified in the environmental economy scheme</w:t>
      </w:r>
      <w:r w:rsidRPr="001F4997">
        <w:rPr>
          <w:sz w:val="16"/>
        </w:rPr>
        <w:t>. Greening the economy may become the outstanding route to preserving capitalism (Popescu and Bitoiu, 2016), as it involves the commodification and marketization of the environmental scheme. Climate balance is a point of departure or a way for guaranteeing improved growth and economic and political predominance. The environmental econ- omy rhetoric accomplishes the hegemonization the green sphere, bringing about a reconstitution of the ecological realm. Instead of perceiving the ecological impasse as a boundary for capital accumulation, the former is developed into a novel chance for additional accumulation. (Kenis and Lievens, 2016) The environmental economy scheme is a strengthening of the neoliberal political one, being a novel stage in the long movement of the enclosures of the common: it is component of a political scheme wherein green decisionmaking moves from political governance mechanisms (Bratu, 2016a, b) to economistic ones and logic. The economic system should comply to the logic of the ecological systems that supply the geophysical setting for economic systems to occur initially. The environmental economy scheme intends to preserve nature by justifying externalities of green deterioration: as soon as nature's mechanisms are given a financial value, costs of products and services indicate green expenses (Stefänescu-Mihäilä, 2016; 2015) and it does not make economic sense to create environmentally damaging goods or deteriorate green spaces (nature's mechanisms may be harmlessly broken up into parts and adequately handled employing natural capital accounting).</w:t>
      </w:r>
      <w:r w:rsidRPr="001F4997">
        <w:rPr>
          <w:rStyle w:val="Emphasis"/>
        </w:rPr>
        <w:t xml:space="preserve"> Ecosystem markets create the circumstances for advancement and disintegration of distinct ecosystem services on the grounds that others will be preserved. (Boehnert, 2016) The capitalist dialectic's recurrent phases of enlargement and recession/depression are a long-standing attribute of the system. The powerlessness of capitalism to green itself is somewhat positioned in growth and is entrenched in crisis. </w:t>
      </w:r>
      <w:r w:rsidRPr="00300FE2">
        <w:rPr>
          <w:rStyle w:val="StyleUnderline"/>
        </w:rPr>
        <w:t>The latter drives the capitalist class to seriously undertake maintainable rates of profit activating competition (Popescu Ljunghom, 2016), and generates reductions to government expenditure bringing about a shortfall of subsidies that are essential for any groundbreaking technology aiming a constant position in the market. (Harris, 2013)</w:t>
      </w:r>
    </w:p>
    <w:p w14:paraId="47E50D8C" w14:textId="77777777" w:rsidR="00166517" w:rsidRPr="00EC1558" w:rsidRDefault="00166517" w:rsidP="00166517">
      <w:pPr>
        <w:pStyle w:val="Heading4"/>
      </w:pPr>
      <w:r w:rsidRPr="00EC1558">
        <w:t>Carbo</w:t>
      </w:r>
      <w:r>
        <w:t>n Caption technology will not be enough and can make things worse</w:t>
      </w:r>
      <w:r w:rsidRPr="00EC1558">
        <w:t>, the inevitable growth of production and consumption which is inextricably tied to capitalism makes ecological disaster inevitable</w:t>
      </w:r>
    </w:p>
    <w:p w14:paraId="39458BC0" w14:textId="77777777" w:rsidR="00166517" w:rsidRDefault="00166517" w:rsidP="00166517">
      <w:pPr>
        <w:rPr>
          <w:rStyle w:val="Emphasis"/>
        </w:rPr>
      </w:pPr>
      <w:r>
        <w:rPr>
          <w:rStyle w:val="Emphasis"/>
        </w:rPr>
        <w:t xml:space="preserve">Dolack 15 </w:t>
      </w:r>
      <w:r w:rsidRPr="009042F6">
        <w:t xml:space="preserve">(Pete Dolack, experienced activist, co-founder of No Spray Coalition in New York, has written several articles on current political issues, “Why Green Capitalism will Fail” , Michigan Library Mel, </w:t>
      </w:r>
      <w:hyperlink r:id="rId87" w:history="1">
        <w:r w:rsidRPr="00F9044E">
          <w:rPr>
            <w:rStyle w:val="Hyperlink"/>
          </w:rPr>
          <w:t>http://go.galegroup.com.proxy.lib.umich.edu/ps/i.do?p=ITOF&amp;u=lom_umichanna&amp;id=GALE%7CA425238594&amp;v=2.1&amp;it=r&amp;sid=summon&amp;authCount=1</w:t>
        </w:r>
        <w:r>
          <w:rPr>
            <w:rStyle w:val="Hyperlink"/>
          </w:rPr>
          <w:t>, ArticlesPlus Umich Library</w:t>
        </w:r>
        <w:r w:rsidRPr="00F9044E">
          <w:rPr>
            <w:rStyle w:val="Hyperlink"/>
          </w:rPr>
          <w:t>)</w:t>
        </w:r>
      </w:hyperlink>
      <w:r>
        <w:rPr>
          <w:rStyle w:val="Emphasis"/>
        </w:rPr>
        <w:t xml:space="preserve"> </w:t>
      </w:r>
      <w:r w:rsidRPr="009042F6">
        <w:t>CB</w:t>
      </w:r>
    </w:p>
    <w:p w14:paraId="3C0F2110" w14:textId="77777777" w:rsidR="00166517" w:rsidRDefault="00166517" w:rsidP="00166517">
      <w:pPr>
        <w:rPr>
          <w:rStyle w:val="StyleUnderline"/>
        </w:rPr>
      </w:pPr>
      <w:r w:rsidRPr="00311EA8">
        <w:rPr>
          <w:rStyle w:val="Emphasis"/>
        </w:rPr>
        <w:t>Green</w:t>
      </w:r>
      <w:r>
        <w:rPr>
          <w:rStyle w:val="Emphasis"/>
        </w:rPr>
        <w:t xml:space="preserve"> </w:t>
      </w:r>
      <w:hyperlink r:id="rId88" w:tooltip="Related articles for'Capitalism'" w:history="1">
        <w:r w:rsidRPr="00311EA8">
          <w:rPr>
            <w:rStyle w:val="Emphasis"/>
          </w:rPr>
          <w:t>capitalism</w:t>
        </w:r>
      </w:hyperlink>
      <w:r>
        <w:rPr>
          <w:rStyle w:val="Emphasis"/>
        </w:rPr>
        <w:t xml:space="preserve"> </w:t>
      </w:r>
      <w:r w:rsidRPr="00311EA8">
        <w:rPr>
          <w:rStyle w:val="Emphasis"/>
        </w:rPr>
        <w:t>is destined to fail</w:t>
      </w:r>
      <w:r w:rsidRPr="00311EA8">
        <w:rPr>
          <w:rStyle w:val="StyleUnderline"/>
        </w:rPr>
        <w:t>: You can't keep doing the same thing and expect different results.</w:t>
      </w:r>
      <w:r w:rsidRPr="00311EA8">
        <w:rPr>
          <w:rFonts w:ascii="Arial" w:hAnsi="Arial" w:cs="Arial"/>
          <w:color w:val="323232"/>
          <w:sz w:val="14"/>
          <w:szCs w:val="21"/>
        </w:rPr>
        <w:t xml:space="preserve"> </w:t>
      </w:r>
      <w:r w:rsidRPr="00311EA8">
        <w:rPr>
          <w:rStyle w:val="StyleUnderline"/>
        </w:rPr>
        <w:t>We can't shop our way out of</w:t>
      </w:r>
      <w:r>
        <w:rPr>
          <w:rStyle w:val="StyleUnderline"/>
        </w:rPr>
        <w:t xml:space="preserve"> </w:t>
      </w:r>
      <w:hyperlink r:id="rId89" w:tooltip="Related articles for'Global warming'" w:history="1">
        <w:r w:rsidRPr="00311EA8">
          <w:rPr>
            <w:rStyle w:val="StyleUnderline"/>
          </w:rPr>
          <w:t>global warming</w:t>
        </w:r>
      </w:hyperlink>
      <w:r>
        <w:rPr>
          <w:rStyle w:val="StyleUnderline"/>
        </w:rPr>
        <w:t xml:space="preserve"> </w:t>
      </w:r>
      <w:r w:rsidRPr="00311EA8">
        <w:rPr>
          <w:rStyle w:val="StyleUnderline"/>
        </w:rPr>
        <w:t>nor are there technological magic wands that will save us.</w:t>
      </w:r>
      <w:r w:rsidRPr="00311EA8">
        <w:rPr>
          <w:rFonts w:ascii="Arial" w:hAnsi="Arial" w:cs="Arial"/>
          <w:color w:val="323232"/>
          <w:sz w:val="14"/>
          <w:szCs w:val="21"/>
        </w:rPr>
        <w:t xml:space="preserve"> </w:t>
      </w:r>
      <w:r w:rsidRPr="00311EA8">
        <w:rPr>
          <w:rStyle w:val="Emphasis"/>
        </w:rPr>
        <w:t>There is no alternative to a dramatic change in the organization of the global economy and consumption patterns.</w:t>
      </w:r>
      <w:r>
        <w:rPr>
          <w:rStyle w:val="Emphasis"/>
        </w:rPr>
        <w:t xml:space="preserve"> ¶ </w:t>
      </w:r>
      <w:r w:rsidRPr="00311EA8">
        <w:rPr>
          <w:rFonts w:ascii="Arial" w:hAnsi="Arial" w:cs="Arial"/>
          <w:color w:val="323232"/>
          <w:sz w:val="14"/>
          <w:szCs w:val="21"/>
        </w:rPr>
        <w:t>Such a change will not come without costs--but the costs of doing nothing, of allowing global warming to proceed, is far greater. Therefore it is healthy to approach with a dose of skepticism the Intergovernmental Panel on</w:t>
      </w:r>
      <w:r w:rsidRPr="0084361D">
        <w:rPr>
          <w:rFonts w:ascii="Arial" w:hAnsi="Arial" w:cs="Arial"/>
          <w:color w:val="323232"/>
          <w:sz w:val="14"/>
          <w:szCs w:val="21"/>
        </w:rPr>
        <w:t xml:space="preserve"> </w:t>
      </w:r>
      <w:hyperlink r:id="rId90" w:tooltip="Related articles for'Climate'" w:history="1">
        <w:r w:rsidRPr="0084361D">
          <w:rPr>
            <w:sz w:val="14"/>
          </w:rPr>
          <w:t>Climate</w:t>
        </w:r>
      </w:hyperlink>
      <w:r w:rsidRPr="0084361D">
        <w:rPr>
          <w:sz w:val="14"/>
        </w:rPr>
        <w:t xml:space="preserve"> Change (IPCC) report that concludes the annual reduction in "consumption growth" on a global basis would be only 0.06% during the course of the 21st century. Almost nothing! ¶ The "Summary for Policymakers" supplement of the IPCC's </w:t>
      </w:r>
      <w:hyperlink r:id="rId91" w:tooltip="Related articles for'Climate change'" w:history="1">
        <w:r w:rsidRPr="0084361D">
          <w:rPr>
            <w:sz w:val="14"/>
          </w:rPr>
          <w:t>Climate Change</w:t>
        </w:r>
      </w:hyperlink>
      <w:r w:rsidRPr="0084361D">
        <w:rPr>
          <w:sz w:val="14"/>
        </w:rPr>
        <w:t xml:space="preserve"> 2014: Mitigation of Climate Change report, a dense 33-page document, estimates (p. 15) that the annualized reduction in consumption growth would be 0.04 to 0.16%, with the median value of various models at 0.06%. This estimate is based on projected global annual growth of 1.6-3.0% per year during the full course of the 21st century. ¶ This estimated cost is what the IPCC believes is what would be required to hold the atmospheric concentration of </w:t>
      </w:r>
      <w:hyperlink r:id="rId92" w:tooltip="Related articles for'Carbon dioxide'" w:history="1">
        <w:r w:rsidRPr="0084361D">
          <w:rPr>
            <w:sz w:val="14"/>
          </w:rPr>
          <w:t>carbon dioxide</w:t>
        </w:r>
      </w:hyperlink>
      <w:r w:rsidRPr="0084361D">
        <w:rPr>
          <w:sz w:val="14"/>
        </w:rPr>
        <w:t xml:space="preserve"> equivalent to 450 parts per million, the level at which the IPCC believes total global warming would be 2 degrees Celsius by the year 2100, which in turn is seen as the maximum </w:t>
      </w:r>
      <w:hyperlink r:id="rId93" w:tooltip="Related articles for'Temperature'" w:history="1">
        <w:r w:rsidRPr="0084361D">
          <w:rPr>
            <w:sz w:val="14"/>
          </w:rPr>
          <w:t>temperature</w:t>
        </w:r>
      </w:hyperlink>
      <w:r w:rsidRPr="0084361D">
        <w:rPr>
          <w:sz w:val="14"/>
        </w:rPr>
        <w:t xml:space="preserve"> rise t</w:t>
      </w:r>
      <w:r w:rsidRPr="00311EA8">
        <w:rPr>
          <w:rFonts w:ascii="Arial" w:hAnsi="Arial" w:cs="Arial"/>
          <w:color w:val="323232"/>
          <w:sz w:val="14"/>
          <w:szCs w:val="21"/>
        </w:rPr>
        <w:t>o avoid catastrophic damage to Earth.</w:t>
      </w:r>
      <w:r w:rsidRPr="0084361D">
        <w:rPr>
          <w:rFonts w:ascii="Arial" w:hAnsi="Arial" w:cs="Arial"/>
          <w:color w:val="323232"/>
          <w:sz w:val="14"/>
          <w:szCs w:val="21"/>
        </w:rPr>
        <w:t xml:space="preserve"> ¶ </w:t>
      </w:r>
      <w:r w:rsidRPr="00311EA8">
        <w:rPr>
          <w:rFonts w:ascii="Arial" w:hAnsi="Arial" w:cs="Arial"/>
          <w:color w:val="323232"/>
          <w:sz w:val="14"/>
          <w:szCs w:val="21"/>
        </w:rPr>
        <w:t xml:space="preserve">In sum, what </w:t>
      </w:r>
      <w:r w:rsidRPr="00311EA8">
        <w:rPr>
          <w:rStyle w:val="StyleUnderline"/>
        </w:rPr>
        <w:t>the IPCC panel is asserting is that the cost of bringing global warming under control will be negligible, no more than a blip noticed only by statisticians. And, best of all, there need be no fundamental change to the world's economic structures--we can remain on the path of endless growth. We can have our cake and not only eat it but make more cakes and eat them, too.</w:t>
      </w:r>
      <w:r>
        <w:rPr>
          <w:rStyle w:val="StyleUnderline"/>
        </w:rPr>
        <w:t xml:space="preserve"> ¶ </w:t>
      </w:r>
      <w:r w:rsidRPr="00311EA8">
        <w:rPr>
          <w:rStyle w:val="StyleUnderline"/>
        </w:rPr>
        <w:t>Alas, there are no free lunches, nor are there limitless cakes. On the current path, you'll need scuba gear to get around.</w:t>
      </w:r>
      <w:r>
        <w:rPr>
          <w:rStyle w:val="StyleUnderline"/>
        </w:rPr>
        <w:t xml:space="preserve"> ¶ </w:t>
      </w:r>
      <w:r w:rsidRPr="00311EA8">
        <w:rPr>
          <w:rFonts w:ascii="Arial" w:hAnsi="Arial" w:cs="Arial"/>
          <w:color w:val="323232"/>
          <w:sz w:val="14"/>
          <w:szCs w:val="21"/>
        </w:rPr>
        <w:t>Hundreds of climate scientists from around the world (collectively, the IPCC Working Group III) contributed to the report, but it does appear to have been watered down to some extent for political reasons. Indeed, the Mitigation 2014 web site's front page says the Summary for Policymakers "has been approved line by line by member governments." Since most of the world's governments are reluctant to do more than talk about global warming, a note of caution is surely warranted.</w:t>
      </w:r>
      <w:r w:rsidRPr="0084361D">
        <w:rPr>
          <w:rFonts w:ascii="Arial" w:hAnsi="Arial" w:cs="Arial"/>
          <w:color w:val="323232"/>
          <w:sz w:val="14"/>
          <w:szCs w:val="21"/>
        </w:rPr>
        <w:t xml:space="preserve"> ¶ </w:t>
      </w:r>
      <w:r w:rsidRPr="00311EA8">
        <w:rPr>
          <w:rFonts w:ascii="Arial" w:hAnsi="Arial" w:cs="Arial"/>
          <w:color w:val="323232"/>
          <w:sz w:val="14"/>
          <w:szCs w:val="21"/>
        </w:rPr>
        <w:t xml:space="preserve">Nonetheless, </w:t>
      </w:r>
      <w:r w:rsidRPr="00311EA8">
        <w:rPr>
          <w:rStyle w:val="StyleUnderline"/>
        </w:rPr>
        <w:t>the summary does acknowledge tha</w:t>
      </w:r>
      <w:r w:rsidRPr="00311EA8">
        <w:rPr>
          <w:rFonts w:ascii="Arial" w:hAnsi="Arial" w:cs="Arial"/>
          <w:color w:val="323232"/>
          <w:sz w:val="14"/>
          <w:szCs w:val="21"/>
        </w:rPr>
        <w:t xml:space="preserve">t greenhouse </w:t>
      </w:r>
      <w:r w:rsidRPr="0084361D">
        <w:rPr>
          <w:sz w:val="14"/>
        </w:rPr>
        <w:t xml:space="preserve">gas </w:t>
      </w:r>
      <w:hyperlink r:id="rId94" w:tooltip="Related articles for'Emissions'" w:history="1">
        <w:r w:rsidRPr="0084361D">
          <w:rPr>
            <w:sz w:val="14"/>
          </w:rPr>
          <w:t>emissions</w:t>
        </w:r>
      </w:hyperlink>
      <w:r w:rsidRPr="0084361D">
        <w:rPr>
          <w:sz w:val="14"/>
        </w:rPr>
        <w:t xml:space="preserve"> accelerated</w:t>
      </w:r>
      <w:r w:rsidRPr="00311EA8">
        <w:rPr>
          <w:rFonts w:ascii="Arial" w:hAnsi="Arial" w:cs="Arial"/>
          <w:color w:val="323232"/>
          <w:sz w:val="14"/>
          <w:szCs w:val="21"/>
        </w:rPr>
        <w:t xml:space="preserve"> during the 2000-2010 decade as compared to the 1970-2000 period. It declares, with "high confidence," </w:t>
      </w:r>
      <w:r w:rsidRPr="00311EA8">
        <w:rPr>
          <w:rStyle w:val="StyleUnderline"/>
        </w:rPr>
        <w:t>that half of all anthropogenic carbon dioxide emissions since 1750</w:t>
      </w:r>
      <w:r w:rsidRPr="00311EA8">
        <w:rPr>
          <w:rFonts w:ascii="Arial" w:hAnsi="Arial" w:cs="Arial"/>
          <w:color w:val="323232"/>
          <w:sz w:val="14"/>
          <w:szCs w:val="21"/>
        </w:rPr>
        <w:t xml:space="preserve"> (the dawn of the Industrial Revolution) </w:t>
      </w:r>
      <w:r w:rsidRPr="00311EA8">
        <w:rPr>
          <w:rStyle w:val="StyleUnderline"/>
        </w:rPr>
        <w:t>have been discharged in the past 40 years. Worse, population and economic growth have outstripped gains in efficiency; thus, greenhouse gas emissions have increased despite increased efficiency and conservation in energy usage.</w:t>
      </w:r>
      <w:r w:rsidRPr="00311EA8">
        <w:rPr>
          <w:rFonts w:ascii="Arial" w:hAnsi="Arial" w:cs="Arial"/>
          <w:color w:val="323232"/>
          <w:sz w:val="14"/>
          <w:szCs w:val="21"/>
        </w:rPr>
        <w:t xml:space="preserve"> Continuing on this trajectory will have potentially catastrophic consequences, the summary says (p. 9):</w:t>
      </w:r>
      <w:r w:rsidRPr="0084361D">
        <w:rPr>
          <w:rFonts w:ascii="Arial" w:hAnsi="Arial" w:cs="Arial"/>
          <w:color w:val="323232"/>
          <w:sz w:val="14"/>
          <w:szCs w:val="21"/>
        </w:rPr>
        <w:t xml:space="preserve"> </w:t>
      </w:r>
      <w:r w:rsidRPr="00311EA8">
        <w:rPr>
          <w:rStyle w:val="StyleUnderline"/>
        </w:rPr>
        <w:t>Without additional efforts to reduce emissions beyond those in place today, emissions growth is expected to persist driven by growth in global population and economic activities. Baseline scenarios, those without additional mitigation, result in global mean surface temperature increases in 2100 from 3.7[degrees]C to 4.8[degrees]C</w:t>
      </w:r>
      <w:r w:rsidRPr="00311EA8">
        <w:rPr>
          <w:rFonts w:ascii="Arial" w:hAnsi="Arial" w:cs="Arial"/>
          <w:color w:val="323232"/>
          <w:sz w:val="14"/>
          <w:szCs w:val="21"/>
        </w:rPr>
        <w:t xml:space="preserve"> compared to pre-industrial levels (median values; the range is 2.5[degrees]C to 7.8[degrees]C when including climate uncertainty) (high confidence).</w:t>
      </w:r>
      <w:r w:rsidRPr="0084361D">
        <w:rPr>
          <w:rFonts w:ascii="Arial" w:hAnsi="Arial" w:cs="Arial"/>
          <w:color w:val="323232"/>
          <w:sz w:val="14"/>
          <w:szCs w:val="21"/>
        </w:rPr>
        <w:t xml:space="preserve"> ¶ </w:t>
      </w:r>
      <w:r w:rsidRPr="00311EA8">
        <w:rPr>
          <w:rStyle w:val="StyleUnderline"/>
        </w:rPr>
        <w:t>Many of the world's cities would be under water, or well on their way to being under water</w:t>
      </w:r>
      <w:r w:rsidRPr="00311EA8">
        <w:rPr>
          <w:rFonts w:ascii="Arial" w:hAnsi="Arial" w:cs="Arial"/>
          <w:color w:val="323232"/>
          <w:sz w:val="14"/>
          <w:szCs w:val="21"/>
        </w:rPr>
        <w:t xml:space="preserve">, should such heating occur. The temperature range of the preceding paragraph represents atmospheric concentrations of 750 to 1,300 parts per million of carbon dioxide equivalent. </w:t>
      </w:r>
      <w:r w:rsidRPr="00311EA8">
        <w:rPr>
          <w:rStyle w:val="StyleUnderline"/>
        </w:rPr>
        <w:t>To instead hold that concentration to 450 ppm will require a monumental undertaking--the concentration is already 400 ppm</w:t>
      </w:r>
      <w:r w:rsidRPr="00311EA8">
        <w:rPr>
          <w:rFonts w:ascii="Arial" w:hAnsi="Arial" w:cs="Arial"/>
          <w:color w:val="323232"/>
          <w:sz w:val="14"/>
          <w:szCs w:val="21"/>
        </w:rPr>
        <w:t xml:space="preserve">. The IPCC thus concludes that the level </w:t>
      </w:r>
      <w:r w:rsidRPr="0084361D">
        <w:rPr>
          <w:sz w:val="14"/>
        </w:rPr>
        <w:t xml:space="preserve">of </w:t>
      </w:r>
      <w:hyperlink r:id="rId95" w:tooltip="Related articles for'Greenhouse gases'" w:history="1">
        <w:r w:rsidRPr="0084361D">
          <w:rPr>
            <w:sz w:val="14"/>
          </w:rPr>
          <w:t>greenhouse gases</w:t>
        </w:r>
      </w:hyperlink>
      <w:r w:rsidRPr="0084361D">
        <w:rPr>
          <w:sz w:val="14"/>
        </w:rPr>
        <w:t xml:space="preserve"> will actua</w:t>
      </w:r>
      <w:r w:rsidRPr="00311EA8">
        <w:rPr>
          <w:rFonts w:ascii="Arial" w:hAnsi="Arial" w:cs="Arial"/>
          <w:color w:val="323232"/>
          <w:sz w:val="14"/>
          <w:szCs w:val="21"/>
        </w:rPr>
        <w:t>lly rise above the 450 mark, then be brought down to that level under its scenario for capping the concentration at 450 ppm in 2100.</w:t>
      </w:r>
      <w:r w:rsidRPr="0084361D">
        <w:rPr>
          <w:rFonts w:ascii="Arial" w:hAnsi="Arial" w:cs="Arial"/>
          <w:color w:val="323232"/>
          <w:sz w:val="14"/>
          <w:szCs w:val="21"/>
        </w:rPr>
        <w:t xml:space="preserve"> ¶ </w:t>
      </w:r>
      <w:r w:rsidRPr="00311EA8">
        <w:rPr>
          <w:rStyle w:val="StyleUnderline"/>
        </w:rPr>
        <w:t>To achieve a goal of 450 ppm in 2100 would require that greenhouse gas emissions be "40 to 70% lower globally" in 2050 than in 2010 and "near zero" in 2100.</w:t>
      </w:r>
      <w:r w:rsidRPr="00311EA8">
        <w:rPr>
          <w:rFonts w:ascii="Arial" w:hAnsi="Arial" w:cs="Arial"/>
          <w:color w:val="323232"/>
          <w:sz w:val="14"/>
          <w:szCs w:val="21"/>
        </w:rPr>
        <w:t xml:space="preserve"> How to achieve this? </w:t>
      </w:r>
      <w:r w:rsidRPr="00311EA8">
        <w:rPr>
          <w:rStyle w:val="StyleUnderline"/>
        </w:rPr>
        <w:t>The report makes these recommendations:</w:t>
      </w:r>
      <w:r>
        <w:rPr>
          <w:rStyle w:val="StyleUnderline"/>
        </w:rPr>
        <w:t xml:space="preserve"> </w:t>
      </w:r>
      <w:r w:rsidRPr="00311EA8">
        <w:rPr>
          <w:rFonts w:ascii="Arial" w:hAnsi="Arial" w:cs="Arial"/>
          <w:color w:val="323232"/>
          <w:sz w:val="14"/>
          <w:szCs w:val="21"/>
        </w:rPr>
        <w:t xml:space="preserve">* </w:t>
      </w:r>
      <w:r w:rsidRPr="00311EA8">
        <w:rPr>
          <w:rStyle w:val="StyleUnderline"/>
        </w:rPr>
        <w:t>Further rapid improvements of energy efficiency</w:t>
      </w:r>
      <w:r w:rsidRPr="00311EA8">
        <w:rPr>
          <w:rFonts w:ascii="Arial" w:hAnsi="Arial" w:cs="Arial"/>
          <w:color w:val="323232"/>
          <w:sz w:val="14"/>
          <w:szCs w:val="21"/>
        </w:rPr>
        <w:t>.</w:t>
      </w:r>
      <w:r w:rsidRPr="0084361D">
        <w:rPr>
          <w:rFonts w:ascii="Arial" w:hAnsi="Arial" w:cs="Arial"/>
          <w:color w:val="323232"/>
          <w:sz w:val="14"/>
          <w:szCs w:val="21"/>
        </w:rPr>
        <w:t xml:space="preserve"> </w:t>
      </w:r>
      <w:r w:rsidRPr="00311EA8">
        <w:rPr>
          <w:rFonts w:ascii="Arial" w:hAnsi="Arial" w:cs="Arial"/>
          <w:color w:val="323232"/>
          <w:sz w:val="14"/>
          <w:szCs w:val="21"/>
        </w:rPr>
        <w:t>* Reduce the carbon intensity of electricity generation.</w:t>
      </w:r>
      <w:r w:rsidRPr="0084361D">
        <w:rPr>
          <w:rFonts w:ascii="Arial" w:hAnsi="Arial" w:cs="Arial"/>
          <w:color w:val="323232"/>
          <w:sz w:val="14"/>
          <w:szCs w:val="21"/>
        </w:rPr>
        <w:t xml:space="preserve"> </w:t>
      </w:r>
      <w:r w:rsidRPr="00311EA8">
        <w:rPr>
          <w:rFonts w:ascii="Arial" w:hAnsi="Arial" w:cs="Arial"/>
          <w:color w:val="323232"/>
          <w:sz w:val="14"/>
          <w:szCs w:val="21"/>
        </w:rPr>
        <w:t xml:space="preserve">* </w:t>
      </w:r>
      <w:r w:rsidRPr="00311EA8">
        <w:rPr>
          <w:rStyle w:val="StyleUnderline"/>
        </w:rPr>
        <w:t>Increase the use of renewable energy technologies, which would require subsidies.</w:t>
      </w:r>
      <w:r>
        <w:rPr>
          <w:rStyle w:val="StyleUnderline"/>
        </w:rPr>
        <w:t xml:space="preserve"> </w:t>
      </w:r>
      <w:r w:rsidRPr="00311EA8">
        <w:rPr>
          <w:rFonts w:ascii="Arial" w:hAnsi="Arial" w:cs="Arial"/>
          <w:color w:val="323232"/>
          <w:sz w:val="14"/>
          <w:szCs w:val="21"/>
        </w:rPr>
        <w:t>* Increased use of nuclear energy.</w:t>
      </w:r>
      <w:r w:rsidRPr="0084361D">
        <w:rPr>
          <w:rFonts w:ascii="Arial" w:hAnsi="Arial" w:cs="Arial"/>
          <w:color w:val="323232"/>
          <w:sz w:val="14"/>
          <w:szCs w:val="21"/>
        </w:rPr>
        <w:t xml:space="preserve"> </w:t>
      </w:r>
      <w:r w:rsidRPr="00311EA8">
        <w:rPr>
          <w:rFonts w:ascii="Arial" w:hAnsi="Arial" w:cs="Arial"/>
          <w:color w:val="323232"/>
          <w:sz w:val="14"/>
          <w:szCs w:val="21"/>
        </w:rPr>
        <w:t xml:space="preserve">* </w:t>
      </w:r>
      <w:r w:rsidRPr="00311EA8">
        <w:rPr>
          <w:rStyle w:val="StyleUnderline"/>
        </w:rPr>
        <w:t>The development of carbon dioxide capture and storage</w:t>
      </w:r>
      <w:r>
        <w:rPr>
          <w:rStyle w:val="StyleUnderline"/>
        </w:rPr>
        <w:t xml:space="preserve"> </w:t>
      </w:r>
      <w:hyperlink r:id="rId96" w:tooltip="Related articles for'Technology'" w:history="1">
        <w:r w:rsidRPr="00311EA8">
          <w:rPr>
            <w:rStyle w:val="StyleUnderline"/>
          </w:rPr>
          <w:t>technology</w:t>
        </w:r>
      </w:hyperlink>
      <w:r w:rsidRPr="00311EA8">
        <w:rPr>
          <w:rStyle w:val="StyleUnderline"/>
        </w:rPr>
        <w:t>, in particular "bioenergy with carbon dioxide capture and storage" (BECCS) by the year 2050.</w:t>
      </w:r>
      <w:r>
        <w:rPr>
          <w:rStyle w:val="StyleUnderline"/>
        </w:rPr>
        <w:t xml:space="preserve"> ¶ </w:t>
      </w:r>
      <w:r w:rsidRPr="00D63640">
        <w:rPr>
          <w:rStyle w:val="StyleUnderline"/>
        </w:rPr>
        <w:t>The last of these is the key to the IPCC's belief that techno-fixes are the way to save the day. But</w:t>
      </w:r>
      <w:r w:rsidRPr="00311EA8">
        <w:rPr>
          <w:rFonts w:ascii="Arial" w:hAnsi="Arial" w:cs="Arial"/>
          <w:color w:val="323232"/>
          <w:sz w:val="14"/>
          <w:szCs w:val="21"/>
        </w:rPr>
        <w:t xml:space="preserve"> </w:t>
      </w:r>
      <w:r w:rsidRPr="00D63640">
        <w:rPr>
          <w:rStyle w:val="Emphasis"/>
        </w:rPr>
        <w:t>there is ample reason to throw cold water on this optimism.</w:t>
      </w:r>
      <w:r>
        <w:rPr>
          <w:rStyle w:val="Emphasis"/>
        </w:rPr>
        <w:t xml:space="preserve"> ¶ </w:t>
      </w:r>
      <w:r w:rsidRPr="00D63640">
        <w:rPr>
          <w:rFonts w:ascii="Arial" w:hAnsi="Arial" w:cs="Arial"/>
          <w:color w:val="323232"/>
          <w:sz w:val="14"/>
          <w:szCs w:val="21"/>
        </w:rPr>
        <w:t>Bioenergy likely to increase global warming</w:t>
      </w:r>
      <w:r w:rsidRPr="0084361D">
        <w:rPr>
          <w:rFonts w:ascii="Arial" w:hAnsi="Arial" w:cs="Arial"/>
          <w:color w:val="323232"/>
          <w:sz w:val="14"/>
          <w:szCs w:val="21"/>
        </w:rPr>
        <w:t xml:space="preserve"> ¶ </w:t>
      </w:r>
      <w:r w:rsidRPr="00D63640">
        <w:rPr>
          <w:rStyle w:val="StyleUnderline"/>
        </w:rPr>
        <w:t>BECCS is defined as the capture and sequestration of the carbon produced by bioenergy processes. The carbon dioxide would be "captured" before it escapes into the</w:t>
      </w:r>
      <w:r>
        <w:rPr>
          <w:rStyle w:val="StyleUnderline"/>
        </w:rPr>
        <w:t xml:space="preserve"> </w:t>
      </w:r>
      <w:hyperlink r:id="rId97" w:tooltip="Related articles for'Atmosphere'" w:history="1">
        <w:r w:rsidRPr="00D63640">
          <w:rPr>
            <w:rStyle w:val="StyleUnderline"/>
          </w:rPr>
          <w:t>atmosphere</w:t>
        </w:r>
      </w:hyperlink>
      <w:r w:rsidRPr="0084361D">
        <w:rPr>
          <w:rFonts w:ascii="Arial" w:hAnsi="Arial" w:cs="Arial"/>
          <w:color w:val="323232"/>
          <w:sz w:val="14"/>
          <w:szCs w:val="21"/>
        </w:rPr>
        <w:t xml:space="preserve"> </w:t>
      </w:r>
      <w:r w:rsidRPr="00D63640">
        <w:rPr>
          <w:rFonts w:ascii="Arial" w:hAnsi="Arial" w:cs="Arial"/>
          <w:color w:val="323232"/>
          <w:sz w:val="14"/>
          <w:szCs w:val="21"/>
        </w:rPr>
        <w:t xml:space="preserve">and "permanently" stored underground or underwater, thereby removing it from the air and negating its greenhouse effects. </w:t>
      </w:r>
      <w:r w:rsidRPr="00D63640">
        <w:rPr>
          <w:rStyle w:val="StyleUnderline"/>
        </w:rPr>
        <w:t>One problem with BECCS is that the technology is not yet viable. Another is that the very idea that BECCS would lead to reduced atmospheric carbon dioxide is a false premise.</w:t>
      </w:r>
      <w:r>
        <w:rPr>
          <w:rStyle w:val="StyleUnderline"/>
        </w:rPr>
        <w:t xml:space="preserve"> ¶ </w:t>
      </w:r>
      <w:r w:rsidRPr="00D63640">
        <w:rPr>
          <w:rFonts w:ascii="Arial" w:hAnsi="Arial" w:cs="Arial"/>
          <w:color w:val="323232"/>
          <w:sz w:val="14"/>
          <w:szCs w:val="21"/>
        </w:rPr>
        <w:t xml:space="preserve">A Biofuelwatch study prepared by Rachel Smolker and Almuth Ernsting reports that </w:t>
      </w:r>
      <w:r w:rsidRPr="00D63640">
        <w:rPr>
          <w:rStyle w:val="StyleUnderline"/>
        </w:rPr>
        <w:t>there are significant costs associated with carbon-capture technologies</w:t>
      </w:r>
      <w:r w:rsidRPr="00D63640">
        <w:rPr>
          <w:rFonts w:ascii="Arial" w:hAnsi="Arial" w:cs="Arial"/>
          <w:color w:val="323232"/>
          <w:sz w:val="14"/>
          <w:szCs w:val="21"/>
        </w:rPr>
        <w:t>. They write (p. 2):</w:t>
      </w:r>
      <w:r w:rsidRPr="0084361D">
        <w:rPr>
          <w:rFonts w:ascii="Arial" w:hAnsi="Arial" w:cs="Arial"/>
          <w:color w:val="323232"/>
          <w:sz w:val="14"/>
          <w:szCs w:val="21"/>
        </w:rPr>
        <w:t xml:space="preserve"> </w:t>
      </w:r>
      <w:r w:rsidRPr="00D63640">
        <w:rPr>
          <w:rStyle w:val="StyleUnderline"/>
        </w:rPr>
        <w:t>High costs are associated with capturing</w:t>
      </w:r>
      <w:r w:rsidRPr="00D63640">
        <w:rPr>
          <w:rFonts w:ascii="Courier New" w:hAnsi="Courier New" w:cs="Courier New"/>
          <w:color w:val="323232"/>
          <w:sz w:val="14"/>
          <w:szCs w:val="21"/>
        </w:rPr>
        <w:t xml:space="preserve"> ...</w:t>
      </w:r>
      <w:r w:rsidRPr="0084361D">
        <w:rPr>
          <w:rFonts w:ascii="Courier New" w:hAnsi="Courier New" w:cs="Courier New"/>
          <w:color w:val="323232"/>
          <w:sz w:val="14"/>
          <w:szCs w:val="21"/>
        </w:rPr>
        <w:t xml:space="preserve"> </w:t>
      </w:r>
      <w:r w:rsidRPr="00D63640">
        <w:rPr>
          <w:rStyle w:val="StyleUnderline"/>
        </w:rPr>
        <w:t>compressing and transporting</w:t>
      </w:r>
      <w:r w:rsidRPr="00D63640">
        <w:rPr>
          <w:rFonts w:ascii="Courier New" w:hAnsi="Courier New" w:cs="Courier New"/>
          <w:color w:val="323232"/>
          <w:sz w:val="14"/>
          <w:szCs w:val="21"/>
        </w:rPr>
        <w:t xml:space="preserve"> [carbon] (including</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 xml:space="preserve">building new CO2 pipelines) </w:t>
      </w:r>
      <w:r w:rsidRPr="00D63640">
        <w:rPr>
          <w:rStyle w:val="StyleUnderline"/>
        </w:rPr>
        <w:t>and pumping it underground,</w:t>
      </w:r>
      <w:r>
        <w:rPr>
          <w:rStyle w:val="StyleUnderline"/>
        </w:rPr>
        <w:t xml:space="preserve"> </w:t>
      </w:r>
      <w:r w:rsidRPr="00D63640">
        <w:rPr>
          <w:rFonts w:ascii="Courier New" w:hAnsi="Courier New" w:cs="Courier New"/>
          <w:color w:val="323232"/>
          <w:sz w:val="14"/>
          <w:szCs w:val="21"/>
        </w:rPr>
        <w:t xml:space="preserve">and </w:t>
      </w:r>
      <w:r w:rsidRPr="00D63640">
        <w:rPr>
          <w:rStyle w:val="StyleUnderline"/>
        </w:rPr>
        <w:t>major technical challenges are associated</w:t>
      </w:r>
      <w:r>
        <w:rPr>
          <w:rStyle w:val="StyleUnderline"/>
        </w:rPr>
        <w:t xml:space="preserve"> </w:t>
      </w:r>
      <w:r w:rsidRPr="00D63640">
        <w:rPr>
          <w:rStyle w:val="StyleUnderline"/>
        </w:rPr>
        <w:t>with the majority of [carbon dioxide capture</w:t>
      </w:r>
      <w:r>
        <w:rPr>
          <w:rStyle w:val="StyleUnderline"/>
        </w:rPr>
        <w:t xml:space="preserve"> </w:t>
      </w:r>
      <w:r w:rsidRPr="00D63640">
        <w:rPr>
          <w:rStyle w:val="StyleUnderline"/>
        </w:rPr>
        <w:t>and storage] proposals. Storing CO2 below ground</w:t>
      </w:r>
      <w:r>
        <w:rPr>
          <w:rStyle w:val="StyleUnderline"/>
        </w:rPr>
        <w:t xml:space="preserve"> </w:t>
      </w:r>
      <w:r w:rsidRPr="00D63640">
        <w:rPr>
          <w:rStyle w:val="StyleUnderline"/>
        </w:rPr>
        <w:t>requires access to underground spaces, beneath both</w:t>
      </w:r>
      <w:r>
        <w:rPr>
          <w:rStyle w:val="StyleUnderline"/>
        </w:rPr>
        <w:t xml:space="preserve"> </w:t>
      </w:r>
      <w:r w:rsidRPr="00D63640">
        <w:rPr>
          <w:rStyle w:val="StyleUnderline"/>
        </w:rPr>
        <w:t>ocean and land areas. Current mapping of geological</w:t>
      </w:r>
      <w:r>
        <w:rPr>
          <w:rStyle w:val="StyleUnderline"/>
        </w:rPr>
        <w:t xml:space="preserve"> </w:t>
      </w:r>
      <w:r w:rsidRPr="00D63640">
        <w:rPr>
          <w:rStyle w:val="StyleUnderline"/>
        </w:rPr>
        <w:t>formations, with the expectation that these</w:t>
      </w:r>
      <w:r>
        <w:rPr>
          <w:rStyle w:val="StyleUnderline"/>
        </w:rPr>
        <w:t xml:space="preserve"> </w:t>
      </w:r>
      <w:r w:rsidRPr="00D63640">
        <w:rPr>
          <w:rStyle w:val="StyleUnderline"/>
        </w:rPr>
        <w:t>spaces will be accessed, is setting the stage for a</w:t>
      </w:r>
      <w:r>
        <w:rPr>
          <w:rStyle w:val="StyleUnderline"/>
        </w:rPr>
        <w:t xml:space="preserve"> </w:t>
      </w:r>
      <w:r w:rsidRPr="00D63640">
        <w:rPr>
          <w:rStyle w:val="StyleUnderline"/>
        </w:rPr>
        <w:t>new form of "underground" land grab. Resistance</w:t>
      </w:r>
      <w:r>
        <w:rPr>
          <w:rStyle w:val="StyleUnderline"/>
        </w:rPr>
        <w:t xml:space="preserve"> </w:t>
      </w:r>
      <w:r w:rsidRPr="00D63640">
        <w:rPr>
          <w:rStyle w:val="StyleUnderline"/>
        </w:rPr>
        <w:t>has already begun with communities opposing the</w:t>
      </w:r>
      <w:r>
        <w:rPr>
          <w:rStyle w:val="StyleUnderline"/>
        </w:rPr>
        <w:t xml:space="preserve"> </w:t>
      </w:r>
      <w:r w:rsidRPr="00D63640">
        <w:rPr>
          <w:rStyle w:val="StyleUnderline"/>
        </w:rPr>
        <w:t>injection of CO2 into the ground beneath them.</w:t>
      </w:r>
      <w:r>
        <w:rPr>
          <w:rStyle w:val="StyleUnderline"/>
        </w:rPr>
        <w:t xml:space="preserve"> ¶ </w:t>
      </w:r>
      <w:r w:rsidRPr="00D63640">
        <w:rPr>
          <w:rFonts w:ascii="Arial" w:hAnsi="Arial" w:cs="Arial"/>
          <w:color w:val="323232"/>
          <w:sz w:val="14"/>
          <w:szCs w:val="21"/>
        </w:rPr>
        <w:t>The Biofuelwatch study reports that the IPCC, among others, counts flooding oil reservoirs with carbon dioxide to extract otherwise inaccessible oil as BECCS. Hardly "carbon-neutral!" The authors write (p. 2):</w:t>
      </w:r>
      <w:r w:rsidRPr="0084361D">
        <w:rPr>
          <w:rFonts w:ascii="Arial" w:hAnsi="Arial" w:cs="Arial"/>
          <w:color w:val="323232"/>
          <w:sz w:val="14"/>
          <w:szCs w:val="21"/>
        </w:rPr>
        <w:t xml:space="preserve"> </w:t>
      </w:r>
      <w:r w:rsidRPr="00D63640">
        <w:rPr>
          <w:rFonts w:ascii="Courier New" w:hAnsi="Courier New" w:cs="Courier New"/>
          <w:color w:val="323232"/>
          <w:sz w:val="14"/>
          <w:szCs w:val="21"/>
        </w:rPr>
        <w:t xml:space="preserve">Crucially, </w:t>
      </w:r>
      <w:r w:rsidRPr="00D63640">
        <w:rPr>
          <w:rStyle w:val="StyleUnderline"/>
        </w:rPr>
        <w:t>the promotion of [carbon dioxide capture</w:t>
      </w:r>
      <w:r>
        <w:rPr>
          <w:rStyle w:val="StyleUnderline"/>
        </w:rPr>
        <w:t xml:space="preserve"> </w:t>
      </w:r>
      <w:r w:rsidRPr="00D63640">
        <w:rPr>
          <w:rStyle w:val="StyleUnderline"/>
        </w:rPr>
        <w:t>and storage]</w:t>
      </w:r>
      <w:r w:rsidRPr="00D63640">
        <w:rPr>
          <w:rFonts w:ascii="Courier New" w:hAnsi="Courier New" w:cs="Courier New"/>
          <w:color w:val="323232"/>
          <w:sz w:val="14"/>
          <w:szCs w:val="21"/>
        </w:rPr>
        <w:t>, including BECCS for climate change</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 xml:space="preserve">mitigation and geo-engineering, </w:t>
      </w:r>
      <w:r w:rsidRPr="00D63640">
        <w:rPr>
          <w:rStyle w:val="StyleUnderline"/>
        </w:rPr>
        <w:t>coincides with the</w:t>
      </w:r>
      <w:r>
        <w:rPr>
          <w:rStyle w:val="StyleUnderline"/>
        </w:rPr>
        <w:t xml:space="preserve"> </w:t>
      </w:r>
      <w:r w:rsidRPr="00D63640">
        <w:rPr>
          <w:rStyle w:val="StyleUnderline"/>
        </w:rPr>
        <w:t>oil industry's fast-growing demand for cheap continuous</w:t>
      </w:r>
      <w:r>
        <w:rPr>
          <w:rStyle w:val="StyleUnderline"/>
        </w:rPr>
        <w:t xml:space="preserve"> </w:t>
      </w:r>
      <w:r w:rsidRPr="00D63640">
        <w:rPr>
          <w:rStyle w:val="StyleUnderline"/>
        </w:rPr>
        <w:t>supplies of CO2.... [F]looding oil reservoirs</w:t>
      </w:r>
      <w:r>
        <w:rPr>
          <w:rStyle w:val="StyleUnderline"/>
        </w:rPr>
        <w:t xml:space="preserve"> </w:t>
      </w:r>
      <w:r w:rsidRPr="00D63640">
        <w:rPr>
          <w:rStyle w:val="StyleUnderline"/>
        </w:rPr>
        <w:t>with CO2 allows for the recovery of a far</w:t>
      </w:r>
      <w:r>
        <w:rPr>
          <w:rStyle w:val="StyleUnderline"/>
        </w:rPr>
        <w:t xml:space="preserve"> </w:t>
      </w:r>
      <w:r w:rsidRPr="00D63640">
        <w:rPr>
          <w:rStyle w:val="StyleUnderline"/>
        </w:rPr>
        <w:t>higher proportion of oil than would be possible with</w:t>
      </w:r>
      <w:r>
        <w:rPr>
          <w:rStyle w:val="StyleUnderline"/>
        </w:rPr>
        <w:t xml:space="preserve"> </w:t>
      </w:r>
      <w:r w:rsidRPr="00D63640">
        <w:rPr>
          <w:rStyle w:val="StyleUnderline"/>
        </w:rPr>
        <w:t>conventional means.</w:t>
      </w:r>
      <w:r>
        <w:rPr>
          <w:rStyle w:val="StyleUnderline"/>
        </w:rPr>
        <w:t xml:space="preserve"> </w:t>
      </w:r>
      <w:r w:rsidRPr="00D63640">
        <w:rPr>
          <w:rFonts w:ascii="Arial" w:hAnsi="Arial" w:cs="Arial"/>
          <w:color w:val="323232"/>
          <w:sz w:val="14"/>
          <w:szCs w:val="21"/>
        </w:rPr>
        <w:t>In a separate report, Ms. Smolker, writing in Truthout, challenges the science behind assumptions that BECCS projects will reduce greenhouse-gas emissions:</w:t>
      </w:r>
      <w:r w:rsidRPr="0084361D">
        <w:rPr>
          <w:rFonts w:ascii="Arial" w:hAnsi="Arial" w:cs="Arial"/>
          <w:color w:val="323232"/>
          <w:sz w:val="14"/>
          <w:szCs w:val="21"/>
        </w:rPr>
        <w:t xml:space="preserve"> </w:t>
      </w:r>
      <w:r w:rsidRPr="00D63640">
        <w:rPr>
          <w:rStyle w:val="StyleUnderline"/>
        </w:rPr>
        <w:t>Virtually nobody still contends that corn ethanol is</w:t>
      </w:r>
      <w:r>
        <w:rPr>
          <w:rStyle w:val="StyleUnderline"/>
        </w:rPr>
        <w:t xml:space="preserve"> </w:t>
      </w:r>
      <w:r w:rsidRPr="00D63640">
        <w:rPr>
          <w:rStyle w:val="StyleUnderline"/>
        </w:rPr>
        <w:t>"carbon neutral."</w:t>
      </w:r>
      <w:r w:rsidRPr="00D63640">
        <w:rPr>
          <w:rFonts w:ascii="Courier New" w:hAnsi="Courier New" w:cs="Courier New"/>
          <w:color w:val="323232"/>
          <w:sz w:val="14"/>
          <w:szCs w:val="21"/>
        </w:rPr>
        <w:t xml:space="preserve"> Yet </w:t>
      </w:r>
      <w:r w:rsidRPr="00D63640">
        <w:rPr>
          <w:rStyle w:val="StyleUnderline"/>
        </w:rPr>
        <w:t>the premier BECCS project</w:t>
      </w:r>
      <w:r>
        <w:rPr>
          <w:rStyle w:val="StyleUnderline"/>
        </w:rPr>
        <w:t xml:space="preserve"> </w:t>
      </w:r>
      <w:r w:rsidRPr="00D63640">
        <w:rPr>
          <w:rStyle w:val="StyleUnderline"/>
        </w:rPr>
        <w:t>that is often referred to is an ADM corn ethanol refinery</w:t>
      </w:r>
      <w:r>
        <w:rPr>
          <w:rStyle w:val="StyleUnderline"/>
        </w:rPr>
        <w:t xml:space="preserve"> </w:t>
      </w:r>
      <w:r w:rsidRPr="00D63640">
        <w:rPr>
          <w:rStyle w:val="StyleUnderline"/>
        </w:rPr>
        <w:t>in Decatur, Illinois.</w:t>
      </w:r>
      <w:r w:rsidRPr="00D63640">
        <w:rPr>
          <w:rFonts w:ascii="Courier New" w:hAnsi="Courier New" w:cs="Courier New"/>
          <w:color w:val="323232"/>
          <w:sz w:val="14"/>
          <w:szCs w:val="21"/>
        </w:rPr>
        <w:t xml:space="preserve"> In fact, </w:t>
      </w:r>
      <w:r w:rsidRPr="00D63640">
        <w:rPr>
          <w:rStyle w:val="StyleUnderline"/>
        </w:rPr>
        <w:t>when emissions</w:t>
      </w:r>
      <w:r>
        <w:rPr>
          <w:rStyle w:val="StyleUnderline"/>
        </w:rPr>
        <w:t xml:space="preserve"> </w:t>
      </w:r>
      <w:r w:rsidRPr="00D63640">
        <w:rPr>
          <w:rStyle w:val="StyleUnderline"/>
        </w:rPr>
        <w:t>from indirect impacts are included in analyses</w:t>
      </w:r>
      <w:r w:rsidRPr="00D63640">
        <w:rPr>
          <w:rFonts w:ascii="Courier New" w:hAnsi="Courier New" w:cs="Courier New"/>
          <w:color w:val="323232"/>
          <w:sz w:val="14"/>
          <w:szCs w:val="21"/>
        </w:rPr>
        <w:t>,</w:t>
      </w:r>
      <w:r w:rsidRPr="0084361D">
        <w:rPr>
          <w:rFonts w:ascii="Courier New" w:hAnsi="Courier New" w:cs="Courier New"/>
          <w:color w:val="323232"/>
          <w:sz w:val="14"/>
          <w:szCs w:val="21"/>
        </w:rPr>
        <w:t xml:space="preserve"> </w:t>
      </w:r>
      <w:r w:rsidRPr="00D63640">
        <w:rPr>
          <w:rStyle w:val="StyleUnderline"/>
        </w:rPr>
        <w:t>along with a complete assessment of the impacts</w:t>
      </w:r>
      <w:r>
        <w:rPr>
          <w:rStyle w:val="StyleUnderline"/>
        </w:rPr>
        <w:t xml:space="preserve"> </w:t>
      </w:r>
      <w:r w:rsidRPr="00D63640">
        <w:rPr>
          <w:rStyle w:val="StyleUnderline"/>
        </w:rPr>
        <w:t>from growing, harvesting, fertilizer and chemical</w:t>
      </w:r>
      <w:r>
        <w:rPr>
          <w:rStyle w:val="StyleUnderline"/>
        </w:rPr>
        <w:t xml:space="preserve"> </w:t>
      </w:r>
      <w:r w:rsidRPr="00D63640">
        <w:rPr>
          <w:rStyle w:val="StyleUnderline"/>
        </w:rPr>
        <w:t>use etc., most bioenergy processes actually cause</w:t>
      </w:r>
      <w:r>
        <w:rPr>
          <w:rStyle w:val="StyleUnderline"/>
        </w:rPr>
        <w:t xml:space="preserve"> </w:t>
      </w:r>
      <w:r w:rsidRPr="00D63640">
        <w:rPr>
          <w:rStyle w:val="StyleUnderline"/>
        </w:rPr>
        <w:t xml:space="preserve">more emissions even than the </w:t>
      </w:r>
      <w:hyperlink r:id="rId98" w:tooltip="Related articles for'Fossil fuels'" w:history="1">
        <w:r w:rsidRPr="00D63640">
          <w:rPr>
            <w:rStyle w:val="StyleUnderline"/>
          </w:rPr>
          <w:t>fossil fuels</w:t>
        </w:r>
      </w:hyperlink>
      <w:r w:rsidRPr="00D63640">
        <w:rPr>
          <w:rStyle w:val="StyleUnderline"/>
        </w:rPr>
        <w:t xml:space="preserve"> they are</w:t>
      </w:r>
      <w:r>
        <w:rPr>
          <w:rStyle w:val="StyleUnderline"/>
        </w:rPr>
        <w:t xml:space="preserve"> </w:t>
      </w:r>
      <w:r w:rsidRPr="00D63640">
        <w:rPr>
          <w:rStyle w:val="StyleUnderline"/>
        </w:rPr>
        <w:t>meant to replace</w:t>
      </w:r>
      <w:r w:rsidRPr="00D63640">
        <w:rPr>
          <w:rFonts w:ascii="Courier New" w:hAnsi="Courier New" w:cs="Courier New"/>
          <w:color w:val="323232"/>
          <w:sz w:val="14"/>
          <w:szCs w:val="21"/>
        </w:rPr>
        <w:t>.... [W]e know already from the</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current scale of biofuel and biomass demand--just</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 xml:space="preserve">look at </w:t>
      </w:r>
      <w:r w:rsidRPr="00D63640">
        <w:rPr>
          <w:rStyle w:val="StyleUnderline"/>
        </w:rPr>
        <w:t>the current corn ethanol debacle</w:t>
      </w:r>
      <w:r w:rsidRPr="00D63640">
        <w:rPr>
          <w:rFonts w:ascii="Courier New" w:hAnsi="Courier New" w:cs="Courier New"/>
          <w:color w:val="323232"/>
          <w:sz w:val="14"/>
          <w:szCs w:val="21"/>
        </w:rPr>
        <w:t xml:space="preserve">--that it </w:t>
      </w:r>
      <w:r w:rsidRPr="00D63640">
        <w:rPr>
          <w:rStyle w:val="StyleUnderline"/>
        </w:rPr>
        <w:t>is</w:t>
      </w:r>
      <w:r>
        <w:rPr>
          <w:rStyle w:val="StyleUnderline"/>
        </w:rPr>
        <w:t xml:space="preserve"> </w:t>
      </w:r>
      <w:r w:rsidRPr="00D63640">
        <w:rPr>
          <w:rStyle w:val="StyleUnderline"/>
        </w:rPr>
        <w:t xml:space="preserve">driving loss of </w:t>
      </w:r>
      <w:hyperlink r:id="rId99" w:tooltip="Related articles for'Biodiversity'" w:history="1">
        <w:r w:rsidRPr="00D63640">
          <w:rPr>
            <w:rStyle w:val="StyleUnderline"/>
          </w:rPr>
          <w:t>biodiversity</w:t>
        </w:r>
      </w:hyperlink>
      <w:r w:rsidRPr="00D63640">
        <w:rPr>
          <w:rStyle w:val="StyleUnderline"/>
        </w:rPr>
        <w:t>, higher food prices, land</w:t>
      </w:r>
      <w:r>
        <w:rPr>
          <w:rStyle w:val="StyleUnderline"/>
        </w:rPr>
        <w:t xml:space="preserve"> </w:t>
      </w:r>
      <w:r w:rsidRPr="00D63640">
        <w:rPr>
          <w:rStyle w:val="StyleUnderline"/>
        </w:rPr>
        <w:t>grabs and other damages. Scaling up bioenergy to</w:t>
      </w:r>
      <w:r>
        <w:rPr>
          <w:rStyle w:val="StyleUnderline"/>
        </w:rPr>
        <w:t xml:space="preserve"> </w:t>
      </w:r>
      <w:r w:rsidRPr="00D63640">
        <w:rPr>
          <w:rStyle w:val="StyleUnderline"/>
        </w:rPr>
        <w:t>the extent that would be required to supposedly reduce</w:t>
      </w:r>
      <w:r>
        <w:rPr>
          <w:rStyle w:val="StyleUnderline"/>
        </w:rPr>
        <w:t xml:space="preserve"> </w:t>
      </w:r>
      <w:r w:rsidRPr="00D63640">
        <w:rPr>
          <w:rStyle w:val="StyleUnderline"/>
        </w:rPr>
        <w:t>global CO2 levels would be a disastrous backfire.</w:t>
      </w:r>
      <w:r>
        <w:rPr>
          <w:rStyle w:val="StyleUnderline"/>
        </w:rPr>
        <w:t xml:space="preserve"> ¶ </w:t>
      </w:r>
      <w:r w:rsidRPr="00D63640">
        <w:rPr>
          <w:rStyle w:val="StyleUnderline"/>
        </w:rPr>
        <w:t>A Partnership for Policy Integrity study found that biomass electricity generation, which relies primarily on the burning of wood, is "more polluting and worse for the climate than coal,</w:t>
      </w:r>
      <w:r w:rsidRPr="00D63640">
        <w:rPr>
          <w:rFonts w:ascii="Arial" w:hAnsi="Arial" w:cs="Arial"/>
          <w:color w:val="323232"/>
          <w:sz w:val="14"/>
          <w:szCs w:val="21"/>
        </w:rPr>
        <w:t xml:space="preserve"> according to a new analysis of </w:t>
      </w:r>
      <w:r w:rsidRPr="0084361D">
        <w:rPr>
          <w:sz w:val="14"/>
        </w:rPr>
        <w:t xml:space="preserve">88 </w:t>
      </w:r>
      <w:hyperlink r:id="rId100" w:tooltip="Related articles for'Pollution'" w:history="1">
        <w:r w:rsidRPr="0084361D">
          <w:rPr>
            <w:sz w:val="14"/>
          </w:rPr>
          <w:t>pollution</w:t>
        </w:r>
      </w:hyperlink>
      <w:r w:rsidRPr="0084361D">
        <w:rPr>
          <w:rFonts w:ascii="Arial" w:hAnsi="Arial" w:cs="Arial"/>
          <w:color w:val="323232"/>
          <w:sz w:val="14"/>
          <w:szCs w:val="21"/>
        </w:rPr>
        <w:t xml:space="preserve"> </w:t>
      </w:r>
      <w:r w:rsidRPr="00D63640">
        <w:rPr>
          <w:rFonts w:ascii="Arial" w:hAnsi="Arial" w:cs="Arial"/>
          <w:color w:val="323232"/>
          <w:sz w:val="14"/>
          <w:szCs w:val="21"/>
        </w:rPr>
        <w:t>permits for biomass power</w:t>
      </w:r>
      <w:r w:rsidRPr="0084361D">
        <w:rPr>
          <w:rFonts w:ascii="Arial" w:hAnsi="Arial" w:cs="Arial"/>
          <w:color w:val="323232"/>
          <w:sz w:val="14"/>
          <w:szCs w:val="21"/>
        </w:rPr>
        <w:t xml:space="preserve"> </w:t>
      </w:r>
      <w:hyperlink r:id="rId101" w:tooltip="Related articles for'Plants'" w:history="1">
        <w:r w:rsidRPr="0084361D">
          <w:rPr>
            <w:sz w:val="14"/>
          </w:rPr>
          <w:t>plants</w:t>
        </w:r>
      </w:hyperlink>
      <w:r w:rsidRPr="0084361D">
        <w:rPr>
          <w:sz w:val="14"/>
        </w:rPr>
        <w:t xml:space="preserve"> </w:t>
      </w:r>
      <w:r w:rsidRPr="00D63640">
        <w:rPr>
          <w:rFonts w:ascii="Arial" w:hAnsi="Arial" w:cs="Arial"/>
          <w:color w:val="323232"/>
          <w:sz w:val="14"/>
          <w:szCs w:val="21"/>
        </w:rPr>
        <w:t>in 25 states." The partnership's director, Mary Booth, wrote:</w:t>
      </w:r>
      <w:r w:rsidRPr="0084361D">
        <w:rPr>
          <w:rFonts w:ascii="Arial" w:hAnsi="Arial" w:cs="Arial"/>
          <w:color w:val="323232"/>
          <w:sz w:val="14"/>
          <w:szCs w:val="21"/>
        </w:rPr>
        <w:t xml:space="preserve"> </w:t>
      </w:r>
      <w:r w:rsidRPr="00D63640">
        <w:rPr>
          <w:rFonts w:ascii="Courier New" w:hAnsi="Courier New" w:cs="Courier New"/>
          <w:color w:val="323232"/>
          <w:sz w:val="14"/>
          <w:szCs w:val="21"/>
        </w:rPr>
        <w:t>The biomass power industry portrays their facilities</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as "clean." But we found that even the newest biomass</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plants are allowed to pollute more than modern</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coal- and gas-fired plants, and that pollution</w:t>
      </w:r>
      <w:r w:rsidRPr="0084361D">
        <w:rPr>
          <w:rFonts w:ascii="Courier New" w:hAnsi="Courier New" w:cs="Courier New"/>
          <w:color w:val="323232"/>
          <w:sz w:val="14"/>
          <w:szCs w:val="21"/>
        </w:rPr>
        <w:t xml:space="preserve"> </w:t>
      </w:r>
      <w:r w:rsidRPr="00D63640">
        <w:rPr>
          <w:rFonts w:ascii="Courier New" w:hAnsi="Courier New" w:cs="Courier New"/>
          <w:color w:val="323232"/>
          <w:sz w:val="14"/>
          <w:szCs w:val="21"/>
        </w:rPr>
        <w:t>from bioenergy is increasingly unregulated.</w:t>
      </w:r>
      <w:r w:rsidRPr="0084361D">
        <w:rPr>
          <w:rFonts w:ascii="Courier New" w:hAnsi="Courier New" w:cs="Courier New"/>
          <w:color w:val="323232"/>
          <w:sz w:val="14"/>
          <w:szCs w:val="21"/>
        </w:rPr>
        <w:t xml:space="preserve">¶ </w:t>
      </w:r>
      <w:r w:rsidRPr="00D63640">
        <w:rPr>
          <w:rStyle w:val="StyleUnderline"/>
        </w:rPr>
        <w:t xml:space="preserve">The problem here is far deeper than wishful thinking. Optimistic scenarios such as the IPCC report rest on assumptions that the world can reduce its greenhouse gas emissions, cut pollution and enjoy another century of consumer-fueled economic growth while business as usual goes on. </w:t>
      </w:r>
      <w:r w:rsidRPr="00D63640">
        <w:rPr>
          <w:rStyle w:val="Emphasis"/>
        </w:rPr>
        <w:t>But that is not possible.</w:t>
      </w:r>
      <w:r>
        <w:rPr>
          <w:rStyle w:val="Emphasis"/>
        </w:rPr>
        <w:t xml:space="preserve"> ¶</w:t>
      </w:r>
      <w:r>
        <w:rPr>
          <w:rStyle w:val="StyleUnderline"/>
        </w:rPr>
        <w:t xml:space="preserve"> </w:t>
      </w:r>
    </w:p>
    <w:p w14:paraId="7410E9C5" w14:textId="77777777" w:rsidR="00166517" w:rsidRPr="00DC2DB8" w:rsidRDefault="00166517" w:rsidP="007F4DAD">
      <w:pPr>
        <w:pStyle w:val="NormalWeb"/>
        <w:rPr>
          <w:rStyle w:val="StyleUnderline"/>
        </w:rPr>
      </w:pPr>
    </w:p>
    <w:p w14:paraId="125B7CC5" w14:textId="77777777" w:rsidR="0032128A" w:rsidRDefault="0032128A" w:rsidP="00875ED0">
      <w:pPr>
        <w:pStyle w:val="NormalWeb"/>
        <w:rPr>
          <w:rFonts w:ascii="ArialMT" w:hAnsi="ArialMT" w:cs="ArialMT"/>
          <w:sz w:val="16"/>
          <w:szCs w:val="20"/>
        </w:rPr>
      </w:pPr>
    </w:p>
    <w:p w14:paraId="35A47FCD" w14:textId="77777777" w:rsidR="008D0C8C" w:rsidRDefault="008D0C8C" w:rsidP="000845C6">
      <w:pPr>
        <w:pStyle w:val="Heading3"/>
      </w:pPr>
      <w:r>
        <w:t>Sexism</w:t>
      </w:r>
    </w:p>
    <w:p w14:paraId="43A302CD" w14:textId="77777777" w:rsidR="008D0C8C" w:rsidRDefault="008D0C8C" w:rsidP="008D0C8C">
      <w:pPr>
        <w:pStyle w:val="Heading4"/>
      </w:pPr>
      <w:r>
        <w:t xml:space="preserve">Capitalism engenders sexism and makes a successful feminist movement impossible </w:t>
      </w:r>
    </w:p>
    <w:p w14:paraId="5FAF55C1" w14:textId="77777777" w:rsidR="008D0C8C" w:rsidRPr="000F5D6A" w:rsidRDefault="008D0C8C" w:rsidP="008D0C8C">
      <w:r>
        <w:t xml:space="preserve">Singh 14 (Amit Singh, researcher and writer on things such as capitalism, human rights, post-colonialism, “Feminism is Incompatible with Capitalism”, New internationalist blog, </w:t>
      </w:r>
      <w:r w:rsidRPr="000F5D6A">
        <w:t>https://newint.org/blog/2014/10/15/feminism-capitalism-equal-pay/</w:t>
      </w:r>
      <w:r>
        <w:t>)</w:t>
      </w:r>
    </w:p>
    <w:p w14:paraId="6479B171" w14:textId="77777777" w:rsidR="008D0C8C" w:rsidRPr="000F5D6A" w:rsidRDefault="008D0C8C" w:rsidP="008D0C8C">
      <w:pPr>
        <w:pStyle w:val="NormalWeb"/>
        <w:spacing w:before="0" w:beforeAutospacing="0" w:after="360" w:afterAutospacing="0"/>
        <w:textAlignment w:val="baseline"/>
        <w:rPr>
          <w:rFonts w:ascii="Cambria" w:hAnsi="Cambria"/>
          <w:color w:val="000000"/>
          <w:sz w:val="16"/>
          <w:szCs w:val="23"/>
        </w:rPr>
      </w:pPr>
      <w:r w:rsidRPr="000F5D6A">
        <w:rPr>
          <w:rFonts w:ascii="Cambria" w:hAnsi="Cambria"/>
          <w:color w:val="000000"/>
          <w:sz w:val="16"/>
          <w:szCs w:val="23"/>
        </w:rPr>
        <w:t>Microsoft</w:t>
      </w:r>
      <w:r w:rsidRPr="000F5D6A">
        <w:rPr>
          <w:rStyle w:val="apple-converted-space"/>
          <w:rFonts w:ascii="Cambria" w:hAnsi="Cambria"/>
          <w:color w:val="000000"/>
          <w:sz w:val="16"/>
          <w:szCs w:val="23"/>
        </w:rPr>
        <w:t xml:space="preserve"> </w:t>
      </w:r>
      <w:r w:rsidRPr="000F5D6A">
        <w:rPr>
          <w:rStyle w:val="caps"/>
          <w:rFonts w:ascii="inherit" w:hAnsi="inherit"/>
          <w:color w:val="000000"/>
          <w:sz w:val="16"/>
          <w:szCs w:val="23"/>
          <w:bdr w:val="none" w:sz="0" w:space="0" w:color="auto" w:frame="1"/>
        </w:rPr>
        <w:t>CEO</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Satya Nadella has been getting some pretty bad press after his rather strange comments on equal pay. Nadella remarked that women shouldn’t ask for a raise but should just wait for the system to reward them with ‘good karma’. Nadella has since backtracked but the comments have brought the issue of equal pay to the fore.</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 xml:space="preserve"> In the tech industry, to which Nadella was referring, </w:t>
      </w:r>
      <w:r w:rsidRPr="00193E8F">
        <w:rPr>
          <w:rStyle w:val="StyleUnderline"/>
        </w:rPr>
        <w:t>women receive on average</w:t>
      </w:r>
      <w:hyperlink r:id="rId102" w:tooltip="C Net" w:history="1">
        <w:r>
          <w:rPr>
            <w:rStyle w:val="StyleUnderline"/>
          </w:rPr>
          <w:t xml:space="preserve"> </w:t>
        </w:r>
        <w:r w:rsidRPr="00193E8F">
          <w:rPr>
            <w:rStyle w:val="StyleUnderline"/>
          </w:rPr>
          <w:t>$6,358 per year less</w:t>
        </w:r>
      </w:hyperlink>
      <w:r>
        <w:rPr>
          <w:rStyle w:val="StyleUnderline"/>
        </w:rPr>
        <w:t xml:space="preserve"> </w:t>
      </w:r>
      <w:r w:rsidRPr="00193E8F">
        <w:rPr>
          <w:rStyle w:val="StyleUnderline"/>
        </w:rPr>
        <w:t>than their male counterparts.</w:t>
      </w:r>
      <w:r w:rsidRPr="000F5D6A">
        <w:rPr>
          <w:rFonts w:ascii="Cambria" w:hAnsi="Cambria"/>
          <w:color w:val="000000"/>
          <w:sz w:val="16"/>
          <w:szCs w:val="23"/>
        </w:rPr>
        <w:t xml:space="preserve"> </w:t>
      </w:r>
      <w:r w:rsidRPr="00193E8F">
        <w:rPr>
          <w:rStyle w:val="StyleUnderline"/>
        </w:rPr>
        <w:t>Harvard professor</w:t>
      </w:r>
      <w:r>
        <w:rPr>
          <w:rStyle w:val="StyleUnderline"/>
        </w:rPr>
        <w:t xml:space="preserve"> </w:t>
      </w:r>
      <w:hyperlink r:id="rId103" w:tooltip="New York Times" w:history="1">
        <w:r w:rsidRPr="00193E8F">
          <w:rPr>
            <w:rStyle w:val="StyleUnderline"/>
          </w:rPr>
          <w:t>Dr Claudia Godin’s research</w:t>
        </w:r>
      </w:hyperlink>
      <w:r w:rsidRPr="00193E8F">
        <w:rPr>
          <w:rStyle w:val="StyleUnderline"/>
        </w:rPr>
        <w:t xml:space="preserve"> shows that in the financial services women earn 66 per cent of what their male colleagues earn</w:t>
      </w:r>
      <w:r w:rsidRPr="000F5D6A">
        <w:rPr>
          <w:rFonts w:ascii="Cambria" w:hAnsi="Cambria"/>
          <w:color w:val="000000"/>
          <w:sz w:val="16"/>
          <w:szCs w:val="23"/>
        </w:rPr>
        <w:t>. Comedian Sarah Silverman has</w:t>
      </w:r>
      <w:r w:rsidRPr="000F5D6A">
        <w:rPr>
          <w:rStyle w:val="apple-converted-space"/>
          <w:rFonts w:ascii="Cambria" w:hAnsi="Cambria"/>
          <w:color w:val="000000"/>
          <w:sz w:val="16"/>
          <w:szCs w:val="23"/>
        </w:rPr>
        <w:t xml:space="preserve"> </w:t>
      </w:r>
      <w:hyperlink r:id="rId104" w:tooltip="Equal Pay Back Poject website" w:history="1">
        <w:r w:rsidRPr="000F5D6A">
          <w:rPr>
            <w:rStyle w:val="Hyperlink"/>
            <w:rFonts w:ascii="inherit" w:hAnsi="inherit"/>
            <w:color w:val="556E05"/>
            <w:sz w:val="16"/>
            <w:szCs w:val="23"/>
            <w:bdr w:val="none" w:sz="0" w:space="0" w:color="auto" w:frame="1"/>
          </w:rPr>
          <w:t>raised almost $100,000</w:t>
        </w:r>
      </w:hyperlink>
      <w:r w:rsidRPr="000F5D6A">
        <w:rPr>
          <w:rStyle w:val="apple-converted-space"/>
          <w:rFonts w:ascii="Cambria" w:hAnsi="Cambria"/>
          <w:color w:val="000000"/>
          <w:sz w:val="16"/>
          <w:szCs w:val="23"/>
        </w:rPr>
        <w:t xml:space="preserve"> </w:t>
      </w:r>
      <w:r w:rsidRPr="000F5D6A">
        <w:rPr>
          <w:rFonts w:ascii="Cambria" w:hAnsi="Cambria"/>
          <w:color w:val="000000"/>
          <w:sz w:val="16"/>
          <w:szCs w:val="23"/>
        </w:rPr>
        <w:t>of the total $30 trillion she estimates women in the</w:t>
      </w:r>
      <w:r w:rsidRPr="000F5D6A">
        <w:rPr>
          <w:rStyle w:val="apple-converted-space"/>
          <w:rFonts w:ascii="Cambria" w:hAnsi="Cambria"/>
          <w:color w:val="000000"/>
          <w:sz w:val="16"/>
          <w:szCs w:val="23"/>
        </w:rPr>
        <w:t xml:space="preserve"> </w:t>
      </w:r>
      <w:r w:rsidRPr="000F5D6A">
        <w:rPr>
          <w:rStyle w:val="caps"/>
          <w:rFonts w:ascii="inherit" w:hAnsi="inherit"/>
          <w:color w:val="000000"/>
          <w:sz w:val="16"/>
          <w:szCs w:val="23"/>
          <w:bdr w:val="none" w:sz="0" w:space="0" w:color="auto" w:frame="1"/>
        </w:rPr>
        <w:t>US</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lose out on per year because of unequal pay. Of Dr Godin’s research, only as a dental hygienist,</w:t>
      </w:r>
      <w:r w:rsidRPr="000F5D6A">
        <w:rPr>
          <w:rStyle w:val="apple-converted-space"/>
          <w:rFonts w:ascii="Cambria" w:hAnsi="Cambria"/>
          <w:color w:val="000000"/>
          <w:sz w:val="16"/>
          <w:szCs w:val="23"/>
        </w:rPr>
        <w:t xml:space="preserve"> </w:t>
      </w:r>
      <w:r w:rsidRPr="000F5D6A">
        <w:rPr>
          <w:rStyle w:val="caps"/>
          <w:rFonts w:ascii="inherit" w:hAnsi="inherit"/>
          <w:color w:val="000000"/>
          <w:sz w:val="16"/>
          <w:szCs w:val="23"/>
          <w:bdr w:val="none" w:sz="0" w:space="0" w:color="auto" w:frame="1"/>
        </w:rPr>
        <w:t>HR</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specialist or advertising salesperson would women earn the same as men. The problem is both endemic and pervasive.</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 xml:space="preserve"> </w:t>
      </w:r>
      <w:r w:rsidRPr="00193E8F">
        <w:rPr>
          <w:rStyle w:val="StyleUnderline"/>
        </w:rPr>
        <w:t>The focus for improving institutional sexism in the work place is thus placed upon improving the gender pay gap</w:t>
      </w:r>
      <w:r w:rsidRPr="000F5D6A">
        <w:rPr>
          <w:rFonts w:ascii="Cambria" w:hAnsi="Cambria"/>
          <w:color w:val="000000"/>
          <w:sz w:val="16"/>
          <w:szCs w:val="23"/>
        </w:rPr>
        <w:t>. Solutions to alleviate the problem have been widely debated and disputed. Some argue that women should be remunerated for their ‘household chores’ (which would hardly serve to de-gender the concept of housework and thus maintains the sexist ideology that is associated with it); others say that working hours need to be more flexible to accommodate working mothers, while</w:t>
      </w:r>
      <w:r w:rsidRPr="000F5D6A">
        <w:rPr>
          <w:rStyle w:val="apple-converted-space"/>
          <w:rFonts w:ascii="Cambria" w:hAnsi="Cambria"/>
          <w:color w:val="000000"/>
          <w:sz w:val="16"/>
          <w:szCs w:val="23"/>
        </w:rPr>
        <w:t xml:space="preserve"> </w:t>
      </w:r>
      <w:hyperlink r:id="rId105" w:tooltip="New York Times" w:history="1">
        <w:r w:rsidRPr="000F5D6A">
          <w:rPr>
            <w:rStyle w:val="Hyperlink"/>
            <w:rFonts w:ascii="inherit" w:hAnsi="inherit"/>
            <w:color w:val="556E05"/>
            <w:sz w:val="16"/>
            <w:szCs w:val="23"/>
            <w:bdr w:val="none" w:sz="0" w:space="0" w:color="auto" w:frame="1"/>
          </w:rPr>
          <w:t>others argue</w:t>
        </w:r>
      </w:hyperlink>
      <w:r w:rsidRPr="000F5D6A">
        <w:rPr>
          <w:rStyle w:val="apple-converted-space"/>
          <w:rFonts w:ascii="Cambria" w:hAnsi="Cambria"/>
          <w:color w:val="000000"/>
          <w:sz w:val="16"/>
          <w:szCs w:val="23"/>
        </w:rPr>
        <w:t xml:space="preserve"> </w:t>
      </w:r>
      <w:r w:rsidRPr="000F5D6A">
        <w:rPr>
          <w:rFonts w:ascii="Cambria" w:hAnsi="Cambria"/>
          <w:color w:val="000000"/>
          <w:sz w:val="16"/>
          <w:szCs w:val="23"/>
        </w:rPr>
        <w:t>men should simply help out at home more. Women on average do about</w:t>
      </w:r>
      <w:r w:rsidRPr="000F5D6A">
        <w:rPr>
          <w:rStyle w:val="apple-converted-space"/>
          <w:rFonts w:ascii="Cambria" w:hAnsi="Cambria"/>
          <w:color w:val="000000"/>
          <w:sz w:val="16"/>
          <w:szCs w:val="23"/>
        </w:rPr>
        <w:t xml:space="preserve"> </w:t>
      </w:r>
      <w:hyperlink r:id="rId106" w:tooltip="Daily Mail" w:history="1">
        <w:r w:rsidRPr="000F5D6A">
          <w:rPr>
            <w:rStyle w:val="Hyperlink"/>
            <w:rFonts w:ascii="inherit" w:hAnsi="inherit"/>
            <w:color w:val="556E05"/>
            <w:sz w:val="16"/>
            <w:szCs w:val="23"/>
            <w:bdr w:val="none" w:sz="0" w:space="0" w:color="auto" w:frame="1"/>
          </w:rPr>
          <w:t>twice as much housework</w:t>
        </w:r>
      </w:hyperlink>
      <w:r w:rsidRPr="000F5D6A">
        <w:rPr>
          <w:rStyle w:val="apple-converted-space"/>
          <w:rFonts w:ascii="Cambria" w:hAnsi="Cambria"/>
          <w:color w:val="000000"/>
          <w:sz w:val="16"/>
          <w:szCs w:val="23"/>
        </w:rPr>
        <w:t xml:space="preserve"> </w:t>
      </w:r>
      <w:r w:rsidRPr="000F5D6A">
        <w:rPr>
          <w:rFonts w:ascii="Cambria" w:hAnsi="Cambria"/>
          <w:color w:val="000000"/>
          <w:sz w:val="16"/>
          <w:szCs w:val="23"/>
        </w:rPr>
        <w:t>as men. All of these arguments have their merits and de-merits but none of them really get to the heart of the issue.</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 xml:space="preserve"> The crux being that even if women are paid the same as men, this will not change the fact that institutional sexism exists at almost every level of society. In fact, the focus on equal pay arguably clouds the real issues that are causing the persistence of sexist attitudes within society. Earning the same as men won’t give women an equal social standing. There are still cases of men in lower economic positions than women who will cat-call or grope them on the street. There will still exist everyday sexism on a wide scale; it is naïve to think that high pay for women will alleviate this. Workplace sexism won’t disappear with female CEOs (there are some and it’s still pervasive). Men in positions of relative power will still be able to and choose to pay for sex with women who are in a relative position of low power, such as trafficked sex-workers.</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 xml:space="preserve"> </w:t>
      </w:r>
      <w:r w:rsidRPr="00193E8F">
        <w:rPr>
          <w:rStyle w:val="Emphasis"/>
        </w:rPr>
        <w:t>Emphasis on equal pay, whilst laudable and logical, does not address the fact that our society is structured as a white, capitalist patriarchal society. To overcome sexism it is necessary to combat this system as a whole, rather than focusing specifically on equal pay. The whole system must be critiqued and</w:t>
      </w:r>
      <w:r>
        <w:rPr>
          <w:rStyle w:val="Emphasis"/>
        </w:rPr>
        <w:t xml:space="preserve"> </w:t>
      </w:r>
      <w:r w:rsidRPr="00193E8F">
        <w:rPr>
          <w:rStyle w:val="Emphasis"/>
        </w:rPr>
        <w:t>examined.</w:t>
      </w:r>
      <w:r>
        <w:rPr>
          <w:rStyle w:val="Emphasis"/>
        </w:rPr>
        <w:t xml:space="preserve"> </w:t>
      </w:r>
      <w:r w:rsidRPr="000F5D6A">
        <w:rPr>
          <w:rStyle w:val="apple-converted-space"/>
          <w:rFonts w:ascii="Cambria" w:hAnsi="Cambria"/>
          <w:color w:val="000000"/>
          <w:sz w:val="16"/>
          <w:szCs w:val="23"/>
        </w:rPr>
        <w:t>¶</w:t>
      </w:r>
      <w:r w:rsidRPr="000F5D6A">
        <w:rPr>
          <w:rFonts w:ascii="Cambria" w:hAnsi="Cambria"/>
          <w:color w:val="000000"/>
          <w:sz w:val="16"/>
          <w:szCs w:val="23"/>
        </w:rPr>
        <w:t xml:space="preserve"> </w:t>
      </w:r>
      <w:r w:rsidRPr="00193E8F">
        <w:rPr>
          <w:rStyle w:val="StyleUnderline"/>
        </w:rPr>
        <w:t>Capitalism will only serve to compound inequalities of some kind. Many women vying for top jobs, for example, would often</w:t>
      </w:r>
      <w:r w:rsidRPr="000F5D6A">
        <w:rPr>
          <w:rFonts w:ascii="Cambria" w:hAnsi="Cambria"/>
          <w:color w:val="000000"/>
          <w:sz w:val="16"/>
          <w:szCs w:val="23"/>
        </w:rPr>
        <w:t xml:space="preserve"> (but not always</w:t>
      </w:r>
      <w:r w:rsidRPr="00193E8F">
        <w:rPr>
          <w:rStyle w:val="StyleUnderline"/>
        </w:rPr>
        <w:t>) be from middle-upper class backgrounds and thus be at an advantage over a working-class woman who was perhaps less well educated. Such a woman doesn’t benefit from higher pay for Microsoft executives or bankers.</w:t>
      </w:r>
      <w:r w:rsidRPr="000F5D6A">
        <w:rPr>
          <w:rFonts w:ascii="Cambria" w:hAnsi="Cambria"/>
          <w:color w:val="000000"/>
          <w:sz w:val="16"/>
          <w:szCs w:val="23"/>
        </w:rPr>
        <w:t xml:space="preserve"> The wage for low-skilled workers will always be low, irrespective of gender. </w:t>
      </w:r>
      <w:r w:rsidRPr="00193E8F">
        <w:rPr>
          <w:rStyle w:val="StyleUnderline"/>
        </w:rPr>
        <w:t>Getting more women into politics or as top judges alienates large swathes of women who have different aspirations</w:t>
      </w:r>
      <w:r w:rsidRPr="000F5D6A">
        <w:rPr>
          <w:rFonts w:ascii="Cambria" w:hAnsi="Cambria"/>
          <w:color w:val="000000"/>
          <w:sz w:val="16"/>
          <w:szCs w:val="23"/>
        </w:rPr>
        <w:t xml:space="preserve"> (this is arguably also true of quotas to get ethnic minorities into leading roles, both male and female). </w:t>
      </w:r>
      <w:r w:rsidRPr="00193E8F">
        <w:rPr>
          <w:rStyle w:val="StyleUnderline"/>
        </w:rPr>
        <w:t>Bell Hooks suggests that a focus on equal pay and getting women into top jobs is reflective of a ‘bourgeois class bias’. It doesn’t reflect a diversity of wants and</w:t>
      </w:r>
      <w:r>
        <w:rPr>
          <w:rStyle w:val="StyleUnderline"/>
        </w:rPr>
        <w:t xml:space="preserve"> </w:t>
      </w:r>
      <w:r w:rsidRPr="00193E8F">
        <w:rPr>
          <w:rStyle w:val="StyleUnderline"/>
        </w:rPr>
        <w:t xml:space="preserve">needs. </w:t>
      </w:r>
      <w:r w:rsidRPr="000F5D6A">
        <w:rPr>
          <w:rFonts w:ascii="Cambria" w:hAnsi="Cambria"/>
          <w:color w:val="000000"/>
          <w:sz w:val="16"/>
          <w:szCs w:val="23"/>
        </w:rPr>
        <w:t xml:space="preserve">¶ </w:t>
      </w:r>
      <w:r w:rsidRPr="00193E8F">
        <w:rPr>
          <w:rStyle w:val="StyleUnderline"/>
        </w:rPr>
        <w:t>We need to have a discussion about a system whereby many under-represented groups, including ethnic minorities and people living with disabilities, are structurally disadvantaged and have their access to high pay and opportunities restricted by white male ruling élites. Sexism and oppression did not begin with capitalism but it has certainly been exacerbated by it, and sexism helps uphold capitalism.</w:t>
      </w:r>
      <w:r w:rsidRPr="000F5D6A">
        <w:rPr>
          <w:rFonts w:ascii="Cambria" w:hAnsi="Cambria"/>
          <w:color w:val="000000"/>
          <w:sz w:val="16"/>
          <w:szCs w:val="23"/>
        </w:rPr>
        <w:t xml:space="preserve"> Such a capitalist system has led to unprecedented levels of inequality and the consolidation of wealth in the hands of a few (mostly men).</w:t>
      </w:r>
      <w:r w:rsidRPr="000F5D6A">
        <w:rPr>
          <w:rStyle w:val="apple-converted-space"/>
          <w:rFonts w:ascii="Cambria" w:hAnsi="Cambria"/>
          <w:color w:val="000000"/>
          <w:sz w:val="16"/>
          <w:szCs w:val="23"/>
        </w:rPr>
        <w:t xml:space="preserve"> ¶</w:t>
      </w:r>
      <w:r w:rsidRPr="000F5D6A">
        <w:rPr>
          <w:rFonts w:ascii="Cambria" w:hAnsi="Cambria"/>
          <w:color w:val="000000"/>
          <w:sz w:val="16"/>
          <w:szCs w:val="23"/>
        </w:rPr>
        <w:t xml:space="preserve"> </w:t>
      </w:r>
      <w:r w:rsidRPr="00193E8F">
        <w:rPr>
          <w:rStyle w:val="StyleUnderline"/>
        </w:rPr>
        <w:t>Encouraging capitalism means promoting individualism over collective action. The celebrating of female entrepreneurs is an example of this.</w:t>
      </w:r>
      <w:r w:rsidRPr="000F5D6A">
        <w:rPr>
          <w:rFonts w:ascii="Cambria" w:hAnsi="Cambria"/>
          <w:color w:val="000000"/>
          <w:sz w:val="16"/>
          <w:szCs w:val="23"/>
        </w:rPr>
        <w:t xml:space="preserve"> It is easy to point to a female entrepreneur such as Oprah Winfrey and come to the conclusion that there is no sexism or racism and that capitalism helps advance us all. </w:t>
      </w:r>
      <w:r w:rsidRPr="00193E8F">
        <w:rPr>
          <w:rStyle w:val="StyleUnderline"/>
        </w:rPr>
        <w:t>Against this backdrop many women and vulnerable groups around the world are being exploited in a neoliberal world order.</w:t>
      </w:r>
      <w:r>
        <w:rPr>
          <w:rStyle w:val="StyleUnderline"/>
        </w:rPr>
        <w:t xml:space="preserve"> </w:t>
      </w:r>
      <w:r w:rsidRPr="000F5D6A">
        <w:rPr>
          <w:rFonts w:ascii="Cambria" w:hAnsi="Cambria"/>
          <w:color w:val="000000"/>
          <w:sz w:val="16"/>
          <w:szCs w:val="23"/>
        </w:rPr>
        <w:t xml:space="preserve">¶ </w:t>
      </w:r>
      <w:r w:rsidRPr="00FA5BD5">
        <w:rPr>
          <w:rStyle w:val="StyleUnderline"/>
        </w:rPr>
        <w:t>Feminism has historically been about eradicating and opposing inequality. Feminism is thus incompatible with capitalism,</w:t>
      </w:r>
      <w:r w:rsidRPr="000F5D6A">
        <w:rPr>
          <w:rFonts w:ascii="Cambria" w:hAnsi="Cambria"/>
          <w:color w:val="000000"/>
          <w:sz w:val="16"/>
          <w:szCs w:val="23"/>
        </w:rPr>
        <w:t xml:space="preserve"> </w:t>
      </w:r>
      <w:r w:rsidRPr="000F5D6A">
        <w:rPr>
          <w:rStyle w:val="StyleUnderline"/>
        </w:rPr>
        <w:t>as this is a system that compounds and exacerbates such inequality. It is, simply put, a system that requires inequality for it to thrive and function effectively. Earning a lot of money won’t eradicate these inequalities, it will exacerbate them, as people around the world will continue to live in incredible impoverishment and harsh</w:t>
      </w:r>
      <w:r>
        <w:rPr>
          <w:rStyle w:val="StyleUnderline"/>
        </w:rPr>
        <w:t xml:space="preserve"> </w:t>
      </w:r>
      <w:r w:rsidRPr="000F5D6A">
        <w:rPr>
          <w:rStyle w:val="StyleUnderline"/>
        </w:rPr>
        <w:t>conditions.</w:t>
      </w:r>
      <w:r w:rsidRPr="000F5D6A">
        <w:rPr>
          <w:rFonts w:ascii="Cambria" w:hAnsi="Cambria"/>
          <w:color w:val="000000"/>
          <w:sz w:val="16"/>
          <w:szCs w:val="23"/>
        </w:rPr>
        <w:t xml:space="preserve"> ¶ </w:t>
      </w:r>
      <w:r w:rsidRPr="000F5D6A">
        <w:rPr>
          <w:rStyle w:val="StyleUnderline"/>
        </w:rPr>
        <w:t>Focusing on equal pay can land us in dangerous territory then, as we can forget the inequalities that go hand in hand with capitalism</w:t>
      </w:r>
      <w:r w:rsidRPr="000F5D6A">
        <w:rPr>
          <w:rFonts w:ascii="Cambria" w:hAnsi="Cambria"/>
          <w:color w:val="000000"/>
          <w:sz w:val="16"/>
          <w:szCs w:val="23"/>
        </w:rPr>
        <w:t xml:space="preserve">. Capitalism is unfortunately here to stay (at least in the short to medium term) so it is important to reduce the overwhelming gap in pay and advocate more equality in the current capitalist system. But </w:t>
      </w:r>
      <w:r w:rsidRPr="000F5D6A">
        <w:rPr>
          <w:rStyle w:val="StyleUnderline"/>
        </w:rPr>
        <w:t>we need to look more deeply at the issues and think of plausible alternatives to our current societal and economic model, which will forever uphold a white, capitalist</w:t>
      </w:r>
      <w:r>
        <w:rPr>
          <w:rStyle w:val="StyleUnderline"/>
        </w:rPr>
        <w:t xml:space="preserve"> </w:t>
      </w:r>
      <w:r w:rsidRPr="000F5D6A">
        <w:rPr>
          <w:rStyle w:val="StyleUnderline"/>
        </w:rPr>
        <w:t>patriarchy.</w:t>
      </w:r>
      <w:r w:rsidRPr="000F5D6A">
        <w:rPr>
          <w:rFonts w:ascii="Cambria" w:hAnsi="Cambria"/>
          <w:color w:val="000000"/>
          <w:sz w:val="16"/>
          <w:szCs w:val="23"/>
        </w:rPr>
        <w:t xml:space="preserve"> ¶</w:t>
      </w:r>
    </w:p>
    <w:p w14:paraId="78993084" w14:textId="02C7BCCF" w:rsidR="00890FAB" w:rsidRDefault="009031D2" w:rsidP="000845C6">
      <w:pPr>
        <w:pStyle w:val="Heading3"/>
      </w:pPr>
      <w:r w:rsidRPr="000845C6">
        <w:t>War</w:t>
      </w:r>
    </w:p>
    <w:p w14:paraId="2C5B8CBC" w14:textId="77777777" w:rsidR="00D3458F" w:rsidRDefault="00D3458F" w:rsidP="00D3458F">
      <w:pPr>
        <w:pStyle w:val="Heading4"/>
      </w:pPr>
      <w:r>
        <w:t xml:space="preserve">Capitalism doesn’t promote either peace or war, but functions better under peace, making it more desirable and promoting human rights. </w:t>
      </w:r>
    </w:p>
    <w:p w14:paraId="4F32DF83" w14:textId="77777777" w:rsidR="00D3458F" w:rsidRPr="009C18B9" w:rsidRDefault="00D3458F" w:rsidP="00D3458F">
      <w:pPr>
        <w:rPr>
          <w:rStyle w:val="Style13ptBold"/>
        </w:rPr>
      </w:pPr>
      <w:r>
        <w:rPr>
          <w:rStyle w:val="Style13ptBold"/>
        </w:rPr>
        <w:t>Mueller ’12(</w:t>
      </w:r>
      <w:r w:rsidRPr="009C18B9">
        <w:t>John Mueller is a senior fellow at the Cato Institute. He is also a member of the political science department and senior research scientist with the Mershon Center for International Security Studies at Ohio State University.</w:t>
      </w:r>
      <w:r>
        <w:t xml:space="preserve"> </w:t>
      </w:r>
      <w:r w:rsidRPr="009C18B9">
        <w:t>https://www.cato.org/policy-report/marchapril-2012/capitalism-peace-historical-movement-ideas</w:t>
      </w:r>
      <w:r>
        <w:t>)//jh</w:t>
      </w:r>
    </w:p>
    <w:p w14:paraId="6DB58EE9" w14:textId="77777777" w:rsidR="00D3458F" w:rsidRDefault="00D3458F" w:rsidP="00D3458F">
      <w:pPr>
        <w:rPr>
          <w:u w:val="single"/>
        </w:rPr>
      </w:pPr>
      <w:r w:rsidRPr="009A20C4">
        <w:rPr>
          <w:sz w:val="14"/>
        </w:rPr>
        <w:t xml:space="preserve">PROSPERITY SHOULD BE A DOMINANT GOAL </w:t>
      </w:r>
      <w:r w:rsidRPr="009C18B9">
        <w:rPr>
          <w:u w:val="single"/>
        </w:rPr>
        <w:t>For capitalism to have an effect on war aversion, it is necessary</w:t>
      </w:r>
      <w:r w:rsidRPr="009A20C4">
        <w:rPr>
          <w:sz w:val="14"/>
        </w:rPr>
        <w:t xml:space="preserve">, first, </w:t>
      </w:r>
      <w:r w:rsidRPr="0018097F">
        <w:rPr>
          <w:u w:val="single"/>
        </w:rPr>
        <w:t>to convince people that getting rich is an important goal</w:t>
      </w:r>
      <w:r w:rsidRPr="009A20C4">
        <w:rPr>
          <w:sz w:val="14"/>
        </w:rPr>
        <w:t xml:space="preserve"> — for the world to come to value economic well-being above passions that are often economically absurd. In other words</w:t>
      </w:r>
      <w:r w:rsidRPr="0018097F">
        <w:rPr>
          <w:u w:val="single"/>
        </w:rPr>
        <w:t>, it is necessary for the single-minded pursuit of wealth to be unashamedly accepted as behavior that is desirable, beneficial, and even honorable. The general acceptance of capitalism — the notion that the economy should be arranged to allow for the free exchange of goods and services with minimal government intervention — will be of little consequence to those who do not think achieving wealth is an important goal</w:t>
      </w:r>
      <w:r w:rsidRPr="009A20C4">
        <w:rPr>
          <w:sz w:val="14"/>
        </w:rPr>
        <w:t xml:space="preserve">. Traditionally, the notion that one should give favor to people who are acquisitive has been repulsive to those who aspire to values they consider far superior — such as honor, altruism, sacrifice, piety, and patriotism. In contrast, economic motives have been routinely condemned as crass, materialistic, cowardly, and selfish. Thus, as Simon Kuznets has pointed out, the quest for otherworldly eternity and the quest to maintain inborn differences as expressed in class structure have often been taken to be far superior to economic advancement. An important area in which noneconomic values have commonly dominated is war. For centuries, many great thinkers have held peace to be immoral, materialistic, and base. Prussian General Von Moltke declared "perpetual peace" to be "a dream and not even a beautiful one... . Without war, the world would wallow in materialism." Aristotle held that "a time of war automatically enforces temperance and justice: a time of the enjoyment of prosperity, and license accompanied by peace, is more apt to make men overbearing." And five years before writing his treatise "Perpetual Peace," Immanuel Kant maintained that "a prolonged peace" tended "to degrade the character of the nation" by favoring "the predominance of a mere commercial spirit, and with it a debasing self-interest, cowardice, and effeminacy." </w:t>
      </w:r>
      <w:r w:rsidRPr="0018097F">
        <w:rPr>
          <w:u w:val="single"/>
        </w:rPr>
        <w:t>Thus, whether war does or does not advance economic well-being has often been of no interest whatever because the people prosecuting the war do not value economic development</w:t>
      </w:r>
      <w:r w:rsidRPr="009A20C4">
        <w:rPr>
          <w:sz w:val="14"/>
        </w:rPr>
        <w:t xml:space="preserve">. </w:t>
      </w:r>
      <w:r w:rsidRPr="0018097F">
        <w:rPr>
          <w:u w:val="single"/>
        </w:rPr>
        <w:t>An important reason economic development issues have traditionally played such a limited role in war initiation is that full recognition of the notions that economic growth is possible and that wealth can be "created" are fairly new. Over the course of most of history, wealth has routinely been held to be a zero-sum game: if one person becomes rich, some other person must become poorer. This lack of appreciation of the notion of economic growth is understandable because, throughout most of history, economies have, in fact, not grown</w:t>
      </w:r>
      <w:r w:rsidRPr="009A20C4">
        <w:rPr>
          <w:sz w:val="14"/>
        </w:rPr>
        <w:t xml:space="preserve">. In 1750, as can best be determined, all areas of the world were fairly equal economically — equally poor by contemporary standards. Economic historian Paul Bairoch estimates that the ratio in per capita wealth between the richest and poorest countries was then no more than 1.6 to 1. However, beginning in the 19th century, and accelerating thereafter, an enormous gap opened when North America, Europe, and, eventually, Japan began to grow significantly. In more recent years, growth from historic levels has begun to take place worldwide. Whatever the reasons for this remarkable development, until pretty much the end of the 19th century, the idea that economies could actually grow could scarcely have been appreciated by most people because, in fact, during just about the whole of the previous course of human development, none had. Michael Howard notes that at one time the developed world was organized into "warrior societies" in which warfare was seen to be "the noblest destiny of mankind." This was changed, he suggests, by industrialization which "ultimately produces very unwarlike societies dedicated to material welfare rather than heroic achievement." The main problem with this generalization is that industrialization spoke with a forked tongue. The developed world may have experienced the industrial revolution, but if this experience encouraged some people to abandon the war spirit, it apparently propelled others to fall more fully in love with the institution. Howard himself traces the rise of a militaristic spirit that became wedded to a fierce and expansionist nationalist impetus as industrialization came to Europe in the 19th century. And, of course, in the next century industrialized nations fought two of the greatest wars in history. Thus, industrialization can inspire bellicism as much as pacifism. The remarkable economic development of the 19th century was accompanied by a rising anti-war movement, particularly in its last decade. However, this set of idea entrepreneurs remained a small, gadfly enterprise, and it took the cataclysm of World War I, perhaps embellished by its even more violent successor 20 years later, to fully undercut the appeal of the martial virtues. Capitalist economic development alone, no matter how impressive, was clearly insufficient to do that. </w:t>
      </w:r>
      <w:r w:rsidRPr="0018097F">
        <w:rPr>
          <w:u w:val="single"/>
        </w:rPr>
        <w:t>PEACE IS BETTER THAN WAR FOR PROMOTING PROGRESS Even if one accepts free-market capitalism and holds prosperity to be a dominant goal, it does not necessary follow that peace is the best engine for development</w:t>
      </w:r>
      <w:r w:rsidRPr="009A20C4">
        <w:rPr>
          <w:sz w:val="14"/>
        </w:rPr>
        <w:t xml:space="preserve"> and progressive innovation. Many who have accepted the importance of innovation and development have also argued that war is a more progressive engine than peace — that war, and the preparations for it, act as a stimulus to economic and technological innovation and to economic growth. In 1908, for example, H. G. Wells, who was by no means a warmonger, found commercial advances to be "feeble and irregular" compared to the "steady and rapid development of method and appliances in naval and military affairs." He noted that the household appliances of his era were "little better than they were fifty years ago" but that the "rifle or battleship of fifty years ago was beyond all comparison inferior to those we now possess." Wells was hardly alone: the argument that war was an important stimulus to technological development was common in his era. Taking the consideration further, many have found war to be a key element in promoting civilizational and evolutionary progress more generally. The Prussian historian Heinrich von Treitschke proclaimed that "the great strides which civilization makes against barbarism and unreason are only made actual by the sword" and that "brave people alone have an existence, an evolution or a future; the weak and cowardly perish, and perish justly." General Friedrich von Bernhardi maintained that war was a "powerful instrument of civilization" and "a political necessity ... fought in the interest of biological, social and moral progress." He warned that "without war inferior or decaying races would easily choke the growth of healthy budding elements, and a universal decadence would follow." Treitschke and Bernhardi were reflecting the views of some social Darwinists like the British statistician Karl Pearson: "The path of progress is strewn with the wreck of nations ... who found not the narrow way to great perfection. These dead people are, in very truth, the stepping stones on which mankind has arisen to the higher intellectual and deeper emotional life of today." In 1891, Émile Zola declared that "it is only warlike nations which have prospered: a nation dies as soon as it disarms." In America, Henry Adams concluded that war "called out the qualities best fitted to survive in the struggle for existence." In like manner, Russian composer Igor Stravinsky once declared war to be "necessary for human progress." </w:t>
      </w:r>
      <w:r w:rsidRPr="0018097F">
        <w:rPr>
          <w:u w:val="single"/>
        </w:rPr>
        <w:t>WEALTH IS BEST ACHIEVED THROUGH EXCHANGE, NOT CONQUES</w:t>
      </w:r>
      <w:r w:rsidRPr="009A20C4">
        <w:rPr>
          <w:sz w:val="14"/>
        </w:rPr>
        <w:t xml:space="preserve">T In 1795, reflecting a view of Montesquieu and others, </w:t>
      </w:r>
      <w:r w:rsidRPr="0018097F">
        <w:rPr>
          <w:u w:val="single"/>
        </w:rPr>
        <w:t>Immanuel Kant argued that the "spirit of commerce" is "incompatible with war" and that, as commerce inevitably gains the "upper hand," states would seek "to promote honorable peace and by mediation to prevent war.</w:t>
      </w:r>
      <w:r w:rsidRPr="009A20C4">
        <w:rPr>
          <w:sz w:val="14"/>
        </w:rPr>
        <w:t xml:space="preserve">" However, this notion is incomplete because, as 19th-century British historian Henry Thomas Buckle pointed out, "the commercial spirit" has often been "warlike." Buckle did, however, see this changing, and he hailed </w:t>
      </w:r>
      <w:r w:rsidRPr="005C31B9">
        <w:rPr>
          <w:u w:val="single"/>
        </w:rPr>
        <w:t>Adam Smith's Wealth of Nations as "probably the most important book that has ever been written" because it convincingly shows that true wealth comes not from diminishing the wealth of others, but rather that "the benefits of trade are of necessity reciprocal.</w:t>
      </w:r>
      <w:r w:rsidRPr="009A20C4">
        <w:rPr>
          <w:sz w:val="14"/>
        </w:rPr>
        <w:t xml:space="preserve">" These conclusions are elemental and profound, and, as Buckle suggests, they had once been counterintuitive. Buckle went on to conclude that Smith's key economic discovery was the "leading way" in which the "warlike spirit" had "been weakened." The problem is, however, that, even if one embraces material well-being as a dominant goal, even if one rejects the notion that war is better than peace as an engine of progress, </w:t>
      </w:r>
      <w:r w:rsidRPr="005C31B9">
        <w:rPr>
          <w:u w:val="single"/>
        </w:rPr>
        <w:t>and even if one accepts the notion that wealth comes from exchange, it does not necessarily follow that war — and particularly conquest — is a bad idea. Indeed, an important reason why "the commercial spirit" has so frequently been "warlike" is that it is entirely possible that military conquest can be economically beneficial.</w:t>
      </w:r>
      <w:r w:rsidRPr="009A20C4">
        <w:rPr>
          <w:sz w:val="14"/>
        </w:rPr>
        <w:t xml:space="preserve"> </w:t>
      </w:r>
      <w:r w:rsidRPr="005C31B9">
        <w:rPr>
          <w:u w:val="single"/>
        </w:rPr>
        <w:t>As free traders would stress, the United States owes much of its prosperity to the fact that it is the world's largest free-trade zone</w:t>
      </w:r>
      <w:r w:rsidRPr="009A20C4">
        <w:rPr>
          <w:sz w:val="14"/>
        </w:rPr>
        <w:t xml:space="preserve">. But its enormous size was quite notably established by various forms of conquest — victory in a war with Mexico and with a series of them against Indians. Particularly in the early years, West European populations conquered by the Nazis during World War II, while deeply resenting the occupiers, kept out of trouble by cooperating in the sense of carrying out their normal occupations and functions. This, as Norman Rich has observed, "kept the routine business of government and the economy going and thereby enabled the Nazis to rule, and to exploit, the occupied countries with a minimum investment of German personnel." Indeed, the Germans often found that occupation could be quite profitable. The people of the occupied territories continued to turn out products necessary for Germany's war, and the occupiers levied taxes, charged "occupation costs," and engaged in other financial devices to obtain revenue. The sums received were far higher than the actual costs of maintaining the occupying army. Thus, commerce becomes, in Kant's phrase, "incompatible with war" only when it is accepted that wealth is best achieved through exchange rather than through conquest. It was with that goal in mind that anti-war idea entrepreneurs, such as the English journalist and economic writer Norman Angell, sought to undercut the appeal of empire by convincing people that trade, not conquest, is the best way to accumulate wealth. In 1908 he declared it "a logical fallacy to regard a nation as increasing its wealth when it increases its territory." Adopting a free-trade perspective, he pointed out that Britain "owned" Canada and Australia in some sense, yet did not get the products of those countries for nothing — it had to pay for them just as though they came "from the lesser tribes in Argentina or the USA." The popular notion that there were limited supplies in the world and that countries had to fight to get their share was nonsense, Angell argued. Indeed, "the great danger of the modern world is not absolute shortage, but dislocation of the process of exchanges, by which alone the fruits of the earth can be made available for human consumption." Angell noted that a nation's "wealth, prosperity, and well-being ... depend in no way upon its military power," noting that the citizens of such war-avoiding countries as Switzerland, Belgium, or Holland were as well off as the Germans, and much better off than the Austrians or Russians. Idea entrepreneur Angell helped to crystallize a line of reasoning that has been gaining in acceptability ever since, and this has led to one of the most remarkable changes in world history: the virtual eradication of the ancient and once-vital notion of empire. Put another way, people came to accept that free trade furnishes the economic advantages of conquest without the unpleasantness of invasion and the sticky responsibility of imperial control. CONCLUSION </w:t>
      </w:r>
      <w:r w:rsidRPr="005C31B9">
        <w:rPr>
          <w:u w:val="single"/>
        </w:rPr>
        <w:t>Logic suggests, then, that international war is unlikely if people come to accept these three underlying idea</w:t>
      </w:r>
      <w:r w:rsidRPr="009A20C4">
        <w:rPr>
          <w:sz w:val="14"/>
        </w:rPr>
        <w:t>s. But there is another consideration. One of the curiosities about the historical movement of ideas is that over the last few centuries ideas that have successfully filtered throughout the world have tended to do so in one direction — from West to East. Indeed, the process has often been called "Westernization." Thus, Taiwan has become more like Canada than Canada has become like Taiwan. T</w:t>
      </w:r>
      <w:r w:rsidRPr="005C31B9">
        <w:rPr>
          <w:u w:val="single"/>
        </w:rPr>
        <w:t>his means there is something of a standard geographic clustering: countries that early embraced war aversion were also generally early to take up democracy, capitalism, science, pornography, gay rights, and abortion, and early as well to abandon slavery, monarchy, blood feuding, capital punishment, and the church</w:t>
      </w:r>
      <w:r w:rsidRPr="009A20C4">
        <w:rPr>
          <w:sz w:val="14"/>
        </w:rPr>
        <w:t xml:space="preserve">. As suggested earlier, it may in general be best to see each idea movement as an independent phenomenon — rather in the way that skirt lengths are determined far more by fashion whims than by the availability of cloth and thread. </w:t>
      </w:r>
      <w:r w:rsidRPr="005C31B9">
        <w:rPr>
          <w:u w:val="single"/>
        </w:rPr>
        <w:t xml:space="preserve">There will be a correlation between the acceptance of the ideas, but it may be essentially spurious. </w:t>
      </w:r>
      <w:r w:rsidRPr="009A20C4">
        <w:rPr>
          <w:sz w:val="14"/>
        </w:rPr>
        <w:t>Moreover, insofar as there is a correlation between the rise of free-market capitalism and the rise of war aversion, any causal relationship that might exist between the two developments may be just the opposite of what one might expect</w:t>
      </w:r>
      <w:r w:rsidRPr="009A20C4">
        <w:rPr>
          <w:u w:val="single"/>
        </w:rPr>
        <w:t>. It is not so much that free-market capitalism and the economic development it spawns cause peace, but rather that peace better facilitates capitalism and its attendant economic development.</w:t>
      </w:r>
      <w:r w:rsidRPr="009A20C4">
        <w:rPr>
          <w:sz w:val="14"/>
        </w:rPr>
        <w:t xml:space="preserve"> </w:t>
      </w:r>
      <w:r w:rsidRPr="009A20C4">
        <w:rPr>
          <w:u w:val="single"/>
        </w:rPr>
        <w:t>However, the relationship by which peace facilitates market capitalism and economic growth is likely to be considerably stronger than the one by which it may facilitate democracy</w:t>
      </w:r>
      <w:r w:rsidRPr="009A20C4">
        <w:rPr>
          <w:sz w:val="14"/>
        </w:rPr>
        <w:t xml:space="preserve">. This presumably holds especially with respect to international trade. The Cold War could be seen in part as a huge trade barrier and with the demise of that politically derived and economically foolish construct, trade has been liberated. And the long and historically unprecedented absence of war among the nations of Western Europe has not been caused by their increasing economic harmony. Rather, their economic harmony has been caused, or at least substantially facilitated, by the long and historically unprecedented peace they have enjoyed. This line of thought also relates to studies concluding that any democratic peace is conditioned by economic development. </w:t>
      </w:r>
      <w:r w:rsidRPr="009A20C4">
        <w:rPr>
          <w:u w:val="single"/>
        </w:rPr>
        <w:t>As noted, peace does probably facilitate democratic development, but it likely facilitates economic development far more — hence there is a closer relationship between peace and capitalism than between peace and democracy. But the causal relationship is not that democracy and/or capitalism cause peace. Rather, if other issues are in proper alignment, it is peace that causes — facilitates, makes more possible — democracy and capitalism.</w:t>
      </w:r>
    </w:p>
    <w:p w14:paraId="33FC6BDA" w14:textId="77777777" w:rsidR="009031D2" w:rsidRDefault="009031D2" w:rsidP="009031D2">
      <w:pPr>
        <w:pStyle w:val="Heading4"/>
      </w:pPr>
      <w:r>
        <w:t>Neoliberalism creates otherization which is designed to further the military industrial complex; which is the root cause of every modern conflict</w:t>
      </w:r>
    </w:p>
    <w:p w14:paraId="75C24BE8" w14:textId="77777777" w:rsidR="009031D2" w:rsidRPr="002C29BD" w:rsidRDefault="009031D2" w:rsidP="009031D2">
      <w:pPr>
        <w:rPr>
          <w:rStyle w:val="Style13ptBold"/>
        </w:rPr>
      </w:pPr>
      <w:r>
        <w:rPr>
          <w:rStyle w:val="Style13ptBold"/>
        </w:rPr>
        <w:t>Rustin and Massey ‘15(</w:t>
      </w:r>
      <w:r>
        <w:t>Doreen Massey was one of the founding editors of Soundings and is currently Emeritus Professor of Geography at the Open University. Michael Rustin was one of the founding editors of Soundings and is currently Professor of Sociology at the University of East London. Massey, Doreen and Rustin, Michael. "Rethinking the Neoliberal World Order." After Neoliberalism?: The Kilburn Manifesto. By Stuart Hall. London: Lawrence and Wishart, 2015. 138-141. Print.)//jh</w:t>
      </w:r>
    </w:p>
    <w:p w14:paraId="39E6E896" w14:textId="77777777" w:rsidR="009031D2" w:rsidRPr="002C29BD" w:rsidRDefault="009031D2" w:rsidP="009031D2">
      <w:pPr>
        <w:rPr>
          <w:sz w:val="16"/>
        </w:rPr>
      </w:pPr>
      <w:r w:rsidRPr="002C29BD">
        <w:rPr>
          <w:u w:val="single"/>
        </w:rPr>
        <w:t>Within neoliberalism as a global project are a number of hidden or denied continuities with its antecedent ideologies and systems of power.</w:t>
      </w:r>
      <w:r>
        <w:rPr>
          <w:u w:val="single"/>
        </w:rPr>
        <w:t xml:space="preserve"> these</w:t>
      </w:r>
      <w:r w:rsidRPr="002C29BD">
        <w:rPr>
          <w:u w:val="single"/>
        </w:rPr>
        <w:t xml:space="preserve"> represent ‘transformations’ which have nevertheless left their preceding structures largely intact.</w:t>
      </w:r>
      <w:r w:rsidRPr="002C29BD">
        <w:rPr>
          <w:sz w:val="16"/>
        </w:rPr>
        <w:t>3</w:t>
      </w:r>
      <w:r>
        <w:rPr>
          <w:sz w:val="16"/>
        </w:rPr>
        <w:t xml:space="preserve"> </w:t>
      </w:r>
      <w:r w:rsidRPr="002C29BD">
        <w:rPr>
          <w:u w:val="single"/>
        </w:rPr>
        <w:t>thus the Cold War against the Communist enemy becomes the War on Terror, or the struggle against ‘Islamic fundamentalism’, even ‘a War of Civilisations’. Under these umbrellas the military-industrial complexes and the security apparatuses that fl ourished during the Cold War were able to claim a new necessity and legitimacy, and the mentalities of antagonism and (at times) paranoia that the Cold War encouraged found new objects of fear and hatred.</w:t>
      </w:r>
      <w:r w:rsidRPr="002C29BD">
        <w:rPr>
          <w:sz w:val="16"/>
        </w:rPr>
        <w:t xml:space="preserve"> </w:t>
      </w:r>
      <w:r w:rsidRPr="002C29BD">
        <w:rPr>
          <w:u w:val="single"/>
        </w:rPr>
        <w:t>Colonialism</w:t>
      </w:r>
      <w:r w:rsidRPr="002C29BD">
        <w:rPr>
          <w:sz w:val="16"/>
        </w:rPr>
        <w:t xml:space="preserve"> – always ostensibly rejected by the United States because of America’s original foundation in its Declaration of Independence, and supposedly repudiated by former European powers following their (mostly reluctant) acceptance of decolonisation – </w:t>
      </w:r>
      <w:r w:rsidRPr="002C29BD">
        <w:rPr>
          <w:u w:val="single"/>
        </w:rPr>
        <w:t>found a new lease of life, under the guise of humanitarianism and the advocacy of universal human rights</w:t>
      </w:r>
      <w:r w:rsidRPr="002C29BD">
        <w:rPr>
          <w:sz w:val="16"/>
        </w:rPr>
        <w:t xml:space="preserve">.4 </w:t>
      </w:r>
      <w:r w:rsidRPr="002C29BD">
        <w:rPr>
          <w:u w:val="single"/>
        </w:rPr>
        <w:t>Th e aim of economic domination survived after the apparent end of empires, though it took different forms. Th e interventions and confl icts that have followed from the implementation of this neoliberal design in the Middle East have taken various forms. Th</w:t>
      </w:r>
      <w:r w:rsidRPr="002C29BD">
        <w:rPr>
          <w:sz w:val="16"/>
        </w:rPr>
        <w:t xml:space="preserve"> e support for Iraq in its war with Iran between 1980 and 1988 was aimed at preventing the emergence of a rival regional centre of power. Iran had been antipathetic to the west since the overthrow of the Shah, who had been especially strongly supported by the west after the coup against prime minister Mossadeq following the nationalisation of Iran’s oil assets in 1951. </w:t>
      </w:r>
      <w:r w:rsidRPr="002C29BD">
        <w:rPr>
          <w:u w:val="single"/>
        </w:rPr>
        <w:t>Th e unconditional support of the United States for Israel, and its failure to insist that Israel comes to a peaceful settlement of its confl ict with the Palestinians (e.g. the ‘two state solution’, which has probably now been destroyed as an option by successive Israeli governments), is another pillar of this neoimperialist strategy</w:t>
      </w:r>
      <w:r w:rsidRPr="002C29BD">
        <w:rPr>
          <w:sz w:val="16"/>
        </w:rPr>
        <w:t xml:space="preserve">. </w:t>
      </w:r>
      <w:r w:rsidRPr="002C29BD">
        <w:rPr>
          <w:u w:val="single"/>
        </w:rPr>
        <w:t>Political support for Israel within the United States is of great signifi cance in US policy-making, just as support for ‘white settlers’ within threatened colonies infl uenced the imperial policies of Britain and France in different regions of Africa in earlier decades.</w:t>
      </w:r>
      <w:r w:rsidRPr="002C29BD">
        <w:rPr>
          <w:sz w:val="16"/>
        </w:rPr>
        <w:t xml:space="preserve">5 Th e Cold War had provided the rationale for previous American intervention in the region, when they had supported the subversion of the Russian-backed government of Afghanistan, both before and after the Soviet Union’s withdrawal from that country. </w:t>
      </w:r>
      <w:r w:rsidRPr="002C29BD">
        <w:rPr>
          <w:u w:val="single"/>
        </w:rPr>
        <w:t>But the unintended eff ect of this intervention had been to assist the rise of a new enemy, since the American-supported militant Islamic resistance to the regime subsequently turned its hostility towards the west: once their fi ght in Afghanistan had been won, the antagonism of the militants made no distinctions between communist and capitalist projects of atheistical modernisation</w:t>
      </w:r>
      <w:r w:rsidRPr="002C29BD">
        <w:rPr>
          <w:sz w:val="16"/>
        </w:rPr>
        <w:t>.</w:t>
      </w:r>
      <w:r>
        <w:rPr>
          <w:sz w:val="16"/>
        </w:rPr>
        <w:t xml:space="preserve"> </w:t>
      </w:r>
      <w:r w:rsidRPr="002C29BD">
        <w:rPr>
          <w:sz w:val="16"/>
        </w:rPr>
        <w:t xml:space="preserve">these it was that military and ideological structures in the west, which had for decades been directed against its Communist enemies, came to be redeployed for service against a new enemy that was in part its own creation. </w:t>
      </w:r>
      <w:r w:rsidRPr="002C29BD">
        <w:rPr>
          <w:u w:val="single"/>
        </w:rPr>
        <w:t>Th en, as an indirect consequence of the Taliban’s takeover of Afghanistan, came the attack on the Twin Towers and the Pentagon in 2001. Th is, from the point of view of its perpetrators, was arguably the most successful act of terrorism in history. In provoking the United States into its own invasion of Afghanistan, al-Qaida succeeded in defi ning the terms of a new global confl ict, named by the Americans ‘the War on Terror’, but prosecuted as a war on militant Islam, or on anything that looked remotely like it</w:t>
      </w:r>
      <w:r w:rsidRPr="002C29BD">
        <w:rPr>
          <w:sz w:val="16"/>
        </w:rPr>
        <w:t>. ‘Th ose whom the gods wish to destroy they first make mad’, the Islamists of al-Qaida might have thought, as after 11 September 2001 the policy of America and its allies descended into a morass of irrationality, from which they have found escape extremely diffi cult. ‘</w:t>
      </w:r>
      <w:r w:rsidRPr="002C29BD">
        <w:rPr>
          <w:u w:val="single"/>
        </w:rPr>
        <w:t>Terrorist’ and ‘terrorism’ have become swearwords deployed by governments to demonise enemies of all kinds, and to legitimise the expansion of their apparatuses of security and surveillance to totalitarian proportions.</w:t>
      </w:r>
      <w:r w:rsidRPr="002C29BD">
        <w:rPr>
          <w:sz w:val="16"/>
        </w:rPr>
        <w:t>6 One may understand recent telecast executions of western journalists by ISIS as acts of provocation of similar intent</w:t>
      </w:r>
      <w:r w:rsidRPr="002C29BD">
        <w:rPr>
          <w:u w:val="single"/>
        </w:rPr>
        <w:t>: their purpose may be to elicit armed reprisals against which whole populations can then be mobilised. What has become known as ‘liberal imperialism’ has become the rationale for this post-cold-war and ostensibly post-colonial version of the west’s imperial project.</w:t>
      </w:r>
      <w:r w:rsidRPr="002C29BD">
        <w:rPr>
          <w:sz w:val="16"/>
        </w:rPr>
        <w:t xml:space="preserve"> With an attention to spectacle and sentiment characteristic of the media age, this doctrine often gives emphasis to ‘humanitarian’ conditions in its justifi cations of international policy. But according to Tony Blair (for example in his 2004 Sedgefi eld speech, in which he justifi ed the invasion of Iraq), </w:t>
      </w:r>
      <w:r w:rsidRPr="002C29BD">
        <w:rPr>
          <w:u w:val="single"/>
        </w:rPr>
        <w:t>while such considerations had rightly extended the legitimate grounds for armed interventions beyond the norms of justifi able self defence against aggression, global threats of terror and global interdependence meant that there now existed much broader grounds for supporting military action to protect security.7 It seems clear that within this framework more or less any form of military action could be justifi ed on ‘preventive’ grounds</w:t>
      </w:r>
      <w:r w:rsidRPr="002C29BD">
        <w:rPr>
          <w:sz w:val="16"/>
        </w:rPr>
        <w:t xml:space="preserve"> (and that this can be seen as part of Blair’s advocacy of a global, though regulated, market system – the international version of the ‘Th ird Way’). Arguments by academics were promulgated in this period that proposed that earlier ideas of national state sovereignty (the ‘Westphalia system’), which had restricted the grounds of justifi - able military action against other states to self-defence, were now obsolete. It was argued that great powers such as the United States, with their ‘coalitions of the willing’, were justifi ed in exercising military force against other nations without the authority of international law, or the agreement of the United Nations.8</w:t>
      </w:r>
    </w:p>
    <w:p w14:paraId="5CF3C38A" w14:textId="77777777" w:rsidR="00317EE0" w:rsidRDefault="00317EE0" w:rsidP="00317EE0">
      <w:pPr>
        <w:pStyle w:val="Heading3"/>
      </w:pPr>
      <w:r>
        <w:t>AT: Trump not neoliberal</w:t>
      </w:r>
    </w:p>
    <w:p w14:paraId="0EA1712F" w14:textId="77777777" w:rsidR="00317EE0" w:rsidRDefault="00317EE0" w:rsidP="00317EE0">
      <w:pPr>
        <w:pStyle w:val="Heading4"/>
      </w:pPr>
      <w:r>
        <w:t xml:space="preserve">Trump’s version of neoliberalism destroys public institutes like education that are key to democracy </w:t>
      </w:r>
    </w:p>
    <w:p w14:paraId="627FC8B3" w14:textId="77777777" w:rsidR="00317EE0" w:rsidRDefault="00317EE0" w:rsidP="00317EE0">
      <w:r w:rsidRPr="00267304">
        <w:t>Giroux</w:t>
      </w:r>
      <w:r>
        <w:t xml:space="preserve"> 17, (Henry Giroux is a political scholar and author who </w:t>
      </w:r>
      <w:r w:rsidRPr="00091BAF">
        <w:t>earned h</w:t>
      </w:r>
      <w:r>
        <w:t xml:space="preserve">is doctorate at Carnegie-Mellon. He later served as </w:t>
      </w:r>
      <w:r w:rsidRPr="00091BAF">
        <w:t>the Global Television Network Chair in English and Cultural Studies at McMaster University</w:t>
      </w:r>
      <w:r>
        <w:t xml:space="preserve">. Now he </w:t>
      </w:r>
      <w:r w:rsidRPr="00D507A2">
        <w:t>is currently the Director of the McMaster Centre for Research in the Public Interest</w:t>
      </w:r>
      <w:r>
        <w:t xml:space="preserve">, </w:t>
      </w:r>
      <w:r w:rsidRPr="00267304">
        <w:t>Public Intellectual, on the Menace of Trump and the New Authoritarianism." Open</w:t>
      </w:r>
      <w:r>
        <w:t xml:space="preserve"> </w:t>
      </w:r>
      <w:r w:rsidRPr="00267304">
        <w:t>Democracy</w:t>
      </w:r>
      <w:r>
        <w:t xml:space="preserve">, </w:t>
      </w:r>
      <w:r w:rsidRPr="00267304">
        <w:t>Apr</w:t>
      </w:r>
      <w:r>
        <w:t>il</w:t>
      </w:r>
      <w:r w:rsidRPr="00267304">
        <w:t xml:space="preserve"> 12 2</w:t>
      </w:r>
      <w:r>
        <w:t>017. ProQuest. LW, accessed</w:t>
      </w:r>
      <w:r w:rsidRPr="00267304">
        <w:t xml:space="preserve"> 25 June 2017</w:t>
      </w:r>
      <w:r>
        <w:t>)</w:t>
      </w:r>
    </w:p>
    <w:p w14:paraId="5B4376CF" w14:textId="77777777" w:rsidR="00317EE0" w:rsidRPr="001A122D" w:rsidRDefault="00317EE0" w:rsidP="00317EE0">
      <w:pPr>
        <w:rPr>
          <w:sz w:val="16"/>
        </w:rPr>
      </w:pPr>
      <w:r w:rsidRPr="00E84CA2">
        <w:rPr>
          <w:sz w:val="16"/>
        </w:rPr>
        <w:t xml:space="preserve">The US President and Steve Bannon amongst others briefed on the Syria military strike by the National Security team in Florida, April 6, 2017. CNP/SIPA USA/Press Association. All rights reserved.Henry </w:t>
      </w:r>
      <w:r w:rsidRPr="0049665E">
        <w:rPr>
          <w:rStyle w:val="Emphasis"/>
        </w:rPr>
        <w:t>Giroux has written</w:t>
      </w:r>
      <w:r w:rsidRPr="003970D2">
        <w:rPr>
          <w:u w:val="single"/>
        </w:rPr>
        <w:t xml:space="preserve"> </w:t>
      </w:r>
      <w:r w:rsidRPr="0049665E">
        <w:rPr>
          <w:rStyle w:val="Emphasis"/>
        </w:rPr>
        <w:t>extensively on</w:t>
      </w:r>
      <w:r w:rsidRPr="003970D2">
        <w:rPr>
          <w:u w:val="single"/>
        </w:rPr>
        <w:t xml:space="preserve"> cultural studies, youth studies, popular culture, media studies, social theory, and </w:t>
      </w:r>
      <w:r w:rsidRPr="0049665E">
        <w:rPr>
          <w:rStyle w:val="Emphasis"/>
        </w:rPr>
        <w:t>the politics of</w:t>
      </w:r>
      <w:r w:rsidRPr="003970D2">
        <w:rPr>
          <w:u w:val="single"/>
        </w:rPr>
        <w:t xml:space="preserve"> higher and </w:t>
      </w:r>
      <w:r w:rsidRPr="0049665E">
        <w:rPr>
          <w:rStyle w:val="Emphasis"/>
        </w:rPr>
        <w:t>public education.</w:t>
      </w:r>
      <w:r w:rsidRPr="003970D2">
        <w:rPr>
          <w:u w:val="single"/>
        </w:rPr>
        <w:t xml:space="preserve"> Being one of the founding theorists and practitioners of critical pedagogy in the United States and Canada, </w:t>
      </w:r>
      <w:r w:rsidRPr="0049665E">
        <w:rPr>
          <w:rStyle w:val="Emphasis"/>
        </w:rPr>
        <w:t>Giroux has engaged in public critique of neoliberalism, the rise of neo-authoritarianism and the politics of war, as well as their effects on public culture and education</w:t>
      </w:r>
      <w:r w:rsidRPr="00E84CA2">
        <w:rPr>
          <w:sz w:val="16"/>
        </w:rPr>
        <w:t>. In this interview, he discusses the new developments that are taking place in the United States and the possible strategies and tactics to engage successfully in processes of resistance and egalitarian social transformation during the Trump era. Joan Pedro-Carañana (JPC): Hello Professor Giroux and thank you for having this interview. We can begin by discussing the current state of US politics and then move on to looking at the alternatives for change. Let's start with your evaluation of the first two months of Trump's presidency. Henry Giroux (HG): The first two months of Trump's presidency fit perfectly with his neo-fascist ideology. Rather than being constrained by the history and power of the presidency as some have predicted, Trump has unapologetically embraced a deeply authoritarian ideology and politics, evident in a number of actions. First, at his inaugural address he echoed fascist sentiments of the past by painting a dystopian image of the United States marked by carnage, rusted out factories, blighted communities, and ignorant students. Underlying this apocalyptic vision was a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 Second</w:t>
      </w:r>
      <w:r w:rsidRPr="00250DF6">
        <w:rPr>
          <w:rStyle w:val="StyleUnderline"/>
        </w:rPr>
        <w:t xml:space="preserve">, </w:t>
      </w:r>
      <w:r w:rsidRPr="0049665E">
        <w:rPr>
          <w:rStyle w:val="Emphasis"/>
        </w:rPr>
        <w:t>Trump's support for militarism, white nationalism, right-wing populism, and a version of neoliberalism on steroids was made concrete in his various cabinet and related appointments</w:t>
      </w:r>
      <w:r w:rsidRPr="00250DF6">
        <w:rPr>
          <w:rStyle w:val="StyleUnderline"/>
        </w:rPr>
        <w:t xml:space="preserve">, which consisted mostly of generals, white supremacists, Islamophobes, Wall Street insiders, religious extremists, billionaires, anti-intellectuals, incompetents, climate change deniers, and free-market fundamentalists. </w:t>
      </w:r>
      <w:r w:rsidRPr="00E84CA2">
        <w:rPr>
          <w:rStyle w:val="Emphasis"/>
        </w:rPr>
        <w:t>What all of these appointments share is a neoliberal and white nationalist ideology aimed at destroying all of those public spheres, such as education and the critical media that enabled democracy to function.</w:t>
      </w:r>
      <w:r>
        <w:rPr>
          <w:rStyle w:val="StyleUnderline"/>
        </w:rPr>
        <w:t xml:space="preserve"> </w:t>
      </w:r>
      <w:r w:rsidRPr="00E84CA2">
        <w:rPr>
          <w:sz w:val="16"/>
        </w:rPr>
        <w:t>What all of these appointments share is a neoliberal and white nationalist ideology aimed at destroying all of those public spheres, such as education and the critical media that enabled democracy to function, and political institutions such as an independent judiciary. They are also united in eliminating policies that protect regulatory agencies and provide a foundation for holding power accountable. At stake here, is a united front of neo-fascists who are intent on eroding those institutions, values, resources, and social relations not predicated upon and organized according to the dictates of neoliberal rationality. Third</w:t>
      </w:r>
      <w:r w:rsidRPr="00E84CA2">
        <w:rPr>
          <w:rStyle w:val="Emphasis"/>
        </w:rPr>
        <w:t>, Trump initiated a number of executive orders that left no doubt that he was more than willing to destroy</w:t>
      </w:r>
      <w:r w:rsidRPr="00BA7110">
        <w:rPr>
          <w:rStyle w:val="StyleUnderline"/>
        </w:rPr>
        <w:t xml:space="preserve"> the environment, rip immigrant families apart, eliminate or weaken regulatory agencies, expand a bloated Pentagon budget,</w:t>
      </w:r>
      <w:r w:rsidRPr="00E84CA2">
        <w:rPr>
          <w:rStyle w:val="Emphasis"/>
        </w:rPr>
        <w:t xml:space="preserve"> destroy public education</w:t>
      </w:r>
      <w:r w:rsidRPr="00BA7110">
        <w:rPr>
          <w:rStyle w:val="StyleUnderline"/>
        </w:rPr>
        <w:t>, eliminate millions from health care insurance, deport 11 million unauthorized immigrants from the United States</w:t>
      </w:r>
      <w:r w:rsidRPr="00E84CA2">
        <w:rPr>
          <w:sz w:val="16"/>
        </w:rPr>
        <w:t xml:space="preserve">, unleash the military and police to enact his authoritarian white nationalist agenda, and invest billions in building a wall that stands as a symbol of white supremacy and racial hatred. </w:t>
      </w:r>
      <w:r w:rsidRPr="00E84CA2">
        <w:rPr>
          <w:rStyle w:val="Emphasis"/>
        </w:rPr>
        <w:t>There is a culture of cruelty at work here that can be seen in the Trump administration's willingness to destroy any program that may provide assistance to the poor, working and middle classes</w:t>
      </w:r>
      <w:r w:rsidRPr="00E84CA2">
        <w:rPr>
          <w:sz w:val="16"/>
        </w:rPr>
        <w:t>, the elderly, and young people. Moreover, the Trump regime is filled with warmongers who have taken power at a time in which the possibilities of a nuclear war with North Korea and Russia have reached dangerous levels. Furthermore, there is the possibility that the Trump administration will escalate a military conflict with Iran and become more involved militarily in Syria. Furthermore, there is the possibility that the Trump administration will escalate a military conflict.</w:t>
      </w:r>
    </w:p>
    <w:p w14:paraId="59EFB5E1" w14:textId="77777777" w:rsidR="009031D2" w:rsidRPr="009031D2" w:rsidRDefault="009031D2" w:rsidP="00875ED0">
      <w:pPr>
        <w:pStyle w:val="NormalWeb"/>
        <w:rPr>
          <w:sz w:val="26"/>
          <w:szCs w:val="26"/>
        </w:rPr>
      </w:pPr>
    </w:p>
    <w:p w14:paraId="2145E082" w14:textId="35639C2F" w:rsidR="00875ED0" w:rsidRDefault="00545B22" w:rsidP="00545B22">
      <w:pPr>
        <w:pStyle w:val="Heading1"/>
      </w:pPr>
      <w:r>
        <w:t>Aff Answers</w:t>
      </w:r>
    </w:p>
    <w:p w14:paraId="3CF5BB8B" w14:textId="77777777" w:rsidR="00742B6F" w:rsidRDefault="00742B6F" w:rsidP="003B521B">
      <w:pPr>
        <w:pStyle w:val="Heading2"/>
      </w:pPr>
      <w:r>
        <w:t xml:space="preserve">Cap Sustainable </w:t>
      </w:r>
    </w:p>
    <w:p w14:paraId="372D65F2" w14:textId="77777777" w:rsidR="00742B6F" w:rsidRDefault="00742B6F" w:rsidP="00742B6F">
      <w:pPr>
        <w:pStyle w:val="Heading4"/>
      </w:pPr>
      <w:r>
        <w:t>Sustainability exists – self-reflexivity is happening now</w:t>
      </w:r>
    </w:p>
    <w:p w14:paraId="63ACB846" w14:textId="77777777" w:rsidR="00742B6F" w:rsidRDefault="00742B6F" w:rsidP="00742B6F">
      <w:r w:rsidRPr="007D4699">
        <w:rPr>
          <w:rStyle w:val="Style13ptBold"/>
        </w:rPr>
        <w:t>Kimbrough 17</w:t>
      </w:r>
      <w:r>
        <w:t xml:space="preserve"> </w:t>
      </w:r>
      <w:hyperlink r:id="rId107" w:history="1">
        <w:r w:rsidRPr="00CB51BD">
          <w:rPr>
            <w:rStyle w:val="Hyperlink"/>
          </w:rPr>
          <w:t>https://www.ml.com/articles/capitalism-and-the-rise-of-responsible-growth.html</w:t>
        </w:r>
      </w:hyperlink>
      <w:r>
        <w:t xml:space="preserve"> Karin Kimbrough, Head of Investment Strategy, Merrill Lynch Wealth Management</w:t>
      </w:r>
    </w:p>
    <w:p w14:paraId="2C89A28A" w14:textId="79A24835" w:rsidR="00742B6F" w:rsidRPr="00742B6F" w:rsidRDefault="00742B6F" w:rsidP="00742B6F">
      <w:pPr>
        <w:rPr>
          <w:sz w:val="16"/>
        </w:rPr>
      </w:pPr>
      <w:r w:rsidRPr="00383A34">
        <w:rPr>
          <w:rStyle w:val="StyleUnderline"/>
          <w:highlight w:val="yellow"/>
        </w:rPr>
        <w:t>It would be hard to overstate how much capitalism has transformed the world.</w:t>
      </w:r>
      <w:r w:rsidRPr="007F2751">
        <w:rPr>
          <w:sz w:val="16"/>
        </w:rPr>
        <w:t xml:space="preserve"> In the last couple of decades alone </w:t>
      </w:r>
      <w:r w:rsidRPr="00383A34">
        <w:rPr>
          <w:rStyle w:val="StyleUnderline"/>
          <w:highlight w:val="yellow"/>
        </w:rPr>
        <w:t>it has given us longer life spans</w:t>
      </w:r>
      <w:r w:rsidRPr="007F2751">
        <w:rPr>
          <w:sz w:val="16"/>
        </w:rPr>
        <w:t xml:space="preserve">, generated a global online economy, </w:t>
      </w:r>
      <w:r w:rsidRPr="00383A34">
        <w:rPr>
          <w:rStyle w:val="StyleUnderline"/>
          <w:highlight w:val="yellow"/>
        </w:rPr>
        <w:t>spurred countless innovations</w:t>
      </w:r>
      <w:r w:rsidRPr="007F2751">
        <w:rPr>
          <w:sz w:val="16"/>
        </w:rPr>
        <w:t xml:space="preserve">, turned China into an economic powerhouse and connected billions of people via social media. Indeed, the fall of the Berlin Wall in 1989 was a potent symbol of the triumph of free markets over more repressive economic and social orders. For all the prosperity that global capitalism has brought to so many people, though, </w:t>
      </w:r>
      <w:r w:rsidRPr="00383A34">
        <w:rPr>
          <w:rStyle w:val="StyleUnderline"/>
          <w:highlight w:val="yellow"/>
        </w:rPr>
        <w:t>the world remains beset with social and environmental challenges</w:t>
      </w:r>
      <w:r w:rsidRPr="007F2751">
        <w:rPr>
          <w:sz w:val="16"/>
        </w:rPr>
        <w:t xml:space="preserve">, from income inequality to water scarcity to climate change. Now individuals, societies and capitalists themselves are asking whether the system that won that epic battle over values and freedom in the 20th century can fully live up to its ideals in the 21st. </w:t>
      </w:r>
      <w:r w:rsidRPr="00383A34">
        <w:rPr>
          <w:rStyle w:val="StyleUnderline"/>
          <w:highlight w:val="yellow"/>
        </w:rPr>
        <w:t>Can private enterprise harness its awesome strength and innovative potential in ways</w:t>
      </w:r>
      <w:r w:rsidRPr="007F2751">
        <w:rPr>
          <w:sz w:val="16"/>
        </w:rPr>
        <w:t xml:space="preserve"> calculated not just to increase sales, grow the bottom line and reward shareholders, but also </w:t>
      </w:r>
      <w:r w:rsidRPr="00383A34">
        <w:rPr>
          <w:rStyle w:val="StyleUnderline"/>
          <w:highlight w:val="yellow"/>
        </w:rPr>
        <w:t>to address</w:t>
      </w:r>
      <w:r w:rsidRPr="00383A34">
        <w:rPr>
          <w:rStyle w:val="StyleUnderline"/>
        </w:rPr>
        <w:t xml:space="preserve"> </w:t>
      </w:r>
      <w:r w:rsidRPr="007F2751">
        <w:rPr>
          <w:sz w:val="16"/>
        </w:rPr>
        <w:t xml:space="preserve">some of the world’s great </w:t>
      </w:r>
      <w:r w:rsidRPr="00383A34">
        <w:rPr>
          <w:rStyle w:val="StyleUnderline"/>
          <w:highlight w:val="yellow"/>
        </w:rPr>
        <w:t>problems?</w:t>
      </w:r>
      <w:r w:rsidRPr="007F2751">
        <w:rPr>
          <w:sz w:val="16"/>
        </w:rPr>
        <w:t xml:space="preserve"> Enter the age of responsible growth.</w:t>
      </w:r>
      <w:r>
        <w:rPr>
          <w:rStyle w:val="StyleUnderline"/>
        </w:rPr>
        <w:t xml:space="preserve"> </w:t>
      </w:r>
      <w:r w:rsidRPr="007F2751">
        <w:rPr>
          <w:sz w:val="16"/>
        </w:rPr>
        <w:t xml:space="preserve">“Of course, we have to grow,” says Brian Moynihan, chief executive officer of Bank of America Corporation. “But we have to do it the right way: Our growth has to come from what we do for our customers; we succeed when they succeed. We have to take acceptable risk. And — core to responsible growth — we have to do it in a sustainable way. That gets to how we govern our activities, how we treat our employees, our support for the communities we serve.” The Search for a Better Way In the past, when private companies talked about helping the environment or easing poverty, “people’s immediate assumption was that you were doing charity,” says Christopher M. Hyzy, chief investment officer at Bank of America Global Wealth &amp; Investment Management. Good deeds were gestures to be made after counting profits and rewarding shareholders. But </w:t>
      </w:r>
      <w:r w:rsidRPr="00383A34">
        <w:rPr>
          <w:rStyle w:val="StyleUnderline"/>
          <w:highlight w:val="yellow"/>
        </w:rPr>
        <w:t>that calculus is changing</w:t>
      </w:r>
      <w:r w:rsidRPr="007F2751">
        <w:rPr>
          <w:sz w:val="16"/>
        </w:rPr>
        <w:t xml:space="preserve">. </w:t>
      </w:r>
      <w:r w:rsidRPr="00383A34">
        <w:rPr>
          <w:rStyle w:val="StyleUnderline"/>
          <w:highlight w:val="yellow"/>
        </w:rPr>
        <w:t>There is</w:t>
      </w:r>
      <w:r w:rsidRPr="007F2751">
        <w:rPr>
          <w:sz w:val="16"/>
        </w:rPr>
        <w:t xml:space="preserve"> now </w:t>
      </w:r>
      <w:r w:rsidRPr="00383A34">
        <w:rPr>
          <w:rStyle w:val="Emphasis"/>
          <w:highlight w:val="yellow"/>
        </w:rPr>
        <w:t>a growing consensus</w:t>
      </w:r>
      <w:r w:rsidRPr="007F2751">
        <w:rPr>
          <w:sz w:val="16"/>
        </w:rPr>
        <w:t xml:space="preserve"> </w:t>
      </w:r>
      <w:r w:rsidRPr="00383A34">
        <w:rPr>
          <w:rStyle w:val="StyleUnderline"/>
          <w:highlight w:val="yellow"/>
        </w:rPr>
        <w:t>that capitalism can’t just say it’s better — it must actually be better.</w:t>
      </w:r>
      <w:r>
        <w:rPr>
          <w:rStyle w:val="StyleUnderline"/>
        </w:rPr>
        <w:t xml:space="preserve"> </w:t>
      </w:r>
      <w:r w:rsidRPr="007F2751">
        <w:rPr>
          <w:sz w:val="16"/>
        </w:rPr>
        <w:t xml:space="preserve">Karin Kimbrough, Head of Investment Strategy, Merrill Lynch Wealth Management What’s behind this awakening? One clear factor is the lingering effect of the 2008 financial crisis. Nearly a decade later, slow economic growth in much of the world has led to a conviction that </w:t>
      </w:r>
      <w:r w:rsidRPr="00383A34">
        <w:rPr>
          <w:rStyle w:val="StyleUnderline"/>
          <w:highlight w:val="yellow"/>
        </w:rPr>
        <w:t>traditional laissez-faire capitalism alone may not be the panacea</w:t>
      </w:r>
      <w:r w:rsidRPr="007F2751">
        <w:rPr>
          <w:sz w:val="16"/>
        </w:rPr>
        <w:t xml:space="preserve"> many predicted back in 1989 — that perhaps </w:t>
      </w:r>
      <w:r w:rsidRPr="00383A34">
        <w:rPr>
          <w:rStyle w:val="StyleUnderline"/>
          <w:highlight w:val="yellow"/>
        </w:rPr>
        <w:t>a greater sense of underlying purpose could lift prosperity</w:t>
      </w:r>
      <w:r w:rsidRPr="007F2751">
        <w:rPr>
          <w:sz w:val="16"/>
        </w:rPr>
        <w:t xml:space="preserve"> of companies and countries alike. “There’s a sense that capitalism may have been too narrowly defined as just allowing market forces to solve problems,” says Karin Kimbrough, head of Investment Strategy at Merrill Lynch Wealth Management. “People are starting to say, ‘No, it’s important for a firm’s identity to be holistically intertwined with how they see their role in the community.’” An Emerging Vision </w:t>
      </w:r>
      <w:r w:rsidRPr="00383A34">
        <w:rPr>
          <w:rStyle w:val="StyleUnderline"/>
          <w:highlight w:val="yellow"/>
        </w:rPr>
        <w:t>Evidence is building that</w:t>
      </w:r>
      <w:r w:rsidRPr="007F2751">
        <w:rPr>
          <w:sz w:val="16"/>
        </w:rPr>
        <w:t xml:space="preserve"> concern for environmental, social and governance (</w:t>
      </w:r>
      <w:r w:rsidRPr="00383A34">
        <w:rPr>
          <w:rStyle w:val="StyleUnderline"/>
          <w:highlight w:val="yellow"/>
        </w:rPr>
        <w:t>ESG) practices isn’t just good for the world, but good for a company’s financial health</w:t>
      </w:r>
      <w:r w:rsidRPr="007F2751">
        <w:rPr>
          <w:sz w:val="16"/>
        </w:rPr>
        <w:t xml:space="preserve"> — </w:t>
      </w:r>
      <w:r w:rsidRPr="00383A34">
        <w:rPr>
          <w:rStyle w:val="Emphasis"/>
          <w:highlight w:val="yellow"/>
        </w:rPr>
        <w:t>enhancing returns and lowering its stock volatility.</w:t>
      </w:r>
      <w:r w:rsidRPr="007F2751">
        <w:rPr>
          <w:sz w:val="16"/>
        </w:rPr>
        <w:t xml:space="preserve"> “In fact, we’ve found that ESG factors overall enhance rather than detract from returns, especially for larger companies,” says Savita Subramanian, head of U.S. Equity and Quantitative Strategy at BofA Merrill Lynch Global Research. “The idea that these concerns are just for tree-huggers is simply not true.” In her recent report “ESG: good companies can make good stocks,” Subramanian reported that 80% of fund managers who incorporate such factors into their investment decisions cite better returns as the main reason.1 Among S&amp;P Common Stock companies, those with high ESG ratings averaged 5% higher return on total equity than did poorly rated companies.2 ESG performance can also help forecast future risks. Subramanian adds, “An investor who purchased only stocks with above-average ESG ratings would have avoided 90% of the bankruptcies we’ve seen since 2008.”3 This message is resonating at the top levels of corporate leadership. In 2015, global CEOs surveyed by the Conference Board identified sustainability as one of the top five challenges they face, the first time they’ve done so since the survey started in 1999.4 In part, such concerns reflect intense and growing interest among investors about investing in “responsible companies.” Once a sideline niche, widely regarded as offering subpar returns, investments in companies that actively pursue responsible, sustainable growth now account for some $8.72 trillion, or one in every five dollars of assets under management in the United States.5 “Great companies are getting much more strategically aligned between their ESG work and their core business,” says Jane Nelson, head of the Corporate Social Responsibility Initiative at Harvard’s Kennedy School of Government. “You’ve now got senior executives talking about this in a strategic way, whether it’s the CEO at the top of the company or business unit presidents and managers at the country level and the operational level.” Expanding the Invisible Hand Capitalism, at its best, has always been about enlightened self-interest: hard work, ingenuity, freedom, innovation, and taking calculated risks in exchange for the potential rewards of profit, prosperity and a better life. Adam Smith, in his treatise The Wealth of Nations, published in 1776, famously described a butcher, a brewer and a baker using quality materials and all of their skills to produce good products at a fair price. They were motivated not by altruism or regard for customers they didn’t even know, but by personal profit — the “invisible hand” of self-interest. But with today’s increasing emphasis on responsible growth, Adam Smith’s baker can’t think only about making the best bread — though that’s still paramount. There’s also the smoke from his ovens to be considered — what impact is that having on the air quality of his neighbors? What are the working conditions for the laborers who grow his wheat or grind his flour? And what can he do as a business owner to improve the overall quality of life in his town? </w:t>
      </w:r>
      <w:r w:rsidRPr="00383A34">
        <w:rPr>
          <w:rStyle w:val="StyleUnderline"/>
          <w:highlight w:val="yellow"/>
        </w:rPr>
        <w:t>This new mission</w:t>
      </w:r>
      <w:r w:rsidRPr="007F2751">
        <w:rPr>
          <w:sz w:val="16"/>
        </w:rPr>
        <w:t xml:space="preserve"> for private business </w:t>
      </w:r>
      <w:r w:rsidRPr="00383A34">
        <w:rPr>
          <w:rStyle w:val="Emphasis"/>
          <w:highlight w:val="yellow"/>
        </w:rPr>
        <w:t>should not be confused with anti-capitalism</w:t>
      </w:r>
      <w:r w:rsidRPr="007F2751">
        <w:rPr>
          <w:sz w:val="16"/>
        </w:rPr>
        <w:t xml:space="preserve"> or a call for the end of global free markets. Rather, the idea behind responsible growth is that private capital and innovative companies have special strengths and untapped potential to change the world — for the better. “People very much believe in the power of capitalism to make a difference. As a result, they’re asking more from capitalism, not less.” —Jackie VanderBrug, Managing Director and Investment Strategist, U.S. Trust, Bank of America Private Wealth Management “People, particularly younger generations, very much believe in the power of capitalism to make a difference,” says Jackie VanderBrug, managing director and investment strategist at U.S. Trust, Bank of America Private Wealth Management. “As a result, they’re asking more from capitalism, not less.” Indeed, 68% of baby boomers and 83% of millennials say private businesses are better able than governments to solve our toughest environmental and social problems, according to the 2016 U.S. Trust Insights on Wealth and Worth survey. If anything, Hyzy sees a dissolving of old barriers in which “companies thought only about the needs of the private sector and government only about the needs of the public sector. Today, </w:t>
      </w:r>
      <w:r w:rsidRPr="00383A34">
        <w:rPr>
          <w:rStyle w:val="StyleUnderline"/>
          <w:highlight w:val="yellow"/>
        </w:rPr>
        <w:t>we’re looking at where those needs intersect,</w:t>
      </w:r>
      <w:r w:rsidRPr="007F2751">
        <w:rPr>
          <w:sz w:val="16"/>
        </w:rPr>
        <w:t xml:space="preserve"> where they are the same, and, when it comes to addressing those needs, where can we find the greatest efficiencies. </w:t>
      </w:r>
      <w:r w:rsidRPr="00383A34">
        <w:rPr>
          <w:rStyle w:val="StyleUnderline"/>
          <w:highlight w:val="yellow"/>
        </w:rPr>
        <w:t xml:space="preserve">That’s the </w:t>
      </w:r>
      <w:r w:rsidRPr="00383A34">
        <w:rPr>
          <w:rStyle w:val="Emphasis"/>
          <w:highlight w:val="yellow"/>
        </w:rPr>
        <w:t>new capitalism</w:t>
      </w:r>
      <w:r w:rsidRPr="00383A34">
        <w:rPr>
          <w:rStyle w:val="StyleUnderline"/>
          <w:highlight w:val="yellow"/>
        </w:rPr>
        <w:t>.”</w:t>
      </w:r>
    </w:p>
    <w:p w14:paraId="73F5DC6E" w14:textId="77777777" w:rsidR="00742B6F" w:rsidRDefault="00742B6F" w:rsidP="003B521B">
      <w:pPr>
        <w:pStyle w:val="Heading2"/>
      </w:pPr>
      <w:r>
        <w:t>Cap Inevitable</w:t>
      </w:r>
    </w:p>
    <w:p w14:paraId="065F5F30" w14:textId="77777777" w:rsidR="00742B6F" w:rsidRDefault="00742B6F" w:rsidP="00742B6F">
      <w:pPr>
        <w:pStyle w:val="Heading4"/>
      </w:pPr>
      <w:r>
        <w:t>Globalization inevitable – they don’t account for developments in supply chain logistics</w:t>
      </w:r>
    </w:p>
    <w:p w14:paraId="13D3600C" w14:textId="77777777" w:rsidR="00742B6F" w:rsidRDefault="00742B6F" w:rsidP="00742B6F">
      <w:r w:rsidRPr="002C65A3">
        <w:rPr>
          <w:rStyle w:val="Style13ptBold"/>
        </w:rPr>
        <w:t>Foreign Policy Association 4/9/17</w:t>
      </w:r>
      <w:r>
        <w:t xml:space="preserve"> </w:t>
      </w:r>
      <w:hyperlink r:id="rId108" w:history="1">
        <w:r w:rsidRPr="00CB51BD">
          <w:rPr>
            <w:rStyle w:val="Hyperlink"/>
          </w:rPr>
          <w:t>http://foreignpolicyblogs.com/2017/04/09/parag-khannas-blunt-defense-of-globalization/</w:t>
        </w:r>
      </w:hyperlink>
      <w:r>
        <w:t xml:space="preserve"> </w:t>
      </w:r>
    </w:p>
    <w:p w14:paraId="2F187B43" w14:textId="77777777" w:rsidR="00742B6F" w:rsidRPr="00277742" w:rsidRDefault="00742B6F" w:rsidP="00742B6F">
      <w:pPr>
        <w:rPr>
          <w:sz w:val="16"/>
        </w:rPr>
      </w:pPr>
      <w:r w:rsidRPr="007F2751">
        <w:rPr>
          <w:sz w:val="16"/>
        </w:rPr>
        <w:t xml:space="preserve">hanna, promoting his book Connectography: Mapping the Future of Global Civilization in a speech at the Foreign Policy Association in New York, </w:t>
      </w:r>
      <w:r w:rsidRPr="00E52477">
        <w:rPr>
          <w:rStyle w:val="StyleUnderline"/>
          <w:highlight w:val="yellow"/>
        </w:rPr>
        <w:t>said globalization is not at risk of reversing course despite recent surges in</w:t>
      </w:r>
      <w:r w:rsidRPr="007F2751">
        <w:rPr>
          <w:sz w:val="16"/>
        </w:rPr>
        <w:t xml:space="preserve"> the United States and Europe of trade policies that favor </w:t>
      </w:r>
      <w:r w:rsidRPr="00E52477">
        <w:rPr>
          <w:rStyle w:val="StyleUnderline"/>
          <w:highlight w:val="yellow"/>
        </w:rPr>
        <w:t>national protection.</w:t>
      </w:r>
      <w:r w:rsidRPr="007F2751">
        <w:rPr>
          <w:sz w:val="16"/>
        </w:rPr>
        <w:t xml:space="preserve"> “Fortunately, I </w:t>
      </w:r>
      <w:r w:rsidRPr="00E52477">
        <w:rPr>
          <w:rStyle w:val="StyleUnderline"/>
          <w:highlight w:val="yellow"/>
        </w:rPr>
        <w:t>have the numbers on my side,”</w:t>
      </w:r>
      <w:r w:rsidRPr="007F2751">
        <w:rPr>
          <w:sz w:val="16"/>
        </w:rPr>
        <w:t xml:space="preserve"> Khanna said. “I’m not remotely concerned about it. </w:t>
      </w:r>
      <w:r w:rsidRPr="00E52477">
        <w:rPr>
          <w:rStyle w:val="StyleUnderline"/>
          <w:highlight w:val="yellow"/>
        </w:rPr>
        <w:t xml:space="preserve">I’m certainly concerned about the </w:t>
      </w:r>
      <w:r w:rsidRPr="00E52477">
        <w:rPr>
          <w:rStyle w:val="Emphasis"/>
          <w:highlight w:val="yellow"/>
        </w:rPr>
        <w:t>methodologie</w:t>
      </w:r>
      <w:r w:rsidRPr="00E52477">
        <w:rPr>
          <w:rStyle w:val="StyleUnderline"/>
          <w:highlight w:val="yellow"/>
        </w:rPr>
        <w:t>s</w:t>
      </w:r>
      <w:r w:rsidRPr="007F2751">
        <w:rPr>
          <w:sz w:val="16"/>
        </w:rPr>
        <w:t xml:space="preserve"> and the intellects, to be perfectly blunt, of </w:t>
      </w:r>
      <w:r w:rsidRPr="00E52477">
        <w:rPr>
          <w:rStyle w:val="StyleUnderline"/>
          <w:highlight w:val="yellow"/>
        </w:rPr>
        <w:t>those people who are anti-globalists.”</w:t>
      </w:r>
      <w:r>
        <w:rPr>
          <w:rStyle w:val="StyleUnderline"/>
        </w:rPr>
        <w:t xml:space="preserve"> </w:t>
      </w:r>
      <w:r w:rsidRPr="007F2751">
        <w:rPr>
          <w:sz w:val="16"/>
        </w:rPr>
        <w:t xml:space="preserve">He argued that a </w:t>
      </w:r>
      <w:r w:rsidRPr="00E52477">
        <w:rPr>
          <w:rStyle w:val="StyleUnderline"/>
          <w:highlight w:val="yellow"/>
        </w:rPr>
        <w:t>massive increase in infrastructure investments</w:t>
      </w:r>
      <w:r w:rsidRPr="007F2751">
        <w:rPr>
          <w:sz w:val="16"/>
        </w:rPr>
        <w:t xml:space="preserve">, especially in Asian economies over the last 25 years, </w:t>
      </w:r>
      <w:r w:rsidRPr="00E52477">
        <w:rPr>
          <w:rStyle w:val="StyleUnderline"/>
          <w:highlight w:val="yellow"/>
        </w:rPr>
        <w:t>is driving a transition to a “</w:t>
      </w:r>
      <w:r w:rsidRPr="00E52477">
        <w:rPr>
          <w:rStyle w:val="Emphasis"/>
          <w:highlight w:val="yellow"/>
        </w:rPr>
        <w:t>supply chain world” governed by trade connectivity</w:t>
      </w:r>
      <w:r w:rsidRPr="007F2751">
        <w:rPr>
          <w:sz w:val="16"/>
        </w:rPr>
        <w:t xml:space="preserve">. New roads, railways, ports and internet cables have enabled people to become dependent on goods and services provided from far greater distances than ever before. And </w:t>
      </w:r>
      <w:r w:rsidRPr="00E52477">
        <w:rPr>
          <w:rStyle w:val="Emphasis"/>
          <w:highlight w:val="yellow"/>
        </w:rPr>
        <w:t>because this is happening at the same time across the world</w:t>
      </w:r>
      <w:r w:rsidRPr="007F2751">
        <w:rPr>
          <w:sz w:val="16"/>
        </w:rPr>
        <w:t xml:space="preserve">, Khanna explained, </w:t>
      </w:r>
      <w:r w:rsidRPr="00E52477">
        <w:rPr>
          <w:rStyle w:val="Emphasis"/>
          <w:highlight w:val="yellow"/>
        </w:rPr>
        <w:t>there is no one cog in the wheel that can stop it.</w:t>
      </w:r>
      <w:r>
        <w:rPr>
          <w:rStyle w:val="Emphasis"/>
        </w:rPr>
        <w:t xml:space="preserve"> </w:t>
      </w:r>
      <w:r w:rsidRPr="007F2751">
        <w:rPr>
          <w:sz w:val="16"/>
        </w:rPr>
        <w:t>“</w:t>
      </w:r>
      <w:r w:rsidRPr="00E52477">
        <w:rPr>
          <w:rStyle w:val="Emphasis"/>
          <w:highlight w:val="yellow"/>
        </w:rPr>
        <w:t>The supply chain is a force that’s even more powerful than states themselves</w:t>
      </w:r>
      <w:r w:rsidRPr="007F2751">
        <w:rPr>
          <w:sz w:val="16"/>
        </w:rPr>
        <w:t xml:space="preserve">, as states seek to be part of those supply chains,” he said. “I’ve found that </w:t>
      </w:r>
      <w:r w:rsidRPr="00E52477">
        <w:rPr>
          <w:rStyle w:val="StyleUnderline"/>
          <w:highlight w:val="yellow"/>
        </w:rPr>
        <w:t xml:space="preserve">whenever a country tries to stop the flow of something, it just </w:t>
      </w:r>
      <w:r w:rsidRPr="00E52477">
        <w:rPr>
          <w:rStyle w:val="Emphasis"/>
          <w:highlight w:val="yellow"/>
        </w:rPr>
        <w:t>flows around them</w:t>
      </w:r>
      <w:r w:rsidRPr="00E52477">
        <w:rPr>
          <w:rStyle w:val="Emphasis"/>
        </w:rPr>
        <w:t>.”</w:t>
      </w:r>
      <w:r w:rsidRPr="007F2751">
        <w:rPr>
          <w:sz w:val="16"/>
        </w:rPr>
        <w:t xml:space="preserve"> For example, the conclusion by most United States leaders to abort the Tran-Pacific Partnership, a free trade agreement with Asian countries brokered to contain China’s influence, will not halt regional trade. In fact, 12 countries that formed TPP met in Chile in March, and were joined by China, to discuss future trade cooperation. “So a </w:t>
      </w:r>
      <w:r w:rsidRPr="00E52477">
        <w:rPr>
          <w:rStyle w:val="StyleUnderline"/>
          <w:highlight w:val="yellow"/>
        </w:rPr>
        <w:t>trade agreement that we had conjured up to help isolate China winds up going on without us, and with China</w:t>
      </w:r>
      <w:r w:rsidRPr="007F2751">
        <w:rPr>
          <w:sz w:val="16"/>
        </w:rPr>
        <w:t>,” Khanna said.</w:t>
      </w:r>
    </w:p>
    <w:p w14:paraId="593D7714" w14:textId="77777777" w:rsidR="00742B6F" w:rsidRDefault="00742B6F" w:rsidP="00742B6F">
      <w:pPr>
        <w:pStyle w:val="Heading4"/>
      </w:pPr>
      <w:r>
        <w:t xml:space="preserve">Globalization and economic growth are the only ethical systems supported by empirical evidence. </w:t>
      </w:r>
    </w:p>
    <w:p w14:paraId="260E2DE2" w14:textId="77777777" w:rsidR="00742B6F" w:rsidRPr="00CB5E01" w:rsidRDefault="00742B6F" w:rsidP="00742B6F">
      <w:r w:rsidRPr="00CB5E01">
        <w:rPr>
          <w:rStyle w:val="Style13ptBold"/>
        </w:rPr>
        <w:t xml:space="preserve">Economist </w:t>
      </w:r>
      <w:r>
        <w:rPr>
          <w:rStyle w:val="Style13ptBold"/>
        </w:rPr>
        <w:t>16</w:t>
      </w:r>
      <w:r>
        <w:t xml:space="preserve">—[“Why they’re wrong,” </w:t>
      </w:r>
      <w:r>
        <w:rPr>
          <w:i/>
        </w:rPr>
        <w:t>The Economist</w:t>
      </w:r>
      <w:r>
        <w:t xml:space="preserve">, 1 Oct, </w:t>
      </w:r>
      <w:hyperlink r:id="rId109" w:history="1">
        <w:r w:rsidRPr="009C65EF">
          <w:rPr>
            <w:rStyle w:val="Hyperlink"/>
          </w:rPr>
          <w:t>http://www.economist.com/news/leaders/21707926-globalisations-critics-say-it-benefits-only-elite-fact-less-open-world-would-hurt</w:t>
        </w:r>
      </w:hyperlink>
      <w:r>
        <w:t xml:space="preserve">, accessed 4 Dec 2016] </w:t>
      </w:r>
    </w:p>
    <w:p w14:paraId="0902F4FF" w14:textId="77777777" w:rsidR="00742B6F" w:rsidRDefault="00742B6F" w:rsidP="00742B6F"/>
    <w:p w14:paraId="517D8F76" w14:textId="77777777" w:rsidR="00742B6F" w:rsidRPr="00CB5E01" w:rsidRDefault="00742B6F" w:rsidP="00742B6F">
      <w:pPr>
        <w:rPr>
          <w:sz w:val="16"/>
        </w:rPr>
      </w:pPr>
      <w:r w:rsidRPr="00CB5E01">
        <w:rPr>
          <w:sz w:val="16"/>
        </w:rPr>
        <w:t xml:space="preserve">The </w:t>
      </w:r>
      <w:r w:rsidRPr="00CB5E01">
        <w:rPr>
          <w:rStyle w:val="TitleChar"/>
        </w:rPr>
        <w:t>backlash against trade is just one symptom of a pervasive anxiety about the effects of open economies</w:t>
      </w:r>
      <w:r w:rsidRPr="00CB5E01">
        <w:rPr>
          <w:sz w:val="16"/>
        </w:rPr>
        <w:t xml:space="preserve">. Britain’s Brexit vote reflected concerns about the impact of unfettered migration on public services, jobs and culture. Big businesses are slammed for using foreign boltholes to dodge taxes. Such critiques contain some truth: more must be done to help those who lose out from openness. But </w:t>
      </w:r>
      <w:r w:rsidRPr="00CB5E01">
        <w:rPr>
          <w:rStyle w:val="TitleChar"/>
        </w:rPr>
        <w:t>there is a world of difference between improving globalisation and reversing it</w:t>
      </w:r>
      <w:r w:rsidRPr="00CB5E01">
        <w:rPr>
          <w:sz w:val="16"/>
        </w:rPr>
        <w:t xml:space="preserve">. </w:t>
      </w:r>
      <w:r w:rsidRPr="00C723CB">
        <w:rPr>
          <w:rStyle w:val="TitleChar"/>
          <w:highlight w:val="yellow"/>
        </w:rPr>
        <w:t>The idea that globalisation is a scam that benefits only corporations</w:t>
      </w:r>
      <w:r w:rsidRPr="00CB5E01">
        <w:rPr>
          <w:rStyle w:val="TitleChar"/>
        </w:rPr>
        <w:t xml:space="preserve"> and the rich </w:t>
      </w:r>
      <w:r w:rsidRPr="00C723CB">
        <w:rPr>
          <w:rStyle w:val="TitleChar"/>
          <w:highlight w:val="yellow"/>
        </w:rPr>
        <w:t xml:space="preserve">could </w:t>
      </w:r>
      <w:r w:rsidRPr="00C723CB">
        <w:rPr>
          <w:rStyle w:val="Emphasis"/>
          <w:highlight w:val="yellow"/>
        </w:rPr>
        <w:t>scarcely be more wrong</w:t>
      </w:r>
      <w:r w:rsidRPr="00CB5E01">
        <w:rPr>
          <w:sz w:val="16"/>
        </w:rPr>
        <w:t>.</w:t>
      </w:r>
    </w:p>
    <w:p w14:paraId="58F57DE1" w14:textId="77777777" w:rsidR="00742B6F" w:rsidRPr="00CB5E01" w:rsidRDefault="00742B6F" w:rsidP="00742B6F">
      <w:pPr>
        <w:rPr>
          <w:sz w:val="16"/>
        </w:rPr>
      </w:pPr>
      <w:r w:rsidRPr="00CB5E01">
        <w:rPr>
          <w:sz w:val="16"/>
        </w:rPr>
        <w:t>The real pro-poor policy</w:t>
      </w:r>
    </w:p>
    <w:p w14:paraId="5CEAFCAD" w14:textId="77777777" w:rsidR="00742B6F" w:rsidRPr="00CB5E01" w:rsidRDefault="00742B6F" w:rsidP="00742B6F">
      <w:pPr>
        <w:rPr>
          <w:sz w:val="16"/>
        </w:rPr>
      </w:pPr>
      <w:r w:rsidRPr="00CB5E01">
        <w:rPr>
          <w:rStyle w:val="TitleChar"/>
        </w:rPr>
        <w:t xml:space="preserve">Exhibit A is </w:t>
      </w:r>
      <w:r w:rsidRPr="00C723CB">
        <w:rPr>
          <w:rStyle w:val="TitleChar"/>
          <w:highlight w:val="yellow"/>
        </w:rPr>
        <w:t xml:space="preserve">the </w:t>
      </w:r>
      <w:r w:rsidRPr="00C723CB">
        <w:rPr>
          <w:rStyle w:val="Emphasis"/>
          <w:highlight w:val="yellow"/>
        </w:rPr>
        <w:t>vast improvement</w:t>
      </w:r>
      <w:r w:rsidRPr="00C723CB">
        <w:rPr>
          <w:rStyle w:val="TitleChar"/>
          <w:highlight w:val="yellow"/>
        </w:rPr>
        <w:t xml:space="preserve"> in </w:t>
      </w:r>
      <w:r w:rsidRPr="00C723CB">
        <w:rPr>
          <w:rStyle w:val="Emphasis"/>
          <w:highlight w:val="yellow"/>
        </w:rPr>
        <w:t>global living standards</w:t>
      </w:r>
      <w:r w:rsidRPr="00CB5E01">
        <w:rPr>
          <w:sz w:val="16"/>
        </w:rPr>
        <w:t xml:space="preserve"> in the decades after the second world war, </w:t>
      </w:r>
      <w:r w:rsidRPr="00CB5E01">
        <w:rPr>
          <w:rStyle w:val="TitleChar"/>
        </w:rPr>
        <w:t xml:space="preserve">which </w:t>
      </w:r>
      <w:r w:rsidRPr="00C723CB">
        <w:rPr>
          <w:rStyle w:val="TitleChar"/>
          <w:highlight w:val="yellow"/>
        </w:rPr>
        <w:t xml:space="preserve">was </w:t>
      </w:r>
      <w:r w:rsidRPr="00C723CB">
        <w:rPr>
          <w:rStyle w:val="Emphasis"/>
          <w:highlight w:val="yellow"/>
        </w:rPr>
        <w:t>underpinned</w:t>
      </w:r>
      <w:r w:rsidRPr="00C723CB">
        <w:rPr>
          <w:rStyle w:val="TitleChar"/>
          <w:highlight w:val="yellow"/>
        </w:rPr>
        <w:t xml:space="preserve"> by</w:t>
      </w:r>
      <w:r w:rsidRPr="00C723CB">
        <w:rPr>
          <w:rStyle w:val="TitleChar"/>
        </w:rPr>
        <w:t xml:space="preserve"> an explosion in </w:t>
      </w:r>
      <w:r w:rsidRPr="00C723CB">
        <w:rPr>
          <w:rStyle w:val="Emphasis"/>
          <w:highlight w:val="yellow"/>
        </w:rPr>
        <w:t>world trade</w:t>
      </w:r>
      <w:r w:rsidRPr="00CB5E01">
        <w:rPr>
          <w:sz w:val="16"/>
        </w:rPr>
        <w:t xml:space="preserve">. </w:t>
      </w:r>
      <w:r w:rsidRPr="00CB5E01">
        <w:rPr>
          <w:rStyle w:val="TitleChar"/>
        </w:rPr>
        <w:t>Exports of goods rose from 8% of world GDP in 1950 to almost 20% a half-century later</w:t>
      </w:r>
      <w:r w:rsidRPr="00CB5E01">
        <w:rPr>
          <w:sz w:val="16"/>
        </w:rPr>
        <w:t xml:space="preserve">. </w:t>
      </w:r>
      <w:r w:rsidRPr="00C723CB">
        <w:rPr>
          <w:rStyle w:val="TitleChar"/>
          <w:highlight w:val="yellow"/>
        </w:rPr>
        <w:t>Export-led growth and foreign investment</w:t>
      </w:r>
      <w:r w:rsidRPr="00CB5E01">
        <w:rPr>
          <w:rStyle w:val="TitleChar"/>
        </w:rPr>
        <w:t xml:space="preserve"> have </w:t>
      </w:r>
      <w:r w:rsidRPr="00C723CB">
        <w:rPr>
          <w:rStyle w:val="TitleChar"/>
          <w:highlight w:val="yellow"/>
        </w:rPr>
        <w:t xml:space="preserve">dragged </w:t>
      </w:r>
      <w:r w:rsidRPr="00C723CB">
        <w:rPr>
          <w:rStyle w:val="Emphasis"/>
          <w:highlight w:val="yellow"/>
        </w:rPr>
        <w:t>hundreds of millions</w:t>
      </w:r>
      <w:r w:rsidRPr="00C723CB">
        <w:rPr>
          <w:rStyle w:val="TitleChar"/>
          <w:highlight w:val="yellow"/>
        </w:rPr>
        <w:t xml:space="preserve"> </w:t>
      </w:r>
      <w:r w:rsidRPr="00C723CB">
        <w:rPr>
          <w:rStyle w:val="Emphasis"/>
          <w:highlight w:val="yellow"/>
        </w:rPr>
        <w:t>out of poverty</w:t>
      </w:r>
      <w:r w:rsidRPr="00CB5E01">
        <w:rPr>
          <w:rStyle w:val="TitleChar"/>
        </w:rPr>
        <w:t xml:space="preserve"> in China, </w:t>
      </w:r>
      <w:r w:rsidRPr="00C723CB">
        <w:rPr>
          <w:rStyle w:val="TitleChar"/>
          <w:highlight w:val="yellow"/>
        </w:rPr>
        <w:t>and transformed economies</w:t>
      </w:r>
      <w:r w:rsidRPr="00CB5E01">
        <w:rPr>
          <w:rStyle w:val="TitleChar"/>
        </w:rPr>
        <w:t xml:space="preserve"> from Ireland to South Korea</w:t>
      </w:r>
      <w:r w:rsidRPr="00CB5E01">
        <w:rPr>
          <w:sz w:val="16"/>
        </w:rPr>
        <w:t>.</w:t>
      </w:r>
    </w:p>
    <w:p w14:paraId="3DEC4DD1" w14:textId="77777777" w:rsidR="00742B6F" w:rsidRPr="00CB5E01" w:rsidRDefault="00742B6F" w:rsidP="00742B6F">
      <w:pPr>
        <w:rPr>
          <w:sz w:val="16"/>
        </w:rPr>
      </w:pPr>
      <w:r w:rsidRPr="00CB5E01">
        <w:rPr>
          <w:sz w:val="16"/>
        </w:rPr>
        <w:t xml:space="preserve">Plainly, Western voters are not much comforted by this extraordinary transformation in the fortunes of emerging markets. But at home, too, </w:t>
      </w:r>
      <w:r w:rsidRPr="00C723CB">
        <w:rPr>
          <w:rStyle w:val="TitleChar"/>
          <w:highlight w:val="yellow"/>
        </w:rPr>
        <w:t>the</w:t>
      </w:r>
      <w:r w:rsidRPr="00CB5E01">
        <w:rPr>
          <w:rStyle w:val="TitleChar"/>
        </w:rPr>
        <w:t xml:space="preserve"> overall </w:t>
      </w:r>
      <w:r w:rsidRPr="00C723CB">
        <w:rPr>
          <w:rStyle w:val="TitleChar"/>
          <w:highlight w:val="yellow"/>
        </w:rPr>
        <w:t>benefits</w:t>
      </w:r>
      <w:r w:rsidRPr="00CB5E01">
        <w:rPr>
          <w:rStyle w:val="TitleChar"/>
        </w:rPr>
        <w:t xml:space="preserve"> of free trade </w:t>
      </w:r>
      <w:r w:rsidRPr="00C723CB">
        <w:rPr>
          <w:rStyle w:val="TitleChar"/>
          <w:highlight w:val="yellow"/>
        </w:rPr>
        <w:t xml:space="preserve">are </w:t>
      </w:r>
      <w:r w:rsidRPr="00C723CB">
        <w:rPr>
          <w:rStyle w:val="Emphasis"/>
          <w:highlight w:val="yellow"/>
        </w:rPr>
        <w:t>unarguable</w:t>
      </w:r>
      <w:r w:rsidRPr="00CB5E01">
        <w:rPr>
          <w:sz w:val="16"/>
        </w:rPr>
        <w:t xml:space="preserve">. </w:t>
      </w:r>
      <w:r w:rsidRPr="00C723CB">
        <w:rPr>
          <w:rStyle w:val="TitleChar"/>
          <w:highlight w:val="yellow"/>
        </w:rPr>
        <w:t xml:space="preserve">Exporting firms are </w:t>
      </w:r>
      <w:r w:rsidRPr="00C723CB">
        <w:rPr>
          <w:rStyle w:val="Emphasis"/>
          <w:highlight w:val="yellow"/>
        </w:rPr>
        <w:t>more productive</w:t>
      </w:r>
      <w:r w:rsidRPr="00C723CB">
        <w:rPr>
          <w:rStyle w:val="TitleChar"/>
          <w:highlight w:val="yellow"/>
        </w:rPr>
        <w:t xml:space="preserve"> and </w:t>
      </w:r>
      <w:r w:rsidRPr="00C723CB">
        <w:rPr>
          <w:rStyle w:val="Emphasis"/>
          <w:highlight w:val="yellow"/>
        </w:rPr>
        <w:t>pay higher wages</w:t>
      </w:r>
      <w:r w:rsidRPr="00CB5E01">
        <w:rPr>
          <w:rStyle w:val="TitleChar"/>
        </w:rPr>
        <w:t xml:space="preserve"> than those that serve only the domestic market</w:t>
      </w:r>
      <w:r w:rsidRPr="00CB5E01">
        <w:rPr>
          <w:sz w:val="16"/>
        </w:rPr>
        <w:t xml:space="preserve">. </w:t>
      </w:r>
      <w:r w:rsidRPr="00CB5E01">
        <w:rPr>
          <w:rStyle w:val="TitleChar"/>
        </w:rPr>
        <w:t>Half of America’s exports go to countries with which it has a free-trade deal</w:t>
      </w:r>
      <w:r w:rsidRPr="00CB5E01">
        <w:rPr>
          <w:sz w:val="16"/>
        </w:rPr>
        <w:t>, even though their economies account for less than a tenth of global GDP.</w:t>
      </w:r>
    </w:p>
    <w:p w14:paraId="2D722404" w14:textId="77777777" w:rsidR="00742B6F" w:rsidRPr="00CB5E01" w:rsidRDefault="00742B6F" w:rsidP="00742B6F">
      <w:pPr>
        <w:rPr>
          <w:sz w:val="16"/>
        </w:rPr>
      </w:pPr>
      <w:r w:rsidRPr="00C723CB">
        <w:rPr>
          <w:rStyle w:val="TitleChar"/>
          <w:highlight w:val="yellow"/>
        </w:rPr>
        <w:t>Protectionism</w:t>
      </w:r>
      <w:r w:rsidRPr="00CB5E01">
        <w:rPr>
          <w:sz w:val="16"/>
        </w:rPr>
        <w:t xml:space="preserve">, by contrast, </w:t>
      </w:r>
      <w:r w:rsidRPr="00C723CB">
        <w:rPr>
          <w:rStyle w:val="Emphasis"/>
          <w:highlight w:val="yellow"/>
        </w:rPr>
        <w:t>hurts consumers</w:t>
      </w:r>
      <w:r w:rsidRPr="00C723CB">
        <w:rPr>
          <w:rStyle w:val="TitleChar"/>
          <w:highlight w:val="yellow"/>
        </w:rPr>
        <w:t xml:space="preserve"> and </w:t>
      </w:r>
      <w:r w:rsidRPr="00C723CB">
        <w:rPr>
          <w:rStyle w:val="Emphasis"/>
          <w:highlight w:val="yellow"/>
        </w:rPr>
        <w:t>does little for workers</w:t>
      </w:r>
      <w:r w:rsidRPr="00CB5E01">
        <w:rPr>
          <w:sz w:val="16"/>
        </w:rPr>
        <w:t xml:space="preserve">. </w:t>
      </w:r>
      <w:r w:rsidRPr="00C723CB">
        <w:rPr>
          <w:rStyle w:val="TitleChar"/>
          <w:highlight w:val="yellow"/>
        </w:rPr>
        <w:t xml:space="preserve">The worst-off </w:t>
      </w:r>
      <w:r w:rsidRPr="00C723CB">
        <w:rPr>
          <w:rStyle w:val="Emphasis"/>
          <w:highlight w:val="yellow"/>
        </w:rPr>
        <w:t>benefit far more</w:t>
      </w:r>
      <w:r w:rsidRPr="00C723CB">
        <w:rPr>
          <w:rStyle w:val="TitleChar"/>
        </w:rPr>
        <w:t xml:space="preserve"> from trade </w:t>
      </w:r>
      <w:r w:rsidRPr="00C723CB">
        <w:rPr>
          <w:rStyle w:val="TitleChar"/>
          <w:highlight w:val="yellow"/>
        </w:rPr>
        <w:t>than the rich</w:t>
      </w:r>
      <w:r w:rsidRPr="00CB5E01">
        <w:rPr>
          <w:sz w:val="16"/>
        </w:rPr>
        <w:t xml:space="preserve">. </w:t>
      </w:r>
      <w:r w:rsidRPr="00C723CB">
        <w:rPr>
          <w:rStyle w:val="TitleChar"/>
          <w:highlight w:val="yellow"/>
        </w:rPr>
        <w:t xml:space="preserve">A study </w:t>
      </w:r>
      <w:r w:rsidRPr="00C723CB">
        <w:rPr>
          <w:rStyle w:val="Emphasis"/>
          <w:highlight w:val="yellow"/>
        </w:rPr>
        <w:t>of 40 countries</w:t>
      </w:r>
      <w:r w:rsidRPr="00C723CB">
        <w:rPr>
          <w:rStyle w:val="TitleChar"/>
          <w:highlight w:val="yellow"/>
        </w:rPr>
        <w:t xml:space="preserve"> found that the richest consumers</w:t>
      </w:r>
      <w:r w:rsidRPr="00CB5E01">
        <w:rPr>
          <w:rStyle w:val="TitleChar"/>
        </w:rPr>
        <w:t xml:space="preserve"> would </w:t>
      </w:r>
      <w:r>
        <w:rPr>
          <w:rStyle w:val="TitleChar"/>
          <w:highlight w:val="yellow"/>
        </w:rPr>
        <w:t xml:space="preserve">lose 28 [percent] </w:t>
      </w:r>
      <w:r w:rsidRPr="00C723CB">
        <w:rPr>
          <w:rStyle w:val="TitleChar"/>
          <w:highlight w:val="yellow"/>
        </w:rPr>
        <w:t>of</w:t>
      </w:r>
      <w:r w:rsidRPr="00C723CB">
        <w:rPr>
          <w:rStyle w:val="TitleChar"/>
        </w:rPr>
        <w:t xml:space="preserve"> their </w:t>
      </w:r>
      <w:r w:rsidRPr="00C723CB">
        <w:rPr>
          <w:rStyle w:val="TitleChar"/>
          <w:highlight w:val="yellow"/>
        </w:rPr>
        <w:t>purchasing power if</w:t>
      </w:r>
      <w:r w:rsidRPr="00CB5E01">
        <w:rPr>
          <w:rStyle w:val="TitleChar"/>
        </w:rPr>
        <w:t xml:space="preserve"> cross-border </w:t>
      </w:r>
      <w:r w:rsidRPr="00C723CB">
        <w:rPr>
          <w:rStyle w:val="TitleChar"/>
          <w:highlight w:val="yellow"/>
        </w:rPr>
        <w:t>trade ended; but those in the bottom tenth</w:t>
      </w:r>
      <w:r w:rsidRPr="00CB5E01">
        <w:rPr>
          <w:rStyle w:val="TitleChar"/>
        </w:rPr>
        <w:t xml:space="preserve"> would </w:t>
      </w:r>
      <w:r w:rsidRPr="00C723CB">
        <w:rPr>
          <w:rStyle w:val="TitleChar"/>
          <w:highlight w:val="yellow"/>
        </w:rPr>
        <w:t xml:space="preserve">lose </w:t>
      </w:r>
      <w:r w:rsidRPr="00C723CB">
        <w:rPr>
          <w:rStyle w:val="Emphasis"/>
          <w:highlight w:val="yellow"/>
        </w:rPr>
        <w:t>63 [percent]</w:t>
      </w:r>
      <w:r w:rsidRPr="00CB5E01">
        <w:rPr>
          <w:sz w:val="16"/>
        </w:rPr>
        <w:t xml:space="preserve">. </w:t>
      </w:r>
      <w:r w:rsidRPr="00CB5E01">
        <w:rPr>
          <w:rStyle w:val="TitleChar"/>
        </w:rPr>
        <w:t>The annual cost to American consumers of switching</w:t>
      </w:r>
      <w:r w:rsidRPr="00CB5E01">
        <w:rPr>
          <w:sz w:val="16"/>
        </w:rPr>
        <w:t xml:space="preserve"> to non-Chinese tyres after Barack Obama slapped on anti-dumping tariffs in 2009 </w:t>
      </w:r>
      <w:r w:rsidRPr="00CB5E01">
        <w:rPr>
          <w:rStyle w:val="TitleChar"/>
        </w:rPr>
        <w:t>was around $1.1 billion</w:t>
      </w:r>
      <w:r w:rsidRPr="00CB5E01">
        <w:rPr>
          <w:sz w:val="16"/>
        </w:rPr>
        <w:t>, according to the Peterson Institute for International Economics. That amounts to over $900,000 for each of the 1,200 jobs that were “saved”.</w:t>
      </w:r>
    </w:p>
    <w:p w14:paraId="0EDC862C" w14:textId="77777777" w:rsidR="00742B6F" w:rsidRPr="00CB5E01" w:rsidRDefault="00742B6F" w:rsidP="00742B6F">
      <w:pPr>
        <w:rPr>
          <w:sz w:val="16"/>
        </w:rPr>
      </w:pPr>
      <w:r w:rsidRPr="00C723CB">
        <w:rPr>
          <w:rStyle w:val="Emphasis"/>
          <w:highlight w:val="yellow"/>
        </w:rPr>
        <w:t>Openness</w:t>
      </w:r>
      <w:r w:rsidRPr="00C723CB">
        <w:rPr>
          <w:rStyle w:val="TitleChar"/>
          <w:highlight w:val="yellow"/>
        </w:rPr>
        <w:t xml:space="preserve"> delivers other benefits</w:t>
      </w:r>
      <w:r w:rsidRPr="00CB5E01">
        <w:rPr>
          <w:sz w:val="16"/>
        </w:rPr>
        <w:t xml:space="preserve">. </w:t>
      </w:r>
      <w:r w:rsidRPr="00C723CB">
        <w:rPr>
          <w:rStyle w:val="TitleChar"/>
          <w:highlight w:val="yellow"/>
        </w:rPr>
        <w:t xml:space="preserve">Migrants improve </w:t>
      </w:r>
      <w:r w:rsidRPr="00C723CB">
        <w:rPr>
          <w:rStyle w:val="Emphasis"/>
          <w:highlight w:val="yellow"/>
        </w:rPr>
        <w:t>not just their own lives</w:t>
      </w:r>
      <w:r w:rsidRPr="00C723CB">
        <w:rPr>
          <w:rStyle w:val="TitleChar"/>
          <w:highlight w:val="yellow"/>
        </w:rPr>
        <w:t xml:space="preserve"> but the economies of host countries</w:t>
      </w:r>
      <w:r w:rsidRPr="00CB5E01">
        <w:rPr>
          <w:rStyle w:val="TitleChar"/>
        </w:rPr>
        <w:t>: European immigrants who arrived in Britain since 2000 have been net contributors</w:t>
      </w:r>
      <w:r w:rsidRPr="00CB5E01">
        <w:rPr>
          <w:sz w:val="16"/>
        </w:rPr>
        <w:t xml:space="preserve"> to the exchequer, adding more than £20 billion ($34 billion) to the public finances between 2001 and 2011. </w:t>
      </w:r>
      <w:r w:rsidRPr="00CB5E01">
        <w:rPr>
          <w:rStyle w:val="TitleChar"/>
        </w:rPr>
        <w:t>F</w:t>
      </w:r>
      <w:r w:rsidRPr="00CB5E01">
        <w:rPr>
          <w:sz w:val="16"/>
        </w:rPr>
        <w:t xml:space="preserve">oreign </w:t>
      </w:r>
      <w:r w:rsidRPr="00CB5E01">
        <w:rPr>
          <w:rStyle w:val="TitleChar"/>
        </w:rPr>
        <w:t>d</w:t>
      </w:r>
      <w:r w:rsidRPr="00CB5E01">
        <w:rPr>
          <w:sz w:val="16"/>
        </w:rPr>
        <w:t xml:space="preserve">irect </w:t>
      </w:r>
      <w:r w:rsidRPr="00CB5E01">
        <w:rPr>
          <w:rStyle w:val="TitleChar"/>
        </w:rPr>
        <w:t>i</w:t>
      </w:r>
      <w:r w:rsidRPr="00CB5E01">
        <w:rPr>
          <w:sz w:val="16"/>
        </w:rPr>
        <w:t xml:space="preserve">nvestment </w:t>
      </w:r>
      <w:r w:rsidRPr="00CB5E01">
        <w:rPr>
          <w:rStyle w:val="TitleChar"/>
        </w:rPr>
        <w:t>delivers competition, technology, management know-how and jobs</w:t>
      </w:r>
      <w:r w:rsidRPr="00CB5E01">
        <w:rPr>
          <w:sz w:val="16"/>
        </w:rPr>
        <w:t>, which is why China’s overly cautious moves to encourage FDI disappoint (see article).</w:t>
      </w:r>
    </w:p>
    <w:p w14:paraId="3D13FBDC" w14:textId="77777777" w:rsidR="00742B6F" w:rsidRPr="00CB5E01" w:rsidRDefault="00742B6F" w:rsidP="00742B6F">
      <w:pPr>
        <w:rPr>
          <w:sz w:val="16"/>
        </w:rPr>
      </w:pPr>
      <w:r w:rsidRPr="00CB5E01">
        <w:rPr>
          <w:sz w:val="16"/>
        </w:rPr>
        <w:t>What have you done for me lately?</w:t>
      </w:r>
    </w:p>
    <w:p w14:paraId="42B1F167" w14:textId="77777777" w:rsidR="00742B6F" w:rsidRPr="00CB5E01" w:rsidRDefault="00742B6F" w:rsidP="00742B6F">
      <w:pPr>
        <w:rPr>
          <w:sz w:val="16"/>
        </w:rPr>
      </w:pPr>
      <w:r w:rsidRPr="00CB5E01">
        <w:rPr>
          <w:sz w:val="16"/>
        </w:rPr>
        <w:t>None of this is to deny that globalisation has its flaws. Since the 1840s advocates of free trade have known that, though the great majority benefit, some lose out. Too little has been done to help these people. Perhaps a fifth of the 6m or so net job losses in American manufacturing between 1999 and 2011 stemmed from Chinese competition; many of those who lost jobs did not find new ones. With hindsight, politicians in Britain were too blithe about the pressures that migration from new EU member states in eastern Europe brought to bear on public services. And although there are no street protests about the speed and fickleness in the tides of short-term capital, its ebb and flow across borders have often proved damaging, not least in the euro zone’s debt-ridden countries.</w:t>
      </w:r>
    </w:p>
    <w:p w14:paraId="3F86C506" w14:textId="77777777" w:rsidR="00742B6F" w:rsidRPr="00CB5E01" w:rsidRDefault="00742B6F" w:rsidP="00742B6F">
      <w:pPr>
        <w:rPr>
          <w:sz w:val="16"/>
        </w:rPr>
      </w:pPr>
      <w:r w:rsidRPr="00CB5E01">
        <w:rPr>
          <w:sz w:val="16"/>
        </w:rPr>
        <w:t xml:space="preserve">As our special report this week argues, </w:t>
      </w:r>
      <w:r w:rsidRPr="00CB5E01">
        <w:rPr>
          <w:rStyle w:val="TitleChar"/>
        </w:rPr>
        <w:t>more must be done to tackle these downsides</w:t>
      </w:r>
      <w:r w:rsidRPr="00CB5E01">
        <w:rPr>
          <w:sz w:val="16"/>
        </w:rPr>
        <w:t xml:space="preserve">. </w:t>
      </w:r>
      <w:r w:rsidRPr="00CB5E01">
        <w:rPr>
          <w:rStyle w:val="TitleChar"/>
        </w:rPr>
        <w:t>America spends a paltry 0.1% of its GDP, one-sixth of the rich-country average, on policies to retrain workers and help them find new jobs</w:t>
      </w:r>
      <w:r w:rsidRPr="00CB5E01">
        <w:rPr>
          <w:sz w:val="16"/>
        </w:rPr>
        <w:t xml:space="preserve">. In this context, it is lamentable that neither Mr Trump nor Mrs Clinton offers policies to help those whose jobs have been affected by trade or cheaper technology. On migration, it makes sense to follow the example of Denmark and link local-government revenues to the number of incomers, so that strains on schools, hospitals and housing can be eased. Many see the rules that bind signatories to trade pacts as an affront to democracy. But </w:t>
      </w:r>
      <w:r w:rsidRPr="00CB5E01">
        <w:rPr>
          <w:rStyle w:val="TitleChar"/>
        </w:rPr>
        <w:t>there are ways that shared rules can enhance national autonomy</w:t>
      </w:r>
      <w:r w:rsidRPr="00CB5E01">
        <w:rPr>
          <w:sz w:val="16"/>
        </w:rPr>
        <w:t xml:space="preserve">. </w:t>
      </w:r>
      <w:r w:rsidRPr="00CB5E01">
        <w:rPr>
          <w:rStyle w:val="TitleChar"/>
        </w:rPr>
        <w:t>Harmonising norms on how multinational firms are taxed would give countries greater command over their public finances</w:t>
      </w:r>
      <w:r w:rsidRPr="00CB5E01">
        <w:rPr>
          <w:sz w:val="16"/>
        </w:rPr>
        <w:t xml:space="preserve">. </w:t>
      </w:r>
      <w:r w:rsidRPr="00CB5E01">
        <w:rPr>
          <w:rStyle w:val="TitleChar"/>
        </w:rPr>
        <w:t>A co-ordinated approach to curbing volatile capital flows would restore mastery over national monetary policy</w:t>
      </w:r>
      <w:r w:rsidRPr="00CB5E01">
        <w:rPr>
          <w:sz w:val="16"/>
        </w:rPr>
        <w:t>.</w:t>
      </w:r>
    </w:p>
    <w:p w14:paraId="30415165" w14:textId="77777777" w:rsidR="00742B6F" w:rsidRDefault="00742B6F" w:rsidP="00742B6F">
      <w:pPr>
        <w:rPr>
          <w:sz w:val="16"/>
        </w:rPr>
      </w:pPr>
      <w:r w:rsidRPr="00CB5E01">
        <w:rPr>
          <w:rStyle w:val="TitleChar"/>
        </w:rPr>
        <w:t>These are the sensible responses to the peddlers of protectionism and nativism</w:t>
      </w:r>
      <w:r w:rsidRPr="00CB5E01">
        <w:rPr>
          <w:sz w:val="16"/>
        </w:rPr>
        <w:t xml:space="preserve">. </w:t>
      </w:r>
      <w:r w:rsidRPr="00C723CB">
        <w:rPr>
          <w:rStyle w:val="Emphasis"/>
          <w:highlight w:val="yellow"/>
        </w:rPr>
        <w:t>The worst answer</w:t>
      </w:r>
      <w:r w:rsidRPr="00C723CB">
        <w:rPr>
          <w:rStyle w:val="TitleChar"/>
          <w:highlight w:val="yellow"/>
        </w:rPr>
        <w:t xml:space="preserve"> would be for countries to </w:t>
      </w:r>
      <w:r w:rsidRPr="00C723CB">
        <w:rPr>
          <w:rStyle w:val="Emphasis"/>
          <w:highlight w:val="yellow"/>
        </w:rPr>
        <w:t>turn their backs on globalisation</w:t>
      </w:r>
      <w:r w:rsidRPr="00CB5E01">
        <w:rPr>
          <w:sz w:val="16"/>
        </w:rPr>
        <w:t xml:space="preserve">. The case for openness remains much the same as it did when this newspaper was founded to support the repeal of the Corn Laws. </w:t>
      </w:r>
      <w:r w:rsidRPr="00CB5E01">
        <w:rPr>
          <w:rStyle w:val="TitleChar"/>
        </w:rPr>
        <w:t>There are more—and more varied—opportunities in open economies than in closed ones</w:t>
      </w:r>
      <w:r w:rsidRPr="00CB5E01">
        <w:rPr>
          <w:sz w:val="16"/>
        </w:rPr>
        <w:t xml:space="preserve">. And, in general, </w:t>
      </w:r>
      <w:r w:rsidRPr="00C723CB">
        <w:rPr>
          <w:rStyle w:val="TitleChar"/>
          <w:highlight w:val="yellow"/>
        </w:rPr>
        <w:t>greater opportunity makes people better off</w:t>
      </w:r>
      <w:r w:rsidRPr="00CB5E01">
        <w:rPr>
          <w:sz w:val="16"/>
        </w:rPr>
        <w:t xml:space="preserve">. Since the 1840s, free-traders have believed that </w:t>
      </w:r>
      <w:r w:rsidRPr="00C723CB">
        <w:rPr>
          <w:rStyle w:val="Emphasis"/>
          <w:highlight w:val="yellow"/>
        </w:rPr>
        <w:t>closed economies favour the powerful and hurt the labouring classes</w:t>
      </w:r>
      <w:r w:rsidRPr="00CB5E01">
        <w:rPr>
          <w:sz w:val="16"/>
        </w:rPr>
        <w:t>. They were right then. They are right now.</w:t>
      </w:r>
    </w:p>
    <w:p w14:paraId="1973A5DA" w14:textId="77777777" w:rsidR="00D43B81" w:rsidRPr="0004274F" w:rsidRDefault="00D43B81" w:rsidP="00D43B81">
      <w:pPr>
        <w:pStyle w:val="Heading4"/>
      </w:pPr>
      <w:r>
        <w:t xml:space="preserve">History belies inevitability- in 200k years we’ve only had neoliberalism for 30, and it takes different forms in different countries now. TINA is a discursive tactic to quell resistance, not a historical fact </w:t>
      </w:r>
    </w:p>
    <w:p w14:paraId="04AE5705" w14:textId="77777777" w:rsidR="00D43B81" w:rsidRPr="002724EF" w:rsidRDefault="00D43B81" w:rsidP="00D43B81">
      <w:pPr>
        <w:rPr>
          <w:b/>
        </w:rPr>
      </w:pPr>
      <w:r w:rsidRPr="002724EF">
        <w:rPr>
          <w:b/>
        </w:rPr>
        <w:t>Brown, PhD, 99</w:t>
      </w:r>
    </w:p>
    <w:p w14:paraId="2F4CFE7C" w14:textId="77777777" w:rsidR="00D43B81" w:rsidRPr="002724EF" w:rsidRDefault="00D43B81" w:rsidP="00D43B81">
      <w:pPr>
        <w:rPr>
          <w:sz w:val="12"/>
        </w:rPr>
      </w:pPr>
      <w:r w:rsidRPr="002724EF">
        <w:rPr>
          <w:sz w:val="12"/>
        </w:rPr>
        <w:t xml:space="preserve">(Tony, </w:t>
      </w:r>
      <w:r w:rsidRPr="002724EF">
        <w:rPr>
          <w:i/>
          <w:sz w:val="12"/>
        </w:rPr>
        <w:t>Challenging globalization as discourse and phenomenon</w:t>
      </w:r>
      <w:r w:rsidRPr="002724EF">
        <w:rPr>
          <w:sz w:val="12"/>
        </w:rPr>
        <w:t xml:space="preserve">, International Journal of Lifelong Education, 18:1, 3-17, ) </w:t>
      </w:r>
    </w:p>
    <w:p w14:paraId="7600D837" w14:textId="19CDDDD5" w:rsidR="00D43B81" w:rsidRPr="00D43B81" w:rsidRDefault="00D43B81" w:rsidP="00742B6F">
      <w:pPr>
        <w:rPr>
          <w:sz w:val="12"/>
        </w:rPr>
      </w:pPr>
      <w:r>
        <w:rPr>
          <w:sz w:val="12"/>
        </w:rPr>
        <w:t xml:space="preserve">The </w:t>
      </w:r>
      <w:r w:rsidRPr="00E33D78">
        <w:rPr>
          <w:u w:val="single"/>
        </w:rPr>
        <w:t xml:space="preserve">discussion around </w:t>
      </w:r>
      <w:r w:rsidRPr="00B24782">
        <w:rPr>
          <w:highlight w:val="cyan"/>
          <w:u w:val="single"/>
        </w:rPr>
        <w:t>globalization</w:t>
      </w:r>
      <w:r>
        <w:rPr>
          <w:sz w:val="12"/>
        </w:rPr>
        <w:t xml:space="preserve"> to date </w:t>
      </w:r>
      <w:r w:rsidRPr="00B24782">
        <w:rPr>
          <w:highlight w:val="cyan"/>
          <w:u w:val="single"/>
        </w:rPr>
        <w:t>highlights</w:t>
      </w:r>
      <w:r w:rsidRPr="00E33D78">
        <w:rPr>
          <w:u w:val="single"/>
        </w:rPr>
        <w:t xml:space="preserve"> the </w:t>
      </w:r>
      <w:r w:rsidRPr="00B24782">
        <w:rPr>
          <w:highlight w:val="cyan"/>
          <w:u w:val="single"/>
        </w:rPr>
        <w:t xml:space="preserve">potential </w:t>
      </w:r>
      <w:r w:rsidRPr="00161D50">
        <w:rPr>
          <w:u w:val="single"/>
        </w:rPr>
        <w:t>for</w:t>
      </w:r>
      <w:r w:rsidRPr="00E33D78">
        <w:rPr>
          <w:u w:val="single"/>
        </w:rPr>
        <w:t xml:space="preserve"> the </w:t>
      </w:r>
      <w:r w:rsidRPr="00161D50">
        <w:rPr>
          <w:u w:val="single"/>
        </w:rPr>
        <w:t xml:space="preserve">term </w:t>
      </w:r>
      <w:r w:rsidRPr="00B24782">
        <w:rPr>
          <w:highlight w:val="cyan"/>
          <w:u w:val="single"/>
        </w:rPr>
        <w:t xml:space="preserve">to be </w:t>
      </w:r>
      <w:r w:rsidRPr="00B24782">
        <w:rPr>
          <w:b/>
          <w:highlight w:val="cyan"/>
          <w:u w:val="single"/>
        </w:rPr>
        <w:t>indiscriminately adopted as a ready answer</w:t>
      </w:r>
      <w:r w:rsidRPr="00E33D78">
        <w:rPr>
          <w:u w:val="single"/>
        </w:rPr>
        <w:t xml:space="preserve"> to those difficult questions thrown up by economic and political restructuring</w:t>
      </w:r>
      <w:r>
        <w:rPr>
          <w:sz w:val="12"/>
        </w:rPr>
        <w:t xml:space="preserve">, by changes to work, production and education right through from the local to the national and international levels. Secondly, despite attempting to shed light on important changes, </w:t>
      </w:r>
      <w:r w:rsidRPr="00B24782">
        <w:rPr>
          <w:b/>
          <w:highlight w:val="cyan"/>
          <w:u w:val="single"/>
        </w:rPr>
        <w:t>the way globalization is being used contributes</w:t>
      </w:r>
      <w:r w:rsidRPr="00E747F8">
        <w:rPr>
          <w:b/>
          <w:u w:val="single"/>
        </w:rPr>
        <w:t xml:space="preserve"> </w:t>
      </w:r>
      <w:r w:rsidRPr="00B24782">
        <w:rPr>
          <w:b/>
          <w:highlight w:val="cyan"/>
          <w:u w:val="single"/>
        </w:rPr>
        <w:t>to</w:t>
      </w:r>
      <w:r w:rsidRPr="00E747F8">
        <w:rPr>
          <w:b/>
          <w:u w:val="single"/>
        </w:rPr>
        <w:t xml:space="preserve"> a </w:t>
      </w:r>
      <w:r w:rsidRPr="00B24782">
        <w:rPr>
          <w:b/>
          <w:highlight w:val="cyan"/>
          <w:u w:val="single"/>
        </w:rPr>
        <w:t>widespread pessimism</w:t>
      </w:r>
      <w:r w:rsidRPr="00E747F8">
        <w:rPr>
          <w:b/>
          <w:u w:val="single"/>
        </w:rPr>
        <w:t xml:space="preserve"> </w:t>
      </w:r>
      <w:r w:rsidRPr="00B24782">
        <w:rPr>
          <w:b/>
          <w:highlight w:val="cyan"/>
          <w:u w:val="single"/>
        </w:rPr>
        <w:t>which denies</w:t>
      </w:r>
      <w:r w:rsidRPr="00E747F8">
        <w:rPr>
          <w:b/>
          <w:u w:val="single"/>
        </w:rPr>
        <w:t xml:space="preserve"> the  </w:t>
      </w:r>
      <w:r w:rsidRPr="00B24782">
        <w:rPr>
          <w:b/>
          <w:highlight w:val="cyan"/>
          <w:u w:val="single"/>
        </w:rPr>
        <w:t>possibility</w:t>
      </w:r>
      <w:r w:rsidRPr="00E747F8">
        <w:rPr>
          <w:b/>
          <w:u w:val="single"/>
        </w:rPr>
        <w:t xml:space="preserve">, </w:t>
      </w:r>
      <w:r w:rsidRPr="00B24782">
        <w:rPr>
          <w:b/>
          <w:highlight w:val="cyan"/>
          <w:u w:val="single"/>
        </w:rPr>
        <w:t>and</w:t>
      </w:r>
      <w:r w:rsidRPr="00E747F8">
        <w:rPr>
          <w:b/>
          <w:u w:val="single"/>
        </w:rPr>
        <w:t xml:space="preserve"> even the </w:t>
      </w:r>
      <w:r w:rsidRPr="00B24782">
        <w:rPr>
          <w:b/>
          <w:highlight w:val="cyan"/>
          <w:u w:val="single"/>
        </w:rPr>
        <w:t>desirability, of</w:t>
      </w:r>
      <w:r w:rsidRPr="00E747F8">
        <w:rPr>
          <w:b/>
          <w:u w:val="single"/>
        </w:rPr>
        <w:t xml:space="preserve"> any </w:t>
      </w:r>
      <w:r w:rsidRPr="00B24782">
        <w:rPr>
          <w:b/>
          <w:highlight w:val="cyan"/>
          <w:u w:val="single"/>
        </w:rPr>
        <w:t>coordinated opposition to</w:t>
      </w:r>
      <w:r w:rsidRPr="00E747F8">
        <w:rPr>
          <w:b/>
          <w:u w:val="single"/>
        </w:rPr>
        <w:t xml:space="preserve"> the </w:t>
      </w:r>
      <w:r w:rsidRPr="00B24782">
        <w:rPr>
          <w:b/>
          <w:highlight w:val="cyan"/>
          <w:u w:val="single"/>
        </w:rPr>
        <w:t>spread of market relations</w:t>
      </w:r>
      <w:r w:rsidRPr="00E747F8">
        <w:rPr>
          <w:b/>
          <w:u w:val="single"/>
        </w:rPr>
        <w:t xml:space="preserve"> within and across nations.</w:t>
      </w:r>
      <w:r>
        <w:rPr>
          <w:sz w:val="12"/>
        </w:rPr>
        <w:t xml:space="preserve"> Yet it is somewhat ironic that </w:t>
      </w:r>
      <w:r w:rsidRPr="00E747F8">
        <w:rPr>
          <w:u w:val="single"/>
        </w:rPr>
        <w:t>at the same time</w:t>
      </w:r>
      <w:r>
        <w:rPr>
          <w:sz w:val="12"/>
        </w:rPr>
        <w:t xml:space="preserve"> as some </w:t>
      </w:r>
      <w:r w:rsidRPr="00E747F8">
        <w:rPr>
          <w:u w:val="single"/>
        </w:rPr>
        <w:t>postmodern writers</w:t>
      </w:r>
      <w:r>
        <w:rPr>
          <w:sz w:val="12"/>
        </w:rPr>
        <w:t xml:space="preserve"> promote and </w:t>
      </w:r>
      <w:r w:rsidRPr="00E747F8">
        <w:rPr>
          <w:u w:val="single"/>
        </w:rPr>
        <w:t>celebrate</w:t>
      </w:r>
      <w:r>
        <w:rPr>
          <w:sz w:val="12"/>
        </w:rPr>
        <w:t xml:space="preserve"> the idea that we are witnessing </w:t>
      </w:r>
      <w:r w:rsidRPr="00E747F8">
        <w:rPr>
          <w:u w:val="single"/>
        </w:rPr>
        <w:t>the end of ` totalizing’ concepts</w:t>
      </w:r>
      <w:r>
        <w:rPr>
          <w:sz w:val="12"/>
        </w:rPr>
        <w:t xml:space="preserve"> such as modernity, capitalism,and class, </w:t>
      </w:r>
      <w:r w:rsidRPr="00E747F8">
        <w:rPr>
          <w:u w:val="single"/>
        </w:rPr>
        <w:t>along come a new</w:t>
      </w:r>
      <w:r>
        <w:rPr>
          <w:u w:val="single"/>
        </w:rPr>
        <w:t xml:space="preserve"> </w:t>
      </w:r>
      <w:r w:rsidRPr="00E747F8">
        <w:rPr>
          <w:u w:val="single"/>
        </w:rPr>
        <w:t>set</w:t>
      </w:r>
      <w:r>
        <w:rPr>
          <w:sz w:val="12"/>
        </w:rPr>
        <w:t xml:space="preserve"> of concepts, such as globalization, technology, the market and ¯ exibility ± perhaps the most resolute of the new orthodoxies ± </w:t>
      </w:r>
      <w:r w:rsidRPr="005417BF">
        <w:rPr>
          <w:u w:val="single"/>
        </w:rPr>
        <w:t>which are so readily adopted</w:t>
      </w:r>
      <w:r>
        <w:rPr>
          <w:sz w:val="12"/>
        </w:rPr>
        <w:t xml:space="preserve">. Terry Eagleton has succinctly summed this up by arguing that ` </w:t>
      </w:r>
      <w:r w:rsidRPr="00F14AE5">
        <w:rPr>
          <w:u w:val="single"/>
        </w:rPr>
        <w:t>not looking for totality is just code for not looking at capitalism’</w:t>
      </w:r>
      <w:r>
        <w:rPr>
          <w:sz w:val="12"/>
        </w:rPr>
        <w:t xml:space="preserve"> (Eagleton 1996: 11). These </w:t>
      </w:r>
      <w:r w:rsidRPr="00B24782">
        <w:rPr>
          <w:highlight w:val="cyan"/>
          <w:u w:val="single"/>
        </w:rPr>
        <w:t>new orthodoxies</w:t>
      </w:r>
      <w:r w:rsidRPr="00F14AE5">
        <w:rPr>
          <w:u w:val="single"/>
        </w:rPr>
        <w:t xml:space="preserve"> share something else</w:t>
      </w:r>
      <w:r>
        <w:rPr>
          <w:sz w:val="12"/>
        </w:rPr>
        <w:t xml:space="preserve"> in common. </w:t>
      </w:r>
      <w:r w:rsidRPr="00F14AE5">
        <w:rPr>
          <w:u w:val="single"/>
        </w:rPr>
        <w:t xml:space="preserve">Each is presented in a way which </w:t>
      </w:r>
      <w:r w:rsidRPr="00B24782">
        <w:rPr>
          <w:highlight w:val="cyan"/>
          <w:u w:val="single"/>
        </w:rPr>
        <w:t>presupposes</w:t>
      </w:r>
      <w:r w:rsidRPr="00F14AE5">
        <w:rPr>
          <w:u w:val="single"/>
        </w:rPr>
        <w:t xml:space="preserve"> a certain </w:t>
      </w:r>
      <w:r w:rsidRPr="00B24782">
        <w:rPr>
          <w:highlight w:val="cyan"/>
          <w:u w:val="single"/>
        </w:rPr>
        <w:t>inevitability</w:t>
      </w:r>
      <w:r w:rsidRPr="00F14AE5">
        <w:rPr>
          <w:u w:val="single"/>
        </w:rPr>
        <w:t xml:space="preserve"> and in so doing stri</w:t>
      </w:r>
      <w:r>
        <w:rPr>
          <w:u w:val="single"/>
        </w:rPr>
        <w:t>ps them of their historic specifi</w:t>
      </w:r>
      <w:r w:rsidRPr="00F14AE5">
        <w:rPr>
          <w:u w:val="single"/>
        </w:rPr>
        <w:t xml:space="preserve">city and </w:t>
      </w:r>
      <w:r w:rsidRPr="00B24782">
        <w:rPr>
          <w:highlight w:val="cyan"/>
          <w:u w:val="single"/>
        </w:rPr>
        <w:t>negates</w:t>
      </w:r>
      <w:r w:rsidRPr="00F14AE5">
        <w:rPr>
          <w:u w:val="single"/>
        </w:rPr>
        <w:t xml:space="preserve"> the idea of </w:t>
      </w:r>
      <w:r w:rsidRPr="00B24782">
        <w:rPr>
          <w:highlight w:val="cyan"/>
          <w:u w:val="single"/>
        </w:rPr>
        <w:t>human agency</w:t>
      </w:r>
      <w:r>
        <w:rPr>
          <w:sz w:val="12"/>
        </w:rPr>
        <w:t xml:space="preserve">. </w:t>
      </w:r>
      <w:r w:rsidRPr="00F14AE5">
        <w:rPr>
          <w:u w:val="single"/>
        </w:rPr>
        <w:t>They are presented as though they are external forces of nature, such as gravity, rather than products of human agency</w:t>
      </w:r>
      <w:r>
        <w:rPr>
          <w:sz w:val="12"/>
        </w:rPr>
        <w:t xml:space="preserve">. What is the point of trying to change an external force ? </w:t>
      </w:r>
      <w:r w:rsidRPr="00C45BF5">
        <w:rPr>
          <w:b/>
          <w:u w:val="single"/>
        </w:rPr>
        <w:t xml:space="preserve">But </w:t>
      </w:r>
      <w:r w:rsidRPr="00B24782">
        <w:rPr>
          <w:b/>
          <w:highlight w:val="cyan"/>
          <w:u w:val="single"/>
        </w:rPr>
        <w:t>globalization is not some natural process</w:t>
      </w:r>
      <w:r>
        <w:rPr>
          <w:sz w:val="12"/>
        </w:rPr>
        <w:t xml:space="preserve"> ± certainly not if it means things like the withdrawal of the state from regulatory and social welfare functions in the interest of capital mobility and ` competitiveness’ in the world market. </w:t>
      </w:r>
      <w:r w:rsidRPr="00C45BF5">
        <w:rPr>
          <w:u w:val="single"/>
        </w:rPr>
        <w:t>If</w:t>
      </w:r>
      <w:r>
        <w:rPr>
          <w:sz w:val="12"/>
        </w:rPr>
        <w:t xml:space="preserve"> then </w:t>
      </w:r>
      <w:r w:rsidRPr="00C45BF5">
        <w:rPr>
          <w:u w:val="single"/>
        </w:rPr>
        <w:t xml:space="preserve">globalization is a political response to structural conditions, it follows that </w:t>
      </w:r>
      <w:r w:rsidRPr="00B24782">
        <w:rPr>
          <w:highlight w:val="cyan"/>
          <w:u w:val="single"/>
        </w:rPr>
        <w:t xml:space="preserve">there are </w:t>
      </w:r>
      <w:r w:rsidRPr="00B24782">
        <w:rPr>
          <w:b/>
          <w:highlight w:val="cyan"/>
          <w:u w:val="single"/>
        </w:rPr>
        <w:t>alternative ways of responding to the same conditions</w:t>
      </w:r>
      <w:r w:rsidRPr="00B24782">
        <w:rPr>
          <w:sz w:val="12"/>
          <w:highlight w:val="cyan"/>
        </w:rPr>
        <w:t>.</w:t>
      </w:r>
      <w:r>
        <w:rPr>
          <w:sz w:val="12"/>
        </w:rPr>
        <w:t xml:space="preserve"> </w:t>
      </w:r>
      <w:r w:rsidRPr="00B1712F">
        <w:rPr>
          <w:u w:val="single"/>
        </w:rPr>
        <w:t xml:space="preserve">If </w:t>
      </w:r>
      <w:r w:rsidRPr="00B24782">
        <w:rPr>
          <w:highlight w:val="cyan"/>
          <w:u w:val="single"/>
        </w:rPr>
        <w:t xml:space="preserve">understood as a </w:t>
      </w:r>
      <w:r w:rsidRPr="00B24782">
        <w:rPr>
          <w:b/>
          <w:highlight w:val="cyan"/>
          <w:u w:val="single"/>
        </w:rPr>
        <w:t>set of policies</w:t>
      </w:r>
      <w:r>
        <w:rPr>
          <w:sz w:val="12"/>
        </w:rPr>
        <w:t xml:space="preserve">, a conscious act of human agents, </w:t>
      </w:r>
      <w:r w:rsidRPr="00B1712F">
        <w:rPr>
          <w:b/>
          <w:u w:val="single"/>
        </w:rPr>
        <w:t xml:space="preserve">then </w:t>
      </w:r>
      <w:r w:rsidRPr="00B24782">
        <w:rPr>
          <w:b/>
          <w:highlight w:val="cyan"/>
          <w:u w:val="single"/>
        </w:rPr>
        <w:t xml:space="preserve">the opportunity to protest, challenge and act becomes </w:t>
      </w:r>
      <w:r w:rsidRPr="00161D50">
        <w:rPr>
          <w:b/>
          <w:u w:val="single"/>
        </w:rPr>
        <w:t xml:space="preserve">much more </w:t>
      </w:r>
      <w:r w:rsidRPr="00B24782">
        <w:rPr>
          <w:b/>
          <w:highlight w:val="cyan"/>
          <w:u w:val="single"/>
        </w:rPr>
        <w:t>feasible and realisable</w:t>
      </w:r>
      <w:r>
        <w:rPr>
          <w:sz w:val="12"/>
        </w:rPr>
        <w:t xml:space="preserve">. The </w:t>
      </w:r>
      <w:r w:rsidRPr="00881388">
        <w:rPr>
          <w:u w:val="single"/>
        </w:rPr>
        <w:t>elaborationof such alternatives is the real challenge and one</w:t>
      </w:r>
      <w:r>
        <w:rPr>
          <w:sz w:val="12"/>
        </w:rPr>
        <w:t xml:space="preserve"> that adult </w:t>
      </w:r>
      <w:r w:rsidRPr="00881388">
        <w:rPr>
          <w:u w:val="single"/>
        </w:rPr>
        <w:t>educators can play a critical role in developing.</w:t>
      </w:r>
      <w:r>
        <w:rPr>
          <w:sz w:val="12"/>
        </w:rPr>
        <w:t xml:space="preserve"> (For further discussion on what some alternatives might look like see Lebowitz 1988, Frenkel 1996, Panitch 1996 and Albo 1997). What the adult education discussion so far highlights, and what Harris and Foley point to, is the need for a considered and informed analysis of the changes taking place around us, both in the local and international economy. </w:t>
      </w:r>
      <w:r w:rsidRPr="00881388">
        <w:rPr>
          <w:u w:val="single"/>
        </w:rPr>
        <w:t xml:space="preserve">This </w:t>
      </w:r>
      <w:r w:rsidRPr="00B24782">
        <w:rPr>
          <w:highlight w:val="cyan"/>
          <w:u w:val="single"/>
        </w:rPr>
        <w:t>will involve developing new conceptual tools</w:t>
      </w:r>
      <w:r w:rsidRPr="00881388">
        <w:rPr>
          <w:u w:val="single"/>
        </w:rPr>
        <w:t xml:space="preserve"> which contextualize the political economy </w:t>
      </w:r>
      <w:r>
        <w:rPr>
          <w:sz w:val="12"/>
        </w:rPr>
        <w:t xml:space="preserve">of adult </w:t>
      </w:r>
      <w:r w:rsidRPr="00881388">
        <w:rPr>
          <w:u w:val="single"/>
        </w:rPr>
        <w:t>education and which recognises that history, class, power, ideology, and the state are all features which need to be taken into account in coming to grips with changes in education</w:t>
      </w:r>
      <w:r>
        <w:rPr>
          <w:sz w:val="12"/>
        </w:rPr>
        <w:t xml:space="preserve">, the </w:t>
      </w:r>
      <w:r w:rsidRPr="00D15ADA">
        <w:rPr>
          <w:u w:val="single"/>
        </w:rPr>
        <w:t>economy and society</w:t>
      </w:r>
      <w:r>
        <w:rPr>
          <w:sz w:val="12"/>
        </w:rPr>
        <w:t xml:space="preserve">. The </w:t>
      </w:r>
      <w:r w:rsidRPr="00D15ADA">
        <w:rPr>
          <w:u w:val="single"/>
        </w:rPr>
        <w:t>globalization debate reminds us of the need to track the continuous processes of change inherent to capitalism while keeping in perspective that these are transformationswithin that system of production not transformations of it</w:t>
      </w:r>
      <w:r>
        <w:rPr>
          <w:sz w:val="12"/>
        </w:rPr>
        <w:t xml:space="preserve">. This paper argues that </w:t>
      </w:r>
      <w:r w:rsidRPr="00D15ADA">
        <w:rPr>
          <w:u w:val="single"/>
        </w:rPr>
        <w:t>globalization is not the driving force of change, but rather an expression of the expansive, and often explosive nature of capital accumulation</w:t>
      </w:r>
      <w:r>
        <w:rPr>
          <w:sz w:val="12"/>
        </w:rPr>
        <w:t>. It is for these reasons that trying to sort out how terms such as globalizationshould, and shouldn’ t, be used will assist adult educators working for decisive social change to develop the clarity that, in the words of Paul Baran and Paul Sweezy, ` help us to understand the world and act in it intelligently and eå ectively’ (14-15)</w:t>
      </w:r>
    </w:p>
    <w:p w14:paraId="214D9D3A" w14:textId="3A1658F4" w:rsidR="00225F3A" w:rsidRDefault="00225F3A" w:rsidP="003B521B">
      <w:pPr>
        <w:pStyle w:val="Heading2"/>
      </w:pPr>
      <w:r>
        <w:t>Cap Good</w:t>
      </w:r>
    </w:p>
    <w:p w14:paraId="35647C5A" w14:textId="4989278E" w:rsidR="00225F3A" w:rsidRDefault="00AD1A5A" w:rsidP="00090473">
      <w:pPr>
        <w:pStyle w:val="Heading3"/>
      </w:pPr>
      <w:r>
        <w:t>Education</w:t>
      </w:r>
    </w:p>
    <w:p w14:paraId="1CD5FAE9" w14:textId="77777777" w:rsidR="003B6A60" w:rsidRDefault="003B6A60" w:rsidP="003B6A60">
      <w:pPr>
        <w:pStyle w:val="Heading4"/>
      </w:pPr>
      <w:r>
        <w:t xml:space="preserve">Capitalist countries experience greater increases in education </w:t>
      </w:r>
    </w:p>
    <w:p w14:paraId="58078014" w14:textId="6FC1D6DA" w:rsidR="003B6A60" w:rsidRDefault="003B6A60" w:rsidP="003B6A60">
      <w:r w:rsidRPr="00075BC9">
        <w:rPr>
          <w:rFonts w:eastAsiaTheme="majorEastAsia" w:cstheme="majorBidi"/>
          <w:b/>
          <w:bCs/>
          <w:sz w:val="26"/>
          <w:szCs w:val="26"/>
        </w:rPr>
        <w:t>Leeson 10</w:t>
      </w:r>
      <w:r>
        <w:t>, (</w:t>
      </w:r>
      <w:r w:rsidRPr="00B15CC8">
        <w:t xml:space="preserve">Peter T. </w:t>
      </w:r>
      <w:r w:rsidR="005F201A">
        <w:t xml:space="preserve">Leeson—professor of economics and the study of capitalism at George Mason University, </w:t>
      </w:r>
      <w:r w:rsidRPr="00B15CC8">
        <w:t xml:space="preserve">"Two Cheers for Capitalism?" Society 47.3 (2010): 227-33. ProQuest. </w:t>
      </w:r>
      <w:r>
        <w:t xml:space="preserve">LW, </w:t>
      </w:r>
      <w:r w:rsidRPr="00B15CC8">
        <w:t>Web. 27 June 2017</w:t>
      </w:r>
      <w:r>
        <w:t>)</w:t>
      </w:r>
    </w:p>
    <w:p w14:paraId="32C96B63" w14:textId="77777777" w:rsidR="003B6A60" w:rsidRPr="00CA667A" w:rsidRDefault="003B6A60" w:rsidP="003B6A60">
      <w:pPr>
        <w:rPr>
          <w:sz w:val="16"/>
        </w:rPr>
      </w:pPr>
      <w:r w:rsidRPr="005479E5">
        <w:rPr>
          <w:rStyle w:val="Emphasis"/>
        </w:rPr>
        <w:t>Man doesn’t live by bread alone. Education not only allows him to live the “life of the mind,” but also to build his human capital.</w:t>
      </w:r>
      <w:r w:rsidRPr="005A0BDF">
        <w:rPr>
          <w:rStyle w:val="StyleUnderline"/>
        </w:rPr>
        <w:t xml:space="preserve"> Both of these things give individuals more power to shape their identity and their destiny—to live life as they see fit. </w:t>
      </w:r>
      <w:r w:rsidRPr="004A4B61">
        <w:rPr>
          <w:rStyle w:val="Emphasis"/>
        </w:rPr>
        <w:t>How has the spread of capitalism world-wide affected education</w:t>
      </w:r>
      <w:r w:rsidRPr="00CA667A">
        <w:rPr>
          <w:sz w:val="16"/>
        </w:rPr>
        <w:t>? Figure 2c illustrates this relationship by plotting average years of schooling in the total population (citizens age 25 and over) in countries that became more capitalist for the years 1980 through 1995 at 5-year intervals. (Data were unavailable for the years 2000 and 2005</w:t>
      </w:r>
      <w:r w:rsidRPr="004A4B61">
        <w:rPr>
          <w:rStyle w:val="Emphasis"/>
        </w:rPr>
        <w:t>). In the average country that became more capitalist, the average number of years of schooling in the population rose from 4.7 to just over 6. If more education for the average citizen deserves cheering, so does capitalism.</w:t>
      </w:r>
      <w:r>
        <w:rPr>
          <w:rStyle w:val="StyleUnderline"/>
        </w:rPr>
        <w:t xml:space="preserve"> </w:t>
      </w:r>
      <w:r w:rsidRPr="0096718B">
        <w:rPr>
          <w:rStyle w:val="StyleUnderline"/>
        </w:rPr>
        <w:t>Economic freedom and the economic benefits it brings are one thing. But what about political freedom</w:t>
      </w:r>
      <w:r w:rsidRPr="00CA667A">
        <w:rPr>
          <w:sz w:val="16"/>
        </w:rPr>
        <w:t xml:space="preserve">? How has democracy fared in countries that have become more capitalist         over the last quarter century? Consider Fig. 2d, which illustrates the growth of democracy in countries that became more capitalist over the last 20 years at 5-year intervals between 1980 and 2000. (Data were unavailable for 2005). The discerning reader will have now detected a pattern: the growth of capitalism has unequivocally led to improved develop- ment in countries that became more capitalist. Political freedom is no exception. Countries that became more capitalist over the last 20 years became dramatically more democratic. On a 0–10 scale, where 10 represents “total democracy” or “complete political freedom,” the average country that became more capitalist rose from a democ- racy level of 3.8 to 6.4—a 68% increase. If growing political freedom and democracy deserves cheering, so does capitalism. </w:t>
      </w:r>
      <w:r w:rsidRPr="008F52D5">
        <w:rPr>
          <w:rStyle w:val="StyleUnderline"/>
        </w:rPr>
        <w:t>There are no ambiguities about what capitalism has meant for development</w:t>
      </w:r>
      <w:r w:rsidRPr="00C44FEE">
        <w:rPr>
          <w:rStyle w:val="Emphasis"/>
        </w:rPr>
        <w:t>. If, like most people, you consider large increases in wealth, health, education, and freedom a good thing, capitalism deserves three loud cheers</w:t>
      </w:r>
      <w:r w:rsidRPr="008F52D5">
        <w:rPr>
          <w:rStyle w:val="StyleUnderline"/>
        </w:rPr>
        <w:t>.</w:t>
      </w:r>
      <w:r>
        <w:rPr>
          <w:rStyle w:val="StyleUnderline"/>
        </w:rPr>
        <w:t xml:space="preserve"> </w:t>
      </w:r>
      <w:r w:rsidRPr="00CA667A">
        <w:rPr>
          <w:sz w:val="16"/>
        </w:rPr>
        <w:t xml:space="preserve">￼￼￼￼￼￼￼￼￼￼￼ Soc (2010) 47:227–233 231 anyone who bothers to look at it as the evidence that growing capitalism has dramatically improved global development. There’s no reason to pretend we don’t know what becoming significantly more socialist means for development. We do know: the results are as sad for growing socialism as the results are happy for spreading capitalism. Fortunately, only five countries became significantly less capitalist over the last quarter century when most everyone else was busy reaping the rewards of becoming more capitalist. These countries are: Myanmar, Rwanda, Ukraine, Venezuela, and Zimbabwe. Each of these countries lost more than 1 point of economic freedom over the period on Fraser’s 10-point scale. This decline translates into a 20–40% loss of economic freedom depending on the country one considers. Figure 3a–d depicts the movement of the same develop- ment indicators, at the same 5-year intervals, for these countries that Fig. 2a–d depicted for the countries that became more capitalist over this period. I’ve depicted the data using the same vertical-axis scales as I did in Fig. 2a–d so you can get a sense of the very different trajectory of development in countries that became significantly less capitalist over the past 25 years and the very different ￼No Cheers for Backsliders Although most countries became more capitalist over the past quarter century, not every country did. Many of the “backsliders” already enjoyed very high levels of economic freedom and backslid only minimally. For example, between 1980 and 2005 the United States became less capitalist by 0.09 points on Fraser’s index. But it remained the 7th-most capitalist country in the world. Such countries have significant “surplus funds” built up through decades of capitalism. These funds allow them to consume part of their surplus in the form of increased government intervention with little negative effect on their developmental growth. Things are very different for countries that have very low levels of economic freedom and became significantly less capitalist over the past 25 years. These countries have no “surplus fund” to consume and became considerably, not minimally, less capitalist. For them, becoming less capitalist has meant foregoing the benefits of developmental growth that countries that became more capitalist have enjoyed. The evidence that becoming significantly less capitalist results in stalled and reversing development is as obvious to ￼￼Education in Countries that Became Notably Less Capitalist 6 5 4 3 2 1980 1985 1990 1995 ￼￼￼￼￼Fig. 3 a Income in countries that became notably less capitalist. b Life expectancy in countries that became notably less capitalist. c Education in countries that became notably less capitalist. d Democracy in countries that became notably less capitalist ￼￼￼￼￼￼￼￼￼￼￼Years of Schooling 232 magnitudes of development between countries that became more capitalist and countries that became significantly less capitalist. See Fig. 3 for the data. The average country that became significantly less capitalist over the past quarter century has seen its citizens’ average income stagnate, life expectancy short- en, and democracy plunge. Only education has managed to improve. </w:t>
      </w:r>
      <w:r w:rsidRPr="00FE0550">
        <w:rPr>
          <w:rStyle w:val="StyleUnderline"/>
        </w:rPr>
        <w:t xml:space="preserve">Two items must be observed here. First, the number of years of schooling in the average country that became less capitalist </w:t>
      </w:r>
      <w:r w:rsidRPr="00A54CAF">
        <w:rPr>
          <w:rStyle w:val="Emphasis"/>
        </w:rPr>
        <w:t>over the past 25 years is about 50– 60% of what it is in the average country that became more capitalist over this period. Second, the increase in the number of years of schooling in the average country that became more capitalist over the past 25 years is about 40% larger than it is in the average country that became less capitalist over this period. Countries that became more capitalist improved more on education than countries that became less capitalist</w:t>
      </w:r>
      <w:r w:rsidRPr="00FE0550">
        <w:rPr>
          <w:rStyle w:val="StyleUnderline"/>
        </w:rPr>
        <w:t>.</w:t>
      </w:r>
      <w:r w:rsidRPr="00CA667A">
        <w:rPr>
          <w:sz w:val="16"/>
        </w:rPr>
        <w:t xml:space="preserve"> The takeaway from Fig. 3a–d is straightforward. Unless one prefers poverty, premature death, ignorance, and political oppression to wealth, longevity, knowledge, and freedom, less capitalism deserve no cheers. Soc (2010) 47:227–233 There is No Lorenz Curve for Capitalism and Development A cousin of the classic two cheers for capitalism view goes something like this: “Capitalism is necessary, but within some bounds. If economic freedom becomes excessive, capitalism becomes a liability to development instead of a potential contributor to progress.” This is fun to claim and makes social scientists’ job appear complex. Its major shortcoming is that the data completely contradict it and support an “extreme” three cheers for capitalism: the more capitalist a country is, the better its development is. The less capitalist it is, the worse its development is. This variety of the two cheers perspective posits something like a Lorenz curve for capitalism and development. On the vertical axis is development. On the horizontal axis is economic freedom. Up to some unspecified point, develop- ment is increasing in capitalism. Past that point, more capitalism lowers economic development. Markets are poten- tially good if they’re tamed with healthy dollops of socialism to prevent their alleged downside from growing in dispropor- tion to their limited upside. ￼￼Fig. 4 a More capitalism = more income. b More capitalism = long life expectancy. c </w:t>
      </w:r>
      <w:r w:rsidRPr="00A54CAF">
        <w:rPr>
          <w:rStyle w:val="Emphasis"/>
        </w:rPr>
        <w:t>More capitalism = more education</w:t>
      </w:r>
      <w:r w:rsidRPr="00781868">
        <w:rPr>
          <w:rStyle w:val="StyleUnderline"/>
        </w:rPr>
        <w:t>. d More capitalism = more democracy</w:t>
      </w:r>
      <w:r>
        <w:rPr>
          <w:rStyle w:val="StyleUnderline"/>
        </w:rPr>
        <w:t xml:space="preserve"> </w:t>
      </w:r>
      <w:r w:rsidRPr="00CA667A">
        <w:rPr>
          <w:sz w:val="16"/>
        </w:rPr>
        <w:t xml:space="preserve">￼￼￼￼￼￼￼￼￼￼￼ Soc (2010) 47:227–233 233 ￼What do the data say? In Fig. 4 I consider the same four “core” development indicators I consider above. The difference is that now I examine the relationship between capitalism and these indicators in cross section. I use the year 1995 because this is the most recent year for which my data are available that falls within the quarter-century period considered above. Things look similar for other years. The skeptical reader is invited to collect the data and create their own scatter diagrams. Figure 4a considers the relationship between capitalism and average income. There’s no Lorenz-type curve here. The more economically free a country is, the richer it is. The less economically free it is, the poorer it is. The fit is remarkably tight. Contrary to the idea that at very high levels of economic freedom development begins to suffer, the data depict a positive exponential relationship: at increasingly high levels of capitalism, the associated increases in income become larger. Capitalism deserves all three cheers here. What about the relationship between capitalism and life expectancy? Consider Fig. 4b. The relationship is tight, positive, and monotonic. Citizens in more capitalist countries live longer. Citizens in less capitalist countries die sooner. Three cheers for capitalism are in order again. The two cheers view is unwarranted again. </w:t>
      </w:r>
      <w:r w:rsidRPr="00BE0DB7">
        <w:rPr>
          <w:rStyle w:val="StyleUnderline"/>
        </w:rPr>
        <w:t xml:space="preserve">Figure 4c examines </w:t>
      </w:r>
      <w:r w:rsidRPr="00CA667A">
        <w:rPr>
          <w:rStyle w:val="Emphasis"/>
        </w:rPr>
        <w:t>the relationship between capitalism and education</w:t>
      </w:r>
      <w:r w:rsidRPr="00BE0DB7">
        <w:rPr>
          <w:rStyle w:val="StyleUnderline"/>
        </w:rPr>
        <w:t xml:space="preserve">. By now, you shouldn’t be surprised see </w:t>
      </w:r>
      <w:r w:rsidRPr="00CA667A">
        <w:rPr>
          <w:rStyle w:val="Emphasis"/>
        </w:rPr>
        <w:t>that the relationship is tight, positive, and monotonic</w:t>
      </w:r>
      <w:r w:rsidRPr="00BE0DB7">
        <w:rPr>
          <w:rStyle w:val="StyleUnderline"/>
        </w:rPr>
        <w:t>. There’s no evidence for a Lorenz curve relationship. And there’s nothing ambiguous about this. The popularity of the two cheers view is remarkable given how obviously wrong it is across the board. Once again, capitalism merits three cheers.</w:t>
      </w:r>
      <w:r>
        <w:rPr>
          <w:rStyle w:val="StyleUnderline"/>
        </w:rPr>
        <w:t xml:space="preserve"> </w:t>
      </w:r>
      <w:r w:rsidRPr="00CA667A">
        <w:rPr>
          <w:sz w:val="16"/>
        </w:rPr>
        <w:t>Figure 4d depicts our final relationship of interest: capitalism and democracy. The figure isn’t as pretty as Fig. 4a–c because the Polity IV Project’s democracy data are discrete. Further, the relationship isn’t as tight as the relationship between capitalism and wealth, health, and education. Still, more capitalist countries tend to be more democratic than less democratic countries. Unlike the cases considered above, here there are some notable exceptions. For example, Singapore has a low democracy score but a high economic freedom score. It’s located in the lower-right quadrant of Fig. 4d, a lone “free-market autocracy” in the world. On the other side you’ve got a few countries like Ukraine that score well on the democracy index but have very low economic freedom. These countries are in the upper-left quadrant of Fig. 4d. The overarching relationship depicted in this figure is clearly positive, however. And there’s again no evidence at all for a Lorenz curve relationship. On average, as a country becomes more capitalist, it becomes more democratic at all levels of economic freedom. Capitalism deserves three cheers. The two cheers for capitalism view turns out to be nonsense again. Global Capitalism When people say things like “It’s unclear what effect the spread of capitalism throughout the world has had on humanity” they’re wrong. Similarly, when people say that “markets are important; but we should be restrained in our endorsement of capitalism, as it has harmed as well as helped humanity” they’re also wrong. Global capitalism’s effect is clear to the point of smacking one in the face: it has made the world unequivocally better off. Claims that “If capitalism becomes excessive, it becomes a social liability instead of an engine for progress” are wrong too. There’s no evidence for a Lorenz-type curve that maps capitalism and development. There is considerable evidence that capitalism’s relationship to development is monotonic. The more capitalist a country becomes, the better it fares in terms of development and vice versa. Capitalism isn’t just the “safer bet” for development, as Berger concluded 12 years after writing Pyramids of Sacrifice. It’s the only bet that makes any sense at all. Capitalism has earned all three of our cheers. It’s time that we give them</w:t>
      </w:r>
    </w:p>
    <w:p w14:paraId="742992EC" w14:textId="77777777" w:rsidR="003B6A60" w:rsidRDefault="003B6A60" w:rsidP="003B6A60">
      <w:pPr>
        <w:pStyle w:val="Heading4"/>
      </w:pPr>
      <w:r>
        <w:t>Capitalist privatized schools ensure best education environment over public schools—empirics prove</w:t>
      </w:r>
    </w:p>
    <w:p w14:paraId="79F65F64" w14:textId="77777777" w:rsidR="003B6A60" w:rsidRPr="00947986" w:rsidRDefault="003B6A60" w:rsidP="003B6A60">
      <w:r w:rsidRPr="00947986">
        <w:rPr>
          <w:rFonts w:eastAsiaTheme="majorEastAsia" w:cstheme="majorBidi"/>
          <w:b/>
          <w:bCs/>
          <w:sz w:val="26"/>
          <w:szCs w:val="26"/>
        </w:rPr>
        <w:t>Walberg  and Bast 03</w:t>
      </w:r>
      <w:r>
        <w:t>, (</w:t>
      </w:r>
      <w:r w:rsidRPr="002536A2">
        <w:t>Herbert J., Walberg</w:t>
      </w:r>
      <w:r>
        <w:t xml:space="preserve"> is </w:t>
      </w:r>
      <w:r w:rsidRPr="008E73BC">
        <w:t>a distinguished visiting fellow at the Hoover Institution, is a University Scholar at the University of Illinois at Chicago</w:t>
      </w:r>
      <w:r w:rsidRPr="002536A2">
        <w:t xml:space="preserve"> and Joseph L Bast</w:t>
      </w:r>
      <w:r>
        <w:t xml:space="preserve"> is </w:t>
      </w:r>
      <w:r w:rsidRPr="00947986">
        <w:t>the president and CEO of The He</w:t>
      </w:r>
      <w:r>
        <w:t>artland Institute, and a</w:t>
      </w:r>
      <w:r w:rsidRPr="00947986">
        <w:t xml:space="preserve"> national nonprofit research center located in Arlington Heights, Illinois.</w:t>
      </w:r>
      <w:r w:rsidRPr="002536A2">
        <w:t>. Education And Capitalism: How Overcoming Our Fear of Markets And Economics Can Improve America's Schools. Stanford, California: Hoover Institution Press, 2003</w:t>
      </w:r>
      <w:r>
        <w:t>, LW, accessed 6/27/17)</w:t>
      </w:r>
    </w:p>
    <w:p w14:paraId="7BB682AD" w14:textId="77777777" w:rsidR="003B6A60" w:rsidRPr="00482109" w:rsidRDefault="003B6A60" w:rsidP="003B6A60">
      <w:pPr>
        <w:rPr>
          <w:rStyle w:val="Emphasis"/>
        </w:rPr>
      </w:pPr>
      <w:r w:rsidRPr="00FE1C67">
        <w:rPr>
          <w:rStyle w:val="StyleUnderline"/>
        </w:rPr>
        <w:t xml:space="preserve">For two centuries the Jeffersonian compromise worked. Most schools in the United States were privately owned and managed but funded by government subsidies as well as tuition. This arrangement held sway from the founding of the first colonies until the middle of the nineteenth century. Although the data are somewhat controversial, </w:t>
      </w:r>
      <w:r w:rsidRPr="00E31491">
        <w:rPr>
          <w:rStyle w:val="Emphasis"/>
        </w:rPr>
        <w:t>most historians agree that, in 1840, the population of the northern states had the highest literacy rates in the world (over 90 percent), higher even than literacy rates today.7 Competition worked, even in education</w:t>
      </w:r>
      <w:r w:rsidRPr="00FE1C67">
        <w:rPr>
          <w:rStyle w:val="StyleUnderline"/>
        </w:rPr>
        <w:t>.</w:t>
      </w:r>
      <w:r>
        <w:rPr>
          <w:rStyle w:val="StyleUnderline"/>
        </w:rPr>
        <w:t xml:space="preserve"> </w:t>
      </w:r>
      <w:r w:rsidRPr="00482109">
        <w:rPr>
          <w:sz w:val="16"/>
        </w:rPr>
        <w:t xml:space="preserve">Starting around 1840, government aid to private schools was reduced and restricted, and government-owned and -operated schools increasingly took their place. Underlying this trend was growing intolerance of religious diversity and heavy promotion of a new model, imported from Europe, of centralized control over schooling. New York City’s experience is typical of how this tran- sition came about. Before 1805, New York City funded a variety of churches and nonprofit charitable organizations to operate schools. The money was distributed in proportion to the number of students given free education and was used only to pay teacher salaries. In 1805, the New York state legislature chartered the New York Free School Society to provide education to children from low-income families, and in 1807, it granted the society public funds for the construction of schools as well as teacher salaries. Baptists chal- lenged this special treatment and sought more funding for their schools as well. The Free School Society responded by accusing the Baptists of offering a sectarian education, in contrast to its own nonsectarian curriculum, and challenging the legitimacy of any public money going to support sectarian schools.8 The New York Common Council accepted the Free School Society’s distinction and stopped funding Baptist schools. The following year, the Free 7Fogel, Future of Egalitarianism, 99. 8McCarthy et al., Society, State, and Schools, 88.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58 Education and Capitalism School Society changed its name to the New York Public School Society, donated its property and buildings to the city, and received in turn a perpetual lease to the same. New York’s mayor and recorder were named ex officio members of the society’s board of directors, and the society received “what amounted to legal recognition that only its nonsectarian version of education would thereafter receive public support.”9 In New York, the final split between what are now called pri- vate and public schools occurred 30 years later, when the Catholic Church applied for public funding for its 5,000 students (versus the Public School Society’s 12,000 students). The city’s Common Council “concluded that Catholic schools were not entitled to public funds because they were not ‘common’ or public schools. A common school was defined as one open to all in which ‘those branches of education, and those only, ought to be taught, which tend to prepare a child for the ordinary business of life.’ ”10 Thereafter, public funds for schooling would go only to the Public School Society. Jefferson’s distinction between sectarian and nonsectarian religious instruction, which had preserved a place for private schools as valuable social institutions, had grad- ually been turned into the modern distinction between private and public schools, with the latter being government owned, operated, staffed, and funded and the former qualifying for only token amounts of tax funding. Events similar to those in New York occurred in major cities and states around the country. The nation was awash with recent immigrants (accounting for about 80 percent of the population growth of northern cities between 1820 and 1860), making nativist sentiments politically popular.11 The model of limited public funding and private delivery of schooling, which had worked for two centuries to preserve diversity of thought and teach democracy, did not offer the degree of control over education that govern- ment officials desired. 9Ibid. 10Ibid., 89. 11Fogel, Future of Egalitarianism, 154.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How a Capitalist School System Would Work 59 Massachusetts led the movement to extend government con- trol over schools. In 1837, the state created a board of education whose first secretary, Horace Mann, was the nation’s leading proponent of withholding funds from private schools and direct- ing them instead to government-run schools. Mann’s model for reform was the school system of Prussia, a nation without a democratic government and whose institutions of capitalism were much less advanced than those of the United States.12 Mann’s model of centralized control and state-enforced uniformity of standards enhanced the status and salaries of teachers, who became an important force lobbying for adoption of the model across the country.13 </w:t>
      </w:r>
      <w:r w:rsidRPr="00082D2E">
        <w:rPr>
          <w:rStyle w:val="Emphasis"/>
        </w:rPr>
        <w:t>By the end of the nineteenth century, the current arrangement of granting government schools a near-monopoly on public fund- ing was in place in almost every state in the United States</w:t>
      </w:r>
      <w:r w:rsidRPr="00482109">
        <w:rPr>
          <w:sz w:val="16"/>
        </w:rPr>
        <w:t xml:space="preserve">. </w:t>
      </w:r>
      <w:r w:rsidRPr="006C0FC6">
        <w:rPr>
          <w:rStyle w:val="StyleUnderline"/>
        </w:rPr>
        <w:t>Anti- Catholic sentiment led most states to amend their constitutions to restrict or prohibit government aid to private schools. Two exceptions to this trend were Vermont and Maine, which to this day make government funds available to pay the tuition of stu- dents attending private schools.</w:t>
      </w:r>
      <w:r w:rsidRPr="00482109">
        <w:rPr>
          <w:sz w:val="16"/>
        </w:rPr>
        <w:t xml:space="preserve">14 LESSONS FOR SCHOOL REFORMERS From 1640 to 1840, schooling in the United States was provided primarily by private schools that received limited government subsidies. During this period, most schools were sponsored by churches, and all but the poorest families paid tuition. This sys- tem depended more on the institutions of capitalism and civil society than on government, and it successfully educated genera- tions of Americans. Surely, this history is relevant to those searching for ways to improve today’s school system. 12Joel Spring, The American School, 1642–1985 (White Plains, N.Y.: Longman, Inc., 1986). 13E. G. West, “The Political Economy of Public School Legislation,” Journal of Law and Economics, October 1967. 14John McClaughry, “Who Says Vouchers Wouldn’t Work?” Reason, January 1984, 24–32.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60 Education and Capitalism The system in place before 1840 preserved the Founding Fathers’ vision of a pluralistic and free society and achieved levels of literacy that apparently exceed those of today. The rise of schools owned and operated by governments after 1840 resulted from disputes among religious sects and advocacy by intellectuals who favored a model appropriated from Europe where economies and schools were centrally controlled. This model was imple- mented because it solved a political problem, but it did so in a way that was undemocratic: by preventing nongovernment insti- tutions from playing their historical and rightful roles in creating and operating schools. </w:t>
      </w:r>
      <w:r w:rsidRPr="00082D2E">
        <w:rPr>
          <w:rStyle w:val="Emphasis"/>
        </w:rPr>
        <w:t>History is not destiny. The educational system today is hardly the necessary outcome of choices made by Thomas Jefferson or other Founding Fathers centuries ago. Nor is what was best for their time best for ours. History can, however, illustrate and sometimes document theories of how the world works. The his- tory of education in the United States lends considerable weight to the case for a return to a competitive education market in K–12 schooling</w:t>
      </w:r>
      <w:r w:rsidRPr="006C31A3">
        <w:rPr>
          <w:rStyle w:val="StyleUnderline"/>
        </w:rPr>
        <w:t>.</w:t>
      </w:r>
      <w:r>
        <w:rPr>
          <w:rStyle w:val="StyleUnderline"/>
        </w:rPr>
        <w:t xml:space="preserve"> </w:t>
      </w:r>
      <w:r w:rsidRPr="00482109">
        <w:rPr>
          <w:sz w:val="16"/>
        </w:rPr>
        <w:t xml:space="preserve">DEMOCRATIC VALUES AND PRIVATE SCHOOLS Jeffrey Henig thinks we should continue to entrust the education of children to government because “government policy toward public schools is the major opportunity that democratic societies have for upgrading the quality of insight and sensitivity on which future majority decisions will rely.”15 Paul Hill, Lawrence Pierce, and James Guthrie make a similar argument, saying private schools and parents would neglect the “broader community stan- dards for what students will learn” if government stopped managing schools.16 And Michael Engel has written, “Democratic values 15Jeffrey Henig, Rethinking School Choice: Limits of the Market Metaphor (Princeton: Princeton University Press, 1994), 10. 16Paul T. Hill, Lawrence C. Pierce, and James W. Guthrie, Reinventing Public Education (Chicago: University of Chicago Press, 1997), 83–84.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How a Capitalist School System Would Work 61 are a necessary, even if not sufficient, condition for defending the existence of a system of public education. Only from a democratic perspective can one claim that the schools have an impact on and responsibility to the whole society and that as a result they are a matter of collective community concern and legitimate objects of democratic decision making.”17 Similar arguments were made in the 1930s and 1940s, when the progressive education movement was launched by such edu- cators as John Dewey and Boyd Henry Bode.18 Bode expressed the point eloquently in a 1938 book titled Democracy as a Way of Life: “The school is, par excellence, the institution to which a democratic society is entitled to look for clarification of the meaning of democracy. In other words, the school is peculiarly the institution in which democracy becomes conscious of itself.”19 In the half century since Bode and Dewey wrote, much has been learned about the relationship of capitalism to democracy. We now know protecting property rights is essential to preserv- ing individual freedom, and we know </w:t>
      </w:r>
      <w:r w:rsidRPr="00082D2E">
        <w:rPr>
          <w:rStyle w:val="Emphasis"/>
        </w:rPr>
        <w:t>capitalism and democracy historically emerged side by side, each the guarantor of the other. The institutions of capitalism organize the economy of a free society, creating the prosperity history shows is essential to the success of democracy.</w:t>
      </w:r>
      <w:r w:rsidRPr="00612EC9">
        <w:rPr>
          <w:rStyle w:val="StyleUnderline"/>
        </w:rPr>
        <w:t xml:space="preserve"> The institutions of democracy—open elections, political equality, and majority rule—divide and check political power, an essential condition for the preservation of capitalist institutions. There is no contradiction between the two.</w:t>
      </w:r>
      <w:r>
        <w:rPr>
          <w:rStyle w:val="StyleUnderline"/>
        </w:rPr>
        <w:t xml:space="preserve"> </w:t>
      </w:r>
      <w:r w:rsidRPr="00482109">
        <w:rPr>
          <w:sz w:val="16"/>
        </w:rPr>
        <w:t xml:space="preserve">17Michael Engel, The Struggle for Control of Public Education: Market Ideology vs. Democratic Values (Philadelphia: Temple University Press, 2000), 7. For similar views see Kenneth J. Saltman, Collateral Damage: Corporatizing Public Schools—a Threat to Democracy (Lanham, Md.: Rowman &amp; Littlefield, 2000); Gerald W. Bracey, The War against America’s Public Schools (Boston: Allyn &amp; Bacon, 2002); Alex Molnar, Giving Kids the Business: The Commercialization of America’s Schools (Boulder, Colo.: Westview Press, 1996). 18John Dewey, Experience and Education (1938; reprint, New York: The Macmillan Company, 1959), 5–6. 19Boyd Henry Bode, Democracy as a Way of Life (New York: Macmillan Publishing, 1938), 94–95.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62 Education and Capitalism Because they devote so much of their time to inspiring and motivating children and young adults, educators and intellectuals are likely to believe the workplace, and therefore capitalism, dis- courage creativity, imagination, and play. Deirdre McCloskey sees a fundamental error in such opposition to capitalism: “Impatience with calculation is the mark of a romantic, but the intellectuals were mistaken about the growth of rationality. They mistook bourgeois life, the way a rebellious son mistakes the life of his father. The life of the bourgeoisie is not routine but creative. What has raised income per head in the rich countries by a fac- tor of twelve since the eighteenth century is originality backed by commercial courage, not science.”20 Even Dewey recognized that his emphasis on creativity and experimentation could be taken too far and result in disorderly classrooms, poor work habits, and low achievement.21 We now know that mastery of any field to the point of being able to make a creative contribution usually requires concentrated effort over many years, an effort most likely to be made if students have internalized bourgeois values. If Bode, Dewey, and others in the progressive education tra- dition understood capitalism, they would have seen how their educational theories supported, and indeed were made mean- ingful only by reference to, capitalist institutions. Individualism and the embrace of innovation and social change are hallmarks of capitalism as well as progressive education. As explained below, the procedural and distributional justice sought by pro- gressives is achieved through capitalist institutions—secure property rights, freedom to trade, and the Rule of Law—and all too often denied by arbitrary government power. The claim that private schools cannot prepare citizens for democracy also overlooks a contradictory and opposite concern. Government control over most or all of the schools in a free society 20Deirdre McCloskey, “Bourgeois Virtue,” American Scholar 63, 2 (spring 1994): 189. 21Dewey, in fact, wrote Experience and Education partly as a reaction to such extrem- ism. See Diane Ravitch, Left Back: A Century of Failed School Reform (New York: Simon &amp; Schuster, 2000), 307–10.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How a Capitalist School System Would Work 63 undermines the independence of both its citizens and the medi- ating institutions that help create and protect democracy. How wise is it to allow a government to control the schooling of its own citizens? John Stuart Mill pointed out the conflict of interest over a hundred years ago: “A general state education is a mere contrivance for molding people to be exactly like one another; and as the mold in which it casts them is that which pleases the predominant power in the government . . . it establishes a des- potism over the mind, leading by natural tendency to one over the body.”22 Pluralism requires that a “clear distinction between the state and the schools must be observed.”23 In this way, schools are similar to churches and newspapers. They are all mediating institutions able to perform their vital tasks only if they are free to criticize elected officials and popular ideas without fear of reprisal. Government school administrators and employees are hardly in that position. Clifford Cobb wrote, “In many urban neighborhoods, the school is the complete opposite of commu- nity. It is an outside institution with little hold on the loyalty of anyone.”24 Do the boards and volunteers of private schools contribute less to democracy than government school boards? Both provide vehicles for deliberation, debate, and decision making. Admittedly, the boards and committees of private schools are not open to the general public but only to people whose children attend the schools or whose contributions support the schools, in other words, people who accept responsibilities in return for the right to participate in policymaking. It is easy to see that partici- pation in the management of private schools could be a better experience in democratic decision making than what occurs in many government schools. 22John Stuart Mill, On Liberty (Northbrook, Ill.: AHM Publishing Corp., 1947), 108. 23McCarthy et al., Society, State, and Schools, 166. 24Clifford W. Cobb, Responsive Schools, Renewed Communities (San Francisco: ICS Press, 1992), 2. Bast, Joseph L., and Herbert J. Walberg. Education and Capitalism, Hoover Institution Press, 2003. ProQuest Ebook Central, http://ebookcentral.proquest.com/lib/umichigan/detail.action?docID=1370735. Created from umichigan on 2017-06-27 13:08:52. ￼Copyright © 2003. Hoover Institution Press. All rights reserved. 64 Education and Capitalism </w:t>
      </w:r>
      <w:r w:rsidRPr="00136B12">
        <w:rPr>
          <w:rStyle w:val="StyleUnderline"/>
        </w:rPr>
        <w:t>Government schools are also unlikely to give parents an affirmative experience with self-government. By taking away from parents any authority to choose the schools their children attend, and then mitigating their ability to influence the schools’ decisions about curricula, staffing, and other operational matters, govern- ment schools are more likely to extinguish than promote civic and democratic impulses. What lessons do students learn when their parents are systematically excluded from meaningful participation in their schools?</w:t>
      </w:r>
      <w:r>
        <w:rPr>
          <w:rStyle w:val="StyleUnderline"/>
        </w:rPr>
        <w:t xml:space="preserve"> </w:t>
      </w:r>
      <w:r w:rsidRPr="00482109">
        <w:rPr>
          <w:rStyle w:val="Emphasis"/>
        </w:rPr>
        <w:t>Finally, standardized tests designed to measure success at teaching democratic values suggest the current system falls far short of what its defenders should deem acceptable. According to a 1998 assessment of fourth-, eighth-, and twelfth-grade students conducted by the National Assessment of Educational Progress, just 23 to 26 percent of U.S. students ranked proficient or advanced in their civic understanding.25 More than 50 percent of African-American students scored below basic, meaning they were unable to answer correctly even simple questions about the organization of government, the U.S. Constitution, and the roles of citizens in a democracy.26</w:t>
      </w:r>
    </w:p>
    <w:p w14:paraId="23C010B9" w14:textId="77777777" w:rsidR="003B6A60" w:rsidRDefault="003B6A60" w:rsidP="003B6A60">
      <w:pPr>
        <w:pStyle w:val="Heading4"/>
      </w:pPr>
      <w:r>
        <w:t xml:space="preserve">Capitalist privatization holds schools to greater accountability and works to serve the general public </w:t>
      </w:r>
    </w:p>
    <w:p w14:paraId="1A4E5603" w14:textId="77777777" w:rsidR="003B6A60" w:rsidRPr="00947986" w:rsidRDefault="003B6A60" w:rsidP="003B6A60">
      <w:r w:rsidRPr="00947986">
        <w:rPr>
          <w:rFonts w:eastAsiaTheme="majorEastAsia" w:cstheme="majorBidi"/>
          <w:b/>
          <w:bCs/>
          <w:sz w:val="26"/>
          <w:szCs w:val="26"/>
        </w:rPr>
        <w:t>Walberg  and Bast 03</w:t>
      </w:r>
      <w:r>
        <w:t>, (</w:t>
      </w:r>
      <w:r w:rsidRPr="002536A2">
        <w:t>Herbert J., Walberg</w:t>
      </w:r>
      <w:r>
        <w:t xml:space="preserve"> is </w:t>
      </w:r>
      <w:r w:rsidRPr="008E73BC">
        <w:t>a distinguished visiting fellow at the Hoover Institution, is a University Scholar at the University of Illinois at Chicago</w:t>
      </w:r>
      <w:r w:rsidRPr="002536A2">
        <w:t xml:space="preserve"> and Joseph L Bast</w:t>
      </w:r>
      <w:r>
        <w:t xml:space="preserve"> is </w:t>
      </w:r>
      <w:r w:rsidRPr="00947986">
        <w:t>the president and CEO of The He</w:t>
      </w:r>
      <w:r>
        <w:t>artland Institute, and a</w:t>
      </w:r>
      <w:r w:rsidRPr="00947986">
        <w:t xml:space="preserve"> national nonprofit research center located in Arlington Heights, Illinois.</w:t>
      </w:r>
      <w:r w:rsidRPr="002536A2">
        <w:t>. Education And Capitalism: How Overcoming Our Fear of Markets And Economics Can Improve America's Schools. Stanford, California: Hoover Institution Press, 2003</w:t>
      </w:r>
      <w:r>
        <w:t>, LW, accessed 6/27/17)</w:t>
      </w:r>
    </w:p>
    <w:p w14:paraId="4A466B89" w14:textId="77777777" w:rsidR="003B6A60" w:rsidRPr="003E1F75" w:rsidRDefault="003B6A60" w:rsidP="003B6A60">
      <w:pPr>
        <w:rPr>
          <w:rStyle w:val="Emphasis"/>
        </w:rPr>
      </w:pPr>
      <w:r w:rsidRPr="003E1F75">
        <w:rPr>
          <w:sz w:val="16"/>
        </w:rPr>
        <w:t xml:space="preserve">By simply rephrasing the eight public-choice propositions, we can summarize the case for relying on markets, rather than gov- ernment, to produce schooling. </w:t>
      </w:r>
      <w:r w:rsidRPr="009C1597">
        <w:rPr>
          <w:rStyle w:val="Emphasis"/>
        </w:rPr>
        <w:t>• Markets reward efficiency rather than budgetary expansion. Government bureaucracy rewards school administrators according to the size of their staffs and budgets.</w:t>
      </w:r>
      <w:r w:rsidRPr="00CA1ECF">
        <w:rPr>
          <w:rStyle w:val="StyleUnderline"/>
        </w:rPr>
        <w:t xml:space="preserve"> In the pri- vate sector, by contrast, school administrators are rewarded if they satisfy the demands of parents by providing the best educational services at a given tuition price. Clearly, the market-based approach is more efficient and produces greater satisfaction for parents.</w:t>
      </w:r>
      <w:r w:rsidRPr="003E1F75">
        <w:rPr>
          <w:sz w:val="16"/>
        </w:rPr>
        <w:t xml:space="preserve"> </w:t>
      </w:r>
      <w:r w:rsidRPr="00CA1ECF">
        <w:rPr>
          <w:rStyle w:val="StyleUnderline"/>
        </w:rPr>
        <w:t xml:space="preserve">• </w:t>
      </w:r>
      <w:r w:rsidRPr="009C1597">
        <w:rPr>
          <w:rStyle w:val="Emphasis"/>
        </w:rPr>
        <w:t>Markets replace top-down accountability through regulation with bottom-up accountability to consumers. School board members and other government school administrators are often subjected to political interference, have limited infor- mation and resources, and are captured by teachers unions and other service providers</w:t>
      </w:r>
      <w:r w:rsidRPr="00CA1ECF">
        <w:rPr>
          <w:rStyle w:val="StyleUnderline"/>
        </w:rPr>
        <w:t>.</w:t>
      </w:r>
      <w:r w:rsidRPr="003E1F75">
        <w:rPr>
          <w:sz w:val="16"/>
        </w:rPr>
        <w:t xml:space="preserve"> Because they are not free to choose the schools their children attend, parents have little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222 Education and Capitalism incentive to monitor the quality or efficiency of government schools. By contrast, every parent who chooses a private school becomes a regulator motivated by self-interest and personal preference to inspect their schools’ operations and compare their prices. This forces private schools to be more efficient and accountable to parents. • </w:t>
      </w:r>
      <w:r w:rsidRPr="003E1F75">
        <w:rPr>
          <w:rStyle w:val="Emphasis"/>
        </w:rPr>
        <w:t>Markets ensure that the interests of a greater number of citizens are met. Elected school board members and government school administrators must focus on the needs of the median or typical voter and thus neglect interests that are not widely shared. Because student needs and parent pref- erences are so diverse, voting on school policies—curricula, discipline, facilities, sports programs, and so on—becomes a win-lose proposition. Private schools, by contrast, because their management is decentralized and parents are free to choose among a variety of schools competing for their chil- dren, are free to specialize in creating schools parents want</w:t>
      </w:r>
      <w:r w:rsidRPr="003E1F75">
        <w:rPr>
          <w:sz w:val="16"/>
        </w:rPr>
        <w:t xml:space="preserve">. This market approach to schooling enables some parents to reveal their preferences by choosing Greek, Latin, Japanese, or photography, allowing some schools to specialize in delivering those courses of instruction without requiring that all schools offer such courses. • </w:t>
      </w:r>
      <w:r w:rsidRPr="003E1F75">
        <w:rPr>
          <w:rStyle w:val="Emphasis"/>
        </w:rPr>
        <w:t>Markets make it easier for consumers to hold producers account- able for the quality of their work</w:t>
      </w:r>
      <w:r w:rsidRPr="00CA1ECF">
        <w:rPr>
          <w:rStyle w:val="StyleUnderline"/>
        </w:rPr>
        <w:t>. Because elected officials use the perks of their offices to win re-election, they face little pressure to keep campaign promises or to ensure the public gets its money’s worth.</w:t>
      </w:r>
      <w:r w:rsidRPr="003E1F75">
        <w:rPr>
          <w:sz w:val="16"/>
        </w:rPr>
        <w:t xml:space="preserve"> In the private sector, no one stands between producers and consumers, so consumers “vote” each time they buy from one provider rather than another. Consequently, private school administrators are more responsive to parents than government school administra- tors are. • Markets allow consumers, not producers, to determine the proper price and quantity of goods and services to be produced. Government officials spend other people’s money and are often rewarded—with campaign contributions, favorable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The Economics of Education 223 publicity, and career advancement—when they support increased public spending. Consumers, by contrast, spend their own money, and therefore spend as much on a partic- ular combination of goods and services as they deem best. If parents pay a share of their children’s school costs, they are likely to take greater care in monitoring how the money is spent. • Markets decentralize decision-making authority, minimizing opportunities for corruption and the cost of mistakes. Centralized power and large bureaucracies are vulnerable to corruption, and the consequences of mistakes can be vast. Private ownership of assets and competition among private providers decentralizes and limits authority by putting resources into the hands of firms and nonprofit organiza- tions that, unlike governments, cannot operate as subsidized cartels. Relying on markets rather than government would reduce the widespread waste and corruption that character- izes many big-city school systems. </w:t>
      </w:r>
      <w:r w:rsidRPr="003E1F75">
        <w:rPr>
          <w:rStyle w:val="Emphasis"/>
        </w:rPr>
        <w:t>• By empowering the general public, markets overcome the organi- zational advantages held by well-organized interest groups. Interest groups, such as teacher’s unions, mobilize their mem- bers, raise funds, and lobby elected officials to shape public policies to advance their interests, sometimes at the expense of the general public</w:t>
      </w:r>
      <w:r w:rsidRPr="00310509">
        <w:rPr>
          <w:rStyle w:val="StyleUnderline"/>
        </w:rPr>
        <w:t>. Moving a service from the government to the private sector reduces the rewards for this kind of activ- ity by moving decision making beyond the reach of politics. In this way, markets overcome the incentives that otherwise prevent many parents from participating in the operation of schools.</w:t>
      </w:r>
      <w:r>
        <w:rPr>
          <w:rStyle w:val="StyleUnderline"/>
        </w:rPr>
        <w:t xml:space="preserve"> </w:t>
      </w:r>
      <w:r w:rsidRPr="003E1F75">
        <w:rPr>
          <w:sz w:val="16"/>
        </w:rPr>
        <w:t>• Markets rely on consumer choices, rather than on votes by delib- erative bodies, which can be manipulated. Anyone familiar with Roberts’ Rules of Order knows democracy is much more complicated than majority rule. The decisions of elected bodies often depart from the views of the majority of their members because of the organization, procedures, and tac- tics of competing sides. Markets rely instead on the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224 Education and Capitalism informed choices of many consumers, who are less apt to be manipulated.</w:t>
      </w:r>
      <w:r w:rsidRPr="00310509">
        <w:rPr>
          <w:rStyle w:val="StyleUnderline"/>
        </w:rPr>
        <w:t xml:space="preserve"> </w:t>
      </w:r>
      <w:r w:rsidRPr="003E1F75">
        <w:rPr>
          <w:rStyle w:val="Emphasis"/>
        </w:rPr>
        <w:t>Parents who send their children to private schools are free to choose schools that have policies they support</w:t>
      </w:r>
      <w:r w:rsidRPr="00310509">
        <w:rPr>
          <w:rStyle w:val="StyleUnderline"/>
        </w:rPr>
        <w:t>. They do not have to run for public office, attend frequent and lengthy school board meetings, and engage in endless negotiation with other school board members who have different ideas about how schools ought to be run.</w:t>
      </w:r>
      <w:r>
        <w:rPr>
          <w:rStyle w:val="StyleUnderline"/>
        </w:rPr>
        <w:t xml:space="preserve"> </w:t>
      </w:r>
      <w:r w:rsidRPr="003E1F75">
        <w:rPr>
          <w:rStyle w:val="Emphasis"/>
        </w:rPr>
        <w:t>For all these reasons, market production of schooling would tend to be more efficient and responsive to consumer demands than the current public school monopoly.</w:t>
      </w:r>
    </w:p>
    <w:p w14:paraId="0A983453" w14:textId="77777777" w:rsidR="003B6A60" w:rsidRDefault="003B6A60" w:rsidP="003B6A60">
      <w:pPr>
        <w:pStyle w:val="Heading4"/>
      </w:pPr>
      <w:r>
        <w:t xml:space="preserve">Privatized education increases academic success among students </w:t>
      </w:r>
    </w:p>
    <w:p w14:paraId="0C1C078F" w14:textId="77777777" w:rsidR="003B6A60" w:rsidRPr="002536A2" w:rsidRDefault="003B6A60" w:rsidP="003B6A60">
      <w:r w:rsidRPr="00947986">
        <w:rPr>
          <w:rFonts w:eastAsiaTheme="majorEastAsia" w:cstheme="majorBidi"/>
          <w:b/>
          <w:bCs/>
          <w:sz w:val="26"/>
          <w:szCs w:val="26"/>
        </w:rPr>
        <w:t>Walberg  and Bast 03</w:t>
      </w:r>
      <w:r>
        <w:t>, (</w:t>
      </w:r>
      <w:r w:rsidRPr="002536A2">
        <w:t>Herbert J., Walberg</w:t>
      </w:r>
      <w:r>
        <w:t xml:space="preserve"> is </w:t>
      </w:r>
      <w:r w:rsidRPr="008E73BC">
        <w:t>a distinguished visiting fellow at the Hoover Institution, is a University Scholar at the University of Illinois at Chicago</w:t>
      </w:r>
      <w:r w:rsidRPr="002536A2">
        <w:t xml:space="preserve"> and Joseph L Bast</w:t>
      </w:r>
      <w:r>
        <w:t xml:space="preserve"> is </w:t>
      </w:r>
      <w:r w:rsidRPr="00947986">
        <w:t>the president and CEO of The He</w:t>
      </w:r>
      <w:r>
        <w:t>artland Institute, and a</w:t>
      </w:r>
      <w:r w:rsidRPr="00947986">
        <w:t xml:space="preserve"> national nonprofit research center located in Arlington Heights, Illinois.</w:t>
      </w:r>
      <w:r w:rsidRPr="002536A2">
        <w:t>. Education And Capitalism: How Overcoming Our Fear of Markets And Economics Can Improve America's Schools. Stanford, California: Hoover Institution Press, 2003</w:t>
      </w:r>
      <w:r>
        <w:t>, LW, accessed 6/27/17)</w:t>
      </w:r>
    </w:p>
    <w:p w14:paraId="2A5A9D4B" w14:textId="77777777" w:rsidR="003B6A60" w:rsidRPr="002C7BB0" w:rsidRDefault="003B6A60" w:rsidP="003B6A60">
      <w:pPr>
        <w:rPr>
          <w:rStyle w:val="StyleUnderline"/>
        </w:rPr>
      </w:pPr>
      <w:r w:rsidRPr="001A0600">
        <w:rPr>
          <w:rStyle w:val="Emphasis"/>
        </w:rPr>
        <w:t xml:space="preserve">Economic insights into education suggest how school policies and classroom procedures could be changed to improve student achievement. It is widely observed, for example, that, in many schools today, talented students coast, taking easy classes and never developing disciplined study habits.26 Students who could earn good grades by studying harder often realize they will be promoted to the next grade even if they do not demonstrate academic progress. </w:t>
      </w:r>
      <w:r w:rsidRPr="00D74C94">
        <w:rPr>
          <w:rStyle w:val="StyleUnderline"/>
        </w:rPr>
        <w:t>They see fellow students who openly ridicule acade- mic achievement and disrupt classes yet are kept in the school.</w:t>
      </w:r>
      <w:r>
        <w:rPr>
          <w:rStyle w:val="StyleUnderline"/>
        </w:rPr>
        <w:t xml:space="preserve"> </w:t>
      </w:r>
      <w:r w:rsidRPr="00B96C5F">
        <w:rPr>
          <w:sz w:val="16"/>
        </w:rPr>
        <w:t xml:space="preserve">Because it comes so cheaply, few students place a high value on getting a high school diploma, and they receive little encourage- ment from parents. A recent survey found that nearly half of all parents don’t believe a high school diploma signifies mastery of even basic literacy skills.27 </w:t>
      </w:r>
      <w:r w:rsidRPr="001A0600">
        <w:rPr>
          <w:rStyle w:val="Emphasis"/>
        </w:rPr>
        <w:t>Once the importance of incentives</w:t>
      </w:r>
      <w:r w:rsidRPr="00B96C5F">
        <w:rPr>
          <w:sz w:val="16"/>
        </w:rPr>
        <w:t xml:space="preserve">, 26Jean Johnson and Steve Farkas with Ali Bers, Getting By: What American Teenagers Really Think about Their Schools (New York: Public Agenda, 1997); Arthur Powell, Eleanor Farrar, and David K. Cohen, The Shopping Mall High School: Winners and Losers in the Educational Marketplace (Boston: Houghton Mifflin, 1985); Allan Bloom focuses on college freshmen, but his criticism often reflects the failure of their high schools to offer a challenging curriculum. See The Closing of the American Mind (New York: Simon &amp; Schuster, 1987). 27Ann Bradley, “Public Backing for Schools Is Called Tenuous,” Education Week, 18 October 1995, 1, 13.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The Economics of Education 225 </w:t>
      </w:r>
      <w:r w:rsidRPr="001A0600">
        <w:rPr>
          <w:rStyle w:val="Emphasis"/>
        </w:rPr>
        <w:t>competition, and choice is understood, reforms come to mind that could challenge this antiacademic culture by giving students incentives to study hard and take challenging courses. Such reforms include • Sponsoring more interscholastic competitions to allow stu- dents to display their advanced academic achievement without having to compete against students in their own schools.</w:t>
      </w:r>
      <w:r w:rsidRPr="002C7BB0">
        <w:rPr>
          <w:rStyle w:val="StyleUnderline"/>
        </w:rPr>
        <w:t xml:space="preserve"> Sports and debate programs are models on which to build.</w:t>
      </w:r>
      <w:r>
        <w:rPr>
          <w:rStyle w:val="StyleUnderline"/>
        </w:rPr>
        <w:t xml:space="preserve"> </w:t>
      </w:r>
      <w:r w:rsidRPr="002C7BB0">
        <w:rPr>
          <w:rStyle w:val="StyleUnderline"/>
        </w:rPr>
        <w:t xml:space="preserve">• </w:t>
      </w:r>
      <w:r w:rsidRPr="001A0600">
        <w:rPr>
          <w:rStyle w:val="Emphasis"/>
        </w:rPr>
        <w:t>Developing high standards for mastery of serious subject matter and measuring progress by using curriculum-based external exams (discussed in Chapter 10) taken at regular intervals by all students</w:t>
      </w:r>
      <w:r w:rsidRPr="002C7BB0">
        <w:rPr>
          <w:rStyle w:val="StyleUnderline"/>
        </w:rPr>
        <w:t>.</w:t>
      </w:r>
      <w:r>
        <w:rPr>
          <w:rStyle w:val="StyleUnderline"/>
        </w:rPr>
        <w:t xml:space="preserve"> </w:t>
      </w:r>
      <w:r w:rsidRPr="002C7BB0">
        <w:rPr>
          <w:rStyle w:val="StyleUnderline"/>
        </w:rPr>
        <w:t>• Providing financial and status awards for high achievement to students, teachers, and parents. It is not crass to award scholarships, savings bonds, bicycles, or other prizes to high-scoring students. Nor is it unfair to reward teachers and others who spend time tutoring promising students by offering cash bonuses, special recognition, and other bene- fits</w:t>
      </w:r>
      <w:r w:rsidRPr="00B96C5F">
        <w:rPr>
          <w:sz w:val="16"/>
        </w:rPr>
        <w:t xml:space="preserve">. To control for the heterogeneous nature of student populations, performance gains, rather than performance levels, can be measured and rewarded. • Giving awards to groups as well as individuals to encourage groups of teachers, parents, and students to cooperate rather than compete as individuals. Such rewards for inno- vation and cooperation promote the creation of new norms inside a school and a sense of community among partici- pating teachers, parents, and students. • </w:t>
      </w:r>
      <w:r w:rsidRPr="008D3F8F">
        <w:rPr>
          <w:rStyle w:val="Emphasis"/>
        </w:rPr>
        <w:t>Eliminating no-fail and social-promotion policies that tell students they will not be held to any standards. Create a policy whereby disruptive students are encour- aged to resign as students but are invited to return when they are ready to learn</w:t>
      </w:r>
      <w:r w:rsidRPr="002C7BB0">
        <w:rPr>
          <w:rStyle w:val="StyleUnderline"/>
        </w:rPr>
        <w:t>. Often, getting them out of the classroom would significantly benefit a school’s academic culture</w:t>
      </w:r>
      <w:r w:rsidRPr="00B96C5F">
        <w:rPr>
          <w:sz w:val="16"/>
        </w:rPr>
        <w:t xml:space="preserve">.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226 Education and Capitalism • Tightening college admission standards and encouraging colleges to scrutinize high school grade transcripts before making admission decisions. Students should not be encour- aged to think that college admission is automatic or that they will be able to take remedial courses to make up for skills and knowledge they should have acquired in high school. High school teachers and administrators should frequently remind students that meeting rigorous college admission standards will benefit them. Increasing standards of potential employers. Students need to be made aware that coursework will be taken into account when they apply for jobs after graduation. During job interviews, employers should ask to see grades and the titles of courses taken.28 Students should hear business owners say that coursework matters, and this should happen early (beginning in middle school) and often.29 • Two further reforms would enable school administrators to take charge of their schools and make the decisions necessary to boost efficiency and productivity: • Liberating school boards from mandatory bargaining rules on such matters as contracting for services and classroom instruction.30 For example, legislation passed in Michigan in 1994 (Public Act 112) gave school boards the freedom 28This recommendation was endorsed by the country’s governors at the Education Summit in Palisades, New York, in March 1996. See Carrol Innerst, “It’s Politics as Usual in Palisades,” Insight, 29 April 1996, 36. 29The Greater O’Hare Association is doing this with some success in District 59 (Des Plaines, Ill.). See Kelly Womer, “Business Partnerships Mold Future Workers,” Chicago Tribune, 24 April 1996. 30See Myron Lieberman, “Teachers Unions: Is the End Near? How to End the Teacher Union Veto over State Education Policy,” Briefing, The Claremont Institute, 15 December 1994; and by the same author, “Restoring School Board Options on Contracting Out,” The Claremont Institute, 20 November 1995. Bast, Joseph L., and Herbert J. Walberg. Education and Capitalism, Hoover Institution Press, 2003. ProQuest Ebook Central, http://ebookcentral.proquest.com/lib/umichigan/detail.action?docID=1370735. Created from umichigan on 2017-06-27 13:13:23. ￼Copyright © 2003. Hoover Institution Press. All rights reserved. The Economics of Education 227 to contract out food, custodial, and transportation services without being held up by teachers union leaders at the bar- gaining table. • Prohibiting teachers union leaders from automatically deducting dues for political contributions. Michigan is also a leader in this regard, with Public Act 117. It is not legally required that government agencies collect dues for teachers unions, and the U.S. Supreme Court has made it clear that union members may not be required to pay dues that are used for political purposes. Much undue influence by teachers unions over school board elections could be ended simply by acting in accordance with current laws. </w:t>
      </w:r>
      <w:r w:rsidRPr="008D3F8F">
        <w:rPr>
          <w:rStyle w:val="Emphasis"/>
        </w:rPr>
        <w:t>These reforms could be made without changing the way schools are financed and without regard to whether the schools involved are private or government</w:t>
      </w:r>
      <w:r w:rsidRPr="002C7BB0">
        <w:rPr>
          <w:rStyle w:val="StyleUnderline"/>
        </w:rPr>
        <w:t xml:space="preserve">. Regretfully, few schools have adopted these “micro” policies because they operate in “macro” environments that do not reward them for success or penalize them for failure. </w:t>
      </w:r>
      <w:r w:rsidRPr="00B96C5F">
        <w:rPr>
          <w:rStyle w:val="Emphasis"/>
        </w:rPr>
        <w:t>The only way to ensure that worthwhile reforms such as these are implemented widely is to subject the schools themselves to competition and consumer choice, a process called privatization.</w:t>
      </w:r>
    </w:p>
    <w:p w14:paraId="7150FD64" w14:textId="77777777" w:rsidR="003B6A60" w:rsidRDefault="003B6A60" w:rsidP="003B6A60">
      <w:pPr>
        <w:pStyle w:val="Heading4"/>
      </w:pPr>
      <w:r>
        <w:t>Capitalist privatization lowers amount of inequality within education</w:t>
      </w:r>
    </w:p>
    <w:p w14:paraId="4B15D98B" w14:textId="77777777" w:rsidR="003B6A60" w:rsidRPr="00947986" w:rsidRDefault="003B6A60" w:rsidP="003B6A60">
      <w:r w:rsidRPr="00947986">
        <w:rPr>
          <w:rFonts w:eastAsiaTheme="majorEastAsia" w:cstheme="majorBidi"/>
          <w:b/>
          <w:bCs/>
          <w:sz w:val="26"/>
          <w:szCs w:val="26"/>
        </w:rPr>
        <w:t>Walberg  and Bast 03</w:t>
      </w:r>
      <w:r>
        <w:t>, (</w:t>
      </w:r>
      <w:r w:rsidRPr="002536A2">
        <w:t>Herbert J., Walberg</w:t>
      </w:r>
      <w:r>
        <w:t xml:space="preserve"> is </w:t>
      </w:r>
      <w:r w:rsidRPr="008E73BC">
        <w:t>a distinguished visiting fellow at the Hoover Institution, is a University Scholar at the University of Illinois at Chicago</w:t>
      </w:r>
      <w:r w:rsidRPr="002536A2">
        <w:t xml:space="preserve"> and Joseph L Bast</w:t>
      </w:r>
      <w:r>
        <w:t xml:space="preserve"> is </w:t>
      </w:r>
      <w:r w:rsidRPr="00947986">
        <w:t>the president and CEO of The He</w:t>
      </w:r>
      <w:r>
        <w:t>artland Institute, and a</w:t>
      </w:r>
      <w:r w:rsidRPr="00947986">
        <w:t xml:space="preserve"> national nonprofit research center located in Arlington Heights, Illinois.</w:t>
      </w:r>
      <w:r w:rsidRPr="002536A2">
        <w:t>. Education And Capitalism: How Overcoming Our Fear of Markets And Economics Can Improve America's Schools. Stanford, California: Hoover Institution Press, 2003</w:t>
      </w:r>
      <w:r>
        <w:t>, LW, accessed 6/27/17)</w:t>
      </w:r>
    </w:p>
    <w:p w14:paraId="204778D9" w14:textId="77777777" w:rsidR="003B6A60" w:rsidRPr="006E5FE5" w:rsidRDefault="003B6A60" w:rsidP="003B6A60">
      <w:pPr>
        <w:rPr>
          <w:rStyle w:val="Emphasis"/>
        </w:rPr>
      </w:pPr>
      <w:r w:rsidRPr="00E01439">
        <w:rPr>
          <w:rStyle w:val="Emphasis"/>
        </w:rPr>
        <w:t>Does fairness require that per-pupil spending be approximately equal? This question has a significant bearing on the voucher- versus-tax-credit debate</w:t>
      </w:r>
      <w:r w:rsidRPr="006E5FE5">
        <w:rPr>
          <w:sz w:val="16"/>
        </w:rPr>
        <w:t xml:space="preserve">. 51In the Bob Jones case, the U.S. Supreme Court upheld the authority of the Internal Revenue Service to deny tax-exempt status to a private, religious university because it did not allow interracial dating on campus. See Bob Jones University v. United States and Goldsboro Christian Schools v. United States, 461 U.S. 574, 103 S.Ct. 2017, 76 L.Ed. 2d 157 (1983). 52John E. Coons and Stephen D. Sugarman, Education by Choice: The Case for Family Control (1978; reprint, Troy, N.Y.: Educator’s International Press, Inc., 1999).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280 Education and Capitalism </w:t>
      </w:r>
      <w:r w:rsidRPr="00E01439">
        <w:rPr>
          <w:rStyle w:val="Emphasis"/>
        </w:rPr>
        <w:t>Under a tuition tax credit plan, the amount of public funds used to support each child’s education would depend on the price of tuition, tax liability of the parents, and voluntary decisions by other taxpayers to contribute to the child’s education. The amount would therefore vary from child to child</w:t>
      </w:r>
      <w:r w:rsidRPr="00F900D5">
        <w:rPr>
          <w:rStyle w:val="StyleUnderline"/>
        </w:rPr>
        <w:t>. Under a voucher plan, each child would receive a voucher equal in value to that given to every other child</w:t>
      </w:r>
      <w:r w:rsidRPr="006E5FE5">
        <w:rPr>
          <w:sz w:val="16"/>
        </w:rPr>
        <w:t>. (If vouchers of unequal amounts are allowed, they would com- pensate for the higher cost of providing schooling for handicapped or disadvantaged students</w:t>
      </w:r>
      <w:r w:rsidRPr="00F900D5">
        <w:rPr>
          <w:rStyle w:val="StyleUnderline"/>
        </w:rPr>
        <w:t xml:space="preserve">.) </w:t>
      </w:r>
      <w:r w:rsidRPr="00E01439">
        <w:rPr>
          <w:rStyle w:val="Emphasis"/>
        </w:rPr>
        <w:t>The equality of per-pupil spending achieved by a voucher plan is often a key selling point in states where government-school spending varies greatly across districts. Tax credit proponents are undisturbed by the inequality of per- pupil spending that would emerge under their plan</w:t>
      </w:r>
      <w:r w:rsidRPr="005D30B9">
        <w:rPr>
          <w:rStyle w:val="StyleUnderline"/>
        </w:rPr>
        <w:t>. They challenge the notion that every family has a right to a certain level of funding for the education of their children. They trace the decline of public education to the historical movement away from schooling as a private responsibility</w:t>
      </w:r>
      <w:r w:rsidRPr="006E5FE5">
        <w:rPr>
          <w:sz w:val="16"/>
        </w:rPr>
        <w:t xml:space="preserve">.53 According to them, equal- ity, when applied to education, has produced a stifling uniformity of approach and method that harms children.54 Spending does not really matter anyway, they say, citing research showing that spending levels are unrelated to student achievement. </w:t>
      </w:r>
      <w:r w:rsidRPr="005D30B9">
        <w:rPr>
          <w:rStyle w:val="StyleUnderline"/>
        </w:rPr>
        <w:t xml:space="preserve">Voucher proponents suspect these arguments will not persuade enough people to win in the political arena. </w:t>
      </w:r>
      <w:r w:rsidRPr="00E01439">
        <w:rPr>
          <w:rStyle w:val="Emphasis"/>
        </w:rPr>
        <w:t xml:space="preserve">Once the unequal ben- efits of tax credits are widely reported, they could be used to discredit the whole idea of privatization and choice in education. </w:t>
      </w:r>
      <w:r w:rsidRPr="005D30B9">
        <w:rPr>
          <w:rStyle w:val="StyleUnderline"/>
        </w:rPr>
        <w:t>Tax credit plans can be demonized as elitist or as a subsidy to the wealthy because the lion’s share of tax relief under any tuition tax credit plan goes to corporations or to those with higher incomes, giving oppo- nents a handy statistic with which to criticize the effort</w:t>
      </w:r>
      <w:r w:rsidRPr="006E5FE5">
        <w:rPr>
          <w:sz w:val="16"/>
        </w:rPr>
        <w:t xml:space="preserve">.55 53See Murray Rothbard, Education, Free and Compulsory (Wichita, Kans.: Center for Independent Education, 1979). 54See Mary Anne Raywid, “The Mounting Case for Schools of Choice,” and Joe Nathan’s “Introduction” in Public Schools by Choice, ed. Joe Nathan (St. Paul, Minn.: Institute for Learning and Teaching, 1989), and David Seeley, Education through Partnership: Mediating Structures in Education (Cambridge, Mass.: Allinger Publishing Co., 1981). 55Pat Kossan, “School Tax Credits Fail Poor,” The Arizona Republic, 23 March 2002.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w:t>
      </w:r>
      <w:r w:rsidRPr="00641AEA">
        <w:rPr>
          <w:rStyle w:val="StyleUnderline"/>
        </w:rPr>
        <w:t>School Vouchers 281 ENOUGH TO MATTER?</w:t>
      </w:r>
      <w:r>
        <w:rPr>
          <w:rStyle w:val="StyleUnderline"/>
        </w:rPr>
        <w:t xml:space="preserve"> </w:t>
      </w:r>
      <w:r w:rsidRPr="00DB5E4F">
        <w:rPr>
          <w:rStyle w:val="Emphasis"/>
        </w:rPr>
        <w:t>Vouchers can be designed to cover part or all of the tuition charged by private schools. The only limit to how much financial relief vouchers can provide to families that choose private schools is the strategic need to avoid raising the ire of taxpayers</w:t>
      </w:r>
      <w:r w:rsidRPr="006E5FE5">
        <w:rPr>
          <w:sz w:val="16"/>
        </w:rPr>
        <w:t>. By con- trast, the financial relief provided by conventional tax credits is limited to the taxpayer’s own tax liability. In states where conven- tional tuition tax credits are in place—Arizona, Illinois, Iowa, and Minnesota—tax credits offset only a small percentage of the cost of private school tuition. As reported in Chapter 10, a family’s state income tax liability may be too small, relative to the cost of private school tuition, to work as the basis for financial relief.</w:t>
      </w:r>
      <w:r w:rsidRPr="00641AEA">
        <w:rPr>
          <w:rStyle w:val="StyleUnderline"/>
        </w:rPr>
        <w:t xml:space="preserve"> For example, in New Jersey, a family earning $40,000 a year paid $530 in state income taxes in 1996, about 10 percent of the cost of tuition for one child at a typical private secondary school</w:t>
      </w:r>
      <w:r w:rsidRPr="00DB5E4F">
        <w:rPr>
          <w:rStyle w:val="Emphasis"/>
        </w:rPr>
        <w:t xml:space="preserve">. A tuition tax credit capped at annual income tax liability would give too little relief to prompt many parents to move their children to private schools. </w:t>
      </w:r>
      <w:r w:rsidRPr="006E5FE5">
        <w:rPr>
          <w:sz w:val="16"/>
        </w:rPr>
        <w:t xml:space="preserve">With two or three children of school age, the ratio of tax liability to tuition is 1:20 or 1:30. Because poor people pay very little (or nothing) in state income taxes, they benefit the least under conventional tuition tax credit plans. Recognizing this problem, tax credit proponents have, for many years, advocated plans that give tax credits not only to par- ents but also to relatives, friends, corporations, and not-for-profit organizations that contribute toward a student’s tuition.56 Programs recently adopted in Arizona, Florida, and Pennsylvania and proposed in several other states require that such donations be made to not-for-profit scholarship-granting entities rather than directly to schools.57 The scholarship-granting entities are 56Martin Morse Wooster, “School Choice,” chap. 7 in Angry Classrooms, Vacant Minds (San Francisco: Pacific Research Institute, 1994). For specific proposals, see Ed Clark, A New Beginning (Aurora, Ill.: Caroline House, 1980), 69, and Joseph L. Bast et al., We Can Rescue Our Children (Chicago: The Heartland Institute, 1988). 57George Clowes, “Tax Credit Proposals Proliferate,” School Reform News, April 2001.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282 Education and Capitalism then obligated to meet certain regulatory requirements concern- ing the students and </w:t>
      </w:r>
      <w:r w:rsidRPr="00CB4D5C">
        <w:rPr>
          <w:rStyle w:val="StyleUnderline"/>
        </w:rPr>
        <w:t>schools they assist.</w:t>
      </w:r>
      <w:r>
        <w:rPr>
          <w:rStyle w:val="StyleUnderline"/>
        </w:rPr>
        <w:t xml:space="preserve"> </w:t>
      </w:r>
      <w:r w:rsidRPr="00615ED5">
        <w:rPr>
          <w:rStyle w:val="Emphasis"/>
        </w:rPr>
        <w:t>Such tax credit plans are an improvement over conventional tax credits.</w:t>
      </w:r>
      <w:r w:rsidRPr="00CB4D5C">
        <w:rPr>
          <w:rStyle w:val="StyleUnderline"/>
        </w:rPr>
        <w:t xml:space="preserve"> But even when designed exactly as their proponents wish, they benefit fewer children than even modest school voucher programs, and they fail to create a competitive educa- tion marketplace</w:t>
      </w:r>
      <w:r w:rsidRPr="006E5FE5">
        <w:rPr>
          <w:sz w:val="16"/>
        </w:rPr>
        <w:t xml:space="preserve">. A proposed state-of-the-art tax credit plan for New Jersey would enable, at best, fewer than 7 percent of stu- dents currently in government schools to move to private schools.58 Private charity, even when encouraged with tax cred- its, is small in relation to the cost of K–12 schooling. In states that adopt tax credit programs, most people who choose private schools would have to depend on the not-for-profit scholarship funds to pay tuition, which means schools would be chosen by the scholarship funds, not by parents. Middle- or lower-income families are given the option (admittedly, an option they previously did not have) of going to a private charity and ask- ing for its financial assistance or going to the government schools. The scholarships issued by these tax-favored foundations are acts of charity, not the results of producers and consumers meeting in a competitive marketplace. </w:t>
      </w:r>
      <w:r w:rsidRPr="00615ED5">
        <w:rPr>
          <w:rStyle w:val="Emphasis"/>
        </w:rPr>
        <w:t>However commendable in other ways, “in philanthropy there’s no need to be externally accountable, and no sanction from the marketplace, so there’s virtually no incentive to improve, individually or as a group</w:t>
      </w:r>
      <w:r w:rsidRPr="00CB4D5C">
        <w:rPr>
          <w:rStyle w:val="StyleUnderline"/>
        </w:rPr>
        <w:t>.”</w:t>
      </w:r>
      <w:r w:rsidRPr="006E5FE5">
        <w:rPr>
          <w:sz w:val="16"/>
        </w:rPr>
        <w:t xml:space="preserve">59 CONCLUDING REMARKS ON TAX CREDITS AND VOUCHERS Differences of opinion between voucher and tax credit advocates can run deep, and they have led to the demise of more than one educational-choice campaign. Both sides need to gauge the depth of public support for their views and the feasibility of getting leg- islation introduced and passed. Compromises and strategic alliances are necessary if the objective is to change public policy. 58Joseph Bast, “Fiscal Impact of Proposed Tuition Tax Credits for New Jersey,” Heartland Policy Study 96, Chicago, The Heartland Institute, 2001. 59“Playing the Slots,” Philanthropy, January/February 2002, 7.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School Vouchers 283 </w:t>
      </w:r>
      <w:r w:rsidRPr="00CB4D5C">
        <w:rPr>
          <w:rStyle w:val="StyleUnderline"/>
        </w:rPr>
        <w:t xml:space="preserve">Voucher and tax credit proponents agree on a fundamental issue: </w:t>
      </w:r>
      <w:r w:rsidRPr="006E5FE5">
        <w:rPr>
          <w:rStyle w:val="Emphasis"/>
        </w:rPr>
        <w:t>The state should not penalize parents who choose private schools for their children. Other design principles should be sec- ondary. Disagreements over the importance of personal sacrifice, equality, and how quickly a reform agenda can be advanced must ultimately be resolved in negotiation among members of the reform coalition.</w:t>
      </w:r>
    </w:p>
    <w:p w14:paraId="70F3DE04" w14:textId="77777777" w:rsidR="003B6A60" w:rsidRDefault="003B6A60" w:rsidP="003B6A60">
      <w:pPr>
        <w:pStyle w:val="Heading4"/>
      </w:pPr>
      <w:r>
        <w:t xml:space="preserve">Capitalism needed to reform US education system </w:t>
      </w:r>
    </w:p>
    <w:p w14:paraId="569940B4" w14:textId="77777777" w:rsidR="003B6A60" w:rsidRPr="00947986" w:rsidRDefault="003B6A60" w:rsidP="003B6A60">
      <w:r w:rsidRPr="00947986">
        <w:rPr>
          <w:rFonts w:eastAsiaTheme="majorEastAsia" w:cstheme="majorBidi"/>
          <w:b/>
          <w:bCs/>
          <w:sz w:val="26"/>
          <w:szCs w:val="26"/>
        </w:rPr>
        <w:t>Walberg  and Bast 03,</w:t>
      </w:r>
      <w:r>
        <w:t xml:space="preserve"> (</w:t>
      </w:r>
      <w:r w:rsidRPr="002536A2">
        <w:t>Herbert J., Walberg</w:t>
      </w:r>
      <w:r>
        <w:t xml:space="preserve"> is </w:t>
      </w:r>
      <w:r w:rsidRPr="008E73BC">
        <w:t>a distinguished visiting fellow at the Hoover Institution, is a University Scholar at the University of Illinois at Chicago</w:t>
      </w:r>
      <w:r w:rsidRPr="002536A2">
        <w:t xml:space="preserve"> and Joseph L Bast</w:t>
      </w:r>
      <w:r>
        <w:t xml:space="preserve"> is </w:t>
      </w:r>
      <w:r w:rsidRPr="00947986">
        <w:t>the president and CEO of The He</w:t>
      </w:r>
      <w:r>
        <w:t>artland Institute, and a</w:t>
      </w:r>
      <w:r w:rsidRPr="00947986">
        <w:t xml:space="preserve"> national nonprofit research center located in Arlington Heights, Illinois.</w:t>
      </w:r>
      <w:r w:rsidRPr="002536A2">
        <w:t>. Education And Capitalism: How Overcoming Our Fear of Markets And Economics Can Improve America's Schools. Stanford, California: Hoover Institution Press, 2003</w:t>
      </w:r>
      <w:r>
        <w:t>, LW, accessed 6/27/17)</w:t>
      </w:r>
    </w:p>
    <w:p w14:paraId="50541FF7" w14:textId="77777777" w:rsidR="003B6A60" w:rsidRPr="004E27E5" w:rsidRDefault="003B6A60" w:rsidP="003B6A60">
      <w:pPr>
        <w:rPr>
          <w:sz w:val="16"/>
        </w:rPr>
      </w:pPr>
      <w:r w:rsidRPr="004E27E5">
        <w:rPr>
          <w:sz w:val="16"/>
        </w:rPr>
        <w:t xml:space="preserve">THE NEED FOR SCHOOL REFORM </w:t>
      </w:r>
      <w:r w:rsidRPr="004E27E5">
        <w:rPr>
          <w:rStyle w:val="Emphasis"/>
        </w:rPr>
        <w:t>The education crisis in the United States is better documented and more widely recognized than ever before. Government schools have failed to achieve any of the goals set for them more than a decade ago and fail even to show progress on most impor- tant measures, such as academic achievement and graduation rates. International comparisons of student achievement show that U.S. students rank poorly on science and mathematics and they have achieved the least progress during their K–12 careers despite ranking near the top in per-student spending among advanced countries</w:t>
      </w:r>
      <w:r w:rsidRPr="004E27E5">
        <w:rPr>
          <w:sz w:val="16"/>
        </w:rPr>
        <w:t xml:space="preserve">. Conventional excuses for this dismal performance are no longer persuasive. </w:t>
      </w:r>
      <w:r w:rsidRPr="004E27E5">
        <w:rPr>
          <w:rStyle w:val="Emphasis"/>
        </w:rPr>
        <w:t>Spending has risen dramatically</w:t>
      </w:r>
      <w:r w:rsidRPr="00603B02">
        <w:rPr>
          <w:rStyle w:val="StyleUnderline"/>
        </w:rPr>
        <w:t>, class sizes have shrunk, and students come to school better prepared to learn than they did a generation ago.</w:t>
      </w:r>
      <w:r w:rsidRPr="004E27E5">
        <w:rPr>
          <w:sz w:val="16"/>
        </w:rPr>
        <w:t xml:space="preserve"> Employers and universities are spending billions of dollars a year training and teaching young adults who have graduated from high school unable to read or calculate. Eight causes of school failure stand out: Complacency and waste due to the lack of competition among schools; ineffective oversight by school boards; conflicts of interest by superinten- dents, principals, and teachers; political interference from other levels of government; opposition to reform from well-organized interest groups; the absence of national standards to which par- ents could hold administrators and elected officials accountable to provide clear results; growing centralization of management and spending; and incentives inside classrooms that create an antiacademic atmosphere. </w:t>
      </w:r>
      <w:r w:rsidRPr="004E27E5">
        <w:rPr>
          <w:rStyle w:val="Emphasis"/>
        </w:rPr>
        <w:t>Opinion polls show failing public support for government schools and rising support for market-based reforms that allow parents to choose and schools to compete. New data on student achievement, much of it from pilot voucher programs and private scholarship programs, show that choice works. Early research Bast, Joseph L., and Herbert J. Walberg. Education and Capitalism</w:t>
      </w:r>
      <w:r w:rsidRPr="004E27E5">
        <w:rPr>
          <w:sz w:val="16"/>
        </w:rPr>
        <w:t xml:space="preserve">, Hoover Institution Press, 2003. ProQuest Ebook Central, http://ebookcentral.proquest.com/lib/umichigan/detail.action?docID=1370735. Created from umichigan on 2017-06-27 13:54:58. Copyright © 2003. Hoover Institution Press. All rights reserved. Conclusion 321 shows positive effects on academic achievement that is particularly significant for African-American students. </w:t>
      </w:r>
      <w:r w:rsidRPr="007A7FE2">
        <w:rPr>
          <w:rStyle w:val="Emphasis"/>
        </w:rPr>
        <w:t>More than 30 studies show that the more school choice a community has, the more effective and cost-efficient are all the schools in that community.</w:t>
      </w:r>
      <w:r>
        <w:rPr>
          <w:rStyle w:val="Emphasis"/>
        </w:rPr>
        <w:t xml:space="preserve"> </w:t>
      </w:r>
      <w:r w:rsidRPr="007A7FE2">
        <w:rPr>
          <w:rStyle w:val="Emphasis"/>
        </w:rPr>
        <w:t>Parents who choose their children’s schools report higher lev- els of satisfaction than those who do not</w:t>
      </w:r>
      <w:r w:rsidRPr="004E27E5">
        <w:rPr>
          <w:sz w:val="16"/>
        </w:rPr>
        <w:t xml:space="preserve">. As Friedman predicted, schools of choice are more efficient: They produce higher achievement and greater customer satisfaction at substantially lower costs than government schools. CAN CAPITALISM BE TRUSTED? </w:t>
      </w:r>
      <w:r w:rsidRPr="004E27E5">
        <w:rPr>
          <w:rStyle w:val="Emphasis"/>
        </w:rPr>
        <w:t>It is a big step to go from believing government schools have failed to trusting capitalism to produce better results. It requires, as the first step, understanding how capitalism works. Capitalism is the only way an economy can be organized without requiring control by tradition (kings, lords, or tribal rulers) or coercion (as in communism and military dictatorships).</w:t>
      </w:r>
      <w:r w:rsidRPr="007A7FE2">
        <w:rPr>
          <w:rStyle w:val="StyleUnderline"/>
        </w:rPr>
        <w:t xml:space="preserve"> Instead, capitalism relies on three institutions to guide action voluntarily, as if by an invisible hand, in ways that tend to benefit everyone. Those three institutions are private property, markets, and the Rule of Law.</w:t>
      </w:r>
      <w:r>
        <w:rPr>
          <w:rStyle w:val="StyleUnderline"/>
        </w:rPr>
        <w:t xml:space="preserve"> </w:t>
      </w:r>
      <w:r w:rsidRPr="007A7FE2">
        <w:rPr>
          <w:rStyle w:val="StyleUnderline"/>
        </w:rPr>
        <w:t>Some people are afraid of capitalism because its record has been falsified by propagandists for political causes. Much of the blame can be laid at the feet of the popular media, which do a poor job reporting on economic affairs, and historians who have grossly distorted capitalism’s history.</w:t>
      </w:r>
      <w:r w:rsidRPr="004E27E5">
        <w:rPr>
          <w:sz w:val="16"/>
        </w:rPr>
        <w:t xml:space="preserve"> Popular culture is filled with novels and feature-length movies starring evil robber barons, greedy cap- italists, and heroic politicians. Much of this is simply romantic nonsense; some of it is socialist propaganda. </w:t>
      </w:r>
      <w:r w:rsidRPr="007A7FE2">
        <w:rPr>
          <w:rStyle w:val="StyleUnderline"/>
        </w:rPr>
        <w:t>The myths about capitalism are rarely challenged, even by those who know they are false, because confronting modern lib- erals on these matters creates ideological baggage that seems, at least in the short term, to be counterproductive to the goal of choice-based school reform</w:t>
      </w:r>
      <w:r w:rsidRPr="004E27E5">
        <w:rPr>
          <w:sz w:val="16"/>
        </w:rPr>
        <w:t xml:space="preserve">. But people will not vote for market- based reforms unless their underlying concerns about the history and morality of capitalism are addressed. They need to be reminded of the robust income mobility in the United States (the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322 Education and Capitalism rich and the poor are getting richer), of how competition keeps corporations from charging whatever they want for their goods, and of how capitalism has helped make the environment safer and cleaner over time. Millions of immigrants, oppressed by gov- ernments in their native countries, came to America to find freedom and prosperity in a society with a capitalist economy. Capitalism helped end slavery and continues to advance the sta- tus of African-Americans and other minorities today, even as other institutions in society, including government schools, dis- criminate against them. </w:t>
      </w:r>
      <w:r w:rsidRPr="004E27E5">
        <w:rPr>
          <w:rStyle w:val="Emphasis"/>
        </w:rPr>
        <w:t>Capitalism is a moral way to organize the production and dis- tribution of goods and services including, or even especially, education. Although greed has always been with us, capitalism neither requires nor promotes it. It checks greed by prohibiting force and fraud and channels ambition into activities that help meet the wants of others. Systems that pretend greed and ambi- tion do not exist are not morally superior to capitalism—and they do not work as well. The values of capitalism are entirely consistent with the American ethos of individualism, self-sufficiency, and personal liberty.</w:t>
      </w:r>
      <w:r w:rsidRPr="00AE494E">
        <w:rPr>
          <w:rStyle w:val="StyleUnderline"/>
        </w:rPr>
        <w:t xml:space="preserve"> Temperance, orderliness, frugality, industry, honesty, mod- eration, and humility are all capitalist values. We should not fear having our children attend schools operated by businesspeople who share those values.</w:t>
      </w:r>
      <w:r>
        <w:rPr>
          <w:rStyle w:val="StyleUnderline"/>
        </w:rPr>
        <w:t xml:space="preserve"> </w:t>
      </w:r>
      <w:r w:rsidRPr="00AE494E">
        <w:rPr>
          <w:rStyle w:val="StyleUnderline"/>
        </w:rPr>
        <w:t>Some critics of capitalism try to equate it with anarchy. Even capitalism’s strongest defenders, though, agree its institutions work best when government helps ensure social order, produces certain essential goods and services, and enforces the Rule of Law. The accusation is a red herring.</w:t>
      </w:r>
      <w:r>
        <w:rPr>
          <w:rStyle w:val="StyleUnderline"/>
        </w:rPr>
        <w:t xml:space="preserve"> </w:t>
      </w:r>
      <w:r w:rsidRPr="004E27E5">
        <w:rPr>
          <w:sz w:val="16"/>
        </w:rPr>
        <w:t xml:space="preserve">The ruling principle of government is force, whereas capital- ism operates according to the principles of freedom and voluntary exchange. Capitalism works best when government’s role is limited to defending the nation, protecting property, and facilitating markets. Government should not deliver goods and services monopolistically or in competition with private busi- nesses. Although these ideas may sound radical, they are the views of the American Founders and of most citizens today. 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Conclusion 323 EDUCATION AND CAPITALISM </w:t>
      </w:r>
      <w:r w:rsidRPr="00AE494E">
        <w:rPr>
          <w:rStyle w:val="Emphasis"/>
        </w:rPr>
        <w:t>Capitalism has a long record of delivering schooling and other types of education. When schooling was delivered primarily by the private sector, literacy rates in the United States were as high as, or higher than, they are today despite vast increases in resources, technology, and expertise devoted to schooling</w:t>
      </w:r>
      <w:r w:rsidRPr="004E27E5">
        <w:rPr>
          <w:sz w:val="16"/>
        </w:rPr>
        <w:t xml:space="preserve">. Although 87 percent of all school-age children attend govern- ment schools, schooling is bought and sold by millions of willing buyers and producers. </w:t>
      </w:r>
      <w:r w:rsidRPr="00AE494E">
        <w:rPr>
          <w:rStyle w:val="Emphasis"/>
        </w:rPr>
        <w:t>The institutions of capitalism would address or solve each of the causes of school failure if given a chance. Competition and consumer choice create a system that rewards schools that satisfy the demands of consumers</w:t>
      </w:r>
      <w:r w:rsidRPr="004E27E5">
        <w:rPr>
          <w:sz w:val="16"/>
        </w:rPr>
        <w:t xml:space="preserve">. There is no need, in a capitalist sys- tem, for large bureaucracies to enforce rules and regulations or for a one-size-fits-all policy that neglects interests not shared by 51 percent or more of voters. In the private sector, no one stands between producers and consumers, so </w:t>
      </w:r>
      <w:r w:rsidRPr="00AE494E">
        <w:rPr>
          <w:rStyle w:val="StyleUnderline"/>
        </w:rPr>
        <w:t>consumers vote each time they buy from one provider rather than another.</w:t>
      </w:r>
      <w:r>
        <w:rPr>
          <w:rStyle w:val="StyleUnderline"/>
        </w:rPr>
        <w:t xml:space="preserve"> </w:t>
      </w:r>
      <w:r w:rsidRPr="00AE494E">
        <w:rPr>
          <w:rStyle w:val="Emphasis"/>
        </w:rPr>
        <w:t>Market-based school systems tolerate much less waste than politicians who are spending other people’s money or bureaucrats who seek to increase their influence and status by expanding their budget</w:t>
      </w:r>
      <w:r w:rsidRPr="00AE494E">
        <w:rPr>
          <w:rStyle w:val="StyleUnderline"/>
        </w:rPr>
        <w:t>s. Markets decentralize decision-making authority, mini- mizing both opportunities for corruption and the cost of mistakes. Moving a service from the government to the private sector reduces the rewards of engaging in lobbying or obstruc- tionism to redistribute benefits without producing any value. Finally, markets rely on the informed choices of many consumers, which are less apt to be manipulated than the opinions of a smaller number of elected or appointed officials</w:t>
      </w:r>
      <w:r w:rsidRPr="004E27E5">
        <w:rPr>
          <w:sz w:val="16"/>
        </w:rPr>
        <w:t xml:space="preserve">. </w:t>
      </w:r>
      <w:r w:rsidRPr="00AE494E">
        <w:rPr>
          <w:rStyle w:val="StyleUnderline"/>
        </w:rPr>
        <w:t>Competition is not alien to the education arena. Colleges com- pete for students, and U.S. colleges are the best in the world. Where government schools compete with private schools, student achievement and parental satisfaction are higher in both types of schools, evidence that competition is wholesome and not destruc- tive or wasteful. Schools free from government interference do a better job of preparing citizens for democracy than government</w:t>
      </w:r>
      <w:r>
        <w:rPr>
          <w:rStyle w:val="StyleUnderline"/>
        </w:rPr>
        <w:t xml:space="preserve"> </w:t>
      </w:r>
      <w:r w:rsidRPr="004E27E5">
        <w:rPr>
          <w:sz w:val="16"/>
        </w:rPr>
        <w:t>Bast, Joseph L., and Herbert J. Walberg. Education and Capitalism, Hoover Institution Press, 2003. ProQuest Ebook Central, http://ebookcentral.proquest.com/lib/umichigan/detail.action?docID=1370735. Created from umichigan on 2017-06-27 13:54:58. Copyright © 2003. Hoover Institution Press. All rights reserved. 324 Education and Capitalism schools because the former are less subject to threats of reprisal or interference from government.</w:t>
      </w:r>
    </w:p>
    <w:p w14:paraId="53F2F462" w14:textId="77777777" w:rsidR="003B6A60" w:rsidRDefault="003B6A60" w:rsidP="003B6A60">
      <w:pPr>
        <w:pStyle w:val="Heading4"/>
      </w:pPr>
      <w:r>
        <w:t>Capitalism is the only needed reform to reconstruct failing public schools</w:t>
      </w:r>
    </w:p>
    <w:p w14:paraId="2A9631B7" w14:textId="77777777" w:rsidR="003B6A60" w:rsidRPr="00791665" w:rsidRDefault="003B6A60" w:rsidP="003B6A60">
      <w:pPr>
        <w:rPr>
          <w:rStyle w:val="Style13ptBold"/>
        </w:rPr>
      </w:pPr>
      <w:r w:rsidRPr="00C40604">
        <w:rPr>
          <w:rStyle w:val="Style13ptBold"/>
        </w:rPr>
        <w:t>Hoenig 04</w:t>
      </w:r>
      <w:r>
        <w:t>, (</w:t>
      </w:r>
      <w:r w:rsidRPr="00791665">
        <w:t>Jonathan Hoenig</w:t>
      </w:r>
      <w:r>
        <w:t xml:space="preserve"> is a founding member of Capitalist Pig and has written many articles on economics for </w:t>
      </w:r>
      <w:r w:rsidRPr="0098272A">
        <w:t>The Wall Street Journal, Institutional Investor, and The Chronicle of Higher Education, and The Chicago Sun-Times</w:t>
      </w:r>
      <w:r>
        <w:t xml:space="preserve">, </w:t>
      </w:r>
      <w:r w:rsidRPr="00D343D2">
        <w:t xml:space="preserve">"Capitalism Best Cure for Dismal Education System." Chicago Sun - Times: </w:t>
      </w:r>
      <w:r>
        <w:t xml:space="preserve">60. Feb 23 2004. ProQuest. LW, accessed, </w:t>
      </w:r>
      <w:r w:rsidRPr="00D343D2">
        <w:t>28 June 2017</w:t>
      </w:r>
      <w:r>
        <w:t xml:space="preserve">) </w:t>
      </w:r>
    </w:p>
    <w:p w14:paraId="5EFDF259" w14:textId="77777777" w:rsidR="003B6A60" w:rsidRPr="00427F83" w:rsidRDefault="003B6A60" w:rsidP="003B6A60">
      <w:pPr>
        <w:rPr>
          <w:rStyle w:val="StyleUnderline"/>
        </w:rPr>
      </w:pPr>
      <w:r w:rsidRPr="00427F83">
        <w:rPr>
          <w:sz w:val="16"/>
        </w:rPr>
        <w:t xml:space="preserve">Just a few years back, the stock market was soaring, jobs (with signing bonuses) were plentiful, and free market capitalism was riding a wave of popularity that hadn’t been seen since the Jazz Age. With innovation and 401(k) plans booming, sustained prosperity for all Americans seemed just within our reach. Yet when the bubble burst and crooked CEOs replaced hot IPOs in the business section, a palpable shift occurred. Face it: </w:t>
      </w:r>
      <w:r w:rsidRPr="009C4CE6">
        <w:rPr>
          <w:rStyle w:val="StyleUnderline"/>
        </w:rPr>
        <w:t>Capitalism gets a bad rap these days. Executives are seen as greedy shysters who do anything to make a buck. Companies are perceived as amoral exploiters of the poor, and polluters of the environment.</w:t>
      </w:r>
      <w:r>
        <w:rPr>
          <w:rStyle w:val="StyleUnderline"/>
        </w:rPr>
        <w:t xml:space="preserve"> </w:t>
      </w:r>
      <w:r w:rsidRPr="009C4CE6">
        <w:rPr>
          <w:rStyle w:val="StyleUnderline"/>
        </w:rPr>
        <w:t>The popular consensus suggests that neither can be trusted.</w:t>
      </w:r>
      <w:r>
        <w:rPr>
          <w:rStyle w:val="StyleUnderline"/>
        </w:rPr>
        <w:t xml:space="preserve"> </w:t>
      </w:r>
      <w:r w:rsidRPr="00427F83">
        <w:rPr>
          <w:sz w:val="16"/>
        </w:rPr>
        <w:t xml:space="preserve">It’s that recent history that makes Education and Capitalism: How Overcoming Our Fear of Markets and Economics Can Improve America’s Schools (Hoover Press, 362 pages, $15) such a bold and brazen book. Authors Herbert J. Walberg, former professor of education and psychology at the University of Illinois/Chicago and a visiting fellow at the Hoover Institution, and Joseph L. Bast, president of the Chicago-based Heartland Institute, present a compelling and thoroughly researched argument for introducing market-based reforms into public schools. </w:t>
      </w:r>
      <w:r w:rsidRPr="009C4CE6">
        <w:rPr>
          <w:rStyle w:val="StyleUnderline"/>
        </w:rPr>
        <w:t>The vast majority of children in the United States attend public schools, and in a methodic and disciplined fashion, the authors make a comprehensive case why the free market can better educate more students at a lower cost.</w:t>
      </w:r>
      <w:r>
        <w:rPr>
          <w:rStyle w:val="StyleUnderline"/>
        </w:rPr>
        <w:t xml:space="preserve"> </w:t>
      </w:r>
      <w:r w:rsidRPr="009C4CE6">
        <w:rPr>
          <w:rStyle w:val="StyleUnderline"/>
        </w:rPr>
        <w:t xml:space="preserve">The authors begin by describing </w:t>
      </w:r>
      <w:r w:rsidRPr="009C4CE6">
        <w:rPr>
          <w:rStyle w:val="Emphasis"/>
        </w:rPr>
        <w:t>the horrible condition of public education</w:t>
      </w:r>
      <w:r w:rsidRPr="009C4CE6">
        <w:rPr>
          <w:rStyle w:val="StyleUnderline"/>
        </w:rPr>
        <w:t xml:space="preserve">, which, make no mistake, </w:t>
      </w:r>
      <w:r w:rsidRPr="009C4CE6">
        <w:rPr>
          <w:rStyle w:val="Emphasis"/>
        </w:rPr>
        <w:t>is a complete mess nationwide</w:t>
      </w:r>
      <w:r w:rsidRPr="009C4CE6">
        <w:rPr>
          <w:rStyle w:val="StyleUnderline"/>
        </w:rPr>
        <w:t xml:space="preserve">. </w:t>
      </w:r>
      <w:r w:rsidRPr="00D57F3E">
        <w:rPr>
          <w:rStyle w:val="Emphasis"/>
        </w:rPr>
        <w:t>Although government schools maintain a monopoly on public funds, they’ve failed miserably by almost every conceivable benchmark.</w:t>
      </w:r>
      <w:r>
        <w:rPr>
          <w:rStyle w:val="Emphasis"/>
        </w:rPr>
        <w:t xml:space="preserve"> </w:t>
      </w:r>
      <w:r w:rsidRPr="00D57F3E">
        <w:rPr>
          <w:rStyle w:val="StyleUnderline"/>
        </w:rPr>
        <w:t>Even more depressing is that even as results have dropped, the size and cost of the government school bureaucracy has soared.</w:t>
      </w:r>
      <w:r>
        <w:rPr>
          <w:rStyle w:val="StyleUnderline"/>
        </w:rPr>
        <w:t xml:space="preserve"> </w:t>
      </w:r>
      <w:r w:rsidRPr="00427F83">
        <w:rPr>
          <w:sz w:val="16"/>
        </w:rPr>
        <w:t xml:space="preserve">Despite the notion that it’s simple money schools lack, the authors point out how “the United States is well ahead of nearly every other affluent nation in per-pupil spending, and spending has consistently increased faster than either inflation or personal income.” </w:t>
      </w:r>
      <w:r w:rsidRPr="00D57F3E">
        <w:rPr>
          <w:rStyle w:val="Emphasis"/>
        </w:rPr>
        <w:t>The solution is capitalism,</w:t>
      </w:r>
      <w:r w:rsidRPr="00D57F3E">
        <w:rPr>
          <w:rStyle w:val="StyleUnderline"/>
        </w:rPr>
        <w:t xml:space="preserve"> the same incredible force of productive change that brought civilization out of the Dark Ages and propelled this country to the highest standard of living, for rich and poor alike, in all of human history.</w:t>
      </w:r>
      <w:r>
        <w:rPr>
          <w:rStyle w:val="StyleUnderline"/>
        </w:rPr>
        <w:t xml:space="preserve"> </w:t>
      </w:r>
      <w:r w:rsidRPr="00427F83">
        <w:rPr>
          <w:sz w:val="16"/>
        </w:rPr>
        <w:t xml:space="preserve">The authors’ thesis, built on the groundwork laid by the University of Chicago’s Milton Friedman, is that </w:t>
      </w:r>
      <w:r w:rsidRPr="00D57F3E">
        <w:rPr>
          <w:rStyle w:val="Emphasis"/>
        </w:rPr>
        <w:t xml:space="preserve">just as the free market has created unparalleled innovation in medicine, agriculture and communication, so could it vastly improve education. </w:t>
      </w:r>
      <w:r w:rsidRPr="00D57F3E">
        <w:rPr>
          <w:rStyle w:val="StyleUnderline"/>
        </w:rPr>
        <w:t>The ability for parents to choose their schools, and for schools to compete for their attendance, would raise standards and lower cost, just as it has in every other area of our lives.</w:t>
      </w:r>
      <w:r>
        <w:rPr>
          <w:rStyle w:val="StyleUnderline"/>
        </w:rPr>
        <w:t xml:space="preserve"> </w:t>
      </w:r>
      <w:r w:rsidRPr="00C27186">
        <w:rPr>
          <w:rStyle w:val="Emphasis"/>
        </w:rPr>
        <w:t>In order to trust capitalism to educate our students, one must first simply trust capitalism</w:t>
      </w:r>
      <w:r w:rsidRPr="00D57F3E">
        <w:rPr>
          <w:rStyle w:val="StyleUnderline"/>
        </w:rPr>
        <w:t>. To that end, the authors wisely spend a considerable chunk of the book debunking the misconceptions, misinformation and plain old ignorance that many people, including prominent educators and government officials, still harbor about the free market.</w:t>
      </w:r>
      <w:r>
        <w:rPr>
          <w:rStyle w:val="StyleUnderline"/>
        </w:rPr>
        <w:t xml:space="preserve"> </w:t>
      </w:r>
      <w:r w:rsidRPr="00427F83">
        <w:rPr>
          <w:sz w:val="16"/>
        </w:rPr>
        <w:t xml:space="preserve">Moreover, in the tradition of economist Ludwig von Mises and philosopher Ayn Rand, they ground their arguments in moral as well as practical terms. </w:t>
      </w:r>
      <w:r w:rsidRPr="00C27186">
        <w:rPr>
          <w:rStyle w:val="Emphasis"/>
        </w:rPr>
        <w:t>Capitalism isn’t simply the most efficient social system ever devised, but the most just as well.</w:t>
      </w:r>
      <w:r>
        <w:rPr>
          <w:rStyle w:val="Emphasis"/>
        </w:rPr>
        <w:t xml:space="preserve"> </w:t>
      </w:r>
      <w:r w:rsidRPr="00C27186">
        <w:rPr>
          <w:rStyle w:val="StyleUnderline"/>
        </w:rPr>
        <w:t>Naysayers suggest that while capitalism can produce higher quality in everything from cars to computers and at lower cost, education is special. Because it is imbued with important social meaning, there exists an “education exceptionalism” that prevents schools from being treated like more familiar commodities.</w:t>
      </w:r>
      <w:r>
        <w:rPr>
          <w:rStyle w:val="StyleUnderline"/>
        </w:rPr>
        <w:t xml:space="preserve"> </w:t>
      </w:r>
      <w:r w:rsidRPr="00C27186">
        <w:rPr>
          <w:rStyle w:val="StyleUnderline"/>
        </w:rPr>
        <w:t xml:space="preserve">It’s a claim </w:t>
      </w:r>
      <w:r w:rsidRPr="00C27186">
        <w:rPr>
          <w:rStyle w:val="Emphasis"/>
        </w:rPr>
        <w:t>Walberg and Bast refute, pointing out how private Catholic schools are able to educate more students to a higher degree with lower costs, despite their need to focus on the bottom line</w:t>
      </w:r>
      <w:r w:rsidRPr="00427F83">
        <w:rPr>
          <w:sz w:val="16"/>
        </w:rPr>
        <w:t xml:space="preserve">. The latter portion of the book is dedicated to examining how market-based reforms to education would actually be implemented. Although total privatization, charter schools, tuition tax credits and home schooling are all considered, </w:t>
      </w:r>
      <w:r w:rsidRPr="00427F83">
        <w:rPr>
          <w:rStyle w:val="Emphasis"/>
        </w:rPr>
        <w:t>school vouchers are presented as the best option for immediate change</w:t>
      </w:r>
      <w:r w:rsidRPr="00C27186">
        <w:rPr>
          <w:rStyle w:val="StyleUnderline"/>
        </w:rPr>
        <w:t xml:space="preserve">. Under a voucher system, education dollars are directed to parents, not bureaucrats. The result is competition, choice, better test scores and lower costs. </w:t>
      </w:r>
      <w:r w:rsidRPr="00427F83">
        <w:rPr>
          <w:rStyle w:val="Emphasis"/>
        </w:rPr>
        <w:t>Everybody would benefit</w:t>
      </w:r>
      <w:r w:rsidRPr="00427F83">
        <w:rPr>
          <w:sz w:val="16"/>
        </w:rPr>
        <w:t xml:space="preserve">. </w:t>
      </w:r>
      <w:r w:rsidRPr="00427F83">
        <w:rPr>
          <w:rStyle w:val="StyleUnderline"/>
        </w:rPr>
        <w:t>It’s no surprise that the biggest opponents to free-market capitalism are those currently entrenched in education’s large and unaccountable bosom. Yet the intellectuals, teachers’ unions and politicians who will decry Education and Capitalism are exactly those who should read it. It’s their fear and ignorance about free markets that have kept schools in decline for far too long.</w:t>
      </w:r>
    </w:p>
    <w:p w14:paraId="783BFDBA" w14:textId="77777777" w:rsidR="00225F3A" w:rsidRDefault="00225F3A" w:rsidP="00225F3A">
      <w:pPr>
        <w:pStyle w:val="Heading4"/>
      </w:pPr>
      <w:r>
        <w:t xml:space="preserve">Intervention of the neoliberalist agenda into schools is good, the government has horribly failed on improving the school system on its own </w:t>
      </w:r>
    </w:p>
    <w:p w14:paraId="3081CD45" w14:textId="75267E13" w:rsidR="00225F3A" w:rsidRPr="00845F84" w:rsidRDefault="005A4B28" w:rsidP="00225F3A">
      <w:pPr>
        <w:pStyle w:val="Heading4"/>
        <w:rPr>
          <w:b w:val="0"/>
        </w:rPr>
      </w:pPr>
      <w:r w:rsidRPr="00BE2E28">
        <w:rPr>
          <w:rStyle w:val="Style13ptBold"/>
          <w:sz w:val="22"/>
          <w:szCs w:val="22"/>
        </w:rPr>
        <w:t xml:space="preserve">Walberg 3 (Herbert J. Walberg, distinguished visiting fellow at </w:t>
      </w:r>
      <w:r w:rsidR="00225F3A" w:rsidRPr="00BE2E28">
        <w:rPr>
          <w:rStyle w:val="Style13ptBold"/>
          <w:sz w:val="22"/>
          <w:szCs w:val="22"/>
        </w:rPr>
        <w:t>hoover institution, has written or edited more than 70 books, university scholar at University of Illinois, member of National board for Educational Sciences, chairman of the board of directors of the heartland institute, Education and Capitalism: How Overcoming our Fear of Markets and Economics can Improve America’s Schools pg 320-321) CB</w:t>
      </w:r>
      <w:r w:rsidR="00225F3A" w:rsidRPr="00BE2E28">
        <w:rPr>
          <w:rStyle w:val="Style13ptBold"/>
          <w:sz w:val="22"/>
          <w:szCs w:val="22"/>
        </w:rPr>
        <w:br/>
      </w:r>
      <w:r w:rsidR="00225F3A" w:rsidRPr="00845F84">
        <w:rPr>
          <w:rStyle w:val="StyleUnderline"/>
          <w:b w:val="0"/>
        </w:rPr>
        <w:t>The education crisis in the United States is better documented and more widely recognized than ever before.</w:t>
      </w:r>
      <w:r w:rsidR="00225F3A" w:rsidRPr="00845F84">
        <w:rPr>
          <w:rFonts w:ascii="ACaslon" w:hAnsi="ACaslon"/>
          <w:b w:val="0"/>
          <w:sz w:val="16"/>
        </w:rPr>
        <w:t xml:space="preserve"> Government schools have failed to achieve any of the goals set for them more than a decade ago and fail even to show progress on most important measures, such as academic achievement and graduation rates. </w:t>
      </w:r>
      <w:r w:rsidR="00225F3A" w:rsidRPr="00845F84">
        <w:rPr>
          <w:rStyle w:val="StyleUnderline"/>
          <w:b w:val="0"/>
        </w:rPr>
        <w:t xml:space="preserve">International comparisons of student achievement show that U.S. students rank poorly on science and mathematics and they have achieved the least progress during their K–12 careers </w:t>
      </w:r>
      <w:r w:rsidR="00225F3A" w:rsidRPr="00845F84">
        <w:rPr>
          <w:rStyle w:val="Emphasis"/>
          <w:b/>
        </w:rPr>
        <w:t>despite ranking near the top in per-student spending among advanced countries.</w:t>
      </w:r>
      <w:r w:rsidR="00225F3A" w:rsidRPr="00845F84">
        <w:rPr>
          <w:rFonts w:ascii="ACaslon" w:hAnsi="ACaslon"/>
          <w:b w:val="0"/>
          <w:sz w:val="16"/>
        </w:rPr>
        <w:t xml:space="preserve"> ¶</w:t>
      </w:r>
      <w:r w:rsidR="00225F3A" w:rsidRPr="00845F84">
        <w:rPr>
          <w:b w:val="0"/>
          <w:sz w:val="16"/>
        </w:rPr>
        <w:t xml:space="preserve"> </w:t>
      </w:r>
      <w:r w:rsidR="00225F3A" w:rsidRPr="00845F84">
        <w:rPr>
          <w:rStyle w:val="StyleUnderline"/>
          <w:b w:val="0"/>
        </w:rPr>
        <w:t xml:space="preserve">Conventional excuses </w:t>
      </w:r>
      <w:r w:rsidR="00225F3A" w:rsidRPr="00845F84">
        <w:rPr>
          <w:rFonts w:ascii="ACaslon" w:hAnsi="ACaslon"/>
          <w:b w:val="0"/>
          <w:sz w:val="16"/>
        </w:rPr>
        <w:t xml:space="preserve">for this dismal performance </w:t>
      </w:r>
      <w:r w:rsidR="00225F3A" w:rsidRPr="00845F84">
        <w:rPr>
          <w:rStyle w:val="StyleUnderline"/>
          <w:b w:val="0"/>
        </w:rPr>
        <w:t>are no longer persuasive. Spending has risen dramatically, class sizes have shrunk, and students come to school better prepared to learn than they did a generation ago.</w:t>
      </w:r>
      <w:r w:rsidR="00225F3A" w:rsidRPr="00845F84">
        <w:rPr>
          <w:rFonts w:ascii="ACaslon" w:hAnsi="ACaslon"/>
          <w:b w:val="0"/>
          <w:sz w:val="16"/>
        </w:rPr>
        <w:t xml:space="preserve"> Employers and universities are spending billions of dollars a year training and teaching young adults who have graduated from high school unable to read or calculate. ¶</w:t>
      </w:r>
      <w:r w:rsidR="00225F3A" w:rsidRPr="00845F84">
        <w:rPr>
          <w:b w:val="0"/>
          <w:sz w:val="16"/>
        </w:rPr>
        <w:t xml:space="preserve"> </w:t>
      </w:r>
      <w:r w:rsidR="00225F3A" w:rsidRPr="00845F84">
        <w:rPr>
          <w:rStyle w:val="StyleUnderline"/>
          <w:b w:val="0"/>
        </w:rPr>
        <w:t>Eight causes of school failure stand out: Complacency and waste due to the lack of competition among schools; ineffective oversight by school boards; conflicts of interest by superintendents, principals, and teachers; political interference from other levels of government; opposition to reform from well-organized interest groups; the absence of national standards to which parents could hold administrators and elected officials accountable to provide clear results; growing centralization of management and spending; and incentives inside classrooms that create an antiacademic atmosphere. ¶ Opinion polls show failing public support for government schools and rising support for market-based reforms that allow parents to choose and schools to compete</w:t>
      </w:r>
      <w:r w:rsidR="00225F3A" w:rsidRPr="00845F84">
        <w:rPr>
          <w:rFonts w:ascii="ACaslon" w:hAnsi="ACaslon"/>
          <w:b w:val="0"/>
          <w:sz w:val="16"/>
        </w:rPr>
        <w:t>. New data on student achievement, much of it from pilot voucher programs and private scholarship programs, show that choice works</w:t>
      </w:r>
      <w:r w:rsidR="00225F3A" w:rsidRPr="00845F84">
        <w:rPr>
          <w:rStyle w:val="StyleUnderline"/>
          <w:b w:val="0"/>
        </w:rPr>
        <w:t>. Early research shows positive effects on academic achievement that is particularly significant for African-American students.</w:t>
      </w:r>
      <w:r w:rsidR="00225F3A" w:rsidRPr="00845F84">
        <w:rPr>
          <w:rFonts w:ascii="ACaslon" w:hAnsi="ACaslon"/>
          <w:b w:val="0"/>
          <w:sz w:val="16"/>
        </w:rPr>
        <w:t xml:space="preserve"> More than 30 studies show that the more school choice a community has, the more effective and cost-efficient are all the schools in that community. Parents who choose their children’s schools report higher levels of satisfaction than those who do not. As Friedman predicted, </w:t>
      </w:r>
      <w:r w:rsidR="00225F3A" w:rsidRPr="00845F84">
        <w:rPr>
          <w:rStyle w:val="StyleUnderline"/>
          <w:b w:val="0"/>
        </w:rPr>
        <w:t>schools of choice are more efficient: They produce higher achievement and greater customer satisfaction at substantially lower costs than government schools.</w:t>
      </w:r>
      <w:r w:rsidR="00225F3A" w:rsidRPr="00845F84">
        <w:rPr>
          <w:rFonts w:ascii="ACaslon" w:hAnsi="ACaslon"/>
          <w:b w:val="0"/>
          <w:sz w:val="16"/>
        </w:rPr>
        <w:t xml:space="preserve"> ¶</w:t>
      </w:r>
    </w:p>
    <w:p w14:paraId="2115E76F" w14:textId="77777777" w:rsidR="001E24F9" w:rsidRPr="00845F84" w:rsidRDefault="001E24F9" w:rsidP="001E24F9">
      <w:pPr>
        <w:pStyle w:val="Heading4"/>
      </w:pPr>
      <w:r>
        <w:t>Capitalism creates better educational systems that avoid corruption are more effective and are less wasteful</w:t>
      </w:r>
      <w:r>
        <w:br/>
      </w:r>
      <w:r w:rsidRPr="00845F84">
        <w:rPr>
          <w:rStyle w:val="Style13ptBold"/>
          <w:b/>
        </w:rPr>
        <w:t>Walberg 3</w:t>
      </w:r>
      <w:r w:rsidRPr="003C32A2">
        <w:rPr>
          <w:sz w:val="16"/>
        </w:rPr>
        <w:t xml:space="preserve"> </w:t>
      </w:r>
      <w:r w:rsidRPr="00845F84">
        <w:rPr>
          <w:b w:val="0"/>
          <w:sz w:val="20"/>
          <w:szCs w:val="20"/>
        </w:rPr>
        <w:t>(Herbert J. Walberg, distinguished visiting fellow at hoover institution, has written or edited more than 70 books, university scholar at University of Illinois, member of National board for Educational Sciences, chairman of the board of directors of the heartland institute, Education and Capitalism: How Overcoming our Fear of Markets and Economics can Improve America’s Schools</w:t>
      </w:r>
      <w:r>
        <w:rPr>
          <w:b w:val="0"/>
          <w:sz w:val="20"/>
          <w:szCs w:val="20"/>
        </w:rPr>
        <w:t xml:space="preserve"> pg 323-324</w:t>
      </w:r>
      <w:r w:rsidRPr="00845F84">
        <w:rPr>
          <w:b w:val="0"/>
          <w:sz w:val="20"/>
          <w:szCs w:val="20"/>
        </w:rPr>
        <w:t xml:space="preserve">) </w:t>
      </w:r>
      <w:r>
        <w:rPr>
          <w:b w:val="0"/>
          <w:sz w:val="20"/>
          <w:szCs w:val="20"/>
        </w:rPr>
        <w:t>CB</w:t>
      </w:r>
      <w:r w:rsidRPr="00845F84">
        <w:rPr>
          <w:b w:val="0"/>
          <w:sz w:val="20"/>
          <w:szCs w:val="20"/>
        </w:rPr>
        <w:br/>
      </w:r>
      <w:r w:rsidRPr="00845F84">
        <w:rPr>
          <w:rStyle w:val="StyleUnderline"/>
          <w:b w:val="0"/>
        </w:rPr>
        <w:t>Capitalism has a long record of delivering schooling and other types of education.</w:t>
      </w:r>
      <w:r w:rsidRPr="00845F84">
        <w:rPr>
          <w:rFonts w:ascii="ACaslon" w:hAnsi="ACaslon"/>
          <w:b w:val="0"/>
          <w:sz w:val="16"/>
        </w:rPr>
        <w:t xml:space="preserve"> </w:t>
      </w:r>
      <w:r w:rsidRPr="00845F84">
        <w:rPr>
          <w:rStyle w:val="StyleUnderline"/>
          <w:b w:val="0"/>
        </w:rPr>
        <w:t xml:space="preserve">When schooling was delivered primarily by the private sector, literacy rates in the United States were as high as, or higher than, they are today despite vast increases in resources, technology, and expertise devoted to schooling. </w:t>
      </w:r>
      <w:r w:rsidRPr="00845F84">
        <w:rPr>
          <w:rFonts w:ascii="ACaslon" w:hAnsi="ACaslon"/>
          <w:b w:val="0"/>
          <w:sz w:val="16"/>
        </w:rPr>
        <w:t>Although 87 percent of all school-age children attend government schools, schooling is bought and sold by millions of willing buyers and producers. ¶</w:t>
      </w:r>
      <w:r w:rsidRPr="00845F84">
        <w:rPr>
          <w:b w:val="0"/>
          <w:sz w:val="16"/>
        </w:rPr>
        <w:t xml:space="preserve"> </w:t>
      </w:r>
      <w:r w:rsidRPr="00845F84">
        <w:rPr>
          <w:rStyle w:val="Emphasis"/>
          <w:b/>
        </w:rPr>
        <w:t>The institutions of capitalism would address or solve each of the causes of school failure if given a chance.</w:t>
      </w:r>
      <w:r w:rsidRPr="00845F84">
        <w:rPr>
          <w:rFonts w:ascii="ACaslon" w:hAnsi="ACaslon"/>
          <w:b w:val="0"/>
          <w:sz w:val="16"/>
        </w:rPr>
        <w:t xml:space="preserve"> </w:t>
      </w:r>
      <w:r w:rsidRPr="00845F84">
        <w:rPr>
          <w:rStyle w:val="StyleUnderline"/>
          <w:b w:val="0"/>
        </w:rPr>
        <w:t>Competition and consumer choice create a system that rewards schools that satisfy the demands of consumers. There is no need, in a capitalist sys- tem, for large bureaucracies to enforce rules and regulations or for a one-size-fits-all policy that neglects interests not shared by 51 percent or more of voters.</w:t>
      </w:r>
      <w:r w:rsidRPr="00845F84">
        <w:rPr>
          <w:rFonts w:ascii="ACaslon" w:hAnsi="ACaslon"/>
          <w:b w:val="0"/>
          <w:sz w:val="16"/>
        </w:rPr>
        <w:t xml:space="preserve"> In the private sector, no one stands between producers and consumers, so consumers vote each time they buy from one provider rather than another. ¶</w:t>
      </w:r>
      <w:r w:rsidRPr="00845F84">
        <w:rPr>
          <w:b w:val="0"/>
          <w:sz w:val="16"/>
        </w:rPr>
        <w:t xml:space="preserve"> </w:t>
      </w:r>
      <w:r w:rsidRPr="00845F84">
        <w:rPr>
          <w:rStyle w:val="StyleUnderline"/>
          <w:b w:val="0"/>
        </w:rPr>
        <w:t>Market-based school systems tolerate much less waste than politicians who are spending other people’s money</w:t>
      </w:r>
      <w:r w:rsidRPr="00845F84">
        <w:rPr>
          <w:rFonts w:ascii="ACaslon" w:hAnsi="ACaslon"/>
          <w:b w:val="0"/>
          <w:sz w:val="16"/>
        </w:rPr>
        <w:t xml:space="preserve"> or bureaucrats who seek to increase their influence and status by expanding their budgets. </w:t>
      </w:r>
      <w:r w:rsidRPr="00845F84">
        <w:rPr>
          <w:rStyle w:val="StyleUnderline"/>
          <w:b w:val="0"/>
        </w:rPr>
        <w:t>Markets decentralize decision-making authority, minimizing both opportunities for corruption and the cost of mistakes. Moving a service from the government to the private sector reduces the rewards of engaging in lobbying or obstructionism to redistribute benefits without producing any value.</w:t>
      </w:r>
      <w:r w:rsidRPr="00845F84">
        <w:rPr>
          <w:rFonts w:ascii="ACaslon" w:hAnsi="ACaslon"/>
          <w:b w:val="0"/>
          <w:sz w:val="16"/>
        </w:rPr>
        <w:t xml:space="preserve"> Finally, markets rely on the informed choices of many consumers, which are less apt to be manipulated than the opinions of a smaller number of elected or appointed officials. ¶</w:t>
      </w:r>
      <w:r w:rsidRPr="00845F84">
        <w:rPr>
          <w:b w:val="0"/>
          <w:sz w:val="16"/>
        </w:rPr>
        <w:t xml:space="preserve"> </w:t>
      </w:r>
      <w:r w:rsidRPr="00845F84">
        <w:rPr>
          <w:rStyle w:val="StyleUnderline"/>
          <w:b w:val="0"/>
        </w:rPr>
        <w:t>Competition is not alien to the education arena. Colleges compete for students, and U.S. colleges are the best in the world.</w:t>
      </w:r>
      <w:r w:rsidRPr="00845F84">
        <w:rPr>
          <w:rFonts w:ascii="ACaslon" w:hAnsi="ACaslon"/>
          <w:b w:val="0"/>
          <w:sz w:val="16"/>
        </w:rPr>
        <w:t xml:space="preserve"> Where government schools compete with private schools, student achievement and parental satisfaction are higher in both types of schools, </w:t>
      </w:r>
      <w:r w:rsidRPr="00845F84">
        <w:rPr>
          <w:rStyle w:val="StyleUnderline"/>
          <w:b w:val="0"/>
        </w:rPr>
        <w:t>evidence that competition is wholesome and not destructive or wasteful.</w:t>
      </w:r>
      <w:r w:rsidRPr="00845F84">
        <w:rPr>
          <w:rFonts w:ascii="ACaslon" w:hAnsi="ACaslon"/>
          <w:b w:val="0"/>
          <w:sz w:val="16"/>
        </w:rPr>
        <w:t xml:space="preserve"> Schools free from government interference do a better job of preparing citizens for democracy than government schools because the former are less subject to threats of reprisal or interference from government. ¶</w:t>
      </w:r>
    </w:p>
    <w:p w14:paraId="7EAC9DEA" w14:textId="77777777" w:rsidR="00225F3A" w:rsidRPr="003E388C" w:rsidRDefault="00225F3A" w:rsidP="00225F3A"/>
    <w:p w14:paraId="50218828" w14:textId="0ED56C6F" w:rsidR="00225F3A" w:rsidRDefault="00225F3A" w:rsidP="00090473">
      <w:pPr>
        <w:pStyle w:val="Heading3"/>
      </w:pPr>
      <w:r>
        <w:t>Green Cap</w:t>
      </w:r>
    </w:p>
    <w:p w14:paraId="7FA71BCE" w14:textId="77777777" w:rsidR="00D3458F" w:rsidRDefault="00D3458F" w:rsidP="00D3458F">
      <w:pPr>
        <w:pStyle w:val="Heading4"/>
      </w:pPr>
      <w:r>
        <w:t xml:space="preserve">Capitalism can reform in order to fix problems such as the environment and to collaborate with other ideas like socialism-Keynes proves.  </w:t>
      </w:r>
    </w:p>
    <w:p w14:paraId="48E29E27" w14:textId="77777777" w:rsidR="00D3458F" w:rsidRPr="006D045C" w:rsidRDefault="00D3458F" w:rsidP="00D3458F">
      <w:r>
        <w:rPr>
          <w:rStyle w:val="Style13ptBold"/>
        </w:rPr>
        <w:t>Berr ‘9(</w:t>
      </w:r>
      <w:r w:rsidRPr="006D045C">
        <w:t>Eric Berr is associate professor of economics at the University of Bordeaux</w:t>
      </w:r>
      <w:r>
        <w:t>.</w:t>
      </w:r>
      <w:r>
        <w:rPr>
          <w:rStyle w:val="Style13ptBold"/>
        </w:rPr>
        <w:t xml:space="preserve"> </w:t>
      </w:r>
      <w:r w:rsidRPr="006D045C">
        <w:t>Berr, Eric. “Keynes and Sustainable Development.” International Journal of Political Economy, vol. 38, no. 3, 2009, pp. 22–38. JSTOR, www.jstor.org/stable/40471063.</w:t>
      </w:r>
      <w:r>
        <w:t>)</w:t>
      </w:r>
    </w:p>
    <w:p w14:paraId="38DA22CC" w14:textId="77777777" w:rsidR="00D3458F" w:rsidRDefault="00D3458F" w:rsidP="00D3458F">
      <w:pPr>
        <w:rPr>
          <w:sz w:val="16"/>
        </w:rPr>
      </w:pPr>
      <w:r w:rsidRPr="000107A7">
        <w:rPr>
          <w:u w:val="single"/>
        </w:rPr>
        <w:t xml:space="preserve">Keynes 's references to environmental issues are rather rare. </w:t>
      </w:r>
      <w:r w:rsidRPr="006D045C">
        <w:rPr>
          <w:sz w:val="16"/>
        </w:rPr>
        <w:t xml:space="preserve">This can be easily explained if one keeps in mind the historical context of the first half of the twentieth century. Indeed, the main concerns are about how to manage the consequences of World War I, to correct monetary and financial imbalances, to fight against mass unemployment, or more gen- erally to implement an international environment aiming to favor peace. However, </w:t>
      </w:r>
      <w:r w:rsidRPr="000107A7">
        <w:rPr>
          <w:u w:val="single"/>
        </w:rPr>
        <w:t>he is aware that some classical economists had investigated environmental issues, such as Malthus on population or John Stuart Mill in connection with the search for a steady state</w:t>
      </w:r>
      <w:r w:rsidRPr="006D045C">
        <w:rPr>
          <w:sz w:val="16"/>
        </w:rPr>
        <w:t>. In a text titled National Self-Sufficiency (1933/1982), K</w:t>
      </w:r>
      <w:r w:rsidRPr="000107A7">
        <w:rPr>
          <w:u w:val="single"/>
        </w:rPr>
        <w:t xml:space="preserve">eynes militates in favor of a gradual movement of relative withdrawal of national economies from international trade and finance, in opposition to nine- teenth-century internationalism, to restore the primacy of politics over economics. </w:t>
      </w:r>
      <w:r w:rsidRPr="006D045C">
        <w:rPr>
          <w:sz w:val="16"/>
        </w:rPr>
        <w:t xml:space="preserve">This national self-sufficiency is, however, only a necessary condition to the advent of a new model, which can break with the logic of laissez-faire. </w:t>
      </w:r>
      <w:r w:rsidRPr="000107A7">
        <w:rPr>
          <w:u w:val="single"/>
        </w:rPr>
        <w:t>His critique of free trade foreshadows certain positions of the supporters of sustainable development. I sympathise, therefore, with those who would minimise, rather than with those who would maximise, economic entanglement between na- tions</w:t>
      </w:r>
      <w:r w:rsidRPr="006D045C">
        <w:rPr>
          <w:sz w:val="16"/>
        </w:rPr>
        <w:t xml:space="preserve">. Ideas, knowledge, art, hospitality, travel - these are the things, which should of their nature be international. But let goods be homespun whenever it is reasonably and conveniently possible; and, above all, let finance be primarily national. Yet, at the same time, those who seek to disembarrass a country of its entanglements should be very slow and wary. It should not be a matter of tearing up roots but of slowly training a plant to grow in a different direction. (Keynes 1933/1982: 236) This reduction of the interdependence between nations is wished for today either by the advocates of a strong sustainability or the postdevel- opmentalists. Through it, we would assist in the relocation of production, thereby limiting transport in productive processes, including various pollutions. </w:t>
      </w:r>
      <w:r w:rsidRPr="000107A7">
        <w:rPr>
          <w:u w:val="single"/>
        </w:rPr>
        <w:t>Keynes continues by denouncing the fact that the same rule of self-destructive financial calculation governs every walk of life. We destroy the beauty of the countryside because the unappropriated splendours of nature have no economic value</w:t>
      </w:r>
      <w:r w:rsidRPr="006D045C">
        <w:rPr>
          <w:sz w:val="16"/>
        </w:rPr>
        <w:t>. We are capable of shutting off the sun and the stars because they do not pay a dividend. . . Or again, we have until recently conceived it a moral duty to ruin the tillers of the soil and destroy the age-long human traditions attendant on husbandry if we could get a loaf of bread thereby a tenth of a penny cheaper. (1933/ 1982: 242</w:t>
      </w:r>
      <w:r w:rsidRPr="00377512">
        <w:rPr>
          <w:u w:val="single"/>
        </w:rPr>
        <w:t xml:space="preserve">) Keynes realizes that economic and financial logic are in opposition to ecological and social reasoning. Keynes condemned destructions and reacts to the disfigurement of the planet, which led him to minimize the role of economics </w:t>
      </w:r>
      <w:r w:rsidRPr="006D045C">
        <w:rPr>
          <w:sz w:val="16"/>
        </w:rPr>
        <w:t xml:space="preserve">(Keynes 1930/1972). He </w:t>
      </w:r>
      <w:r w:rsidRPr="00377512">
        <w:rPr>
          <w:u w:val="single"/>
        </w:rPr>
        <w:t>refutes the mainstream view that, according to the neoclassical model, integrates the environment as a natural capital within a production function whose fac- tors - labor, physical capital, and thus natural capital - are substitutable, thereby subordinating nature to economic calculation</w:t>
      </w:r>
      <w:r w:rsidRPr="006D045C">
        <w:rPr>
          <w:sz w:val="16"/>
        </w:rPr>
        <w:t xml:space="preserve"> (Holt 2005). If direct references to environmental problems are rather limited, the stance of Keynes toward the arts, or his philosophy of uncertainty (which will be further developed), contains the premises of a Keynesian ap- proach to the environment that foreshadows sustainable development. </w:t>
      </w:r>
      <w:r w:rsidRPr="00377512">
        <w:rPr>
          <w:u w:val="single"/>
        </w:rPr>
        <w:t>Keynes feels that the purpose of life is to enjoy beauty, knowledge, friendship, and love, all concepts that are not primarily concerned with economics. He rejects the "classical" vision, based on Benthamite utilitarianism, coming from the eighteenth and nineteenth centuries, which he considers to be a catastrophic change for civilization. In his opinion, the arts, like nature, must be disconnected from economic considerations because "the exploitation and incidental destruction of the divine gift of the public entertainer by prostituting it to the purposes of financial gain is one of the worst crimes of present-day capitalism</w:t>
      </w:r>
      <w:r w:rsidRPr="006D045C">
        <w:rPr>
          <w:sz w:val="16"/>
        </w:rPr>
        <w:t xml:space="preserve">" (Keynes 1936b/1982: 344). His positions concerning the environment and the arts lead Keynes to formulate a virulent criticism of capitalism, which can be found in many texts. </w:t>
      </w:r>
      <w:r w:rsidRPr="00377512">
        <w:rPr>
          <w:u w:val="single"/>
        </w:rPr>
        <w:t>Visiting the Soviet Union in 1925, he notices that if the communist "faith" is likely to involve a collective adhesion, nothing like this can happen with capitalism because of its amorality.</w:t>
      </w:r>
      <w:r w:rsidRPr="006D045C">
        <w:rPr>
          <w:sz w:val="16"/>
        </w:rPr>
        <w:t xml:space="preserve"> In his opinion, it seems clearer every day that the moral problem of our age is concerned with the love of money, with the habitual appeal to the money motive in nine-tenths of the activities of life, with the universal striving after individual economic security as the prime objective of endeavour, with the social approbation of money as the measure of constructive success (Keynes 1925b/1972: 268) </w:t>
      </w:r>
      <w:r w:rsidRPr="006D045C">
        <w:rPr>
          <w:u w:val="single"/>
        </w:rPr>
        <w:t>Although he may be wary about communism, he feels that we should give Russia a chance, "that out of the cruelty and stupidity of Old Russia nothing could ever emerge, but that beneath the cruelty and the stupid- ity of New Russia some speck of the ideal may lie hid</w:t>
      </w:r>
      <w:r w:rsidRPr="006D045C">
        <w:rPr>
          <w:sz w:val="16"/>
        </w:rPr>
        <w:t xml:space="preserve">" (Keynes 1925b/ 1972: 271).4 </w:t>
      </w:r>
      <w:r w:rsidRPr="006D045C">
        <w:rPr>
          <w:u w:val="single"/>
        </w:rPr>
        <w:t>Whatever his criticism of capitalism, Keynes rejects any idea of revolution and preaches gradual changes toward a society</w:t>
      </w:r>
      <w:r w:rsidRPr="006D045C">
        <w:rPr>
          <w:sz w:val="16"/>
        </w:rPr>
        <w:t xml:space="preserve"> less subjected to international constraints. He recognizes, however, the risks of an "economic nationalism" that introduces many dangers, in particular the one of great haste: it is of the nature of economic processes to be rooted in time. A </w:t>
      </w:r>
      <w:r w:rsidRPr="006D045C">
        <w:rPr>
          <w:u w:val="single"/>
        </w:rPr>
        <w:t>rapid tran- sition will involve so much pure destruction of wealth that the new state of affairs will be, at first, far worse than the old, and the grand experiment will be discredited.</w:t>
      </w:r>
      <w:r w:rsidRPr="006D045C">
        <w:rPr>
          <w:sz w:val="16"/>
        </w:rPr>
        <w:t xml:space="preserve"> (Keynes 1933/1982: 245) This criticism, which is addressed to the Russian Revolution of 1917, is quite relevant to the "shock therapy" imposed on Russia in the early 1990s, whose negative consequences are well known. </w:t>
      </w:r>
      <w:r w:rsidRPr="006D045C">
        <w:rPr>
          <w:u w:val="single"/>
        </w:rPr>
        <w:t>But the main risk for Keynes is intolerance, that is, the confiscation of the power by a minor- ity for its own interest.5 Indeed, "it is the modern method - to depend on propaganda and to seize the organs of opinion; it is thought to be clever and useful to fossilise thought and to use all the forces of authority to paralyse the play of mind on mind" (Keynes 1933: 245). On this point, the partisans of a strong sustainability fully agree with Keynes</w:t>
      </w:r>
      <w:r w:rsidRPr="006D045C">
        <w:rPr>
          <w:sz w:val="16"/>
        </w:rPr>
        <w:t xml:space="preserve">. Indeed, they consider capitalism to be responsible for the increase of inequalities while it reinforces the power of the "powerful" - that is, multinational firm managers, northern and southern political leaders, and the main- stream media - whose cupidity or ignorance make them put their own interest before the general interest. Thus, they manage to convince the victims of the system how they need to make sacrifices today to reach an unceasingly differed and largely illusory happiness. To sum up, I note </w:t>
      </w:r>
      <w:r w:rsidRPr="006D045C">
        <w:rPr>
          <w:u w:val="single"/>
        </w:rPr>
        <w:t>that Keynes is conscious of the environmental and cultural limits of capitalism. But, for more personal reasons, due mainly to his social origins,he does not reject it and proposes only a regulation of the system</w:t>
      </w:r>
      <w:r w:rsidRPr="006D045C">
        <w:rPr>
          <w:sz w:val="16"/>
        </w:rPr>
        <w:t>.6 This position does not seem to be free from contradiction on behalf of an author wishing to reduce the importance of pecuniary aspects. Thus, Keynes appears to be halfway between the weak and strong versions of sustainable development</w:t>
      </w:r>
    </w:p>
    <w:p w14:paraId="29786062" w14:textId="77777777" w:rsidR="00296E82" w:rsidRDefault="00296E82" w:rsidP="00296E82">
      <w:pPr>
        <w:pStyle w:val="Heading4"/>
      </w:pPr>
      <w:r>
        <w:t>Profit Incentives ensure Capitalism will fix the environment—past empirics don’t matter</w:t>
      </w:r>
    </w:p>
    <w:p w14:paraId="0A1662A0" w14:textId="77777777" w:rsidR="00296E82" w:rsidRDefault="00296E82" w:rsidP="00296E82">
      <w:r>
        <w:rPr>
          <w:rStyle w:val="Style13ptBold"/>
        </w:rPr>
        <w:t>Fitzmaurice ‘15(</w:t>
      </w:r>
      <w:r w:rsidRPr="00B24C39">
        <w:t>March 23, 2015. Matthew Fitzmaurice is CEO of EcoAlpha Asset Management LLC, an asset management firm that invests in companies that provide solutions to global burdened resources with a specific emphasis on water, agriculture and energy efficiency. EcoAlpha focuses on public securities and seeks to generate superior risk-adjusted returns for investors. https://ensia.com/voices/only-capitalism-can-save-the-planet/ )//jh</w:t>
      </w:r>
    </w:p>
    <w:p w14:paraId="17D2517E" w14:textId="77777777" w:rsidR="00296E82" w:rsidRPr="00B24C39" w:rsidRDefault="00296E82" w:rsidP="00296E82">
      <w:pPr>
        <w:rPr>
          <w:sz w:val="16"/>
        </w:rPr>
      </w:pPr>
      <w:r w:rsidRPr="00B24C39">
        <w:rPr>
          <w:sz w:val="16"/>
        </w:rPr>
        <w:t xml:space="preserve">To say the world has changed a lot in the last century is a huge understatement. </w:t>
      </w:r>
      <w:r w:rsidRPr="003066D0">
        <w:rPr>
          <w:u w:val="single"/>
        </w:rPr>
        <w:t>Industrial, medical and social progress has resulted in unprecedented growth in the world’s population and economy, and that growth has placed tremendous burdens on the planet’s resources</w:t>
      </w:r>
      <w:r w:rsidRPr="00B24C39">
        <w:rPr>
          <w:sz w:val="16"/>
        </w:rPr>
        <w:t xml:space="preserve">. </w:t>
      </w:r>
      <w:r w:rsidRPr="003066D0">
        <w:rPr>
          <w:u w:val="single"/>
        </w:rPr>
        <w:t>These burdens create problems — perhaps the most substantive problems we have faced as a species: from water scarcity and pollution to climate change, reliable access to nourishing food, and affordable energy.</w:t>
      </w:r>
      <w:r>
        <w:rPr>
          <w:u w:val="single"/>
        </w:rPr>
        <w:t xml:space="preserve"> </w:t>
      </w:r>
      <w:r w:rsidRPr="00B24C39">
        <w:rPr>
          <w:sz w:val="16"/>
        </w:rPr>
        <w:t xml:space="preserve">Here’s the thing, though: </w:t>
      </w:r>
      <w:r w:rsidRPr="003066D0">
        <w:rPr>
          <w:u w:val="single"/>
        </w:rPr>
        <w:t>where there are problems to be solved, there’s money to be made. And where there’s money to be made, we awaken one of the world’s most powerful forces for change: capitalism.</w:t>
      </w:r>
      <w:r w:rsidRPr="00B24C39">
        <w:rPr>
          <w:sz w:val="16"/>
        </w:rPr>
        <w:t xml:space="preserve"> </w:t>
      </w:r>
      <w:r w:rsidRPr="003066D0">
        <w:rPr>
          <w:u w:val="single"/>
        </w:rPr>
        <w:t>Of course capitalism has played a starring role in distressing the planet’s resources. Historically, the combination of unchecked industry, a readiness to externalize costs and a relentless thirst for growth have plundered and polluted the earth. It’s not a debate</w:t>
      </w:r>
      <w:r w:rsidRPr="00B24C39">
        <w:rPr>
          <w:sz w:val="16"/>
        </w:rPr>
        <w:t xml:space="preserve">, but simple fact that our population size and economies cannot continue on their present trajectories without exhausting the world’s resources. Yet, a rapidly expanding global middle class — increasingly urbanized and hungry for protein — threatens further and accelerating distress. The hopeful news is that </w:t>
      </w:r>
      <w:r w:rsidRPr="003066D0">
        <w:rPr>
          <w:u w:val="single"/>
        </w:rPr>
        <w:t>businesses, with their almost singular focus on economic self-interest, and governments, motivated by a variety of interests, are beginning to recognize and address in earnest these inevitable problems.</w:t>
      </w:r>
      <w:r>
        <w:rPr>
          <w:u w:val="single"/>
        </w:rPr>
        <w:t xml:space="preserve"> </w:t>
      </w:r>
      <w:r w:rsidRPr="00B24C39">
        <w:rPr>
          <w:sz w:val="16"/>
        </w:rPr>
        <w:t xml:space="preserve">Today, the </w:t>
      </w:r>
      <w:r w:rsidRPr="003066D0">
        <w:rPr>
          <w:u w:val="single"/>
        </w:rPr>
        <w:t>businesses that develop practical and affordable solutions to burdened resource problems will end up being the world’s most profitable companies.</w:t>
      </w:r>
      <w:r w:rsidRPr="00B24C39">
        <w:rPr>
          <w:sz w:val="16"/>
        </w:rPr>
        <w:t xml:space="preserve"> </w:t>
      </w:r>
      <w:r w:rsidRPr="00B24C39">
        <w:rPr>
          <w:u w:val="single"/>
        </w:rPr>
        <w:t>No longer can they be considered “sustainability” businesses. They are everyday businesses with a long view, targeting problems that are not going away. That’s smart business</w:t>
      </w:r>
      <w:r w:rsidRPr="00B24C39">
        <w:rPr>
          <w:sz w:val="16"/>
        </w:rPr>
        <w:t xml:space="preserve">. Burdened resources have become a strong economic driver for businesses of all sizes, in all industries everywhere to spend and change — and one that will only grow in scope and intensity over time. The </w:t>
      </w:r>
      <w:r w:rsidRPr="00B24C39">
        <w:rPr>
          <w:u w:val="single"/>
        </w:rPr>
        <w:t>companies that provide effective solutions to burdened resources will provide superior risk-adjusted returns to their investors</w:t>
      </w:r>
      <w:r w:rsidRPr="00B24C39">
        <w:rPr>
          <w:sz w:val="16"/>
        </w:rPr>
        <w:t xml:space="preserve"> as business and governments accelerate their solutions spending out of their own economic self-interest. And because </w:t>
      </w:r>
      <w:r w:rsidRPr="00B24C39">
        <w:rPr>
          <w:u w:val="single"/>
        </w:rPr>
        <w:t>the products, technologies and services these companies provide are common solutions to global problems — and are therefore exponentially repeatable — these investments will have amplified positive impact on global resource scarcity issues.</w:t>
      </w:r>
      <w:r>
        <w:rPr>
          <w:u w:val="single"/>
        </w:rPr>
        <w:t xml:space="preserve"> </w:t>
      </w:r>
      <w:r w:rsidRPr="00B24C39">
        <w:rPr>
          <w:sz w:val="16"/>
        </w:rPr>
        <w:t xml:space="preserve">Too often </w:t>
      </w:r>
      <w:r w:rsidRPr="00B24C39">
        <w:rPr>
          <w:u w:val="single"/>
        </w:rPr>
        <w:t>people have a narrow view of these solutions, thinking only of solar panels and windmills. But solutions are enormously diverse: They include, among many others, agricultural drones that monitor soil conditions, smart irrigation technology that delivers water only where and when it’s really needed, more efficient distributed energy generation and component suppliers that make cars use less gas.</w:t>
      </w:r>
      <w:r>
        <w:rPr>
          <w:u w:val="single"/>
        </w:rPr>
        <w:t xml:space="preserve"> </w:t>
      </w:r>
      <w:r w:rsidRPr="00B24C39">
        <w:rPr>
          <w:sz w:val="16"/>
        </w:rPr>
        <w:t xml:space="preserve">As a whole, the human race has a poor track record when it comes to altruism. Although there are a great many saints among us who spend — and even sacrifice — their lives to help others, most of us are hard pressed to take care of ourselves and our families. We have a much better track record when it comes to investing money in our own self- interest, which has fueled the unprecedented innovation, economic and life-expectancy growth of the past century. In </w:t>
      </w:r>
      <w:r w:rsidRPr="00B24C39">
        <w:rPr>
          <w:u w:val="single"/>
        </w:rPr>
        <w:t>the past, many people who invested in sustainable solutions were motivated principally by conscience</w:t>
      </w:r>
      <w:r w:rsidRPr="00B24C39">
        <w:rPr>
          <w:sz w:val="16"/>
        </w:rPr>
        <w:t xml:space="preserve">, willing to accept reduced returns in order to invest their money in a way that was consistent with their beliefs and convictions — be they religious, social or environmental. </w:t>
      </w:r>
      <w:r w:rsidRPr="00B24C39">
        <w:rPr>
          <w:u w:val="single"/>
        </w:rPr>
        <w:t>Now, however, we face a new reality in which our economic self-interest and the long-term well-being of the planet are coming into alignment. Because we have to face the reality of burdened resources, there’s money in it.</w:t>
      </w:r>
      <w:r>
        <w:rPr>
          <w:u w:val="single"/>
        </w:rPr>
        <w:t xml:space="preserve"> </w:t>
      </w:r>
      <w:r w:rsidRPr="00B24C39">
        <w:rPr>
          <w:u w:val="single"/>
        </w:rPr>
        <w:t>Recently, some asset managers have based investments on environmental, social and governance screening, betting that good corporate citizens are inherently better-managed companies, which will therefore be more profitable over time</w:t>
      </w:r>
      <w:r w:rsidRPr="00B24C39">
        <w:rPr>
          <w:sz w:val="16"/>
        </w:rPr>
        <w:t xml:space="preserve">. Increasingly, however, ESG screening is becoming more pervasive and will likely over time become commonplace, robbing this sort of screening as a differentiator when making investment decisions. </w:t>
      </w:r>
      <w:r w:rsidRPr="00B24C39">
        <w:rPr>
          <w:u w:val="single"/>
        </w:rPr>
        <w:t xml:space="preserve">The primary goal for investing in sustainable solutions is to achieve superior risk-adjusted returns. Companies that provide solutions to the issues of burdened resources will be the recipients of a massive global spend cycle, no matter one’s motivation. </w:t>
      </w:r>
      <w:r w:rsidRPr="00B24C39">
        <w:rPr>
          <w:sz w:val="16"/>
        </w:rPr>
        <w:t xml:space="preserve">The fact that one’s investment is also part of the solution rather than the problem is worth getting excited about. Self-interest is what moves markets. According to McKinsey’s report, How to make Green Growth the new normal, “In order to mobilize the US$3 trillion a year that will be needed to build a resource-efficient growth model, investing in the markets of the future needs to be seen as possessing superior risk-return characteristics.” </w:t>
      </w:r>
      <w:r w:rsidRPr="00B24C39">
        <w:rPr>
          <w:u w:val="single"/>
        </w:rPr>
        <w:t>No government subsidy or charity case can move the needle for long. Only capitalism has the power to retool industries, reshape economies and rebuild infrastructure across the planet. It’s a big part of what got us into this mess, but it’s also what will get us out.</w:t>
      </w:r>
    </w:p>
    <w:p w14:paraId="25D3AD98" w14:textId="77777777" w:rsidR="00225F3A" w:rsidRPr="00EB539D" w:rsidRDefault="00225F3A" w:rsidP="00225F3A">
      <w:pPr>
        <w:pStyle w:val="Heading4"/>
      </w:pPr>
      <w:r>
        <w:t>Capitalism is the only thing that can stop ecological disaster by financially motivating companies to create cleaner products</w:t>
      </w:r>
      <w:r>
        <w:br/>
      </w:r>
      <w:r w:rsidRPr="00EB539D">
        <w:rPr>
          <w:rStyle w:val="Style13ptBold"/>
          <w:b/>
        </w:rPr>
        <w:t>Fitzmaurice 15</w:t>
      </w:r>
      <w:r>
        <w:t xml:space="preserve"> </w:t>
      </w:r>
      <w:r w:rsidRPr="00EB539D">
        <w:rPr>
          <w:b w:val="0"/>
          <w:sz w:val="20"/>
          <w:szCs w:val="20"/>
        </w:rPr>
        <w:t xml:space="preserve">( Mathew Fitzmaurice, CEO of EcoAlpha Asset Management LLC, “only capitalism can save the planet”, Enisia.com, </w:t>
      </w:r>
      <w:hyperlink r:id="rId110" w:history="1">
        <w:r w:rsidRPr="00EB539D">
          <w:rPr>
            <w:rStyle w:val="Hyperlink"/>
            <w:b w:val="0"/>
            <w:sz w:val="20"/>
            <w:szCs w:val="20"/>
          </w:rPr>
          <w:t>https://ensia.com/voices/only-capitalism-can-save-the-planet/)</w:t>
        </w:r>
      </w:hyperlink>
      <w:r w:rsidRPr="00EB539D">
        <w:rPr>
          <w:b w:val="0"/>
          <w:sz w:val="20"/>
          <w:szCs w:val="20"/>
        </w:rPr>
        <w:t xml:space="preserve"> CB</w:t>
      </w:r>
    </w:p>
    <w:p w14:paraId="4D59A88D" w14:textId="16AD14B1" w:rsidR="00225F3A" w:rsidRPr="00090473" w:rsidRDefault="00225F3A" w:rsidP="00225F3A">
      <w:pPr>
        <w:spacing w:after="360" w:line="240" w:lineRule="auto"/>
        <w:rPr>
          <w:rFonts w:ascii="Georgia" w:hAnsi="Georgia"/>
          <w:color w:val="55544F"/>
          <w:sz w:val="12"/>
        </w:rPr>
      </w:pPr>
      <w:r w:rsidRPr="000336B2">
        <w:rPr>
          <w:rFonts w:ascii="Georgia" w:hAnsi="Georgia"/>
          <w:color w:val="55544F"/>
          <w:sz w:val="12"/>
        </w:rPr>
        <w:t xml:space="preserve">To say the world has changed a lot in the last century is a huge understatement. Industrial, medical and social progress has resulted in </w:t>
      </w:r>
      <w:r w:rsidRPr="002D0BB6">
        <w:rPr>
          <w:rStyle w:val="StyleUnderline"/>
        </w:rPr>
        <w:t>unprecedented growth in the world’s population and economy</w:t>
      </w:r>
      <w:r w:rsidRPr="000336B2">
        <w:rPr>
          <w:rFonts w:ascii="Georgia" w:hAnsi="Georgia"/>
          <w:color w:val="55544F"/>
          <w:sz w:val="12"/>
        </w:rPr>
        <w:t xml:space="preserve">, and that growth </w:t>
      </w:r>
      <w:r w:rsidRPr="002D0BB6">
        <w:rPr>
          <w:rStyle w:val="StyleUnderline"/>
        </w:rPr>
        <w:t>has placed tremendous burdens on the planet’s resources. These burdens create problems</w:t>
      </w:r>
      <w:r w:rsidRPr="000336B2">
        <w:rPr>
          <w:rFonts w:ascii="Georgia" w:hAnsi="Georgia"/>
          <w:color w:val="55544F"/>
          <w:sz w:val="12"/>
        </w:rPr>
        <w:t xml:space="preserve"> — perhaps the most substantive problems we have faced as a species: from water scarcity and pollution to climate change, reliable access to nourishing food, and affordable energy. ¶ Here’s the thing, though: </w:t>
      </w:r>
      <w:r w:rsidRPr="002D0BB6">
        <w:rPr>
          <w:rStyle w:val="StyleUnderline"/>
        </w:rPr>
        <w:t>where there are problems to be solved, there’s money to be made. And where there’s money to be made, we awaken one of the world’s most powerful forces for change: capitalism.</w:t>
      </w:r>
      <w:r w:rsidRPr="000336B2">
        <w:rPr>
          <w:rFonts w:ascii="Georgia" w:hAnsi="Georgia"/>
          <w:color w:val="55544F"/>
          <w:sz w:val="12"/>
        </w:rPr>
        <w:t xml:space="preserve"> ¶ </w:t>
      </w:r>
      <w:r w:rsidRPr="002D0BB6">
        <w:rPr>
          <w:rStyle w:val="StyleUnderline"/>
        </w:rPr>
        <w:t>Of course capitalism has played a starring role in distressing the planet’s resources.</w:t>
      </w:r>
      <w:r w:rsidRPr="000336B2">
        <w:rPr>
          <w:rFonts w:ascii="Georgia" w:hAnsi="Georgia"/>
          <w:color w:val="55544F"/>
          <w:sz w:val="12"/>
        </w:rPr>
        <w:t xml:space="preserve"> Historically, the combination of unchecked industry, a readiness to externalize costs and a relentless thirst for growth have plundered and polluted the earth. It’s not a debate, but simple fact that our population size and economies cannot continue on their present trajectories without exhausting the world’s resources. Yet, a rapidly expanding global middle class </w:t>
      </w:r>
      <w:r w:rsidRPr="000336B2">
        <w:rPr>
          <w:sz w:val="12"/>
        </w:rPr>
        <w:t xml:space="preserve">— </w:t>
      </w:r>
      <w:hyperlink r:id="rId111" w:history="1">
        <w:r w:rsidRPr="000336B2">
          <w:rPr>
            <w:sz w:val="12"/>
          </w:rPr>
          <w:t>increasingly urbanized</w:t>
        </w:r>
      </w:hyperlink>
      <w:r w:rsidRPr="000336B2">
        <w:rPr>
          <w:rFonts w:ascii="Georgia" w:hAnsi="Georgia"/>
          <w:color w:val="55544F"/>
          <w:sz w:val="12"/>
        </w:rPr>
        <w:t xml:space="preserve"> and </w:t>
      </w:r>
      <w:hyperlink r:id="rId112" w:history="1">
        <w:r w:rsidRPr="000336B2">
          <w:rPr>
            <w:sz w:val="12"/>
          </w:rPr>
          <w:t>hungry for protein</w:t>
        </w:r>
      </w:hyperlink>
      <w:r w:rsidRPr="000336B2">
        <w:rPr>
          <w:rFonts w:ascii="Georgia" w:hAnsi="Georgia"/>
          <w:color w:val="55544F"/>
          <w:sz w:val="12"/>
        </w:rPr>
        <w:t xml:space="preserve"> — threatens further and accelerating distress. ¶ The hopeful news is that </w:t>
      </w:r>
      <w:r w:rsidRPr="002D0BB6">
        <w:rPr>
          <w:rStyle w:val="StyleUnderline"/>
        </w:rPr>
        <w:t>businesses, with their almost singular focus on economic self-interest, and governments, motivated by a variety of interests, are beginning to recognize and address in earnest these inevitable problems.</w:t>
      </w:r>
      <w:r>
        <w:rPr>
          <w:rStyle w:val="StyleUnderline"/>
        </w:rPr>
        <w:t xml:space="preserve"> </w:t>
      </w:r>
      <w:r w:rsidRPr="000336B2">
        <w:rPr>
          <w:rFonts w:ascii="Georgia" w:hAnsi="Georgia"/>
          <w:color w:val="55544F"/>
          <w:sz w:val="12"/>
        </w:rPr>
        <w:t xml:space="preserve">¶ </w:t>
      </w:r>
      <w:r w:rsidRPr="002D0BB6">
        <w:rPr>
          <w:rStyle w:val="StyleUnderline"/>
        </w:rPr>
        <w:t>Today, the businesses that develop practical and affordable solutions to burdened resource problems will end up being the world’s most profitable companies. No longer can they be considered “sustainability” businesses. They are everyday businesses with a long view, targeting problems that are not going away. That’s smart business. Burdened resources have become a strong economic driver for businesses of all sizes</w:t>
      </w:r>
      <w:r w:rsidRPr="000336B2">
        <w:rPr>
          <w:rFonts w:ascii="Georgia" w:hAnsi="Georgia"/>
          <w:color w:val="55544F"/>
          <w:sz w:val="12"/>
        </w:rPr>
        <w:t xml:space="preserve">, in all industries everywhere to spend and change — and one that will only grow in scope and intensity over time. ¶ </w:t>
      </w:r>
      <w:r w:rsidRPr="002D0BB6">
        <w:rPr>
          <w:rStyle w:val="StyleUnderline"/>
        </w:rPr>
        <w:t>The companies that provide effective solutions to burdened resources will provide superior risk-adjusted returns to their investors as business and governments accelerate their solutions spending out of their own economic self-interest. And because the products, technologies and services these companies provide are common solutions to global problems — and are therefore exponentially repeatable — these investments will have</w:t>
      </w:r>
      <w:r>
        <w:rPr>
          <w:rStyle w:val="StyleUnderline"/>
        </w:rPr>
        <w:t xml:space="preserve"> </w:t>
      </w:r>
      <w:r w:rsidRPr="002D0BB6">
        <w:rPr>
          <w:rStyle w:val="StyleUnderline"/>
        </w:rPr>
        <w:t>amplified positive impact</w:t>
      </w:r>
      <w:r>
        <w:rPr>
          <w:rStyle w:val="StyleUnderline"/>
        </w:rPr>
        <w:t xml:space="preserve"> </w:t>
      </w:r>
      <w:r w:rsidRPr="002D0BB6">
        <w:rPr>
          <w:rStyle w:val="StyleUnderline"/>
        </w:rPr>
        <w:t>on global resource scarcity issues.</w:t>
      </w:r>
      <w:r>
        <w:rPr>
          <w:rStyle w:val="StyleUnderline"/>
        </w:rPr>
        <w:t xml:space="preserve"> </w:t>
      </w:r>
      <w:r w:rsidRPr="000336B2">
        <w:rPr>
          <w:rFonts w:ascii="Georgia" w:hAnsi="Georgia"/>
          <w:color w:val="55544F"/>
          <w:sz w:val="12"/>
        </w:rPr>
        <w:t xml:space="preserve">¶ Too often people have a narrow view of these solutions, thinking only of solar panels and windmills. </w:t>
      </w:r>
      <w:r w:rsidRPr="002D0BB6">
        <w:rPr>
          <w:rStyle w:val="StyleUnderline"/>
        </w:rPr>
        <w:t>But solutions are enormously diverse: They include, among many others, agricultural drones that monitor soil conditions, smart irrigation technology that delivers water only where and when it’s really needed, more efficient distributed energy generation and component suppliers that make cars use less gas.</w:t>
      </w:r>
      <w:r>
        <w:rPr>
          <w:rStyle w:val="StyleUnderline"/>
        </w:rPr>
        <w:t xml:space="preserve"> </w:t>
      </w:r>
      <w:r w:rsidRPr="000336B2">
        <w:rPr>
          <w:rFonts w:ascii="Georgia" w:hAnsi="Georgia"/>
          <w:color w:val="55544F"/>
          <w:sz w:val="12"/>
        </w:rPr>
        <w:t xml:space="preserve">¶ </w:t>
      </w:r>
      <w:r w:rsidRPr="002D0BB6">
        <w:rPr>
          <w:rStyle w:val="StyleUnderline"/>
        </w:rPr>
        <w:t>As a whole, the human race has a poor track record when it comes to altruism. Although there are a great many saints among us who spend — and even sacrifice — their lives to help others, most of us are hard pressed to take care of ourselves and our families. We have a much better track record when it comes to investing money in our own self- interest, which has fueled the unprecedented innovation, economic and life-expectancy growth of the past century.</w:t>
      </w:r>
      <w:r w:rsidRPr="000336B2">
        <w:rPr>
          <w:rFonts w:ascii="Georgia" w:hAnsi="Georgia"/>
          <w:color w:val="55544F"/>
          <w:sz w:val="12"/>
        </w:rPr>
        <w:t xml:space="preserve"> ¶ In the past, many people who invested in sustainable solutions were motivated principally by conscience, willing to accept reduced returns in order to invest their money in a way that was consistent with their beliefs and convictions — be they religious, social or environmental. Now, however, we face a new reality in which </w:t>
      </w:r>
      <w:r w:rsidRPr="008965B7">
        <w:rPr>
          <w:rStyle w:val="Emphasis"/>
        </w:rPr>
        <w:t>our economic self-interest and the long-term well-being of the planet are coming into alignment.</w:t>
      </w:r>
      <w:r w:rsidRPr="000336B2">
        <w:rPr>
          <w:rFonts w:ascii="Georgia" w:hAnsi="Georgia"/>
          <w:color w:val="55544F"/>
          <w:sz w:val="12"/>
        </w:rPr>
        <w:t xml:space="preserve"> Because we have to face the reality of burdened resources, there’s money in it. ¶ </w:t>
      </w:r>
      <w:r w:rsidRPr="008965B7">
        <w:rPr>
          <w:rStyle w:val="StyleUnderline"/>
        </w:rPr>
        <w:t>Recently, some asset managers have based investments on environmental, social and governance screening, betting that good corporate citizens are inherently better-managed companies, which will therefore be more profitable over time.</w:t>
      </w:r>
      <w:r w:rsidRPr="000336B2">
        <w:rPr>
          <w:rFonts w:ascii="Georgia" w:hAnsi="Georgia"/>
          <w:color w:val="55544F"/>
          <w:sz w:val="12"/>
        </w:rPr>
        <w:t xml:space="preserve"> Increasingly, however, ESG screening is becoming more pervasive and will likely over time become commonplace, robbing this sort of screening as a differentiator when making investment decisions. ¶ The primary goal for investing in sustainable solutions is to achieve superior risk-adjusted returns. Companies that provide solutions to the issues of burdened resources will be the recipients of a massive global spend cycle, no matter one’s motivation. The fact that one’s investment is also part of the solution rather than the problem is worth getting excited about. Self-interest is what moves markets. According to McKinsey’s report</w:t>
      </w:r>
      <w:r w:rsidRPr="000336B2">
        <w:rPr>
          <w:sz w:val="12"/>
        </w:rPr>
        <w:t xml:space="preserve">, </w:t>
      </w:r>
      <w:hyperlink r:id="rId113" w:history="1">
        <w:r w:rsidRPr="000336B2">
          <w:rPr>
            <w:sz w:val="12"/>
          </w:rPr>
          <w:t>How to make Green Growth the new normal</w:t>
        </w:r>
      </w:hyperlink>
      <w:r w:rsidRPr="000336B2">
        <w:rPr>
          <w:rFonts w:ascii="Georgia" w:hAnsi="Georgia"/>
          <w:color w:val="55544F"/>
          <w:sz w:val="12"/>
        </w:rPr>
        <w:t xml:space="preserve">, “In order to mobilize the US$3 trillion a year that will be needed to build a resource-efficient growth model, investing in the markets of the future needs to be seen as possessing superior risk-return characteristics.” ¶ </w:t>
      </w:r>
      <w:r w:rsidRPr="008965B7">
        <w:rPr>
          <w:rStyle w:val="Emphasis"/>
        </w:rPr>
        <w:t>No government subsidy or charity case can move the needle for long. Only capitalism has the power to retool industries, reshape economies and rebuild infrastructure across the planet. It’s a big part of what got us into this mess, but it’s also what will get us out.</w:t>
      </w:r>
      <w:r>
        <w:rPr>
          <w:rStyle w:val="Emphasis"/>
        </w:rPr>
        <w:t xml:space="preserve"> </w:t>
      </w:r>
      <w:r w:rsidRPr="000336B2">
        <w:rPr>
          <w:rFonts w:ascii="Georgia" w:hAnsi="Georgia"/>
          <w:color w:val="55544F"/>
          <w:sz w:val="12"/>
        </w:rPr>
        <w:t>¶</w:t>
      </w:r>
      <w:r>
        <w:rPr>
          <w:rFonts w:ascii="Georgia" w:hAnsi="Georgia"/>
          <w:color w:val="55544F"/>
          <w:sz w:val="24"/>
        </w:rPr>
        <w:br/>
      </w:r>
      <w:r w:rsidR="005A4B28" w:rsidRPr="00FB770F">
        <w:rPr>
          <w:rFonts w:eastAsiaTheme="majorEastAsia" w:cstheme="majorBidi"/>
          <w:b/>
          <w:bCs/>
          <w:sz w:val="26"/>
          <w:szCs w:val="26"/>
        </w:rPr>
        <w:t>Capitalism has already incentivized several billionaires to invest in green technology including conservatives</w:t>
      </w:r>
      <w:r>
        <w:rPr>
          <w:rFonts w:eastAsiaTheme="majorEastAsia" w:cstheme="majorBidi"/>
          <w:b/>
          <w:bCs/>
          <w:sz w:val="26"/>
          <w:szCs w:val="26"/>
        </w:rPr>
        <w:br/>
      </w:r>
      <w:r w:rsidRPr="00EB539D">
        <w:rPr>
          <w:rStyle w:val="Style13ptBold"/>
        </w:rPr>
        <w:t>Clift 15</w:t>
      </w:r>
      <w:r w:rsidRPr="00EB539D">
        <w:rPr>
          <w:sz w:val="20"/>
          <w:szCs w:val="20"/>
        </w:rPr>
        <w:t xml:space="preserve"> (Eleanor Clift, cover politics for Daily Beast and regular panelist on the McLaughlin Group, “Only Capitalism can save the Planet”, the daily beast, </w:t>
      </w:r>
      <w:hyperlink r:id="rId114" w:history="1">
        <w:r w:rsidRPr="00F9044E">
          <w:rPr>
            <w:rStyle w:val="Hyperlink"/>
            <w:sz w:val="20"/>
            <w:szCs w:val="20"/>
          </w:rPr>
          <w:t>http://www.thedailybeast.com/only-capitalism-can-save-the-planet)</w:t>
        </w:r>
      </w:hyperlink>
      <w:r>
        <w:rPr>
          <w:sz w:val="20"/>
          <w:szCs w:val="20"/>
        </w:rPr>
        <w:t xml:space="preserve"> CB</w:t>
      </w:r>
      <w:r>
        <w:rPr>
          <w:rFonts w:eastAsiaTheme="majorEastAsia" w:cstheme="majorBidi"/>
          <w:b/>
          <w:bCs/>
          <w:sz w:val="26"/>
          <w:szCs w:val="26"/>
        </w:rPr>
        <w:br/>
      </w:r>
      <w:r w:rsidRPr="00383B08">
        <w:rPr>
          <w:rStyle w:val="StyleUnderline"/>
        </w:rPr>
        <w:t xml:space="preserve">A warming planet poses a threat to our way of life whether it’s man-made or a natural phenomenon, </w:t>
      </w:r>
      <w:r w:rsidRPr="00383B08">
        <w:rPr>
          <w:rStyle w:val="Emphasis"/>
        </w:rPr>
        <w:t>and government efforts to combat and slow its impact so far have been minimal.</w:t>
      </w:r>
      <w:r w:rsidRPr="00567A9E">
        <w:rPr>
          <w:rFonts w:ascii="Georgia" w:hAnsi="Georgia"/>
          <w:color w:val="02141F"/>
          <w:sz w:val="16"/>
          <w:szCs w:val="26"/>
        </w:rPr>
        <w:t xml:space="preserve"> President Obama says our failure to act weakens national security, yet </w:t>
      </w:r>
      <w:r w:rsidRPr="009171C0">
        <w:rPr>
          <w:rStyle w:val="StyleUnderline"/>
        </w:rPr>
        <w:t>Congress is beholden to climate-change deniers and no real action is likely to happen anytime soon.</w:t>
      </w:r>
      <w:r w:rsidRPr="00567A9E">
        <w:rPr>
          <w:rFonts w:ascii="Georgia" w:hAnsi="Georgia"/>
          <w:color w:val="02141F"/>
          <w:sz w:val="16"/>
          <w:szCs w:val="26"/>
        </w:rPr>
        <w:t xml:space="preserve"> ¶ This isn’t surprising in the least to Lester Brown. </w:t>
      </w:r>
      <w:r w:rsidRPr="009171C0">
        <w:rPr>
          <w:rStyle w:val="StyleUnderline"/>
        </w:rPr>
        <w:t>A pioneering environmentalist who decades ago warned of the “manhandling of nature” and its dire consequences, Brown isn’t looking to government to save the planet.</w:t>
      </w:r>
      <w:r w:rsidRPr="00567A9E">
        <w:rPr>
          <w:rFonts w:ascii="Georgia" w:hAnsi="Georgia"/>
          <w:color w:val="02141F"/>
          <w:sz w:val="16"/>
          <w:szCs w:val="26"/>
        </w:rPr>
        <w:t xml:space="preserve"> “Government helped get some of these things going (like solar energy and wind farms), but now </w:t>
      </w:r>
      <w:r w:rsidRPr="009171C0">
        <w:rPr>
          <w:rStyle w:val="StyleUnderline"/>
        </w:rPr>
        <w:t>government is less and less important</w:t>
      </w:r>
      <w:r w:rsidRPr="00567A9E">
        <w:rPr>
          <w:sz w:val="16"/>
        </w:rPr>
        <w:t>,”</w:t>
      </w:r>
      <w:r w:rsidRPr="00567A9E">
        <w:rPr>
          <w:rFonts w:ascii="Georgia" w:hAnsi="Georgia"/>
          <w:color w:val="02141F"/>
          <w:sz w:val="16"/>
          <w:szCs w:val="26"/>
        </w:rPr>
        <w:t xml:space="preserve"> he says. </w:t>
      </w:r>
      <w:r w:rsidRPr="009171C0">
        <w:rPr>
          <w:rStyle w:val="StyleUnderline"/>
        </w:rPr>
        <w:t>“The important thing is that the market is now driving this.”</w:t>
      </w:r>
      <w:r w:rsidRPr="00567A9E">
        <w:rPr>
          <w:rFonts w:ascii="Georgia" w:hAnsi="Georgia"/>
          <w:color w:val="02141F"/>
          <w:sz w:val="16"/>
          <w:szCs w:val="26"/>
        </w:rPr>
        <w:t xml:space="preserve"> ¶ </w:t>
      </w:r>
      <w:r w:rsidRPr="00D5140E">
        <w:rPr>
          <w:rFonts w:ascii="Georgia" w:hAnsi="Georgia"/>
          <w:color w:val="02141F"/>
          <w:sz w:val="16"/>
          <w:szCs w:val="26"/>
        </w:rPr>
        <w:t xml:space="preserve">As the founder of two nonprofit research organizations, the Worldwatch Institute and the Earth Policy Institute, and the recipient of a MacArthur genius grant for his work on sustainable development, Brown is an unlikely champion of capitalism. But </w:t>
      </w:r>
      <w:r w:rsidRPr="008C31CB">
        <w:rPr>
          <w:rStyle w:val="StyleUnderline"/>
        </w:rPr>
        <w:t>he predicts a half-century’s worth of change is possible in the next decade as corporate America and billionaire investors move into profit-making new-energy ventures.</w:t>
      </w:r>
      <w:r w:rsidRPr="00567A9E">
        <w:rPr>
          <w:rFonts w:ascii="Georgia" w:hAnsi="Georgia"/>
          <w:color w:val="02141F"/>
          <w:sz w:val="16"/>
          <w:szCs w:val="26"/>
        </w:rPr>
        <w:t xml:space="preserve"> ¶ </w:t>
      </w:r>
      <w:r w:rsidRPr="008C31CB">
        <w:rPr>
          <w:rStyle w:val="StyleUnderline"/>
        </w:rPr>
        <w:t>He cites Wal-Mart’s decision last year to move toward solar energy—not to save the planet, but to save money.</w:t>
      </w:r>
      <w:r w:rsidRPr="00D5140E">
        <w:rPr>
          <w:rFonts w:ascii="Georgia" w:hAnsi="Georgia"/>
          <w:color w:val="02141F"/>
          <w:sz w:val="16"/>
          <w:szCs w:val="26"/>
        </w:rPr>
        <w:t xml:space="preserve"> “It’s a business decision,” Wal-Mart CEO Bill Simon said in May 2014. </w:t>
      </w:r>
      <w:r w:rsidRPr="008C31CB">
        <w:rPr>
          <w:rStyle w:val="StyleUnderline"/>
        </w:rPr>
        <w:t>“The renewable energy we buy meets or beats prices from the grid.”</w:t>
      </w:r>
      <w:r w:rsidRPr="00567A9E">
        <w:rPr>
          <w:rFonts w:ascii="Georgia" w:hAnsi="Georgia"/>
          <w:color w:val="02141F"/>
          <w:sz w:val="16"/>
          <w:szCs w:val="26"/>
        </w:rPr>
        <w:t xml:space="preserve"> ¶ </w:t>
      </w:r>
      <w:r w:rsidRPr="00D5140E">
        <w:rPr>
          <w:rFonts w:ascii="Georgia" w:hAnsi="Georgia"/>
          <w:color w:val="02141F"/>
          <w:sz w:val="16"/>
          <w:szCs w:val="26"/>
        </w:rPr>
        <w:t xml:space="preserve">The beauty of this quiet revolution is that it’s more than the usual suspects. </w:t>
      </w:r>
      <w:r w:rsidRPr="008C31CB">
        <w:rPr>
          <w:rStyle w:val="StyleUnderline"/>
        </w:rPr>
        <w:t>Billionaires Michael Bloomberg and Warren Buffett are on the front lines, investing in new sources of energy</w:t>
      </w:r>
      <w:r w:rsidRPr="008C31CB">
        <w:rPr>
          <w:rStyle w:val="Emphasis"/>
        </w:rPr>
        <w:t>, but so is conservative oilman Philip Anschutz, owner of the conservative outlets</w:t>
      </w:r>
      <w:r>
        <w:rPr>
          <w:rStyle w:val="Emphasis"/>
        </w:rPr>
        <w:t xml:space="preserve"> </w:t>
      </w:r>
      <w:r w:rsidRPr="008C31CB">
        <w:rPr>
          <w:rStyle w:val="Emphasis"/>
        </w:rPr>
        <w:t>The Weekly Standard</w:t>
      </w:r>
      <w:r>
        <w:rPr>
          <w:rStyle w:val="Emphasis"/>
        </w:rPr>
        <w:t xml:space="preserve"> </w:t>
      </w:r>
      <w:r w:rsidRPr="008C31CB">
        <w:rPr>
          <w:rStyle w:val="Emphasis"/>
        </w:rPr>
        <w:t>and</w:t>
      </w:r>
      <w:r>
        <w:rPr>
          <w:rStyle w:val="Emphasis"/>
        </w:rPr>
        <w:t xml:space="preserve"> </w:t>
      </w:r>
      <w:r w:rsidRPr="008C31CB">
        <w:rPr>
          <w:rStyle w:val="Emphasis"/>
        </w:rPr>
        <w:t xml:space="preserve">The Washington Examiner, who a year ago invested $15 billion to build a 3,000-megawatt wind farm in Wyoming. </w:t>
      </w:r>
      <w:r w:rsidRPr="00D5140E">
        <w:rPr>
          <w:rFonts w:ascii="Georgia" w:hAnsi="Georgia"/>
          <w:color w:val="02141F"/>
          <w:sz w:val="16"/>
          <w:szCs w:val="26"/>
        </w:rPr>
        <w:t>“Anschutz has jumped into this with all four feet, he’s pulling out all the stops,” says Brown. “He sees Wyoming as a huge gold mine, and he’s building a transmission line to California. Wyoming has 600,000 people; California has 28 million.” Do the math, he says.</w:t>
      </w:r>
      <w:r w:rsidRPr="00567A9E">
        <w:rPr>
          <w:rFonts w:ascii="Georgia" w:hAnsi="Georgia"/>
          <w:color w:val="02141F"/>
          <w:sz w:val="16"/>
          <w:szCs w:val="26"/>
        </w:rPr>
        <w:t xml:space="preserve"> ¶ </w:t>
      </w:r>
      <w:r w:rsidRPr="00D5140E">
        <w:rPr>
          <w:rFonts w:ascii="Georgia" w:hAnsi="Georgia"/>
          <w:color w:val="02141F"/>
          <w:sz w:val="16"/>
          <w:szCs w:val="26"/>
        </w:rPr>
        <w:t>Renewable energy is an issue that divides conservatives. Some see its value; others see it as a threat to oil and gas. When the business-friendly American Legislative Exchange Council (ALEC) developed legislation for state legislatures requiring consumers who use solar to pay an added fee, the Tea Party joined with the Sierra Club in some states to fight the fee, dubbing itself the Green Tea Party.</w:t>
      </w:r>
      <w:r w:rsidRPr="00567A9E">
        <w:rPr>
          <w:rFonts w:ascii="Georgia" w:hAnsi="Georgia"/>
          <w:color w:val="02141F"/>
          <w:sz w:val="16"/>
          <w:szCs w:val="26"/>
        </w:rPr>
        <w:t xml:space="preserve"> ¶ </w:t>
      </w:r>
      <w:r w:rsidRPr="003D1522">
        <w:rPr>
          <w:rStyle w:val="StyleUnderline"/>
        </w:rPr>
        <w:t>Shifting alliances in energy can be dizzying. Texas has gone from being the country’s leading oil producer to being the biggest wind producer, getting 10 percent of its power from wind and building transmission lines to Mississippi and Louisiana.</w:t>
      </w:r>
      <w:r w:rsidRPr="00D5140E">
        <w:rPr>
          <w:rFonts w:ascii="Georgia" w:hAnsi="Georgia"/>
          <w:color w:val="02141F"/>
          <w:sz w:val="16"/>
          <w:szCs w:val="26"/>
        </w:rPr>
        <w:t xml:space="preserve"> Texas billionaire T. Boone Pickens, an early believer in wind power, backed away in the face of early challenges. Brown tells of listening indifferently as Pickens lectured him on how oil is forever. “You’re not listening to me, are you?” Pickens said. “No,” Brown replied.</w:t>
      </w:r>
      <w:r w:rsidRPr="00567A9E">
        <w:rPr>
          <w:rFonts w:ascii="Georgia" w:hAnsi="Georgia"/>
          <w:color w:val="02141F"/>
          <w:sz w:val="16"/>
          <w:szCs w:val="26"/>
        </w:rPr>
        <w:t xml:space="preserve"> ¶ </w:t>
      </w:r>
      <w:r w:rsidRPr="00D5140E">
        <w:rPr>
          <w:rFonts w:ascii="Georgia" w:hAnsi="Georgia"/>
          <w:color w:val="02141F"/>
          <w:sz w:val="16"/>
          <w:szCs w:val="26"/>
        </w:rPr>
        <w:t>Trim and fit in his 80s, still jogging, and with a full head of white hair, Brown cemented his reputation as a seer with a 1994 article on who will feed China that ran in</w:t>
      </w:r>
      <w:r w:rsidRPr="00567A9E">
        <w:rPr>
          <w:rFonts w:ascii="Georgia" w:hAnsi="Georgia"/>
          <w:color w:val="02141F"/>
          <w:sz w:val="16"/>
          <w:szCs w:val="26"/>
        </w:rPr>
        <w:t xml:space="preserve"> </w:t>
      </w:r>
      <w:r w:rsidRPr="00D5140E">
        <w:rPr>
          <w:rFonts w:ascii="Georgia" w:hAnsi="Georgia"/>
          <w:i/>
          <w:iCs/>
          <w:color w:val="02141F"/>
          <w:sz w:val="16"/>
          <w:szCs w:val="26"/>
        </w:rPr>
        <w:t>The Washington Post</w:t>
      </w:r>
      <w:r w:rsidRPr="00567A9E">
        <w:rPr>
          <w:rFonts w:ascii="Georgia" w:hAnsi="Georgia"/>
          <w:color w:val="02141F"/>
          <w:sz w:val="16"/>
          <w:szCs w:val="26"/>
        </w:rPr>
        <w:t xml:space="preserve"> </w:t>
      </w:r>
      <w:r w:rsidRPr="00D5140E">
        <w:rPr>
          <w:rFonts w:ascii="Georgia" w:hAnsi="Georgia"/>
          <w:color w:val="02141F"/>
          <w:sz w:val="16"/>
          <w:szCs w:val="26"/>
        </w:rPr>
        <w:t>under the headline, “How China Will Starve the World.” It said that to feed 1.2 billion people, China would have to import so much grain that world food prices would rise, and nations would move away from emphasizing military preparedness to insuring and protecting food supplies.</w:t>
      </w:r>
      <w:r w:rsidRPr="00567A9E">
        <w:rPr>
          <w:rFonts w:ascii="Georgia" w:hAnsi="Georgia"/>
          <w:color w:val="02141F"/>
          <w:sz w:val="16"/>
          <w:szCs w:val="26"/>
        </w:rPr>
        <w:t xml:space="preserve"> ¶ </w:t>
      </w:r>
      <w:r w:rsidRPr="00D5140E">
        <w:rPr>
          <w:rFonts w:ascii="Georgia" w:hAnsi="Georgia"/>
          <w:color w:val="02141F"/>
          <w:sz w:val="16"/>
          <w:szCs w:val="26"/>
        </w:rPr>
        <w:t>Chinese officials angrily denied any such looming crisis. But they quietly revamped their agriculture policies to accommodate population growth that Brown said was the equivalent of a new Beijing each year. Several years later, a top Chinese official who was in power at the time told Brown his book,</w:t>
      </w:r>
      <w:r w:rsidRPr="00567A9E">
        <w:rPr>
          <w:rFonts w:ascii="Georgia" w:hAnsi="Georgia"/>
          <w:color w:val="02141F"/>
          <w:sz w:val="16"/>
          <w:szCs w:val="26"/>
        </w:rPr>
        <w:t xml:space="preserve"> </w:t>
      </w:r>
      <w:r w:rsidRPr="00D5140E">
        <w:rPr>
          <w:rFonts w:ascii="Georgia" w:hAnsi="Georgia"/>
          <w:i/>
          <w:iCs/>
          <w:color w:val="02141F"/>
          <w:sz w:val="16"/>
          <w:szCs w:val="26"/>
        </w:rPr>
        <w:t>Who Will Feed China? Wake-up Call for a Small Planet</w:t>
      </w:r>
      <w:r w:rsidRPr="00D5140E">
        <w:rPr>
          <w:rFonts w:ascii="Georgia" w:hAnsi="Georgia"/>
          <w:color w:val="02141F"/>
          <w:sz w:val="16"/>
          <w:szCs w:val="26"/>
        </w:rPr>
        <w:t>, was very helpful.</w:t>
      </w:r>
      <w:r w:rsidRPr="00567A9E">
        <w:rPr>
          <w:rFonts w:ascii="Georgia" w:hAnsi="Georgia"/>
          <w:color w:val="02141F"/>
          <w:sz w:val="16"/>
          <w:szCs w:val="26"/>
        </w:rPr>
        <w:t xml:space="preserve"> ¶ </w:t>
      </w:r>
      <w:r w:rsidRPr="00D5140E">
        <w:rPr>
          <w:rFonts w:ascii="Georgia" w:hAnsi="Georgia"/>
          <w:color w:val="02141F"/>
          <w:sz w:val="16"/>
          <w:szCs w:val="26"/>
        </w:rPr>
        <w:t>It may seem unusual for a leading environmentalist to place his faith in the power of capitalism to move the country, and indeed the world, away from the cheap oil and coal economy that has powered America’s economic success since the Industrial Revolution. Brown does hedge, writing in his new book,</w:t>
      </w:r>
      <w:r w:rsidRPr="00567A9E">
        <w:rPr>
          <w:rFonts w:ascii="Georgia" w:hAnsi="Georgia"/>
          <w:color w:val="02141F"/>
          <w:sz w:val="16"/>
          <w:szCs w:val="26"/>
        </w:rPr>
        <w:t xml:space="preserve"> </w:t>
      </w:r>
      <w:r w:rsidRPr="00D5140E">
        <w:rPr>
          <w:rFonts w:ascii="Georgia" w:hAnsi="Georgia"/>
          <w:i/>
          <w:iCs/>
          <w:color w:val="02141F"/>
          <w:sz w:val="16"/>
          <w:szCs w:val="26"/>
        </w:rPr>
        <w:t>The Great Transition</w:t>
      </w:r>
      <w:r w:rsidRPr="00D5140E">
        <w:rPr>
          <w:rFonts w:ascii="Georgia" w:hAnsi="Georgia"/>
          <w:color w:val="02141F"/>
          <w:sz w:val="16"/>
          <w:szCs w:val="26"/>
        </w:rPr>
        <w:t>, that no one can say with any certainty that the change that’s underway will proceed fast enough to avoid catastrophic climate change.</w:t>
      </w:r>
      <w:r w:rsidRPr="00567A9E">
        <w:rPr>
          <w:rFonts w:ascii="Georgia" w:hAnsi="Georgia"/>
          <w:color w:val="02141F"/>
          <w:sz w:val="16"/>
          <w:szCs w:val="26"/>
        </w:rPr>
        <w:t xml:space="preserve"> ¶ </w:t>
      </w:r>
      <w:r w:rsidRPr="00D5140E">
        <w:rPr>
          <w:rFonts w:ascii="Georgia" w:hAnsi="Georgia"/>
          <w:color w:val="02141F"/>
          <w:sz w:val="16"/>
          <w:szCs w:val="26"/>
        </w:rPr>
        <w:t>Ted Turner, long an advocate on climate change and a funder of Brown’s work, purchased 4,000 copies of</w:t>
      </w:r>
      <w:r w:rsidRPr="00567A9E">
        <w:rPr>
          <w:rFonts w:ascii="Georgia" w:hAnsi="Georgia"/>
          <w:color w:val="02141F"/>
          <w:sz w:val="16"/>
          <w:szCs w:val="26"/>
        </w:rPr>
        <w:t xml:space="preserve"> </w:t>
      </w:r>
      <w:r w:rsidRPr="00D5140E">
        <w:rPr>
          <w:rFonts w:ascii="Georgia" w:hAnsi="Georgia"/>
          <w:i/>
          <w:iCs/>
          <w:color w:val="02141F"/>
          <w:sz w:val="16"/>
          <w:szCs w:val="26"/>
        </w:rPr>
        <w:t>The Great Transition</w:t>
      </w:r>
      <w:r w:rsidRPr="00567A9E">
        <w:rPr>
          <w:rFonts w:ascii="Georgia" w:hAnsi="Georgia"/>
          <w:color w:val="02141F"/>
          <w:sz w:val="16"/>
          <w:szCs w:val="26"/>
        </w:rPr>
        <w:t xml:space="preserve"> </w:t>
      </w:r>
      <w:r w:rsidRPr="00D5140E">
        <w:rPr>
          <w:rFonts w:ascii="Georgia" w:hAnsi="Georgia"/>
          <w:color w:val="02141F"/>
          <w:sz w:val="16"/>
          <w:szCs w:val="26"/>
        </w:rPr>
        <w:t>and is distributing them to members of Congress and elected officials across the country. It is a rare optimistic look at evidence that the economy is moving away from oil and coal to solar and wind and battery-powered vehicles. “That’s the most exciting for me, how fast things are moving,” says Brown, citing a UBS survey that says rooftop solar panels with backup batteries for home and cars will be cost-competitive in Europe by 2020.</w:t>
      </w:r>
      <w:r w:rsidRPr="00567A9E">
        <w:rPr>
          <w:rFonts w:ascii="Georgia" w:hAnsi="Georgia"/>
          <w:color w:val="02141F"/>
          <w:sz w:val="16"/>
          <w:szCs w:val="26"/>
        </w:rPr>
        <w:t xml:space="preserve"> ¶ </w:t>
      </w:r>
      <w:r w:rsidRPr="00567A9E">
        <w:rPr>
          <w:rStyle w:val="StyleUnderline"/>
        </w:rPr>
        <w:t>Obama’s “war on coal” was a feature in the 2014 midterm election, and there’s still plenty of pushback in Congress. But 188 of the nation’s 523 coal plants have closed or are scheduled to close, and the $80 million donated by Michael Bloomberg to the Sierra Club’s “Beyond Coal” campaign is a game-changer</w:t>
      </w:r>
      <w:r w:rsidRPr="00D5140E">
        <w:rPr>
          <w:rFonts w:ascii="Georgia" w:hAnsi="Georgia"/>
          <w:color w:val="02141F"/>
          <w:sz w:val="16"/>
          <w:szCs w:val="26"/>
        </w:rPr>
        <w:t xml:space="preserve">, says Brown. As the economy transitions, so does the investor class. Brown points out that </w:t>
      </w:r>
      <w:r w:rsidRPr="00567A9E">
        <w:rPr>
          <w:rStyle w:val="StyleUnderline"/>
        </w:rPr>
        <w:t>Goldman Sachs pulled out of coal, and Morgan Stanley is out of oil. Even the Rockefeller Brothers Fund, whose ancestor founded Standard Oil, divested its investments in fossil fuels last year.</w:t>
      </w:r>
      <w:r w:rsidRPr="00D5140E">
        <w:rPr>
          <w:rFonts w:ascii="Georgia" w:hAnsi="Georgia"/>
          <w:color w:val="02141F"/>
          <w:sz w:val="16"/>
          <w:szCs w:val="26"/>
        </w:rPr>
        <w:t xml:space="preserve"> “When you get the billionaires moving out, that’s smart money,” says Brown.</w:t>
      </w:r>
      <w:r w:rsidRPr="00567A9E">
        <w:rPr>
          <w:rFonts w:ascii="Georgia" w:hAnsi="Georgia"/>
          <w:color w:val="02141F"/>
          <w:sz w:val="16"/>
          <w:szCs w:val="26"/>
        </w:rPr>
        <w:t xml:space="preserve"> ¶ </w:t>
      </w:r>
      <w:r w:rsidRPr="00567A9E">
        <w:rPr>
          <w:rStyle w:val="StyleUnderline"/>
        </w:rPr>
        <w:t xml:space="preserve">Pressure to divest is also cropping up on college campuses. Stanford is out of coal, and Syracuse University is out of all fossil fuels. </w:t>
      </w:r>
      <w:r w:rsidRPr="00383B08">
        <w:rPr>
          <w:rFonts w:ascii="Georgia" w:eastAsia="Times New Roman" w:hAnsi="Georgia"/>
          <w:color w:val="02141F"/>
          <w:sz w:val="16"/>
          <w:szCs w:val="26"/>
          <w:shd w:val="clear" w:color="auto" w:fill="FFFFFF"/>
        </w:rPr>
        <w:t xml:space="preserve">Harvard students staged a sit-in in February demanding the university shed its investments in fossil-fuel companies. The administration refused, but the pressure will continue. More than 200 faculty members have signed a letter asking Harvard’s governing body to reconsider, and Harvard law students have filed a lawsuit in an effort to force the change that everybody knows is coming. </w:t>
      </w:r>
      <w:r w:rsidRPr="00567A9E">
        <w:rPr>
          <w:rStyle w:val="StyleUnderline"/>
        </w:rPr>
        <w:t>For those who worry about the health of the planet, help is on the way.</w:t>
      </w:r>
      <w:r w:rsidRPr="00567A9E">
        <w:rPr>
          <w:rFonts w:ascii="Georgia" w:eastAsia="Times New Roman" w:hAnsi="Georgia"/>
          <w:color w:val="02141F"/>
          <w:sz w:val="16"/>
          <w:szCs w:val="26"/>
          <w:shd w:val="clear" w:color="auto" w:fill="FFFFFF"/>
        </w:rPr>
        <w:t xml:space="preserve"> ¶</w:t>
      </w:r>
      <w:r w:rsidRPr="00567A9E">
        <w:rPr>
          <w:rFonts w:eastAsia="Times New Roman"/>
          <w:sz w:val="16"/>
        </w:rPr>
        <w:t xml:space="preserve"> </w:t>
      </w:r>
    </w:p>
    <w:p w14:paraId="4C2CD995" w14:textId="77777777" w:rsidR="00DF66B7" w:rsidRDefault="00DF66B7" w:rsidP="00DF66B7">
      <w:pPr>
        <w:pStyle w:val="Heading3"/>
      </w:pPr>
      <w:r>
        <w:t>Poverty</w:t>
      </w:r>
    </w:p>
    <w:p w14:paraId="6FA3F82D" w14:textId="77777777" w:rsidR="00DF66B7" w:rsidRDefault="00DF66B7" w:rsidP="00DF66B7">
      <w:pPr>
        <w:pStyle w:val="Heading4"/>
        <w:rPr>
          <w:rStyle w:val="StyleUnderline"/>
          <w:u w:val="none"/>
        </w:rPr>
      </w:pPr>
      <w:r w:rsidRPr="003E6C3C">
        <w:rPr>
          <w:rStyle w:val="StyleUnderline"/>
          <w:u w:val="none"/>
        </w:rPr>
        <w:t>Neolibera</w:t>
      </w:r>
      <w:r>
        <w:rPr>
          <w:rStyle w:val="StyleUnderline"/>
          <w:u w:val="none"/>
        </w:rPr>
        <w:t>lism gives countries a</w:t>
      </w:r>
      <w:r w:rsidRPr="003E6C3C">
        <w:rPr>
          <w:rStyle w:val="StyleUnderline"/>
          <w:u w:val="none"/>
        </w:rPr>
        <w:t xml:space="preserve"> way to escape poverty, and has done so several times already </w:t>
      </w:r>
    </w:p>
    <w:p w14:paraId="0074C865" w14:textId="77777777" w:rsidR="00DF66B7" w:rsidRPr="001D1D80" w:rsidRDefault="00DF66B7" w:rsidP="00DF66B7">
      <w:pPr>
        <w:rPr>
          <w:rStyle w:val="Style13ptBold"/>
          <w:b w:val="0"/>
        </w:rPr>
      </w:pPr>
      <w:r w:rsidRPr="005B4409">
        <w:rPr>
          <w:rStyle w:val="Style13ptBold"/>
        </w:rPr>
        <w:t>Jalil 16</w:t>
      </w:r>
      <w:r>
        <w:rPr>
          <w:rStyle w:val="Style13ptBold"/>
        </w:rPr>
        <w:t xml:space="preserve"> </w:t>
      </w:r>
      <w:r w:rsidRPr="001D1D80">
        <w:rPr>
          <w:rStyle w:val="Style13ptBold"/>
          <w:b w:val="0"/>
        </w:rPr>
        <w:t>(Mohammed Muaz Jalil, cant find quals, “Industry in the 21</w:t>
      </w:r>
      <w:r w:rsidRPr="001D1D80">
        <w:rPr>
          <w:rStyle w:val="Style13ptBold"/>
          <w:b w:val="0"/>
          <w:vertAlign w:val="superscript"/>
        </w:rPr>
        <w:t>st</w:t>
      </w:r>
      <w:r w:rsidRPr="001D1D80">
        <w:rPr>
          <w:rStyle w:val="Style13ptBold"/>
          <w:b w:val="0"/>
        </w:rPr>
        <w:t xml:space="preserve"> century; merits, demerits, and how we can make it work”, real world economics review issue number 76, http://www.paecon.net/PAEReview/issue76/Jalil76.pdf)</w:t>
      </w:r>
    </w:p>
    <w:p w14:paraId="1B38697D" w14:textId="77777777" w:rsidR="00DF66B7" w:rsidRPr="003E6C3C" w:rsidRDefault="00DF66B7" w:rsidP="00DF66B7">
      <w:pPr>
        <w:pStyle w:val="NormalWeb"/>
        <w:rPr>
          <w:rStyle w:val="StyleUnderline"/>
        </w:rPr>
      </w:pPr>
      <w:r w:rsidRPr="003E6C3C">
        <w:rPr>
          <w:rFonts w:ascii="ArialMT" w:hAnsi="ArialMT" w:cs="ArialMT"/>
          <w:sz w:val="16"/>
          <w:szCs w:val="20"/>
        </w:rPr>
        <w:t xml:space="preserve">First and foremost it is important to realize, that notwithstanding the manifold challenges of implementing industrial policy, </w:t>
      </w:r>
      <w:r w:rsidRPr="0038105F">
        <w:rPr>
          <w:rStyle w:val="StyleUnderline"/>
        </w:rPr>
        <w:t>they are already widespread in the developing world and in many cases proving to be successful. Countries like Tunisia, Ethiopia, South Africa, Morocco, Brazil, and Turkey are but a few examples of countries with a well-defined industrial policy regime focused on industrial development and technological upgradation, with strong and targeted investments in capacity building and competitiveness initiatives, emulating the successful East Asian economies</w:t>
      </w:r>
      <w:r w:rsidRPr="003E6C3C">
        <w:rPr>
          <w:rFonts w:ascii="ArialMT" w:hAnsi="ArialMT" w:cs="ArialMT"/>
          <w:sz w:val="16"/>
          <w:szCs w:val="20"/>
        </w:rPr>
        <w:t xml:space="preserve"> (OECD, 2013; Warwick 2013; Altenburg, 2011). </w:t>
      </w:r>
      <w:r w:rsidRPr="0038105F">
        <w:rPr>
          <w:rStyle w:val="StyleUnderline"/>
        </w:rPr>
        <w:t>Also developing countries have been actively developing and promoting specialized ‘export’ processing economic zones with tax holidays, curtailed labor freedom</w:t>
      </w:r>
      <w:r w:rsidRPr="003E6C3C">
        <w:rPr>
          <w:rFonts w:ascii="ArialMT" w:hAnsi="ArialMT" w:cs="ArialMT"/>
          <w:sz w:val="16"/>
          <w:szCs w:val="20"/>
        </w:rPr>
        <w:t xml:space="preserve"> (lack of trade unions</w:t>
      </w:r>
      <w:r w:rsidRPr="0038105F">
        <w:rPr>
          <w:rStyle w:val="StyleUnderline"/>
        </w:rPr>
        <w:t>), uninterrupted and subsidized utility services, etc. This is very much industrial policy, similar to the ones used successfully by East Asian economies</w:t>
      </w:r>
      <w:r w:rsidRPr="003E6C3C">
        <w:rPr>
          <w:rFonts w:ascii="ArialMT" w:hAnsi="ArialMT" w:cs="ArialMT"/>
          <w:sz w:val="16"/>
          <w:szCs w:val="20"/>
        </w:rPr>
        <w:t xml:space="preserve"> to attract and direct FDIs, but this has been encouraged as it is in line with the “Washington Consensus”, the primacy of export and outward orientation (Rodrik, 2004). ¶</w:t>
      </w:r>
      <w:r w:rsidRPr="003E6C3C">
        <w:rPr>
          <w:sz w:val="16"/>
        </w:rPr>
        <w:t xml:space="preserve"> </w:t>
      </w:r>
      <w:r w:rsidRPr="0038105F">
        <w:rPr>
          <w:rStyle w:val="StyleUnderline"/>
        </w:rPr>
        <w:t>The National Development Bank of Brazil and the Industrial Development Corporation in South Africa are actively engaged in implementing industrial policies and have introduced new financial mechanisms to stimulate innovation in specific fields in line with national priorities</w:t>
      </w:r>
      <w:r w:rsidRPr="003E6C3C">
        <w:rPr>
          <w:rFonts w:ascii="ArialMT" w:hAnsi="ArialMT" w:cs="ArialMT"/>
          <w:sz w:val="16"/>
          <w:szCs w:val="20"/>
        </w:rPr>
        <w:t xml:space="preserve"> (OECD, 2013). </w:t>
      </w:r>
      <w:r w:rsidRPr="0038105F">
        <w:rPr>
          <w:rStyle w:val="StyleUnderline"/>
        </w:rPr>
        <w:t>These institutions are very similar to specialized institutions like Japan’s MITI</w:t>
      </w:r>
      <w:r w:rsidRPr="003E6C3C">
        <w:rPr>
          <w:rFonts w:ascii="ArialMT" w:hAnsi="ArialMT" w:cs="ArialMT"/>
          <w:sz w:val="16"/>
          <w:szCs w:val="20"/>
        </w:rPr>
        <w:t xml:space="preserve"> (Ministry of International Trade and Industry), and the Economic Planning Board in South Korea, which led the industrial policy of these countries. The government of Brazil has also initiated the Productive Development Policy (PDP), which is a complex policy package geared towards diversifying the export basket and boosting technological innovation (Chang et al, 2013). The PDP policy package targets specific sectors such as ICT, biotech, nanotech, aeronautics and petro chemicals among others (Balbachevsky &amp; Bothelo, 2011). </w:t>
      </w:r>
      <w:r w:rsidRPr="0038105F">
        <w:rPr>
          <w:rStyle w:val="StyleUnderline"/>
        </w:rPr>
        <w:t>Brazil is also setting up sectoral competitiveness councils to improve policy effectiveness through improved communication flow between government and private sector</w:t>
      </w:r>
      <w:r w:rsidRPr="003E6C3C">
        <w:rPr>
          <w:rFonts w:ascii="ArialMT" w:hAnsi="ArialMT" w:cs="ArialMT"/>
          <w:sz w:val="16"/>
          <w:szCs w:val="20"/>
        </w:rPr>
        <w:t xml:space="preserve"> (Kupfer, 2012); </w:t>
      </w:r>
      <w:r w:rsidRPr="0038105F">
        <w:rPr>
          <w:rStyle w:val="StyleUnderline"/>
        </w:rPr>
        <w:t xml:space="preserve">this is very similar in spirit to the deliberation councils set up by the Japanese government. </w:t>
      </w:r>
      <w:r>
        <w:rPr>
          <w:rStyle w:val="StyleUnderline"/>
        </w:rPr>
        <w:t xml:space="preserve">¶ </w:t>
      </w:r>
      <w:r w:rsidRPr="0038105F">
        <w:rPr>
          <w:rStyle w:val="StyleUnderline"/>
        </w:rPr>
        <w:t>Second, given the pervasiveness of coordination, information failure and high transaction costs in exploring new markets, state directed industrial policy is probably a necessity. Structural transformations are path dependent and in such cases private incentives are lower than social benefit, so market based solutions are likely to be too slow</w:t>
      </w:r>
      <w:r w:rsidRPr="003E6C3C">
        <w:rPr>
          <w:rFonts w:ascii="ArialMT" w:hAnsi="ArialMT" w:cs="ArialMT"/>
          <w:sz w:val="16"/>
          <w:szCs w:val="20"/>
        </w:rPr>
        <w:t xml:space="preserve"> (Hausmann and Rodrik, 2006). Furthermore </w:t>
      </w:r>
      <w:r w:rsidRPr="0038105F">
        <w:rPr>
          <w:rStyle w:val="StyleUnderline"/>
        </w:rPr>
        <w:t>research indicates that countries converge to the level of income predicted by their exports, or “you become what you export”</w:t>
      </w:r>
      <w:r w:rsidRPr="003E6C3C">
        <w:rPr>
          <w:rFonts w:ascii="Arial" w:hAnsi="Arial" w:cs="Arial"/>
          <w:i/>
          <w:iCs/>
          <w:sz w:val="16"/>
          <w:szCs w:val="20"/>
        </w:rPr>
        <w:t xml:space="preserve"> </w:t>
      </w:r>
      <w:r w:rsidRPr="003E6C3C">
        <w:rPr>
          <w:rFonts w:ascii="ArialMT" w:hAnsi="ArialMT" w:cs="ArialMT"/>
          <w:sz w:val="16"/>
          <w:szCs w:val="20"/>
        </w:rPr>
        <w:t xml:space="preserve">(Hausmann, Hwang and Rodrik, 2005). Thus as Altenburg (2011) puts it </w:t>
      </w:r>
      <w:r w:rsidRPr="003E6C3C">
        <w:rPr>
          <w:rFonts w:ascii="Arial" w:hAnsi="Arial" w:cs="Arial"/>
          <w:i/>
          <w:iCs/>
          <w:sz w:val="16"/>
          <w:szCs w:val="20"/>
        </w:rPr>
        <w:t>“Given the initial competitive disadvantages of latecomer countries, it is hard to imagine ways to unleash a virtuous circle of productivity development without a government....” ¶</w:t>
      </w:r>
      <w:r w:rsidRPr="003E6C3C">
        <w:rPr>
          <w:sz w:val="16"/>
        </w:rPr>
        <w:t xml:space="preserve"> </w:t>
      </w:r>
      <w:r w:rsidRPr="003E6C3C">
        <w:rPr>
          <w:rFonts w:ascii="Arial" w:hAnsi="Arial" w:cs="Arial"/>
          <w:b/>
          <w:bCs/>
          <w:i/>
          <w:iCs/>
          <w:sz w:val="16"/>
          <w:szCs w:val="20"/>
        </w:rPr>
        <w:t>5.1 Government can implement industrial policy ¶</w:t>
      </w:r>
      <w:r w:rsidRPr="003E6C3C">
        <w:rPr>
          <w:sz w:val="16"/>
        </w:rPr>
        <w:t xml:space="preserve"> </w:t>
      </w:r>
      <w:r w:rsidRPr="0038105F">
        <w:rPr>
          <w:rStyle w:val="StyleUnderline"/>
        </w:rPr>
        <w:t>Numerous country specific case studies on recent application of industrial policy suggest that countries learn to implement such highly context specific policies, through trial and error, and success may depend more on political will than administrative capacity</w:t>
      </w:r>
      <w:r w:rsidRPr="003E6C3C">
        <w:rPr>
          <w:rFonts w:ascii="ArialMT" w:hAnsi="ArialMT" w:cs="ArialMT"/>
          <w:sz w:val="16"/>
          <w:szCs w:val="20"/>
        </w:rPr>
        <w:t xml:space="preserve"> (OECD, 2013; Altenburg, 2011). As Chang (2011) shows, </w:t>
      </w:r>
      <w:r w:rsidRPr="0038105F">
        <w:rPr>
          <w:rStyle w:val="StyleUnderline"/>
        </w:rPr>
        <w:t>South Korea and Taiwan in the early days did not have a stellar bureaucracy, but they developed it gradually</w:t>
      </w:r>
      <w:r w:rsidRPr="003E6C3C">
        <w:rPr>
          <w:rFonts w:ascii="ArialMT" w:hAnsi="ArialMT" w:cs="ArialMT"/>
          <w:sz w:val="16"/>
          <w:szCs w:val="20"/>
        </w:rPr>
        <w:t>, a pathway that is open to any country with sufficient political will. Also during the Cold War, Korea and Taiwan were spending significant amounts on defense, a burden that is seldom carried by developing countries today and especially LDCs. In the 1970s Korean government spent 6% on GNP in defense (Amsden, 1989), in comparison today developing country’s defense budget is around 1.5% of GDP (World Bank, 2014). Finally institutions, both local and international, available to governments of today’s developing countries are far superior to those that were available to these East Asian states. ¶</w:t>
      </w:r>
      <w:r w:rsidRPr="003E6C3C">
        <w:rPr>
          <w:sz w:val="16"/>
        </w:rPr>
        <w:t xml:space="preserve"> </w:t>
      </w:r>
      <w:r w:rsidRPr="0038105F">
        <w:rPr>
          <w:rStyle w:val="StyleUnderline"/>
        </w:rPr>
        <w:t xml:space="preserve">Rodrik </w:t>
      </w:r>
      <w:r w:rsidRPr="003E6C3C">
        <w:rPr>
          <w:rFonts w:ascii="ArialMT" w:hAnsi="ArialMT" w:cs="ArialMT"/>
          <w:sz w:val="16"/>
          <w:szCs w:val="20"/>
        </w:rPr>
        <w:t xml:space="preserve">(2008) </w:t>
      </w:r>
      <w:r w:rsidRPr="0038105F">
        <w:rPr>
          <w:rStyle w:val="StyleUnderline"/>
        </w:rPr>
        <w:t>points out that potential for regulatory capture, corruption, and weak bureaucracy affect all policies including implementation of so called traditional functional policies and therefore singular skepticism towards industrial policy seems unjust.</w:t>
      </w:r>
      <w:r w:rsidRPr="003E6C3C">
        <w:rPr>
          <w:rFonts w:ascii="ArialMT" w:hAnsi="ArialMT" w:cs="ArialMT"/>
          <w:sz w:val="16"/>
          <w:szCs w:val="20"/>
        </w:rPr>
        <w:t xml:space="preserve"> </w:t>
      </w:r>
      <w:r w:rsidRPr="0038105F">
        <w:rPr>
          <w:rStyle w:val="StyleUnderline"/>
        </w:rPr>
        <w:t>This sounds especially unwarranted and even paradoxical when WTO is at the same time also expecting the developing countries to have a first-world institutional framework with sophisticated patent enforcement and monitoring system to protect intellectual property rights. It is equally naïve to assume that open-door policy to TNCs will not result in a high degree of regulatory capture and rent seeking behavior.</w:t>
      </w:r>
      <w:r w:rsidRPr="003E6C3C">
        <w:rPr>
          <w:rFonts w:ascii="ArialMT" w:hAnsi="ArialMT" w:cs="ArialMT"/>
          <w:sz w:val="16"/>
          <w:szCs w:val="20"/>
        </w:rPr>
        <w:t xml:space="preserve"> One is reminded of Union Carbide’s legal maneuvering after the Bhopal disaster including their refusal to handover CEO Warren Anderson to a face criminal lawsuit. Bofors FB, a Swedish weapons firm, was also allegedly provided kickbacks to high officials of the Indian government, including the PM. </w:t>
      </w:r>
      <w:r w:rsidRPr="0038105F">
        <w:rPr>
          <w:rStyle w:val="StyleUnderline"/>
        </w:rPr>
        <w:t xml:space="preserve">Thus rent seeking behavior is an institutional problem and not an automatic outcome of industrial policy. </w:t>
      </w:r>
      <w:r>
        <w:rPr>
          <w:rStyle w:val="StyleUnderline"/>
        </w:rPr>
        <w:t xml:space="preserve">¶ </w:t>
      </w:r>
      <w:r w:rsidRPr="003E6C3C">
        <w:rPr>
          <w:rFonts w:ascii="ArialMT" w:hAnsi="ArialMT" w:cs="ArialMT"/>
          <w:sz w:val="16"/>
          <w:szCs w:val="20"/>
        </w:rPr>
        <w:t xml:space="preserve">In reference to government’s choice between conforming and defying comparative advantage, in reality it is messier than this dichotomy would have had us believe. For instance in the debate between Chang and Lin (2009), Chang takes the strong stance that government should defy their comparative advantage, but then acknowledges </w:t>
      </w:r>
      <w:r w:rsidRPr="003E6C3C">
        <w:rPr>
          <w:rFonts w:ascii="Arial" w:hAnsi="Arial" w:cs="Arial"/>
          <w:i/>
          <w:iCs/>
          <w:sz w:val="16"/>
          <w:szCs w:val="20"/>
        </w:rPr>
        <w:t>“government should not push the economy too far away from its current structure too quickly</w:t>
      </w:r>
      <w:r w:rsidRPr="003E6C3C">
        <w:rPr>
          <w:rFonts w:ascii="ArialMT" w:hAnsi="ArialMT" w:cs="ArialMT"/>
          <w:sz w:val="16"/>
          <w:szCs w:val="20"/>
        </w:rPr>
        <w:t xml:space="preserve">” or current comparative advantage. While Lin arguing for conforming to comparative advantages elsewhere (Lin, 2012) mentions governments should facilitate growth of </w:t>
      </w:r>
      <w:r w:rsidRPr="003E6C3C">
        <w:rPr>
          <w:rFonts w:ascii="Arial" w:hAnsi="Arial" w:cs="Arial"/>
          <w:i/>
          <w:iCs/>
          <w:sz w:val="16"/>
          <w:szCs w:val="20"/>
        </w:rPr>
        <w:t xml:space="preserve">“industries that reflects country’s latent comparative advantage” </w:t>
      </w:r>
      <w:r w:rsidRPr="003E6C3C">
        <w:rPr>
          <w:rFonts w:ascii="ArialMT" w:hAnsi="ArialMT" w:cs="ArialMT"/>
          <w:sz w:val="16"/>
          <w:szCs w:val="20"/>
        </w:rPr>
        <w:t>or defying current manifest comparative advantage</w:t>
      </w:r>
      <w:r w:rsidRPr="003E6C3C">
        <w:rPr>
          <w:rFonts w:ascii="Arial" w:hAnsi="Arial" w:cs="Arial"/>
          <w:i/>
          <w:iCs/>
          <w:sz w:val="16"/>
          <w:szCs w:val="20"/>
        </w:rPr>
        <w:t xml:space="preserve">. </w:t>
      </w:r>
      <w:r w:rsidRPr="003E6C3C">
        <w:rPr>
          <w:rFonts w:ascii="ArialMT" w:hAnsi="ArialMT" w:cs="ArialMT"/>
          <w:sz w:val="16"/>
          <w:szCs w:val="20"/>
        </w:rPr>
        <w:t>Thus we see that while both took extreme positions initially, are in reality differing only in degrees. ¶</w:t>
      </w:r>
      <w:r w:rsidRPr="003E6C3C">
        <w:rPr>
          <w:sz w:val="16"/>
        </w:rPr>
        <w:t xml:space="preserve"> </w:t>
      </w:r>
      <w:r w:rsidRPr="003E6C3C">
        <w:rPr>
          <w:rFonts w:ascii="ArialMT" w:hAnsi="ArialMT" w:cs="ArialMT"/>
          <w:sz w:val="16"/>
          <w:szCs w:val="20"/>
        </w:rPr>
        <w:t xml:space="preserve">In choice of instruments between functional and targeted, there is a similar case of superficial dichotomy. While there may be few broad functional instruments like increased credit facility through quantitative easing, or investing in infrastructure, more often given scarce resources, we are doomed to choose. As Hausmann and Rodrik (2007) point out regarding industrial policy </w:t>
      </w:r>
      <w:r w:rsidRPr="003E6C3C">
        <w:rPr>
          <w:rFonts w:ascii="Arial" w:hAnsi="Arial" w:cs="Arial"/>
          <w:i/>
          <w:iCs/>
          <w:sz w:val="16"/>
          <w:szCs w:val="20"/>
        </w:rPr>
        <w:t>“The idea that the government can disengage from specific policies and just focus on providing broad-based support to all activities in a sector neutral way is an illusion based on the disregard for the specificity and complexity of the requisite publicly provided inputs or capabilities.” ¶</w:t>
      </w:r>
      <w:r w:rsidRPr="003E6C3C">
        <w:rPr>
          <w:sz w:val="16"/>
        </w:rPr>
        <w:t xml:space="preserve"> </w:t>
      </w:r>
      <w:r w:rsidRPr="003E6C3C">
        <w:rPr>
          <w:rFonts w:ascii="ArialMT" w:hAnsi="ArialMT" w:cs="ArialMT"/>
          <w:sz w:val="16"/>
          <w:szCs w:val="20"/>
        </w:rPr>
        <w:t xml:space="preserve">Pack and Saggi, (2006) suggest that government’s role in the growth of software industry in India was ‘benign neglect’. However Indian government instituted an ambitious program in the early sixties to create Indian Institute of Technologies (IIT), which were declared as ‘institute of national importance’ (IT Act, 1961) and as early as 1964 it started offering education in computer science (Murali, 2011), taking technical support from MIT and the University of California at Berkeley among others through the Kanpur Indo-American Programme (IITK, 2014). Focusing on tertiary computer education and identifying it as of national importance in the early 1960s by a newly independent developing country was indeed a selective choice rather than functional intervention, which ultimately created the critical base of human capital to instigate economic boom in India’s post 1990 reform. ¶ </w:t>
      </w:r>
      <w:r w:rsidRPr="001F1385">
        <w:rPr>
          <w:rStyle w:val="StyleUnderline"/>
        </w:rPr>
        <w:t>A</w:t>
      </w:r>
      <w:r w:rsidRPr="003E6C3C">
        <w:rPr>
          <w:rFonts w:ascii="ArialMT" w:hAnsi="ArialMT" w:cs="ArialMT"/>
          <w:sz w:val="16"/>
          <w:szCs w:val="20"/>
        </w:rPr>
        <w:t xml:space="preserve">nother </w:t>
      </w:r>
      <w:r w:rsidRPr="001F1385">
        <w:rPr>
          <w:rStyle w:val="StyleUnderline"/>
        </w:rPr>
        <w:t>good example is readymade garments industry (RMG) in Bangladesh which is currently one of the largest in the world exporting over USD 19 billion worth of goods per year and employing 4.2 million, mostly female workers</w:t>
      </w:r>
      <w:r w:rsidRPr="003E6C3C">
        <w:rPr>
          <w:rFonts w:ascii="ArialMT" w:hAnsi="ArialMT" w:cs="ArialMT"/>
          <w:sz w:val="16"/>
          <w:szCs w:val="20"/>
        </w:rPr>
        <w:t xml:space="preserve"> (Farhana, 2014). </w:t>
      </w:r>
      <w:r w:rsidRPr="001F1385">
        <w:rPr>
          <w:rStyle w:val="StyleUnderline"/>
        </w:rPr>
        <w:t>The first milestone of this export oriented industry was in the early 70s when a joint venture between a local company ‘Desh’ and Daewoo of South Korea was setup. In the initial stage 130 Bangladeshi staff received six month long technical and HR related training in Daewoo facilities in Korea; these staffs later became industry leaders and entrepreneurs in Bangladesh’s RMG sector</w:t>
      </w:r>
      <w:r w:rsidRPr="003E6C3C">
        <w:rPr>
          <w:rFonts w:ascii="ArialMT" w:hAnsi="ArialMT" w:cs="ArialMT"/>
          <w:sz w:val="16"/>
          <w:szCs w:val="20"/>
        </w:rPr>
        <w:t xml:space="preserve"> (Yunus &amp; Yamagata, 2012). ¶</w:t>
      </w:r>
      <w:r w:rsidRPr="003E6C3C">
        <w:rPr>
          <w:sz w:val="16"/>
        </w:rPr>
        <w:t xml:space="preserve"> </w:t>
      </w:r>
      <w:r w:rsidRPr="001F1385">
        <w:rPr>
          <w:rStyle w:val="StyleUnderline"/>
        </w:rPr>
        <w:t>While the initial milestone was laid down by private entrepreneurs, later on successive governments took an active role in tailoring specific policies to support the growth of RMG industry.</w:t>
      </w:r>
      <w:r w:rsidRPr="003E6C3C">
        <w:rPr>
          <w:rFonts w:ascii="ArialMT" w:hAnsi="ArialMT" w:cs="ArialMT"/>
          <w:sz w:val="16"/>
          <w:szCs w:val="20"/>
        </w:rPr>
        <w:t xml:space="preserve"> Based on continuous feedback from and engagement with RMG entrepreneurs, since 1980s onward the government issued licences for duty-free import of RMG related machineries; in the 90s government developed a framework to allow banks for operating back to back letters of credit thus significantly reducing working capital and foreign exchange burden; this was followed by allowing creation of bonded warehouse facilities which permitted RMG entrepreneurs to import fabrics, accessories in a duty free environment (Yunus &amp; Yamagata, 2012). A key success factor for these policies has been the constant engagement/communication between government and RMG entrepreneurs. Although some of these policies may look ‘horizontal’, they were initiated at the behest of RMG manufacturers and targeted at them. In order to further strengthen the existing foothold successive governments have also taken steps to develop a competitive textile industry to improve backward linkage and increase local value addition. Textile industries can also import cotton, accessories, and machineries duty free. So it seems even a LDC like Bangladesh has been successfully able to develop targeted policies to promote and nurture globally competitive industries. ¶</w:t>
      </w:r>
      <w:r w:rsidRPr="003E6C3C">
        <w:rPr>
          <w:sz w:val="16"/>
        </w:rPr>
        <w:t xml:space="preserve"> </w:t>
      </w:r>
      <w:r w:rsidRPr="003E6C3C">
        <w:rPr>
          <w:rFonts w:ascii="Arial" w:hAnsi="Arial" w:cs="Arial"/>
          <w:b/>
          <w:bCs/>
          <w:i/>
          <w:iCs/>
          <w:sz w:val="16"/>
          <w:szCs w:val="20"/>
        </w:rPr>
        <w:t xml:space="preserve">5.2 Leveraging existing foothold¶ </w:t>
      </w:r>
      <w:r w:rsidRPr="001F1385">
        <w:rPr>
          <w:rStyle w:val="StyleUnderline"/>
        </w:rPr>
        <w:t xml:space="preserve">Many developing countries already play a significant role in a number of global industries like Garments in Bangladesh, shoes in Vietnam, IT in India, furniture in Indonesia, among others. </w:t>
      </w:r>
      <w:r w:rsidRPr="003E6C3C">
        <w:rPr>
          <w:rFonts w:ascii="ArialMT" w:hAnsi="ArialMT" w:cs="ArialMT"/>
          <w:sz w:val="16"/>
          <w:szCs w:val="20"/>
        </w:rPr>
        <w:t xml:space="preserve">Although </w:t>
      </w:r>
      <w:r w:rsidRPr="001F1385">
        <w:rPr>
          <w:rStyle w:val="StyleUnderline"/>
        </w:rPr>
        <w:t>these</w:t>
      </w:r>
      <w:r w:rsidRPr="003E6C3C">
        <w:rPr>
          <w:rFonts w:ascii="ArialMT" w:hAnsi="ArialMT" w:cs="ArialMT"/>
          <w:sz w:val="16"/>
          <w:szCs w:val="20"/>
        </w:rPr>
        <w:t xml:space="preserve"> are not as massive as the aircraft industry, they </w:t>
      </w:r>
      <w:r w:rsidRPr="001F1385">
        <w:rPr>
          <w:rStyle w:val="StyleUnderline"/>
        </w:rPr>
        <w:t xml:space="preserve">are </w:t>
      </w:r>
      <w:r w:rsidRPr="003E6C3C">
        <w:rPr>
          <w:rFonts w:ascii="ArialMT" w:hAnsi="ArialMT" w:cs="ArialMT"/>
          <w:sz w:val="16"/>
          <w:szCs w:val="20"/>
        </w:rPr>
        <w:t xml:space="preserve">nonetheless </w:t>
      </w:r>
      <w:r w:rsidRPr="001F1385">
        <w:rPr>
          <w:rStyle w:val="StyleUnderline"/>
        </w:rPr>
        <w:t xml:space="preserve">multibillion dollar industries employing millions of workers. Thus one strategy for LDCs and other developing countries could be to capitalize their position and nurture the firms in those sectors where they already have a global foothold and are part of the value chain. </w:t>
      </w:r>
      <w:r>
        <w:rPr>
          <w:rStyle w:val="StyleUnderline"/>
        </w:rPr>
        <w:t xml:space="preserve">¶ </w:t>
      </w:r>
      <w:r w:rsidRPr="001F1385">
        <w:rPr>
          <w:rStyle w:val="StyleUnderline"/>
        </w:rPr>
        <w:t xml:space="preserve">Governments can also foster development of backward industries like the textile industry in conjunction with the competitive garments industry, thereby further increasing local value addition. It can promote growth of firms in industries where it has latent comparative advantage (Harrison&amp; Rodriguez, 2009) and where the cascading effect hasn’t reached maturity or is prone to periodic paradigm shifts </w:t>
      </w:r>
      <w:r w:rsidRPr="003E6C3C">
        <w:rPr>
          <w:sz w:val="16"/>
        </w:rPr>
        <w:t>(e.g. software). Table 2 shows</w:t>
      </w:r>
      <w:r w:rsidRPr="003E6C3C">
        <w:rPr>
          <w:rFonts w:ascii="ArialMT" w:hAnsi="ArialMT" w:cs="ArialMT"/>
          <w:sz w:val="16"/>
          <w:szCs w:val="20"/>
        </w:rPr>
        <w:t xml:space="preserve"> </w:t>
      </w:r>
      <w:r w:rsidRPr="001F1385">
        <w:rPr>
          <w:rStyle w:val="StyleUnderline"/>
        </w:rPr>
        <w:t>that companies from BRIC countries have rapidly expanded and are becoming global players, in spite of the consolidation and cascade effect. Companies like Indian based Tata Consultancy Services had annual revenue of USD 11 billion in 2012-13</w:t>
      </w:r>
      <w:r w:rsidRPr="003E6C3C">
        <w:rPr>
          <w:rFonts w:ascii="ArialMT" w:hAnsi="ArialMT" w:cs="ArialMT"/>
          <w:sz w:val="16"/>
          <w:szCs w:val="20"/>
        </w:rPr>
        <w:t xml:space="preserve"> (TCS, 2013). ¶</w:t>
      </w:r>
      <w:r w:rsidRPr="003E6C3C">
        <w:rPr>
          <w:sz w:val="16"/>
        </w:rPr>
        <w:t xml:space="preserve"> </w:t>
      </w:r>
      <w:r w:rsidRPr="001F1385">
        <w:rPr>
          <w:rStyle w:val="StyleUnderline"/>
        </w:rPr>
        <w:t>For China</w:t>
      </w:r>
      <w:r w:rsidRPr="003E6C3C">
        <w:rPr>
          <w:rFonts w:ascii="ArialMT" w:hAnsi="ArialMT" w:cs="ArialMT"/>
          <w:sz w:val="16"/>
          <w:szCs w:val="20"/>
        </w:rPr>
        <w:t xml:space="preserve"> </w:t>
      </w:r>
      <w:r w:rsidRPr="001F1385">
        <w:rPr>
          <w:rStyle w:val="StyleUnderline"/>
        </w:rPr>
        <w:t xml:space="preserve">most of these companies are state owned and are operating in a protected local market, so one can say that the picture may be misleading in some cases. But it implies that government through protection can nurture multibillion dollar firms, implying industrial policy cannot be trivial as some critics would have had us believe. </w:t>
      </w:r>
      <w:r w:rsidRPr="003E6C3C">
        <w:rPr>
          <w:rFonts w:ascii="ArialMT" w:hAnsi="ArialMT" w:cs="ArialMT"/>
          <w:sz w:val="16"/>
          <w:szCs w:val="20"/>
        </w:rPr>
        <w:t>But it is equally true that for LDCs it is still very difficult to develop and nurture globally competitive firms or industries</w:t>
      </w:r>
      <w:r w:rsidRPr="001F1385">
        <w:rPr>
          <w:rStyle w:val="StyleUnderline"/>
        </w:rPr>
        <w:t>. For LDCs the ‘flying geese pattern’ of development may be a salvation, i.e. when one country’s export base moves from labor intensive to more capital intensive goods, it vacates the export market segment for labor intensive goods to be taken up by late-comer countries like LDCs</w:t>
      </w:r>
      <w:r w:rsidRPr="003E6C3C">
        <w:rPr>
          <w:rFonts w:ascii="ArialMT" w:hAnsi="ArialMT" w:cs="ArialMT"/>
          <w:sz w:val="16"/>
          <w:szCs w:val="20"/>
        </w:rPr>
        <w:t xml:space="preserve"> (Figure 2). ¶</w:t>
      </w:r>
      <w:r w:rsidRPr="003E6C3C">
        <w:rPr>
          <w:sz w:val="16"/>
        </w:rPr>
        <w:t xml:space="preserve"> </w:t>
      </w:r>
      <w:r w:rsidRPr="003E6C3C">
        <w:rPr>
          <w:rFonts w:ascii="ArialMT" w:hAnsi="ArialMT" w:cs="ArialMT"/>
          <w:sz w:val="16"/>
          <w:szCs w:val="20"/>
        </w:rPr>
        <w:t xml:space="preserve">As a cautionary note, the flying geese pattern is a useful metaphor but not a necessity. Nayyar (2013) mentions that Mexico entered at a lower level of the value chain focusing on television and vehicle assembly but has yet to progress upwards. Furthermore its position is being challenged aggressively by China. But </w:t>
      </w:r>
      <w:r w:rsidRPr="001F1385">
        <w:rPr>
          <w:rStyle w:val="StyleUnderline"/>
        </w:rPr>
        <w:t>in Bangladesh, a LDC, the government has started negotiating with South Korean government to assist its nascent shipbuilding industry through technology and technical knowledge transfer, by setting up collaboration between companies and educational institutors of both countries</w:t>
      </w:r>
      <w:r w:rsidRPr="003E6C3C">
        <w:rPr>
          <w:rFonts w:ascii="ArialMT" w:hAnsi="ArialMT" w:cs="ArialMT"/>
          <w:sz w:val="16"/>
          <w:szCs w:val="20"/>
        </w:rPr>
        <w:t xml:space="preserve"> (Ho-hwan, 2010). </w:t>
      </w:r>
      <w:r w:rsidRPr="001F1385">
        <w:rPr>
          <w:rStyle w:val="StyleUnderline"/>
        </w:rPr>
        <w:t>Bangladesh is currently targeting the market for low-tech medium sized ships, which is worth USD 200 billion dollars, and has already exported ships worth USD 500 million and has further plans to export $2billion in the next five years</w:t>
      </w:r>
      <w:r w:rsidRPr="003E6C3C">
        <w:rPr>
          <w:rFonts w:ascii="ArialMT" w:hAnsi="ArialMT" w:cs="ArialMT"/>
          <w:sz w:val="16"/>
          <w:szCs w:val="20"/>
        </w:rPr>
        <w:t xml:space="preserve"> (Ethirajan, 2012). </w:t>
      </w:r>
      <w:r w:rsidRPr="001F1385">
        <w:rPr>
          <w:rStyle w:val="StyleUnderline"/>
        </w:rPr>
        <w:t>This path was followed by South Korea, China and Japan, who have moved into the high-tech specialized ship industry, vacating the space for low-tech ship market to countries like Bangladesh</w:t>
      </w:r>
      <w:r w:rsidRPr="003E6C3C">
        <w:rPr>
          <w:rFonts w:ascii="ArialMT" w:hAnsi="ArialMT" w:cs="ArialMT"/>
          <w:sz w:val="16"/>
          <w:szCs w:val="20"/>
        </w:rPr>
        <w:t xml:space="preserve">. Thus it is up to governments and their entrepreneurs to take advantage of the vacating export space and to upgrade themselves through structural transformation. ¶ </w:t>
      </w:r>
      <w:r w:rsidRPr="003E6C3C">
        <w:rPr>
          <w:rFonts w:ascii="Arial" w:hAnsi="Arial" w:cs="Arial"/>
          <w:b/>
          <w:bCs/>
          <w:i/>
          <w:iCs/>
          <w:sz w:val="16"/>
          <w:szCs w:val="20"/>
        </w:rPr>
        <w:t>5.3 Manoeuvring within WTO regulations ¶</w:t>
      </w:r>
      <w:r w:rsidRPr="003E6C3C">
        <w:rPr>
          <w:sz w:val="16"/>
        </w:rPr>
        <w:t xml:space="preserve"> </w:t>
      </w:r>
      <w:r w:rsidRPr="003E6C3C">
        <w:rPr>
          <w:rStyle w:val="StyleUnderline"/>
        </w:rPr>
        <w:t>For LDCs, WTO rules are still not stringent, for instance export subsidies are allowed, designated infant industries can be protected, albeit for a short span of time, and implementation of TRIPs regulations are much more relaxed.</w:t>
      </w:r>
      <w:r w:rsidRPr="003E6C3C">
        <w:rPr>
          <w:rFonts w:ascii="ArialMT" w:hAnsi="ArialMT" w:cs="ArialMT"/>
          <w:sz w:val="16"/>
          <w:szCs w:val="20"/>
        </w:rPr>
        <w:t xml:space="preserve"> </w:t>
      </w:r>
      <w:r w:rsidRPr="003E6C3C">
        <w:rPr>
          <w:sz w:val="16"/>
        </w:rPr>
        <w:t>The TRIPs agreement was supposed to come in to effect from July 1st, 2013 but has been extended to July 1st 2021 for LDCs.</w:t>
      </w:r>
      <w:r w:rsidRPr="003E6C3C">
        <w:rPr>
          <w:rFonts w:ascii="ArialMT" w:hAnsi="ArialMT" w:cs="ArialMT"/>
          <w:sz w:val="16"/>
          <w:szCs w:val="20"/>
        </w:rPr>
        <w:t xml:space="preserve"> </w:t>
      </w:r>
      <w:r w:rsidRPr="003E6C3C">
        <w:rPr>
          <w:rStyle w:val="StyleUnderline"/>
        </w:rPr>
        <w:t>Similarly LDCs are allowed to introduce new measures that deviate from the TRIM agreement but they have to be phased out by 2020 Thus LDCs can employ industrial policies similar to successful East Asian economies within the current WTO framework even though the timeframe has been fixed.</w:t>
      </w:r>
      <w:r w:rsidRPr="003E6C3C">
        <w:rPr>
          <w:rFonts w:ascii="ArialMT" w:hAnsi="ArialMT" w:cs="ArialMT"/>
          <w:sz w:val="16"/>
          <w:szCs w:val="20"/>
        </w:rPr>
        <w:t xml:space="preserve"> ¶</w:t>
      </w:r>
      <w:r w:rsidRPr="003E6C3C">
        <w:rPr>
          <w:sz w:val="16"/>
        </w:rPr>
        <w:t xml:space="preserve"> </w:t>
      </w:r>
      <w:r w:rsidRPr="003E6C3C">
        <w:rPr>
          <w:rStyle w:val="StyleUnderline"/>
        </w:rPr>
        <w:t>For developing countries prohibition of local content requirement has been circumvented to a substantial degree by the rules of origin requirement within regional agreements.</w:t>
      </w:r>
      <w:r w:rsidRPr="003E6C3C">
        <w:rPr>
          <w:rFonts w:ascii="ArialMT" w:hAnsi="ArialMT" w:cs="ArialMT"/>
          <w:sz w:val="16"/>
          <w:szCs w:val="20"/>
        </w:rPr>
        <w:t xml:space="preserve"> Such was the case with Argentina though the MERCOSUR Automotive Policy and Mexico under NAFTA, both of which requires regional content (Elimination of TRIMS, 2007). </w:t>
      </w:r>
      <w:r w:rsidRPr="003E6C3C">
        <w:rPr>
          <w:rStyle w:val="StyleUnderline"/>
        </w:rPr>
        <w:t>While export subsidies are prohibited, production subsidies are not, although they are actionable and are subject to challenge. But then one has to keep in mind that the transaction cost of engaging in legal battles are costly and so developed countries/MNCs are unlikely to engage in such battles frequently.</w:t>
      </w:r>
      <w:r w:rsidRPr="003E6C3C">
        <w:rPr>
          <w:rFonts w:ascii="ArialMT" w:hAnsi="ArialMT" w:cs="ArialMT"/>
          <w:sz w:val="16"/>
          <w:szCs w:val="20"/>
        </w:rPr>
        <w:t xml:space="preserve"> ¶</w:t>
      </w:r>
      <w:r w:rsidRPr="003E6C3C">
        <w:rPr>
          <w:sz w:val="16"/>
        </w:rPr>
        <w:t xml:space="preserve"> </w:t>
      </w:r>
      <w:r w:rsidRPr="003E6C3C">
        <w:rPr>
          <w:rStyle w:val="StyleUnderline"/>
        </w:rPr>
        <w:t>Subsidies which are research-related, regional or environment-related are allowed under WTO and are not even actionable</w:t>
      </w:r>
      <w:r w:rsidRPr="003E6C3C">
        <w:rPr>
          <w:rFonts w:ascii="ArialMT" w:hAnsi="ArialMT" w:cs="ArialMT"/>
          <w:sz w:val="16"/>
          <w:szCs w:val="20"/>
        </w:rPr>
        <w:t xml:space="preserve">. Furthermore government procurement still remains outside the purview of much of the WTO rules. Thus </w:t>
      </w:r>
      <w:r w:rsidRPr="003E6C3C">
        <w:rPr>
          <w:rStyle w:val="StyleUnderline"/>
        </w:rPr>
        <w:t>government co-financing, subsidizing SOEs, providing subsidy in research, especially in green technology, can be followed by any developing countries under the WTO regime.</w:t>
      </w:r>
      <w:r w:rsidRPr="003E6C3C">
        <w:rPr>
          <w:rFonts w:ascii="ArialMT" w:hAnsi="ArialMT" w:cs="ArialMT"/>
          <w:sz w:val="16"/>
          <w:szCs w:val="20"/>
        </w:rPr>
        <w:t xml:space="preserve"> Governments can create enabling environments and attract FDI to selected industries which they believe are of national importance and can assist in technological transformation. ¶ </w:t>
      </w:r>
      <w:r w:rsidRPr="003E6C3C">
        <w:rPr>
          <w:rStyle w:val="StyleUnderline"/>
        </w:rPr>
        <w:t xml:space="preserve">So we can see that while global context might have changed substantially since the early days of industrial policy, there is still a strong need and applicability of using such policies to enable developing countries to bring about much needed structural and technological transformation. </w:t>
      </w:r>
      <w:r>
        <w:rPr>
          <w:rStyle w:val="StyleUnderline"/>
        </w:rPr>
        <w:t>¶</w:t>
      </w:r>
    </w:p>
    <w:p w14:paraId="5E33ACFD" w14:textId="77777777" w:rsidR="00DF66B7" w:rsidRDefault="00DF66B7" w:rsidP="00DF66B7">
      <w:pPr>
        <w:pStyle w:val="Heading4"/>
      </w:pPr>
      <w:r>
        <w:t xml:space="preserve">Capitalism helps reduce poverty – the more productive a nation is, as a result of capitalism, the less poverty it suffers from </w:t>
      </w:r>
    </w:p>
    <w:p w14:paraId="7F803D4F" w14:textId="77777777" w:rsidR="00DF66B7" w:rsidRPr="00C13940" w:rsidRDefault="00DF66B7" w:rsidP="00DF66B7">
      <w:r w:rsidRPr="00C13940">
        <w:rPr>
          <w:rStyle w:val="Style13ptBold"/>
        </w:rPr>
        <w:t>Warstall 15</w:t>
      </w:r>
      <w:r>
        <w:t xml:space="preserve"> ( fellow at the Adam Smith Institute in London, “it’s not Capitalism that Causes Poverty, It’s the Lack of It”, Forbes, </w:t>
      </w:r>
      <w:r w:rsidRPr="00C13940">
        <w:t>https://www.forbes.com/sites/timworstall/2015/12/19/its-not-capitalism-that-causes-poverty-its-the-lack-of-it/#68dd6f655613</w:t>
      </w:r>
      <w:r>
        <w:t>)</w:t>
      </w:r>
    </w:p>
    <w:p w14:paraId="75BD0EA9" w14:textId="77777777" w:rsidR="00DF66B7" w:rsidRPr="00875349" w:rsidRDefault="00DF66B7" w:rsidP="00DF66B7">
      <w:pPr>
        <w:pStyle w:val="NormalWeb"/>
        <w:spacing w:before="240" w:beforeAutospacing="0" w:after="240" w:afterAutospacing="0" w:line="336" w:lineRule="atLeast"/>
        <w:textAlignment w:val="baseline"/>
        <w:rPr>
          <w:rFonts w:ascii="Georgia" w:hAnsi="Georgia"/>
          <w:color w:val="000000"/>
          <w:sz w:val="16"/>
          <w:szCs w:val="26"/>
        </w:rPr>
      </w:pPr>
      <w:r w:rsidRPr="00875349">
        <w:rPr>
          <w:rStyle w:val="StyleUnderline"/>
        </w:rPr>
        <w:t xml:space="preserve">It is indeed true, in one specific sense, that we can say that capitalism causes poverty. </w:t>
      </w:r>
      <w:r w:rsidRPr="00875349">
        <w:rPr>
          <w:rStyle w:val="Emphasis"/>
        </w:rPr>
        <w:t>It's also equally true that the statement "capitalism causes poverty" is entirely wrong given the way that it is generally meant</w:t>
      </w:r>
      <w:r w:rsidRPr="00875349">
        <w:rPr>
          <w:rStyle w:val="StyleUnderline"/>
        </w:rPr>
        <w:t xml:space="preserve">. That general meaning being that the capitalist plutocrats </w:t>
      </w:r>
      <w:r w:rsidRPr="00875349">
        <w:rPr>
          <w:sz w:val="16"/>
        </w:rPr>
        <w:t>(and a few lucky running dog lackeys like myself)</w:t>
      </w:r>
      <w:r w:rsidRPr="00875349">
        <w:rPr>
          <w:rStyle w:val="StyleUnderline"/>
        </w:rPr>
        <w:t xml:space="preserve"> get to scoop up the profits extorted from the brows of the workers, the bitter tears of their starving waiflings, and this is what makes poor people poor.</w:t>
      </w:r>
      <w:r>
        <w:rPr>
          <w:rStyle w:val="StyleUnderline"/>
        </w:rPr>
        <w:t xml:space="preserve"> ¶ </w:t>
      </w:r>
      <w:r w:rsidRPr="00875349">
        <w:rPr>
          <w:rStyle w:val="StyleUnderline"/>
        </w:rPr>
        <w:t>In this sense the statement is simply absurd.</w:t>
      </w:r>
      <w:r w:rsidRPr="00875349">
        <w:rPr>
          <w:rFonts w:ascii="Georgia" w:hAnsi="Georgia"/>
          <w:color w:val="000000"/>
          <w:sz w:val="16"/>
          <w:szCs w:val="26"/>
        </w:rPr>
        <w:t xml:space="preserve"> </w:t>
      </w:r>
      <w:r w:rsidRPr="00875349">
        <w:rPr>
          <w:rStyle w:val="StyleUnderline"/>
        </w:rPr>
        <w:t>The poor in today's current world live as the human poor have done since the very invention of agricultures.</w:t>
      </w:r>
      <w:r w:rsidRPr="00875349">
        <w:rPr>
          <w:rFonts w:ascii="Georgia" w:hAnsi="Georgia"/>
          <w:color w:val="000000"/>
          <w:sz w:val="16"/>
          <w:szCs w:val="26"/>
        </w:rPr>
        <w:t xml:space="preserve"> </w:t>
      </w:r>
      <w:r w:rsidRPr="00875349">
        <w:rPr>
          <w:rStyle w:val="StyleUnderline"/>
        </w:rPr>
        <w:t>That $1.90 a day which the World Bank uses as the definition of today's absolute poverty</w:t>
      </w:r>
      <w:r w:rsidRPr="00875349">
        <w:rPr>
          <w:rFonts w:ascii="Georgia" w:hAnsi="Georgia"/>
          <w:color w:val="000000"/>
          <w:sz w:val="16"/>
          <w:szCs w:val="26"/>
        </w:rPr>
        <w:t xml:space="preserve"> (and, as always, that is at today's U.S. retail prices--we are defining poverty as living in what you can buy in Walmart for less than two bucks per day per person, housing, clothing, healthcare, food, heating, everything, included) </w:t>
      </w:r>
      <w:r w:rsidRPr="00875349">
        <w:rPr>
          <w:rStyle w:val="StyleUnderline"/>
        </w:rPr>
        <w:t>is the standard of living of the vast majority of humankind for almost all of the last ten millennia.</w:t>
      </w:r>
      <w:r w:rsidRPr="00875349">
        <w:rPr>
          <w:rFonts w:ascii="Georgia" w:hAnsi="Georgia"/>
          <w:color w:val="000000"/>
          <w:sz w:val="16"/>
          <w:szCs w:val="26"/>
        </w:rPr>
        <w:t xml:space="preserve"> A very few priests and aristocrats rose above it but not many in any generation. ¶ This does not mean that we should ignore such poverty, nor not work to alleviate it. But it does mean that we've got to switch the question around: </w:t>
      </w:r>
      <w:r w:rsidRPr="00875349">
        <w:rPr>
          <w:rStyle w:val="StyleUnderline"/>
        </w:rPr>
        <w:t>What was it that allowed some to leave that poverty behind and what is it allowing even more to do so? The answer being this odd mixture of capitalism and free markets that we have. Starting around and about 1750 in Britain, this is the only economic system ever which has appreciably and sustainably raised the standard of living of the average person.</w:t>
      </w:r>
      <w:r w:rsidRPr="00875349">
        <w:rPr>
          <w:rFonts w:ascii="Georgia" w:hAnsi="Georgia"/>
          <w:color w:val="000000"/>
          <w:sz w:val="16"/>
          <w:szCs w:val="26"/>
        </w:rPr>
        <w:t xml:space="preserve"> And if we acknowledge this then we can indeed start to say that capitalism causes poverty because the people who don't have it remain poor, while those oppressed by the capitalist plutocrats (and of course, their lackey dog runners such as myself) get rich, as have all of us in the currently rich countries. ¶ All of which is a lead in to this same point being extremely well made by</w:t>
      </w:r>
      <w:r w:rsidRPr="00875349">
        <w:rPr>
          <w:rStyle w:val="apple-converted-space"/>
          <w:rFonts w:ascii="Georgia" w:hAnsi="Georgia"/>
          <w:color w:val="000000"/>
          <w:sz w:val="16"/>
          <w:szCs w:val="26"/>
        </w:rPr>
        <w:t xml:space="preserve"> </w:t>
      </w:r>
      <w:hyperlink r:id="rId115" w:history="1">
        <w:r w:rsidRPr="00875349">
          <w:rPr>
            <w:rStyle w:val="Hyperlink"/>
            <w:rFonts w:ascii="inherit" w:hAnsi="inherit"/>
            <w:color w:val="003891"/>
            <w:sz w:val="16"/>
            <w:szCs w:val="26"/>
            <w:bdr w:val="none" w:sz="0" w:space="0" w:color="auto" w:frame="1"/>
          </w:rPr>
          <w:t>Ricardo Hausman</w:t>
        </w:r>
      </w:hyperlink>
      <w:r w:rsidRPr="00875349">
        <w:rPr>
          <w:rFonts w:ascii="Georgia" w:hAnsi="Georgia"/>
          <w:color w:val="000000"/>
          <w:sz w:val="16"/>
          <w:szCs w:val="26"/>
        </w:rPr>
        <w:t xml:space="preserve">: </w:t>
      </w:r>
      <w:r w:rsidRPr="00875349">
        <w:rPr>
          <w:rFonts w:ascii="Georgia" w:hAnsi="Georgia"/>
          <w:color w:val="000000"/>
          <w:sz w:val="16"/>
          <w:szCs w:val="22"/>
        </w:rPr>
        <w:t xml:space="preserve">Our research has uncovered that in the developing world, there are enormous differences in productivity within countries, across their different regions. For example, in the US, the richest state, which is probably Connecticut, is about twice as rich as the poorest state, which is either Mississippi or West Virginia. The difference is a factor of two. In Mexico, the difference between Chiapas and Nuevo León is a factor of nine. Similar differences exist between the Indian states of Bihar and Goa or between the cities of Patna and Bangalore. These </w:t>
      </w:r>
      <w:r w:rsidRPr="00875349">
        <w:rPr>
          <w:rStyle w:val="StyleUnderline"/>
        </w:rPr>
        <w:t>differences in income are mainly differences in productivity. It’s not the result of what share of the pie goes to capital and what size of the pie goes to labor. It is differences in the sizes of the pie.</w:t>
      </w:r>
      <w:r>
        <w:rPr>
          <w:rStyle w:val="StyleUnderline"/>
        </w:rPr>
        <w:t xml:space="preserve"> ¶ </w:t>
      </w:r>
      <w:r w:rsidRPr="00875349">
        <w:rPr>
          <w:rStyle w:val="StyleUnderline"/>
        </w:rPr>
        <w:t>So there are these enormous differences in productivity that make the productive places rich and the unproductive places poor. The poor people are not being exploited. They’re being excluded from the higher productivity activities. It’s not that the capitalists are taking a very large share of what they produce. It’s just that they produce very little in the first place.</w:t>
      </w:r>
      <w:r>
        <w:rPr>
          <w:rStyle w:val="StyleUnderline"/>
        </w:rPr>
        <w:t xml:space="preserve"> ¶ </w:t>
      </w:r>
      <w:r w:rsidRPr="00875349">
        <w:rPr>
          <w:rFonts w:ascii="Georgia" w:hAnsi="Georgia"/>
          <w:color w:val="000000"/>
          <w:sz w:val="16"/>
          <w:szCs w:val="26"/>
        </w:rPr>
        <w:t xml:space="preserve">As Dierdrie McCloskey is wont to note, </w:t>
      </w:r>
      <w:r w:rsidRPr="00875349">
        <w:rPr>
          <w:rStyle w:val="StyleUnderline"/>
        </w:rPr>
        <w:t>the only thing worse than being oppressed by a capitalist is not being oppressed by a capitalist</w:t>
      </w:r>
      <w:r w:rsidRPr="00875349">
        <w:rPr>
          <w:rFonts w:ascii="Georgia" w:hAnsi="Georgia"/>
          <w:color w:val="000000"/>
          <w:sz w:val="16"/>
          <w:szCs w:val="26"/>
        </w:rPr>
        <w:t xml:space="preserve"> (although that might originate with Joan Robinson if memory serves): </w:t>
      </w:r>
      <w:r w:rsidRPr="00875349">
        <w:rPr>
          <w:rFonts w:ascii="Georgia" w:hAnsi="Georgia"/>
          <w:color w:val="000000"/>
          <w:sz w:val="16"/>
          <w:szCs w:val="22"/>
        </w:rPr>
        <w:t xml:space="preserve">Many of those that worry about inequality blame capitalism for it. Even Pope Francis has been framing the issue in this way. Now, </w:t>
      </w:r>
      <w:r w:rsidRPr="00875349">
        <w:rPr>
          <w:rStyle w:val="StyleUnderline"/>
        </w:rPr>
        <w:t>let’s define capitalism the way Karl Marx did. It is a mode of production where some people own the means of production and others work as wage laborers for them. But if this is the case, capitalism hires 8 out of each 9 workers in the USA, 2 out of 3 in Nuevo Leon, 1 out of 7 in Chiapas and 1 out of 19 in India. Places where more of the labor force works for capitalist firms are richer, because capitalist firms allow for much higher productivity.</w:t>
      </w:r>
      <w:r>
        <w:rPr>
          <w:rStyle w:val="StyleUnderline"/>
        </w:rPr>
        <w:t xml:space="preserve"> </w:t>
      </w:r>
      <w:r w:rsidRPr="00875349">
        <w:rPr>
          <w:rStyle w:val="StyleUnderline"/>
        </w:rPr>
        <w:t>Poor places are characterized by the absence of capitalist firms and by self-employment</w:t>
      </w:r>
      <w:r w:rsidRPr="00875349">
        <w:rPr>
          <w:rFonts w:ascii="Georgia" w:hAnsi="Georgia"/>
          <w:color w:val="000000"/>
          <w:sz w:val="16"/>
          <w:szCs w:val="22"/>
        </w:rPr>
        <w:t xml:space="preserve">, employment: these are small peasants and farmers or owners of small shop. </w:t>
      </w:r>
      <w:r w:rsidRPr="00875349">
        <w:rPr>
          <w:rStyle w:val="StyleUnderline"/>
        </w:rPr>
        <w:t>In these settings, there are no wages, there’s no employment relationship. There are no pensions. There is no unemployment insurance. The trappings of a capitalist labor market do not exist.</w:t>
      </w:r>
      <w:r>
        <w:rPr>
          <w:rStyle w:val="StyleUnderline"/>
        </w:rPr>
        <w:t xml:space="preserve"> </w:t>
      </w:r>
      <w:r w:rsidRPr="00875349">
        <w:rPr>
          <w:rStyle w:val="StyleUnderline"/>
        </w:rPr>
        <w:t>At which point what we must do if we wish to enrich that 10% of humanity which is still absolutely poor becomes obvious: We must go and exploit them as the ruthless, red in tooth and claw, capitalists and free marketeers that we are. Simply because it is the absence of capitalism and markets that allows poverty, their presence that defeats it.</w:t>
      </w:r>
      <w:r>
        <w:rPr>
          <w:rStyle w:val="StyleUnderline"/>
        </w:rPr>
        <w:t xml:space="preserve"> ¶ </w:t>
      </w:r>
      <w:r w:rsidRPr="00875349">
        <w:rPr>
          <w:rFonts w:ascii="Georgia" w:hAnsi="Georgia"/>
          <w:color w:val="000000"/>
          <w:sz w:val="16"/>
          <w:szCs w:val="26"/>
        </w:rPr>
        <w:t>Excellent, so, you buy the top hats and I'll provide the cigars for us to puff as we cackle with glee at exploiting people into prosperity. ¶</w:t>
      </w:r>
    </w:p>
    <w:p w14:paraId="70E8591C" w14:textId="77777777" w:rsidR="00DF66B7" w:rsidRDefault="00DF66B7" w:rsidP="00DF66B7">
      <w:pPr>
        <w:pStyle w:val="NormalWeb"/>
        <w:rPr>
          <w:rStyle w:val="StyleUnderline"/>
        </w:rPr>
      </w:pPr>
    </w:p>
    <w:p w14:paraId="1CAF80C8" w14:textId="77777777" w:rsidR="00DF66B7" w:rsidRPr="00737435" w:rsidRDefault="00DF66B7" w:rsidP="00DF66B7">
      <w:pPr>
        <w:pStyle w:val="Heading4"/>
        <w:rPr>
          <w:rStyle w:val="StyleUnderline"/>
          <w:u w:val="none"/>
        </w:rPr>
      </w:pPr>
      <w:r w:rsidRPr="00737435">
        <w:rPr>
          <w:rStyle w:val="StyleUnderline"/>
          <w:u w:val="none"/>
        </w:rPr>
        <w:t>Capitalism alleviates poverty – makes products cheaper and more accessible</w:t>
      </w:r>
    </w:p>
    <w:p w14:paraId="13EC4B01" w14:textId="77777777" w:rsidR="00DF66B7" w:rsidRPr="00C13940" w:rsidRDefault="00DF66B7" w:rsidP="00DF66B7">
      <w:r w:rsidRPr="00C13940">
        <w:rPr>
          <w:rStyle w:val="Style13ptBold"/>
        </w:rPr>
        <w:t>Warstall 15</w:t>
      </w:r>
      <w:r>
        <w:t xml:space="preserve"> ( fellow at the Adam Smith Institute in London, “Yes, Capitalsim will help the absolutely poor”, Forbes,</w:t>
      </w:r>
      <w:r w:rsidRPr="00737435">
        <w:t xml:space="preserve"> https://www.forbes.com/sites/timworstall/2015/12/04/make-the-world-a-better-place-by-exploiting-the-absolutely-poor/#671e6d945ad9</w:t>
      </w:r>
      <w:r>
        <w:t>)</w:t>
      </w:r>
    </w:p>
    <w:p w14:paraId="6B0630BD" w14:textId="77777777" w:rsidR="00DF66B7" w:rsidRPr="00386638" w:rsidRDefault="00DF66B7" w:rsidP="00DF66B7">
      <w:pPr>
        <w:pStyle w:val="NormalWeb"/>
        <w:spacing w:before="240" w:beforeAutospacing="0" w:after="240" w:afterAutospacing="0" w:line="336" w:lineRule="atLeast"/>
        <w:textAlignment w:val="baseline"/>
        <w:rPr>
          <w:rStyle w:val="StyleUnderline"/>
        </w:rPr>
      </w:pPr>
      <w:r w:rsidRPr="00386638">
        <w:rPr>
          <w:rStyle w:val="StyleUnderline"/>
        </w:rPr>
        <w:t>There's a tendency for people to think that this greed for filthy lucre that capitalism harnesses so well won't in fact help those who are absolutely poor.</w:t>
      </w:r>
      <w:r w:rsidRPr="00737435">
        <w:rPr>
          <w:rFonts w:ascii="Georgia" w:hAnsi="Georgia"/>
          <w:color w:val="000000"/>
          <w:sz w:val="14"/>
          <w:szCs w:val="26"/>
        </w:rPr>
        <w:t xml:space="preserve"> Because those absolutely poor, defined as living on less than $1.90 a day, don't have much money. So, how and or why would anyone exploit them in order to make money? And if such absolutely poor aren't being exploited by the capitalist marketplace then they're obviously not part of it. That, in turn, meaning that whatever does happen in this global economy it's going to leave those 700 million behind. ¶ Yet that's not actually how it works. It was Schumpeter who pointed out that capitalism and the free market revolution didn't mean all that much to Elizabeth I. She already had knitted stockings (in fact, we know the day she got her first pair). </w:t>
      </w:r>
      <w:r w:rsidRPr="00386638">
        <w:rPr>
          <w:rStyle w:val="StyleUnderline"/>
        </w:rPr>
        <w:t>The great genius of capitalism is that it ended up with every factory girl possessing knitted stockings. That's actually the defining feature of the system, that it ends up making everything just extraordinarily cheap--exactly the thing we want in order to be able to improve the lives of the poor. Just as it did our own forefathers of course.</w:t>
      </w:r>
      <w:r w:rsidRPr="00737435">
        <w:rPr>
          <w:rFonts w:ascii="Georgia" w:hAnsi="Georgia"/>
          <w:color w:val="000000"/>
          <w:sz w:val="14"/>
          <w:szCs w:val="26"/>
        </w:rPr>
        <w:t xml:space="preserve"> </w:t>
      </w:r>
      <w:r w:rsidRPr="00386638">
        <w:rPr>
          <w:rStyle w:val="StyleUnderline"/>
        </w:rPr>
        <w:t>Because our forefathers were, almost all of them for almost all of history in exactly that $2 a day poverty that we now define as absolute poverty. Yes, after accounting for inflation.</w:t>
      </w:r>
      <w:r w:rsidRPr="00737435">
        <w:rPr>
          <w:rFonts w:ascii="Georgia" w:hAnsi="Georgia"/>
          <w:color w:val="000000"/>
          <w:sz w:val="14"/>
          <w:szCs w:val="26"/>
        </w:rPr>
        <w:t xml:space="preserve"> The average person in Medieval England, in the Roman Empire, among the Egyptians before that, back to Ur of the Chaldees, was in the $2 a day poverty we so decry today. ¶ </w:t>
      </w:r>
      <w:r w:rsidRPr="00386638">
        <w:rPr>
          <w:rStyle w:val="StyleUnderline"/>
        </w:rPr>
        <w:t>That really only changed with the coming of the Industrial Revolution too. Sure, we can argue about how much that was due to capitalism and or free markets, but certainly something happened in 1700 to 1750, and that something has expressed itself as the only time in human history that we've had a sustained and substantial rise in the standard of living of the average person. So, we know that it</w:t>
      </w:r>
      <w:r>
        <w:rPr>
          <w:rStyle w:val="StyleUnderline"/>
        </w:rPr>
        <w:t xml:space="preserve"> </w:t>
      </w:r>
      <w:r w:rsidRPr="00386638">
        <w:rPr>
          <w:rStyle w:val="StyleUnderline"/>
        </w:rPr>
        <w:t>is possible to improve the living standards of the absolutely poor because it happened to us.</w:t>
      </w:r>
      <w:r>
        <w:rPr>
          <w:rStyle w:val="StyleUnderline"/>
        </w:rPr>
        <w:t xml:space="preserve"> </w:t>
      </w:r>
      <w:r w:rsidRPr="00737435">
        <w:rPr>
          <w:sz w:val="14"/>
        </w:rPr>
        <w:t>¶</w:t>
      </w:r>
      <w:r>
        <w:rPr>
          <w:rStyle w:val="StyleUnderline"/>
        </w:rPr>
        <w:t xml:space="preserve"> </w:t>
      </w:r>
      <w:r w:rsidRPr="00737435">
        <w:rPr>
          <w:rFonts w:ascii="Georgia" w:hAnsi="Georgia"/>
          <w:color w:val="000000"/>
          <w:sz w:val="14"/>
          <w:szCs w:val="26"/>
        </w:rPr>
        <w:t xml:space="preserve">Which brings us to a lovely idea. </w:t>
      </w:r>
      <w:r w:rsidRPr="00386638">
        <w:rPr>
          <w:rStyle w:val="StyleUnderline"/>
        </w:rPr>
        <w:t>Building off the back of mobile phones and the M-Pesa system</w:t>
      </w:r>
      <w:r w:rsidRPr="00737435">
        <w:rPr>
          <w:rFonts w:ascii="Georgia" w:hAnsi="Georgia"/>
          <w:color w:val="000000"/>
          <w:sz w:val="14"/>
          <w:szCs w:val="26"/>
        </w:rPr>
        <w:t xml:space="preserve"> (indeed, from one of the originators of that) </w:t>
      </w:r>
      <w:r w:rsidRPr="00386638">
        <w:rPr>
          <w:rStyle w:val="StyleUnderline"/>
        </w:rPr>
        <w:t>a firm is now exploiting those poor African laborers. Charging them 20% a year in interest in fact, what some would call usurious rates. What they do is offer them solar power, battery, light bulbs, and then charge them for it.</w:t>
      </w:r>
      <w:r w:rsidRPr="00737435">
        <w:rPr>
          <w:rFonts w:ascii="Georgia" w:hAnsi="Georgia"/>
          <w:color w:val="000000"/>
          <w:sz w:val="14"/>
          <w:szCs w:val="26"/>
        </w:rPr>
        <w:t xml:space="preserve"> As</w:t>
      </w:r>
      <w:r w:rsidRPr="00737435">
        <w:rPr>
          <w:rStyle w:val="apple-converted-space"/>
          <w:rFonts w:ascii="Georgia" w:hAnsi="Georgia"/>
          <w:color w:val="000000"/>
          <w:sz w:val="14"/>
          <w:szCs w:val="26"/>
        </w:rPr>
        <w:t xml:space="preserve"> </w:t>
      </w:r>
      <w:hyperlink r:id="rId116" w:history="1">
        <w:r w:rsidRPr="00737435">
          <w:rPr>
            <w:rStyle w:val="Hyperlink"/>
            <w:rFonts w:ascii="inherit" w:hAnsi="inherit"/>
            <w:color w:val="003891"/>
            <w:sz w:val="14"/>
            <w:szCs w:val="26"/>
            <w:bdr w:val="none" w:sz="0" w:space="0" w:color="auto" w:frame="1"/>
          </w:rPr>
          <w:t>they say</w:t>
        </w:r>
      </w:hyperlink>
      <w:r w:rsidRPr="00737435">
        <w:rPr>
          <w:rFonts w:ascii="Georgia" w:hAnsi="Georgia"/>
          <w:color w:val="000000"/>
          <w:sz w:val="14"/>
          <w:szCs w:val="26"/>
        </w:rPr>
        <w:t xml:space="preserve">: </w:t>
      </w:r>
      <w:r w:rsidRPr="00737435">
        <w:rPr>
          <w:rFonts w:ascii="Georgia" w:hAnsi="Georgia"/>
          <w:color w:val="000000"/>
          <w:sz w:val="14"/>
          <w:szCs w:val="22"/>
        </w:rPr>
        <w:t xml:space="preserve">The company says that, just as mobile phones reached areas landlines couldn’t and electronic money introduced banking services into what had been a predominantly cash economy, </w:t>
      </w:r>
      <w:r w:rsidRPr="00386638">
        <w:rPr>
          <w:rStyle w:val="StyleUnderline"/>
        </w:rPr>
        <w:t>M-Kopa’s solar systems eventually can provide clean, renewable power to millions of customers for whom affordable electricity has remained out of reach. “We think it’s possible to build a business with no trade-offs,” Moore says. “We can benefit the environment. Our customers will be better off. And we’ll get richer. We all can win.”</w:t>
      </w:r>
      <w:r>
        <w:rPr>
          <w:rStyle w:val="StyleUnderline"/>
        </w:rPr>
        <w:t xml:space="preserve"> </w:t>
      </w:r>
      <w:r w:rsidRPr="00737435">
        <w:rPr>
          <w:sz w:val="14"/>
        </w:rPr>
        <w:t>¶</w:t>
      </w:r>
      <w:r>
        <w:rPr>
          <w:rStyle w:val="StyleUnderline"/>
        </w:rPr>
        <w:t xml:space="preserve"> </w:t>
      </w:r>
      <w:r w:rsidRPr="00737435">
        <w:rPr>
          <w:rFonts w:ascii="Georgia" w:hAnsi="Georgia"/>
          <w:color w:val="000000"/>
          <w:sz w:val="14"/>
          <w:szCs w:val="26"/>
        </w:rPr>
        <w:t xml:space="preserve">That's actually one of the defining points of capitalism of course. Absent being able to hijack the legal process to gain a privilege, </w:t>
      </w:r>
      <w:r w:rsidRPr="00386638">
        <w:rPr>
          <w:rStyle w:val="StyleUnderline"/>
        </w:rPr>
        <w:t>the capitalist can only prosper by offering the customers something that they value more highly than the cost of production.</w:t>
      </w:r>
      <w:r w:rsidRPr="00737435">
        <w:rPr>
          <w:rFonts w:ascii="Georgia" w:hAnsi="Georgia"/>
          <w:color w:val="000000"/>
          <w:sz w:val="14"/>
          <w:szCs w:val="26"/>
        </w:rPr>
        <w:t xml:space="preserve"> </w:t>
      </w:r>
      <w:r w:rsidRPr="00386638">
        <w:rPr>
          <w:rStyle w:val="StyleUnderline"/>
        </w:rPr>
        <w:t>The profit is, by definition, the value that is being added in the process.</w:t>
      </w:r>
      <w:r w:rsidRPr="00737435">
        <w:rPr>
          <w:rFonts w:ascii="Georgia" w:hAnsi="Georgia"/>
          <w:color w:val="000000"/>
          <w:sz w:val="14"/>
          <w:szCs w:val="26"/>
        </w:rPr>
        <w:t xml:space="preserve"> And the more value added there is then the more value can be consumed. Which, </w:t>
      </w:r>
      <w:r w:rsidRPr="00386638">
        <w:rPr>
          <w:rStyle w:val="StyleUnderline"/>
        </w:rPr>
        <w:t>given that poverty is a lack of value to consume means that the creation of more value reduces poverty. These people might be bringing light to people off the grid but they are producing something that consumers value just as much as the mill owner making stockings was making something our foremothers valued. Thus making all richer.</w:t>
      </w:r>
      <w:r w:rsidRPr="00737435">
        <w:rPr>
          <w:sz w:val="14"/>
        </w:rPr>
        <w:t xml:space="preserve"> ¶</w:t>
      </w:r>
    </w:p>
    <w:p w14:paraId="31DC73AC" w14:textId="77777777" w:rsidR="00296E82" w:rsidRPr="00C33D9B" w:rsidRDefault="00296E82" w:rsidP="00296E82">
      <w:pPr>
        <w:pStyle w:val="Heading4"/>
      </w:pPr>
      <w:r>
        <w:t xml:space="preserve">Capitalism reaches a sustainable growth point, in which population balances with resources where poverty and inequality is reduced—our evidence assumes all negative criticism. </w:t>
      </w:r>
    </w:p>
    <w:p w14:paraId="714E6838" w14:textId="77777777" w:rsidR="00296E82" w:rsidRDefault="00296E82" w:rsidP="00296E82">
      <w:pPr>
        <w:rPr>
          <w:u w:val="single"/>
        </w:rPr>
      </w:pPr>
      <w:r>
        <w:rPr>
          <w:rStyle w:val="Style13ptBold"/>
        </w:rPr>
        <w:t>Saunders ’16(</w:t>
      </w:r>
      <w:r w:rsidRPr="00B16604">
        <w:t>Harry Saunders, Spring 2017 The Managing Director of Decision Processes Incorporated, Harry Saunders has consulted at numerous Fortune 100 companies including Chevron, General Motors, and Hewlett Packard, helping executive teams make higher quality decisions in the face of risk. https://thebreakthrough.org/index.php/journal/issue-6/does-capitalism-require-endless-growth</w:t>
      </w:r>
      <w:r>
        <w:t>)//jh</w:t>
      </w:r>
    </w:p>
    <w:p w14:paraId="68012B45" w14:textId="77777777" w:rsidR="00296E82" w:rsidRDefault="00296E82" w:rsidP="00296E82">
      <w:pPr>
        <w:rPr>
          <w:sz w:val="16"/>
        </w:rPr>
      </w:pPr>
      <w:r w:rsidRPr="00B16604">
        <w:rPr>
          <w:sz w:val="16"/>
        </w:rPr>
        <w:t xml:space="preserve">The headwinds facing advanced industrial economies — </w:t>
      </w:r>
      <w:r w:rsidRPr="00C33D9B">
        <w:rPr>
          <w:u w:val="single"/>
        </w:rPr>
        <w:t>stagnant growth and rising inequality — tell us something about the prospects for low- or zero-growth capitalist economie</w:t>
      </w:r>
      <w:r w:rsidRPr="00B16604">
        <w:rPr>
          <w:sz w:val="16"/>
        </w:rPr>
        <w:t xml:space="preserve">s. </w:t>
      </w:r>
      <w:r w:rsidRPr="00C33D9B">
        <w:rPr>
          <w:u w:val="single"/>
        </w:rPr>
        <w:t>Gordon’s analysis suggests that industrialized economies in relatively short order achieve a “satisficing” level of household consumption. Once that level is achieved, and once societies have built out the basic infrastructure of modernity — cities, roads, electrical grids, water and sewage systems, and the like — the growth rates characterized by the early stages of industrialization cannot be sustained</w:t>
      </w:r>
      <w:r w:rsidRPr="00B16604">
        <w:rPr>
          <w:sz w:val="16"/>
        </w:rPr>
        <w:t xml:space="preserve"> by the knowledge and service sectors that increasingly dominate post-industrial societies. World Bank data clearly show this. </w:t>
      </w:r>
      <w:r w:rsidRPr="00C33D9B">
        <w:rPr>
          <w:u w:val="single"/>
        </w:rPr>
        <w:t>Economic growth rates decline as countries become richer</w:t>
      </w:r>
      <w:r w:rsidRPr="00B16604">
        <w:rPr>
          <w:sz w:val="16"/>
        </w:rPr>
        <w:t>. Growth in GDP per capita in OECD countries slowed from an average of about 3 percent per year in the period 1961–1985 to about half of that in the period 1986–2014.</w:t>
      </w:r>
      <w:hyperlink r:id="rId117" w:anchor="foot13" w:history="1">
        <w:r w:rsidRPr="00C33D9B">
          <w:rPr>
            <w:rStyle w:val="Hyperlink"/>
            <w:u w:val="single"/>
          </w:rPr>
          <w:t>13</w:t>
        </w:r>
      </w:hyperlink>
      <w:r w:rsidRPr="00C33D9B">
        <w:rPr>
          <w:u w:val="single"/>
        </w:rPr>
        <w:t xml:space="preserve"> Gordon’s analysis is supported not only by the long-term slowing of growth in industrialized economies but also by saturating household consumption in those economies.</w:t>
      </w:r>
      <w:r w:rsidRPr="00B16604">
        <w:rPr>
          <w:sz w:val="16"/>
        </w:rPr>
        <w:t xml:space="preserve"> According to the World Bank, OECD growth in real household consumption per capita (consumption of both goods and services) has shown steady decline each decade from around 3 percent per year in the 1970s to around 1 percent per year since 2000.</w:t>
      </w:r>
      <w:hyperlink r:id="rId118" w:anchor="foot14" w:history="1">
        <w:r w:rsidRPr="00B16604">
          <w:rPr>
            <w:rStyle w:val="Hyperlink"/>
            <w:sz w:val="16"/>
          </w:rPr>
          <w:t>14</w:t>
        </w:r>
      </w:hyperlink>
      <w:r w:rsidRPr="00B16604">
        <w:rPr>
          <w:sz w:val="16"/>
        </w:rPr>
        <w:t xml:space="preserve"> Brynjolfsson and McAfee, and Piketty, </w:t>
      </w:r>
      <w:r w:rsidRPr="00C33D9B">
        <w:rPr>
          <w:u w:val="single"/>
        </w:rPr>
        <w:t>suggest that declining returns to households from their labor will drive worsening inequality and stagnant or declining wages. But that does not imply a declining material standard of living. The same technology gains and capital mobility that have eroded the power of labor in developed world labor markets have also persistently reduced the real prices of goods and services, making them ever more affordable.</w:t>
      </w:r>
      <w:r w:rsidRPr="00B16604">
        <w:rPr>
          <w:sz w:val="16"/>
        </w:rPr>
        <w:t xml:space="preserve"> </w:t>
      </w:r>
      <w:r w:rsidRPr="00C33D9B">
        <w:rPr>
          <w:u w:val="single"/>
        </w:rPr>
        <w:t>Even as nominal wage growth has slowed or stagnated in the US and other advanced developed economies, households are able to buy more with less of their incomes.</w:t>
      </w:r>
      <w:r w:rsidRPr="00B16604">
        <w:rPr>
          <w:sz w:val="16"/>
        </w:rPr>
        <w:t xml:space="preserve"> </w:t>
      </w:r>
      <w:r w:rsidRPr="00C33D9B">
        <w:rPr>
          <w:u w:val="single"/>
        </w:rPr>
        <w:t>This is because the cost of goods and services has grown even more anemically, inflation nearly disappearing in these countries over the same time period, meaning wages have grown in real terms</w:t>
      </w:r>
      <w:r w:rsidRPr="00B16604">
        <w:rPr>
          <w:sz w:val="16"/>
        </w:rPr>
        <w:t>. OECD data show that real wages OECD-wide have grown by about 1 percent per year between 2000 and 2014, including real growth in the United States, the United Kingdom, France, and Germany.</w:t>
      </w:r>
      <w:hyperlink r:id="rId119" w:anchor="foot15" w:history="1">
        <w:r w:rsidRPr="00B16604">
          <w:rPr>
            <w:rStyle w:val="Hyperlink"/>
            <w:sz w:val="16"/>
          </w:rPr>
          <w:t>15</w:t>
        </w:r>
      </w:hyperlink>
      <w:r w:rsidRPr="00B16604">
        <w:rPr>
          <w:sz w:val="16"/>
        </w:rPr>
        <w:t xml:space="preserve"> Growth in the Scandinavian economies (Norway, Denmark, Sweden, and Finland) has exceeded this.</w:t>
      </w:r>
      <w:hyperlink r:id="rId120" w:anchor="foot16" w:history="1">
        <w:r w:rsidRPr="00B16604">
          <w:rPr>
            <w:rStyle w:val="Hyperlink"/>
            <w:sz w:val="16"/>
          </w:rPr>
          <w:t>16</w:t>
        </w:r>
      </w:hyperlink>
      <w:r w:rsidRPr="00B16604">
        <w:rPr>
          <w:sz w:val="16"/>
        </w:rPr>
        <w:t xml:space="preserve"> This is true even at the bottom of the income distribution. </w:t>
      </w:r>
      <w:r w:rsidRPr="002E2BEC">
        <w:rPr>
          <w:u w:val="single"/>
        </w:rPr>
        <w:t>Virtually all low-income homes in the United States today boast a refrigerator, modern heating and cooling, and electricity. Large majorities have dishwashers, washers and dryers, computers, cable television, and large-screen displays. Consumer goods and services once considered luxuries in the United States and other developed countries are today widely available and utilized by all citizens.</w:t>
      </w:r>
      <w:r w:rsidRPr="00B16604">
        <w:rPr>
          <w:sz w:val="16"/>
        </w:rPr>
        <w:t xml:space="preserve"> That is mostly because home appliances and other </w:t>
      </w:r>
      <w:r w:rsidRPr="002E2BEC">
        <w:rPr>
          <w:u w:val="single"/>
        </w:rPr>
        <w:t>goods today cost a small fraction, measured in the work time necessary to purchase them, of what they did thirty years ago</w:t>
      </w:r>
      <w:r w:rsidRPr="00B16604">
        <w:rPr>
          <w:sz w:val="16"/>
        </w:rPr>
        <w:t>.</w:t>
      </w:r>
      <w:hyperlink r:id="rId121" w:anchor="foot17,18" w:history="1">
        <w:r w:rsidRPr="00B16604">
          <w:rPr>
            <w:rStyle w:val="Hyperlink"/>
            <w:sz w:val="16"/>
          </w:rPr>
          <w:t>17,18</w:t>
        </w:r>
      </w:hyperlink>
      <w:r w:rsidRPr="00B16604">
        <w:rPr>
          <w:sz w:val="16"/>
        </w:rPr>
        <w:t xml:space="preserve"> Of course, rising economic inequality raises a range of concerns beyond those related to access to goods and services</w:t>
      </w:r>
      <w:r w:rsidRPr="002E2BEC">
        <w:rPr>
          <w:u w:val="single"/>
        </w:rPr>
        <w:t>. Higher rates of inequality may threaten social mobility, social cohesion, and perhaps even democratic governance. Even so, inequality appears to decline as nations industrialize and become wealthier</w:t>
      </w:r>
      <w:r w:rsidRPr="00B16604">
        <w:rPr>
          <w:sz w:val="16"/>
        </w:rPr>
        <w:t xml:space="preserve">. </w:t>
      </w:r>
      <w:r w:rsidRPr="002E2BEC">
        <w:rPr>
          <w:u w:val="single"/>
        </w:rPr>
        <w:t>In rich Scandinavian countries</w:t>
      </w:r>
      <w:r w:rsidRPr="00B16604">
        <w:rPr>
          <w:sz w:val="16"/>
        </w:rPr>
        <w:t xml:space="preserve"> (Sweden, Denmark</w:t>
      </w:r>
      <w:r w:rsidRPr="002E2BEC">
        <w:rPr>
          <w:u w:val="single"/>
        </w:rPr>
        <w:t>), inequality has essentially halved since World War II</w:t>
      </w:r>
      <w:r w:rsidRPr="00B16604">
        <w:rPr>
          <w:sz w:val="16"/>
        </w:rPr>
        <w:t>.</w:t>
      </w:r>
      <w:hyperlink r:id="rId122" w:anchor="foot19" w:history="1">
        <w:r w:rsidRPr="00B16604">
          <w:rPr>
            <w:rStyle w:val="Hyperlink"/>
            <w:sz w:val="16"/>
          </w:rPr>
          <w:t>19</w:t>
        </w:r>
      </w:hyperlink>
      <w:r w:rsidRPr="00B16604">
        <w:rPr>
          <w:sz w:val="16"/>
        </w:rPr>
        <w:t xml:space="preserve"> Declines recently are less impressive in the United States, United Kingdom, and other parts of Europe</w:t>
      </w:r>
      <w:hyperlink r:id="rId123" w:anchor="foot20" w:history="1">
        <w:r w:rsidRPr="00B16604">
          <w:rPr>
            <w:rStyle w:val="Hyperlink"/>
            <w:sz w:val="16"/>
          </w:rPr>
          <w:t>20</w:t>
        </w:r>
      </w:hyperlink>
      <w:r w:rsidRPr="00B16604">
        <w:rPr>
          <w:sz w:val="16"/>
        </w:rPr>
        <w:t>, but, nonetheless, inequality remains reliably lower than in most developing economies</w:t>
      </w:r>
      <w:hyperlink r:id="rId124" w:anchor="foot21" w:history="1">
        <w:r w:rsidRPr="00B16604">
          <w:rPr>
            <w:rStyle w:val="Hyperlink"/>
            <w:sz w:val="16"/>
          </w:rPr>
          <w:t>21</w:t>
        </w:r>
      </w:hyperlink>
      <w:r w:rsidRPr="00B16604">
        <w:rPr>
          <w:sz w:val="16"/>
        </w:rPr>
        <w:t xml:space="preserve">, where aggressive but still insufficient capital formation in the presence of large labor forces tends to result in higher levels of inequality. Moreover, </w:t>
      </w:r>
      <w:r w:rsidRPr="002E2BEC">
        <w:rPr>
          <w:u w:val="single"/>
        </w:rPr>
        <w:t>increased capital mobility has driven declining inequality between countries, even as it may be worsening inequality within them. Thanks to global trade and international supply chains, firms have become increasingly able to locate production facilities in the developing world, where labor with the requisite skills can be employed at lower wages</w:t>
      </w:r>
      <w:r w:rsidRPr="00B16604">
        <w:rPr>
          <w:sz w:val="16"/>
        </w:rPr>
        <w:t xml:space="preserve">. As might be expected, labor in industrialized countries is not happy with this turn of events. But </w:t>
      </w:r>
      <w:r w:rsidRPr="002E2BEC">
        <w:rPr>
          <w:u w:val="single"/>
        </w:rPr>
        <w:t>the result has been a long-term convergence of wages between producing and consuming countries,</w:t>
      </w:r>
      <w:r w:rsidRPr="00B16604">
        <w:rPr>
          <w:sz w:val="16"/>
        </w:rPr>
        <w:t xml:space="preserve"> </w:t>
      </w:r>
      <w:r w:rsidRPr="002E2BEC">
        <w:rPr>
          <w:u w:val="single"/>
        </w:rPr>
        <w:t>declining inequality globally, and a dramatic decline in absolute levels of poverty</w:t>
      </w:r>
      <w:r w:rsidRPr="00B16604">
        <w:rPr>
          <w:sz w:val="16"/>
        </w:rPr>
        <w:t>. The ILO reports that between 2000 and 2011, real average wages approximately doubled in Asia.</w:t>
      </w:r>
      <w:hyperlink r:id="rId125" w:anchor="foot22" w:history="1">
        <w:r w:rsidRPr="00B16604">
          <w:rPr>
            <w:rStyle w:val="Hyperlink"/>
            <w:sz w:val="16"/>
          </w:rPr>
          <w:t>22</w:t>
        </w:r>
      </w:hyperlink>
      <w:r w:rsidRPr="00B16604">
        <w:rPr>
          <w:sz w:val="16"/>
        </w:rPr>
        <w:t xml:space="preserve"> In Latin America, the Caribbean, and Africa they also rose substantially, well above the developed world average</w:t>
      </w:r>
      <w:hyperlink r:id="rId126" w:anchor="foot23" w:history="1">
        <w:r w:rsidRPr="00B16604">
          <w:rPr>
            <w:rStyle w:val="Hyperlink"/>
            <w:sz w:val="16"/>
          </w:rPr>
          <w:t>23</w:t>
        </w:r>
      </w:hyperlink>
      <w:r w:rsidRPr="00B16604">
        <w:rPr>
          <w:sz w:val="16"/>
        </w:rPr>
        <w:t>, while in developed economies they increased by only about 5 percent, far below the world average</w:t>
      </w:r>
      <w:hyperlink r:id="rId127" w:anchor="foot24" w:history="1">
        <w:r w:rsidRPr="00B16604">
          <w:rPr>
            <w:rStyle w:val="Hyperlink"/>
            <w:sz w:val="16"/>
          </w:rPr>
          <w:t>24</w:t>
        </w:r>
      </w:hyperlink>
      <w:r w:rsidRPr="00B16604">
        <w:rPr>
          <w:sz w:val="16"/>
        </w:rPr>
        <w:t>, leading to what leading ILO observer Patrick Belser has dubbed “the great convergence”</w:t>
      </w:r>
      <w:hyperlink r:id="rId128" w:anchor="foot25" w:history="1">
        <w:r w:rsidRPr="00B16604">
          <w:rPr>
            <w:rStyle w:val="Hyperlink"/>
            <w:sz w:val="16"/>
          </w:rPr>
          <w:t>25</w:t>
        </w:r>
      </w:hyperlink>
      <w:r w:rsidRPr="00B16604">
        <w:rPr>
          <w:sz w:val="16"/>
        </w:rPr>
        <w:t xml:space="preserve"> — a dynamic that was incidentally predicted many decades ago on theoretical grounds by famed economist Paul Samuelson.</w:t>
      </w:r>
      <w:hyperlink r:id="rId129" w:anchor="foot26" w:history="1">
        <w:r w:rsidRPr="00B16604">
          <w:rPr>
            <w:rStyle w:val="Hyperlink"/>
            <w:sz w:val="16"/>
          </w:rPr>
          <w:t>26</w:t>
        </w:r>
      </w:hyperlink>
      <w:r w:rsidRPr="00B16604">
        <w:rPr>
          <w:sz w:val="16"/>
        </w:rPr>
        <w:t xml:space="preserve"> Meanwhile, according to the World Bank, the global share of people living on less than $1.90 per day (the World Bank definition of extreme poverty) fell from 44 percent in 1981 to 13 percent in 2012.</w:t>
      </w:r>
      <w:hyperlink r:id="rId130" w:anchor="foot27" w:history="1">
        <w:r w:rsidRPr="00B16604">
          <w:rPr>
            <w:rStyle w:val="Hyperlink"/>
            <w:sz w:val="16"/>
          </w:rPr>
          <w:t>27</w:t>
        </w:r>
      </w:hyperlink>
      <w:r w:rsidRPr="00B16604">
        <w:rPr>
          <w:sz w:val="16"/>
        </w:rPr>
        <w:t xml:space="preserve"> </w:t>
      </w:r>
      <w:r w:rsidRPr="002E2BEC">
        <w:rPr>
          <w:u w:val="single"/>
        </w:rPr>
        <w:t>Taken together, then, the dynamics transforming the global economy, while not without challenges, paint an interesting picture of slowing growth, converging global incomes, falling cost, and saturating demand for goods and services.</w:t>
      </w:r>
      <w:r w:rsidRPr="00B16604">
        <w:rPr>
          <w:sz w:val="16"/>
        </w:rPr>
        <w:t xml:space="preserve"> </w:t>
      </w:r>
      <w:r w:rsidRPr="002E2BEC">
        <w:rPr>
          <w:u w:val="single"/>
        </w:rPr>
        <w:t xml:space="preserve">Should these dynamics hold, it is not hard to imagine a future in which the global economy gravitates toward a prosperous and equitable zero-growth economy placing relatively modest demands on the biocapacity of the planet. But getting from here to there will require a number of further conditions. 3. For a capitalist economy to flourish without economic growth, population stabilization is a necessary condition. </w:t>
      </w:r>
      <w:r w:rsidRPr="00B16604">
        <w:rPr>
          <w:sz w:val="16"/>
        </w:rPr>
        <w:t>This condition is, of course, not limited to the capitalist model</w:t>
      </w:r>
      <w:r w:rsidRPr="002E2BEC">
        <w:rPr>
          <w:u w:val="single"/>
        </w:rPr>
        <w:t>. It is implausible that any alternative to the capitalist model could deliver zero economic growth with a persistently growing global population. The second critical precondition for a steady state capitalist economy is that everyone must achieve a satisfactory level of consumption. This second precondition, in contrast to the first, is arguably unique to the capitalist model.</w:t>
      </w:r>
      <w:r w:rsidRPr="00B16604">
        <w:rPr>
          <w:sz w:val="16"/>
        </w:rPr>
        <w:t xml:space="preserve"> </w:t>
      </w:r>
      <w:r w:rsidRPr="002E2BEC">
        <w:rPr>
          <w:u w:val="single"/>
        </w:rPr>
        <w:t>The fundamental characteristic of capitalist economies, that which sets them apart from centrally managed socialist economies, is that capitalism, formally defined, is the economic system where the means of production resides in the hands of households</w:t>
      </w:r>
      <w:r w:rsidRPr="00B16604">
        <w:rPr>
          <w:sz w:val="16"/>
        </w:rPr>
        <w:t xml:space="preserve">. By households, of course, I mean private individuals. Some households own more capital than others, but most households in capitalist economies own some capital, whether as shareholders in public corporations, owners or investors in privately held businesses, beneficiaries of pension funds, or holders of corporate bonds. Irrespective of which particular households own it, </w:t>
      </w:r>
      <w:r w:rsidRPr="002E2BEC">
        <w:rPr>
          <w:u w:val="single"/>
        </w:rPr>
        <w:t>all capital formation in a capitalist economy originates from households, be it directly or indirectly. In a capitalist economy, households run the show, both as producers and — as we shall see next — consumers</w:t>
      </w:r>
      <w:r w:rsidRPr="00B16604">
        <w:rPr>
          <w:sz w:val="16"/>
        </w:rPr>
        <w:t xml:space="preserve">. All else being equal, </w:t>
      </w:r>
      <w:r w:rsidRPr="002E2BEC">
        <w:rPr>
          <w:u w:val="single"/>
        </w:rPr>
        <w:t xml:space="preserve">households decide how much they spend and how much they save, how much they work, and how much leisure time they wish to have. So long as there remains significant pent-up demand for work and consumption, those choices are limited. </w:t>
      </w:r>
      <w:r w:rsidRPr="00B16604">
        <w:rPr>
          <w:sz w:val="16"/>
        </w:rPr>
        <w:t xml:space="preserve">Households that don’t earn enough to consume all the goods they need don’t have a choice of whether or not to save or whether or not to work. But once those needs are met, work, consumption, savings, and leisure become a matter of choice. Households will work as much as they need to consume and save as much as they need or want. In an economy wherein households have globally realized a level of physical consumption they deem “satisficing,” </w:t>
      </w:r>
      <w:r w:rsidRPr="00795E7C">
        <w:rPr>
          <w:u w:val="single"/>
        </w:rPr>
        <w:t>aggregate consumption will precisely match individual household preferences among consumption, savings, and leisure time. For this reason, a steady state economy cannot be achieved in a capitalist economy until such time as households in the aggregate have deemed themselves to have achieved sufficient goods and services consumption. This is an outcome that in many parts of the world may not be so far away. In the rich Scandinavian countries, households today already forfeit significant added earnings in favor of increased leisure time</w:t>
      </w:r>
      <w:r w:rsidRPr="00B16604">
        <w:rPr>
          <w:sz w:val="16"/>
        </w:rPr>
        <w:t xml:space="preserve">. According to the OECD, </w:t>
      </w:r>
      <w:r w:rsidRPr="00795E7C">
        <w:rPr>
          <w:u w:val="single"/>
        </w:rPr>
        <w:t>the number of annual hours worked per employed worker has declined substantially in the 14-year period from 1999 to 2013</w:t>
      </w:r>
      <w:r w:rsidRPr="00B16604">
        <w:rPr>
          <w:sz w:val="16"/>
        </w:rPr>
        <w:t xml:space="preserve"> (0.2%–0.3%/</w:t>
      </w:r>
      <w:r w:rsidRPr="00795E7C">
        <w:rPr>
          <w:u w:val="single"/>
        </w:rPr>
        <w:t>year in Norway, Denmark, Sweden, the UK, and the US</w:t>
      </w:r>
      <w:r w:rsidRPr="00B16604">
        <w:rPr>
          <w:sz w:val="16"/>
        </w:rPr>
        <w:t>; 0.5%/year in Germany) while real wages in these countries have increased by about 1.3%/year over the same period.</w:t>
      </w:r>
      <w:hyperlink r:id="rId131" w:anchor="foot29" w:history="1">
        <w:r w:rsidRPr="00B16604">
          <w:rPr>
            <w:rStyle w:val="Hyperlink"/>
            <w:sz w:val="16"/>
          </w:rPr>
          <w:t>29</w:t>
        </w:r>
      </w:hyperlink>
      <w:r w:rsidRPr="00B16604">
        <w:rPr>
          <w:sz w:val="16"/>
        </w:rPr>
        <w:t xml:space="preserve"> So long as consumption is unsaturated, labor is in surplus, and capital is scarce globally, growth will be required to meet pent-up demand for goods and services. Once that demand is met, however, either because wages have risen sufficiently to achieve satisficing levels of consumption, or the cost of goods and services has declined sufficiently to achieve the same outcome, continuing aggregate growth is no longer required, or likely. 4. If </w:t>
      </w:r>
      <w:r w:rsidRPr="00B16604">
        <w:rPr>
          <w:u w:val="single"/>
        </w:rPr>
        <w:t>there is a problem with this picture, it is the issue raised by Mason and the post-capitalists.</w:t>
      </w:r>
      <w:r w:rsidRPr="00B16604">
        <w:rPr>
          <w:sz w:val="16"/>
        </w:rPr>
        <w:t xml:space="preserve"> </w:t>
      </w:r>
      <w:r w:rsidRPr="00B16604">
        <w:rPr>
          <w:u w:val="single"/>
        </w:rPr>
        <w:t>Why would anyone continue to invest in capital when returns have fallen to zero? The answer brings us back to the central role of households in capitalist economies. Given the means to do so, most households in capitalist economies forgo some consumption in order to save, allowing some of the economy’s production to be directed toward the creation of new physical capital to replace or grow the existing capital in place instead of consuming all production in the present period. Savings behavior by households, it turns out, is not driven by the returns that households expect, but rather by their desire to save for retirement</w:t>
      </w:r>
      <w:r w:rsidRPr="00B16604">
        <w:rPr>
          <w:sz w:val="16"/>
        </w:rPr>
        <w:t>. As demonstrated by Franco Modigliani and colleagues</w:t>
      </w:r>
      <w:hyperlink r:id="rId132" w:anchor="foot30" w:history="1">
        <w:r w:rsidRPr="00B16604">
          <w:rPr>
            <w:rStyle w:val="Hyperlink"/>
            <w:sz w:val="16"/>
          </w:rPr>
          <w:t>30</w:t>
        </w:r>
      </w:hyperlink>
      <w:r w:rsidRPr="00B16604">
        <w:rPr>
          <w:sz w:val="16"/>
        </w:rPr>
        <w:t xml:space="preserve"> (work, not incidentally, that won Modigliani a Nobel Prize), households working toward retirement want made available to them financial resources to carry them through their post-retirement life without working, so they save for this. Even if they receive no positive return on the savings they have set aside, they will nonetheless be able to draw on them. Why invest rather than just stuffing savings under a mattress? </w:t>
      </w:r>
      <w:r w:rsidRPr="00B16604">
        <w:rPr>
          <w:u w:val="single"/>
        </w:rPr>
        <w:t>Because even in a zero-growth economy, returns to capital are not always zero. When the supply of physical capital supported by household savings declines, returns to capital rise, inducing households to raid their mattresses and invest their savings in the hope of getting more back for retirement than they put in. Eventually, the system adjusts itself and capital returns again fall to zero (on average, economy wide). The result, then, is that in a zero-growth economy, households provide all the new capital needed for producers to replace capital stock that has deteriorated (depreciated) out of the system, but no more</w:t>
      </w:r>
      <w:r w:rsidRPr="00B16604">
        <w:rPr>
          <w:sz w:val="16"/>
        </w:rPr>
        <w:t>. There is no need to grow the capital stock in a zero-growth economy, just to sustain and refresh it. Household savings for retirement accomplish exactly this. But what about producers? Why continue to build replacement capital if the expected returns are zero? Again, because expected returns to replacement capital will not always be zero, even when average returns are. When investment in new capital falls, capital stock in the production economy falls as well, and with that employment falls, because the productive capacity of the economy shrinks. Lower output and lower wages in turn create new opportunities for profitable investment in new capital stock and increased employment. In a zero-growth economy, household savings invested match replacement capital needs, economy-wide capital returns on average approach zero, and production and consumption continue apace, neither growing nor declining. Theoretically, then, there is no particular reason that capitalist economies must collapse without growth. Empirically, a range of trends suggest that growth rates slow as societies become wealthier, not because labor becomes immiserated but rather for the opposite reason, because demand for goods and services saturates</w:t>
      </w:r>
    </w:p>
    <w:p w14:paraId="0FE5EAE2" w14:textId="77777777" w:rsidR="00296E82" w:rsidRDefault="00296E82" w:rsidP="00296E82">
      <w:pPr>
        <w:pStyle w:val="Heading4"/>
      </w:pPr>
      <w:r>
        <w:t>Capitalism Brings people out of poverty-empirics prove</w:t>
      </w:r>
    </w:p>
    <w:p w14:paraId="02709A66" w14:textId="77777777" w:rsidR="00296E82" w:rsidRPr="003066D0" w:rsidRDefault="00296E82" w:rsidP="00296E82">
      <w:r>
        <w:rPr>
          <w:rStyle w:val="Style13ptBold"/>
        </w:rPr>
        <w:t>Economist ’13(</w:t>
      </w:r>
      <w:r w:rsidRPr="003066D0">
        <w:t>A news site with a mild left bias, generally considered to be highly credible and in depth. http://www.economist.com/news/leaders/21578665-nearly-1-billion-people-have-been-taken-out-extreme-poverty-20-years-world-should-aim</w:t>
      </w:r>
      <w:r>
        <w:t>)//jh</w:t>
      </w:r>
    </w:p>
    <w:p w14:paraId="34DFFAAB" w14:textId="77777777" w:rsidR="00296E82" w:rsidRDefault="00296E82" w:rsidP="00296E82">
      <w:pPr>
        <w:rPr>
          <w:sz w:val="16"/>
        </w:rPr>
      </w:pPr>
      <w:r w:rsidRPr="003066D0">
        <w:rPr>
          <w:sz w:val="16"/>
        </w:rPr>
        <w:t xml:space="preserve">IN HIS inaugural address in 1949 Harry Truman said that “more than half the people in the world are living in conditions approaching misery. For the first time in history, humanity possesses the knowledge and skill to relieve the suffering of those people.” It has taken much longer than Truman hoped, but the world has lately been making extraordinary progress in lifting people out of extreme poverty. Between 1990 and 2010, their number fell by half as a share of the total population in developing countries, from 43% to 21%—a reduction of almost 1 billion people. </w:t>
      </w:r>
      <w:r w:rsidRPr="003066D0">
        <w:rPr>
          <w:u w:val="single"/>
        </w:rPr>
        <w:t>Now the world has a serious chance to redeem Truman’s pledge to lift the least fortunate. Of the 7 billion people alive on the planet, 1.1 billion subsist below the internationally accepted extreme-poverty line</w:t>
      </w:r>
      <w:r w:rsidRPr="003066D0">
        <w:rPr>
          <w:sz w:val="16"/>
        </w:rPr>
        <w:t xml:space="preserve"> of $1.25 a day. Starting this week and continuing over the next year or so, the UN’s usual Who’s Who of politicians and officials from governments and international agencies will meet to draw up a new list of targets to replace the Millennium Development Goals (MDGs), which were set in September 2000 and expire in 2015. Governments should adopt as their main new goal the aim of reducing by another billion the number of people in extreme poverty by 2030. </w:t>
      </w:r>
      <w:r w:rsidRPr="003066D0">
        <w:rPr>
          <w:u w:val="single"/>
        </w:rPr>
        <w:t>Take a bow, capitalism</w:t>
      </w:r>
      <w:r>
        <w:rPr>
          <w:u w:val="single"/>
        </w:rPr>
        <w:t xml:space="preserve"> </w:t>
      </w:r>
      <w:r w:rsidRPr="003066D0">
        <w:rPr>
          <w:u w:val="single"/>
        </w:rPr>
        <w:t>Nobody in the developed world comes remotely close to the poverty level that $1.25 a day represents</w:t>
      </w:r>
      <w:r w:rsidRPr="003066D0">
        <w:rPr>
          <w:sz w:val="16"/>
        </w:rPr>
        <w:t xml:space="preserve">. America’s poverty line is $63 a day for a family of four. In the richer parts of the emerging world $4 a day is the poverty barrier. But poverty’s scourge is fiercest below $1.25 (the average of the 15 poorest countries’ own poverty lines, measured in 2005 dollars and adjusted for differences in purchasing power): people below that level live lives that are poor, nasty, brutish and short. </w:t>
      </w:r>
      <w:r w:rsidRPr="003066D0">
        <w:rPr>
          <w:u w:val="single"/>
        </w:rPr>
        <w:t>They lack not just education, health care, proper clothing and shelter—which most people in most of the world take for granted—but even enough food for physical and mental health. Raising people above that level of wretchedness is not a sufficient ambition for a prosperous planet, but it is a necessary one.</w:t>
      </w:r>
      <w:r>
        <w:rPr>
          <w:u w:val="single"/>
        </w:rPr>
        <w:t xml:space="preserve"> </w:t>
      </w:r>
      <w:r w:rsidRPr="003066D0">
        <w:rPr>
          <w:u w:val="single"/>
        </w:rPr>
        <w:t>The world’s achievement in the field of poverty reduction is, by almost any measure, impressive. Although many of the original MDGs—such as cutting maternal mortality by three-quarters and child mortality by two-thirds—will not be met, the aim of halving global poverty between 1990 and 2015 was achieved five years early.</w:t>
      </w:r>
      <w:r>
        <w:rPr>
          <w:u w:val="single"/>
        </w:rPr>
        <w:t xml:space="preserve"> </w:t>
      </w:r>
      <w:r w:rsidRPr="003066D0">
        <w:rPr>
          <w:sz w:val="16"/>
        </w:rPr>
        <w:t xml:space="preserve">The MDGs may have helped marginally, by creating a yardstick for measuring progress, and by focusing minds on the evil of poverty. Most of the credit, however, must go to capitalism and free trade, for they enable economies to grow—and it was growth, principally, that has eased destitution. </w:t>
      </w:r>
      <w:r w:rsidRPr="003066D0">
        <w:rPr>
          <w:u w:val="single"/>
        </w:rPr>
        <w:t>Poverty rates started to collapse towards the end of the 20th century largely because developing-country growth accelerated, from an average annual rate of 4.3% in 1960-2000 to 6% in 2000-10. Around two-thirds of poverty reduction within a country comes from growth. Greater equality also helps, contributing the other third</w:t>
      </w:r>
      <w:r w:rsidRPr="003066D0">
        <w:rPr>
          <w:sz w:val="16"/>
        </w:rPr>
        <w:t xml:space="preserve">. A 1% increase in incomes in the most unequal countries produces a mere 0.6% reduction in poverty; in the most equal countries, it yields a 4.3% cut. China (which has never shown any interest in MDGs) is responsible for three-quarters of the achievement. </w:t>
      </w:r>
      <w:r w:rsidRPr="003066D0">
        <w:rPr>
          <w:u w:val="single"/>
        </w:rPr>
        <w:t>Its economy has been growing so fast that, even though inequality is rising fast, extreme poverty is disappearing. China pulled 680m people out of misery in 1981-2010, and reduced its extreme-poverty rate from 84% in 1980 to 10% now.</w:t>
      </w:r>
      <w:r>
        <w:rPr>
          <w:u w:val="single"/>
        </w:rPr>
        <w:t xml:space="preserve"> </w:t>
      </w:r>
      <w:r w:rsidRPr="003066D0">
        <w:rPr>
          <w:u w:val="single"/>
        </w:rPr>
        <w:t>That is one reason why (as the briefing explains) it will be harder to take a billion more people out of extreme poverty in the next 20 years than it was to take almost a billion out in the past 20. Poorer governance in India and Africa, the next two targets, means that China’s experience is unlikely to be swiftly replicated there. Another reason is that the bare achievement of pulling people over the $1.25-a-day line has been relatively easy in the past few years because so many people were just below it</w:t>
      </w:r>
      <w:r w:rsidRPr="003066D0">
        <w:rPr>
          <w:sz w:val="16"/>
        </w:rPr>
        <w:t xml:space="preserve">. When growth makes them even slightly better off, it hauls them over the line. With fewer people just below the official misery limit, it will be more difficult to push large numbers over it. </w:t>
      </w:r>
      <w:r w:rsidRPr="003066D0">
        <w:rPr>
          <w:u w:val="single"/>
        </w:rPr>
        <w:t>So caution is justified, but the goal can still be achieved. If developing countries maintain the impressive growth they have managed since 2000; if the poorest countries are not left behind by faster-growing middle-income ones; and if inequality does not widen so that the rich lap up all the cream of growth—then developing countries would cut extreme poverty from 16% of their populations now to 3% by 2030. That would reduce the absolute numbers by 1 billion</w:t>
      </w:r>
      <w:r w:rsidRPr="003066D0">
        <w:rPr>
          <w:sz w:val="16"/>
        </w:rPr>
        <w:t xml:space="preserve">. If growth is a little faster and income more equal, extreme poverty could fall to just 1.5%—as near to zero as is realistically possible. The number of the destitute would then be about 100m, most of them in intractable countries in Africa. Misery’s billions would be consigned to the annals of history. Markets v misery That is a lot of ifs. But making those things happen is not as difficult as cynics profess. </w:t>
      </w:r>
      <w:r w:rsidRPr="003066D0">
        <w:rPr>
          <w:u w:val="single"/>
        </w:rPr>
        <w:t>The world now knows how to reduce poverty. A lot of targeted policies—basic social safety nets and cash-transfer schemes, such as Brazil’s Bolsa Família—help. So does binning policies like fuel subsidies to Indonesia’s middle class and China’s hukou household-registration system (see article) that boost inequality</w:t>
      </w:r>
      <w:r w:rsidRPr="003066D0">
        <w:rPr>
          <w:sz w:val="16"/>
        </w:rPr>
        <w:t xml:space="preserve">. </w:t>
      </w:r>
      <w:r w:rsidRPr="003066D0">
        <w:rPr>
          <w:u w:val="single"/>
        </w:rPr>
        <w:t>But the biggest poverty-reduction measure of all is liberalising markets to let poor people get richer. That means freeing trade between countrie</w:t>
      </w:r>
      <w:r w:rsidRPr="003066D0">
        <w:rPr>
          <w:sz w:val="16"/>
        </w:rPr>
        <w:t>s (Africa is still cruelly punished by tariffs</w:t>
      </w:r>
      <w:r w:rsidRPr="003066D0">
        <w:rPr>
          <w:u w:val="single"/>
        </w:rPr>
        <w:t>) and within them</w:t>
      </w:r>
      <w:r w:rsidRPr="003066D0">
        <w:rPr>
          <w:sz w:val="16"/>
        </w:rPr>
        <w:t xml:space="preserve"> (China’s real great leap forward occurred because it allowed private business to grow). Both India and Africa are crowded with monopolies and restrictive practices. Many Westerners have reacted to recession by seeking to constrain markets and roll globalisation back in their own countries, and they want to export these ideas to the developing world, too. It does not need such advice. It is doing quite nicely, largely thanks to the same economic principles that helped the developed world grow rich and could pull the poorest of the poor out of destitution.</w:t>
      </w:r>
    </w:p>
    <w:p w14:paraId="6788B885" w14:textId="77777777" w:rsidR="00DF66B7" w:rsidRDefault="00DF66B7" w:rsidP="00DF66B7">
      <w:pPr>
        <w:pStyle w:val="Heading4"/>
      </w:pPr>
      <w:r>
        <w:t>Capitalism improves poverty – 5 reasons</w:t>
      </w:r>
    </w:p>
    <w:p w14:paraId="031BBBE2" w14:textId="77777777" w:rsidR="00DF66B7" w:rsidRPr="00437D1A" w:rsidRDefault="00DF66B7" w:rsidP="00DF66B7">
      <w:r w:rsidRPr="00437D1A">
        <w:rPr>
          <w:rStyle w:val="Style13ptBold"/>
        </w:rPr>
        <w:t>Bandler 17</w:t>
      </w:r>
      <w:r>
        <w:t xml:space="preserve"> (Aaron Bandler, Reporter for Dailywire, “5 Statistics Showing How Capitalism Solves Poverty”, The Daily Wire, </w:t>
      </w:r>
      <w:r w:rsidRPr="00437D1A">
        <w:t>http://www.dailywire.com/news/14525/5-statistics-showing-how-capitalism-solves-poverty-aaron-bandler</w:t>
      </w:r>
      <w:r>
        <w:t>)</w:t>
      </w:r>
    </w:p>
    <w:p w14:paraId="5A03805A" w14:textId="77777777" w:rsidR="00DF66B7" w:rsidRPr="00737435" w:rsidRDefault="00DF66B7" w:rsidP="00DF66B7">
      <w:pPr>
        <w:pStyle w:val="NormalWeb"/>
        <w:spacing w:before="0" w:beforeAutospacing="0" w:after="360" w:afterAutospacing="0" w:line="276" w:lineRule="auto"/>
        <w:rPr>
          <w:rFonts w:ascii="Helvetica" w:hAnsi="Helvetica"/>
          <w:color w:val="000000"/>
          <w:sz w:val="16"/>
          <w:szCs w:val="27"/>
        </w:rPr>
      </w:pPr>
      <w:r w:rsidRPr="00386638">
        <w:rPr>
          <w:rStyle w:val="StyleUnderline"/>
        </w:rPr>
        <w:t>Here are five statistics showing how capitalism solves poverty.</w:t>
      </w:r>
      <w:r>
        <w:rPr>
          <w:rStyle w:val="StyleUnderline"/>
        </w:rPr>
        <w:t xml:space="preserve"> ¶ </w:t>
      </w:r>
      <w:r w:rsidRPr="00386638">
        <w:rPr>
          <w:rStyle w:val="StyleUnderline"/>
        </w:rPr>
        <w:t>1. The number of people living in extreme poverty worldwide declined by 80 percent from 1970 to 2006.</w:t>
      </w:r>
      <w:r>
        <w:rPr>
          <w:rStyle w:val="StyleUnderline"/>
        </w:rPr>
        <w:t xml:space="preserve"> </w:t>
      </w:r>
      <w:r w:rsidRPr="00386638">
        <w:rPr>
          <w:rStyle w:val="StyleUnderline"/>
        </w:rPr>
        <w:t>People living on a</w:t>
      </w:r>
      <w:r>
        <w:rPr>
          <w:rStyle w:val="StyleUnderline"/>
        </w:rPr>
        <w:t xml:space="preserve"> </w:t>
      </w:r>
      <w:r w:rsidRPr="00386638">
        <w:rPr>
          <w:rStyle w:val="StyleUnderline"/>
        </w:rPr>
        <w:t>dollar a day or less dramatically fell from 26.8 percent of the global population in 1970 to 5.4 percent in 2006</w:t>
      </w:r>
      <w:r w:rsidRPr="00737435">
        <w:rPr>
          <w:rFonts w:ascii="Helvetica" w:hAnsi="Helvetica"/>
          <w:color w:val="000000"/>
          <w:sz w:val="16"/>
          <w:szCs w:val="27"/>
        </w:rPr>
        <w:t xml:space="preserve"> – an 80 percent decline. It is a truly remarkable achievement that doesn't receive a lot of media coverage because </w:t>
      </w:r>
      <w:r w:rsidRPr="00737435">
        <w:rPr>
          <w:rStyle w:val="StyleUnderline"/>
        </w:rPr>
        <w:t>it highlights the success of capitalism.</w:t>
      </w:r>
      <w:r>
        <w:rPr>
          <w:rStyle w:val="StyleUnderline"/>
        </w:rPr>
        <w:t xml:space="preserve"> ¶ </w:t>
      </w:r>
      <w:r w:rsidRPr="00737435">
        <w:rPr>
          <w:rStyle w:val="StyleUnderline"/>
        </w:rPr>
        <w:t>"It was globalization, free trade, the boom in international entrepreneurship,"</w:t>
      </w:r>
      <w:r w:rsidRPr="00737435">
        <w:rPr>
          <w:rFonts w:ascii="Helvetica" w:hAnsi="Helvetica"/>
          <w:color w:val="000000"/>
          <w:sz w:val="16"/>
          <w:szCs w:val="27"/>
        </w:rPr>
        <w:t xml:space="preserve"> American Enterprise Institute (AEI) president Arthur Brooks</w:t>
      </w:r>
      <w:r w:rsidRPr="00737435">
        <w:rPr>
          <w:rStyle w:val="apple-converted-space"/>
          <w:rFonts w:ascii="Helvetica" w:hAnsi="Helvetica"/>
          <w:color w:val="000000"/>
          <w:sz w:val="16"/>
          <w:szCs w:val="27"/>
        </w:rPr>
        <w:t xml:space="preserve"> </w:t>
      </w:r>
      <w:hyperlink r:id="rId133" w:history="1">
        <w:r w:rsidRPr="00737435">
          <w:rPr>
            <w:rStyle w:val="Hyperlink"/>
            <w:rFonts w:ascii="Helvetica" w:hAnsi="Helvetica"/>
            <w:b/>
            <w:bCs/>
            <w:color w:val="000000"/>
            <w:sz w:val="16"/>
            <w:szCs w:val="27"/>
          </w:rPr>
          <w:t>said</w:t>
        </w:r>
      </w:hyperlink>
      <w:r w:rsidRPr="00737435">
        <w:rPr>
          <w:rStyle w:val="apple-converted-space"/>
          <w:rFonts w:ascii="Helvetica" w:hAnsi="Helvetica"/>
          <w:color w:val="000000"/>
          <w:sz w:val="16"/>
          <w:szCs w:val="27"/>
        </w:rPr>
        <w:t xml:space="preserve"> </w:t>
      </w:r>
      <w:r w:rsidRPr="00737435">
        <w:rPr>
          <w:rFonts w:ascii="Helvetica" w:hAnsi="Helvetica"/>
          <w:color w:val="000000"/>
          <w:sz w:val="16"/>
          <w:szCs w:val="27"/>
        </w:rPr>
        <w:t xml:space="preserve">in a 2012 speech. "In short, it was the free enterprise system, American style, which is our gift to the world." ¶ </w:t>
      </w:r>
      <w:r w:rsidRPr="00737435">
        <w:rPr>
          <w:rStyle w:val="StyleUnderline"/>
        </w:rPr>
        <w:t>2. Poverty worldwide included</w:t>
      </w:r>
      <w:r>
        <w:rPr>
          <w:rStyle w:val="StyleUnderline"/>
        </w:rPr>
        <w:t xml:space="preserve"> </w:t>
      </w:r>
      <w:r w:rsidRPr="00737435">
        <w:rPr>
          <w:rStyle w:val="StyleUnderline"/>
        </w:rPr>
        <w:t>94 percent of the world's population in 1820. In 2011, it was only 17 percent.</w:t>
      </w:r>
      <w:r>
        <w:rPr>
          <w:rStyle w:val="StyleUnderline"/>
        </w:rPr>
        <w:t xml:space="preserve"> </w:t>
      </w:r>
      <w:r w:rsidRPr="00737435">
        <w:rPr>
          <w:rStyle w:val="StyleUnderline"/>
        </w:rPr>
        <w:t>What is even more incredible is that the global poverty rate was 53 percent in 1981, causing the decline from 53 percent to 17 percent to be "the most rapid reduction in poverty in world history."</w:t>
      </w:r>
      <w:r>
        <w:rPr>
          <w:rStyle w:val="StyleUnderline"/>
        </w:rPr>
        <w:t xml:space="preserve"> ¶ </w:t>
      </w:r>
      <w:r w:rsidRPr="00737435">
        <w:rPr>
          <w:rFonts w:ascii="Helvetica" w:hAnsi="Helvetica"/>
          <w:color w:val="000000"/>
          <w:sz w:val="16"/>
          <w:szCs w:val="27"/>
        </w:rPr>
        <w:t>"Since the onset of industrialisation – and as a consequence of this, economic growth — the share of people living in poverty started decreasing and kept on falling ever since,"</w:t>
      </w:r>
      <w:r w:rsidRPr="00737435">
        <w:rPr>
          <w:rStyle w:val="apple-converted-space"/>
          <w:rFonts w:ascii="Helvetica" w:hAnsi="Helvetica"/>
          <w:color w:val="000000"/>
          <w:sz w:val="16"/>
          <w:szCs w:val="27"/>
        </w:rPr>
        <w:t xml:space="preserve"> </w:t>
      </w:r>
      <w:hyperlink r:id="rId134" w:history="1">
        <w:r w:rsidRPr="00737435">
          <w:rPr>
            <w:rStyle w:val="Hyperlink"/>
            <w:rFonts w:ascii="Helvetica" w:hAnsi="Helvetica"/>
            <w:b/>
            <w:bCs/>
            <w:color w:val="000000"/>
            <w:sz w:val="16"/>
            <w:szCs w:val="27"/>
          </w:rPr>
          <w:t>wrote</w:t>
        </w:r>
      </w:hyperlink>
      <w:r w:rsidRPr="00737435">
        <w:rPr>
          <w:rStyle w:val="apple-converted-space"/>
          <w:rFonts w:ascii="Helvetica" w:hAnsi="Helvetica"/>
          <w:color w:val="000000"/>
          <w:sz w:val="16"/>
          <w:szCs w:val="27"/>
        </w:rPr>
        <w:t xml:space="preserve"> </w:t>
      </w:r>
      <w:r w:rsidRPr="00737435">
        <w:rPr>
          <w:rFonts w:ascii="Helvetica" w:hAnsi="Helvetica"/>
          <w:color w:val="000000"/>
          <w:sz w:val="16"/>
          <w:szCs w:val="27"/>
        </w:rPr>
        <w:t xml:space="preserve">Oxford University's Martin Roeser, who compiled the aforementioned data. ¶ </w:t>
      </w:r>
      <w:r w:rsidRPr="00737435">
        <w:rPr>
          <w:rStyle w:val="StyleUnderline"/>
        </w:rPr>
        <w:t>3. Globally, those in the lower and middle income brackets saw</w:t>
      </w:r>
      <w:r>
        <w:rPr>
          <w:rStyle w:val="StyleUnderline"/>
        </w:rPr>
        <w:t xml:space="preserve"> </w:t>
      </w:r>
      <w:r w:rsidRPr="00737435">
        <w:rPr>
          <w:rStyle w:val="StyleUnderline"/>
        </w:rPr>
        <w:t>increases in pay of 40 percent from 1988 to 2008.</w:t>
      </w:r>
      <w:r>
        <w:rPr>
          <w:rStyle w:val="StyleUnderline"/>
        </w:rPr>
        <w:t xml:space="preserve"> </w:t>
      </w:r>
      <w:r w:rsidRPr="00737435">
        <w:rPr>
          <w:rStyle w:val="StyleUnderline"/>
        </w:rPr>
        <w:t>According to the</w:t>
      </w:r>
      <w:r>
        <w:rPr>
          <w:rStyle w:val="StyleUnderline"/>
        </w:rPr>
        <w:t xml:space="preserve"> </w:t>
      </w:r>
      <w:hyperlink r:id="rId135" w:history="1">
        <w:r w:rsidRPr="00737435">
          <w:rPr>
            <w:rStyle w:val="StyleUnderline"/>
          </w:rPr>
          <w:t>Adam Smith's Institute's Ben Southwood</w:t>
        </w:r>
      </w:hyperlink>
      <w:r w:rsidRPr="00737435">
        <w:rPr>
          <w:rStyle w:val="StyleUnderline"/>
        </w:rPr>
        <w:t>:</w:t>
      </w:r>
      <w:r>
        <w:rPr>
          <w:rStyle w:val="StyleUnderline"/>
        </w:rPr>
        <w:t xml:space="preserve"> </w:t>
      </w:r>
      <w:r w:rsidRPr="00737435">
        <w:rPr>
          <w:rStyle w:val="StyleUnderline"/>
        </w:rPr>
        <w:t>Those in the middle and bottom of the world income distribution have all got pay rises of around 40% between 1988-2008. Global inequality of life expectancy and height are narrowing too – showing better nutrition and better healthcare where it matters most.</w:t>
      </w:r>
      <w:r w:rsidRPr="00737435">
        <w:rPr>
          <w:rFonts w:ascii="Helvetica" w:hAnsi="Helvetica"/>
          <w:i/>
          <w:iCs/>
          <w:color w:val="000000"/>
          <w:sz w:val="16"/>
          <w:szCs w:val="27"/>
        </w:rPr>
        <w:t xml:space="preserve"> What we should care about is the welfare of the poor, not the wealth of the rich. ¶ </w:t>
      </w:r>
      <w:r w:rsidRPr="00737435">
        <w:rPr>
          <w:rStyle w:val="StyleUnderline"/>
        </w:rPr>
        <w:t>4. The world is</w:t>
      </w:r>
      <w:r>
        <w:rPr>
          <w:rStyle w:val="StyleUnderline"/>
        </w:rPr>
        <w:t xml:space="preserve"> </w:t>
      </w:r>
      <w:r w:rsidRPr="00737435">
        <w:rPr>
          <w:rStyle w:val="StyleUnderline"/>
        </w:rPr>
        <w:t>120 times better off today</w:t>
      </w:r>
      <w:r>
        <w:rPr>
          <w:rStyle w:val="StyleUnderline"/>
        </w:rPr>
        <w:t xml:space="preserve"> </w:t>
      </w:r>
      <w:r w:rsidRPr="00737435">
        <w:rPr>
          <w:rStyle w:val="StyleUnderline"/>
        </w:rPr>
        <w:t>than in 1800</w:t>
      </w:r>
      <w:r>
        <w:rPr>
          <w:rStyle w:val="StyleUnderline"/>
        </w:rPr>
        <w:t xml:space="preserve"> </w:t>
      </w:r>
      <w:r w:rsidRPr="00737435">
        <w:rPr>
          <w:rStyle w:val="StyleUnderline"/>
        </w:rPr>
        <w:t>as a result of capitalism.</w:t>
      </w:r>
      <w:r>
        <w:rPr>
          <w:rStyle w:val="StyleUnderline"/>
        </w:rPr>
        <w:t xml:space="preserve"> </w:t>
      </w:r>
      <w:r w:rsidRPr="00737435">
        <w:rPr>
          <w:rStyle w:val="StyleUnderline"/>
        </w:rPr>
        <w:t>The Foundation for</w:t>
      </w:r>
      <w:r>
        <w:rPr>
          <w:rStyle w:val="StyleUnderline"/>
        </w:rPr>
        <w:t xml:space="preserve"> </w:t>
      </w:r>
      <w:r w:rsidRPr="00737435">
        <w:rPr>
          <w:rStyle w:val="StyleUnderline"/>
        </w:rPr>
        <w:t>Economic Education's (FEE)</w:t>
      </w:r>
      <w:r>
        <w:rPr>
          <w:rStyle w:val="StyleUnderline"/>
        </w:rPr>
        <w:t xml:space="preserve"> </w:t>
      </w:r>
      <w:hyperlink r:id="rId136" w:history="1">
        <w:r w:rsidRPr="00737435">
          <w:rPr>
            <w:rStyle w:val="StyleUnderline"/>
          </w:rPr>
          <w:t>Steven Horwtiz</w:t>
        </w:r>
      </w:hyperlink>
      <w:r w:rsidRPr="00737435">
        <w:rPr>
          <w:rStyle w:val="StyleUnderline"/>
        </w:rPr>
        <w:t>, citing author Deidre</w:t>
      </w:r>
      <w:r>
        <w:rPr>
          <w:rStyle w:val="StyleUnderline"/>
        </w:rPr>
        <w:t xml:space="preserve"> </w:t>
      </w:r>
      <w:r w:rsidRPr="00737435">
        <w:rPr>
          <w:rStyle w:val="StyleUnderline"/>
        </w:rPr>
        <w:t>McCloskey, noted that the 120 times figure comes from multiplying "the gains in consumption to the average human by the gain in life expectancy worldwide by 7 (for 7 billion as compared to 1 billion people)."</w:t>
      </w:r>
      <w:r>
        <w:rPr>
          <w:rStyle w:val="StyleUnderline"/>
        </w:rPr>
        <w:t xml:space="preserve"> ¶ </w:t>
      </w:r>
      <w:r w:rsidRPr="00737435">
        <w:rPr>
          <w:rFonts w:ascii="Helvetica" w:hAnsi="Helvetica"/>
          <w:color w:val="000000"/>
          <w:sz w:val="16"/>
          <w:szCs w:val="27"/>
        </w:rPr>
        <w:t xml:space="preserve">"The competitive market process has also made education, art, and culture available to more and more people," wrote Horwitz. "Even the poorest of Americans, not to mention many of the global poor, have access through the Internet and TV to concerts, books, and works of art that were exclusively the province of the wealthy for centuries."¶ Horwitz added capitalism has also resulted in people spending "a much smaller percentage of our lives working for pay" due to the increased value of labor and has produced higher life expectancy "by decades." ¶ </w:t>
      </w:r>
      <w:r w:rsidRPr="00737435">
        <w:rPr>
          <w:rStyle w:val="StyleUnderline"/>
        </w:rPr>
        <w:t>5. Mortality rates for children under the age of five declined by 49 percent from 1990 to 2013.</w:t>
      </w:r>
      <w:r>
        <w:rPr>
          <w:rStyle w:val="StyleUnderline"/>
        </w:rPr>
        <w:t xml:space="preserve"> </w:t>
      </w:r>
      <w:r w:rsidRPr="00737435">
        <w:rPr>
          <w:rStyle w:val="StyleUnderline"/>
        </w:rPr>
        <w:t>This is according to</w:t>
      </w:r>
      <w:r>
        <w:rPr>
          <w:rStyle w:val="StyleUnderline"/>
        </w:rPr>
        <w:t xml:space="preserve"> </w:t>
      </w:r>
      <w:hyperlink r:id="rId137" w:history="1">
        <w:r w:rsidRPr="00737435">
          <w:rPr>
            <w:rStyle w:val="StyleUnderline"/>
          </w:rPr>
          <w:t>World Health Organization (WHO) data</w:t>
        </w:r>
      </w:hyperlink>
      <w:r w:rsidRPr="00737435">
        <w:rPr>
          <w:rStyle w:val="StyleUnderline"/>
        </w:rPr>
        <w:t>, a decline termed</w:t>
      </w:r>
      <w:r>
        <w:rPr>
          <w:rStyle w:val="StyleUnderline"/>
        </w:rPr>
        <w:t xml:space="preserve"> </w:t>
      </w:r>
      <w:r w:rsidRPr="00737435">
        <w:rPr>
          <w:rStyle w:val="StyleUnderline"/>
        </w:rPr>
        <w:t>"faster than ever." Capitalism results in lower child</w:t>
      </w:r>
      <w:r>
        <w:rPr>
          <w:rStyle w:val="StyleUnderline"/>
        </w:rPr>
        <w:t xml:space="preserve"> </w:t>
      </w:r>
      <w:r w:rsidRPr="00737435">
        <w:rPr>
          <w:rStyle w:val="StyleUnderline"/>
        </w:rPr>
        <w:t>mortality rates by producing better access to medicine and standards of living.</w:t>
      </w:r>
      <w:r>
        <w:rPr>
          <w:rStyle w:val="StyleUnderline"/>
        </w:rPr>
        <w:t xml:space="preserve"> ¶ </w:t>
      </w:r>
      <w:r w:rsidRPr="00737435">
        <w:rPr>
          <w:rStyle w:val="Emphasis"/>
        </w:rPr>
        <w:t>In sum, the wealth and innovation spurred by capitalism has done more to help the poor</w:t>
      </w:r>
      <w:r>
        <w:rPr>
          <w:rStyle w:val="Emphasis"/>
        </w:rPr>
        <w:t xml:space="preserve"> </w:t>
      </w:r>
      <w:r w:rsidRPr="00737435">
        <w:rPr>
          <w:rStyle w:val="Emphasis"/>
        </w:rPr>
        <w:t>than any government program ever could.</w:t>
      </w:r>
      <w:r w:rsidRPr="00737435">
        <w:rPr>
          <w:rFonts w:ascii="Helvetica" w:hAnsi="Helvetica"/>
          <w:color w:val="000000"/>
          <w:sz w:val="16"/>
          <w:szCs w:val="27"/>
        </w:rPr>
        <w:t xml:space="preserve"> Singal is simply wrong to suggest that "capitalism is not designed" to solve poverty. ¶</w:t>
      </w:r>
    </w:p>
    <w:p w14:paraId="58B15340" w14:textId="77777777" w:rsidR="00225F3A" w:rsidRPr="00225F3A" w:rsidRDefault="00225F3A" w:rsidP="00225F3A"/>
    <w:p w14:paraId="5718FA60" w14:textId="77777777" w:rsidR="00DB2508" w:rsidRDefault="00DB2508" w:rsidP="003B521B">
      <w:pPr>
        <w:pStyle w:val="Heading2"/>
      </w:pPr>
      <w:r>
        <w:t>Alt is Worse</w:t>
      </w:r>
    </w:p>
    <w:p w14:paraId="56F8619A" w14:textId="77777777" w:rsidR="00DB2508" w:rsidRDefault="00DB2508" w:rsidP="00DB2508">
      <w:pPr>
        <w:pStyle w:val="Heading4"/>
      </w:pPr>
      <w:r>
        <w:t xml:space="preserve">Neoliberal capitalism isn’t perfect, but a return to mercantilism is </w:t>
      </w:r>
      <w:r w:rsidRPr="003D549E">
        <w:rPr>
          <w:u w:val="single"/>
        </w:rPr>
        <w:t>far worse</w:t>
      </w:r>
      <w:r>
        <w:t xml:space="preserve">—undermining the system of trade and global institutions </w:t>
      </w:r>
      <w:r w:rsidRPr="00881EDE">
        <w:rPr>
          <w:u w:val="single"/>
        </w:rPr>
        <w:t>throws the baby out with the bathwater</w:t>
      </w:r>
      <w:r>
        <w:t xml:space="preserve"> and </w:t>
      </w:r>
      <w:r w:rsidRPr="00881EDE">
        <w:rPr>
          <w:u w:val="single"/>
        </w:rPr>
        <w:t>risks global conflict</w:t>
      </w:r>
      <w:r>
        <w:t xml:space="preserve">—we should </w:t>
      </w:r>
      <w:r w:rsidRPr="00881EDE">
        <w:rPr>
          <w:u w:val="single"/>
        </w:rPr>
        <w:t>make policies better</w:t>
      </w:r>
      <w:r>
        <w:t xml:space="preserve"> rather than </w:t>
      </w:r>
      <w:r w:rsidRPr="00881EDE">
        <w:rPr>
          <w:u w:val="single"/>
        </w:rPr>
        <w:t>retreating to superficial alternatives</w:t>
      </w:r>
      <w:r>
        <w:t xml:space="preserve"> </w:t>
      </w:r>
    </w:p>
    <w:p w14:paraId="11C53115" w14:textId="77777777" w:rsidR="00DB2508" w:rsidRDefault="00DB2508" w:rsidP="00DB2508">
      <w:r>
        <w:t xml:space="preserve">Charles </w:t>
      </w:r>
      <w:r w:rsidRPr="008235AA">
        <w:rPr>
          <w:rStyle w:val="Style13ptBold"/>
        </w:rPr>
        <w:t>Szrom 16</w:t>
      </w:r>
      <w:r>
        <w:t>, investment analyst, a former international security and economic policy researcher, and a former Republican campaign official, “</w:t>
      </w:r>
      <w:r w:rsidRPr="003E7EE3">
        <w:t>The Mercantilism of Donald Trump</w:t>
      </w:r>
      <w:r>
        <w:t xml:space="preserve">,” Sept 23, </w:t>
      </w:r>
      <w:r w:rsidRPr="003E7EE3">
        <w:t>http://www.realclearworld.com/articles/2016/09/23/the_mercantilism_of_donald_trump_112059.html</w:t>
      </w:r>
    </w:p>
    <w:p w14:paraId="54F8A7D4" w14:textId="77777777" w:rsidR="00DB2508" w:rsidRPr="00F43DE5" w:rsidRDefault="00DB2508" w:rsidP="00DB2508">
      <w:pPr>
        <w:rPr>
          <w:sz w:val="16"/>
        </w:rPr>
      </w:pPr>
      <w:r w:rsidRPr="00F43DE5">
        <w:rPr>
          <w:rStyle w:val="StyleUnderline"/>
        </w:rPr>
        <w:t>Trump’s break from the international free market</w:t>
      </w:r>
      <w:r w:rsidRPr="00F43DE5">
        <w:rPr>
          <w:sz w:val="16"/>
        </w:rPr>
        <w:t xml:space="preserve"> and security system </w:t>
      </w:r>
      <w:r w:rsidRPr="00F43DE5">
        <w:rPr>
          <w:rStyle w:val="StyleUnderline"/>
        </w:rPr>
        <w:t>ignores 200 years of gains</w:t>
      </w:r>
    </w:p>
    <w:p w14:paraId="624B4881" w14:textId="77777777" w:rsidR="00DB2508" w:rsidRPr="00F43DE5" w:rsidRDefault="00DB2508" w:rsidP="00DB2508">
      <w:pPr>
        <w:rPr>
          <w:sz w:val="16"/>
        </w:rPr>
      </w:pPr>
      <w:r w:rsidRPr="00F43DE5">
        <w:rPr>
          <w:sz w:val="16"/>
        </w:rPr>
        <w:t xml:space="preserve">In Donald Trump’s Aug. 15 speech on foreign affairs, </w:t>
      </w:r>
      <w:r w:rsidRPr="00F43DE5">
        <w:rPr>
          <w:rStyle w:val="StyleUnderline"/>
        </w:rPr>
        <w:t>the Republican</w:t>
      </w:r>
      <w:r w:rsidRPr="00F43DE5">
        <w:rPr>
          <w:sz w:val="16"/>
        </w:rPr>
        <w:t xml:space="preserve"> presidential candidate </w:t>
      </w:r>
      <w:r w:rsidRPr="00F43DE5">
        <w:rPr>
          <w:rStyle w:val="StyleUnderline"/>
        </w:rPr>
        <w:t>expressed a mercantilist view of foreign policy</w:t>
      </w:r>
      <w:r w:rsidRPr="00F43DE5">
        <w:rPr>
          <w:sz w:val="16"/>
        </w:rPr>
        <w:t xml:space="preserve">, stating that, “In the old days, when we won a war, to the victor belonged the spoils.” Yet in those old days, the United States embraced a much different view: </w:t>
      </w:r>
      <w:r w:rsidRPr="00F43DE5">
        <w:rPr>
          <w:rStyle w:val="StyleUnderline"/>
        </w:rPr>
        <w:t>Washington believed that strong alliances and close economic ties created a global tide that lifted all boats, resulting in greater prosperity for the</w:t>
      </w:r>
      <w:r w:rsidRPr="00F43DE5">
        <w:rPr>
          <w:sz w:val="16"/>
        </w:rPr>
        <w:t xml:space="preserve"> </w:t>
      </w:r>
      <w:r w:rsidRPr="00F43DE5">
        <w:rPr>
          <w:rStyle w:val="Emphasis"/>
        </w:rPr>
        <w:t>U</w:t>
      </w:r>
      <w:r w:rsidRPr="00F43DE5">
        <w:rPr>
          <w:sz w:val="16"/>
        </w:rPr>
        <w:t xml:space="preserve">nited </w:t>
      </w:r>
      <w:r w:rsidRPr="00F43DE5">
        <w:rPr>
          <w:rStyle w:val="Emphasis"/>
        </w:rPr>
        <w:t>S</w:t>
      </w:r>
      <w:r w:rsidRPr="00F43DE5">
        <w:rPr>
          <w:sz w:val="16"/>
        </w:rPr>
        <w:t xml:space="preserve">tates </w:t>
      </w:r>
      <w:r w:rsidRPr="00F43DE5">
        <w:rPr>
          <w:rStyle w:val="StyleUnderline"/>
        </w:rPr>
        <w:t>than that produced by an inward-focused mindset</w:t>
      </w:r>
      <w:r w:rsidRPr="00F43DE5">
        <w:rPr>
          <w:sz w:val="16"/>
        </w:rPr>
        <w:t xml:space="preserve">. While many Republicans remain committed to the principles that supported the U.S.-led construction of an international security order following the end of World War II, </w:t>
      </w:r>
      <w:r w:rsidRPr="00F43DE5">
        <w:rPr>
          <w:rStyle w:val="StyleUnderline"/>
        </w:rPr>
        <w:t>Trump has vowed to discard many of the policies that allowed for unprecedented levels of economic growth in the</w:t>
      </w:r>
      <w:r w:rsidRPr="00F43DE5">
        <w:rPr>
          <w:sz w:val="16"/>
        </w:rPr>
        <w:t xml:space="preserve"> </w:t>
      </w:r>
      <w:r w:rsidRPr="00F43DE5">
        <w:rPr>
          <w:rStyle w:val="Emphasis"/>
        </w:rPr>
        <w:t>U</w:t>
      </w:r>
      <w:r w:rsidRPr="00F43DE5">
        <w:rPr>
          <w:sz w:val="16"/>
        </w:rPr>
        <w:t xml:space="preserve">nited </w:t>
      </w:r>
      <w:r w:rsidRPr="00F43DE5">
        <w:rPr>
          <w:rStyle w:val="Emphasis"/>
        </w:rPr>
        <w:t>S</w:t>
      </w:r>
      <w:r w:rsidRPr="00F43DE5">
        <w:rPr>
          <w:sz w:val="16"/>
        </w:rPr>
        <w:t xml:space="preserve">tates </w:t>
      </w:r>
      <w:r w:rsidRPr="00F43DE5">
        <w:rPr>
          <w:rStyle w:val="StyleUnderline"/>
        </w:rPr>
        <w:t>and around the world.</w:t>
      </w:r>
    </w:p>
    <w:p w14:paraId="7D296A8E" w14:textId="77777777" w:rsidR="00DB2508" w:rsidRPr="00F43DE5" w:rsidRDefault="00DB2508" w:rsidP="00DB2508">
      <w:pPr>
        <w:rPr>
          <w:sz w:val="16"/>
        </w:rPr>
      </w:pPr>
      <w:r w:rsidRPr="00F43DE5">
        <w:rPr>
          <w:rStyle w:val="StyleUnderline"/>
        </w:rPr>
        <w:t>Trump’s rhetoric paints a view of a world in which there is a finite amount of wealth and one succeeds only by taking from someone else.</w:t>
      </w:r>
      <w:r w:rsidRPr="00F43DE5">
        <w:rPr>
          <w:sz w:val="16"/>
        </w:rPr>
        <w:t xml:space="preserve"> </w:t>
      </w:r>
      <w:r w:rsidRPr="00F43DE5">
        <w:rPr>
          <w:rStyle w:val="StyleUnderline"/>
        </w:rPr>
        <w:t>Many of Trump’s positions do not reflect the core lesson of modern capitalism</w:t>
      </w:r>
      <w:r w:rsidRPr="00F43DE5">
        <w:rPr>
          <w:sz w:val="16"/>
        </w:rPr>
        <w:t xml:space="preserve"> that a product I own might be worth more to you, while you might have a good that provides more value to me. </w:t>
      </w:r>
      <w:r w:rsidRPr="00AE108B">
        <w:rPr>
          <w:rStyle w:val="StyleUnderline"/>
          <w:highlight w:val="cyan"/>
        </w:rPr>
        <w:t>Trump’s perspective</w:t>
      </w:r>
      <w:r w:rsidRPr="00F43DE5">
        <w:rPr>
          <w:rStyle w:val="StyleUnderline"/>
        </w:rPr>
        <w:t xml:space="preserve"> instead </w:t>
      </w:r>
      <w:r w:rsidRPr="00AE108B">
        <w:rPr>
          <w:rStyle w:val="StyleUnderline"/>
          <w:highlight w:val="cyan"/>
        </w:rPr>
        <w:t>seems to fit with</w:t>
      </w:r>
      <w:r w:rsidRPr="00F43DE5">
        <w:rPr>
          <w:rStyle w:val="StyleUnderline"/>
        </w:rPr>
        <w:t xml:space="preserve"> </w:t>
      </w:r>
      <w:r w:rsidRPr="00AE108B">
        <w:rPr>
          <w:rStyle w:val="StyleUnderline"/>
          <w:highlight w:val="cyan"/>
        </w:rPr>
        <w:t>the</w:t>
      </w:r>
      <w:r w:rsidRPr="00F43DE5">
        <w:rPr>
          <w:rStyle w:val="StyleUnderline"/>
        </w:rPr>
        <w:t xml:space="preserve"> pre-Enlightenment, </w:t>
      </w:r>
      <w:r w:rsidRPr="00AE108B">
        <w:rPr>
          <w:rStyle w:val="Emphasis"/>
          <w:highlight w:val="cyan"/>
        </w:rPr>
        <w:t>mercantilist view of global trade</w:t>
      </w:r>
      <w:r w:rsidRPr="00F43DE5">
        <w:rPr>
          <w:sz w:val="16"/>
        </w:rPr>
        <w:t xml:space="preserve"> and security, in which countries took resources and constructed security arrangements that focused only on the direct immediate benefit to themselves. In the centuries before the American Revolution, </w:t>
      </w:r>
      <w:r w:rsidRPr="00F43DE5">
        <w:rPr>
          <w:rStyle w:val="StyleUnderline"/>
        </w:rPr>
        <w:t>European countries built empires that primarily focused on resource extraction: Establish a colony</w:t>
      </w:r>
      <w:r w:rsidRPr="00F43DE5">
        <w:rPr>
          <w:sz w:val="16"/>
        </w:rPr>
        <w:t xml:space="preserve"> in Latin America, Africa, or Asia, take the local goods back to Europe, </w:t>
      </w:r>
      <w:r w:rsidRPr="00F43DE5">
        <w:rPr>
          <w:rStyle w:val="StyleUnderline"/>
        </w:rPr>
        <w:t>build a navy</w:t>
      </w:r>
      <w:r w:rsidRPr="00F43DE5">
        <w:rPr>
          <w:sz w:val="16"/>
        </w:rPr>
        <w:t xml:space="preserve"> and army to defend that extraction method, </w:t>
      </w:r>
      <w:r w:rsidRPr="00F43DE5">
        <w:rPr>
          <w:rStyle w:val="StyleUnderline"/>
        </w:rPr>
        <w:t>repeat.</w:t>
      </w:r>
      <w:r w:rsidRPr="00F43DE5">
        <w:rPr>
          <w:sz w:val="16"/>
        </w:rPr>
        <w:t xml:space="preserve"> </w:t>
      </w:r>
      <w:r w:rsidRPr="00F43DE5">
        <w:rPr>
          <w:rStyle w:val="StyleUnderline"/>
        </w:rPr>
        <w:t>However, the Industrial Revolution then unfolded, free-market thinkers</w:t>
      </w:r>
      <w:r w:rsidRPr="00F43DE5">
        <w:rPr>
          <w:sz w:val="16"/>
        </w:rPr>
        <w:t xml:space="preserve"> such as Adam Smith and David Hume </w:t>
      </w:r>
      <w:r w:rsidRPr="00F43DE5">
        <w:rPr>
          <w:rStyle w:val="StyleUnderline"/>
        </w:rPr>
        <w:t xml:space="preserve">advanced economic theory, and </w:t>
      </w:r>
      <w:r w:rsidRPr="00AE108B">
        <w:rPr>
          <w:rStyle w:val="StyleUnderline"/>
          <w:highlight w:val="cyan"/>
        </w:rPr>
        <w:t>it became clear that</w:t>
      </w:r>
      <w:r w:rsidRPr="00F43DE5">
        <w:rPr>
          <w:sz w:val="16"/>
        </w:rPr>
        <w:t xml:space="preserve"> specialization and </w:t>
      </w:r>
      <w:r w:rsidRPr="00AE108B">
        <w:rPr>
          <w:rStyle w:val="StyleUnderline"/>
          <w:highlight w:val="cyan"/>
        </w:rPr>
        <w:t>trade would best create global prosperity</w:t>
      </w:r>
      <w:r w:rsidRPr="00F43DE5">
        <w:rPr>
          <w:sz w:val="16"/>
        </w:rPr>
        <w:t>.</w:t>
      </w:r>
    </w:p>
    <w:p w14:paraId="38E9C6CB" w14:textId="77777777" w:rsidR="00DB2508" w:rsidRPr="00F43DE5" w:rsidRDefault="00DB2508" w:rsidP="00DB2508">
      <w:pPr>
        <w:rPr>
          <w:u w:val="single"/>
        </w:rPr>
      </w:pPr>
      <w:r w:rsidRPr="00F43DE5">
        <w:rPr>
          <w:rStyle w:val="StyleUnderline"/>
        </w:rPr>
        <w:t xml:space="preserve">Which approach was right? According to </w:t>
      </w:r>
      <w:r w:rsidRPr="00F43DE5">
        <w:rPr>
          <w:sz w:val="16"/>
        </w:rPr>
        <w:t xml:space="preserve">U.C. </w:t>
      </w:r>
      <w:r w:rsidRPr="00F43DE5">
        <w:rPr>
          <w:rStyle w:val="StyleUnderline"/>
        </w:rPr>
        <w:t>Berkeley professor</w:t>
      </w:r>
      <w:r w:rsidRPr="00F43DE5">
        <w:rPr>
          <w:sz w:val="16"/>
        </w:rPr>
        <w:t xml:space="preserve"> J. Bradford </w:t>
      </w:r>
      <w:r w:rsidRPr="00F43DE5">
        <w:rPr>
          <w:rStyle w:val="StyleUnderline"/>
        </w:rPr>
        <w:t xml:space="preserve">De Long’s work, </w:t>
      </w:r>
      <w:r w:rsidRPr="00F43DE5">
        <w:rPr>
          <w:sz w:val="16"/>
        </w:rPr>
        <w:t xml:space="preserve">average real global per-capita gross domestic product increased by 38 percent from 1600 to 1800. Over the next two centuries, </w:t>
      </w:r>
      <w:r w:rsidRPr="00AE108B">
        <w:rPr>
          <w:rStyle w:val="StyleUnderline"/>
          <w:highlight w:val="cyan"/>
        </w:rPr>
        <w:t>as free-market ideas and practice took root, global GDP</w:t>
      </w:r>
      <w:r w:rsidRPr="00F43DE5">
        <w:rPr>
          <w:sz w:val="16"/>
        </w:rPr>
        <w:t xml:space="preserve"> </w:t>
      </w:r>
      <w:r w:rsidRPr="00F43DE5">
        <w:rPr>
          <w:rStyle w:val="StyleUnderline"/>
        </w:rPr>
        <w:t xml:space="preserve">per capita </w:t>
      </w:r>
      <w:r w:rsidRPr="00AE108B">
        <w:rPr>
          <w:rStyle w:val="StyleUnderline"/>
          <w:highlight w:val="cyan"/>
        </w:rPr>
        <w:t xml:space="preserve">increased </w:t>
      </w:r>
      <w:r w:rsidRPr="00AE108B">
        <w:rPr>
          <w:rStyle w:val="StyleUnderline"/>
        </w:rPr>
        <w:t>by 3253 percent</w:t>
      </w:r>
      <w:r w:rsidRPr="00F43DE5">
        <w:rPr>
          <w:sz w:val="16"/>
        </w:rPr>
        <w:t xml:space="preserve">. </w:t>
      </w:r>
      <w:r w:rsidRPr="00F43DE5">
        <w:rPr>
          <w:rStyle w:val="StyleUnderline"/>
        </w:rPr>
        <w:t>Populations also became dramatically healthier</w:t>
      </w:r>
      <w:r w:rsidRPr="00F43DE5">
        <w:rPr>
          <w:sz w:val="16"/>
        </w:rPr>
        <w:t xml:space="preserve">: British scholar Angus Maddison estimates that average global </w:t>
      </w:r>
      <w:r w:rsidRPr="00AE108B">
        <w:rPr>
          <w:rStyle w:val="StyleUnderline"/>
          <w:highlight w:val="cyan"/>
        </w:rPr>
        <w:t>life expectancy increased</w:t>
      </w:r>
      <w:r w:rsidRPr="00F43DE5">
        <w:rPr>
          <w:rStyle w:val="StyleUnderline"/>
        </w:rPr>
        <w:t xml:space="preserve"> from 26 years</w:t>
      </w:r>
      <w:r w:rsidRPr="00F43DE5">
        <w:rPr>
          <w:sz w:val="16"/>
        </w:rPr>
        <w:t xml:space="preserve"> in 1820 </w:t>
      </w:r>
      <w:r w:rsidRPr="00F43DE5">
        <w:rPr>
          <w:rStyle w:val="StyleUnderline"/>
        </w:rPr>
        <w:t>to 66</w:t>
      </w:r>
      <w:r w:rsidRPr="00F43DE5">
        <w:rPr>
          <w:sz w:val="16"/>
        </w:rPr>
        <w:t xml:space="preserve"> in 2002, after barely moving in the prior eight centuries from 24 in the year 1000. Finally, </w:t>
      </w:r>
      <w:r w:rsidRPr="00AE108B">
        <w:rPr>
          <w:rStyle w:val="StyleUnderline"/>
          <w:highlight w:val="cyan"/>
        </w:rPr>
        <w:t>technological breakthroughs</w:t>
      </w:r>
      <w:r w:rsidRPr="00F43DE5">
        <w:rPr>
          <w:rStyle w:val="StyleUnderline"/>
        </w:rPr>
        <w:t xml:space="preserve"> enabled by trade in goods</w:t>
      </w:r>
      <w:r w:rsidRPr="00F43DE5">
        <w:rPr>
          <w:sz w:val="16"/>
        </w:rPr>
        <w:t xml:space="preserve">, services, and ideas during this period -- such as the telephone, steam engine, and railroad -- </w:t>
      </w:r>
      <w:r w:rsidRPr="00AE108B">
        <w:rPr>
          <w:rStyle w:val="StyleUnderline"/>
          <w:highlight w:val="cyan"/>
        </w:rPr>
        <w:t>made it</w:t>
      </w:r>
      <w:r w:rsidRPr="00F43DE5">
        <w:rPr>
          <w:rStyle w:val="StyleUnderline"/>
        </w:rPr>
        <w:t xml:space="preserve"> far </w:t>
      </w:r>
      <w:r w:rsidRPr="00AE108B">
        <w:rPr>
          <w:rStyle w:val="StyleUnderline"/>
          <w:highlight w:val="cyan"/>
        </w:rPr>
        <w:t>easier to</w:t>
      </w:r>
      <w:r w:rsidRPr="00F43DE5">
        <w:rPr>
          <w:sz w:val="16"/>
        </w:rPr>
        <w:t xml:space="preserve"> move about and </w:t>
      </w:r>
      <w:r w:rsidRPr="00AE108B">
        <w:rPr>
          <w:rStyle w:val="StyleUnderline"/>
          <w:highlight w:val="cyan"/>
        </w:rPr>
        <w:t>understand the world.</w:t>
      </w:r>
    </w:p>
    <w:p w14:paraId="7B7C214D" w14:textId="77777777" w:rsidR="00DB2508" w:rsidRPr="00F43DE5" w:rsidRDefault="00DB2508" w:rsidP="00DB2508">
      <w:pPr>
        <w:rPr>
          <w:sz w:val="16"/>
        </w:rPr>
      </w:pPr>
      <w:r w:rsidRPr="00AE108B">
        <w:rPr>
          <w:rStyle w:val="StyleUnderline"/>
          <w:highlight w:val="cyan"/>
        </w:rPr>
        <w:t xml:space="preserve">A </w:t>
      </w:r>
      <w:r w:rsidRPr="00AE108B">
        <w:rPr>
          <w:rStyle w:val="Emphasis"/>
          <w:highlight w:val="cyan"/>
        </w:rPr>
        <w:t>zero-sum, mercantilist approach</w:t>
      </w:r>
      <w:r w:rsidRPr="00F43DE5">
        <w:rPr>
          <w:sz w:val="16"/>
        </w:rPr>
        <w:t xml:space="preserve"> also </w:t>
      </w:r>
      <w:r w:rsidRPr="00AE108B">
        <w:rPr>
          <w:rStyle w:val="StyleUnderline"/>
          <w:highlight w:val="cyan"/>
        </w:rPr>
        <w:t>ignores the benefits</w:t>
      </w:r>
      <w:r w:rsidRPr="00F43DE5">
        <w:rPr>
          <w:rStyle w:val="StyleUnderline"/>
        </w:rPr>
        <w:t xml:space="preserve"> </w:t>
      </w:r>
      <w:r w:rsidRPr="00AE108B">
        <w:rPr>
          <w:rStyle w:val="StyleUnderline"/>
          <w:highlight w:val="cyan"/>
        </w:rPr>
        <w:t>that</w:t>
      </w:r>
      <w:r w:rsidRPr="00F43DE5">
        <w:rPr>
          <w:rStyle w:val="StyleUnderline"/>
        </w:rPr>
        <w:t xml:space="preserve"> the </w:t>
      </w:r>
      <w:r w:rsidRPr="00AE108B">
        <w:rPr>
          <w:rStyle w:val="StyleUnderline"/>
          <w:highlight w:val="cyan"/>
        </w:rPr>
        <w:t>global security architecture</w:t>
      </w:r>
      <w:r w:rsidRPr="00F43DE5">
        <w:rPr>
          <w:rStyle w:val="StyleUnderline"/>
        </w:rPr>
        <w:t xml:space="preserve">, without which prosperity could not occur, has </w:t>
      </w:r>
      <w:r w:rsidRPr="00AE108B">
        <w:rPr>
          <w:rStyle w:val="StyleUnderline"/>
          <w:highlight w:val="cyan"/>
        </w:rPr>
        <w:t>brought about for everyone.</w:t>
      </w:r>
      <w:r w:rsidRPr="00F43DE5">
        <w:rPr>
          <w:sz w:val="16"/>
        </w:rPr>
        <w:t xml:space="preserve"> Trump’s rhetoric on NATO exemplifies this misperception. By reducing the threat of invasion by a foreign power, such as Russia today or the Soviet Union during the Cold War, NATO has helped cultivate a European economy that has not only brought prosperity to millions of its own citizens but has also directly benefited the U.S. economy. Europe is America’s largest trading partner. Without the European continent as a destination for the products of U.S. companies, many more Americans would be out of work. The U.S. Trade Representative estimated that exports to the European Union supported 2.6 million U.S. jobs in 2014. We benefit from imports from Europe in many other ways as well -- for example, how many more Americans would be sick or worse without the medicines of such companies as Novartis, Roche, and Sanofi?</w:t>
      </w:r>
    </w:p>
    <w:p w14:paraId="641672B8" w14:textId="77777777" w:rsidR="00DB2508" w:rsidRPr="00F43DE5" w:rsidRDefault="00DB2508" w:rsidP="00DB2508">
      <w:pPr>
        <w:rPr>
          <w:sz w:val="16"/>
        </w:rPr>
      </w:pPr>
      <w:r w:rsidRPr="00F43DE5">
        <w:rPr>
          <w:rStyle w:val="StyleUnderline"/>
        </w:rPr>
        <w:t>Trump’s NATO commentary</w:t>
      </w:r>
      <w:r w:rsidRPr="00F43DE5">
        <w:rPr>
          <w:sz w:val="16"/>
        </w:rPr>
        <w:t xml:space="preserve"> is dangerous in its mere utterance -- whether or not Trump wins the presidency -- as it </w:t>
      </w:r>
      <w:r w:rsidRPr="00F43DE5">
        <w:rPr>
          <w:rStyle w:val="StyleUnderline"/>
        </w:rPr>
        <w:t>increases the physical danger posed by</w:t>
      </w:r>
      <w:r w:rsidRPr="00F43DE5">
        <w:rPr>
          <w:sz w:val="16"/>
        </w:rPr>
        <w:t xml:space="preserve"> Russian President Vladimir </w:t>
      </w:r>
      <w:r w:rsidRPr="00F43DE5">
        <w:rPr>
          <w:rStyle w:val="StyleUnderline"/>
        </w:rPr>
        <w:t>Putin to millions of</w:t>
      </w:r>
      <w:r w:rsidRPr="00F43DE5">
        <w:rPr>
          <w:sz w:val="16"/>
        </w:rPr>
        <w:t xml:space="preserve"> Central and Eastern </w:t>
      </w:r>
      <w:r w:rsidRPr="00F43DE5">
        <w:rPr>
          <w:rStyle w:val="StyleUnderline"/>
        </w:rPr>
        <w:t>Europeans.</w:t>
      </w:r>
      <w:r w:rsidRPr="00F43DE5">
        <w:rPr>
          <w:sz w:val="16"/>
        </w:rPr>
        <w:t xml:space="preserve"> It is worth recalling that former Secretary of State Dean Acheson’s implication that the Korean Peninsula lay outside the U.S. defense perimeter helped lead to the Korean War. Today, </w:t>
      </w:r>
      <w:r w:rsidRPr="00F43DE5">
        <w:rPr>
          <w:rStyle w:val="StyleUnderline"/>
        </w:rPr>
        <w:t>it does not seem a stretch to conclude that Putin</w:t>
      </w:r>
      <w:r w:rsidRPr="00F43DE5">
        <w:rPr>
          <w:sz w:val="16"/>
        </w:rPr>
        <w:t xml:space="preserve">, who has already invaded two of his country’s neighbors in the last decade (Georgia in 2008 and Ukraine in 2014), </w:t>
      </w:r>
      <w:r w:rsidRPr="00F43DE5">
        <w:rPr>
          <w:rStyle w:val="StyleUnderline"/>
        </w:rPr>
        <w:t>would take such comments as encouragement to encroach further upon Russia’s neighbors.</w:t>
      </w:r>
      <w:r w:rsidRPr="00F43DE5">
        <w:rPr>
          <w:sz w:val="16"/>
        </w:rPr>
        <w:t xml:space="preserve"> The actions by Trump’s team to weaken the Republican platform on Ukraine make this outcome even more likely, as does Trump’s repeated praise of Vladimir Putin, under whom Russia’s economy has declined dramatically. (Russia’s 2015 GDP per capita was actually below 2007 levels.) In fact, Russian actions in Crimea in the last couple of months seem to indicate that Putin may already be taking advantage of Trump’s position.</w:t>
      </w:r>
    </w:p>
    <w:p w14:paraId="4C3BDE7A" w14:textId="77777777" w:rsidR="00DB2508" w:rsidRPr="00F43DE5" w:rsidRDefault="00DB2508" w:rsidP="00DB2508">
      <w:pPr>
        <w:rPr>
          <w:sz w:val="16"/>
        </w:rPr>
      </w:pPr>
      <w:r w:rsidRPr="00F43DE5">
        <w:rPr>
          <w:sz w:val="16"/>
        </w:rPr>
        <w:t>It is not surprising that many have flocked to Trump: one need only look at the male labor force participation rate, which at 69.2 percent in the most recent reading sits close to the lowest-on-record rate of 68.7 percent, reached in the fall of 2015. Consider also the high rates of substance abuse among the lower-income, rural white population in the U.S. -- where death rates are actually rising among middle-age non-Hispanic whites. The despair is real.</w:t>
      </w:r>
    </w:p>
    <w:p w14:paraId="2FD2BBCC" w14:textId="77777777" w:rsidR="00DB2508" w:rsidRPr="00F43DE5" w:rsidRDefault="00DB2508" w:rsidP="00DB2508">
      <w:pPr>
        <w:rPr>
          <w:rStyle w:val="StyleUnderline"/>
        </w:rPr>
      </w:pPr>
      <w:r w:rsidRPr="00AE108B">
        <w:rPr>
          <w:rStyle w:val="StyleUnderline"/>
        </w:rPr>
        <w:t>Trump</w:t>
      </w:r>
      <w:r w:rsidRPr="00F43DE5">
        <w:rPr>
          <w:rStyle w:val="StyleUnderline"/>
        </w:rPr>
        <w:t>,</w:t>
      </w:r>
      <w:r>
        <w:t xml:space="preserve"> however, </w:t>
      </w:r>
      <w:r w:rsidRPr="00AE108B">
        <w:rPr>
          <w:rStyle w:val="StyleUnderline"/>
        </w:rPr>
        <w:t xml:space="preserve">has proposed a path that fails to recognize that </w:t>
      </w:r>
      <w:r w:rsidRPr="00AE108B">
        <w:rPr>
          <w:rStyle w:val="StyleUnderline"/>
          <w:highlight w:val="cyan"/>
        </w:rPr>
        <w:t>the current global security and trade system,</w:t>
      </w:r>
      <w:r w:rsidRPr="00F43DE5">
        <w:rPr>
          <w:rStyle w:val="StyleUnderline"/>
        </w:rPr>
        <w:t xml:space="preserve"> </w:t>
      </w:r>
      <w:r w:rsidRPr="00AE108B">
        <w:rPr>
          <w:rStyle w:val="Emphasis"/>
          <w:highlight w:val="cyan"/>
        </w:rPr>
        <w:t>even with all its flaws</w:t>
      </w:r>
      <w:r w:rsidRPr="00AE108B">
        <w:rPr>
          <w:rStyle w:val="StyleUnderline"/>
          <w:highlight w:val="cyan"/>
        </w:rPr>
        <w:t xml:space="preserve">, is by far the best "deal" there is, </w:t>
      </w:r>
      <w:r w:rsidRPr="00AE108B">
        <w:rPr>
          <w:rStyle w:val="Emphasis"/>
          <w:highlight w:val="cyan"/>
        </w:rPr>
        <w:t>relative to the alternatives</w:t>
      </w:r>
      <w:r>
        <w:t xml:space="preserve">. </w:t>
      </w:r>
      <w:r w:rsidRPr="00F43DE5">
        <w:rPr>
          <w:rStyle w:val="StyleUnderline"/>
        </w:rPr>
        <w:t xml:space="preserve">Working toward another 200 years of </w:t>
      </w:r>
      <w:r w:rsidRPr="00AE108B">
        <w:rPr>
          <w:rStyle w:val="StyleUnderline"/>
          <w:highlight w:val="cyan"/>
        </w:rPr>
        <w:t>improvement</w:t>
      </w:r>
      <w:r w:rsidRPr="00F43DE5">
        <w:rPr>
          <w:rStyle w:val="StyleUnderline"/>
        </w:rPr>
        <w:t xml:space="preserve"> </w:t>
      </w:r>
      <w:r>
        <w:t xml:space="preserve">on par with the gains seen in the last two centuries </w:t>
      </w:r>
      <w:r w:rsidRPr="00AE108B">
        <w:rPr>
          <w:rStyle w:val="StyleUnderline"/>
          <w:highlight w:val="cyan"/>
        </w:rPr>
        <w:t xml:space="preserve">requires a system that </w:t>
      </w:r>
      <w:r w:rsidRPr="00AE108B">
        <w:rPr>
          <w:rStyle w:val="Emphasis"/>
          <w:highlight w:val="cyan"/>
        </w:rPr>
        <w:t>does not throw the baby out with the bathwater</w:t>
      </w:r>
      <w:r>
        <w:t xml:space="preserve">. Instead, </w:t>
      </w:r>
      <w:r w:rsidRPr="00AE108B">
        <w:rPr>
          <w:rStyle w:val="StyleUnderline"/>
          <w:highlight w:val="cyan"/>
        </w:rPr>
        <w:t>we must create</w:t>
      </w:r>
      <w:r w:rsidRPr="00F43DE5">
        <w:rPr>
          <w:rStyle w:val="StyleUnderline"/>
        </w:rPr>
        <w:t xml:space="preserve"> companies</w:t>
      </w:r>
      <w:r>
        <w:t xml:space="preserve">, tools, organizations, </w:t>
      </w:r>
      <w:r w:rsidRPr="00F43DE5">
        <w:rPr>
          <w:rStyle w:val="StyleUnderline"/>
        </w:rPr>
        <w:t xml:space="preserve">and </w:t>
      </w:r>
      <w:r w:rsidRPr="00AE108B">
        <w:rPr>
          <w:rStyle w:val="Emphasis"/>
          <w:highlight w:val="cyan"/>
        </w:rPr>
        <w:t xml:space="preserve">policies that benefit those who have been left behind </w:t>
      </w:r>
      <w:r w:rsidRPr="00AE108B">
        <w:rPr>
          <w:rStyle w:val="Emphasis"/>
        </w:rPr>
        <w:t>in today’s economy</w:t>
      </w:r>
      <w:r w:rsidRPr="00F43DE5">
        <w:rPr>
          <w:rStyle w:val="StyleUnderline"/>
        </w:rPr>
        <w:t xml:space="preserve">, </w:t>
      </w:r>
      <w:r w:rsidRPr="00AE108B">
        <w:rPr>
          <w:rStyle w:val="Emphasis"/>
          <w:highlight w:val="cyan"/>
        </w:rPr>
        <w:t>rather than offering language that appeals on a superficial level</w:t>
      </w:r>
      <w:r w:rsidRPr="00F43DE5">
        <w:rPr>
          <w:rStyle w:val="StyleUnderline"/>
        </w:rPr>
        <w:t xml:space="preserve"> </w:t>
      </w:r>
      <w:r w:rsidRPr="00AE108B">
        <w:rPr>
          <w:rStyle w:val="StyleUnderline"/>
          <w:highlight w:val="cyan"/>
        </w:rPr>
        <w:t>but</w:t>
      </w:r>
      <w:r w:rsidRPr="00F43DE5">
        <w:rPr>
          <w:rStyle w:val="StyleUnderline"/>
        </w:rPr>
        <w:t xml:space="preserve">, in reality, </w:t>
      </w:r>
      <w:r w:rsidRPr="00AE108B">
        <w:rPr>
          <w:rStyle w:val="Emphasis"/>
          <w:highlight w:val="cyan"/>
        </w:rPr>
        <w:t>diminishes opportunities</w:t>
      </w:r>
      <w:r w:rsidRPr="00F43DE5">
        <w:rPr>
          <w:rStyle w:val="Emphasis"/>
        </w:rPr>
        <w:t xml:space="preserve"> for millions</w:t>
      </w:r>
      <w:r w:rsidRPr="00F43DE5">
        <w:rPr>
          <w:rStyle w:val="StyleUnderline"/>
        </w:rPr>
        <w:t>.</w:t>
      </w:r>
    </w:p>
    <w:p w14:paraId="427B53E8" w14:textId="77777777" w:rsidR="00DB2508" w:rsidRDefault="00DB2508" w:rsidP="00DB2508">
      <w:pPr>
        <w:pStyle w:val="Heading4"/>
      </w:pPr>
      <w:r>
        <w:t>Capitalism is sustainable and the aff is key to solve the worst impacts – alt dooms the world to ecological collapse and poverty</w:t>
      </w:r>
    </w:p>
    <w:p w14:paraId="104EBA1C" w14:textId="77777777" w:rsidR="00DB2508" w:rsidRPr="008D4992" w:rsidRDefault="00DB2508" w:rsidP="00DB2508">
      <w:pPr>
        <w:rPr>
          <w:rStyle w:val="Style13ptBold"/>
          <w:b w:val="0"/>
        </w:rPr>
      </w:pPr>
      <w:r>
        <w:rPr>
          <w:rStyle w:val="Style13ptBold"/>
        </w:rPr>
        <w:t xml:space="preserve">Saunders ’16 </w:t>
      </w:r>
      <w:r w:rsidRPr="008D4992">
        <w:rPr>
          <w:rStyle w:val="Style13ptBold"/>
          <w:sz w:val="16"/>
          <w:szCs w:val="16"/>
        </w:rPr>
        <w:t>– The Managing Director of Decision Processes Incorporated, Harry Saunders has consulted at numerous Fortune 100 companies including Chevron, General Motors, and Hewlett Packard, helping executive teams make higher quality decisions in the face of risk (Harry, “Does Capitalism Require Endless Growth?: Marx and Malthus Reconsidered”, Summer 2016, The Breakthrough, http://thebreakthrough.org/index.php/journal/issue-6/does-capitalism-require-endless-growth)//CW</w:t>
      </w:r>
    </w:p>
    <w:p w14:paraId="37467AF2" w14:textId="77777777" w:rsidR="00DB2508" w:rsidRPr="00D35188" w:rsidRDefault="00DB2508" w:rsidP="00DB2508">
      <w:pPr>
        <w:rPr>
          <w:rStyle w:val="Style13ptBold"/>
          <w:bCs/>
          <w:iCs/>
        </w:rPr>
      </w:pPr>
      <w:r w:rsidRPr="008D4992">
        <w:rPr>
          <w:rStyle w:val="TitleChar"/>
        </w:rPr>
        <w:t>The modern notion that capitalism harbors the seeds of its own ecological destruction owes its provenance to a most unlikely duo of canonical economic thinkers</w:t>
      </w:r>
      <w:r w:rsidRPr="008D4992">
        <w:rPr>
          <w:rStyle w:val="Style13ptBold"/>
          <w:sz w:val="16"/>
        </w:rPr>
        <w:t xml:space="preserve">. The Reverend Thomas </w:t>
      </w:r>
      <w:r w:rsidRPr="008D4992">
        <w:rPr>
          <w:rStyle w:val="TitleChar"/>
        </w:rPr>
        <w:t>Malthus</w:t>
      </w:r>
      <w:r w:rsidRPr="008D4992">
        <w:rPr>
          <w:rStyle w:val="Style13ptBold"/>
          <w:sz w:val="16"/>
        </w:rPr>
        <w:t xml:space="preserve"> claimed in the eighteenth century that a collision between the growing number of mouths to feed </w:t>
      </w:r>
      <w:r w:rsidRPr="008D4992">
        <w:rPr>
          <w:rStyle w:val="TitleChar"/>
        </w:rPr>
        <w:t>and</w:t>
      </w:r>
      <w:r w:rsidRPr="008D4992">
        <w:rPr>
          <w:rStyle w:val="Style13ptBold"/>
          <w:sz w:val="16"/>
        </w:rPr>
        <w:t xml:space="preserve"> the capacity to add productive agricultural land was inevitable. Karl </w:t>
      </w:r>
      <w:r w:rsidRPr="008D4992">
        <w:rPr>
          <w:rStyle w:val="TitleChar"/>
        </w:rPr>
        <w:t>Marx</w:t>
      </w:r>
      <w:r w:rsidRPr="008D4992">
        <w:rPr>
          <w:rStyle w:val="Style13ptBold"/>
          <w:sz w:val="16"/>
        </w:rPr>
        <w:t xml:space="preserve"> argued in the nineteenth century that technological change would bring with it falling wages, declining profits, and hence, ultimately, the collapse of capital formation.</w:t>
      </w:r>
      <w:r>
        <w:rPr>
          <w:rStyle w:val="Style13ptBold"/>
          <w:sz w:val="16"/>
        </w:rPr>
        <w:t xml:space="preserve"> </w:t>
      </w:r>
      <w:r w:rsidRPr="008D4992">
        <w:rPr>
          <w:rStyle w:val="Style13ptBold"/>
          <w:sz w:val="16"/>
        </w:rPr>
        <w:t xml:space="preserve">The argument of Malthus was famously resurrected in the early 1970s in the Club of Rome report The Limits to Growth.1 Around the same time, ecological economists Nicholas Georgescu-Rosen, Herman Daly, Robert Costanza, Robert Ayres, and others advanced the idea that all human economic activity fundamentally relies on a limited planetary endowment of what they call “natural capital.” On the other side, </w:t>
      </w:r>
      <w:r w:rsidRPr="008D4992">
        <w:rPr>
          <w:rStyle w:val="TitleChar"/>
        </w:rPr>
        <w:t>Marxist scholars like</w:t>
      </w:r>
      <w:r w:rsidRPr="008D4992">
        <w:rPr>
          <w:rStyle w:val="Style13ptBold"/>
          <w:sz w:val="16"/>
        </w:rPr>
        <w:t xml:space="preserve"> Paul </w:t>
      </w:r>
      <w:r w:rsidRPr="008D4992">
        <w:rPr>
          <w:rStyle w:val="TitleChar"/>
        </w:rPr>
        <w:t>Sweezy</w:t>
      </w:r>
      <w:r w:rsidRPr="008D4992">
        <w:rPr>
          <w:sz w:val="16"/>
        </w:rPr>
        <w:t>2</w:t>
      </w:r>
      <w:r w:rsidRPr="008D4992">
        <w:rPr>
          <w:rStyle w:val="Style13ptBold"/>
          <w:sz w:val="16"/>
        </w:rPr>
        <w:t xml:space="preserve">, Fred </w:t>
      </w:r>
      <w:r w:rsidRPr="008D4992">
        <w:rPr>
          <w:rStyle w:val="TitleChar"/>
        </w:rPr>
        <w:t>Magdoff</w:t>
      </w:r>
      <w:r w:rsidRPr="008D4992">
        <w:rPr>
          <w:rStyle w:val="Style13ptBold"/>
          <w:sz w:val="16"/>
        </w:rPr>
        <w:t xml:space="preserve">, </w:t>
      </w:r>
      <w:r w:rsidRPr="008D4992">
        <w:rPr>
          <w:rStyle w:val="TitleChar"/>
        </w:rPr>
        <w:t>and</w:t>
      </w:r>
      <w:r w:rsidRPr="008D4992">
        <w:rPr>
          <w:rStyle w:val="Style13ptBold"/>
          <w:sz w:val="16"/>
        </w:rPr>
        <w:t xml:space="preserve"> John </w:t>
      </w:r>
      <w:r w:rsidRPr="008D4992">
        <w:rPr>
          <w:rStyle w:val="TitleChar"/>
        </w:rPr>
        <w:t>Foster</w:t>
      </w:r>
      <w:r w:rsidRPr="008D4992">
        <w:rPr>
          <w:rStyle w:val="Style13ptBold"/>
          <w:sz w:val="16"/>
        </w:rPr>
        <w:t xml:space="preserve">3 </w:t>
      </w:r>
      <w:r w:rsidRPr="008D4992">
        <w:rPr>
          <w:rStyle w:val="TitleChar"/>
        </w:rPr>
        <w:t>have</w:t>
      </w:r>
      <w:r w:rsidRPr="008D4992">
        <w:rPr>
          <w:rStyle w:val="Style13ptBold"/>
          <w:sz w:val="16"/>
        </w:rPr>
        <w:t xml:space="preserve"> extended Marx’s insight, </w:t>
      </w:r>
      <w:r w:rsidRPr="008D4992">
        <w:rPr>
          <w:rStyle w:val="TitleChar"/>
        </w:rPr>
        <w:t>directing our attention to what they call the “growth imperative of capitalism,”</w:t>
      </w:r>
      <w:r w:rsidRPr="008D4992">
        <w:rPr>
          <w:rStyle w:val="Style13ptBold"/>
          <w:sz w:val="16"/>
        </w:rPr>
        <w:t xml:space="preserve"> by which they mean the indispensable necessity of capitalism to continually accumulate capital and generate a reserve of unemployed workers if it is to remain viable. Without continual economic growth, they argue, capitalism will collapse. Or, </w:t>
      </w:r>
      <w:r w:rsidRPr="008D4992">
        <w:rPr>
          <w:rStyle w:val="TitleChar"/>
        </w:rPr>
        <w:t>as</w:t>
      </w:r>
      <w:r w:rsidRPr="008D4992">
        <w:rPr>
          <w:rStyle w:val="Style13ptBold"/>
          <w:sz w:val="16"/>
        </w:rPr>
        <w:t xml:space="preserve"> Giorgos </w:t>
      </w:r>
      <w:r w:rsidRPr="008D4992">
        <w:rPr>
          <w:rStyle w:val="TitleChar"/>
        </w:rPr>
        <w:t>Kallis</w:t>
      </w:r>
      <w:r w:rsidRPr="008D4992">
        <w:rPr>
          <w:rStyle w:val="Style13ptBold"/>
          <w:sz w:val="16"/>
        </w:rPr>
        <w:t xml:space="preserve"> recently so succinctly </w:t>
      </w:r>
      <w:r w:rsidRPr="008D4992">
        <w:rPr>
          <w:rStyle w:val="TitleChar"/>
        </w:rPr>
        <w:t>put it, “Growth is what capitalism needs, knows, and does.”</w:t>
      </w:r>
      <w:r w:rsidRPr="008D4992">
        <w:rPr>
          <w:rStyle w:val="Style13ptBold"/>
          <w:sz w:val="16"/>
        </w:rPr>
        <w:t>4</w:t>
      </w:r>
      <w:r>
        <w:rPr>
          <w:rStyle w:val="Style13ptBold"/>
          <w:sz w:val="16"/>
        </w:rPr>
        <w:t xml:space="preserve"> </w:t>
      </w:r>
      <w:r w:rsidRPr="008D4992">
        <w:rPr>
          <w:rStyle w:val="Style13ptBold"/>
          <w:sz w:val="16"/>
        </w:rPr>
        <w:t xml:space="preserve">Taken together, </w:t>
      </w:r>
      <w:r w:rsidRPr="008D4992">
        <w:rPr>
          <w:rStyle w:val="TitleChar"/>
        </w:rPr>
        <w:t>the dilemma is evident: An economic system that requires perpetual economic growth on a spherical planet with finite resources simply cannot last</w:t>
      </w:r>
      <w:r w:rsidRPr="008D4992">
        <w:rPr>
          <w:rStyle w:val="Style13ptBold"/>
          <w:sz w:val="16"/>
        </w:rPr>
        <w:t>. Merging Marx and Malthus in this way has made Malthusian arguments accessible to elements of the global left that had historically rejected them. Capitalism and environmental sustainability simply could not be reconciled. Constraining the economy to keep it within a safe margin of ecological limits would only hasten capitalism’s collapse, while allowing capitalism to grow unconstrained would result in ecological collapse. Either way, the choice was clear: abandon capitalism or risk the end of the human project.</w:t>
      </w:r>
      <w:r>
        <w:rPr>
          <w:rStyle w:val="Style13ptBold"/>
          <w:sz w:val="16"/>
        </w:rPr>
        <w:t xml:space="preserve"> </w:t>
      </w:r>
      <w:r w:rsidRPr="008D4992">
        <w:rPr>
          <w:rStyle w:val="Style13ptBold"/>
          <w:sz w:val="16"/>
        </w:rPr>
        <w:t xml:space="preserve">But </w:t>
      </w:r>
      <w:r w:rsidRPr="008D4992">
        <w:rPr>
          <w:rStyle w:val="TitleChar"/>
        </w:rPr>
        <w:t>Marx and Malthus are not so easily reconciled</w:t>
      </w:r>
      <w:r w:rsidRPr="008D4992">
        <w:rPr>
          <w:rStyle w:val="Style13ptBold"/>
          <w:sz w:val="16"/>
        </w:rPr>
        <w:t>. Marx’s central insight was that capitalism would collapse of its own contradictions, including rising inequality and immiseration of labor that would ultimately destroy the market for the goods that capitalists produced. As it turns out, the mechanism by which this would occur, technological change driving greater economic productivity, was precisely the mechanism that Malthus failed to anticipate when he predicted that food production would fail to keep up with population growth. In Marx’s crisis lay precisely the mechanism that would prevent Malthus’ prophecy.</w:t>
      </w:r>
      <w:r>
        <w:rPr>
          <w:rStyle w:val="Style13ptBold"/>
          <w:sz w:val="16"/>
        </w:rPr>
        <w:t xml:space="preserve"> </w:t>
      </w:r>
      <w:r w:rsidRPr="008D4992">
        <w:rPr>
          <w:rStyle w:val="TitleChar"/>
        </w:rPr>
        <w:t>We see much evidence for this today.</w:t>
      </w:r>
      <w:r w:rsidRPr="008D4992">
        <w:rPr>
          <w:rStyle w:val="Style13ptBold"/>
          <w:sz w:val="16"/>
        </w:rPr>
        <w:t xml:space="preserve"> </w:t>
      </w:r>
      <w:r w:rsidRPr="00445976">
        <w:rPr>
          <w:rStyle w:val="TitleChar"/>
          <w:highlight w:val="cyan"/>
        </w:rPr>
        <w:t>Improving tech</w:t>
      </w:r>
      <w:r w:rsidRPr="008D4992">
        <w:rPr>
          <w:rStyle w:val="TitleChar"/>
        </w:rPr>
        <w:t xml:space="preserve">nologies have </w:t>
      </w:r>
      <w:r w:rsidRPr="00445976">
        <w:rPr>
          <w:rStyle w:val="TitleChar"/>
          <w:highlight w:val="cyan"/>
        </w:rPr>
        <w:t>driven</w:t>
      </w:r>
      <w:r w:rsidRPr="008D4992">
        <w:rPr>
          <w:rStyle w:val="TitleChar"/>
        </w:rPr>
        <w:t xml:space="preserve"> a major </w:t>
      </w:r>
      <w:r w:rsidRPr="00445976">
        <w:rPr>
          <w:rStyle w:val="TitleChar"/>
          <w:highlight w:val="cyan"/>
        </w:rPr>
        <w:t>expansion in food availability</w:t>
      </w:r>
      <w:r w:rsidRPr="008D4992">
        <w:rPr>
          <w:rStyle w:val="TitleChar"/>
        </w:rPr>
        <w:t xml:space="preserve">, along with </w:t>
      </w:r>
      <w:r w:rsidRPr="00445976">
        <w:rPr>
          <w:rStyle w:val="TitleChar"/>
          <w:highlight w:val="cyan"/>
        </w:rPr>
        <w:t>continuing production efficiencies across the global economy</w:t>
      </w:r>
      <w:r w:rsidRPr="008D4992">
        <w:rPr>
          <w:rStyle w:val="TitleChar"/>
        </w:rPr>
        <w:t xml:space="preserve"> more generally</w:t>
      </w:r>
      <w:r w:rsidRPr="008D4992">
        <w:rPr>
          <w:rStyle w:val="Style13ptBold"/>
          <w:sz w:val="16"/>
        </w:rPr>
        <w:t xml:space="preserve">. </w:t>
      </w:r>
      <w:r w:rsidRPr="008D4992">
        <w:rPr>
          <w:rStyle w:val="TitleChar"/>
        </w:rPr>
        <w:t>The world faces no shortage of ecological challenges</w:t>
      </w:r>
      <w:r w:rsidRPr="008D4992">
        <w:rPr>
          <w:rStyle w:val="Style13ptBold"/>
          <w:sz w:val="16"/>
        </w:rPr>
        <w:t xml:space="preserve"> — species extinctions, collapsing fisheries, depleted aquifers, poisoned land, and, of course, the inexorable rise of global temperatures as atmospheric concentrations of greenhouse gases increase. And </w:t>
      </w:r>
      <w:r w:rsidRPr="008D4992">
        <w:rPr>
          <w:rStyle w:val="TitleChar"/>
        </w:rPr>
        <w:t>economists today concern themselves with the threat of “secular stagnation,”</w:t>
      </w:r>
      <w:r w:rsidRPr="008D4992">
        <w:rPr>
          <w:rStyle w:val="Style13ptBold"/>
          <w:sz w:val="16"/>
        </w:rPr>
        <w:t xml:space="preserve"> chronically low growth rates that threaten long-term prosperity.</w:t>
      </w:r>
      <w:r>
        <w:rPr>
          <w:rStyle w:val="Style13ptBold"/>
          <w:sz w:val="16"/>
        </w:rPr>
        <w:t xml:space="preserve"> </w:t>
      </w:r>
      <w:r w:rsidRPr="008D4992">
        <w:rPr>
          <w:rStyle w:val="TitleChar"/>
        </w:rPr>
        <w:t xml:space="preserve">But </w:t>
      </w:r>
      <w:r w:rsidRPr="00445976">
        <w:rPr>
          <w:rStyle w:val="TitleChar"/>
          <w:highlight w:val="cyan"/>
        </w:rPr>
        <w:t>it is important to distinguish these challenges from the sweeping claims</w:t>
      </w:r>
      <w:r w:rsidRPr="008D4992">
        <w:rPr>
          <w:rStyle w:val="TitleChar"/>
        </w:rPr>
        <w:t xml:space="preserve"> made originally by Sweezy, Magdoff, and Foster and repeated today by</w:t>
      </w:r>
      <w:r w:rsidRPr="008D4992">
        <w:rPr>
          <w:rStyle w:val="Style13ptBold"/>
          <w:sz w:val="16"/>
        </w:rPr>
        <w:t xml:space="preserve"> prominent intellectuals and activists such as Naomi </w:t>
      </w:r>
      <w:r w:rsidRPr="008D4992">
        <w:rPr>
          <w:rStyle w:val="TitleChar"/>
        </w:rPr>
        <w:t>Klein</w:t>
      </w:r>
      <w:r w:rsidRPr="008D4992">
        <w:rPr>
          <w:rStyle w:val="Style13ptBold"/>
          <w:sz w:val="16"/>
        </w:rPr>
        <w:t xml:space="preserve"> </w:t>
      </w:r>
      <w:r w:rsidRPr="008D4992">
        <w:rPr>
          <w:rStyle w:val="TitleChar"/>
        </w:rPr>
        <w:t>and</w:t>
      </w:r>
      <w:r w:rsidRPr="008D4992">
        <w:rPr>
          <w:rStyle w:val="Style13ptBold"/>
          <w:sz w:val="16"/>
        </w:rPr>
        <w:t xml:space="preserve"> Bill </w:t>
      </w:r>
      <w:r w:rsidRPr="008D4992">
        <w:rPr>
          <w:rStyle w:val="TitleChar"/>
        </w:rPr>
        <w:t>McKibben</w:t>
      </w:r>
      <w:r w:rsidRPr="008D4992">
        <w:rPr>
          <w:rStyle w:val="Style13ptBold"/>
          <w:sz w:val="16"/>
        </w:rPr>
        <w:t xml:space="preserve">. In the pages that follow, I will demonstrate that </w:t>
      </w:r>
      <w:r w:rsidRPr="008D4992">
        <w:rPr>
          <w:rStyle w:val="TitleChar"/>
        </w:rPr>
        <w:t xml:space="preserve">both neoclassical growth theory and empirical evidence suggest that </w:t>
      </w:r>
      <w:r w:rsidRPr="00445976">
        <w:rPr>
          <w:rStyle w:val="TitleChar"/>
          <w:highlight w:val="cyan"/>
        </w:rPr>
        <w:t>capitalist economies do not require endless growth but are rather much more likely to evolve toward a steady state once consumption demands of the global population have been satisfied</w:t>
      </w:r>
      <w:r w:rsidRPr="008D4992">
        <w:rPr>
          <w:rStyle w:val="Style13ptBold"/>
          <w:sz w:val="16"/>
        </w:rPr>
        <w:t xml:space="preserve">. Those demands demonstrably saturate once economies achieve a certain level of affluence. For these reasons, </w:t>
      </w:r>
      <w:r w:rsidRPr="00445976">
        <w:rPr>
          <w:rStyle w:val="Emphasis"/>
          <w:highlight w:val="cyan"/>
        </w:rPr>
        <w:t>a capitalist economy is as likely as any other to see stable and declining demands on natural resources and ecological services</w:t>
      </w:r>
      <w:r w:rsidRPr="008D4992">
        <w:rPr>
          <w:rStyle w:val="Style13ptBold"/>
          <w:sz w:val="16"/>
        </w:rPr>
        <w:t xml:space="preserve">. Indeed, </w:t>
      </w:r>
      <w:r w:rsidRPr="008D4992">
        <w:rPr>
          <w:rStyle w:val="TitleChar"/>
        </w:rPr>
        <w:t xml:space="preserve">with the right policies and institutions, capitalist economies are </w:t>
      </w:r>
      <w:r w:rsidRPr="00445976">
        <w:rPr>
          <w:rStyle w:val="Emphasis"/>
          <w:highlight w:val="cyan"/>
        </w:rPr>
        <w:t>more likely to achieve</w:t>
      </w:r>
      <w:r w:rsidRPr="00445976">
        <w:rPr>
          <w:rStyle w:val="TitleChar"/>
          <w:highlight w:val="cyan"/>
        </w:rPr>
        <w:t xml:space="preserve"> high living standards and low environmental impacts than</w:t>
      </w:r>
      <w:r w:rsidRPr="008D4992">
        <w:rPr>
          <w:rStyle w:val="TitleChar"/>
        </w:rPr>
        <w:t xml:space="preserve"> just about </w:t>
      </w:r>
      <w:r w:rsidRPr="00445976">
        <w:rPr>
          <w:rStyle w:val="TitleChar"/>
          <w:highlight w:val="cyan"/>
        </w:rPr>
        <w:t>any other economic system</w:t>
      </w:r>
      <w:r w:rsidRPr="008D4992">
        <w:rPr>
          <w:rStyle w:val="TitleChar"/>
        </w:rPr>
        <w:t>.</w:t>
      </w:r>
      <w:r>
        <w:rPr>
          <w:rStyle w:val="TitleChar"/>
        </w:rPr>
        <w:t xml:space="preserve"> </w:t>
      </w:r>
      <w:r w:rsidRPr="00D35188">
        <w:rPr>
          <w:rStyle w:val="Style13ptBold"/>
          <w:sz w:val="16"/>
          <w:szCs w:val="16"/>
        </w:rPr>
        <w:t>1.From the window of his Manchester home in the mid-1840s, Marx’s colleague and contemporary Friedrich Engels looked out on a horrifying microcosm of what was happening in England and throughout the newly industrializing world — a stark imbalance between the luxurious wealth of capital owners and the miserable poverty of the workers they employed. Marx himself had witnessed firsthand this same imbalance, and over several decades of intense study came to propose that a core flaw of capitalism resides in excessive claims placed by privately owned capital as against labor on the economic value created by their combination.</w:t>
      </w:r>
      <w:r>
        <w:rPr>
          <w:rStyle w:val="Style13ptBold"/>
          <w:sz w:val="16"/>
          <w:szCs w:val="16"/>
        </w:rPr>
        <w:t xml:space="preserve"> </w:t>
      </w:r>
      <w:r w:rsidRPr="00D35188">
        <w:rPr>
          <w:rStyle w:val="Style13ptBold"/>
          <w:sz w:val="16"/>
        </w:rPr>
        <w:t>Herein lay the fundamental contradiction, in Marx’s view, which would bring an end to capitalism</w:t>
      </w:r>
      <w:r w:rsidRPr="008D4992">
        <w:rPr>
          <w:rStyle w:val="TitleChar"/>
        </w:rPr>
        <w:t>. As capitalists invested in ever-newer technologies, Marx predicted that their dependence on labor would decline.</w:t>
      </w:r>
      <w:r w:rsidRPr="00D35188">
        <w:rPr>
          <w:rStyle w:val="Style13ptBold"/>
          <w:sz w:val="16"/>
        </w:rPr>
        <w:t xml:space="preserve"> </w:t>
      </w:r>
      <w:r w:rsidRPr="008D4992">
        <w:rPr>
          <w:rStyle w:val="TitleChar"/>
        </w:rPr>
        <w:t>As this occurred, returns to labor in the form of earned wages would decline</w:t>
      </w:r>
      <w:r w:rsidRPr="00D35188">
        <w:rPr>
          <w:rStyle w:val="Style13ptBold"/>
          <w:sz w:val="16"/>
        </w:rPr>
        <w:t>. If there were no return to households for their labor, there would be no income with which to consume goods produced by capital owners, nor savings that households might reinvest in new capital. An economic system in which declining returns to labor due to technological change immiserated most households was a system in which the market for goods sold by capital owners could not long survive.</w:t>
      </w:r>
      <w:r>
        <w:rPr>
          <w:rStyle w:val="Style13ptBold"/>
          <w:sz w:val="16"/>
        </w:rPr>
        <w:t xml:space="preserve"> </w:t>
      </w:r>
      <w:r w:rsidRPr="00D35188">
        <w:rPr>
          <w:rStyle w:val="Style13ptBold"/>
          <w:sz w:val="16"/>
        </w:rPr>
        <w:t xml:space="preserve">Notably, Marx did not dispute the necessity of capital for producing what households need, only who in society need control this resource. </w:t>
      </w:r>
      <w:r w:rsidRPr="008D4992">
        <w:rPr>
          <w:rStyle w:val="TitleChar"/>
        </w:rPr>
        <w:t>The problem</w:t>
      </w:r>
      <w:r w:rsidRPr="00D35188">
        <w:rPr>
          <w:rStyle w:val="Style13ptBold"/>
          <w:sz w:val="16"/>
        </w:rPr>
        <w:t xml:space="preserve">, as Marx saw it, </w:t>
      </w:r>
      <w:r w:rsidRPr="008D4992">
        <w:rPr>
          <w:rStyle w:val="TitleChar"/>
        </w:rPr>
        <w:t>was that the surplus value created by labor was being unfairly conscripted by capital owners</w:t>
      </w:r>
      <w:r w:rsidRPr="00D35188">
        <w:rPr>
          <w:rStyle w:val="Style13ptBold"/>
          <w:sz w:val="16"/>
        </w:rPr>
        <w:t>.</w:t>
      </w:r>
      <w:r>
        <w:rPr>
          <w:rStyle w:val="Style13ptBold"/>
          <w:sz w:val="16"/>
        </w:rPr>
        <w:t xml:space="preserve"> </w:t>
      </w:r>
      <w:r w:rsidRPr="00D35188">
        <w:rPr>
          <w:rStyle w:val="Style13ptBold"/>
          <w:sz w:val="16"/>
        </w:rPr>
        <w:t xml:space="preserve">In the first decades of the twenty-first century, </w:t>
      </w:r>
      <w:r w:rsidRPr="008D4992">
        <w:rPr>
          <w:rStyle w:val="TitleChar"/>
        </w:rPr>
        <w:t>a number of prominent analyses have suggested that Marx’s prophecy is perhaps coming true.</w:t>
      </w:r>
      <w:r w:rsidRPr="00D35188">
        <w:rPr>
          <w:rStyle w:val="Style13ptBold"/>
          <w:sz w:val="16"/>
        </w:rPr>
        <w:t xml:space="preserve"> MIT economists Erik Brynjolfsson and Andrew McAfee5 in recent years have suggested that continuing automation and rising labor productivity threaten mass unemployment, a problem foreseen by Keynes in 1930.6 Thomas Piketty, in his much-lauded book Capital in the Twenty-first Century7, finds that returns to capital have exceeded real economic growth in the industrialized world in recent decades, attributing that shift to ever-increasing concentration of limited capital in the hands of the few.</w:t>
      </w:r>
      <w:r>
        <w:rPr>
          <w:rStyle w:val="Style13ptBold"/>
          <w:sz w:val="16"/>
        </w:rPr>
        <w:t xml:space="preserve"> </w:t>
      </w:r>
      <w:r w:rsidRPr="00D35188">
        <w:rPr>
          <w:rStyle w:val="Style13ptBold"/>
          <w:sz w:val="16"/>
        </w:rPr>
        <w:t xml:space="preserve">The economist Robert </w:t>
      </w:r>
      <w:r w:rsidRPr="008D4992">
        <w:rPr>
          <w:rStyle w:val="TitleChar"/>
        </w:rPr>
        <w:t>Gordon</w:t>
      </w:r>
      <w:r w:rsidRPr="00D35188">
        <w:rPr>
          <w:rStyle w:val="Style13ptBold"/>
          <w:sz w:val="16"/>
        </w:rPr>
        <w:t xml:space="preserve">8,9 </w:t>
      </w:r>
      <w:r w:rsidRPr="008D4992">
        <w:rPr>
          <w:rStyle w:val="TitleChar"/>
        </w:rPr>
        <w:t xml:space="preserve">finds that </w:t>
      </w:r>
      <w:r w:rsidRPr="00445976">
        <w:rPr>
          <w:rStyle w:val="TitleChar"/>
          <w:highlight w:val="cyan"/>
        </w:rPr>
        <w:t>growth rates slow dramatically as societies become wealthier</w:t>
      </w:r>
      <w:r w:rsidRPr="00D35188">
        <w:rPr>
          <w:rStyle w:val="Style13ptBold"/>
          <w:sz w:val="16"/>
        </w:rPr>
        <w:t xml:space="preserve">. The growth associated with the enormous rise in economic productivity and output associated with the transition from agrarian to industrial societies cannot be sustained as societies shift from industrial to post-industrial economies. </w:t>
      </w:r>
      <w:r w:rsidRPr="008D4992">
        <w:rPr>
          <w:rStyle w:val="TitleChar"/>
        </w:rPr>
        <w:t>Meanwhile, Paul Mason and others in the “post capitalism" movement contend that “an economy based on the full utilization of information cannot tolerate the free market.”</w:t>
      </w:r>
      <w:r w:rsidRPr="00D35188">
        <w:rPr>
          <w:rStyle w:val="Style13ptBold"/>
          <w:sz w:val="16"/>
        </w:rPr>
        <w:t>10 His argument is that capitalist corporations will not prove capable of capturing value from the technology they deliver, value adequate to sustain them over time.</w:t>
      </w:r>
      <w:r>
        <w:rPr>
          <w:rStyle w:val="Style13ptBold"/>
          <w:sz w:val="16"/>
        </w:rPr>
        <w:t xml:space="preserve"> </w:t>
      </w:r>
      <w:r w:rsidRPr="008D4992">
        <w:rPr>
          <w:rStyle w:val="TitleChar"/>
        </w:rPr>
        <w:t>Before considering whether these various challenges to advanced capitalist economies portend their collapse, it is important to note what none of these analyses suggest, which is that capitalism’s unquenchable demand for growth has run up against fundamental biophysical limits</w:t>
      </w:r>
      <w:r w:rsidRPr="00D35188">
        <w:rPr>
          <w:rStyle w:val="Style13ptBold"/>
          <w:sz w:val="16"/>
        </w:rPr>
        <w:t xml:space="preserve">. If anything, </w:t>
      </w:r>
      <w:r w:rsidRPr="008D4992">
        <w:rPr>
          <w:rStyle w:val="TitleChar"/>
        </w:rPr>
        <w:t xml:space="preserve">these analyses suggest the opposite: that the </w:t>
      </w:r>
      <w:r w:rsidRPr="00445976">
        <w:rPr>
          <w:rStyle w:val="TitleChar"/>
          <w:highlight w:val="cyan"/>
        </w:rPr>
        <w:t>limits to continuing growth in capitalist economies are social or technological, not biophysical</w:t>
      </w:r>
      <w:r w:rsidRPr="008D4992">
        <w:rPr>
          <w:rStyle w:val="TitleChar"/>
        </w:rPr>
        <w:t>.</w:t>
      </w:r>
      <w:r w:rsidRPr="00D35188">
        <w:rPr>
          <w:rStyle w:val="Style13ptBold"/>
          <w:sz w:val="16"/>
        </w:rPr>
        <w:t xml:space="preserve"> </w:t>
      </w:r>
      <w:r w:rsidRPr="00D35188">
        <w:rPr>
          <w:rStyle w:val="TitleChar"/>
        </w:rPr>
        <w:t>Brynjolfsson and McAfee, and Piketty</w:t>
      </w:r>
      <w:r w:rsidRPr="00D35188">
        <w:rPr>
          <w:rStyle w:val="Style13ptBold"/>
          <w:sz w:val="16"/>
        </w:rPr>
        <w:t xml:space="preserve">, through technically different mechanisms, </w:t>
      </w:r>
      <w:r w:rsidRPr="00D35188">
        <w:rPr>
          <w:rStyle w:val="TitleChar"/>
        </w:rPr>
        <w:t>ultimately raise concerns that center around the immiseration of labor</w:t>
      </w:r>
      <w:r w:rsidRPr="00D35188">
        <w:rPr>
          <w:rStyle w:val="Style13ptBold"/>
          <w:sz w:val="16"/>
        </w:rPr>
        <w:t>. Whether due to technological change, growing returns to capital, or both, all three centrally focus on declining wages and employment as the central challenge that threatens robust and equitable growth in capitalist economies.</w:t>
      </w:r>
      <w:r>
        <w:rPr>
          <w:rStyle w:val="Style13ptBold"/>
          <w:sz w:val="16"/>
        </w:rPr>
        <w:t xml:space="preserve"> </w:t>
      </w:r>
      <w:r w:rsidRPr="00D35188">
        <w:rPr>
          <w:rStyle w:val="TitleChar"/>
        </w:rPr>
        <w:t>Mason</w:t>
      </w:r>
      <w:r w:rsidRPr="00D35188">
        <w:rPr>
          <w:rStyle w:val="Style13ptBold"/>
          <w:sz w:val="16"/>
        </w:rPr>
        <w:t xml:space="preserve">, conversely, </w:t>
      </w:r>
      <w:r w:rsidRPr="00D35188">
        <w:rPr>
          <w:rStyle w:val="TitleChar"/>
        </w:rPr>
        <w:t>projects that technological change threatens returns to capital</w:t>
      </w:r>
      <w:r w:rsidRPr="00D35188">
        <w:rPr>
          <w:rStyle w:val="Style13ptBold"/>
          <w:sz w:val="16"/>
        </w:rPr>
        <w:t xml:space="preserve">. </w:t>
      </w:r>
      <w:r w:rsidRPr="00D35188">
        <w:rPr>
          <w:rStyle w:val="TitleChar"/>
        </w:rPr>
        <w:t>The commodification of everything</w:t>
      </w:r>
      <w:r w:rsidRPr="00D35188">
        <w:rPr>
          <w:rStyle w:val="Style13ptBold"/>
          <w:sz w:val="16"/>
        </w:rPr>
        <w:t xml:space="preserve"> — material goods, knowledge, and information — </w:t>
      </w:r>
      <w:r w:rsidRPr="00D35188">
        <w:rPr>
          <w:rStyle w:val="TitleChar"/>
        </w:rPr>
        <w:t>ultimately brings with it an end to profits and hence both capital accumulation and capital reinvestment</w:t>
      </w:r>
      <w:r w:rsidRPr="00D35188">
        <w:rPr>
          <w:rStyle w:val="Style13ptBold"/>
          <w:sz w:val="16"/>
        </w:rPr>
        <w:t xml:space="preserve">.11 Gordon, meanwhile, observes that there is simply no further techno-economic revolution that can replicate the one-time boost in economic productivity that comes with the shift from agrarian to industrial economies.12 If there is a common theme in these challenges to capitalist economies it is that all find their way, to one degree or another, back to Marx, not Malthus. </w:t>
      </w:r>
      <w:r w:rsidRPr="00445976">
        <w:rPr>
          <w:rStyle w:val="TitleChar"/>
          <w:highlight w:val="cyan"/>
        </w:rPr>
        <w:t>The long-term challenge for capitalist economies</w:t>
      </w:r>
      <w:r w:rsidRPr="00D35188">
        <w:rPr>
          <w:rStyle w:val="TitleChar"/>
        </w:rPr>
        <w:t xml:space="preserve">, these analyses suggest, </w:t>
      </w:r>
      <w:r w:rsidRPr="00445976">
        <w:rPr>
          <w:rStyle w:val="TitleChar"/>
          <w:highlight w:val="cyan"/>
        </w:rPr>
        <w:t>is too little growth, not too much</w:t>
      </w:r>
      <w:r w:rsidRPr="00D35188">
        <w:rPr>
          <w:rStyle w:val="Style13ptBold"/>
          <w:sz w:val="16"/>
        </w:rPr>
        <w:t>.</w:t>
      </w:r>
      <w:r>
        <w:rPr>
          <w:rStyle w:val="Style13ptBold"/>
          <w:sz w:val="16"/>
        </w:rPr>
        <w:t xml:space="preserve"> </w:t>
      </w:r>
      <w:r w:rsidRPr="00D35188">
        <w:rPr>
          <w:rStyle w:val="Style13ptBold"/>
          <w:sz w:val="16"/>
        </w:rPr>
        <w:t>2.</w:t>
      </w:r>
      <w:r w:rsidRPr="00D35188">
        <w:rPr>
          <w:rStyle w:val="TitleChar"/>
        </w:rPr>
        <w:t xml:space="preserve">The </w:t>
      </w:r>
      <w:r w:rsidRPr="00445976">
        <w:rPr>
          <w:rStyle w:val="TitleChar"/>
          <w:highlight w:val="cyan"/>
        </w:rPr>
        <w:t>headwinds facing advanced industrial economies</w:t>
      </w:r>
      <w:r w:rsidRPr="00D35188">
        <w:rPr>
          <w:rStyle w:val="Style13ptBold"/>
          <w:sz w:val="16"/>
        </w:rPr>
        <w:t xml:space="preserve"> — </w:t>
      </w:r>
      <w:r w:rsidRPr="00445976">
        <w:rPr>
          <w:rStyle w:val="TitleChar"/>
          <w:highlight w:val="cyan"/>
        </w:rPr>
        <w:t>stagnant growth and rising inequality</w:t>
      </w:r>
      <w:r w:rsidRPr="00D35188">
        <w:rPr>
          <w:rStyle w:val="Style13ptBold"/>
          <w:sz w:val="16"/>
        </w:rPr>
        <w:t xml:space="preserve"> — </w:t>
      </w:r>
      <w:r w:rsidRPr="00445976">
        <w:rPr>
          <w:rStyle w:val="TitleChar"/>
          <w:highlight w:val="cyan"/>
        </w:rPr>
        <w:t>tell us something about the prospects for low- or zero-growth capitalist economies</w:t>
      </w:r>
      <w:r w:rsidRPr="00D35188">
        <w:rPr>
          <w:rStyle w:val="Style13ptBold"/>
          <w:sz w:val="16"/>
        </w:rPr>
        <w:t xml:space="preserve">. </w:t>
      </w:r>
      <w:r w:rsidRPr="00D35188">
        <w:rPr>
          <w:rStyle w:val="TitleChar"/>
        </w:rPr>
        <w:t>Gordon’s analysis suggests that industrialized economies in relatively short order achieve a “satisficing” level of household consumption</w:t>
      </w:r>
      <w:r w:rsidRPr="00D35188">
        <w:rPr>
          <w:rStyle w:val="Style13ptBold"/>
          <w:sz w:val="16"/>
        </w:rPr>
        <w:t xml:space="preserve">. </w:t>
      </w:r>
      <w:r w:rsidRPr="00D35188">
        <w:rPr>
          <w:rStyle w:val="TitleChar"/>
        </w:rPr>
        <w:t>Once that level is achieved, and once societies have built out the basic infrastructure of modernity</w:t>
      </w:r>
      <w:r w:rsidRPr="00D35188">
        <w:rPr>
          <w:rStyle w:val="Style13ptBold"/>
          <w:sz w:val="16"/>
        </w:rPr>
        <w:t xml:space="preserve"> — cities, roads, electrical grids, water and sewage systems, and the like — the </w:t>
      </w:r>
      <w:r w:rsidRPr="00445976">
        <w:rPr>
          <w:rStyle w:val="TitleChar"/>
          <w:highlight w:val="cyan"/>
        </w:rPr>
        <w:t>growth rates characterized by the early stages of industrialization cannot be sustained</w:t>
      </w:r>
      <w:r w:rsidRPr="00D35188">
        <w:rPr>
          <w:rStyle w:val="Style13ptBold"/>
          <w:sz w:val="16"/>
        </w:rPr>
        <w:t xml:space="preserve"> by the knowledge and service sectors that increasingly dominate post-industrial societies.</w:t>
      </w:r>
      <w:r>
        <w:rPr>
          <w:rStyle w:val="Style13ptBold"/>
          <w:sz w:val="16"/>
        </w:rPr>
        <w:t xml:space="preserve"> </w:t>
      </w:r>
      <w:r w:rsidRPr="00D35188">
        <w:rPr>
          <w:rStyle w:val="TitleChar"/>
        </w:rPr>
        <w:t>World Bank data clearly show this.</w:t>
      </w:r>
      <w:r w:rsidRPr="00D35188">
        <w:rPr>
          <w:rStyle w:val="Style13ptBold"/>
          <w:sz w:val="16"/>
        </w:rPr>
        <w:t xml:space="preserve"> </w:t>
      </w:r>
      <w:r w:rsidRPr="00D35188">
        <w:rPr>
          <w:rStyle w:val="TitleChar"/>
        </w:rPr>
        <w:t>Economic growth rates decline as countries become richer</w:t>
      </w:r>
      <w:r w:rsidRPr="00D35188">
        <w:rPr>
          <w:rStyle w:val="Style13ptBold"/>
          <w:sz w:val="16"/>
        </w:rPr>
        <w:t>. Growth in GDP per capita in OECD countries slowed from an average of about 3 percent per year in the period 1961–1985 to about half of that in the period 1986–2014.13 Gordon’s analysis is supported not only by the long-term slowing of growth in industrialized economies but also by saturating household consumption in those economies. According to the World Bank, OECD growth in real household consumption per capita (consumption of both goods and services) has shown steady decline each decade from around 3 percent per year in the 1970s to around 1 percent per year since 2000.14</w:t>
      </w:r>
      <w:r>
        <w:rPr>
          <w:rStyle w:val="Style13ptBold"/>
          <w:sz w:val="16"/>
        </w:rPr>
        <w:t xml:space="preserve"> </w:t>
      </w:r>
      <w:r w:rsidRPr="00D35188">
        <w:rPr>
          <w:rStyle w:val="TitleChar"/>
        </w:rPr>
        <w:t>Brynjolfsson and McAfee, and Piketty, suggest that declining returns to households from their labor will drive worsening inequality and stagnant or declining wages.</w:t>
      </w:r>
      <w:r w:rsidRPr="00D35188">
        <w:rPr>
          <w:rStyle w:val="Style13ptBold"/>
          <w:sz w:val="16"/>
        </w:rPr>
        <w:t xml:space="preserve"> </w:t>
      </w:r>
      <w:r w:rsidRPr="00D35188">
        <w:rPr>
          <w:rStyle w:val="TitleChar"/>
        </w:rPr>
        <w:t>But that does not imply a declining material standard of living</w:t>
      </w:r>
      <w:r w:rsidRPr="00D35188">
        <w:rPr>
          <w:rStyle w:val="Style13ptBold"/>
          <w:sz w:val="16"/>
        </w:rPr>
        <w:t>. The same technology gains and capital mobility that have eroded the power of labor in developed world labor markets have also persistently reduced the real prices of goods and services, making them ever more affordable.</w:t>
      </w:r>
      <w:r>
        <w:rPr>
          <w:rStyle w:val="Style13ptBold"/>
          <w:sz w:val="16"/>
        </w:rPr>
        <w:t xml:space="preserve"> </w:t>
      </w:r>
      <w:r w:rsidRPr="00ED6ABE">
        <w:rPr>
          <w:rStyle w:val="TitleChar"/>
          <w:highlight w:val="cyan"/>
        </w:rPr>
        <w:t xml:space="preserve">Even </w:t>
      </w:r>
      <w:r w:rsidRPr="00445976">
        <w:rPr>
          <w:rStyle w:val="TitleChar"/>
          <w:highlight w:val="cyan"/>
        </w:rPr>
        <w:t>as nominal wage growth has slowed or stagnated in the US and other advanced developed economies, households are able to buy more with less of their incomes</w:t>
      </w:r>
      <w:r w:rsidRPr="00D35188">
        <w:rPr>
          <w:rStyle w:val="Style13ptBold"/>
          <w:sz w:val="16"/>
        </w:rPr>
        <w:t xml:space="preserve">. This is because the cost of goods and services has grown even more anemically, inflation nearly disappearing in these countries over the same time period, meaning wages have grown in real terms. </w:t>
      </w:r>
      <w:r w:rsidRPr="00D35188">
        <w:rPr>
          <w:rStyle w:val="TitleChar"/>
        </w:rPr>
        <w:t>OECD data show that real wages OECD-wide have grown by about 1 percent per year between 2000 and 2014, including real growth in the U</w:t>
      </w:r>
      <w:r w:rsidRPr="00D35188">
        <w:rPr>
          <w:rStyle w:val="Style13ptBold"/>
          <w:sz w:val="16"/>
        </w:rPr>
        <w:t xml:space="preserve">nited </w:t>
      </w:r>
      <w:r w:rsidRPr="00D35188">
        <w:rPr>
          <w:rStyle w:val="TitleChar"/>
        </w:rPr>
        <w:t>S</w:t>
      </w:r>
      <w:r w:rsidRPr="00D35188">
        <w:rPr>
          <w:rStyle w:val="Style13ptBold"/>
          <w:sz w:val="16"/>
        </w:rPr>
        <w:t>tates, the United Kingdom, France, and Germany.15 Growth in the Scandinavian economies (Norway, Denmark, Sweden, and Finland) has exceeded this.16</w:t>
      </w:r>
      <w:r>
        <w:rPr>
          <w:rStyle w:val="Style13ptBold"/>
          <w:sz w:val="16"/>
        </w:rPr>
        <w:t xml:space="preserve"> </w:t>
      </w:r>
      <w:r w:rsidRPr="00D35188">
        <w:rPr>
          <w:rStyle w:val="TitleChar"/>
        </w:rPr>
        <w:t>This is true even at the bottom of the income distribution</w:t>
      </w:r>
      <w:r w:rsidRPr="00D35188">
        <w:rPr>
          <w:rStyle w:val="Style13ptBold"/>
          <w:sz w:val="16"/>
        </w:rPr>
        <w:t xml:space="preserve">. Virtually all low-income homes in the United States today boast a refrigerator, modern heating and cooling, and electricity. Large majorities have dishwashers, washers and dryers, computers, cable television, and large-screen displays. Consumer goods and services once considered luxuries in the United States and other developed countries are today widely available and utilized by all citizens. </w:t>
      </w:r>
      <w:r w:rsidRPr="00D35188">
        <w:rPr>
          <w:rStyle w:val="TitleChar"/>
        </w:rPr>
        <w:t>That is mostly because home appliances and other goods today cost a small fraction, measured in the work time necessary to purchase them, of what they did thirty years ago</w:t>
      </w:r>
      <w:r w:rsidRPr="00D35188">
        <w:rPr>
          <w:rStyle w:val="Style13ptBold"/>
          <w:sz w:val="16"/>
        </w:rPr>
        <w:t>.17,18</w:t>
      </w:r>
      <w:r>
        <w:rPr>
          <w:rStyle w:val="Style13ptBold"/>
          <w:sz w:val="16"/>
        </w:rPr>
        <w:t xml:space="preserve"> </w:t>
      </w:r>
      <w:r w:rsidRPr="00D35188">
        <w:rPr>
          <w:rStyle w:val="Style13ptBold"/>
          <w:sz w:val="16"/>
        </w:rPr>
        <w:t xml:space="preserve">Of </w:t>
      </w:r>
      <w:r w:rsidRPr="00D35188">
        <w:rPr>
          <w:rStyle w:val="TitleChar"/>
        </w:rPr>
        <w:t xml:space="preserve">course, rising economic inequality raises a range of concerns beyond those related to access to goods and services. </w:t>
      </w:r>
      <w:r w:rsidRPr="00D35188">
        <w:rPr>
          <w:rStyle w:val="Style13ptBold"/>
          <w:sz w:val="16"/>
        </w:rPr>
        <w:t xml:space="preserve">Higher rates of inequality may threaten social mobility, social cohesion, and perhaps even democratic governance. </w:t>
      </w:r>
      <w:r w:rsidRPr="00D35188">
        <w:rPr>
          <w:rStyle w:val="TitleChar"/>
        </w:rPr>
        <w:t xml:space="preserve">Even so, </w:t>
      </w:r>
      <w:r w:rsidRPr="00441B15">
        <w:rPr>
          <w:rStyle w:val="TitleChar"/>
          <w:highlight w:val="cyan"/>
        </w:rPr>
        <w:t>inequality appears to decline as nations industrialize and become wealthier</w:t>
      </w:r>
      <w:r w:rsidRPr="00441B15">
        <w:rPr>
          <w:rStyle w:val="Style13ptBold"/>
          <w:sz w:val="16"/>
          <w:highlight w:val="cyan"/>
        </w:rPr>
        <w:t>.</w:t>
      </w:r>
      <w:r w:rsidRPr="00D35188">
        <w:rPr>
          <w:rStyle w:val="Style13ptBold"/>
          <w:sz w:val="16"/>
        </w:rPr>
        <w:t xml:space="preserve"> </w:t>
      </w:r>
      <w:r w:rsidRPr="00D35188">
        <w:rPr>
          <w:rStyle w:val="TitleChar"/>
        </w:rPr>
        <w:t>In rich Scandinavian countries</w:t>
      </w:r>
      <w:r w:rsidRPr="00D35188">
        <w:rPr>
          <w:rStyle w:val="Style13ptBold"/>
          <w:sz w:val="16"/>
        </w:rPr>
        <w:t xml:space="preserve"> (Sweden, Denmark</w:t>
      </w:r>
      <w:r w:rsidRPr="00D35188">
        <w:rPr>
          <w:rStyle w:val="TitleChar"/>
        </w:rPr>
        <w:t>), inequality has essentially halved since World War II</w:t>
      </w:r>
      <w:r w:rsidRPr="00D35188">
        <w:rPr>
          <w:rStyle w:val="Style13ptBold"/>
          <w:sz w:val="16"/>
        </w:rPr>
        <w:t xml:space="preserve">.19 </w:t>
      </w:r>
      <w:r w:rsidRPr="00D35188">
        <w:rPr>
          <w:rStyle w:val="TitleChar"/>
        </w:rPr>
        <w:t>Declines recently are less impressive in the U</w:t>
      </w:r>
      <w:r w:rsidRPr="00D35188">
        <w:rPr>
          <w:rStyle w:val="Style13ptBold"/>
          <w:sz w:val="16"/>
        </w:rPr>
        <w:t xml:space="preserve">nited </w:t>
      </w:r>
      <w:r w:rsidRPr="00D35188">
        <w:rPr>
          <w:rStyle w:val="TitleChar"/>
        </w:rPr>
        <w:t>S</w:t>
      </w:r>
      <w:r w:rsidRPr="00D35188">
        <w:rPr>
          <w:rStyle w:val="Style13ptBold"/>
          <w:sz w:val="16"/>
        </w:rPr>
        <w:t xml:space="preserve">tates, United Kingdom, and other parts of Europe20, </w:t>
      </w:r>
      <w:r w:rsidRPr="00D35188">
        <w:rPr>
          <w:rStyle w:val="TitleChar"/>
        </w:rPr>
        <w:t>but, nonetheless, inequality remains reliably lower than in most developing economies21</w:t>
      </w:r>
      <w:r w:rsidRPr="00D35188">
        <w:rPr>
          <w:rStyle w:val="Style13ptBold"/>
          <w:sz w:val="16"/>
        </w:rPr>
        <w:t>, where aggressive but still insufficient capital formation in the presence of large labor forces tends to result in higher levels of inequality.</w:t>
      </w:r>
      <w:r>
        <w:rPr>
          <w:rStyle w:val="Style13ptBold"/>
          <w:sz w:val="16"/>
        </w:rPr>
        <w:t xml:space="preserve"> </w:t>
      </w:r>
      <w:r w:rsidRPr="00D35188">
        <w:rPr>
          <w:rStyle w:val="Style13ptBold"/>
          <w:sz w:val="16"/>
        </w:rPr>
        <w:t>Moreover</w:t>
      </w:r>
      <w:r w:rsidRPr="00D35188">
        <w:rPr>
          <w:rStyle w:val="TitleChar"/>
        </w:rPr>
        <w:t xml:space="preserve">, </w:t>
      </w:r>
      <w:r w:rsidRPr="00441B15">
        <w:rPr>
          <w:rStyle w:val="TitleChar"/>
          <w:highlight w:val="cyan"/>
        </w:rPr>
        <w:t>increased capital mobility has driven declining inequality between countries</w:t>
      </w:r>
      <w:r w:rsidRPr="00D35188">
        <w:rPr>
          <w:sz w:val="16"/>
        </w:rPr>
        <w:t>, even as it may be worsening inequality within them</w:t>
      </w:r>
      <w:r w:rsidRPr="00D35188">
        <w:rPr>
          <w:rStyle w:val="Style13ptBold"/>
          <w:sz w:val="16"/>
        </w:rPr>
        <w:t xml:space="preserve">. </w:t>
      </w:r>
      <w:r w:rsidRPr="00441B15">
        <w:rPr>
          <w:rStyle w:val="TitleChar"/>
          <w:highlight w:val="cyan"/>
        </w:rPr>
        <w:t>Thanks to global trade and international supply chains, firms have become increasingly able to locate production facilities in the developing world, where labor with the requisite skills can be employed at lower wages</w:t>
      </w:r>
      <w:r w:rsidRPr="00D35188">
        <w:rPr>
          <w:rStyle w:val="Style13ptBold"/>
          <w:sz w:val="16"/>
        </w:rPr>
        <w:t>.</w:t>
      </w:r>
      <w:r>
        <w:rPr>
          <w:rStyle w:val="Style13ptBold"/>
          <w:sz w:val="16"/>
        </w:rPr>
        <w:t xml:space="preserve"> </w:t>
      </w:r>
      <w:r w:rsidRPr="00D35188">
        <w:rPr>
          <w:rStyle w:val="Style13ptBold"/>
          <w:sz w:val="16"/>
          <w:szCs w:val="16"/>
        </w:rPr>
        <w:t>As might be expected, labor in industrialized countries is not happy with this turn of events. But the result has been a long-term convergence of wages between producing and consuming countries, declining inequality globally, and a dramatic decline in absolute levels of poverty. The ILO reports that between 2000 and 2011, real average wages approximately doubled in Asia.22 In Latin America, the Caribbean, and Africa they also rose substantially, well above the developed world average23, while in developed economies they increased by only about 5 percent, far below the world average24, leading to what leading ILO observer Patrick Belser has dubbed “the great convergence”25 — a dynamic that was incidentally predicted many decades ago on theoretical grounds by famed economist Paul Samuelson.26 Meanwhile, according to the World Bank, the global share of people living on less than $1.90 per day (the World Bank definition of extreme poverty) fell from 44 percent in 1981 to 13 percent in 2012.27</w:t>
      </w:r>
      <w:r>
        <w:rPr>
          <w:rStyle w:val="Style13ptBold"/>
          <w:sz w:val="16"/>
          <w:szCs w:val="16"/>
        </w:rPr>
        <w:t xml:space="preserve"> </w:t>
      </w:r>
      <w:r w:rsidRPr="00D35188">
        <w:rPr>
          <w:rStyle w:val="TitleChar"/>
        </w:rPr>
        <w:t>Taken together, then, the dynamics transforming the global economy, while not without challenges, paint an interesting picture of slowing growth, converging global incomes, falling cost, and saturating demand for goods and services</w:t>
      </w:r>
      <w:r w:rsidRPr="00D35188">
        <w:rPr>
          <w:rStyle w:val="Style13ptBold"/>
          <w:sz w:val="16"/>
        </w:rPr>
        <w:t xml:space="preserve">. </w:t>
      </w:r>
      <w:r w:rsidRPr="00D35188">
        <w:rPr>
          <w:rStyle w:val="TitleChar"/>
        </w:rPr>
        <w:t>Should these dynamics hold, it is not hard to imagine a future in which the global economy gravitates toward a prosperous and equitable zero-growth economy placing relatively modest demands on the biocapacity of the planet</w:t>
      </w:r>
      <w:r w:rsidRPr="00D35188">
        <w:rPr>
          <w:rStyle w:val="Style13ptBold"/>
          <w:sz w:val="16"/>
        </w:rPr>
        <w:t>. But getting from here to there will require a number of further conditions.</w:t>
      </w:r>
      <w:r>
        <w:rPr>
          <w:rStyle w:val="Style13ptBold"/>
          <w:sz w:val="16"/>
        </w:rPr>
        <w:t xml:space="preserve"> </w:t>
      </w:r>
      <w:r w:rsidRPr="00D35188">
        <w:rPr>
          <w:rStyle w:val="Style13ptBold"/>
          <w:sz w:val="16"/>
        </w:rPr>
        <w:t xml:space="preserve">3. </w:t>
      </w:r>
      <w:r w:rsidRPr="00D35188">
        <w:rPr>
          <w:rStyle w:val="TitleChar"/>
        </w:rPr>
        <w:t>For a capitalist economy to flourish without economic growth, population stabilization is a necessary condition</w:t>
      </w:r>
      <w:r w:rsidRPr="00D35188">
        <w:rPr>
          <w:rStyle w:val="Style13ptBold"/>
          <w:sz w:val="16"/>
        </w:rPr>
        <w:t xml:space="preserve">. This condition is, of course, not limited to the capitalist model. </w:t>
      </w:r>
      <w:r w:rsidRPr="00D35188">
        <w:rPr>
          <w:rStyle w:val="TitleChar"/>
        </w:rPr>
        <w:t>It is implausible that any alternative to the capitalist model could deliver zero economic growth with a persistently growing global population</w:t>
      </w:r>
      <w:r w:rsidRPr="00D35188">
        <w:rPr>
          <w:rStyle w:val="Style13ptBold"/>
          <w:sz w:val="16"/>
        </w:rPr>
        <w:t>.</w:t>
      </w:r>
      <w:r>
        <w:rPr>
          <w:rStyle w:val="Style13ptBold"/>
          <w:sz w:val="16"/>
        </w:rPr>
        <w:t xml:space="preserve"> </w:t>
      </w:r>
      <w:r w:rsidRPr="00D35188">
        <w:rPr>
          <w:rStyle w:val="TitleChar"/>
        </w:rPr>
        <w:t>The second critical precondition for a steady state capitalist economy is that everyone must achieve a satisfactory level of consumption</w:t>
      </w:r>
      <w:r w:rsidRPr="00D35188">
        <w:rPr>
          <w:rStyle w:val="Style13ptBold"/>
          <w:sz w:val="16"/>
        </w:rPr>
        <w:t xml:space="preserve">. This second precondition, in contrast to the first, is arguably unique to the capitalist model. </w:t>
      </w:r>
      <w:r w:rsidRPr="00D35188">
        <w:rPr>
          <w:rStyle w:val="TitleChar"/>
        </w:rPr>
        <w:t>The fundamental characteristic of capitalist economies, that which sets them apart from centrally managed socialist economies, is that capitalism</w:t>
      </w:r>
      <w:r w:rsidRPr="00D35188">
        <w:rPr>
          <w:rStyle w:val="Style13ptBold"/>
          <w:sz w:val="16"/>
        </w:rPr>
        <w:t xml:space="preserve">, formally defined, is the economic </w:t>
      </w:r>
      <w:r w:rsidRPr="00D35188">
        <w:rPr>
          <w:rStyle w:val="TitleChar"/>
        </w:rPr>
        <w:t>system where the means of production resides in the hands of households.</w:t>
      </w:r>
      <w:r>
        <w:rPr>
          <w:rStyle w:val="TitleChar"/>
        </w:rPr>
        <w:t xml:space="preserve"> </w:t>
      </w:r>
      <w:r w:rsidRPr="00D35188">
        <w:rPr>
          <w:rStyle w:val="Style13ptBold"/>
          <w:sz w:val="16"/>
        </w:rPr>
        <w:t xml:space="preserve">By households, of course, I mean private individuals. Some households own more capital than others, but most households in capitalist economies own some capital, whether as shareholders in public corporations, owners or investors in privately held businesses, beneficiaries of pension funds, or holders of corporate bonds. </w:t>
      </w:r>
      <w:r w:rsidRPr="00D35188">
        <w:rPr>
          <w:rStyle w:val="TitleChar"/>
        </w:rPr>
        <w:t>Irrespective of which particular households own it, all capital formation in a capitalist economy originates from households, be it directly or indirectly</w:t>
      </w:r>
      <w:r w:rsidRPr="00D35188">
        <w:rPr>
          <w:rStyle w:val="Style13ptBold"/>
          <w:sz w:val="16"/>
        </w:rPr>
        <w:t xml:space="preserve">. In a capitalist economy, households run the show, both as producers and — as we shall see next — consumers. </w:t>
      </w:r>
      <w:r w:rsidRPr="00D35188">
        <w:rPr>
          <w:rStyle w:val="TitleChar"/>
        </w:rPr>
        <w:t>All else being equal, households decide how much they spend and how much they save, how much they work, and how much leisure time th</w:t>
      </w:r>
      <w:r>
        <w:rPr>
          <w:rStyle w:val="TitleChar"/>
        </w:rPr>
        <w:t>ey wish to have.</w:t>
      </w:r>
      <w:r>
        <w:rPr>
          <w:rStyle w:val="Style13ptBold"/>
        </w:rPr>
        <w:t xml:space="preserve"> </w:t>
      </w:r>
      <w:r w:rsidRPr="00D35188">
        <w:rPr>
          <w:rStyle w:val="TitleChar"/>
        </w:rPr>
        <w:t>So long as there remains significant pent-up demand for work and consumption, those choices are limited</w:t>
      </w:r>
      <w:r w:rsidRPr="00D35188">
        <w:rPr>
          <w:rStyle w:val="Style13ptBold"/>
          <w:sz w:val="16"/>
        </w:rPr>
        <w:t xml:space="preserve">. Households that don’t earn enough to consume all the goods they need don’t have a choice of whether or not to save or whether or not to work. </w:t>
      </w:r>
      <w:r w:rsidRPr="00D35188">
        <w:rPr>
          <w:rStyle w:val="TitleChar"/>
        </w:rPr>
        <w:t>But once those needs are met, work, consumption, savings, and leisure become a matter of choice</w:t>
      </w:r>
      <w:r w:rsidRPr="00D35188">
        <w:rPr>
          <w:rStyle w:val="Style13ptBold"/>
          <w:sz w:val="16"/>
        </w:rPr>
        <w:t xml:space="preserve">. </w:t>
      </w:r>
      <w:r w:rsidRPr="00D35188">
        <w:rPr>
          <w:rStyle w:val="TitleChar"/>
        </w:rPr>
        <w:t>Households will work as much as they need to consume and sav</w:t>
      </w:r>
      <w:r>
        <w:rPr>
          <w:rStyle w:val="TitleChar"/>
        </w:rPr>
        <w:t>e as much as they need or want.</w:t>
      </w:r>
      <w:r>
        <w:rPr>
          <w:rStyle w:val="Style13ptBold"/>
        </w:rPr>
        <w:t xml:space="preserve"> </w:t>
      </w:r>
      <w:r w:rsidRPr="00D35188">
        <w:rPr>
          <w:rStyle w:val="Style13ptBold"/>
          <w:sz w:val="16"/>
          <w:szCs w:val="16"/>
        </w:rPr>
        <w:t>In an economy wherein households have globally realized a level of physical consumption they deem “satisficing,” aggregate consumption will precisely match individual household preferences among consumption, savings, and leisure time. For this reason, a steady state economy cannot be achieved in a capitalist economy until such time as households in the aggregate have deemed themselves to have achieved sufficient goods and services consumption.</w:t>
      </w:r>
      <w:r>
        <w:rPr>
          <w:rStyle w:val="Style13ptBold"/>
          <w:sz w:val="16"/>
          <w:szCs w:val="16"/>
        </w:rPr>
        <w:t xml:space="preserve"> </w:t>
      </w:r>
      <w:r w:rsidRPr="00D35188">
        <w:rPr>
          <w:rStyle w:val="TitleChar"/>
        </w:rPr>
        <w:t>This is an outcome that in many parts of the world may not be so far away</w:t>
      </w:r>
      <w:r w:rsidRPr="00D35188">
        <w:rPr>
          <w:rStyle w:val="Style13ptBold"/>
          <w:sz w:val="16"/>
        </w:rPr>
        <w:t xml:space="preserve">. In the rich Scandinavian countries, </w:t>
      </w:r>
      <w:r w:rsidRPr="00D35188">
        <w:rPr>
          <w:rStyle w:val="TitleChar"/>
        </w:rPr>
        <w:t xml:space="preserve">households today already forfeit significant added earnings in favor of increased leisure time. </w:t>
      </w:r>
      <w:r w:rsidRPr="00D35188">
        <w:rPr>
          <w:rStyle w:val="Style13ptBold"/>
          <w:sz w:val="16"/>
        </w:rPr>
        <w:t xml:space="preserve">According to the OECD, </w:t>
      </w:r>
      <w:r w:rsidRPr="00D35188">
        <w:rPr>
          <w:rStyle w:val="TitleChar"/>
        </w:rPr>
        <w:t>the number of annual hours worked per employed worker has declined substantially in the 14-year period</w:t>
      </w:r>
      <w:r w:rsidRPr="00D35188">
        <w:rPr>
          <w:rStyle w:val="Style13ptBold"/>
          <w:sz w:val="16"/>
        </w:rPr>
        <w:t xml:space="preserve"> from 1999 to 2013 (0.2%–0.3%/year in Norway, Denmark, Sweden, the UK, and the US; 0.5%/year in Germany) </w:t>
      </w:r>
      <w:r w:rsidRPr="00D35188">
        <w:rPr>
          <w:rStyle w:val="TitleChar"/>
        </w:rPr>
        <w:t>while real wages in these countries have increased by about 1.3%/year over the same period</w:t>
      </w:r>
      <w:r w:rsidRPr="00D35188">
        <w:rPr>
          <w:rStyle w:val="Style13ptBold"/>
          <w:sz w:val="16"/>
        </w:rPr>
        <w:t>.29</w:t>
      </w:r>
      <w:r>
        <w:rPr>
          <w:rStyle w:val="Style13ptBold"/>
          <w:sz w:val="16"/>
        </w:rPr>
        <w:t xml:space="preserve"> </w:t>
      </w:r>
      <w:r w:rsidRPr="00D35188">
        <w:rPr>
          <w:rStyle w:val="TitleChar"/>
        </w:rPr>
        <w:t>So long as consumption is unsaturated, labor is in surplus, and capital is scarce globally, growth will be required to meet pent-up demand for goods and services</w:t>
      </w:r>
      <w:r w:rsidRPr="00D35188">
        <w:rPr>
          <w:rStyle w:val="Style13ptBold"/>
          <w:sz w:val="16"/>
        </w:rPr>
        <w:t xml:space="preserve">. </w:t>
      </w:r>
      <w:r w:rsidRPr="00D35188">
        <w:rPr>
          <w:rStyle w:val="TitleChar"/>
        </w:rPr>
        <w:t>Once that demand is met, however</w:t>
      </w:r>
      <w:r w:rsidRPr="00D35188">
        <w:rPr>
          <w:rStyle w:val="Style13ptBold"/>
          <w:sz w:val="16"/>
        </w:rPr>
        <w:t xml:space="preserve">, either because wages have risen sufficiently to achieve satisficing levels of consumption, or the cost of goods and services has declined sufficiently to achieve the same outcome, </w:t>
      </w:r>
      <w:r w:rsidRPr="00441B15">
        <w:rPr>
          <w:rStyle w:val="Emphasis"/>
          <w:highlight w:val="cyan"/>
        </w:rPr>
        <w:t>continuing aggregate growth is no longer required, or likely</w:t>
      </w:r>
      <w:r>
        <w:rPr>
          <w:rStyle w:val="Emphasis"/>
        </w:rPr>
        <w:t>.</w:t>
      </w:r>
    </w:p>
    <w:p w14:paraId="45271458" w14:textId="77777777" w:rsidR="00694495" w:rsidRDefault="00694495" w:rsidP="003B521B">
      <w:pPr>
        <w:pStyle w:val="Heading2"/>
      </w:pPr>
      <w:r>
        <w:t>Perm</w:t>
      </w:r>
    </w:p>
    <w:p w14:paraId="60224A1F" w14:textId="77777777" w:rsidR="00694495" w:rsidRDefault="00694495" w:rsidP="00694495">
      <w:pPr>
        <w:pStyle w:val="Heading3"/>
      </w:pPr>
      <w:r>
        <w:t>Dialectic Permutation</w:t>
      </w:r>
    </w:p>
    <w:p w14:paraId="1E827F99" w14:textId="77777777" w:rsidR="00694495" w:rsidRDefault="00694495" w:rsidP="00694495">
      <w:pPr>
        <w:pStyle w:val="Heading4"/>
      </w:pPr>
      <w:r>
        <w:t>Permutation- do both: Embracing the end of the dialectic provides more sophisticated understanding, and more correct answers</w:t>
      </w:r>
    </w:p>
    <w:p w14:paraId="0F65DF7C" w14:textId="77777777" w:rsidR="00694495" w:rsidRPr="00962B7E" w:rsidRDefault="00694495" w:rsidP="00694495">
      <w:r w:rsidRPr="00962B7E">
        <w:rPr>
          <w:b/>
        </w:rPr>
        <w:t>S.E.P. 16’</w:t>
      </w:r>
      <w:r w:rsidRPr="00962B7E">
        <w:t xml:space="preserve"> </w:t>
      </w:r>
      <w:r w:rsidRPr="00962B7E">
        <w:rPr>
          <w:sz w:val="14"/>
          <w:szCs w:val="14"/>
        </w:rPr>
        <w:t>(Stanford Encyclopedia, “Hegel's Dialectics”, July 3rd, 2016, https://plato.stanford.edu/entries/hegel-dialectics///JC)</w:t>
      </w:r>
    </w:p>
    <w:p w14:paraId="523B55C9" w14:textId="77777777" w:rsidR="00694495" w:rsidRPr="00A31DEB" w:rsidRDefault="00694495" w:rsidP="00694495">
      <w:pPr>
        <w:rPr>
          <w:sz w:val="16"/>
        </w:rPr>
      </w:pPr>
      <w:r w:rsidRPr="00A31DEB">
        <w:rPr>
          <w:rStyle w:val="Emphasis"/>
        </w:rPr>
        <w:t>Dialectics</w:t>
      </w:r>
      <w:r w:rsidRPr="00A31DEB">
        <w:rPr>
          <w:sz w:val="16"/>
        </w:rPr>
        <w:t xml:space="preserve">” is a term used to describe a method of philosophical argument that </w:t>
      </w:r>
      <w:r w:rsidRPr="00A31DEB">
        <w:rPr>
          <w:rStyle w:val="Emphasis"/>
        </w:rPr>
        <w:t>involves</w:t>
      </w:r>
      <w:r w:rsidRPr="00A31DEB">
        <w:rPr>
          <w:sz w:val="16"/>
        </w:rPr>
        <w:t xml:space="preserve"> some sort of </w:t>
      </w:r>
      <w:r w:rsidRPr="00A31DEB">
        <w:rPr>
          <w:rStyle w:val="Emphasis"/>
        </w:rPr>
        <w:t>contradictory process between opposing sides</w:t>
      </w:r>
      <w:r w:rsidRPr="00A31DEB">
        <w:rPr>
          <w:sz w:val="16"/>
        </w:rPr>
        <w:t xml:space="preserve">. In what is perhaps the most classic version of “dialectics”, the ancient Greek philosopher, Plato (see entry on Plato), for instance, presented his philosophical argument as a back-and-forth dialogue or debate, generally between the character of Socrates, on one side, and some person or group of people to whom Socrates was talking (his interlocutors), on the other. In the course of the dialogues, Socrates’ interlocutors propose definitions of philosophical concepts or express views that Socrates challenges or opposes. The </w:t>
      </w:r>
      <w:r w:rsidRPr="00A31DEB">
        <w:rPr>
          <w:rStyle w:val="Emphasis"/>
        </w:rPr>
        <w:t>back-and-forth debate between opposing sides produces a kind of linear progression or evolution in philosophical views or positions:</w:t>
      </w:r>
      <w:r w:rsidRPr="00A31DEB">
        <w:rPr>
          <w:sz w:val="16"/>
        </w:rPr>
        <w:t xml:space="preserve"> as the dialogues go along, Socrates’ interlocutors change or refine their views in response to Socrates’ challenges and come to adopt more sophisticated views. </w:t>
      </w:r>
      <w:r w:rsidRPr="00A31DEB">
        <w:rPr>
          <w:rStyle w:val="Emphasis"/>
        </w:rPr>
        <w:t>The back-and-forth dialectic</w:t>
      </w:r>
      <w:r w:rsidRPr="00A31DEB">
        <w:rPr>
          <w:sz w:val="16"/>
        </w:rPr>
        <w:t xml:space="preserve"> between Socrates and his interlocutors thus </w:t>
      </w:r>
      <w:r w:rsidRPr="00A31DEB">
        <w:rPr>
          <w:rStyle w:val="Emphasis"/>
        </w:rPr>
        <w:t xml:space="preserve">becomes </w:t>
      </w:r>
      <w:r w:rsidRPr="00A31DEB">
        <w:rPr>
          <w:sz w:val="16"/>
        </w:rPr>
        <w:t xml:space="preserve">Plato’s </w:t>
      </w:r>
      <w:r w:rsidRPr="00A31DEB">
        <w:rPr>
          <w:rStyle w:val="StyleUnderline"/>
        </w:rPr>
        <w:t>way of arguing against the earlier, less sophisticated views</w:t>
      </w:r>
      <w:r w:rsidRPr="00A31DEB">
        <w:rPr>
          <w:sz w:val="16"/>
        </w:rPr>
        <w:t xml:space="preserve"> or positions and </w:t>
      </w:r>
      <w:r w:rsidRPr="00A31DEB">
        <w:rPr>
          <w:rStyle w:val="StyleUnderline"/>
        </w:rPr>
        <w:t>for the more sophisticated ones</w:t>
      </w:r>
      <w:r w:rsidRPr="00A31DEB">
        <w:rPr>
          <w:sz w:val="16"/>
        </w:rPr>
        <w:t xml:space="preserve"> </w:t>
      </w:r>
      <w:r w:rsidRPr="00A31DEB">
        <w:rPr>
          <w:rStyle w:val="StyleUnderline"/>
        </w:rPr>
        <w:t>later</w:t>
      </w:r>
      <w:r w:rsidRPr="00A31DEB">
        <w:rPr>
          <w:sz w:val="16"/>
        </w:rPr>
        <w:t xml:space="preserve">. “Hegel’s dialectics” refers to </w:t>
      </w:r>
      <w:r w:rsidRPr="00A31DEB">
        <w:rPr>
          <w:rStyle w:val="Emphasis"/>
        </w:rPr>
        <w:t>the</w:t>
      </w:r>
      <w:r w:rsidRPr="00A31DEB">
        <w:rPr>
          <w:sz w:val="16"/>
        </w:rPr>
        <w:t xml:space="preserve"> particular </w:t>
      </w:r>
      <w:r w:rsidRPr="00A31DEB">
        <w:rPr>
          <w:rStyle w:val="Emphasis"/>
        </w:rPr>
        <w:t>dialectical method</w:t>
      </w:r>
      <w:r w:rsidRPr="00A31DEB">
        <w:rPr>
          <w:sz w:val="16"/>
        </w:rPr>
        <w:t xml:space="preserve"> of argument employed by the 19th Century German philosopher, G.W.F. Hegel (see entry on Hegel), which, like other “dialectical” methods, </w:t>
      </w:r>
      <w:r w:rsidRPr="00A31DEB">
        <w:rPr>
          <w:rStyle w:val="Emphasis"/>
        </w:rPr>
        <w:t>relies on a contradictory process between opposing sides</w:t>
      </w:r>
      <w:r w:rsidRPr="00A31DEB">
        <w:rPr>
          <w:sz w:val="16"/>
        </w:rPr>
        <w:t xml:space="preserve">. Whereas Plato’s “opposing sides” were people (Socrates and his interlocutors), however, what the “opposing sides” are in Hegel’s work depends on the subject matter he discusses. In his work on logic, for instance, </w:t>
      </w:r>
      <w:r w:rsidRPr="00A31DEB">
        <w:rPr>
          <w:rStyle w:val="StyleUnderline"/>
        </w:rPr>
        <w:t>the “opposing sides” are different definitions of logical concepts that are opposed to one another</w:t>
      </w:r>
      <w:r w:rsidRPr="00A31DEB">
        <w:rPr>
          <w:sz w:val="16"/>
        </w:rPr>
        <w:t xml:space="preserve">. In the Phenomenology of Spirit, which presents Hegel’s epistemology or philosophy of knowledge, </w:t>
      </w:r>
      <w:r w:rsidRPr="00A31DEB">
        <w:rPr>
          <w:rStyle w:val="StyleUnderline"/>
        </w:rPr>
        <w:t>the “opposing sides” are different definitions of consciousness and of the object that consciousness is aware of or claims to know</w:t>
      </w:r>
      <w:r w:rsidRPr="00A31DEB">
        <w:rPr>
          <w:sz w:val="16"/>
        </w:rPr>
        <w:t xml:space="preserve">. As in Plato’s dialogues, a contradictory process between “opposing sides” in Hegel’s </w:t>
      </w:r>
      <w:r w:rsidRPr="00A31DEB">
        <w:rPr>
          <w:rStyle w:val="StyleUnderline"/>
        </w:rPr>
        <w:t>dialectics leads to a linear evolution or development from less sophisticated definitions or views to more sophisticated ones later</w:t>
      </w:r>
      <w:r w:rsidRPr="00A31DEB">
        <w:rPr>
          <w:sz w:val="16"/>
        </w:rPr>
        <w:t xml:space="preserve">. The dialectical process thus constitutes Hegel’s method for arguing against the earlier, less sophisticated definitions or views and for the more sophisticated ones later. Hegel regarded </w:t>
      </w:r>
      <w:r w:rsidRPr="00A31DEB">
        <w:rPr>
          <w:rStyle w:val="StyleUnderline"/>
        </w:rPr>
        <w:t>this dialectical method or “speculative mode of cognition</w:t>
      </w:r>
      <w:r w:rsidRPr="00A31DEB">
        <w:rPr>
          <w:sz w:val="16"/>
        </w:rPr>
        <w:t xml:space="preserve">” (PR §10) </w:t>
      </w:r>
      <w:r w:rsidRPr="00A31DEB">
        <w:rPr>
          <w:rStyle w:val="StyleUnderline"/>
        </w:rPr>
        <w:t xml:space="preserve">as </w:t>
      </w:r>
      <w:r w:rsidRPr="00A31DEB">
        <w:rPr>
          <w:rStyle w:val="Emphasis"/>
        </w:rPr>
        <w:t>the hallmark of</w:t>
      </w:r>
      <w:r w:rsidRPr="00A31DEB">
        <w:rPr>
          <w:sz w:val="16"/>
        </w:rPr>
        <w:t xml:space="preserve"> his </w:t>
      </w:r>
      <w:r w:rsidRPr="00A31DEB">
        <w:rPr>
          <w:rStyle w:val="Emphasis"/>
        </w:rPr>
        <w:t>philosophy</w:t>
      </w:r>
      <w:r w:rsidRPr="00A31DEB">
        <w:rPr>
          <w:sz w:val="16"/>
        </w:rPr>
        <w:t xml:space="preserve">, and used the same method in the Phenomenology of Spirit [PhG], as well as in all of the mature works he published later—the entire Encyclopaedia of Philosophical Sciences (including, as its first part, the “Lesser Logic” or the Encyclopaedia Logic [EL]), the Science of Logic [SL], and the Philosophy of Right [PR]. Note that, although Hegel acknowledged that his dialectical method was part of a philosophical tradition stretching back to Plato, he criticized Plato’s version of dialectics. He argued that Plato’s dialectics deals only with limited philosophical claims and is unable to get beyond skepticism or nothingness (SL-M 55–6; SL-dG 34–5; PR, Remark to §31). According to the logic of a traditional reductio ad absurdum argument, if the premises of an argument lead to a contradiction, we must conclude that the premises are false—which leaves us with no premises or with nothing. We must then wait around for new premises to spring up arbitrarily from somewhere else, and then see whether those new premises put us back into nothingness or emptiness once again, if they, too, lead to a contradiction. Because Hegel believed that </w:t>
      </w:r>
      <w:r w:rsidRPr="00A31DEB">
        <w:rPr>
          <w:rStyle w:val="Emphasis"/>
        </w:rPr>
        <w:t>reason necessarily generates contradictions</w:t>
      </w:r>
      <w:r w:rsidRPr="00A31DEB">
        <w:rPr>
          <w:sz w:val="16"/>
        </w:rPr>
        <w:t xml:space="preserve">, as we will see, he thought </w:t>
      </w:r>
      <w:r w:rsidRPr="00A31DEB">
        <w:rPr>
          <w:rStyle w:val="Emphasis"/>
        </w:rPr>
        <w:t>new premises will indeed produce further contradictions</w:t>
      </w:r>
      <w:r w:rsidRPr="00A31DEB">
        <w:rPr>
          <w:sz w:val="16"/>
        </w:rPr>
        <w:t xml:space="preserve">. As he puts the argument, then, the scepticism that ends up with the bare abstraction of nothingness or emptiness cannot get any further from there, but </w:t>
      </w:r>
      <w:r w:rsidRPr="00A31DEB">
        <w:rPr>
          <w:rStyle w:val="Emphasis"/>
        </w:rPr>
        <w:t>must wait to see whether something new comes along</w:t>
      </w:r>
      <w:r w:rsidRPr="00A31DEB">
        <w:rPr>
          <w:sz w:val="16"/>
        </w:rPr>
        <w:t xml:space="preserve"> and what it is, in order to throw it too into the same empty abyss. (PhG §79)</w:t>
      </w:r>
    </w:p>
    <w:p w14:paraId="4956F3A2" w14:textId="76145729" w:rsidR="00694495" w:rsidRDefault="00694495" w:rsidP="00694495">
      <w:pPr>
        <w:pStyle w:val="Heading3"/>
      </w:pPr>
      <w:r>
        <w:t>Ext: Dialectic Permuation</w:t>
      </w:r>
    </w:p>
    <w:p w14:paraId="27CD721B" w14:textId="77777777" w:rsidR="00694495" w:rsidRPr="006E2D6F" w:rsidRDefault="00694495" w:rsidP="00694495"/>
    <w:p w14:paraId="0F9F5100" w14:textId="77777777" w:rsidR="00694495" w:rsidRDefault="00694495" w:rsidP="00694495">
      <w:pPr>
        <w:pStyle w:val="Heading4"/>
      </w:pPr>
      <w:r>
        <w:t>The perm is neither intrinsic or severance – it includes all the previous contradictive claims and continues toward the better understanding of the formulation of ways to be</w:t>
      </w:r>
    </w:p>
    <w:p w14:paraId="6DF322A5" w14:textId="77777777" w:rsidR="00694495" w:rsidRDefault="00694495" w:rsidP="00694495">
      <w:r w:rsidRPr="00962B7E">
        <w:rPr>
          <w:b/>
        </w:rPr>
        <w:t>S.E.P. 16’</w:t>
      </w:r>
      <w:r w:rsidRPr="00962B7E">
        <w:t xml:space="preserve"> </w:t>
      </w:r>
      <w:r w:rsidRPr="00962B7E">
        <w:rPr>
          <w:sz w:val="14"/>
          <w:szCs w:val="14"/>
        </w:rPr>
        <w:t>(Stanford Encyclopedia, “Hegel's Dialectics”, July 3rd, 2016, https://plato.stanford.edu/entries/hegel-dialectics///JC)</w:t>
      </w:r>
    </w:p>
    <w:p w14:paraId="2385163E" w14:textId="77777777" w:rsidR="00694495" w:rsidRDefault="00694495" w:rsidP="00694495">
      <w:pPr>
        <w:rPr>
          <w:sz w:val="16"/>
        </w:rPr>
      </w:pPr>
      <w:r w:rsidRPr="00D04100">
        <w:rPr>
          <w:sz w:val="16"/>
        </w:rPr>
        <w:t xml:space="preserve">Finally, because </w:t>
      </w:r>
      <w:r w:rsidRPr="00B54ECB">
        <w:rPr>
          <w:rStyle w:val="StyleUnderline"/>
        </w:rPr>
        <w:t>the dialectical process leads to increasing comprehensiveness and universality, it</w:t>
      </w:r>
      <w:r w:rsidRPr="00D04100">
        <w:rPr>
          <w:sz w:val="16"/>
        </w:rPr>
        <w:t xml:space="preserve"> ultimately </w:t>
      </w:r>
      <w:r w:rsidRPr="00B54ECB">
        <w:rPr>
          <w:rStyle w:val="StyleUnderline"/>
        </w:rPr>
        <w:t xml:space="preserve">produces </w:t>
      </w:r>
      <w:r w:rsidRPr="00D04100">
        <w:rPr>
          <w:sz w:val="16"/>
        </w:rPr>
        <w:t xml:space="preserve">a complete series, or </w:t>
      </w:r>
      <w:r w:rsidRPr="00B54ECB">
        <w:rPr>
          <w:rStyle w:val="StyleUnderline"/>
        </w:rPr>
        <w:t>drives “to com</w:t>
      </w:r>
      <w:r w:rsidRPr="00D04100">
        <w:rPr>
          <w:sz w:val="16"/>
        </w:rPr>
        <w:t xml:space="preserve">pletion” (SL-dG 33; cf. PhG §79). Dialectics drives to the “Absolute”, to use Hegel’s term, which is the last, final, and completely all-encompassing or unconditioned concept or form in the relevant subject matter under discussion (logic, phenomenology, ethics/politics and so on). </w:t>
      </w:r>
      <w:r w:rsidRPr="00B54ECB">
        <w:rPr>
          <w:rStyle w:val="StyleUnderline"/>
        </w:rPr>
        <w:t>The “Absolute” concept</w:t>
      </w:r>
      <w:r w:rsidRPr="00D04100">
        <w:rPr>
          <w:sz w:val="16"/>
        </w:rPr>
        <w:t xml:space="preserve"> or form is unconditioned because its definition or determination </w:t>
      </w:r>
      <w:r w:rsidRPr="00B54ECB">
        <w:rPr>
          <w:rStyle w:val="StyleUnderline"/>
        </w:rPr>
        <w:t>contains all the other concepts or forms that were developed earlier in the dialectical process for that subject matter</w:t>
      </w:r>
      <w:r w:rsidRPr="00D04100">
        <w:rPr>
          <w:sz w:val="16"/>
        </w:rPr>
        <w:t xml:space="preserve">. Moreover, </w:t>
      </w:r>
      <w:r w:rsidRPr="00B54ECB">
        <w:rPr>
          <w:rStyle w:val="StyleUnderline"/>
        </w:rPr>
        <w:t>because the process develops</w:t>
      </w:r>
      <w:r w:rsidRPr="00D04100">
        <w:rPr>
          <w:sz w:val="16"/>
        </w:rPr>
        <w:t xml:space="preserve"> necessarily and </w:t>
      </w:r>
      <w:r w:rsidRPr="00B54ECB">
        <w:rPr>
          <w:rStyle w:val="StyleUnderline"/>
        </w:rPr>
        <w:t>comprehensively through each</w:t>
      </w:r>
      <w:r w:rsidRPr="00D04100">
        <w:rPr>
          <w:sz w:val="16"/>
        </w:rPr>
        <w:t xml:space="preserve"> concept, </w:t>
      </w:r>
      <w:r w:rsidRPr="00B54ECB">
        <w:rPr>
          <w:rStyle w:val="StyleUnderline"/>
        </w:rPr>
        <w:t>form</w:t>
      </w:r>
      <w:r w:rsidRPr="00D04100">
        <w:rPr>
          <w:sz w:val="16"/>
        </w:rPr>
        <w:t xml:space="preserve"> or determination, </w:t>
      </w:r>
      <w:r w:rsidRPr="00B54ECB">
        <w:rPr>
          <w:rStyle w:val="StyleUnderline"/>
        </w:rPr>
        <w:t>there are no determinations that are left out of the process</w:t>
      </w:r>
      <w:r w:rsidRPr="00D04100">
        <w:rPr>
          <w:sz w:val="16"/>
        </w:rPr>
        <w:t xml:space="preserve">. There are therefore no left-over concepts or forms—concepts or forms outside of the “Absolute”—that might “condition” or define it. The “Absolute” is thus unconditioned because it contains all of the conditions in its content, </w:t>
      </w:r>
      <w:r w:rsidRPr="00B54ECB">
        <w:rPr>
          <w:rStyle w:val="StyleUnderline"/>
        </w:rPr>
        <w:t>and is not conditioned by anything else outside of it</w:t>
      </w:r>
      <w:r w:rsidRPr="00D04100">
        <w:rPr>
          <w:sz w:val="16"/>
        </w:rPr>
        <w:t xml:space="preserve">. </w:t>
      </w:r>
      <w:r w:rsidRPr="00B54ECB">
        <w:rPr>
          <w:rStyle w:val="StyleUnderline"/>
        </w:rPr>
        <w:t xml:space="preserve">This Absolute is </w:t>
      </w:r>
      <w:r w:rsidRPr="00B54ECB">
        <w:rPr>
          <w:rStyle w:val="Emphasis"/>
        </w:rPr>
        <w:t>the highest concept or form of universality</w:t>
      </w:r>
      <w:r w:rsidRPr="00B54ECB">
        <w:rPr>
          <w:rStyle w:val="StyleUnderline"/>
        </w:rPr>
        <w:t xml:space="preserve"> for that subject matter</w:t>
      </w:r>
      <w:r w:rsidRPr="00D04100">
        <w:rPr>
          <w:sz w:val="16"/>
        </w:rPr>
        <w:t xml:space="preserve">. It is the thought or concept of the whole conceptual system for the relevant subject matter. </w:t>
      </w:r>
      <w:r w:rsidRPr="00B54ECB">
        <w:rPr>
          <w:rStyle w:val="StyleUnderline"/>
        </w:rPr>
        <w:t>We can picture the Absolute Idea</w:t>
      </w:r>
      <w:r w:rsidRPr="00D04100">
        <w:rPr>
          <w:sz w:val="16"/>
        </w:rPr>
        <w:t xml:space="preserve"> (EL §236), for instance—which is the “Absolute” for logic—</w:t>
      </w:r>
      <w:r w:rsidRPr="00B54ECB">
        <w:rPr>
          <w:rStyle w:val="StyleUnderline"/>
        </w:rPr>
        <w:t>as an oval that is filled up with and surrounds numerous, embedded rings of smaller ovals and circles, which represent all of the earlier and less universal determinations from the logical development</w:t>
      </w:r>
      <w:r w:rsidRPr="00D04100">
        <w:rPr>
          <w:sz w:val="16"/>
        </w:rPr>
        <w:t xml:space="preserve"> (cf. Maybee 2009: 30, 600):</w:t>
      </w:r>
    </w:p>
    <w:p w14:paraId="43B31D91" w14:textId="77777777" w:rsidR="00694495" w:rsidRDefault="00694495" w:rsidP="00694495">
      <w:pPr>
        <w:rPr>
          <w:sz w:val="16"/>
        </w:rPr>
      </w:pPr>
    </w:p>
    <w:p w14:paraId="498223BC" w14:textId="77777777" w:rsidR="00694495" w:rsidRDefault="00694495" w:rsidP="00694495">
      <w:pPr>
        <w:pStyle w:val="Heading4"/>
      </w:pPr>
      <w:r>
        <w:t>The permutation solves capitalism – Dialectical reasoning correctly defines history, and the conflict between the aff and neg</w:t>
      </w:r>
    </w:p>
    <w:p w14:paraId="20A1B7E5" w14:textId="77777777" w:rsidR="00694495" w:rsidRPr="00EE7A0F" w:rsidRDefault="00694495" w:rsidP="00694495">
      <w:pPr>
        <w:rPr>
          <w:sz w:val="14"/>
          <w:szCs w:val="14"/>
        </w:rPr>
      </w:pPr>
      <w:r>
        <w:rPr>
          <w:b/>
        </w:rPr>
        <w:t xml:space="preserve">Ruder 15’ </w:t>
      </w:r>
      <w:r w:rsidRPr="00EE7A0F">
        <w:rPr>
          <w:sz w:val="14"/>
          <w:szCs w:val="14"/>
        </w:rPr>
        <w:t>-- the editorial board of the International Socialist Review. He is also a frequent contributor to Socialist Worker (Eric, “The dialectic and why it matters to Marxists”, https://socialistworker.org/2015/07/09/the-dialectic-and-why-it-matters//JC)</w:t>
      </w:r>
    </w:p>
    <w:p w14:paraId="77188270" w14:textId="77777777" w:rsidR="00694495" w:rsidRDefault="00694495" w:rsidP="00694495">
      <w:pPr>
        <w:rPr>
          <w:sz w:val="16"/>
        </w:rPr>
      </w:pPr>
      <w:r w:rsidRPr="00EE7A0F">
        <w:rPr>
          <w:sz w:val="16"/>
        </w:rPr>
        <w:t xml:space="preserve">But </w:t>
      </w:r>
      <w:r w:rsidRPr="00D04100">
        <w:rPr>
          <w:rStyle w:val="StyleUnderline"/>
        </w:rPr>
        <w:t xml:space="preserve">capitalism is </w:t>
      </w:r>
      <w:r w:rsidRPr="00EE7A0F">
        <w:rPr>
          <w:sz w:val="16"/>
        </w:rPr>
        <w:t xml:space="preserve">unlike gravity in at least one crucial respect. It's </w:t>
      </w:r>
      <w:r w:rsidRPr="00D04100">
        <w:rPr>
          <w:rStyle w:val="StyleUnderline"/>
        </w:rPr>
        <w:t>a historically specific social structure</w:t>
      </w:r>
      <w:r w:rsidRPr="00EE7A0F">
        <w:rPr>
          <w:sz w:val="16"/>
        </w:rPr>
        <w:t xml:space="preserve">. Capitalism may be the product of thousands of years of prior human civilizations, but that means it hasn't existed from the start of human society. </w:t>
      </w:r>
      <w:r w:rsidRPr="00D04100">
        <w:rPr>
          <w:rStyle w:val="StyleUnderline"/>
        </w:rPr>
        <w:t>It's a product of human activity and emerged out of a process of historical development</w:t>
      </w:r>
      <w:r w:rsidRPr="00EE7A0F">
        <w:rPr>
          <w:sz w:val="16"/>
        </w:rPr>
        <w:t xml:space="preserve">. </w:t>
      </w:r>
      <w:r w:rsidRPr="00D04100">
        <w:rPr>
          <w:rStyle w:val="StyleUnderline"/>
        </w:rPr>
        <w:t>It came after something--and that means it comes before whatever comes next.</w:t>
      </w:r>
      <w:r>
        <w:rPr>
          <w:rStyle w:val="StyleUnderline"/>
        </w:rPr>
        <w:t xml:space="preserve"> </w:t>
      </w:r>
      <w:r w:rsidRPr="00D04100">
        <w:rPr>
          <w:rStyle w:val="StyleUnderline"/>
        </w:rPr>
        <w:t>The dialectical method is a way of thinking about reality that can be a crucial tool for revealing the passing and transitory nature of a social system that at times</w:t>
      </w:r>
      <w:r w:rsidRPr="00EE7A0F">
        <w:rPr>
          <w:sz w:val="16"/>
        </w:rPr>
        <w:t>--perhaps most of the time--</w:t>
      </w:r>
      <w:r w:rsidRPr="00D04100">
        <w:rPr>
          <w:rStyle w:val="StyleUnderline"/>
        </w:rPr>
        <w:t>appears to be a fact</w:t>
      </w:r>
      <w:r w:rsidRPr="00EE7A0F">
        <w:rPr>
          <w:sz w:val="16"/>
        </w:rPr>
        <w:t xml:space="preserve"> as real and unmovable as the floor at the bottom of the staircase. By contrast, </w:t>
      </w:r>
      <w:r w:rsidRPr="00D04100">
        <w:rPr>
          <w:rStyle w:val="StyleUnderline"/>
        </w:rPr>
        <w:t>dialectics takes as its starting point that the social world is in a constant state of change and flux</w:t>
      </w:r>
      <w:r w:rsidRPr="00EE7A0F">
        <w:rPr>
          <w:sz w:val="16"/>
        </w:rPr>
        <w:t xml:space="preserve">--and that capitalism, while it powerfully structures human relationships, </w:t>
      </w:r>
      <w:r w:rsidRPr="00D04100">
        <w:rPr>
          <w:rStyle w:val="StyleUnderline"/>
        </w:rPr>
        <w:t>is itself the product of human activity that emerges out of the material world, including the natural world</w:t>
      </w:r>
      <w:r w:rsidRPr="00EE7A0F">
        <w:rPr>
          <w:sz w:val="16"/>
        </w:rPr>
        <w:t>.</w:t>
      </w:r>
    </w:p>
    <w:p w14:paraId="6BE346A9" w14:textId="07443E9A" w:rsidR="00E5421B" w:rsidRDefault="00E5421B" w:rsidP="003B521B">
      <w:pPr>
        <w:pStyle w:val="Heading2"/>
      </w:pPr>
      <w:r>
        <w:t>Link Turn</w:t>
      </w:r>
    </w:p>
    <w:p w14:paraId="160E384A" w14:textId="77777777" w:rsidR="00E5421B" w:rsidRDefault="00E5421B" w:rsidP="00E5421B">
      <w:pPr>
        <w:pStyle w:val="Heading4"/>
      </w:pPr>
      <w:r>
        <w:t xml:space="preserve">Neoliberalism allows for a solutions based approach to the racism that African-American People face. </w:t>
      </w:r>
    </w:p>
    <w:p w14:paraId="3A921FF6" w14:textId="77777777" w:rsidR="00E5421B" w:rsidRDefault="00E5421B" w:rsidP="00E5421B">
      <w:pPr>
        <w:rPr>
          <w:rStyle w:val="Hyperlink"/>
        </w:rPr>
      </w:pPr>
      <w:r>
        <w:rPr>
          <w:rStyle w:val="Style13ptBold"/>
        </w:rPr>
        <w:t>Rich ’86 (</w:t>
      </w:r>
      <w:r w:rsidRPr="00FF7559">
        <w:t xml:space="preserve"> John Rich is an author who writes about black politics. Written in winter 1986. </w:t>
      </w:r>
      <w:hyperlink r:id="rId138" w:history="1">
        <w:r w:rsidRPr="00FF7559">
          <w:rPr>
            <w:rStyle w:val="Hyperlink"/>
          </w:rPr>
          <w:t>http://www.jstor.org/stable/pdf/2294629.pdf?refreqid=excelsior%3Acc3798763938c6f21c791a4eaa3b9c25</w:t>
        </w:r>
      </w:hyperlink>
      <w:r>
        <w:t>)</w:t>
      </w:r>
    </w:p>
    <w:p w14:paraId="72A744FB" w14:textId="5E29C0E8" w:rsidR="00E5421B" w:rsidRDefault="00E5421B" w:rsidP="00E5421B">
      <w:r w:rsidRPr="00FF7559">
        <w:rPr>
          <w:sz w:val="16"/>
        </w:rPr>
        <w:t xml:space="preserve">Despite these misgivings, </w:t>
      </w:r>
      <w:r w:rsidRPr="00FF7559">
        <w:rPr>
          <w:u w:val="single"/>
        </w:rPr>
        <w:t>could neoliberalism have positive out- comes for public policy and the education of Blacks in the United States</w:t>
      </w:r>
      <w:r w:rsidRPr="00FF7559">
        <w:rPr>
          <w:sz w:val="16"/>
        </w:rPr>
        <w:t xml:space="preserve">? Can parallels be drawn between neoliberalism and traditions in Black education? </w:t>
      </w:r>
      <w:r w:rsidRPr="00FF7559">
        <w:rPr>
          <w:u w:val="single"/>
        </w:rPr>
        <w:t>In terms of the educational philosophies of Booker T. Washing- ton and W. E. B. Du Bois, neoliberalism would be more consonant with Washington's ideas.</w:t>
      </w:r>
      <w:r w:rsidRPr="00FF7559">
        <w:rPr>
          <w:sz w:val="16"/>
        </w:rPr>
        <w:t xml:space="preserve"> Of course, significant changes have occurred in vocational/technical education since Washington's time; nevertheless, some parallels might be drawn. Washington empha- sized the creation of an economic base in farming and occupational trades that would provide Blacks with economic security; </w:t>
      </w:r>
      <w:r>
        <w:rPr>
          <w:u w:val="single"/>
        </w:rPr>
        <w:t>neoliber-</w:t>
      </w:r>
      <w:r w:rsidRPr="00FF7559">
        <w:rPr>
          <w:u w:val="single"/>
        </w:rPr>
        <w:t>alism views education as a means of providing the economic exper- tise and technological skills for shaping a new industrial policy by investing in human capital</w:t>
      </w:r>
      <w:r w:rsidRPr="00FF7559">
        <w:rPr>
          <w:sz w:val="16"/>
        </w:rPr>
        <w:t xml:space="preserve">. Just as Washington believed that the 20Richard B. Freeman, The Overeducated American (New York: Academic, 1976), p. 26. 26 The Journal of Negro Education This content downloaded from 67.194.27.196 on Mon, 26 Jun 2017 02:19:25 UTC All use subject to http://about.jstor.org/terms Black masses should concentrate on becoming farmers, artisans, and elementary school teachers rather than on pursuing careers in medicine, law, or politics, </w:t>
      </w:r>
      <w:r w:rsidRPr="00FF7559">
        <w:rPr>
          <w:u w:val="single"/>
        </w:rPr>
        <w:t>neoliberalism holds that the Federal Government should establish an industrial policy that promotes future growth areas, the upshot of which is that prospective work- ers would prepare for jobs only in those industries that could vig- orously compete internationally</w:t>
      </w:r>
      <w:r w:rsidRPr="00FF7559">
        <w:rPr>
          <w:sz w:val="16"/>
        </w:rPr>
        <w:t xml:space="preserve">. In contrast, Du Bois championed the liberal arts to help Blacks study and cultivate their own culture. His concerns were not only economic equality but civil and political equality as well. The neo- liberal proposals are mainly not within the Du Bois tradition. Of the many problems and issues facing Black education, neo- liberalism would likely have an impact in the following areas: tuition tax credits, vocational/technical training, testing, and dropouts. Tuition tax credits are opposed by neoliberals; and, this policy would not be beneficial to Blacks, as such credits may weaken the public schools and promote private schools. Since most Blacks are enrolled in the public schools and the value of the tax credits are insufficient to allow poor families to afford private school tuition, </w:t>
      </w:r>
      <w:r w:rsidRPr="00FF7559">
        <w:rPr>
          <w:u w:val="single"/>
        </w:rPr>
        <w:t>many Black children would have to remain in public schools. Vocational/technical training, testing, and dropouts may be related in the neoliberal agenda. In order to qualify for the scientific and technological programs that would fuel a more productive econ- omy, some standardized tests probably would be employed to determine when students are qualified to enter these programs. Recent studies have shown that Blacks may be disadvantaged by particular standardized entrance tests or competency tests needed to graduate from such programs. Therefore, because of this disad- vantagement, many Blacks could be sorted-out and sent into the old, dying industries that are not subsidized by the Federal Gov- ernment</w:t>
      </w:r>
      <w:r w:rsidRPr="00FF7559">
        <w:rPr>
          <w:sz w:val="16"/>
        </w:rPr>
        <w:t xml:space="preserve">. Unless dropout rates are lowered, many Blacks and other minor- ity groups may not have an opportunity to enter these new pro- grams. Neoliberals are silent about this problem. </w:t>
      </w:r>
      <w:r w:rsidRPr="00FF7559">
        <w:rPr>
          <w:u w:val="single"/>
        </w:rPr>
        <w:t>But, even if we assume that the type of training proposed is worthwhile for at least some Blacks, the barriers of standardized testing, the need to improve reading skills, and the lack of sufficient alternative educational programs in the Black community to make schooling more intellec- tually stimulating and emotionally satisfying</w:t>
      </w:r>
      <w:r w:rsidRPr="00FF7559">
        <w:rPr>
          <w:sz w:val="16"/>
        </w:rPr>
        <w:t xml:space="preserve"> may mean that many Blacks will drop out before completing scientific and technological programs, especially if postsecondary schooling is required. Neoliberalism has not addressed such problems as (1) the need for more Black, competent public school teachers and college pro- fessors, (2) how to increase the number of Blacks who attend and The Journal of Negro Education 27 This content downloaded from 67.194.27.196 on Mon, 26 Jun 2017 02:19:25 UTC All use subject to http://about.jstor.org/terms complete college, and (3) how to find solutions to chronic deseg- regation problems. Yet, by placing emphasis on certain technologies to support a new industrial policy, neoliberalism may well channel funds away from early childhood and compensatory-education pro- grams. </w:t>
      </w:r>
      <w:r w:rsidRPr="00FF7559">
        <w:rPr>
          <w:u w:val="single"/>
        </w:rPr>
        <w:t>To say that the overall impact of neoliberal proposals would be more favorable for Black education than the policies of the current national administration is faint praise</w:t>
      </w:r>
      <w:r w:rsidRPr="00FF7559">
        <w:rPr>
          <w:sz w:val="16"/>
        </w:rPr>
        <w:t>. On the other hand, it is not likely that neoliberal educational policy would be as beneficial for Blacks as the Keynesian economics of the New Deal and the Great Society programs. The educational provisions would likely impose a one-sided economic model for students to emulate and would fail to promote much greater equality of opportunity. Nevertheless, if neoliberal politicians and economists would work more closely with educators, perhaps more balanced and equitable educational poli- cies could be developed. Just in case this new ideology becomes ascendant during the late 1980s, it behooves educators to strive for closer collaboration with neoliberals.</w:t>
      </w:r>
      <w:r w:rsidRPr="00E5421B">
        <w:t xml:space="preserve"> </w:t>
      </w:r>
    </w:p>
    <w:p w14:paraId="7A814006" w14:textId="77777777" w:rsidR="00101905" w:rsidRPr="0099748F" w:rsidRDefault="00101905" w:rsidP="00101905">
      <w:pPr>
        <w:pStyle w:val="Heading4"/>
        <w:rPr>
          <w:b w:val="0"/>
          <w:sz w:val="20"/>
          <w:szCs w:val="20"/>
        </w:rPr>
      </w:pPr>
      <w:r>
        <w:t>The fight to increase funding for education is the fight against capitalism which will always end up being co-opted because of our current neoliberal views</w:t>
      </w:r>
      <w:r>
        <w:br/>
      </w:r>
      <w:r w:rsidRPr="0099748F">
        <w:rPr>
          <w:rStyle w:val="Style13ptBold"/>
        </w:rPr>
        <w:t>Kumar and Hill 9</w:t>
      </w:r>
      <w:r>
        <w:t xml:space="preserve"> </w:t>
      </w:r>
      <w:r w:rsidRPr="0099748F">
        <w:rPr>
          <w:b w:val="0"/>
          <w:sz w:val="20"/>
          <w:szCs w:val="20"/>
        </w:rPr>
        <w:t xml:space="preserve">(Ravi Kumar, teaches in the Department of sociology at Jamia Millia Islamis University, has done extensive fieldwork on cast-based mobilizations and education inequality, Dave Hill, Professor of education policy ad University of Northampton, was a local and regional political and labor union leader in England for 20 years, coedited a trilogy on schooling and inequality for Caseell and Kogan Page, Chief editor of international referred academic journal </w:t>
      </w:r>
      <w:r w:rsidRPr="0099748F">
        <w:rPr>
          <w:b w:val="0"/>
          <w:i/>
          <w:sz w:val="20"/>
          <w:szCs w:val="20"/>
        </w:rPr>
        <w:t>Journal for Critical Education Policy</w:t>
      </w:r>
      <w:r w:rsidRPr="0099748F">
        <w:rPr>
          <w:b w:val="0"/>
          <w:sz w:val="20"/>
          <w:szCs w:val="20"/>
        </w:rPr>
        <w:t>, Global Neoliberalism and Educatio</w:t>
      </w:r>
      <w:r>
        <w:rPr>
          <w:b w:val="0"/>
          <w:sz w:val="20"/>
          <w:szCs w:val="20"/>
        </w:rPr>
        <w:t>n and its Consequences pg. 1</w:t>
      </w:r>
      <w:r w:rsidRPr="0099748F">
        <w:rPr>
          <w:b w:val="0"/>
          <w:sz w:val="20"/>
          <w:szCs w:val="20"/>
        </w:rPr>
        <w:t>)</w:t>
      </w:r>
    </w:p>
    <w:p w14:paraId="4B821227" w14:textId="77777777" w:rsidR="00101905" w:rsidRDefault="00101905" w:rsidP="00101905">
      <w:pPr>
        <w:pStyle w:val="NormalWeb"/>
        <w:rPr>
          <w:rFonts w:ascii="Sabon" w:hAnsi="Sabon" w:hint="eastAsia"/>
          <w:sz w:val="20"/>
          <w:szCs w:val="20"/>
        </w:rPr>
      </w:pPr>
      <w:r w:rsidRPr="00A67F84">
        <w:rPr>
          <w:rStyle w:val="StyleUnderline"/>
        </w:rPr>
        <w:t>There is a distinct criticality of the current historical conjuncture. This criticality of our times is characterized by redefinitions of fundamental concepts such as “equality,” as neoliberal capital strives to mold discourses to suit its goal.</w:t>
      </w:r>
      <w:r>
        <w:rPr>
          <w:rFonts w:ascii="Sabon" w:hAnsi="Sabon"/>
          <w:sz w:val="20"/>
          <w:szCs w:val="20"/>
        </w:rPr>
        <w:t xml:space="preserve"> </w:t>
      </w:r>
      <w:r w:rsidRPr="00A67F84">
        <w:rPr>
          <w:rStyle w:val="StyleUnderline"/>
        </w:rPr>
        <w:t>While there is a euphoric façade of rhetoric such as “education for all” on one hand, there is a diminishing role of the state on the other. There is a definitive retreat of the state as a provider of education.</w:t>
      </w:r>
      <w:r>
        <w:rPr>
          <w:rFonts w:ascii="Sabon" w:hAnsi="Sabon"/>
          <w:sz w:val="20"/>
          <w:szCs w:val="20"/>
        </w:rPr>
        <w:t xml:space="preserve"> This is true of the developed as well as the so-called developing world. </w:t>
      </w:r>
      <w:r w:rsidRPr="00A67F84">
        <w:rPr>
          <w:rStyle w:val="StyleUnderline"/>
        </w:rPr>
        <w:t>This retreat is happening in the face of the global onslaught of private capital, with its insatiable appetite for maximizing surplus accumulation. Hence, we find</w:t>
      </w:r>
      <w:r>
        <w:rPr>
          <w:rFonts w:ascii="Sabon" w:hAnsi="Sabon"/>
          <w:sz w:val="20"/>
          <w:szCs w:val="20"/>
        </w:rPr>
        <w:t xml:space="preserve"> the gradual destruction of comprehensive schooling in the United Kingdom and </w:t>
      </w:r>
      <w:r w:rsidRPr="00A67F84">
        <w:rPr>
          <w:rStyle w:val="StyleUnderline"/>
        </w:rPr>
        <w:t>severe curtailment of funding for government schools in the United States. Countries</w:t>
      </w:r>
      <w:r>
        <w:rPr>
          <w:rFonts w:ascii="Sabon" w:hAnsi="Sabon"/>
          <w:sz w:val="20"/>
          <w:szCs w:val="20"/>
        </w:rPr>
        <w:t xml:space="preserve"> like India</w:t>
      </w:r>
      <w:r w:rsidRPr="00A67F84">
        <w:rPr>
          <w:rStyle w:val="StyleUnderline"/>
        </w:rPr>
        <w:t>, riding high on the glory of a booming economy, are no exception to these trends</w:t>
      </w:r>
      <w:r>
        <w:rPr>
          <w:rFonts w:ascii="Sabon" w:hAnsi="Sabon"/>
          <w:sz w:val="20"/>
          <w:szCs w:val="20"/>
        </w:rPr>
        <w:t xml:space="preserve">, as the state fails to grant children the right to education despite staggering illiteracy, high dropout rates, and inaccessibility to school facilities. </w:t>
      </w:r>
      <w:r w:rsidRPr="00A67F84">
        <w:rPr>
          <w:rStyle w:val="StyleUnderline"/>
        </w:rPr>
        <w:t>The global march of capital continues relentlessly as opposition is fragmented, weakened, or co-opted</w:t>
      </w:r>
      <w:r w:rsidRPr="00E549B2">
        <w:rPr>
          <w:rStyle w:val="StyleUnderline"/>
        </w:rPr>
        <w:t>. This, however, does not provide capitalism with a smooth path of expansion. It becomes entangled in its own contradictions and the discontent among the masses becomes amply clear in such moments</w:t>
      </w:r>
      <w:r>
        <w:rPr>
          <w:rFonts w:ascii="Sabon" w:hAnsi="Sabon"/>
          <w:sz w:val="20"/>
          <w:szCs w:val="20"/>
        </w:rPr>
        <w:t xml:space="preserve">, the case of French working-class assertion being the most recent. ¶ This chapter contextualizes the current anti-egalitarian education system in two ways: (a) the ideological and policy context, and (b) the global/spatial context. </w:t>
      </w:r>
      <w:r w:rsidRPr="00706872">
        <w:rPr>
          <w:rStyle w:val="StyleUnderline"/>
        </w:rPr>
        <w:t>The restructuring of the schooling and education systems across the world is part of the ideological and policy offensive by neoliberal capital. The privatization of public services, the capitalization and commodification of humanity</w:t>
      </w:r>
      <w:r>
        <w:rPr>
          <w:rFonts w:ascii="Sabon" w:hAnsi="Sabon"/>
          <w:sz w:val="20"/>
          <w:szCs w:val="20"/>
        </w:rPr>
        <w:t>, and the global diktats of the agencies of international capital</w:t>
      </w:r>
      <w:r w:rsidRPr="00706872">
        <w:rPr>
          <w:rStyle w:val="StyleUnderline"/>
        </w:rPr>
        <w:t>— backed by destabilization of nonconforming governments and, ultimately, the armed cavalries of the United States and its surrogates</w:t>
      </w:r>
      <w:r>
        <w:rPr>
          <w:rFonts w:ascii="Sabon" w:hAnsi="Sabon"/>
          <w:sz w:val="20"/>
          <w:szCs w:val="20"/>
        </w:rPr>
        <w:t>—</w:t>
      </w:r>
      <w:r w:rsidRPr="00706872">
        <w:rPr>
          <w:rStyle w:val="StyleUnderline"/>
        </w:rPr>
        <w:t>have resulted in the near-global (if not universal) establishment of competitive markets in public services such as education</w:t>
      </w:r>
      <w:r>
        <w:rPr>
          <w:rFonts w:ascii="Sabon" w:hAnsi="Sabon"/>
          <w:sz w:val="20"/>
          <w:szCs w:val="20"/>
        </w:rPr>
        <w:t xml:space="preserve">. </w:t>
      </w:r>
      <w:r w:rsidRPr="00706872">
        <w:rPr>
          <w:rStyle w:val="StyleUnderline"/>
        </w:rPr>
        <w:t>These education markets are marked by selection and exclusion, and are accompanied by and situated within the rampant— indeed, exponential—growth of national and international inequalities.</w:t>
      </w:r>
      <w:r>
        <w:rPr>
          <w:rStyle w:val="StyleUnderline"/>
        </w:rPr>
        <w:t>¶</w:t>
      </w:r>
      <w:r>
        <w:rPr>
          <w:rFonts w:ascii="Sabon" w:hAnsi="Sabon"/>
          <w:sz w:val="20"/>
          <w:szCs w:val="20"/>
        </w:rPr>
        <w:t xml:space="preserve"> It is important to look at the big picture. </w:t>
      </w:r>
      <w:r w:rsidRPr="00706872">
        <w:rPr>
          <w:rStyle w:val="StyleUnderline"/>
        </w:rPr>
        <w:t>Markets in education, so-called “parental choice” of a diverse range of schools (or, in parts of the globe, the “choice” as to whether to send children to school or not), privatization of schools and other education providers, and the cutting of state subsidies to education and other public services are only a part of the educational and anti-public-welfare strategy of the capitalist class.</w:t>
      </w:r>
      <w:r>
        <w:rPr>
          <w:rFonts w:ascii="Sabon" w:hAnsi="Sabon"/>
          <w:sz w:val="20"/>
          <w:szCs w:val="20"/>
        </w:rPr>
        <w:t xml:space="preserve"> ¶</w:t>
      </w:r>
      <w:r>
        <w:t xml:space="preserve"> </w:t>
      </w:r>
      <w:r w:rsidRPr="00706872">
        <w:rPr>
          <w:rStyle w:val="Emphasis"/>
        </w:rPr>
        <w:t>National and global capitalisms wish to cut public expenditure and have generally succeeded in doing so. They do this because public services are expensive.</w:t>
      </w:r>
      <w:r>
        <w:rPr>
          <w:rFonts w:ascii="Sabon" w:hAnsi="Sabon"/>
          <w:sz w:val="20"/>
          <w:szCs w:val="20"/>
        </w:rPr>
        <w:t xml:space="preserve"> Cuts in public expenditure serve to reduce taxes on profits, which in turn increases profits from capital accumulation. Additionally, </w:t>
      </w:r>
      <w:r w:rsidRPr="00706872">
        <w:rPr>
          <w:rStyle w:val="StyleUnderline"/>
        </w:rPr>
        <w:t>the capitalist class globally have: (a) a business agenda for education that centers on socially producing labor power (people’s capacity to labor) for capitalist enterprises; (b) a business agenda in education that centers on setting business “free” in education for profit making; and (c) a business agenda for education corporations that allows edubusinesses to profit from national international privatizing activities.</w:t>
      </w:r>
      <w:r>
        <w:rPr>
          <w:rFonts w:ascii="Sabon" w:hAnsi="Sabon"/>
          <w:sz w:val="20"/>
          <w:szCs w:val="20"/>
        </w:rPr>
        <w:t xml:space="preserve"> </w:t>
      </w:r>
    </w:p>
    <w:p w14:paraId="196CB5A5" w14:textId="77777777" w:rsidR="00101905" w:rsidRPr="00E5421B" w:rsidRDefault="00101905" w:rsidP="00E5421B"/>
    <w:p w14:paraId="57189C36" w14:textId="091AAF9E" w:rsidR="00613CFF" w:rsidRDefault="00613CFF" w:rsidP="003B521B">
      <w:pPr>
        <w:pStyle w:val="Heading2"/>
      </w:pPr>
      <w:r>
        <w:t>Desegregation</w:t>
      </w:r>
    </w:p>
    <w:p w14:paraId="1B8B8C49" w14:textId="77777777" w:rsidR="00613CFF" w:rsidRDefault="00613CFF" w:rsidP="00613CFF">
      <w:pPr>
        <w:pStyle w:val="Heading4"/>
      </w:pPr>
      <w:bookmarkStart w:id="1" w:name="_GoBack"/>
      <w:bookmarkEnd w:id="1"/>
      <w:r>
        <w:t xml:space="preserve">Racial education reforms are a prerequisite—solving racial discrimination in education solves neoliberalism </w:t>
      </w:r>
    </w:p>
    <w:p w14:paraId="539192CD" w14:textId="77777777" w:rsidR="00613CFF" w:rsidRPr="00154BD6" w:rsidRDefault="00613CFF" w:rsidP="00613CFF">
      <w:r w:rsidRPr="00DB2258">
        <w:rPr>
          <w:rStyle w:val="Style13ptBold"/>
        </w:rPr>
        <w:t>Duncan 14,</w:t>
      </w:r>
      <w:r w:rsidRPr="00154BD6">
        <w:t xml:space="preserve"> </w:t>
      </w:r>
      <w:r>
        <w:t>(</w:t>
      </w:r>
      <w:r w:rsidRPr="00154BD6">
        <w:t>Ebony M. Duncan</w:t>
      </w:r>
      <w:r>
        <w:t xml:space="preserve"> </w:t>
      </w:r>
      <w:r w:rsidRPr="006352A1">
        <w:t>is an Assistant Professor in the Department of Education at Washington University in St. Louis. As a sociologist of education, she considers how changes in school and social contexts are associated with racial differences in educational access, experiences, and outcomes in the United States</w:t>
      </w:r>
      <w:r w:rsidRPr="00154BD6">
        <w:t>, "The Color of Change? Race and Charter Schools in an Age of Neoliberal Education Reform." Order No. 3727876 Vanderbilt University, 2014. Ann Ar</w:t>
      </w:r>
      <w:r>
        <w:t>bor: ProQuest, LW, accessed 29 June 2017)</w:t>
      </w:r>
    </w:p>
    <w:p w14:paraId="44982335" w14:textId="77DC21A4" w:rsidR="00613CFF" w:rsidRPr="00613CFF" w:rsidRDefault="00613CFF" w:rsidP="00F601E6">
      <w:pPr>
        <w:rPr>
          <w:sz w:val="16"/>
        </w:rPr>
      </w:pPr>
      <w:r w:rsidRPr="008E2087">
        <w:rPr>
          <w:rStyle w:val="StyleUnderline"/>
        </w:rPr>
        <w:t xml:space="preserve">Recent Supreme Court decisions reveal that </w:t>
      </w:r>
      <w:r w:rsidRPr="005D0C83">
        <w:rPr>
          <w:rStyle w:val="Emphasis"/>
        </w:rPr>
        <w:t>race is a constitutive element of neoliberal politics. Cases about affirmative action in colleges and racial balancing in school districts offer examples of the ways in which racial and post-racial discourses influence the implementation of neoliberal school policies</w:t>
      </w:r>
      <w:r w:rsidRPr="008E2087">
        <w:rPr>
          <w:rStyle w:val="StyleUnderline"/>
        </w:rPr>
        <w:t>.</w:t>
      </w:r>
      <w:r w:rsidRPr="00BF3665">
        <w:rPr>
          <w:sz w:val="16"/>
        </w:rPr>
        <w:t xml:space="preserve"> For example, judicial opinions drastically changed admissions policies at higher education institutions (e.g., see Grutter v. Bollinger, 539 U.S. 306 [2003]; Gratz v. Bollinger, 539 U.S. 244 [2003]); other decisions delimited exactly how local officials can diversify school district enrollments (e.g., see Parents Involved in Community Schools V. Seattle School District No. 1, 551 U.S. 701 [2007]). In these cases, justices affirmed the Regents of the University of California v. Bakke (438 U.S. 265 [1978]) decision that racial diversity is a compelling state interest, but they also concluded that race cannot be used to justify certain mechanisms for achieving diversity. As a result, their decisions not only have implications for racial disparities in school access but also for whether and how race is explicitly considered in education policy. 88 </w:t>
      </w:r>
      <w:r w:rsidRPr="00605A7A">
        <w:rPr>
          <w:rStyle w:val="StyleUnderline"/>
        </w:rPr>
        <w:t xml:space="preserve">Taken together, these Supreme Court decisions suggest that race-conscious social policies are illegitimate, unfair, and inefficient. </w:t>
      </w:r>
      <w:r w:rsidRPr="00B7302A">
        <w:rPr>
          <w:rStyle w:val="Emphasis"/>
        </w:rPr>
        <w:t>Majority opinions described race-conscious policies as impediments to individual choice, and drew from neoliberal arguments, which Duggan (2003) says often attack racially redistributive policies as unfair.</w:t>
      </w:r>
      <w:r w:rsidRPr="00605A7A">
        <w:rPr>
          <w:rStyle w:val="StyleUnderline"/>
        </w:rPr>
        <w:t xml:space="preserve"> For example, in the majority opinion of Parents Involved in Community Schools V. Seattle School District No. 1 (2007), Chief Justice Robert wrote: “</w:t>
      </w:r>
      <w:r w:rsidRPr="000E6EEB">
        <w:rPr>
          <w:rStyle w:val="Emphasis"/>
        </w:rPr>
        <w:t>The way to stop discrimination on the basis of race is to stop discriminating on the basis of race</w:t>
      </w:r>
      <w:r w:rsidRPr="00605A7A">
        <w:rPr>
          <w:rStyle w:val="StyleUnderline"/>
        </w:rPr>
        <w:t xml:space="preserve">” (pp. 40-41). The Court ruled that racial balancing requirements in school districts constrained individual choice and violated the Equal Protection Clause of the Fourteenth Amendment. </w:t>
      </w:r>
      <w:r w:rsidRPr="000E6EEB">
        <w:rPr>
          <w:rStyle w:val="Emphasis"/>
        </w:rPr>
        <w:t>According to this type of post-racial neoliberal logic, efforts to redress racial inequality not only impede individual agency, but also are unfair and unconstitutional. Therefore, although neoliberalism is purportedly race neutral, its policies may have significant implications for racial inequality. Considering the ways in which racial oppression (e.g., slavery, genocide, colonialism) was fundamental to its ideological predecessor of liberalism</w:t>
      </w:r>
      <w:r w:rsidRPr="00605A7A">
        <w:rPr>
          <w:rStyle w:val="StyleUnderline"/>
        </w:rPr>
        <w:t xml:space="preserve"> (Feagin 2006; Losurdo 2011), </w:t>
      </w:r>
      <w:r w:rsidRPr="000E6EEB">
        <w:rPr>
          <w:rStyle w:val="Emphasis"/>
        </w:rPr>
        <w:t xml:space="preserve">it is reasonable to expect that past racial ideologies are rearticulated to serve neoliberal ends. I argue that neoliberalism references race in ways to suggest that it is less central to life chances, thus extending the logic that market-based reform is colorblind and will facilitate choice and privileges equally for all. </w:t>
      </w:r>
      <w:r w:rsidRPr="00605A7A">
        <w:rPr>
          <w:rStyle w:val="StyleUnderline"/>
        </w:rPr>
        <w:t>Because many people of color are concentrated in high poverty urban communities, race is embedded in charter school and other market-based policies. Through processes of racialization, race manifests in government policies in overt and covert ways</w:t>
      </w:r>
      <w:r w:rsidRPr="00BF3665">
        <w:rPr>
          <w:sz w:val="16"/>
        </w:rPr>
        <w:t xml:space="preserve"> (Bonilla-Silva 2010; Miles and Small 1999; Omi and Winant 1994; Small 1994). Racialization refers to the processes by which ideologies, identities, and institutions are imbued with racial meaning. Racialization frameworks explain how prevailing racial ideologies – as enduring sets of publicly expressed beliefs – use race as a referent to understand the practices of individuals and institutions (Bonilla-Silva 2010; Feagin 2006; Holt 1995; Miles and Small 1999; Omi and Winant 1994; Small, 1994).</w:t>
      </w:r>
    </w:p>
    <w:p w14:paraId="0256FCA4" w14:textId="77777777" w:rsidR="00613CFF" w:rsidRDefault="00613CFF" w:rsidP="00890FAB">
      <w:pPr>
        <w:pStyle w:val="Heading2"/>
      </w:pPr>
      <w:r>
        <w:t>Charter Schools</w:t>
      </w:r>
    </w:p>
    <w:p w14:paraId="1745FA6D" w14:textId="405E6249" w:rsidR="00613CFF" w:rsidRDefault="00613CFF" w:rsidP="00613CFF">
      <w:pPr>
        <w:pStyle w:val="Heading4"/>
      </w:pPr>
      <w:r>
        <w:t xml:space="preserve">Solving racial segregation in charter schools solves neoliberalism </w:t>
      </w:r>
    </w:p>
    <w:p w14:paraId="72A4DC1F" w14:textId="77777777" w:rsidR="00613CFF" w:rsidRPr="00154BD6" w:rsidRDefault="00613CFF" w:rsidP="00613CFF">
      <w:r w:rsidRPr="00DB2258">
        <w:rPr>
          <w:rFonts w:eastAsiaTheme="majorEastAsia" w:cstheme="majorBidi"/>
          <w:b/>
          <w:bCs/>
          <w:sz w:val="26"/>
          <w:szCs w:val="26"/>
        </w:rPr>
        <w:t>Duncan 14</w:t>
      </w:r>
      <w:r w:rsidRPr="00154BD6">
        <w:t xml:space="preserve">, </w:t>
      </w:r>
      <w:r>
        <w:t>(</w:t>
      </w:r>
      <w:r w:rsidRPr="00154BD6">
        <w:t>Ebony M. Duncan</w:t>
      </w:r>
      <w:r>
        <w:t xml:space="preserve"> </w:t>
      </w:r>
      <w:r w:rsidRPr="006352A1">
        <w:t>is an Assistant Professor in the Department of Education at Washington University in St. Louis. As a sociologist of education, she considers how changes in school and social contexts are associated with racial differences in educational access, experiences, and outcomes in the United States</w:t>
      </w:r>
      <w:r w:rsidRPr="00154BD6">
        <w:t>, "The Color of Change? Race and Charter Schools in an Age of Neoliberal Education Reform." Order No. 3727876 Vanderbilt University, 2014. Ann Ar</w:t>
      </w:r>
      <w:r>
        <w:t>bor: ProQuest, LW, accessed 29 June 2017)</w:t>
      </w:r>
    </w:p>
    <w:p w14:paraId="399D77C4" w14:textId="77777777" w:rsidR="00613CFF" w:rsidRPr="008E7CAD" w:rsidRDefault="00613CFF" w:rsidP="00613CFF">
      <w:pPr>
        <w:rPr>
          <w:rStyle w:val="StyleUnderline"/>
        </w:rPr>
      </w:pPr>
      <w:r w:rsidRPr="00BF3665">
        <w:rPr>
          <w:rStyle w:val="Emphasis"/>
        </w:rPr>
        <w:t>Deregulation and autonomy, as two neoliberal precepts, may allow charter schools to operate in ways that benefit marginalized groups. Charter schools are autonomous from district control so decisions about school location occur at the school-level—as opposed to that of the district or city. In my study, charter schools appeared to be spatially responsive to areas that typically have great need for educational reform. Findings indicated that charter schools were closest to racially or socioeconomically disadvantaged communities</w:t>
      </w:r>
      <w:r w:rsidRPr="008E7CAD">
        <w:rPr>
          <w:rStyle w:val="StyleUnderline"/>
        </w:rPr>
        <w:t>. To this end, these institutions appear to challenge typical patterns of spatial inequality, locating significantly closer to predominately black, high poverty areas and enrolling more black students</w:t>
      </w:r>
      <w:r w:rsidRPr="00BF3665">
        <w:rPr>
          <w:sz w:val="16"/>
        </w:rPr>
        <w:t xml:space="preserve">. Local discourse was also consistent with these geographic patterns in some ways, justifying and evaluating charter schools by the extent to which they were successful in black high poverty neighborhoods. </w:t>
      </w:r>
      <w:r w:rsidRPr="008E7CAD">
        <w:rPr>
          <w:rStyle w:val="Emphasis"/>
        </w:rPr>
        <w:t>In other ways, however, charters appear to reinforce (or perhaps reconstitute) structural barriers to equal opportunity</w:t>
      </w:r>
      <w:r w:rsidRPr="00BF3665">
        <w:rPr>
          <w:sz w:val="16"/>
        </w:rPr>
        <w:t xml:space="preserve">. Local charter school discourse also revealed a narrative which prescribed the repeal of racial balancing policies to facilitate parent agency. </w:t>
      </w:r>
      <w:r w:rsidRPr="008E7CAD">
        <w:rPr>
          <w:rStyle w:val="StyleUnderline"/>
        </w:rPr>
        <w:t>Further, my findings indicated that choice schools did not improve black parent engagement. Indeed, black parents in choice</w:t>
      </w:r>
      <w:r>
        <w:rPr>
          <w:rStyle w:val="StyleUnderline"/>
        </w:rPr>
        <w:t xml:space="preserve"> </w:t>
      </w:r>
      <w:r w:rsidRPr="008E7CAD">
        <w:rPr>
          <w:rStyle w:val="StyleUnderline"/>
        </w:rPr>
        <w:t>114</w:t>
      </w:r>
      <w:r>
        <w:rPr>
          <w:rStyle w:val="StyleUnderline"/>
        </w:rPr>
        <w:t xml:space="preserve"> </w:t>
      </w:r>
      <w:r w:rsidRPr="008E7CAD">
        <w:rPr>
          <w:rStyle w:val="StyleUnderline"/>
        </w:rPr>
        <w:t xml:space="preserve">schools were less involved in PTO than those in public schools, but levels of engagement were similar between public and choice schools for other outcomes. </w:t>
      </w:r>
    </w:p>
    <w:p w14:paraId="69086042" w14:textId="77777777" w:rsidR="00613CFF" w:rsidRDefault="00613CFF" w:rsidP="00613CFF">
      <w:pPr>
        <w:pStyle w:val="Heading4"/>
      </w:pPr>
      <w:r>
        <w:t xml:space="preserve">Racial education reforms are a prerequisite—solving racial discrimination in education solves neoliberalism </w:t>
      </w:r>
    </w:p>
    <w:p w14:paraId="0161BDD0" w14:textId="77777777" w:rsidR="00613CFF" w:rsidRPr="00154BD6" w:rsidRDefault="00613CFF" w:rsidP="00613CFF">
      <w:r w:rsidRPr="00DB2258">
        <w:rPr>
          <w:rStyle w:val="Style13ptBold"/>
        </w:rPr>
        <w:t>Duncan 14,</w:t>
      </w:r>
      <w:r w:rsidRPr="00154BD6">
        <w:t xml:space="preserve"> </w:t>
      </w:r>
      <w:r>
        <w:t>(</w:t>
      </w:r>
      <w:r w:rsidRPr="00154BD6">
        <w:t>Ebony M. Duncan</w:t>
      </w:r>
      <w:r>
        <w:t xml:space="preserve"> </w:t>
      </w:r>
      <w:r w:rsidRPr="006352A1">
        <w:t>is an Assistant Professor in the Department of Education at Washington University in St. Louis. As a sociologist of education, she considers how changes in school and social contexts are associated with racial differences in educational access, experiences, and outcomes in the United States</w:t>
      </w:r>
      <w:r w:rsidRPr="00154BD6">
        <w:t>, "The Color of Change? Race and Charter Schools in an Age of Neoliberal Education Reform." Order No. 3727876 Vanderbilt University, 2014. Ann Ar</w:t>
      </w:r>
      <w:r>
        <w:t>bor: ProQuest, LW, accessed 29 June 2017)</w:t>
      </w:r>
    </w:p>
    <w:p w14:paraId="1DBB9561" w14:textId="77777777" w:rsidR="00613CFF" w:rsidRPr="00B55744" w:rsidRDefault="00613CFF" w:rsidP="00613CFF">
      <w:r w:rsidRPr="008E2087">
        <w:rPr>
          <w:rStyle w:val="StyleUnderline"/>
        </w:rPr>
        <w:t xml:space="preserve">Recent Supreme Court decisions reveal that </w:t>
      </w:r>
      <w:r w:rsidRPr="005D0C83">
        <w:rPr>
          <w:rStyle w:val="Emphasis"/>
        </w:rPr>
        <w:t>race is a constitutive element of neoliberal politics. Cases about affirmative action in colleges and racial balancing in school districts offer examples of the ways in which racial and post-racial discourses influence the implementation of neoliberal school policies</w:t>
      </w:r>
      <w:r w:rsidRPr="008E2087">
        <w:rPr>
          <w:rStyle w:val="StyleUnderline"/>
        </w:rPr>
        <w:t>.</w:t>
      </w:r>
      <w:r>
        <w:t xml:space="preserve"> For example, judicial opinions drastically changed admissions policies at higher education institutions (e.g., see Grutter v. Bollinger, 539 U.S. 306 [2003]; Gratz v. Bollinger, 539 U.S. 244 [2003]); other decisions delimited exactly how local officials can diversify school district enrollments (e.g., see Parents Involved in Community Schools V. Seattle School District No. 1, 551 U.S. 701 [2007]). In these cases, justices affirmed the Regents of the University of California v. Bakke (438 U.S. 265 [1978]) decision that racial diversity is a compelling state interest, but they also concluded that race cannot be used to justify certain mechanisms for achieving diversity. As a result, their decisions not only have implications for racial disparities in school access but also for whether and how race is explicitly considered in education policy. 88 </w:t>
      </w:r>
      <w:r w:rsidRPr="00605A7A">
        <w:rPr>
          <w:rStyle w:val="StyleUnderline"/>
        </w:rPr>
        <w:t xml:space="preserve">Taken together, these Supreme Court decisions suggest that race-conscious social policies are illegitimate, unfair, and inefficient. </w:t>
      </w:r>
      <w:r w:rsidRPr="00B7302A">
        <w:rPr>
          <w:rStyle w:val="Emphasis"/>
        </w:rPr>
        <w:t>Majority opinions described race-conscious policies as impediments to individual choice, and drew from neoliberal arguments, which Duggan (2003) says often attack racially redistributive policies as unfair.</w:t>
      </w:r>
      <w:r w:rsidRPr="00605A7A">
        <w:rPr>
          <w:rStyle w:val="StyleUnderline"/>
        </w:rPr>
        <w:t xml:space="preserve"> For example, in the majority opinion of Parents Involved in Community Schools V. Seattle School District No. 1 (2007), Chief Justice Robert wrote: “</w:t>
      </w:r>
      <w:r w:rsidRPr="000E6EEB">
        <w:rPr>
          <w:rStyle w:val="Emphasis"/>
        </w:rPr>
        <w:t>The way to stop discrimination on the basis of race is to stop discriminating on the basis of race</w:t>
      </w:r>
      <w:r w:rsidRPr="00605A7A">
        <w:rPr>
          <w:rStyle w:val="StyleUnderline"/>
        </w:rPr>
        <w:t xml:space="preserve">” (pp. 40-41). The Court ruled that racial balancing requirements in school districts constrained individual choice and violated the Equal Protection Clause of the Fourteenth Amendment. </w:t>
      </w:r>
      <w:r w:rsidRPr="000E6EEB">
        <w:rPr>
          <w:rStyle w:val="Emphasis"/>
        </w:rPr>
        <w:t>According to this type of post-racial neoliberal logic, efforts to redress racial inequality not only impede individual agency, but also are unfair and unconstitutional. Therefore, although neoliberalism is purportedly race neutral, its policies may have significant implications for racial inequality. Considering the ways in which racial oppression (e.g., slavery, genocide, colonialism) was fundamental to its ideological predecessor of liberalism</w:t>
      </w:r>
      <w:r w:rsidRPr="00605A7A">
        <w:rPr>
          <w:rStyle w:val="StyleUnderline"/>
        </w:rPr>
        <w:t xml:space="preserve"> (Feagin 2006; Losurdo 2011), </w:t>
      </w:r>
      <w:r w:rsidRPr="000E6EEB">
        <w:rPr>
          <w:rStyle w:val="Emphasis"/>
        </w:rPr>
        <w:t xml:space="preserve">it is reasonable to expect that past racial ideologies are rearticulated to serve neoliberal ends. I argue that neoliberalism references race in ways to suggest that it is less central to life chances, thus extending the logic that market-based reform is colorblind and will facilitate choice and privileges equally for all. </w:t>
      </w:r>
      <w:r w:rsidRPr="00605A7A">
        <w:rPr>
          <w:rStyle w:val="StyleUnderline"/>
        </w:rPr>
        <w:t>Because many people of color are concentrated in high poverty urban communities, race is embedded in charter school and other market-based policies. Through processes of racialization, race manifests in government policies in overt and covert ways</w:t>
      </w:r>
      <w:r>
        <w:t xml:space="preserve"> (Bonilla-Silva 2010; Miles and Small 1999; Omi and Winant 1994; Small 1994). Racialization refers to the processes by which ideologies, identities, and institutions are imbued with racial meaning. Racialization frameworks explain how prevailing racial ideologies – as enduring sets of publicly expressed beliefs – use race as a referent to understand the practices of individuals and institutions (Bonilla-Silva 2010; Feagin 2006; Holt 1995; Miles and Small 1999; Omi and Winant 1994; Small, 1994).</w:t>
      </w:r>
    </w:p>
    <w:p w14:paraId="5FB4C7D8" w14:textId="5E26D227" w:rsidR="00545B22" w:rsidRPr="00F601E6" w:rsidRDefault="00545B22" w:rsidP="00F601E6"/>
    <w:sectPr w:rsidR="00545B2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GeometricSlab703BT">
    <w:altName w:val="Times New Roman"/>
    <w:panose1 w:val="00000000000000000000"/>
    <w:charset w:val="00"/>
    <w:family w:val="roman"/>
    <w:notTrueType/>
    <w:pitch w:val="default"/>
  </w:font>
  <w:font w:name="FranklinGothic">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abon">
    <w:altName w:val="Times New Roman"/>
    <w:panose1 w:val="00000000000000000000"/>
    <w:charset w:val="00"/>
    <w:family w:val="roman"/>
    <w:notTrueType/>
    <w:pitch w:val="default"/>
  </w:font>
  <w:font w:name="ACaslo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MT">
    <w:altName w:val="Arial"/>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03238120"/>
    <w:docVar w:name="VerbatimMac" w:val="True"/>
    <w:docVar w:name="VerbatimVersion" w:val="5.0"/>
  </w:docVars>
  <w:rsids>
    <w:rsidRoot w:val="00847F98"/>
    <w:rsid w:val="000029E3"/>
    <w:rsid w:val="000029E8"/>
    <w:rsid w:val="00004225"/>
    <w:rsid w:val="000066CA"/>
    <w:rsid w:val="00007264"/>
    <w:rsid w:val="000076A9"/>
    <w:rsid w:val="00014FAD"/>
    <w:rsid w:val="00015D2A"/>
    <w:rsid w:val="00017774"/>
    <w:rsid w:val="00020FB6"/>
    <w:rsid w:val="0002490B"/>
    <w:rsid w:val="00026465"/>
    <w:rsid w:val="00030204"/>
    <w:rsid w:val="000312A0"/>
    <w:rsid w:val="0003396C"/>
    <w:rsid w:val="00035337"/>
    <w:rsid w:val="00052FB1"/>
    <w:rsid w:val="00054276"/>
    <w:rsid w:val="000547B1"/>
    <w:rsid w:val="0006091E"/>
    <w:rsid w:val="00063537"/>
    <w:rsid w:val="000638C1"/>
    <w:rsid w:val="00065FEE"/>
    <w:rsid w:val="00066E3C"/>
    <w:rsid w:val="00072718"/>
    <w:rsid w:val="0007381E"/>
    <w:rsid w:val="000748E7"/>
    <w:rsid w:val="00076094"/>
    <w:rsid w:val="00083487"/>
    <w:rsid w:val="000845C6"/>
    <w:rsid w:val="0008785F"/>
    <w:rsid w:val="00090473"/>
    <w:rsid w:val="00090CBE"/>
    <w:rsid w:val="00092968"/>
    <w:rsid w:val="00094DEC"/>
    <w:rsid w:val="000A2D8A"/>
    <w:rsid w:val="000D26A6"/>
    <w:rsid w:val="000D2B90"/>
    <w:rsid w:val="000D6ED8"/>
    <w:rsid w:val="000D717B"/>
    <w:rsid w:val="000E2AB9"/>
    <w:rsid w:val="00100B28"/>
    <w:rsid w:val="00101905"/>
    <w:rsid w:val="00103653"/>
    <w:rsid w:val="00117316"/>
    <w:rsid w:val="001209B4"/>
    <w:rsid w:val="00123C41"/>
    <w:rsid w:val="00131EE8"/>
    <w:rsid w:val="0016651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B95"/>
    <w:rsid w:val="001C4BF0"/>
    <w:rsid w:val="001C4C8E"/>
    <w:rsid w:val="001D1A0D"/>
    <w:rsid w:val="001D36BF"/>
    <w:rsid w:val="001D4C28"/>
    <w:rsid w:val="001E0B1F"/>
    <w:rsid w:val="001E0C0F"/>
    <w:rsid w:val="001E1E0B"/>
    <w:rsid w:val="001E24F9"/>
    <w:rsid w:val="001F1173"/>
    <w:rsid w:val="002005A8"/>
    <w:rsid w:val="00203DD8"/>
    <w:rsid w:val="00204E1D"/>
    <w:rsid w:val="002059BD"/>
    <w:rsid w:val="00207FD8"/>
    <w:rsid w:val="00210FAF"/>
    <w:rsid w:val="00213B1E"/>
    <w:rsid w:val="00215284"/>
    <w:rsid w:val="002168F2"/>
    <w:rsid w:val="00216F13"/>
    <w:rsid w:val="00217318"/>
    <w:rsid w:val="0022589F"/>
    <w:rsid w:val="00225F3A"/>
    <w:rsid w:val="00226A4E"/>
    <w:rsid w:val="002343FE"/>
    <w:rsid w:val="00235F7B"/>
    <w:rsid w:val="002502CF"/>
    <w:rsid w:val="00250DB5"/>
    <w:rsid w:val="00261AB6"/>
    <w:rsid w:val="00267EBB"/>
    <w:rsid w:val="0027023B"/>
    <w:rsid w:val="00272F3F"/>
    <w:rsid w:val="00274EDB"/>
    <w:rsid w:val="0027729E"/>
    <w:rsid w:val="002843B2"/>
    <w:rsid w:val="00284ED6"/>
    <w:rsid w:val="00290C5A"/>
    <w:rsid w:val="00290C92"/>
    <w:rsid w:val="0029203C"/>
    <w:rsid w:val="0029647A"/>
    <w:rsid w:val="00296504"/>
    <w:rsid w:val="00296E82"/>
    <w:rsid w:val="002B5511"/>
    <w:rsid w:val="002B7ACF"/>
    <w:rsid w:val="002E0643"/>
    <w:rsid w:val="002E392E"/>
    <w:rsid w:val="002E6BBC"/>
    <w:rsid w:val="002F1BA9"/>
    <w:rsid w:val="002F6E74"/>
    <w:rsid w:val="002F7081"/>
    <w:rsid w:val="003106B3"/>
    <w:rsid w:val="0031385D"/>
    <w:rsid w:val="003171AB"/>
    <w:rsid w:val="00317EE0"/>
    <w:rsid w:val="0032128A"/>
    <w:rsid w:val="003223B2"/>
    <w:rsid w:val="00322A67"/>
    <w:rsid w:val="00330E13"/>
    <w:rsid w:val="00335A23"/>
    <w:rsid w:val="00340707"/>
    <w:rsid w:val="00341C61"/>
    <w:rsid w:val="0034291D"/>
    <w:rsid w:val="00351841"/>
    <w:rsid w:val="003617F6"/>
    <w:rsid w:val="003624A6"/>
    <w:rsid w:val="00364ADF"/>
    <w:rsid w:val="00365C8D"/>
    <w:rsid w:val="003670D9"/>
    <w:rsid w:val="00370B41"/>
    <w:rsid w:val="00371B27"/>
    <w:rsid w:val="003726C3"/>
    <w:rsid w:val="00375D2E"/>
    <w:rsid w:val="00383071"/>
    <w:rsid w:val="00383B19"/>
    <w:rsid w:val="00384CBC"/>
    <w:rsid w:val="0039044C"/>
    <w:rsid w:val="003933F9"/>
    <w:rsid w:val="00395864"/>
    <w:rsid w:val="00396557"/>
    <w:rsid w:val="00397316"/>
    <w:rsid w:val="003A0312"/>
    <w:rsid w:val="003A248F"/>
    <w:rsid w:val="003A4D9C"/>
    <w:rsid w:val="003B0939"/>
    <w:rsid w:val="003B1668"/>
    <w:rsid w:val="003B2F9C"/>
    <w:rsid w:val="003B3D72"/>
    <w:rsid w:val="003B521B"/>
    <w:rsid w:val="003B6A60"/>
    <w:rsid w:val="003C3BE9"/>
    <w:rsid w:val="003C5F4C"/>
    <w:rsid w:val="003D164F"/>
    <w:rsid w:val="003D474F"/>
    <w:rsid w:val="003D5EA8"/>
    <w:rsid w:val="003D7B28"/>
    <w:rsid w:val="003E2E57"/>
    <w:rsid w:val="003E305E"/>
    <w:rsid w:val="003E34DB"/>
    <w:rsid w:val="003E5302"/>
    <w:rsid w:val="003E5BF1"/>
    <w:rsid w:val="003E7893"/>
    <w:rsid w:val="003F2452"/>
    <w:rsid w:val="003F41EA"/>
    <w:rsid w:val="003F5F8C"/>
    <w:rsid w:val="003F7DF0"/>
    <w:rsid w:val="004039AF"/>
    <w:rsid w:val="00407AFF"/>
    <w:rsid w:val="004101C4"/>
    <w:rsid w:val="0041155D"/>
    <w:rsid w:val="004137AE"/>
    <w:rsid w:val="004170BF"/>
    <w:rsid w:val="004171B6"/>
    <w:rsid w:val="004270E3"/>
    <w:rsid w:val="004348DC"/>
    <w:rsid w:val="00434921"/>
    <w:rsid w:val="00442018"/>
    <w:rsid w:val="00446567"/>
    <w:rsid w:val="00447B10"/>
    <w:rsid w:val="00452EE4"/>
    <w:rsid w:val="00452F0B"/>
    <w:rsid w:val="004536D6"/>
    <w:rsid w:val="00457224"/>
    <w:rsid w:val="00472F84"/>
    <w:rsid w:val="0047482C"/>
    <w:rsid w:val="00475436"/>
    <w:rsid w:val="0048047E"/>
    <w:rsid w:val="00482AF9"/>
    <w:rsid w:val="00496BB2"/>
    <w:rsid w:val="004B37B4"/>
    <w:rsid w:val="004B72B4"/>
    <w:rsid w:val="004C0314"/>
    <w:rsid w:val="004C0D3D"/>
    <w:rsid w:val="004C1C58"/>
    <w:rsid w:val="004C213E"/>
    <w:rsid w:val="004C376C"/>
    <w:rsid w:val="004C657F"/>
    <w:rsid w:val="004C6D5F"/>
    <w:rsid w:val="004D0D48"/>
    <w:rsid w:val="004D17D8"/>
    <w:rsid w:val="004D52D8"/>
    <w:rsid w:val="004E355B"/>
    <w:rsid w:val="004F3379"/>
    <w:rsid w:val="005028E5"/>
    <w:rsid w:val="00503735"/>
    <w:rsid w:val="00512DBD"/>
    <w:rsid w:val="00516A88"/>
    <w:rsid w:val="00516EE3"/>
    <w:rsid w:val="00522065"/>
    <w:rsid w:val="005224F2"/>
    <w:rsid w:val="00522633"/>
    <w:rsid w:val="00533F1C"/>
    <w:rsid w:val="00536D8B"/>
    <w:rsid w:val="005379C3"/>
    <w:rsid w:val="00544164"/>
    <w:rsid w:val="00545B22"/>
    <w:rsid w:val="00550215"/>
    <w:rsid w:val="005519C2"/>
    <w:rsid w:val="005523E0"/>
    <w:rsid w:val="0055320F"/>
    <w:rsid w:val="005568BC"/>
    <w:rsid w:val="0055699B"/>
    <w:rsid w:val="0056020A"/>
    <w:rsid w:val="00563D3D"/>
    <w:rsid w:val="005659AA"/>
    <w:rsid w:val="005676E8"/>
    <w:rsid w:val="00577C12"/>
    <w:rsid w:val="00580BFC"/>
    <w:rsid w:val="00581048"/>
    <w:rsid w:val="00581203"/>
    <w:rsid w:val="00582ADB"/>
    <w:rsid w:val="0058349C"/>
    <w:rsid w:val="00585FBE"/>
    <w:rsid w:val="005870E8"/>
    <w:rsid w:val="0058789C"/>
    <w:rsid w:val="005A4B28"/>
    <w:rsid w:val="005A4D4E"/>
    <w:rsid w:val="005A7237"/>
    <w:rsid w:val="005B21FA"/>
    <w:rsid w:val="005B229C"/>
    <w:rsid w:val="005B3244"/>
    <w:rsid w:val="005B4358"/>
    <w:rsid w:val="005B6314"/>
    <w:rsid w:val="005B6EE8"/>
    <w:rsid w:val="005B7731"/>
    <w:rsid w:val="005C4515"/>
    <w:rsid w:val="005C5602"/>
    <w:rsid w:val="005C74A6"/>
    <w:rsid w:val="005D2790"/>
    <w:rsid w:val="005D2AF1"/>
    <w:rsid w:val="005D3B4D"/>
    <w:rsid w:val="005D615C"/>
    <w:rsid w:val="005E1860"/>
    <w:rsid w:val="005F063B"/>
    <w:rsid w:val="005F192D"/>
    <w:rsid w:val="005F201A"/>
    <w:rsid w:val="005F24C8"/>
    <w:rsid w:val="005F26AF"/>
    <w:rsid w:val="00607D6C"/>
    <w:rsid w:val="0061383D"/>
    <w:rsid w:val="00613CFF"/>
    <w:rsid w:val="00614D69"/>
    <w:rsid w:val="00617030"/>
    <w:rsid w:val="00621301"/>
    <w:rsid w:val="0062173F"/>
    <w:rsid w:val="006235FB"/>
    <w:rsid w:val="00626A15"/>
    <w:rsid w:val="006303A2"/>
    <w:rsid w:val="006379E9"/>
    <w:rsid w:val="006438CB"/>
    <w:rsid w:val="006529B9"/>
    <w:rsid w:val="00654695"/>
    <w:rsid w:val="0065500A"/>
    <w:rsid w:val="00655217"/>
    <w:rsid w:val="0065727C"/>
    <w:rsid w:val="00674A78"/>
    <w:rsid w:val="00694495"/>
    <w:rsid w:val="00696A16"/>
    <w:rsid w:val="006A4840"/>
    <w:rsid w:val="006A52A0"/>
    <w:rsid w:val="006A7E1D"/>
    <w:rsid w:val="006B6C4D"/>
    <w:rsid w:val="006C3A56"/>
    <w:rsid w:val="006D13F4"/>
    <w:rsid w:val="006D3FE0"/>
    <w:rsid w:val="006D6AED"/>
    <w:rsid w:val="006E6D0B"/>
    <w:rsid w:val="006F126E"/>
    <w:rsid w:val="006F32C9"/>
    <w:rsid w:val="006F3834"/>
    <w:rsid w:val="006F5693"/>
    <w:rsid w:val="006F5D4C"/>
    <w:rsid w:val="00717B01"/>
    <w:rsid w:val="007227D9"/>
    <w:rsid w:val="0072491F"/>
    <w:rsid w:val="00725598"/>
    <w:rsid w:val="00736B03"/>
    <w:rsid w:val="007374A1"/>
    <w:rsid w:val="00742B6F"/>
    <w:rsid w:val="00752712"/>
    <w:rsid w:val="00753A84"/>
    <w:rsid w:val="007611F5"/>
    <w:rsid w:val="007619E4"/>
    <w:rsid w:val="00761E75"/>
    <w:rsid w:val="0076495E"/>
    <w:rsid w:val="00765FC8"/>
    <w:rsid w:val="00775694"/>
    <w:rsid w:val="00793F46"/>
    <w:rsid w:val="007A1325"/>
    <w:rsid w:val="007A1A18"/>
    <w:rsid w:val="007A3BAF"/>
    <w:rsid w:val="007B2491"/>
    <w:rsid w:val="007B53D8"/>
    <w:rsid w:val="007C22C5"/>
    <w:rsid w:val="007C57E1"/>
    <w:rsid w:val="007C5811"/>
    <w:rsid w:val="007D2DF5"/>
    <w:rsid w:val="007D451A"/>
    <w:rsid w:val="007D5E3E"/>
    <w:rsid w:val="007D6E84"/>
    <w:rsid w:val="007D7596"/>
    <w:rsid w:val="007E242C"/>
    <w:rsid w:val="007E6631"/>
    <w:rsid w:val="007F4DAD"/>
    <w:rsid w:val="00803A12"/>
    <w:rsid w:val="00805417"/>
    <w:rsid w:val="008266F9"/>
    <w:rsid w:val="008267E2"/>
    <w:rsid w:val="00826A9B"/>
    <w:rsid w:val="00834842"/>
    <w:rsid w:val="00840E7B"/>
    <w:rsid w:val="00847F98"/>
    <w:rsid w:val="008536AF"/>
    <w:rsid w:val="00853D40"/>
    <w:rsid w:val="008564FC"/>
    <w:rsid w:val="00864E76"/>
    <w:rsid w:val="0086680E"/>
    <w:rsid w:val="00872581"/>
    <w:rsid w:val="0087459D"/>
    <w:rsid w:val="00875ED0"/>
    <w:rsid w:val="0087680F"/>
    <w:rsid w:val="00876D81"/>
    <w:rsid w:val="00881D86"/>
    <w:rsid w:val="00883306"/>
    <w:rsid w:val="0088629E"/>
    <w:rsid w:val="008904F9"/>
    <w:rsid w:val="00890E4C"/>
    <w:rsid w:val="00890E74"/>
    <w:rsid w:val="00890FAB"/>
    <w:rsid w:val="00892798"/>
    <w:rsid w:val="0089418F"/>
    <w:rsid w:val="00897C29"/>
    <w:rsid w:val="008A1A9C"/>
    <w:rsid w:val="008A4633"/>
    <w:rsid w:val="008B032E"/>
    <w:rsid w:val="008C0FA2"/>
    <w:rsid w:val="008C2342"/>
    <w:rsid w:val="008C77B6"/>
    <w:rsid w:val="008D0C8C"/>
    <w:rsid w:val="008D1B91"/>
    <w:rsid w:val="008D724A"/>
    <w:rsid w:val="008E39DB"/>
    <w:rsid w:val="008E7A3E"/>
    <w:rsid w:val="008F41FD"/>
    <w:rsid w:val="008F4479"/>
    <w:rsid w:val="008F4BA0"/>
    <w:rsid w:val="00901205"/>
    <w:rsid w:val="00901726"/>
    <w:rsid w:val="009031D2"/>
    <w:rsid w:val="00906F21"/>
    <w:rsid w:val="00911F29"/>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4A9C"/>
    <w:rsid w:val="009A6464"/>
    <w:rsid w:val="009B69F5"/>
    <w:rsid w:val="009C5FF7"/>
    <w:rsid w:val="009C6292"/>
    <w:rsid w:val="009D15DB"/>
    <w:rsid w:val="009D3133"/>
    <w:rsid w:val="009E160D"/>
    <w:rsid w:val="009F1CBB"/>
    <w:rsid w:val="009F3305"/>
    <w:rsid w:val="009F6FB2"/>
    <w:rsid w:val="00A071C0"/>
    <w:rsid w:val="00A22670"/>
    <w:rsid w:val="00A24B35"/>
    <w:rsid w:val="00A25B26"/>
    <w:rsid w:val="00A271BA"/>
    <w:rsid w:val="00A27F86"/>
    <w:rsid w:val="00A34281"/>
    <w:rsid w:val="00A431C6"/>
    <w:rsid w:val="00A54315"/>
    <w:rsid w:val="00A60FBC"/>
    <w:rsid w:val="00A65C0B"/>
    <w:rsid w:val="00A67895"/>
    <w:rsid w:val="00A67E5C"/>
    <w:rsid w:val="00A776BA"/>
    <w:rsid w:val="00A81FD2"/>
    <w:rsid w:val="00A8441A"/>
    <w:rsid w:val="00A8674A"/>
    <w:rsid w:val="00A86C78"/>
    <w:rsid w:val="00A96E24"/>
    <w:rsid w:val="00AA6F6E"/>
    <w:rsid w:val="00AB122B"/>
    <w:rsid w:val="00AB21B0"/>
    <w:rsid w:val="00AB48D3"/>
    <w:rsid w:val="00AC51F0"/>
    <w:rsid w:val="00AD1A5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238"/>
    <w:rsid w:val="00B2354B"/>
    <w:rsid w:val="00B23B32"/>
    <w:rsid w:val="00B24662"/>
    <w:rsid w:val="00B3569C"/>
    <w:rsid w:val="00B43676"/>
    <w:rsid w:val="00B51ED3"/>
    <w:rsid w:val="00B5602D"/>
    <w:rsid w:val="00B60125"/>
    <w:rsid w:val="00B6656B"/>
    <w:rsid w:val="00B71625"/>
    <w:rsid w:val="00B72A98"/>
    <w:rsid w:val="00B75C54"/>
    <w:rsid w:val="00B8710E"/>
    <w:rsid w:val="00B925BB"/>
    <w:rsid w:val="00B92A93"/>
    <w:rsid w:val="00B93315"/>
    <w:rsid w:val="00BA17A8"/>
    <w:rsid w:val="00BA3C33"/>
    <w:rsid w:val="00BB0878"/>
    <w:rsid w:val="00BB0B99"/>
    <w:rsid w:val="00BB1879"/>
    <w:rsid w:val="00BC0ABE"/>
    <w:rsid w:val="00BC30DB"/>
    <w:rsid w:val="00BC64FF"/>
    <w:rsid w:val="00BC7C37"/>
    <w:rsid w:val="00BD2244"/>
    <w:rsid w:val="00BD6AF7"/>
    <w:rsid w:val="00BE2E28"/>
    <w:rsid w:val="00BE6472"/>
    <w:rsid w:val="00BF29B8"/>
    <w:rsid w:val="00BF46EA"/>
    <w:rsid w:val="00C016E1"/>
    <w:rsid w:val="00C07769"/>
    <w:rsid w:val="00C07D05"/>
    <w:rsid w:val="00C10856"/>
    <w:rsid w:val="00C203FA"/>
    <w:rsid w:val="00C21A95"/>
    <w:rsid w:val="00C244F5"/>
    <w:rsid w:val="00C3164F"/>
    <w:rsid w:val="00C31B5E"/>
    <w:rsid w:val="00C34D3E"/>
    <w:rsid w:val="00C35838"/>
    <w:rsid w:val="00C35B37"/>
    <w:rsid w:val="00C3747A"/>
    <w:rsid w:val="00C37F29"/>
    <w:rsid w:val="00C56DCC"/>
    <w:rsid w:val="00C57075"/>
    <w:rsid w:val="00C72AFE"/>
    <w:rsid w:val="00C81619"/>
    <w:rsid w:val="00CA013C"/>
    <w:rsid w:val="00CA6D6D"/>
    <w:rsid w:val="00CC7A4E"/>
    <w:rsid w:val="00CD1359"/>
    <w:rsid w:val="00CD4C83"/>
    <w:rsid w:val="00CD586B"/>
    <w:rsid w:val="00CE4ECE"/>
    <w:rsid w:val="00CF5282"/>
    <w:rsid w:val="00D01EDC"/>
    <w:rsid w:val="00D078AA"/>
    <w:rsid w:val="00D10058"/>
    <w:rsid w:val="00D11978"/>
    <w:rsid w:val="00D136A5"/>
    <w:rsid w:val="00D15E30"/>
    <w:rsid w:val="00D16129"/>
    <w:rsid w:val="00D25DBD"/>
    <w:rsid w:val="00D26929"/>
    <w:rsid w:val="00D30CBD"/>
    <w:rsid w:val="00D30D9E"/>
    <w:rsid w:val="00D33908"/>
    <w:rsid w:val="00D3458F"/>
    <w:rsid w:val="00D354F2"/>
    <w:rsid w:val="00D36C30"/>
    <w:rsid w:val="00D37246"/>
    <w:rsid w:val="00D37C90"/>
    <w:rsid w:val="00D43A8C"/>
    <w:rsid w:val="00D43B81"/>
    <w:rsid w:val="00D53072"/>
    <w:rsid w:val="00D61A4E"/>
    <w:rsid w:val="00D634EA"/>
    <w:rsid w:val="00D713A1"/>
    <w:rsid w:val="00D77956"/>
    <w:rsid w:val="00D80F0C"/>
    <w:rsid w:val="00D92077"/>
    <w:rsid w:val="00D951E2"/>
    <w:rsid w:val="00D9565A"/>
    <w:rsid w:val="00DA5C23"/>
    <w:rsid w:val="00DB2337"/>
    <w:rsid w:val="00DB2508"/>
    <w:rsid w:val="00DB5F87"/>
    <w:rsid w:val="00DB699B"/>
    <w:rsid w:val="00DC0376"/>
    <w:rsid w:val="00DC099B"/>
    <w:rsid w:val="00DC2BE5"/>
    <w:rsid w:val="00DD4CD4"/>
    <w:rsid w:val="00DD65A2"/>
    <w:rsid w:val="00DD6770"/>
    <w:rsid w:val="00DE0749"/>
    <w:rsid w:val="00DE1CE2"/>
    <w:rsid w:val="00DE7891"/>
    <w:rsid w:val="00DF1210"/>
    <w:rsid w:val="00DF31E9"/>
    <w:rsid w:val="00DF400D"/>
    <w:rsid w:val="00DF5C23"/>
    <w:rsid w:val="00DF66B7"/>
    <w:rsid w:val="00E01DAD"/>
    <w:rsid w:val="00E021DC"/>
    <w:rsid w:val="00E03F91"/>
    <w:rsid w:val="00E064EF"/>
    <w:rsid w:val="00E064F2"/>
    <w:rsid w:val="00E0717B"/>
    <w:rsid w:val="00E12C18"/>
    <w:rsid w:val="00E15598"/>
    <w:rsid w:val="00E20D65"/>
    <w:rsid w:val="00E31CCD"/>
    <w:rsid w:val="00E353A2"/>
    <w:rsid w:val="00E36881"/>
    <w:rsid w:val="00E42E4C"/>
    <w:rsid w:val="00E47013"/>
    <w:rsid w:val="00E541F9"/>
    <w:rsid w:val="00E5421B"/>
    <w:rsid w:val="00E57B79"/>
    <w:rsid w:val="00E63419"/>
    <w:rsid w:val="00E64496"/>
    <w:rsid w:val="00E72115"/>
    <w:rsid w:val="00E77529"/>
    <w:rsid w:val="00E8322E"/>
    <w:rsid w:val="00E903E0"/>
    <w:rsid w:val="00EA1115"/>
    <w:rsid w:val="00EA39EB"/>
    <w:rsid w:val="00EA58CE"/>
    <w:rsid w:val="00EB33FF"/>
    <w:rsid w:val="00EB3D1A"/>
    <w:rsid w:val="00EB71EC"/>
    <w:rsid w:val="00EC2759"/>
    <w:rsid w:val="00EC7106"/>
    <w:rsid w:val="00ED0120"/>
    <w:rsid w:val="00ED3BBA"/>
    <w:rsid w:val="00ED4E12"/>
    <w:rsid w:val="00EE051B"/>
    <w:rsid w:val="00EE54B4"/>
    <w:rsid w:val="00EE7236"/>
    <w:rsid w:val="00EF140B"/>
    <w:rsid w:val="00EF1AD8"/>
    <w:rsid w:val="00EF2B5C"/>
    <w:rsid w:val="00EF3AFA"/>
    <w:rsid w:val="00EF7794"/>
    <w:rsid w:val="00F02046"/>
    <w:rsid w:val="00F053D8"/>
    <w:rsid w:val="00F07888"/>
    <w:rsid w:val="00F11B12"/>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477"/>
    <w:rsid w:val="00F705ED"/>
    <w:rsid w:val="00F72FCC"/>
    <w:rsid w:val="00F73954"/>
    <w:rsid w:val="00F7656D"/>
    <w:rsid w:val="00F94060"/>
    <w:rsid w:val="00F96850"/>
    <w:rsid w:val="00FA56F6"/>
    <w:rsid w:val="00FB329D"/>
    <w:rsid w:val="00FB770F"/>
    <w:rsid w:val="00FC27E3"/>
    <w:rsid w:val="00FC74C7"/>
    <w:rsid w:val="00FD3350"/>
    <w:rsid w:val="00FD451D"/>
    <w:rsid w:val="00FD5B22"/>
    <w:rsid w:val="00FE1B01"/>
    <w:rsid w:val="00FF201F"/>
    <w:rsid w:val="00FF4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B77FB"/>
  <w14:defaultImageDpi w14:val="300"/>
  <w15:docId w15:val="{C105DA0C-03CF-439F-BF43-E3A59A64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42B6F"/>
    <w:pPr>
      <w:spacing w:after="160" w:line="259" w:lineRule="auto"/>
    </w:pPr>
    <w:rPr>
      <w:rFonts w:ascii="Times New Roman" w:hAnsi="Times New Roman" w:cs="Times New Roman"/>
      <w:sz w:val="22"/>
    </w:rPr>
  </w:style>
  <w:style w:type="paragraph" w:styleId="Heading1">
    <w:name w:val="heading 1"/>
    <w:aliases w:val="Pocket"/>
    <w:basedOn w:val="Normal"/>
    <w:next w:val="Normal"/>
    <w:link w:val="Heading1Char"/>
    <w:uiPriority w:val="9"/>
    <w:qFormat/>
    <w:rsid w:val="00742B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2B6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42B6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42B6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42B6F"/>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742B6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742B6F"/>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742B6F"/>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2B6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742B6F"/>
    <w:rPr>
      <w:b w:val="0"/>
      <w:sz w:val="22"/>
      <w:u w:val="single"/>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s"/>
    <w:basedOn w:val="DefaultParagraphFont"/>
    <w:link w:val="textbold"/>
    <w:uiPriority w:val="7"/>
    <w:qFormat/>
    <w:rsid w:val="00742B6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742B6F"/>
    <w:rPr>
      <w:color w:val="auto"/>
      <w:u w:val="none"/>
    </w:rPr>
  </w:style>
  <w:style w:type="character" w:styleId="Hyperlink">
    <w:name w:val="Hyperlink"/>
    <w:aliases w:val="heading 1 (block title),Important,Read,Card Text,Internet Link,Analytic Text,Internet link,Char Char1,Block Char1,Char Char Char Char Char Char Char Char1,Heading 3 Char1 Char1,No Underline Char1,Text 7 Char1,3: Cite Char1,Index Headers Char1"/>
    <w:basedOn w:val="DefaultParagraphFont"/>
    <w:uiPriority w:val="99"/>
    <w:unhideWhenUsed/>
    <w:rsid w:val="00742B6F"/>
    <w:rPr>
      <w:color w:val="auto"/>
      <w:u w:val="none"/>
    </w:rPr>
  </w:style>
  <w:style w:type="paragraph" w:styleId="DocumentMap">
    <w:name w:val="Document Map"/>
    <w:basedOn w:val="Normal"/>
    <w:link w:val="DocumentMapChar"/>
    <w:uiPriority w:val="99"/>
    <w:semiHidden/>
    <w:unhideWhenUsed/>
    <w:rsid w:val="00742B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2B6F"/>
    <w:rPr>
      <w:rFonts w:ascii="Lucida Grande" w:hAnsi="Lucida Grande" w:cs="Lucida Grande"/>
    </w:rPr>
  </w:style>
  <w:style w:type="paragraph" w:customStyle="1" w:styleId="textbold">
    <w:name w:val="text bold"/>
    <w:basedOn w:val="Normal"/>
    <w:link w:val="Emphasis"/>
    <w:uiPriority w:val="20"/>
    <w:qFormat/>
    <w:rsid w:val="00A25B26"/>
    <w:pPr>
      <w:ind w:left="720"/>
      <w:jc w:val="both"/>
    </w:pPr>
    <w:rPr>
      <w:b/>
      <w:iCs/>
      <w:u w:val="single"/>
    </w:rPr>
  </w:style>
  <w:style w:type="paragraph" w:customStyle="1" w:styleId="card">
    <w:name w:val="card"/>
    <w:basedOn w:val="Normal"/>
    <w:next w:val="Normal"/>
    <w:link w:val="StyleUnderline"/>
    <w:uiPriority w:val="1"/>
    <w:qFormat/>
    <w:rsid w:val="00A25B26"/>
    <w:pPr>
      <w:ind w:left="288" w:right="288"/>
    </w:pPr>
    <w:rPr>
      <w:rFonts w:asciiTheme="minorHAnsi" w:hAnsiTheme="minorHAnsi" w:cstheme="minorBidi"/>
      <w:u w:val="single"/>
    </w:rPr>
  </w:style>
  <w:style w:type="character" w:customStyle="1" w:styleId="apple-converted-space">
    <w:name w:val="apple-converted-space"/>
    <w:basedOn w:val="DefaultParagraphFont"/>
    <w:rsid w:val="00C016E1"/>
  </w:style>
  <w:style w:type="character" w:customStyle="1" w:styleId="cardChar">
    <w:name w:val="card Char"/>
    <w:rsid w:val="00582ADB"/>
    <w:rPr>
      <w:rFonts w:ascii="Times New Roman" w:eastAsia="Times New Roman" w:hAnsi="Times New Roman" w:cs="Times New Roman"/>
      <w:sz w:val="16"/>
      <w:szCs w:val="22"/>
    </w:rPr>
  </w:style>
  <w:style w:type="character" w:styleId="CommentReference">
    <w:name w:val="annotation reference"/>
    <w:basedOn w:val="DefaultParagraphFont"/>
    <w:uiPriority w:val="99"/>
    <w:semiHidden/>
    <w:unhideWhenUsed/>
    <w:rsid w:val="00582ADB"/>
    <w:rPr>
      <w:sz w:val="18"/>
      <w:szCs w:val="18"/>
    </w:rPr>
  </w:style>
  <w:style w:type="paragraph" w:styleId="CommentText">
    <w:name w:val="annotation text"/>
    <w:basedOn w:val="Normal"/>
    <w:link w:val="CommentTextChar"/>
    <w:uiPriority w:val="99"/>
    <w:semiHidden/>
    <w:unhideWhenUsed/>
    <w:rsid w:val="00582ADB"/>
    <w:pPr>
      <w:spacing w:line="240" w:lineRule="auto"/>
    </w:pPr>
    <w:rPr>
      <w:rFonts w:ascii="Calibri" w:hAnsi="Calibri" w:cstheme="minorBidi"/>
      <w:sz w:val="24"/>
    </w:rPr>
  </w:style>
  <w:style w:type="character" w:customStyle="1" w:styleId="CommentTextChar">
    <w:name w:val="Comment Text Char"/>
    <w:basedOn w:val="DefaultParagraphFont"/>
    <w:link w:val="CommentText"/>
    <w:uiPriority w:val="99"/>
    <w:semiHidden/>
    <w:rsid w:val="00582ADB"/>
    <w:rPr>
      <w:rFonts w:ascii="Calibri" w:hAnsi="Calibri"/>
    </w:rPr>
  </w:style>
  <w:style w:type="paragraph" w:styleId="BalloonText">
    <w:name w:val="Balloon Text"/>
    <w:basedOn w:val="Normal"/>
    <w:link w:val="BalloonTextChar"/>
    <w:uiPriority w:val="99"/>
    <w:semiHidden/>
    <w:unhideWhenUsed/>
    <w:rsid w:val="00582AD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2ADB"/>
    <w:rPr>
      <w:rFonts w:ascii="Lucida Grande" w:hAnsi="Lucida Grande" w:cs="Lucida Grande"/>
      <w:sz w:val="18"/>
      <w:szCs w:val="18"/>
    </w:rPr>
  </w:style>
  <w:style w:type="paragraph" w:styleId="NormalWeb">
    <w:name w:val="Normal (Web)"/>
    <w:basedOn w:val="Normal"/>
    <w:uiPriority w:val="99"/>
    <w:unhideWhenUsed/>
    <w:rsid w:val="00875ED0"/>
    <w:pPr>
      <w:spacing w:before="100" w:beforeAutospacing="1" w:after="100" w:afterAutospacing="1" w:line="240" w:lineRule="auto"/>
    </w:pPr>
    <w:rPr>
      <w:sz w:val="24"/>
    </w:rPr>
  </w:style>
  <w:style w:type="paragraph" w:styleId="Revision">
    <w:name w:val="Revision"/>
    <w:hidden/>
    <w:uiPriority w:val="99"/>
    <w:semiHidden/>
    <w:rsid w:val="00217318"/>
    <w:rPr>
      <w:rFonts w:ascii="Times New Roman" w:hAnsi="Times New Roman" w:cs="Times New Roman"/>
      <w:sz w:val="22"/>
    </w:rPr>
  </w:style>
  <w:style w:type="character" w:customStyle="1" w:styleId="caps">
    <w:name w:val="caps"/>
    <w:basedOn w:val="DefaultParagraphFont"/>
    <w:rsid w:val="008D0C8C"/>
  </w:style>
  <w:style w:type="paragraph" w:customStyle="1" w:styleId="Emphasis1">
    <w:name w:val="Emphasis1"/>
    <w:basedOn w:val="Normal"/>
    <w:autoRedefine/>
    <w:uiPriority w:val="7"/>
    <w:qFormat/>
    <w:rsid w:val="00742B6F"/>
    <w:pPr>
      <w:pBdr>
        <w:top w:val="single" w:sz="4" w:space="1" w:color="auto"/>
        <w:left w:val="single" w:sz="4" w:space="4" w:color="auto"/>
        <w:bottom w:val="single" w:sz="4" w:space="1" w:color="auto"/>
        <w:right w:val="single" w:sz="4" w:space="4" w:color="auto"/>
      </w:pBdr>
      <w:ind w:left="720"/>
      <w:jc w:val="both"/>
    </w:pPr>
    <w:rPr>
      <w:rFonts w:ascii="Georgia" w:eastAsiaTheme="minorHAnsi" w:hAnsi="Georgia" w:cstheme="minorBidi"/>
      <w:b/>
      <w:iCs/>
      <w:szCs w:val="22"/>
      <w:u w:val="single"/>
      <w:bdr w:val="single" w:sz="8" w:space="0" w:color="auto"/>
    </w:rPr>
  </w:style>
  <w:style w:type="character" w:customStyle="1" w:styleId="TitleChar">
    <w:name w:val="Title Char"/>
    <w:basedOn w:val="DefaultParagraphFont"/>
    <w:link w:val="Title"/>
    <w:uiPriority w:val="6"/>
    <w:qFormat/>
    <w:rsid w:val="00742B6F"/>
    <w:rPr>
      <w:b/>
      <w:u w:val="single"/>
    </w:rPr>
  </w:style>
  <w:style w:type="paragraph" w:styleId="Title">
    <w:name w:val="Title"/>
    <w:basedOn w:val="Normal"/>
    <w:next w:val="Normal"/>
    <w:link w:val="TitleChar"/>
    <w:uiPriority w:val="6"/>
    <w:qFormat/>
    <w:rsid w:val="00742B6F"/>
    <w:pPr>
      <w:pBdr>
        <w:bottom w:val="single" w:sz="8" w:space="4" w:color="4F81BD"/>
      </w:pBdr>
      <w:spacing w:after="300"/>
      <w:contextualSpacing/>
    </w:pPr>
    <w:rPr>
      <w:rFonts w:asciiTheme="minorHAnsi" w:hAnsiTheme="minorHAnsi" w:cstheme="minorBidi"/>
      <w:b/>
      <w:sz w:val="24"/>
      <w:u w:val="single"/>
    </w:rPr>
  </w:style>
  <w:style w:type="character" w:customStyle="1" w:styleId="TitleChar1">
    <w:name w:val="Title Char1"/>
    <w:basedOn w:val="DefaultParagraphFont"/>
    <w:uiPriority w:val="10"/>
    <w:rsid w:val="00742B6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lternet.org/story/151921/chomsky%3A_public_education_under_massive_corporate_assault_%E2%80%94_what's_next" TargetMode="External"/><Relationship Id="rId117" Type="http://schemas.openxmlformats.org/officeDocument/2006/relationships/hyperlink" Target="https://thebreakthrough.org/index.php/journal/issue-6/does-capitalism-require-endless-growth" TargetMode="External"/><Relationship Id="rId21" Type="http://schemas.openxmlformats.org/officeDocument/2006/relationships/hyperlink" Target="https://books.google.com/books?id=corX2OHICTgC&amp;pg=PT211&amp;lpg=PT211&amp;dq=Academic+Capitalism+and+the+New+Economy:+Markets,+State+and+Higher+Education&amp;source=bl&amp;ots=r4tnHTyVbl&amp;sig=D-R4vXkQeFojjaj-ft1li03olrE&amp;hl=en&amp;sa=X&amp;ved=0ahUKEwjU6M3459nUAhUG6oMKHcjkAhIQ6AEIWTAI" TargetMode="External"/><Relationship Id="rId42" Type="http://schemas.openxmlformats.org/officeDocument/2006/relationships/hyperlink" Target="http://libr.org/isc/issues/ISC23/B1%20Dave%20Hill.pdf" TargetMode="External"/><Relationship Id="rId47" Type="http://schemas.openxmlformats.org/officeDocument/2006/relationships/hyperlink" Target="http://www.ilo.org/global/about-the-ilo/newsroom/news/WCMS_443500/lang--en/index.htm" TargetMode="External"/><Relationship Id="rId63" Type="http://schemas.openxmlformats.org/officeDocument/2006/relationships/hyperlink" Target="http://www.footprintnetwork.org/en/index.php/GFN/page/world_footprint/" TargetMode="External"/><Relationship Id="rId68" Type="http://schemas.openxmlformats.org/officeDocument/2006/relationships/hyperlink" Target="http://journals.sagepub.com.proxy.lib.umich.edu/doi/abs/10.1177/0263276409350283" TargetMode="External"/><Relationship Id="rId84" Type="http://schemas.openxmlformats.org/officeDocument/2006/relationships/hyperlink" Target="https://psmag.com/economics/public-sector-jobs-recovery-african-americans" TargetMode="External"/><Relationship Id="rId89" Type="http://schemas.openxmlformats.org/officeDocument/2006/relationships/hyperlink" Target="http://go.galegroup.com.proxy.lib.umich.edu/ps/i.do?p=ITOF&amp;u=lom_umichanna&amp;id=GALE%7CA425238594&amp;v=2.1&amp;it=r&amp;sid=summon&amp;authCount=1" TargetMode="External"/><Relationship Id="rId112" Type="http://schemas.openxmlformats.org/officeDocument/2006/relationships/hyperlink" Target="http://ensia.com/voices/why-diet-matters/" TargetMode="External"/><Relationship Id="rId133" Type="http://schemas.openxmlformats.org/officeDocument/2006/relationships/hyperlink" Target="https://www.aei.org/publication/chart-of-the-greatest-and-most-remarkable-achievement-in-human-history-thanks-to-free-market-capitalism/" TargetMode="External"/><Relationship Id="rId138" Type="http://schemas.openxmlformats.org/officeDocument/2006/relationships/hyperlink" Target="http://www.jstor.org/stable/pdf/2294629.pdf?refreqid=excelsior%3Acc3798763938c6f21c791a4eaa3b9c25" TargetMode="External"/><Relationship Id="rId16" Type="http://schemas.openxmlformats.org/officeDocument/2006/relationships/hyperlink" Target="http://journals.sagepub.com/doi/pdf/10.2304/pfie.2012.10.2.134%20Accessed%206-26-17%20//" TargetMode="External"/><Relationship Id="rId107" Type="http://schemas.openxmlformats.org/officeDocument/2006/relationships/hyperlink" Target="https://www.ml.com/articles/capitalism-and-the-rise-of-responsible-growth.html" TargetMode="External"/><Relationship Id="rId11" Type="http://schemas.openxmlformats.org/officeDocument/2006/relationships/hyperlink" Target="http://www.alternet.org/story/151921/chomsky%3A_public_education_under_massive_corporate_assault_%E2%80%94_what's_next" TargetMode="External"/><Relationship Id="rId32" Type="http://schemas.openxmlformats.org/officeDocument/2006/relationships/hyperlink" Target="http://go.galegroup.com.proxy.lib.umich.edu/ps/i.do?p=ITOF&amp;u=lom_umichanna&amp;id=GALE%7CA425238594&amp;v=2.1&amp;it=r&amp;sid=summon&amp;authCount=1)" TargetMode="External"/><Relationship Id="rId37" Type="http://schemas.openxmlformats.org/officeDocument/2006/relationships/hyperlink" Target="http://go.galegroup.com.proxy.lib.umich.edu/ps/i.do?p=ITOF&amp;u=lom_umichanna&amp;id=GALE%7CA425238594&amp;v=2.1&amp;it=r&amp;sid=summon&amp;authCount=1" TargetMode="External"/><Relationship Id="rId53" Type="http://schemas.openxmlformats.org/officeDocument/2006/relationships/hyperlink" Target="https://systemicdisorder.wordpress.com/2015/08/18/marikana-massacre-anniversary/" TargetMode="External"/><Relationship Id="rId58" Type="http://schemas.openxmlformats.org/officeDocument/2006/relationships/hyperlink" Target="https://www.washingtonpost.com/news/wonk/wp/2015/04/23/two-years-ago-1129-people-died-in-a-bangladesh-factory-collapse-the-problems-still-havent-been-fixed/" TargetMode="External"/><Relationship Id="rId74" Type="http://schemas.openxmlformats.org/officeDocument/2006/relationships/hyperlink" Target="http://time.com/3814468/kareem-abdul-jabbar-walter-scott/" TargetMode="External"/><Relationship Id="rId79" Type="http://schemas.openxmlformats.org/officeDocument/2006/relationships/hyperlink" Target="https://www.bostonglobe.com/opinion/2014/11/28/ferguson-must-force-face-anti-blackness/pKVMpGxwUYpMDyHRWPln2M/story.html" TargetMode="External"/><Relationship Id="rId102" Type="http://schemas.openxmlformats.org/officeDocument/2006/relationships/hyperlink" Target="http://www.cnet.com/news/microsoft-ceo-says-he-was-completely-wrong-on-womens-pay/" TargetMode="External"/><Relationship Id="rId123" Type="http://schemas.openxmlformats.org/officeDocument/2006/relationships/hyperlink" Target="https://thebreakthrough.org/index.php/journal/issue-6/does-capitalism-require-endless-growth" TargetMode="External"/><Relationship Id="rId128" Type="http://schemas.openxmlformats.org/officeDocument/2006/relationships/hyperlink" Target="https://thebreakthrough.org/index.php/journal/issue-6/does-capitalism-require-endless-growth" TargetMode="External"/><Relationship Id="rId5" Type="http://schemas.openxmlformats.org/officeDocument/2006/relationships/numbering" Target="numbering.xml"/><Relationship Id="rId90" Type="http://schemas.openxmlformats.org/officeDocument/2006/relationships/hyperlink" Target="http://go.galegroup.com.proxy.lib.umich.edu/ps/i.do?p=ITOF&amp;u=lom_umichanna&amp;id=GALE%7CA425238594&amp;v=2.1&amp;it=r&amp;sid=summon&amp;authCount=1" TargetMode="External"/><Relationship Id="rId95" Type="http://schemas.openxmlformats.org/officeDocument/2006/relationships/hyperlink" Target="http://go.galegroup.com.proxy.lib.umich.edu/ps/i.do?p=ITOF&amp;u=lom_umichanna&amp;id=GALE%7CA425238594&amp;v=2.1&amp;it=r&amp;sid=summon&amp;authCount=1" TargetMode="External"/><Relationship Id="rId22" Type="http://schemas.openxmlformats.org/officeDocument/2006/relationships/hyperlink" Target="http://www.jceps.com/wp-content/uploads/PDFs/01-2-02.pdf.%20Accessed%206-25-17%20//" TargetMode="External"/><Relationship Id="rId27" Type="http://schemas.openxmlformats.org/officeDocument/2006/relationships/hyperlink" Target="https://www.sensepublishers.com/media/685-neoliberalism-higher-education-and-research.pdf" TargetMode="External"/><Relationship Id="rId43" Type="http://schemas.openxmlformats.org/officeDocument/2006/relationships/hyperlink" Target="http://dsq-sds.org/article/view/3187/3072)" TargetMode="External"/><Relationship Id="rId48" Type="http://schemas.openxmlformats.org/officeDocument/2006/relationships/hyperlink" Target="http://monthlyreview.org/product/endless_crisis/" TargetMode="External"/><Relationship Id="rId64" Type="http://schemas.openxmlformats.org/officeDocument/2006/relationships/hyperlink" Target="https://systemicdisorder.wordpress.com/2014/07/23/no-green-capitalism/" TargetMode="External"/><Relationship Id="rId69" Type="http://schemas.openxmlformats.org/officeDocument/2006/relationships/hyperlink" Target="https://www.researchgate.net/publication/265050471_Neoliberalism_and_Education_Reform" TargetMode="External"/><Relationship Id="rId113" Type="http://schemas.openxmlformats.org/officeDocument/2006/relationships/hyperlink" Target="http://mckinseyonsociety.com/make-green-growth-new-normal/" TargetMode="External"/><Relationship Id="rId118" Type="http://schemas.openxmlformats.org/officeDocument/2006/relationships/hyperlink" Target="https://thebreakthrough.org/index.php/journal/issue-6/does-capitalism-require-endless-growth" TargetMode="External"/><Relationship Id="rId134" Type="http://schemas.openxmlformats.org/officeDocument/2006/relationships/hyperlink" Target="http://www.washingtonexaminer.com/amazing-chart-shows-thanks-to-capitalism-global-poverty-is-at-its-lowest-rate-in-history/article/2562224"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heguardian.com/business/datablog/2015/mar/06/the-noise-from-brazil-an-economy-on-the-brink" TargetMode="External"/><Relationship Id="rId72" Type="http://schemas.openxmlformats.org/officeDocument/2006/relationships/hyperlink" Target="https://muse-jhu-edu.proxy.lib.umich.edu/chapter/1851965" TargetMode="External"/><Relationship Id="rId80" Type="http://schemas.openxmlformats.org/officeDocument/2006/relationships/hyperlink" Target="http://lanaturnerjournal.com/contents/unity-amiri-baraka-and-the-black-lives-matter-movements" TargetMode="External"/><Relationship Id="rId85" Type="http://schemas.openxmlformats.org/officeDocument/2006/relationships/hyperlink" Target="https://books.google.com/books?id=FgtFAQAAMAAJ&amp;pg=RA1-PA103&amp;lpg=RA1-PA103&amp;dq=%E2%80%9Cwhen+organized+white+workers+quit+their+jobs,+Negroes,+who+are+discouraged+by+the+whites+to+organize,+are+sought+to+take+their+places.+And+these+strike-breaking+Negroes+work+under+the+protection+of+the+military+and+the+police.+But+as+ordinary+citizens+and+workers,+Negroes+are+not+protected+by+the+military+and+the+police+from+the+mob.%E2%80%9D&amp;source=bl&amp;ots=ISpHiY9zJO&amp;sig=vN-_4EofgQTCMigNBdLnNYxFRXs&amp;hl=en&amp;sa=X&amp;ved=0ahUKEwjojrmgoN3UAhUpxoMKHVJrBeYQ6AEIKDAA" TargetMode="External"/><Relationship Id="rId93" Type="http://schemas.openxmlformats.org/officeDocument/2006/relationships/hyperlink" Target="http://go.galegroup.com.proxy.lib.umich.edu/ps/i.do?p=ITOF&amp;u=lom_umichanna&amp;id=GALE%7CA425238594&amp;v=2.1&amp;it=r&amp;sid=summon&amp;authCount=1" TargetMode="External"/><Relationship Id="rId98" Type="http://schemas.openxmlformats.org/officeDocument/2006/relationships/hyperlink" Target="http://go.galegroup.com.proxy.lib.umich.edu/ps/i.do?p=ITOF&amp;u=lom_umichanna&amp;id=GALE%7CA425238594&amp;v=2.1&amp;it=r&amp;sid=summon&amp;authCount=1" TargetMode="External"/><Relationship Id="rId121" Type="http://schemas.openxmlformats.org/officeDocument/2006/relationships/hyperlink" Target="https://thebreakthrough.org/index.php/journal/issue-6/does-capitalism-require-endless-growth" TargetMode="External"/><Relationship Id="rId3" Type="http://schemas.openxmlformats.org/officeDocument/2006/relationships/customXml" Target="../customXml/item3.xml"/><Relationship Id="rId12" Type="http://schemas.openxmlformats.org/officeDocument/2006/relationships/hyperlink" Target="https://papers.ssrn.com/sol3/papers.cfm?abstract_id=930453" TargetMode="External"/><Relationship Id="rId17" Type="http://schemas.openxmlformats.org/officeDocument/2006/relationships/hyperlink" Target="http://truth-out.org/news/item/11630-the-taxing-terms-of-the-gop-plan-invite-class-carnage" TargetMode="External"/><Relationship Id="rId25" Type="http://schemas.openxmlformats.org/officeDocument/2006/relationships/hyperlink" Target="http://chronicle.com/article/Public-Higher-Education-Is/124292/" TargetMode="External"/><Relationship Id="rId33" Type="http://schemas.openxmlformats.org/officeDocument/2006/relationships/hyperlink" Target="http://go.galegroup.com.proxy.lib.umich.edu/ps/i.do?p=ITOF&amp;u=lom_umichanna&amp;id=GALE%7CA425238594&amp;v=2.1&amp;it=r&amp;sid=summon&amp;authCount=1" TargetMode="External"/><Relationship Id="rId38" Type="http://schemas.openxmlformats.org/officeDocument/2006/relationships/hyperlink" Target="http://www.truth-out.org/news/item/21060-green-capitalism-the-god-that-failed)" TargetMode="External"/><Relationship Id="rId46" Type="http://schemas.openxmlformats.org/officeDocument/2006/relationships/hyperlink" Target="https://sdsu-dspace.calstate.edu/bitstream/handle/10211.3/169217/EdwardsSchuth_sdsu_0220N_11247.pdf?sequence=1" TargetMode="External"/><Relationship Id="rId59" Type="http://schemas.openxmlformats.org/officeDocument/2006/relationships/hyperlink" Target="http://www.globallabourrights.org/campaigns/bangladeshi-shipbreakers" TargetMode="External"/><Relationship Id="rId67" Type="http://schemas.openxmlformats.org/officeDocument/2006/relationships/hyperlink" Target="https://ustr.gov/sites/default/files/DRAFT-Statement-of-Administrative-Action.pdf" TargetMode="External"/><Relationship Id="rId103" Type="http://schemas.openxmlformats.org/officeDocument/2006/relationships/hyperlink" Target="http://www.nytimes.com/2014/04/24/upshot/the-pay-gap-is-because-of-gender-not-jobs.html?_r=2&amp;abt=0002&amp;abg=0" TargetMode="External"/><Relationship Id="rId108" Type="http://schemas.openxmlformats.org/officeDocument/2006/relationships/hyperlink" Target="http://foreignpolicyblogs.com/2017/04/09/parag-khannas-blunt-defense-of-globalization/" TargetMode="External"/><Relationship Id="rId116" Type="http://schemas.openxmlformats.org/officeDocument/2006/relationships/hyperlink" Target="http://www.bloomberg.com/features/2015-mkopa-solar-in-africa/" TargetMode="External"/><Relationship Id="rId124" Type="http://schemas.openxmlformats.org/officeDocument/2006/relationships/hyperlink" Target="https://thebreakthrough.org/index.php/journal/issue-6/does-capitalism-require-endless-growth" TargetMode="External"/><Relationship Id="rId129" Type="http://schemas.openxmlformats.org/officeDocument/2006/relationships/hyperlink" Target="https://thebreakthrough.org/index.php/journal/issue-6/does-capitalism-require-endless-growth" TargetMode="External"/><Relationship Id="rId137" Type="http://schemas.openxmlformats.org/officeDocument/2006/relationships/hyperlink" Target="http://www.who.int/mediacentre/news/releases/2014/child_mortality_estimates/en/" TargetMode="External"/><Relationship Id="rId20" Type="http://schemas.openxmlformats.org/officeDocument/2006/relationships/hyperlink" Target="http://libr.org/isc/issues/ISC23/B1%20Dave%20Hill.pdf" TargetMode="External"/><Relationship Id="rId41" Type="http://schemas.openxmlformats.org/officeDocument/2006/relationships/hyperlink" Target="http://researcharchive.vuw.ac.nz/xmlui/bitstream/handle/10063/3686/thesis.pdf?sequence=2" TargetMode="External"/><Relationship Id="rId54" Type="http://schemas.openxmlformats.org/officeDocument/2006/relationships/hyperlink" Target="http://www.tradingeconomics.com/south-africa/unemployment-rate" TargetMode="External"/><Relationship Id="rId62" Type="http://schemas.openxmlformats.org/officeDocument/2006/relationships/hyperlink" Target="http://monthlyreview.org/2003/10/01/world-poverty-pauperization-capital-accumulation/" TargetMode="External"/><Relationship Id="rId70" Type="http://schemas.openxmlformats.org/officeDocument/2006/relationships/hyperlink" Target="http://www.truth-out.org/opinion/item/35596-sadistic-capitalism-six-urgent-matters-for-humanity-in-global-crisis" TargetMode="External"/><Relationship Id="rId75" Type="http://schemas.openxmlformats.org/officeDocument/2006/relationships/hyperlink" Target="http://www.postandcourier.com/news/wings-for-kids-combats-racism-by-fostering-friendships/article_b70b932a-ceb4-11e6-87a4-0ba3d44fd3e0.html" TargetMode="External"/><Relationship Id="rId83" Type="http://schemas.openxmlformats.org/officeDocument/2006/relationships/hyperlink" Target="https://www.buzzfeed.com/christophermassie/hillary-clinton-used-to-talk-about-how-the-people-on-welfare?utm_term=.hedbrDDa5" TargetMode="External"/><Relationship Id="rId88" Type="http://schemas.openxmlformats.org/officeDocument/2006/relationships/hyperlink" Target="http://go.galegroup.com.proxy.lib.umich.edu/ps/i.do?p=ITOF&amp;u=lom_umichanna&amp;id=GALE%7CA425238594&amp;v=2.1&amp;it=r&amp;sid=summon&amp;authCount=1" TargetMode="External"/><Relationship Id="rId91" Type="http://schemas.openxmlformats.org/officeDocument/2006/relationships/hyperlink" Target="http://go.galegroup.com.proxy.lib.umich.edu/ps/i.do?p=ITOF&amp;u=lom_umichanna&amp;id=GALE%7CA425238594&amp;v=2.1&amp;it=r&amp;sid=summon&amp;authCount=1" TargetMode="External"/><Relationship Id="rId96" Type="http://schemas.openxmlformats.org/officeDocument/2006/relationships/hyperlink" Target="http://go.galegroup.com.proxy.lib.umich.edu/ps/i.do?p=ITOF&amp;u=lom_umichanna&amp;id=GALE%7CA425238594&amp;v=2.1&amp;it=r&amp;sid=summon&amp;authCount=1" TargetMode="External"/><Relationship Id="rId111" Type="http://schemas.openxmlformats.org/officeDocument/2006/relationships/hyperlink" Target="http://ensia.com/infographics/the-global-population-in-2100/" TargetMode="External"/><Relationship Id="rId132" Type="http://schemas.openxmlformats.org/officeDocument/2006/relationships/hyperlink" Target="https://thebreakthrough.org/index.php/journal/issue-6/does-capitalism-require-endless-growth"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searchgate.net/publication/265050471_Neoliberalism_and_Education_Reform" TargetMode="External"/><Relationship Id="rId23" Type="http://schemas.openxmlformats.org/officeDocument/2006/relationships/hyperlink" Target="https://www.jacobinmag.com/2016/11/education-reform-inequality-jobs-economy/" TargetMode="External"/><Relationship Id="rId28" Type="http://schemas.openxmlformats.org/officeDocument/2006/relationships/hyperlink" Target="https://books.google.com/books?hl=en&amp;lr=&amp;id=YR7vCgAAQBAJ&amp;oi=fnd&amp;pg=PP1&amp;dq=neoliberalism+capitalism+%22education%22+school+policy&amp;ots=yvEAoX-Xyt&amp;sig=QxYYAUaaKX06RrDG_pO9Muva2_A" TargetMode="External"/><Relationship Id="rId36" Type="http://schemas.openxmlformats.org/officeDocument/2006/relationships/hyperlink" Target="http://go.galegroup.com.proxy.lib.umich.edu/ps/i.do?p=ITOF&amp;u=lom_umichanna&amp;id=GALE%7CA425238594&amp;v=2.1&amp;it=r&amp;sid=summon&amp;authCount=1" TargetMode="External"/><Relationship Id="rId49" Type="http://schemas.openxmlformats.org/officeDocument/2006/relationships/hyperlink" Target="https://systemicdisorder.wordpress.com/2012/03/21/the-keynesian-past-is-past-nostalgia-is-not-the-future/" TargetMode="External"/><Relationship Id="rId57" Type="http://schemas.openxmlformats.org/officeDocument/2006/relationships/hyperlink" Target="https://systemicdisorder.wordpress.com/2015/10/21/wal-mart-wall-street/" TargetMode="External"/><Relationship Id="rId106" Type="http://schemas.openxmlformats.org/officeDocument/2006/relationships/hyperlink" Target="http://www.dailymail.co.uk/news/article-2781679/Women-spend-twice-time-doing-chores-week-men-They-spend-11-5-hours-doing-housework-compared-men-s-six-hours.html" TargetMode="External"/><Relationship Id="rId114" Type="http://schemas.openxmlformats.org/officeDocument/2006/relationships/hyperlink" Target="http://www.thedailybeast.com/only-capitalism-can-save-the-planet)" TargetMode="External"/><Relationship Id="rId119" Type="http://schemas.openxmlformats.org/officeDocument/2006/relationships/hyperlink" Target="https://thebreakthrough.org/index.php/journal/issue-6/does-capitalism-require-endless-growth" TargetMode="External"/><Relationship Id="rId127" Type="http://schemas.openxmlformats.org/officeDocument/2006/relationships/hyperlink" Target="https://thebreakthrough.org/index.php/journal/issue-6/does-capitalism-require-endless-growth" TargetMode="External"/><Relationship Id="rId10" Type="http://schemas.openxmlformats.org/officeDocument/2006/relationships/hyperlink" Target="http://chronicle.com/article/Public-Higher-Education-Is/124292/" TargetMode="External"/><Relationship Id="rId31" Type="http://schemas.openxmlformats.org/officeDocument/2006/relationships/hyperlink" Target="https://d.docs.live.net/1f6b7e8f712aa974/Documents/Metanet/Ted%20Trainer,%20publish%20Spring%202012.%20Dr.%20Ted%20Trainer%20is%20a%20Conjoint%20Lecturer%20in%20the%20School%20of%20Social%20Sciences,%20University%20of%20New%20South%20Wales.%20http:/simplicityinstitute.org/wp-content/uploads/2011/04/TrainerEducationSimplicityInstitute.pdf" TargetMode="External"/><Relationship Id="rId44" Type="http://schemas.openxmlformats.org/officeDocument/2006/relationships/hyperlink" Target="http://dsq-sds.org/article/view/3187/www.cast.org/publications/ncac" TargetMode="External"/><Relationship Id="rId52" Type="http://schemas.openxmlformats.org/officeDocument/2006/relationships/hyperlink" Target="http://blog.euromonitor.com/2012/06/south-africa-the-most-unequal-income-distribution-in-the-world.html" TargetMode="External"/><Relationship Id="rId60" Type="http://schemas.openxmlformats.org/officeDocument/2006/relationships/hyperlink" Target="https://newleftreview.org/II/87/sean-starrs-the-chimera-of-global-convergence" TargetMode="External"/><Relationship Id="rId65" Type="http://schemas.openxmlformats.org/officeDocument/2006/relationships/hyperlink" Target="https://systemicdisorder.wordpress.com/2015/05/07/renewable-energy-global-warming/" TargetMode="External"/><Relationship Id="rId73" Type="http://schemas.openxmlformats.org/officeDocument/2006/relationships/hyperlink" Target="https://muse-jhu-edu.proxy.lib.umich.edu/chapter/1851965" TargetMode="External"/><Relationship Id="rId78" Type="http://schemas.openxmlformats.org/officeDocument/2006/relationships/hyperlink" Target="https://www.nytimes.com/2017/06/24/opinion/sunday/philando-castile-police-shootings.html?mcubz=1" TargetMode="External"/><Relationship Id="rId81" Type="http://schemas.openxmlformats.org/officeDocument/2006/relationships/hyperlink" Target="http://www.nytimes.com/1996/08/01/us/text-of-president-clinton-s-announcement-on-welfare-legislation.html?pagewanted=all" TargetMode="External"/><Relationship Id="rId86" Type="http://schemas.openxmlformats.org/officeDocument/2006/relationships/hyperlink" Target="https://greatcities.uic.edu/2016/02/01/lost-the-crisis-of-jobless-and-out-of-school-teens-and-young-adults-in-chicago-illinois-and-the-u-s/" TargetMode="External"/><Relationship Id="rId94" Type="http://schemas.openxmlformats.org/officeDocument/2006/relationships/hyperlink" Target="http://go.galegroup.com.proxy.lib.umich.edu/ps/i.do?p=ITOF&amp;u=lom_umichanna&amp;id=GALE%7CA425238594&amp;v=2.1&amp;it=r&amp;sid=summon&amp;authCount=1" TargetMode="External"/><Relationship Id="rId99" Type="http://schemas.openxmlformats.org/officeDocument/2006/relationships/hyperlink" Target="http://go.galegroup.com.proxy.lib.umich.edu/ps/i.do?p=ITOF&amp;u=lom_umichanna&amp;id=GALE%7CA425238594&amp;v=2.1&amp;it=r&amp;sid=summon&amp;authCount=1" TargetMode="External"/><Relationship Id="rId101" Type="http://schemas.openxmlformats.org/officeDocument/2006/relationships/hyperlink" Target="http://go.galegroup.com.proxy.lib.umich.edu/ps/i.do?p=ITOF&amp;u=lom_umichanna&amp;id=GALE%7CA425238594&amp;v=2.1&amp;it=r&amp;sid=summon&amp;authCount=1" TargetMode="External"/><Relationship Id="rId122" Type="http://schemas.openxmlformats.org/officeDocument/2006/relationships/hyperlink" Target="https://thebreakthrough.org/index.php/journal/issue-6/does-capitalism-require-endless-growth" TargetMode="External"/><Relationship Id="rId130" Type="http://schemas.openxmlformats.org/officeDocument/2006/relationships/hyperlink" Target="https://thebreakthrough.org/index.php/journal/issue-6/does-capitalism-require-endless-growth" TargetMode="External"/><Relationship Id="rId135" Type="http://schemas.openxmlformats.org/officeDocument/2006/relationships/hyperlink" Target="https://blogs.spectator.co.uk/2017/01/oxfam-wont-tell-capitalism-poverty/" TargetMode="External"/><Relationship Id="rId4" Type="http://schemas.openxmlformats.org/officeDocument/2006/relationships/customXml" Target="../customXml/item4.xml"/><Relationship Id="rId9" Type="http://schemas.openxmlformats.org/officeDocument/2006/relationships/hyperlink" Target="http://truth-out.org/news/item/11630-the-taxing-terms-of-the-gop-plan-invite-class-carnage" TargetMode="External"/><Relationship Id="rId13" Type="http://schemas.openxmlformats.org/officeDocument/2006/relationships/hyperlink" Target="https://muse-jhu-edu.proxy.lib.umich.edu/article/384017pgs.%2048%20Accessed%206-26-17%20//" TargetMode="External"/><Relationship Id="rId18" Type="http://schemas.openxmlformats.org/officeDocument/2006/relationships/hyperlink" Target="http://chronicle.com/article/Public-Higher-Education-Is/124292/" TargetMode="External"/><Relationship Id="rId39" Type="http://schemas.openxmlformats.org/officeDocument/2006/relationships/hyperlink" Target="http://www.spiegel.de/international/business/capitalism-in-crisis-amid-slow-growth-and-growing-inequality-a-998598-4.html%20Oct.%2023,%202015.%20Accessed%204-27-17%20//" TargetMode="External"/><Relationship Id="rId109" Type="http://schemas.openxmlformats.org/officeDocument/2006/relationships/hyperlink" Target="http://www.economist.com/news/leaders/21707926-globalisations-critics-say-it-benefits-only-elite-fact-less-open-world-would-hurt" TargetMode="External"/><Relationship Id="rId34" Type="http://schemas.openxmlformats.org/officeDocument/2006/relationships/hyperlink" Target="http://go.galegroup.com.proxy.lib.umich.edu/ps/i.do?p=ITOF&amp;u=lom_umichanna&amp;id=GALE%7CA425238594&amp;v=2.1&amp;it=r&amp;sid=summon&amp;authCount=1" TargetMode="External"/><Relationship Id="rId50" Type="http://schemas.openxmlformats.org/officeDocument/2006/relationships/hyperlink" Target="http://www.paecon.net/PAEReview/issue76/Jalil76.pdf" TargetMode="External"/><Relationship Id="rId55" Type="http://schemas.openxmlformats.org/officeDocument/2006/relationships/hyperlink" Target="http://www.waronwant.org/sweatshops-bangladesh" TargetMode="External"/><Relationship Id="rId76" Type="http://schemas.openxmlformats.org/officeDocument/2006/relationships/hyperlink" Target="http://www.bet.com/news/national/2015/06/21/dylann-roof-s-black-friends-he-wasn-t-racist-to-me.html" TargetMode="External"/><Relationship Id="rId97" Type="http://schemas.openxmlformats.org/officeDocument/2006/relationships/hyperlink" Target="http://go.galegroup.com.proxy.lib.umich.edu/ps/i.do?p=ITOF&amp;u=lom_umichanna&amp;id=GALE%7CA425238594&amp;v=2.1&amp;it=r&amp;sid=summon&amp;authCount=1" TargetMode="External"/><Relationship Id="rId104" Type="http://schemas.openxmlformats.org/officeDocument/2006/relationships/hyperlink" Target="http://www.equalpaybackproject.com/" TargetMode="External"/><Relationship Id="rId120" Type="http://schemas.openxmlformats.org/officeDocument/2006/relationships/hyperlink" Target="https://thebreakthrough.org/index.php/journal/issue-6/does-capitalism-require-endless-growth" TargetMode="External"/><Relationship Id="rId125" Type="http://schemas.openxmlformats.org/officeDocument/2006/relationships/hyperlink" Target="https://thebreakthrough.org/index.php/journal/issue-6/does-capitalism-require-endless-growth" TargetMode="External"/><Relationship Id="rId7" Type="http://schemas.openxmlformats.org/officeDocument/2006/relationships/settings" Target="settings.xml"/><Relationship Id="rId71" Type="http://schemas.openxmlformats.org/officeDocument/2006/relationships/hyperlink" Target="http://www.counterfire.org/index.php/theory/55-the-crisis/4900-global-crisis-and-anti-capitalist-revolution%20Accessed%207-1-17%20//" TargetMode="External"/><Relationship Id="rId92" Type="http://schemas.openxmlformats.org/officeDocument/2006/relationships/hyperlink" Target="http://go.galegroup.com.proxy.lib.umich.edu/ps/i.do?p=ITOF&amp;u=lom_umichanna&amp;id=GALE%7CA425238594&amp;v=2.1&amp;it=r&amp;sid=summon&amp;authCount=1" TargetMode="External"/><Relationship Id="rId2" Type="http://schemas.openxmlformats.org/officeDocument/2006/relationships/customXml" Target="../customXml/item2.xml"/><Relationship Id="rId29" Type="http://schemas.openxmlformats.org/officeDocument/2006/relationships/hyperlink" Target="http://www.truth-out.org/opinion/item/72:education-reconsidered-beyond-the-death-of-critical-education" TargetMode="External"/><Relationship Id="rId24" Type="http://schemas.openxmlformats.org/officeDocument/2006/relationships/hyperlink" Target="http://truth-out.org/news/item/11630-the-taxing-terms-of-the-gop-plan-invite-class-carnage" TargetMode="External"/><Relationship Id="rId40" Type="http://schemas.openxmlformats.org/officeDocument/2006/relationships/hyperlink" Target="http://www.progressiveeconomy.eu/content/europe-need-alternative-neoliberalism-en%20Accessed%207-1-17%20//" TargetMode="External"/><Relationship Id="rId45" Type="http://schemas.openxmlformats.org/officeDocument/2006/relationships/hyperlink" Target="http://dsq-sds.org/article/view/3187/3072)" TargetMode="External"/><Relationship Id="rId66" Type="http://schemas.openxmlformats.org/officeDocument/2006/relationships/hyperlink" Target="https://systemicdisorder.wordpress.com/2015/11/11/why-tpp-text-is-secret/" TargetMode="External"/><Relationship Id="rId87" Type="http://schemas.openxmlformats.org/officeDocument/2006/relationships/hyperlink" Target="http://go.galegroup.com.proxy.lib.umich.edu/ps/i.do?p=ITOF&amp;u=lom_umichanna&amp;id=GALE%7CA425238594&amp;v=2.1&amp;it=r&amp;sid=summon&amp;authCount=1)" TargetMode="External"/><Relationship Id="rId110" Type="http://schemas.openxmlformats.org/officeDocument/2006/relationships/hyperlink" Target="https://ensia.com/voices/only-capitalism-can-save-the-planet/)" TargetMode="External"/><Relationship Id="rId115" Type="http://schemas.openxmlformats.org/officeDocument/2006/relationships/hyperlink" Target="http://growthlab.cid.harvard.edu/news/what-should-we-do-about-inequality" TargetMode="External"/><Relationship Id="rId131" Type="http://schemas.openxmlformats.org/officeDocument/2006/relationships/hyperlink" Target="https://thebreakthrough.org/index.php/journal/issue-6/does-capitalism-require-endless-growth" TargetMode="External"/><Relationship Id="rId136" Type="http://schemas.openxmlformats.org/officeDocument/2006/relationships/hyperlink" Target="https://fee.org/articles/capitalism-is-good-for-the-poor/" TargetMode="External"/><Relationship Id="rId61" Type="http://schemas.openxmlformats.org/officeDocument/2006/relationships/hyperlink" Target="http://monthlyreview.org/product/rise_of_china_and_the_demise_of_the_capitalist_world_economy/" TargetMode="External"/><Relationship Id="rId82" Type="http://schemas.openxmlformats.org/officeDocument/2006/relationships/hyperlink" Target="http://www.alternet.org/news-amp-politics/tragic-end-woman-bill-clinton-exploited-poster-child-gutting-welfare" TargetMode="External"/><Relationship Id="rId19" Type="http://schemas.openxmlformats.org/officeDocument/2006/relationships/hyperlink" Target="http://www.alternet.org/story/151921/chomsky%3A_public_education_under_massive_corporate_assault_%E2%80%94_what's_next" TargetMode="External"/><Relationship Id="rId14" Type="http://schemas.openxmlformats.org/officeDocument/2006/relationships/hyperlink" Target="http://libr.org/isc/issues/ISC23/B1%20Dave%20Hill.pdf" TargetMode="External"/><Relationship Id="rId30" Type="http://schemas.openxmlformats.org/officeDocument/2006/relationships/hyperlink" Target="http://dx.doi.org/10.1080/17508487.2012.703139%20Accessed%206-30-17.%20//" TargetMode="External"/><Relationship Id="rId35" Type="http://schemas.openxmlformats.org/officeDocument/2006/relationships/hyperlink" Target="http://go.galegroup.com.proxy.lib.umich.edu/ps/i.do?p=ITOF&amp;u=lom_umichanna&amp;id=GALE%7CA425238594&amp;v=2.1&amp;it=r&amp;sid=summon&amp;authCount=1" TargetMode="External"/><Relationship Id="rId56" Type="http://schemas.openxmlformats.org/officeDocument/2006/relationships/hyperlink" Target="http://www.globallabourrights.org/alerts?id=0403" TargetMode="External"/><Relationship Id="rId77" Type="http://schemas.openxmlformats.org/officeDocument/2006/relationships/hyperlink" Target="http://rollingout.com/2016/12/06/walter-scott-mistrial-reveals-systematic-racism-continues-destroy-america/" TargetMode="External"/><Relationship Id="rId100" Type="http://schemas.openxmlformats.org/officeDocument/2006/relationships/hyperlink" Target="http://go.galegroup.com.proxy.lib.umich.edu/ps/i.do?p=ITOF&amp;u=lom_umichanna&amp;id=GALE%7CA425238594&amp;v=2.1&amp;it=r&amp;sid=summon&amp;authCount=1" TargetMode="External"/><Relationship Id="rId105" Type="http://schemas.openxmlformats.org/officeDocument/2006/relationships/hyperlink" Target="http://www.nytimes.com/2013/03/07/books/sheryl-sandbergs-lean-in.html" TargetMode="External"/><Relationship Id="rId126" Type="http://schemas.openxmlformats.org/officeDocument/2006/relationships/hyperlink" Target="https://thebreakthrough.org/index.php/journal/issue-6/does-capitalism-require-endless-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215CD9B-6011-4A32-885D-9B4DCFA94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127423</Words>
  <Characters>726317</Characters>
  <Application>Microsoft Office Word</Application>
  <DocSecurity>0</DocSecurity>
  <Lines>6052</Lines>
  <Paragraphs>1704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852036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Lauren W.</dc:creator>
  <cp:keywords>5.2</cp:keywords>
  <dc:description/>
  <cp:lastModifiedBy>Alexza Barajas Clark</cp:lastModifiedBy>
  <cp:revision>3</cp:revision>
  <dcterms:created xsi:type="dcterms:W3CDTF">2017-07-12T04:10:00Z</dcterms:created>
  <dcterms:modified xsi:type="dcterms:W3CDTF">2017-07-12T04:10:00Z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