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7A30CE" w14:textId="77777777" w:rsidR="004E7DB9" w:rsidRDefault="003D3832" w:rsidP="003D3832">
      <w:pPr>
        <w:pStyle w:val="Heading1"/>
      </w:pPr>
      <w:proofErr w:type="spellStart"/>
      <w:r>
        <w:t>Skoolz</w:t>
      </w:r>
      <w:proofErr w:type="spellEnd"/>
      <w:r>
        <w:t xml:space="preserve"> r bad</w:t>
      </w:r>
    </w:p>
    <w:p w14:paraId="0F14C6B5" w14:textId="77777777" w:rsidR="00CE194B" w:rsidRDefault="00CE194B" w:rsidP="00F425EB">
      <w:pPr>
        <w:pStyle w:val="NoSpacing"/>
      </w:pPr>
      <w:bookmarkStart w:id="0" w:name="_GoBack"/>
      <w:bookmarkEnd w:id="0"/>
    </w:p>
    <w:p w14:paraId="0AAF2216" w14:textId="77777777" w:rsidR="004E7DB9" w:rsidRDefault="00F90EED" w:rsidP="00BD19D9">
      <w:pPr>
        <w:pStyle w:val="Heading2"/>
      </w:pPr>
      <w:r>
        <w:t>Criminalization</w:t>
      </w:r>
    </w:p>
    <w:p w14:paraId="7BBB51E6" w14:textId="77777777" w:rsidR="00F90EED" w:rsidRPr="00FA3B9F" w:rsidRDefault="00F90EED" w:rsidP="00F90EED">
      <w:pPr>
        <w:pStyle w:val="Heading4"/>
      </w:pPr>
      <w:r w:rsidRPr="00FA3B9F">
        <w:t xml:space="preserve">Efforts to save corrupt schools coincide with neoliberalist and racist ideology, portraying nonwhites as incapable and in need of saving. </w:t>
      </w:r>
    </w:p>
    <w:p w14:paraId="5C41CF53" w14:textId="77777777" w:rsidR="00F90EED" w:rsidRPr="00FA3B9F" w:rsidRDefault="00F90EED" w:rsidP="00F90EED">
      <w:pPr>
        <w:rPr>
          <w:rStyle w:val="Style13ptBold"/>
          <w:b w:val="0"/>
          <w:sz w:val="22"/>
        </w:rPr>
      </w:pPr>
      <w:proofErr w:type="spellStart"/>
      <w:r w:rsidRPr="00FA3B9F">
        <w:rPr>
          <w:rStyle w:val="Style13ptBold"/>
        </w:rPr>
        <w:t>Saltman</w:t>
      </w:r>
      <w:proofErr w:type="spellEnd"/>
      <w:r w:rsidRPr="00FA3B9F">
        <w:rPr>
          <w:rStyle w:val="Style13ptBold"/>
        </w:rPr>
        <w:t xml:space="preserve"> 07 </w:t>
      </w:r>
      <w:r w:rsidRPr="00FA3B9F">
        <w:rPr>
          <w:rStyle w:val="Style13ptBold"/>
          <w:b w:val="0"/>
          <w:sz w:val="22"/>
        </w:rPr>
        <w:t xml:space="preserve">[Kenneth J. </w:t>
      </w:r>
      <w:proofErr w:type="spellStart"/>
      <w:r w:rsidRPr="00FA3B9F">
        <w:rPr>
          <w:rStyle w:val="Style13ptBold"/>
          <w:b w:val="0"/>
          <w:sz w:val="22"/>
        </w:rPr>
        <w:t>Saltman</w:t>
      </w:r>
      <w:proofErr w:type="spellEnd"/>
      <w:r w:rsidRPr="00FA3B9F">
        <w:rPr>
          <w:rStyle w:val="Style13ptBold"/>
          <w:b w:val="0"/>
          <w:sz w:val="22"/>
        </w:rPr>
        <w:t xml:space="preserve">. </w:t>
      </w:r>
      <w:r w:rsidRPr="00FA3B9F">
        <w:rPr>
          <w:rStyle w:val="Style13ptBold"/>
          <w:b w:val="0"/>
          <w:i/>
          <w:sz w:val="22"/>
        </w:rPr>
        <w:t>Capitalizing on Disaster: Taking and Breaking Public Schools</w:t>
      </w:r>
      <w:r w:rsidRPr="00FA3B9F">
        <w:rPr>
          <w:rStyle w:val="Style13ptBold"/>
          <w:b w:val="0"/>
          <w:sz w:val="22"/>
        </w:rPr>
        <w:t>. Pages 47-48]</w:t>
      </w:r>
    </w:p>
    <w:p w14:paraId="63BB9D35" w14:textId="77777777" w:rsidR="00F90EED" w:rsidRPr="00FA3B9F" w:rsidRDefault="00F90EED" w:rsidP="00F90EED">
      <w:r w:rsidRPr="00FA3B9F">
        <w:rPr>
          <w:u w:val="single"/>
        </w:rPr>
        <w:t xml:space="preserve">Accusations of a corrupt, predominantly black school system by a predominantly white state and federal government that appears to be more corrupt and at a higher level </w:t>
      </w:r>
      <w:r w:rsidRPr="00FA3B9F">
        <w:rPr>
          <w:b/>
          <w:u w:val="single"/>
        </w:rPr>
        <w:t>highlight a deep alignment of neoliberal ideology with white supremacy</w:t>
      </w:r>
      <w:r w:rsidRPr="00FA3B9F">
        <w:t xml:space="preserve">. </w:t>
      </w:r>
      <w:r w:rsidRPr="00FA3B9F">
        <w:rPr>
          <w:u w:val="single"/>
        </w:rPr>
        <w:t>The theme of corruption</w:t>
      </w:r>
      <w:r w:rsidRPr="00FA3B9F">
        <w:t xml:space="preserve"> of the public sector </w:t>
      </w:r>
      <w:r w:rsidRPr="00FA3B9F">
        <w:rPr>
          <w:u w:val="single"/>
        </w:rPr>
        <w:t xml:space="preserve">and the efficiency of the private sector thrives on </w:t>
      </w:r>
      <w:r w:rsidRPr="00FA3B9F">
        <w:rPr>
          <w:b/>
          <w:u w:val="single"/>
        </w:rPr>
        <w:t xml:space="preserve">a legacy of racist and colonial thought </w:t>
      </w:r>
      <w:r w:rsidRPr="00FA3B9F">
        <w:rPr>
          <w:u w:val="single"/>
        </w:rPr>
        <w:t>that aligns whiteness, economic power, and the state with the historical discourses of civilization, technological mastery, rationality, planning, order, science, control, the mind, discipline, masculinity, and the universality</w:t>
      </w:r>
      <w:r w:rsidRPr="00FA3B9F">
        <w:t xml:space="preserve">. </w:t>
      </w:r>
      <w:r w:rsidRPr="00FA3B9F">
        <w:rPr>
          <w:u w:val="single"/>
        </w:rPr>
        <w:t>The other side</w:t>
      </w:r>
      <w:r w:rsidRPr="00FA3B9F">
        <w:t xml:space="preserve"> of these discourses of power </w:t>
      </w:r>
      <w:r w:rsidRPr="00FA3B9F">
        <w:rPr>
          <w:u w:val="single"/>
        </w:rPr>
        <w:t>is their opposite</w:t>
      </w:r>
      <w:r w:rsidRPr="00FA3B9F">
        <w:t xml:space="preserve">, frequently </w:t>
      </w:r>
      <w:r w:rsidRPr="00FA3B9F">
        <w:rPr>
          <w:u w:val="single"/>
        </w:rPr>
        <w:t xml:space="preserve">ascribed to subaltern populations: savagery, primitivism, irrationalism, presentism, disorder, nature, the body, indiscipline, laziness, femininity, and difference. </w:t>
      </w:r>
      <w:r w:rsidRPr="00FA3B9F">
        <w:t xml:space="preserve">Within an array of cultural meanings, allegations of corruption can be selectively mobilized within representations such as the spectacle of Katrina to link up with a number of other assumptions attributed to particular populations. Hence, while Alvarez &amp; </w:t>
      </w:r>
      <w:proofErr w:type="spellStart"/>
      <w:r w:rsidRPr="00FA3B9F">
        <w:t>Marsal</w:t>
      </w:r>
      <w:proofErr w:type="spellEnd"/>
      <w:r w:rsidRPr="00FA3B9F">
        <w:t xml:space="preserve"> has inside connections to the White House and a questionable past for inflated contracting, and while </w:t>
      </w:r>
      <w:proofErr w:type="spellStart"/>
      <w:r w:rsidRPr="00FA3B9F">
        <w:rPr>
          <w:u w:val="single"/>
        </w:rPr>
        <w:t>Akima</w:t>
      </w:r>
      <w:proofErr w:type="spellEnd"/>
      <w:r w:rsidRPr="00FA3B9F">
        <w:rPr>
          <w:u w:val="single"/>
        </w:rPr>
        <w:t>, FEMA, and Homeland Security have indulged in what is hard to call anything other than corruption,</w:t>
      </w:r>
      <w:r w:rsidRPr="00FA3B9F">
        <w:t xml:space="preserve"> these businesses and state agencies working for the benefit of businesses are </w:t>
      </w:r>
      <w:r w:rsidRPr="00FA3B9F">
        <w:rPr>
          <w:u w:val="single"/>
        </w:rPr>
        <w:t>represented in corporate media as saving the New Orleans public schools from their corrupt past.</w:t>
      </w:r>
      <w:r w:rsidRPr="00FA3B9F">
        <w:t xml:space="preserve"> </w:t>
      </w:r>
      <w:r w:rsidRPr="00FA3B9F">
        <w:rPr>
          <w:b/>
          <w:u w:val="single"/>
        </w:rPr>
        <w:t>Such inversions are intertwined with racial politics that represent nonwhites as incapable of self-governance</w:t>
      </w:r>
      <w:r w:rsidRPr="00FA3B9F">
        <w:t xml:space="preserve">; that represent </w:t>
      </w:r>
      <w:r w:rsidRPr="00FA3B9F">
        <w:rPr>
          <w:b/>
          <w:u w:val="single"/>
        </w:rPr>
        <w:t>whiteness as aligned with civilization, progress, efficiency, and discipline</w:t>
      </w:r>
      <w:r w:rsidRPr="00FA3B9F">
        <w:t xml:space="preserve">; and that link up with representations of business as ideally managing the social scene and determining public priorities. In New </w:t>
      </w:r>
      <w:proofErr w:type="spellStart"/>
      <w:r w:rsidRPr="00FA3B9F">
        <w:t>Olreans</w:t>
      </w:r>
      <w:proofErr w:type="spellEnd"/>
      <w:r w:rsidRPr="00FA3B9F">
        <w:t>, the</w:t>
      </w:r>
      <w:r w:rsidRPr="00FA3B9F">
        <w:rPr>
          <w:b/>
          <w:u w:val="single"/>
        </w:rPr>
        <w:t>se cultural politics played a large role along with neoliberal ideology and corruption to dispossess poor, working-class, and nonwhite residents of public schools and homes</w:t>
      </w:r>
      <w:r w:rsidRPr="00FA3B9F">
        <w:t xml:space="preserve">. This was achieved by framing as common sense such remedies as refusing to rebuild the New Orleans public schools and instead engaging in one of the most radical experiments in public </w:t>
      </w:r>
      <w:proofErr w:type="gramStart"/>
      <w:r w:rsidRPr="00FA3B9F">
        <w:t>schools</w:t>
      </w:r>
      <w:proofErr w:type="gramEnd"/>
      <w:r w:rsidRPr="00FA3B9F">
        <w:t xml:space="preserve"> privatization ever. </w:t>
      </w:r>
    </w:p>
    <w:p w14:paraId="2F8AF656" w14:textId="77777777" w:rsidR="00F90EED" w:rsidRPr="00FA3B9F" w:rsidRDefault="00F90EED" w:rsidP="00F90EED">
      <w:pPr>
        <w:pStyle w:val="Heading4"/>
        <w:rPr>
          <w:rStyle w:val="Style13ptBold"/>
          <w:b/>
        </w:rPr>
      </w:pPr>
      <w:r w:rsidRPr="00FA3B9F">
        <w:rPr>
          <w:rStyle w:val="Style13ptBold"/>
          <w:b/>
        </w:rPr>
        <w:t>Criminalization in schools is no longer reverse causal – criminalization of youth has become a symbolic problem that stems beyond disciplinary policies</w:t>
      </w:r>
    </w:p>
    <w:p w14:paraId="0119134B" w14:textId="77777777" w:rsidR="00F90EED" w:rsidRPr="00FA3B9F" w:rsidRDefault="00F90EED" w:rsidP="00F90EED">
      <w:pPr>
        <w:rPr>
          <w:rStyle w:val="Style13ptBold"/>
          <w:b w:val="0"/>
          <w:sz w:val="22"/>
        </w:rPr>
      </w:pPr>
      <w:r w:rsidRPr="00FA3B9F">
        <w:rPr>
          <w:rStyle w:val="Style13ptBold"/>
        </w:rPr>
        <w:t xml:space="preserve">Hirschfield 2008 </w:t>
      </w:r>
      <w:r w:rsidRPr="00FA3B9F">
        <w:rPr>
          <w:rStyle w:val="Style13ptBold"/>
          <w:b w:val="0"/>
          <w:sz w:val="22"/>
        </w:rPr>
        <w:t xml:space="preserve">(Paul Hirschfield teaches at the Department of Sociology at Rutgers University, “Preparing for prison? The criminalization of school discipline in the USA”, February 1, 2008. </w:t>
      </w:r>
      <w:r w:rsidRPr="00FA3B9F">
        <w:rPr>
          <w:rStyle w:val="Style13ptBold"/>
          <w:b w:val="0"/>
          <w:i/>
          <w:sz w:val="22"/>
        </w:rPr>
        <w:t>Theoretical Criminology,</w:t>
      </w:r>
      <w:r w:rsidRPr="00FA3B9F">
        <w:rPr>
          <w:rStyle w:val="Style13ptBold"/>
          <w:b w:val="0"/>
          <w:sz w:val="22"/>
        </w:rPr>
        <w:t xml:space="preserve"> Vol 12, Issue 1, 2008. Pages 79-81)//</w:t>
      </w:r>
      <w:proofErr w:type="spellStart"/>
      <w:r w:rsidRPr="00FA3B9F">
        <w:rPr>
          <w:rStyle w:val="Style13ptBold"/>
          <w:b w:val="0"/>
          <w:sz w:val="22"/>
        </w:rPr>
        <w:t>jl</w:t>
      </w:r>
      <w:proofErr w:type="spellEnd"/>
    </w:p>
    <w:p w14:paraId="3A05D3C0" w14:textId="77777777" w:rsidR="00F90EED" w:rsidRPr="00FA3B9F" w:rsidRDefault="00F90EED" w:rsidP="00F90EED">
      <w:r w:rsidRPr="00FA3B9F">
        <w:rPr>
          <w:u w:val="single"/>
        </w:rPr>
        <w:t>Order and discipline have always been an animus of American public schools</w:t>
      </w:r>
      <w:r w:rsidRPr="00FA3B9F">
        <w:t xml:space="preserve">, especially those serving the children of the working class and the poor. Even </w:t>
      </w:r>
      <w:r w:rsidRPr="00FA3B9F">
        <w:rPr>
          <w:u w:val="single"/>
        </w:rPr>
        <w:t>comparisons of urban schools and prisons have become well established</w:t>
      </w:r>
      <w:r w:rsidRPr="00FA3B9F">
        <w:t xml:space="preserve">—even commonplace (Bowles and </w:t>
      </w:r>
      <w:proofErr w:type="spellStart"/>
      <w:r w:rsidRPr="00FA3B9F">
        <w:t>Gintis</w:t>
      </w:r>
      <w:proofErr w:type="spellEnd"/>
      <w:r w:rsidRPr="00FA3B9F">
        <w:t xml:space="preserve">, 1976; Foucault, 1977; </w:t>
      </w:r>
      <w:proofErr w:type="spellStart"/>
      <w:r w:rsidRPr="00FA3B9F">
        <w:t>Parenti</w:t>
      </w:r>
      <w:proofErr w:type="spellEnd"/>
      <w:r w:rsidRPr="00FA3B9F">
        <w:t xml:space="preserve">, 2000; Staples, 2000; Wacquant, 2001; Giroux, 2003; Fine et al., 2004). The </w:t>
      </w:r>
      <w:r w:rsidRPr="00FA3B9F">
        <w:rPr>
          <w:u w:val="single"/>
        </w:rPr>
        <w:t>emphasis on the orderly movement of students and their obedience to strict codes of conduct is important both to schools’ operational functioning and to their societal functions</w:t>
      </w:r>
      <w:r w:rsidRPr="00FA3B9F">
        <w:t xml:space="preserve">. Critical scholars have argued that </w:t>
      </w:r>
      <w:r w:rsidRPr="00FA3B9F">
        <w:rPr>
          <w:u w:val="single"/>
        </w:rPr>
        <w:t xml:space="preserve">strict disciplinary regimens in working class schools help to promote smooth and voluntary transitions into an industrial workplace that tightly regulates and </w:t>
      </w:r>
      <w:proofErr w:type="gramStart"/>
      <w:r w:rsidRPr="00FA3B9F">
        <w:rPr>
          <w:u w:val="single"/>
        </w:rPr>
        <w:t>subordinates</w:t>
      </w:r>
      <w:proofErr w:type="gramEnd"/>
      <w:r w:rsidRPr="00FA3B9F">
        <w:rPr>
          <w:u w:val="single"/>
        </w:rPr>
        <w:t xml:space="preserve"> laborers</w:t>
      </w:r>
      <w:r w:rsidRPr="00FA3B9F">
        <w:t xml:space="preserve"> (Bowles and </w:t>
      </w:r>
      <w:proofErr w:type="spellStart"/>
      <w:r w:rsidRPr="00FA3B9F">
        <w:t>Gintis</w:t>
      </w:r>
      <w:proofErr w:type="spellEnd"/>
      <w:r w:rsidRPr="00FA3B9F">
        <w:t xml:space="preserve">, 1976; Foucault, 1977). Commentators like Horace Mann and Emile Durkheim, both of whom saw mass education as the cornerstone of a cohesive, inclusive, and democratic society, also valued discipline for instilling moral and civic virtues (Durkheim, 1973; Bowles and </w:t>
      </w:r>
      <w:proofErr w:type="spellStart"/>
      <w:r w:rsidRPr="00FA3B9F">
        <w:t>Gintis</w:t>
      </w:r>
      <w:proofErr w:type="spellEnd"/>
      <w:r w:rsidRPr="00FA3B9F">
        <w:t>, 1976).</w:t>
      </w:r>
    </w:p>
    <w:p w14:paraId="0C994CBD" w14:textId="77777777" w:rsidR="00F90EED" w:rsidRPr="00FA3B9F" w:rsidRDefault="00F90EED" w:rsidP="00F90EED">
      <w:pPr>
        <w:rPr>
          <w:u w:val="single"/>
        </w:rPr>
      </w:pPr>
      <w:r w:rsidRPr="00FA3B9F">
        <w:t xml:space="preserve">Whether viewed as democratization or domination, </w:t>
      </w:r>
      <w:r w:rsidRPr="00FA3B9F">
        <w:rPr>
          <w:u w:val="single"/>
        </w:rPr>
        <w:t>the traditional disciplinary project of American mass education is slowly crumbling.</w:t>
      </w:r>
      <w:r w:rsidRPr="00FA3B9F">
        <w:t xml:space="preserve"> The industrial economy and civil society have weakened considerably in recent decades, especially in cities. At the same time, </w:t>
      </w:r>
      <w:r w:rsidRPr="00FA3B9F">
        <w:rPr>
          <w:u w:val="single"/>
        </w:rPr>
        <w:t>the criminal justice system has ballooned in size and influence.</w:t>
      </w:r>
      <w:r w:rsidRPr="00FA3B9F">
        <w:t xml:space="preserve"> These changes weakened the structural and ideological foundations of school disciplinary practice. </w:t>
      </w:r>
      <w:r w:rsidRPr="00FA3B9F">
        <w:rPr>
          <w:u w:val="single"/>
        </w:rPr>
        <w:t xml:space="preserve">The management of student deviance, divested of its broader social aims, is prone to redefinition and </w:t>
      </w:r>
      <w:proofErr w:type="spellStart"/>
      <w:r w:rsidRPr="00FA3B9F">
        <w:rPr>
          <w:u w:val="single"/>
        </w:rPr>
        <w:t>reappropriation</w:t>
      </w:r>
      <w:proofErr w:type="spellEnd"/>
      <w:r w:rsidRPr="00FA3B9F">
        <w:rPr>
          <w:u w:val="single"/>
        </w:rPr>
        <w:t xml:space="preserve"> for other ends.</w:t>
      </w:r>
      <w:r w:rsidRPr="00FA3B9F">
        <w:t xml:space="preserve"> Especially in schools that face very real problems of gangs and violence (Devine, 1996), </w:t>
      </w:r>
      <w:r w:rsidRPr="00FA3B9F">
        <w:rPr>
          <w:u w:val="single"/>
        </w:rPr>
        <w:t xml:space="preserve">rule-breaking and trouble-making </w:t>
      </w:r>
      <w:r w:rsidRPr="00FA3B9F">
        <w:rPr>
          <w:b/>
          <w:u w:val="single"/>
        </w:rPr>
        <w:t>students are more likely to be defined as criminals— symbolically</w:t>
      </w:r>
      <w:r w:rsidRPr="00FA3B9F">
        <w:rPr>
          <w:u w:val="single"/>
        </w:rPr>
        <w:t>, if not legally—and treated as such in policy and practice.</w:t>
      </w:r>
      <w:r w:rsidRPr="00FA3B9F">
        <w:t xml:space="preserve"> In short, the problems that once </w:t>
      </w:r>
      <w:r w:rsidRPr="00FA3B9F">
        <w:rPr>
          <w:u w:val="single"/>
        </w:rPr>
        <w:t>invoked the idea and apparatus of student discipline have increasingly become criminalized.</w:t>
      </w:r>
    </w:p>
    <w:p w14:paraId="7021A162" w14:textId="77777777" w:rsidR="00F90EED" w:rsidRPr="00FA3B9F" w:rsidRDefault="00F90EED" w:rsidP="00F90EED">
      <w:pPr>
        <w:rPr>
          <w:u w:val="single"/>
        </w:rPr>
      </w:pPr>
      <w:r w:rsidRPr="00FA3B9F">
        <w:t>Studies of criminalization have a rich history (</w:t>
      </w:r>
      <w:proofErr w:type="spellStart"/>
      <w:r w:rsidRPr="00FA3B9F">
        <w:t>Jenness</w:t>
      </w:r>
      <w:proofErr w:type="spellEnd"/>
      <w:r w:rsidRPr="00FA3B9F">
        <w:t xml:space="preserve">, 2004), so it is important to clarify and justify this article’s usage of the term. Whereas the concept usually connotes the social and political process that culminates in behaviors like abortion or stalking becoming criminalized, only a small portion of the criminalization of school discipline fits this definition. </w:t>
      </w:r>
      <w:r w:rsidRPr="00FA3B9F">
        <w:rPr>
          <w:u w:val="single"/>
        </w:rPr>
        <w:t>Most legislative responses to school deviance do not codify new crimes or escalate penalties. Rather, legal reforms mandate that certain behaviors—already illegal—such as drug and weapons possession are referred to the police when they occur on school property. Other policies stipulate that students are treated like actual or suspected criminals, for instance by subjecting them to in-school suspension or scrutiny by armed police, dogs, or metal detectors.</w:t>
      </w:r>
    </w:p>
    <w:p w14:paraId="55392BAE" w14:textId="77777777" w:rsidR="00F90EED" w:rsidRPr="00FA3B9F" w:rsidRDefault="00F90EED" w:rsidP="00F90EED">
      <w:pPr>
        <w:rPr>
          <w:b/>
          <w:u w:val="single"/>
        </w:rPr>
      </w:pPr>
      <w:r w:rsidRPr="00FA3B9F">
        <w:rPr>
          <w:u w:val="single"/>
        </w:rPr>
        <w:t xml:space="preserve">Criminalization is conceived here even more broadly as the </w:t>
      </w:r>
      <w:r w:rsidRPr="00FA3B9F">
        <w:rPr>
          <w:b/>
          <w:u w:val="single"/>
        </w:rPr>
        <w:t>shift toward a crime control paradigm in the definition and management of the problem of student deviance</w:t>
      </w:r>
      <w:r w:rsidRPr="00FA3B9F">
        <w:rPr>
          <w:u w:val="single"/>
        </w:rPr>
        <w:t>.</w:t>
      </w:r>
      <w:r w:rsidRPr="00FA3B9F">
        <w:t xml:space="preserve"> Criminalization encompasses the manner in which </w:t>
      </w:r>
      <w:r w:rsidRPr="00FA3B9F">
        <w:rPr>
          <w:u w:val="single"/>
        </w:rPr>
        <w:t>policy makers and school actors think and communicate about the problem of student rule-violation as well as myriad dimensions of school praxis including architecture, penal procedure, and security technologies and tactics</w:t>
      </w:r>
      <w:r w:rsidRPr="00FA3B9F">
        <w:t xml:space="preserve">. In Governing through Crime, Jonathan Simon (2006) analyzes the parameters of a crime control paradigm in the realm of school governance and elsewhere. He extends </w:t>
      </w:r>
      <w:r w:rsidRPr="00FA3B9F">
        <w:rPr>
          <w:b/>
          <w:u w:val="single"/>
        </w:rPr>
        <w:t>the concept of criminalization into the symbolic realm</w:t>
      </w:r>
      <w:r w:rsidRPr="00FA3B9F">
        <w:t xml:space="preserve">, arguing that </w:t>
      </w:r>
      <w:r w:rsidRPr="00FA3B9F">
        <w:rPr>
          <w:b/>
          <w:u w:val="single"/>
        </w:rPr>
        <w:t>non-crime problems such as school failure can become criminalized in political contexts through the use of crime metaphors in framing the problem and through embracing solutions that share the structure and logic of crime control.</w:t>
      </w:r>
    </w:p>
    <w:p w14:paraId="0D4D8E73" w14:textId="77777777" w:rsidR="00F90EED" w:rsidRPr="00FA3B9F" w:rsidRDefault="00F90EED" w:rsidP="00F90EED">
      <w:r w:rsidRPr="00FA3B9F">
        <w:t xml:space="preserve">I focus here on the most visible, clear-cut, and quantifiable manifestations of school criminalization in order to address the etiology of criminalization rather than its conceptualization and to lay the groundwork for empirical tests of my theoretical propositions. However, even my proposed ‘hard’ indicators of criminalization are not necessarily or universally experienced as criminalization. </w:t>
      </w:r>
      <w:r w:rsidRPr="00FA3B9F">
        <w:rPr>
          <w:u w:val="single"/>
        </w:rPr>
        <w:t>Schools’ practices, including the meting out of punishment and the provision of security, are widely variable both between and within jurisdictions.</w:t>
      </w:r>
      <w:r w:rsidRPr="00FA3B9F">
        <w:t xml:space="preserve"> This corresponds to variation in state and local political conditions and to the unique professional and behavioral milieu of each semi-autonomous school (</w:t>
      </w:r>
      <w:proofErr w:type="spellStart"/>
      <w:r w:rsidRPr="00FA3B9F">
        <w:t>Bryk</w:t>
      </w:r>
      <w:proofErr w:type="spellEnd"/>
      <w:r w:rsidRPr="00FA3B9F">
        <w:t xml:space="preserve"> et al., 1998). Still, </w:t>
      </w:r>
      <w:r w:rsidRPr="00FA3B9F">
        <w:rPr>
          <w:b/>
          <w:u w:val="single"/>
        </w:rPr>
        <w:t>an overall trend in school criminalization has accelerated since the early 1990s across the socio-economic and geographic spectrum.</w:t>
      </w:r>
      <w:r w:rsidRPr="00FA3B9F">
        <w:t xml:space="preserve"> This article critiques extant accounts of school criminalization and introduces </w:t>
      </w:r>
      <w:r w:rsidRPr="00FA3B9F">
        <w:rPr>
          <w:u w:val="single"/>
        </w:rPr>
        <w:t>a new multilevel theoretical model that integrates structural and cultural approache</w:t>
      </w:r>
      <w:r w:rsidRPr="00FA3B9F">
        <w:t>s. Weaving together insights from extant theories, this account explains key patterns of divergence, as well as convergence.</w:t>
      </w:r>
    </w:p>
    <w:p w14:paraId="735E9C41" w14:textId="77777777" w:rsidR="00F90EED" w:rsidRPr="00FA3B9F" w:rsidRDefault="00F90EED" w:rsidP="00F90EED">
      <w:r w:rsidRPr="00FA3B9F">
        <w:t xml:space="preserve">The divergence pattern most fundamental and worthy of explanation is </w:t>
      </w:r>
      <w:r w:rsidRPr="00FA3B9F">
        <w:rPr>
          <w:b/>
          <w:u w:val="single"/>
        </w:rPr>
        <w:t>that criminalization is more prevalent and intense in schools that are heavily populated by disadvantaged urban minorities</w:t>
      </w:r>
      <w:r w:rsidRPr="00FA3B9F">
        <w:t xml:space="preserve"> (Wacquant, 2001). The theory developed herein, which accounts for temporal, spatial, and demographic concentrations in criminalization, posits that schools’ altered disciplinary and security regimes can be traced largely to </w:t>
      </w:r>
      <w:r w:rsidRPr="00FA3B9F">
        <w:rPr>
          <w:u w:val="single"/>
        </w:rPr>
        <w:t>deindustrialization</w:t>
      </w:r>
      <w:r w:rsidRPr="00FA3B9F">
        <w:t xml:space="preserve">, which shifted </w:t>
      </w:r>
      <w:r w:rsidRPr="00FA3B9F">
        <w:rPr>
          <w:u w:val="single"/>
        </w:rPr>
        <w:t xml:space="preserve">impacted schools and their disciplinary practices from productive ends toward </w:t>
      </w:r>
      <w:r w:rsidRPr="00FA3B9F">
        <w:rPr>
          <w:b/>
          <w:u w:val="single"/>
        </w:rPr>
        <w:t>a warehousing function, and the ensuing massive criminal justice expansion that deprived schools of potential resources.</w:t>
      </w:r>
      <w:r w:rsidRPr="00FA3B9F">
        <w:t xml:space="preserve"> Aided by a crime-fixated and punitive political climate, </w:t>
      </w:r>
      <w:r w:rsidRPr="00FA3B9F">
        <w:rPr>
          <w:u w:val="single"/>
        </w:rPr>
        <w:t>these changes helped reorient school actors more toward the prevention and punishment of crime, and less toward the preparation of workers and citizens.</w:t>
      </w:r>
      <w:r w:rsidRPr="00FA3B9F">
        <w:t xml:space="preserve"> The present account, unlike its predecessors, specifies the intermediary processes linking political-economic shifts to school practices, as well as subjective interpretations and other forces that condition these processes.</w:t>
      </w:r>
    </w:p>
    <w:p w14:paraId="0F9D5896" w14:textId="77777777" w:rsidR="00F90EED" w:rsidRPr="00FA3B9F" w:rsidRDefault="00F90EED" w:rsidP="00F90EED">
      <w:pPr>
        <w:pStyle w:val="Heading4"/>
      </w:pPr>
      <w:r w:rsidRPr="00FA3B9F">
        <w:t xml:space="preserve">Educational inequalities are not problems of the school, but are symptoms of larger structural issues. Reforms focused on surface level problems reflect a neoliberal ideology that reduce students and education to digits and data points. </w:t>
      </w:r>
    </w:p>
    <w:p w14:paraId="225C266B" w14:textId="77777777" w:rsidR="00F90EED" w:rsidRPr="00FA3B9F" w:rsidRDefault="00F90EED" w:rsidP="00F90EED">
      <w:pPr>
        <w:rPr>
          <w:rStyle w:val="Style13ptBold"/>
          <w:b w:val="0"/>
          <w:sz w:val="22"/>
        </w:rPr>
      </w:pPr>
      <w:r w:rsidRPr="00FA3B9F">
        <w:rPr>
          <w:rStyle w:val="Style13ptBold"/>
        </w:rPr>
        <w:t xml:space="preserve">Howard 99 </w:t>
      </w:r>
      <w:r w:rsidRPr="00FA3B9F">
        <w:rPr>
          <w:rStyle w:val="Style13ptBold"/>
          <w:b w:val="0"/>
          <w:sz w:val="22"/>
        </w:rPr>
        <w:t xml:space="preserve">[Gary R. Howard. </w:t>
      </w:r>
      <w:r w:rsidRPr="00FA3B9F">
        <w:rPr>
          <w:rStyle w:val="Style13ptBold"/>
          <w:b w:val="0"/>
          <w:i/>
          <w:sz w:val="22"/>
        </w:rPr>
        <w:t>We Can’t Teach What We Don’t Know: White Teachers, Multiracial Schools</w:t>
      </w:r>
      <w:r w:rsidRPr="00FA3B9F">
        <w:rPr>
          <w:rStyle w:val="Style13ptBold"/>
          <w:b w:val="0"/>
          <w:sz w:val="22"/>
        </w:rPr>
        <w:t>. Published in 1999. Pages 120-122]</w:t>
      </w:r>
    </w:p>
    <w:p w14:paraId="443AABFD" w14:textId="77777777" w:rsidR="00F90EED" w:rsidRPr="00FA3B9F" w:rsidRDefault="00F90EED" w:rsidP="00F90EED">
      <w:pPr>
        <w:rPr>
          <w:u w:val="single"/>
        </w:rPr>
      </w:pPr>
      <w:r w:rsidRPr="00FA3B9F">
        <w:t xml:space="preserve">THE </w:t>
      </w:r>
      <w:r w:rsidRPr="00FA3B9F">
        <w:rPr>
          <w:u w:val="single"/>
        </w:rPr>
        <w:t>WHITENESS OF SCHOOL REFORM</w:t>
      </w:r>
    </w:p>
    <w:p w14:paraId="19E4EFF0" w14:textId="77777777" w:rsidR="00F90EED" w:rsidRPr="00FA3B9F" w:rsidRDefault="00F90EED" w:rsidP="00F90EED">
      <w:r w:rsidRPr="00FA3B9F">
        <w:t xml:space="preserve">In my workshops I often engage participants in a discussion called, “Deeper Causes of the Gaps.” Introducing the activity, I ask educators to consider all of the inequitable outcomes related to race and poverty that we see in our schools: grades, graduation rates, test scores, discipline referrals, </w:t>
      </w:r>
      <w:proofErr w:type="spellStart"/>
      <w:r w:rsidRPr="00FA3B9F">
        <w:t>dispropor-tionate</w:t>
      </w:r>
      <w:proofErr w:type="spellEnd"/>
      <w:r w:rsidRPr="00FA3B9F">
        <w:t xml:space="preserve"> assignments to Special Education, unequal access to gifted programs and higher-level courses, disparate admission and graduation rates from college and universities. In our school reform </w:t>
      </w:r>
      <w:proofErr w:type="gramStart"/>
      <w:r w:rsidRPr="00FA3B9F">
        <w:t>efforts</w:t>
      </w:r>
      <w:proofErr w:type="gramEnd"/>
      <w:r w:rsidRPr="00FA3B9F">
        <w:t xml:space="preserve"> </w:t>
      </w:r>
      <w:r w:rsidRPr="00FA3B9F">
        <w:rPr>
          <w:u w:val="single"/>
        </w:rPr>
        <w:t>we normally think of</w:t>
      </w:r>
      <w:r w:rsidRPr="00FA3B9F">
        <w:t xml:space="preserve"> these </w:t>
      </w:r>
      <w:r w:rsidRPr="00FA3B9F">
        <w:rPr>
          <w:u w:val="single"/>
        </w:rPr>
        <w:t>inequities as the problems we are trying to solve</w:t>
      </w:r>
      <w:r w:rsidRPr="00FA3B9F">
        <w:t xml:space="preserve">. For the Deeper Causes discussion, I ask participants to </w:t>
      </w:r>
      <w:r w:rsidRPr="00FA3B9F">
        <w:rPr>
          <w:b/>
          <w:u w:val="single"/>
        </w:rPr>
        <w:t xml:space="preserve">think of these inequitable outcomes merely as the </w:t>
      </w:r>
      <w:r w:rsidRPr="00FA3B9F">
        <w:rPr>
          <w:b/>
          <w:i/>
          <w:u w:val="single"/>
        </w:rPr>
        <w:t>symptoms</w:t>
      </w:r>
      <w:r w:rsidRPr="00FA3B9F">
        <w:t xml:space="preserve">, and to </w:t>
      </w:r>
      <w:r w:rsidRPr="00FA3B9F">
        <w:rPr>
          <w:b/>
          <w:u w:val="single"/>
        </w:rPr>
        <w:t>talk together about what they see as the underlying problems</w:t>
      </w:r>
      <w:r w:rsidRPr="00FA3B9F">
        <w:t xml:space="preserve"> leading to this disparate data. </w:t>
      </w:r>
    </w:p>
    <w:p w14:paraId="7ED59AA8" w14:textId="77777777" w:rsidR="00F90EED" w:rsidRPr="00FA3B9F" w:rsidRDefault="00F90EED" w:rsidP="00F90EED">
      <w:r w:rsidRPr="00FA3B9F">
        <w:t xml:space="preserve">After a few minutes of discussion in small groups, </w:t>
      </w:r>
      <w:r w:rsidRPr="00FA3B9F">
        <w:rPr>
          <w:u w:val="single"/>
        </w:rPr>
        <w:t>they report out their conclusions, listing what they see as the causes of educational gaps.</w:t>
      </w:r>
      <w:r w:rsidRPr="00FA3B9F">
        <w:t xml:space="preserve"> The list often includes items such as: </w:t>
      </w:r>
      <w:r w:rsidRPr="00FA3B9F">
        <w:rPr>
          <w:u w:val="single"/>
        </w:rPr>
        <w:t>families not valuing education, children coming to school without adequate background knowledge, teachers’ inability to connect with the cultures of the kids and their families, inadequate resources, and language barriers between home and school</w:t>
      </w:r>
      <w:r w:rsidRPr="00FA3B9F">
        <w:t>.</w:t>
      </w:r>
    </w:p>
    <w:p w14:paraId="639B2261" w14:textId="77777777" w:rsidR="00F90EED" w:rsidRPr="00FA3B9F" w:rsidRDefault="00F90EED" w:rsidP="00F90EED">
      <w:pPr>
        <w:rPr>
          <w:b/>
          <w:u w:val="single"/>
        </w:rPr>
      </w:pPr>
      <w:r w:rsidRPr="00FA3B9F">
        <w:t>After listing these items, I ask each small group to push their thinking to an even deeper level. L</w:t>
      </w:r>
      <w:r w:rsidRPr="00FA3B9F">
        <w:rPr>
          <w:u w:val="single"/>
        </w:rPr>
        <w:t xml:space="preserve">ooking over all of the underlying problems stated so far, </w:t>
      </w:r>
      <w:r w:rsidRPr="00FA3B9F">
        <w:rPr>
          <w:b/>
          <w:u w:val="single"/>
        </w:rPr>
        <w:t>what are the deeper causes that fuel these problems?</w:t>
      </w:r>
      <w:r w:rsidRPr="00FA3B9F">
        <w:t xml:space="preserve"> In response to this challenge, educators list a very different set of causal factors, such as </w:t>
      </w:r>
      <w:r w:rsidRPr="00FA3B9F">
        <w:rPr>
          <w:b/>
          <w:u w:val="single"/>
        </w:rPr>
        <w:t xml:space="preserve">racial segregation in housing patterns, economic inequality that intensifies and perpetuates poverty, the continuing impact of structural privilege and power, politicians’ unwillingness to invest adequately in public education, and curriculum and teaching strategies that still reflect Eurocentric </w:t>
      </w:r>
      <w:proofErr w:type="spellStart"/>
      <w:r w:rsidRPr="00FA3B9F">
        <w:rPr>
          <w:b/>
          <w:u w:val="single"/>
        </w:rPr>
        <w:t>perspec-tives</w:t>
      </w:r>
      <w:proofErr w:type="spellEnd"/>
      <w:r w:rsidRPr="00FA3B9F">
        <w:rPr>
          <w:b/>
          <w:u w:val="single"/>
        </w:rPr>
        <w:t xml:space="preserve"> and White middle-class values. </w:t>
      </w:r>
    </w:p>
    <w:p w14:paraId="5182CD1C" w14:textId="77777777" w:rsidR="00F90EED" w:rsidRPr="00FA3B9F" w:rsidRDefault="00F90EED" w:rsidP="00F90EED">
      <w:r w:rsidRPr="00FA3B9F">
        <w:t xml:space="preserve">I often wonder how our school reform efforts could have been different had we taken a similar approach – </w:t>
      </w:r>
      <w:r w:rsidRPr="00FA3B9F">
        <w:rPr>
          <w:b/>
          <w:u w:val="single"/>
        </w:rPr>
        <w:t>seeing the obvious educational gaps only as symptoms of much deeper and more structural causes, and then address-</w:t>
      </w:r>
      <w:proofErr w:type="spellStart"/>
      <w:r w:rsidRPr="00FA3B9F">
        <w:rPr>
          <w:b/>
          <w:u w:val="single"/>
        </w:rPr>
        <w:t>ing</w:t>
      </w:r>
      <w:proofErr w:type="spellEnd"/>
      <w:r w:rsidRPr="00FA3B9F">
        <w:rPr>
          <w:b/>
          <w:u w:val="single"/>
        </w:rPr>
        <w:t xml:space="preserve"> our change efforts toward undoing those deeper dynamics rather than merely tinkering with the symptomatic outcomes we see in schools.</w:t>
      </w:r>
      <w:r w:rsidRPr="00FA3B9F">
        <w:t xml:space="preserve"> We have become very good at perpetually measuring the “gap problem” through the lens of standardized testing, but have for the most part left the deeper causes of those gaps unaddressed (Watkins, 2012). If our goal were truly to “leave no child behind,” how would we have acted differently?</w:t>
      </w:r>
    </w:p>
    <w:p w14:paraId="22039E44" w14:textId="77777777" w:rsidR="00F90EED" w:rsidRPr="00FA3B9F" w:rsidRDefault="00F90EED" w:rsidP="00F90EED">
      <w:r w:rsidRPr="00FA3B9F">
        <w:t xml:space="preserve">In light of this question, it is helpful to ask why venture </w:t>
      </w:r>
      <w:proofErr w:type="spellStart"/>
      <w:r w:rsidRPr="00FA3B9F">
        <w:t>philanthro-pists</w:t>
      </w:r>
      <w:proofErr w:type="spellEnd"/>
      <w:r w:rsidRPr="00FA3B9F">
        <w:t xml:space="preserve"> and the </w:t>
      </w:r>
      <w:r w:rsidRPr="00FA3B9F">
        <w:rPr>
          <w:u w:val="single"/>
        </w:rPr>
        <w:t>business</w:t>
      </w:r>
      <w:r w:rsidRPr="00FA3B9F">
        <w:t xml:space="preserve"> community have been so heavily invested in the funding and design of public school reform (</w:t>
      </w:r>
      <w:proofErr w:type="spellStart"/>
      <w:r w:rsidRPr="00FA3B9F">
        <w:t>Russakoff</w:t>
      </w:r>
      <w:proofErr w:type="spellEnd"/>
      <w:r w:rsidRPr="00FA3B9F">
        <w:t xml:space="preserve">, 2015). Their </w:t>
      </w:r>
      <w:r w:rsidRPr="00FA3B9F">
        <w:rPr>
          <w:u w:val="single"/>
        </w:rPr>
        <w:t>ratio-</w:t>
      </w:r>
      <w:proofErr w:type="spellStart"/>
      <w:r w:rsidRPr="00FA3B9F">
        <w:rPr>
          <w:u w:val="single"/>
        </w:rPr>
        <w:t>nale</w:t>
      </w:r>
      <w:proofErr w:type="spellEnd"/>
      <w:r w:rsidRPr="00FA3B9F">
        <w:rPr>
          <w:u w:val="single"/>
        </w:rPr>
        <w:t xml:space="preserve"> is usually related to the preparation of a globally competitive 21st-century workforce requiring a much higher level of technological skills.</w:t>
      </w:r>
      <w:r w:rsidRPr="00FA3B9F">
        <w:t xml:space="preserve"> The Business Roundtable, wealthy private foundations, tech billionaires, and other corporate school reform advocates also speak to the need to close the race and poverty gaps and create more educational equity for all of our nation’s children (</w:t>
      </w:r>
      <w:proofErr w:type="spellStart"/>
      <w:r w:rsidRPr="00FA3B9F">
        <w:t>Kumashiro</w:t>
      </w:r>
      <w:proofErr w:type="spellEnd"/>
      <w:r w:rsidRPr="00FA3B9F">
        <w:t xml:space="preserve">, 2012; </w:t>
      </w:r>
      <w:proofErr w:type="spellStart"/>
      <w:r w:rsidRPr="00FA3B9F">
        <w:t>Russakoff</w:t>
      </w:r>
      <w:proofErr w:type="spellEnd"/>
      <w:r w:rsidRPr="00FA3B9F">
        <w:t xml:space="preserve">, 2015). They want all of our young people to be “college and career” ready by the time they finish high school. These are laudable goals, to be sure, but the </w:t>
      </w:r>
      <w:r w:rsidRPr="00FA3B9F">
        <w:rPr>
          <w:b/>
          <w:u w:val="single"/>
        </w:rPr>
        <w:t xml:space="preserve">neoliberal champions of school reform offer a diagnosis of the problem that is often shallow, looking only at the structure and function of schooling and not at the larger social, political, and economic context in which schooling takes place </w:t>
      </w:r>
      <w:r w:rsidRPr="00FA3B9F">
        <w:t xml:space="preserve">(Au, 2009; Gorski, 2013; </w:t>
      </w:r>
      <w:proofErr w:type="spellStart"/>
      <w:r w:rsidRPr="00FA3B9F">
        <w:t>Ravitch</w:t>
      </w:r>
      <w:proofErr w:type="spellEnd"/>
      <w:r w:rsidRPr="00FA3B9F">
        <w:t xml:space="preserve">, 2013; </w:t>
      </w:r>
      <w:proofErr w:type="spellStart"/>
      <w:r w:rsidRPr="00FA3B9F">
        <w:t>Sapon-Shevin</w:t>
      </w:r>
      <w:proofErr w:type="spellEnd"/>
      <w:r w:rsidRPr="00FA3B9F">
        <w:t xml:space="preserve"> &amp; </w:t>
      </w:r>
      <w:proofErr w:type="spellStart"/>
      <w:r w:rsidRPr="00FA3B9F">
        <w:t>Schnie-dewind</w:t>
      </w:r>
      <w:proofErr w:type="spellEnd"/>
      <w:r w:rsidRPr="00FA3B9F">
        <w:t>, 2012). They pace a great deal of emphasis on teacher quality and research-based teaching strategies, and have enshrined standardized tests as the quintessential measure for assessing quality teaching and exposing “failing schools.”</w:t>
      </w:r>
    </w:p>
    <w:p w14:paraId="7FDB4A2D" w14:textId="77777777" w:rsidR="00F90EED" w:rsidRPr="00FA3B9F" w:rsidRDefault="00F90EED" w:rsidP="00F90EED">
      <w:r w:rsidRPr="00FA3B9F">
        <w:t xml:space="preserve">But, as Diane </w:t>
      </w:r>
      <w:proofErr w:type="spellStart"/>
      <w:r w:rsidRPr="00FA3B9F">
        <w:t>Ravitch</w:t>
      </w:r>
      <w:proofErr w:type="spellEnd"/>
      <w:r w:rsidRPr="00FA3B9F">
        <w:t xml:space="preserve"> (2013) states in her thorough analysis of </w:t>
      </w:r>
      <w:proofErr w:type="spellStart"/>
      <w:r w:rsidRPr="00FA3B9F">
        <w:t>corpo</w:t>
      </w:r>
      <w:proofErr w:type="spellEnd"/>
      <w:r w:rsidRPr="00FA3B9F">
        <w:t>-rate school reform efforts:</w:t>
      </w:r>
    </w:p>
    <w:p w14:paraId="1AB99863" w14:textId="77777777" w:rsidR="00F90EED" w:rsidRPr="00FA3B9F" w:rsidRDefault="00F90EED" w:rsidP="00F90EED">
      <w:r w:rsidRPr="00FA3B9F">
        <w:t xml:space="preserve">The </w:t>
      </w:r>
      <w:r w:rsidRPr="00FA3B9F">
        <w:rPr>
          <w:u w:val="single"/>
        </w:rPr>
        <w:t>reformers say they care about poverty, but they do not address it</w:t>
      </w:r>
      <w:r w:rsidRPr="00FA3B9F">
        <w:t xml:space="preserve"> other than to insist on private management of the schools in urban districts; </w:t>
      </w:r>
      <w:r w:rsidRPr="00FA3B9F">
        <w:rPr>
          <w:b/>
          <w:u w:val="single"/>
        </w:rPr>
        <w:t>the reformers ignore racial segregation altogether, apparently accepting it as inevitable. Thus, they leave the root causes of low academic performance undisturbed</w:t>
      </w:r>
      <w:r w:rsidRPr="00FA3B9F">
        <w:t>. (p. 6)</w:t>
      </w:r>
    </w:p>
    <w:p w14:paraId="5D17C124" w14:textId="77777777" w:rsidR="00F90EED" w:rsidRPr="00FA3B9F" w:rsidRDefault="00F90EED" w:rsidP="00F90EED">
      <w:r w:rsidRPr="00FA3B9F">
        <w:rPr>
          <w:b/>
          <w:u w:val="single"/>
        </w:rPr>
        <w:t>If we fail to confront issues of poverty and race, we fail to address those dynamics that cause and perpetuate gaps</w:t>
      </w:r>
      <w:r w:rsidRPr="00FA3B9F">
        <w:t>. As James Comer (2013) contends:</w:t>
      </w:r>
    </w:p>
    <w:p w14:paraId="73595E3D" w14:textId="77777777" w:rsidR="00F90EED" w:rsidRPr="00FA3B9F" w:rsidRDefault="00F90EED" w:rsidP="00F90EED">
      <w:r w:rsidRPr="00FA3B9F">
        <w:t xml:space="preserve">Even sincere efforts to close the academic achievement gap in education do not address the consequences of a difficult history; indeed, the latter is at the root cause of the former. (p. xii) </w:t>
      </w:r>
    </w:p>
    <w:p w14:paraId="46813409" w14:textId="77777777" w:rsidR="00F90EED" w:rsidRPr="00FA3B9F" w:rsidRDefault="00F90EED" w:rsidP="00F90EED">
      <w:r w:rsidRPr="00FA3B9F">
        <w:t xml:space="preserve">From Comer’s perspective we need to dig deeply into our nation’s history to understand the current realities underlying education inequities. </w:t>
      </w:r>
    </w:p>
    <w:p w14:paraId="65B60A12" w14:textId="77777777" w:rsidR="00F90EED" w:rsidRPr="00FA3B9F" w:rsidRDefault="00F90EED" w:rsidP="00F90EED">
      <w:r w:rsidRPr="00FA3B9F">
        <w:t xml:space="preserve">This “Deeper Causes” approach to educational inequities takes us back to the analysis of White social domination as discussed in Chapters 2 and 3. There we saw that </w:t>
      </w:r>
      <w:r w:rsidRPr="00FA3B9F">
        <w:rPr>
          <w:u w:val="single"/>
        </w:rPr>
        <w:t>centuries of White dominance have shaped social reality in ways that favor the privileged position and continuing power of White people</w:t>
      </w:r>
      <w:r w:rsidRPr="00FA3B9F">
        <w:t xml:space="preserve">. We also saw that the system of </w:t>
      </w:r>
      <w:r w:rsidRPr="00FA3B9F">
        <w:rPr>
          <w:u w:val="single"/>
        </w:rPr>
        <w:t xml:space="preserve">White dominance is reinforced through the interaction of three powerful dynamics: the </w:t>
      </w:r>
      <w:r w:rsidRPr="00FA3B9F">
        <w:rPr>
          <w:b/>
          <w:u w:val="single"/>
        </w:rPr>
        <w:t>assumption of rightness, the luxury of ignorance, and the legacy of privilege</w:t>
      </w:r>
      <w:r w:rsidRPr="00FA3B9F">
        <w:rPr>
          <w:u w:val="single"/>
        </w:rPr>
        <w:t xml:space="preserve">. </w:t>
      </w:r>
      <w:r w:rsidRPr="00FA3B9F">
        <w:t xml:space="preserve">These </w:t>
      </w:r>
      <w:proofErr w:type="spellStart"/>
      <w:r w:rsidRPr="00FA3B9F">
        <w:t>dynam-ics</w:t>
      </w:r>
      <w:proofErr w:type="spellEnd"/>
      <w:r w:rsidRPr="00FA3B9F">
        <w:t xml:space="preserve"> of dominance show up in schools in the form of persistent race-based educational disparities. </w:t>
      </w:r>
    </w:p>
    <w:p w14:paraId="13AD3559" w14:textId="77777777" w:rsidR="00F90EED" w:rsidRPr="00FA3B9F" w:rsidRDefault="00F90EED" w:rsidP="00F90EED">
      <w:pPr>
        <w:rPr>
          <w:b/>
          <w:u w:val="single"/>
        </w:rPr>
      </w:pPr>
      <w:r w:rsidRPr="00FA3B9F">
        <w:t xml:space="preserve">Reflecting on the school reform efforts through the lens of these three dynamics of dominance helps bring our current reality into clearer focus. The corporate </w:t>
      </w:r>
      <w:r w:rsidRPr="00FA3B9F">
        <w:rPr>
          <w:b/>
          <w:u w:val="single"/>
        </w:rPr>
        <w:t xml:space="preserve">reformers have an unquestioned </w:t>
      </w:r>
      <w:r w:rsidRPr="00FA3B9F">
        <w:rPr>
          <w:b/>
          <w:i/>
          <w:u w:val="single"/>
        </w:rPr>
        <w:t>assumption of rightness</w:t>
      </w:r>
      <w:r w:rsidRPr="00FA3B9F">
        <w:rPr>
          <w:b/>
          <w:u w:val="single"/>
        </w:rPr>
        <w:t xml:space="preserve"> regarding the appropriateness of their particular approach to school change</w:t>
      </w:r>
      <w:r w:rsidRPr="00FA3B9F">
        <w:t xml:space="preserve">. They make an especially strong assumption that standardized tests are, and ought to be, the primary method for assessing the quality of teaching and schooling. </w:t>
      </w:r>
      <w:r w:rsidRPr="00FA3B9F">
        <w:rPr>
          <w:b/>
          <w:u w:val="single"/>
        </w:rPr>
        <w:t xml:space="preserve">This omnipresent obsession to reduce every aspect of </w:t>
      </w:r>
      <w:proofErr w:type="spellStart"/>
      <w:r w:rsidRPr="00FA3B9F">
        <w:rPr>
          <w:b/>
          <w:u w:val="single"/>
        </w:rPr>
        <w:t>educa-tion</w:t>
      </w:r>
      <w:proofErr w:type="spellEnd"/>
      <w:r w:rsidRPr="00FA3B9F">
        <w:rPr>
          <w:b/>
          <w:u w:val="single"/>
        </w:rPr>
        <w:t xml:space="preserve"> to quantifiable data points is one of the “whitest” aspects of neoliberal reform efforts.</w:t>
      </w:r>
      <w:r w:rsidRPr="00FA3B9F">
        <w:t xml:space="preserve"> What I say in my workshops: </w:t>
      </w:r>
      <w:r w:rsidRPr="00FA3B9F">
        <w:rPr>
          <w:b/>
          <w:u w:val="single"/>
        </w:rPr>
        <w:t>“Students are not widgets, and good education cannot be measured only in digits.”</w:t>
      </w:r>
    </w:p>
    <w:p w14:paraId="76E464E1" w14:textId="77777777" w:rsidR="00F90EED" w:rsidRPr="00FA3B9F" w:rsidRDefault="00F90EED" w:rsidP="00F90EED"/>
    <w:p w14:paraId="32FF0BDE" w14:textId="77777777" w:rsidR="00F90EED" w:rsidRPr="00FA3B9F" w:rsidRDefault="00F90EED" w:rsidP="00F90EED">
      <w:pPr>
        <w:pStyle w:val="Heading4"/>
      </w:pPr>
      <w:r w:rsidRPr="00FA3B9F">
        <w:t>Neoliberalism has manifested itself in schools – minority children are treated like robots that are to be integrated into future systems of capitalism</w:t>
      </w:r>
    </w:p>
    <w:p w14:paraId="7D770E80" w14:textId="77777777" w:rsidR="00F90EED" w:rsidRPr="00FA3B9F" w:rsidRDefault="00F90EED" w:rsidP="00F90EED">
      <w:pPr>
        <w:rPr>
          <w:rStyle w:val="Style13ptBold"/>
          <w:b w:val="0"/>
          <w:sz w:val="22"/>
        </w:rPr>
      </w:pPr>
      <w:proofErr w:type="spellStart"/>
      <w:r w:rsidRPr="00FA3B9F">
        <w:rPr>
          <w:rStyle w:val="Style13ptBold"/>
        </w:rPr>
        <w:t>Kozol</w:t>
      </w:r>
      <w:proofErr w:type="spellEnd"/>
      <w:r w:rsidRPr="00FA3B9F">
        <w:rPr>
          <w:rStyle w:val="Style13ptBold"/>
        </w:rPr>
        <w:t xml:space="preserve"> 2005 </w:t>
      </w:r>
      <w:r w:rsidRPr="00FA3B9F">
        <w:rPr>
          <w:rStyle w:val="Style13ptBold"/>
          <w:b w:val="0"/>
          <w:sz w:val="22"/>
        </w:rPr>
        <w:t xml:space="preserve">[Jonathon </w:t>
      </w:r>
      <w:proofErr w:type="spellStart"/>
      <w:r w:rsidRPr="00FA3B9F">
        <w:rPr>
          <w:rStyle w:val="Style13ptBold"/>
          <w:b w:val="0"/>
          <w:sz w:val="22"/>
        </w:rPr>
        <w:t>Kozol</w:t>
      </w:r>
      <w:proofErr w:type="spellEnd"/>
      <w:r w:rsidRPr="00FA3B9F">
        <w:rPr>
          <w:rStyle w:val="Style13ptBold"/>
          <w:b w:val="0"/>
          <w:sz w:val="22"/>
        </w:rPr>
        <w:t xml:space="preserve">. </w:t>
      </w:r>
      <w:r w:rsidRPr="00FA3B9F">
        <w:rPr>
          <w:rStyle w:val="Style13ptBold"/>
          <w:b w:val="0"/>
          <w:i/>
          <w:sz w:val="22"/>
        </w:rPr>
        <w:t>The Shame of the Nation: The Restoration of Apartheid Schooling in America.</w:t>
      </w:r>
      <w:r w:rsidRPr="00FA3B9F">
        <w:rPr>
          <w:rStyle w:val="Style13ptBold"/>
          <w:b w:val="0"/>
          <w:sz w:val="22"/>
        </w:rPr>
        <w:t xml:space="preserve"> September 13, 2005. Pages 95-99]</w:t>
      </w:r>
    </w:p>
    <w:p w14:paraId="5B742FF2" w14:textId="77777777" w:rsidR="00F90EED" w:rsidRPr="00FA3B9F" w:rsidRDefault="00F90EED" w:rsidP="00F90EED">
      <w:pPr>
        <w:rPr>
          <w:u w:val="single"/>
        </w:rPr>
      </w:pPr>
      <w:r w:rsidRPr="00FA3B9F">
        <w:t xml:space="preserve">Listening to the stern demands we hear for inculcating worker ideologies in the mentalities of inner-city youth – and, as we are constantly exhorted now, for “getting tough” with those who don’t comply – I am reminded of a passage from the work of Erik Erikson, who urged us to be wary of prescriptive absoluteness in the ways we treat and think about our children. “The </w:t>
      </w:r>
      <w:proofErr w:type="gramStart"/>
      <w:r w:rsidRPr="00FA3B9F">
        <w:t>most deadly</w:t>
      </w:r>
      <w:proofErr w:type="gramEnd"/>
      <w:r w:rsidRPr="00FA3B9F">
        <w:t xml:space="preserve"> of all possible sins” in the upbringing of a child, Erikson wrote, derive too frequently from what he called “destructive forms of conscientiousness.” Erikson’s good counsel notwithstanding, the momentum that has led to these utilitarian ideas about the education of low-income children has been building for a long, long time and, at least in public discourse as it is presented in the press and on TV, has not met with wide-spread opposition. Beginning in the early 1980s and con-</w:t>
      </w:r>
      <w:proofErr w:type="spellStart"/>
      <w:r w:rsidRPr="00FA3B9F">
        <w:t>tinuing</w:t>
      </w:r>
      <w:proofErr w:type="spellEnd"/>
      <w:r w:rsidRPr="00FA3B9F">
        <w:t xml:space="preserve"> with little deviation right up to the present time, </w:t>
      </w:r>
      <w:r w:rsidRPr="00FA3B9F">
        <w:rPr>
          <w:u w:val="single"/>
        </w:rPr>
        <w:t xml:space="preserve">the notion of producing “products” who will then produce more wealth for society has come to be embraced by many politicians and, increasingly, by principals of inner-city schools that have developed close affiliations with the representatives of private business corporations. </w:t>
      </w:r>
    </w:p>
    <w:p w14:paraId="1360430A" w14:textId="77777777" w:rsidR="00F90EED" w:rsidRPr="00FA3B9F" w:rsidRDefault="00F90EED" w:rsidP="00F90EED">
      <w:r w:rsidRPr="00FA3B9F">
        <w:t>“Dismayed by the faulty products being turned out by Chicago’s troubled public schools,” The Wall Street Jour-</w:t>
      </w:r>
      <w:proofErr w:type="spellStart"/>
      <w:r w:rsidRPr="00FA3B9F">
        <w:t>nal</w:t>
      </w:r>
      <w:proofErr w:type="spellEnd"/>
      <w:r w:rsidRPr="00FA3B9F">
        <w:t xml:space="preserve"> wrote in 1990, “some 60 of the city’s </w:t>
      </w:r>
      <w:r w:rsidRPr="00FA3B9F">
        <w:rPr>
          <w:u w:val="single"/>
        </w:rPr>
        <w:t>giant corporations have taken over the production line themselves</w:t>
      </w:r>
      <w:r w:rsidRPr="00FA3B9F">
        <w:t>,” a refer-</w:t>
      </w:r>
      <w:proofErr w:type="spellStart"/>
      <w:r w:rsidRPr="00FA3B9F">
        <w:t>ence</w:t>
      </w:r>
      <w:proofErr w:type="spellEnd"/>
      <w:r w:rsidRPr="00FA3B9F">
        <w:t xml:space="preserve"> to the </w:t>
      </w:r>
      <w:proofErr w:type="spellStart"/>
      <w:r w:rsidRPr="00FA3B9F">
        <w:t>effors</w:t>
      </w:r>
      <w:proofErr w:type="spellEnd"/>
      <w:r w:rsidRPr="00FA3B9F">
        <w:t xml:space="preserve"> that these corporations had invested in creation of a model school in a predominantly black neigh-</w:t>
      </w:r>
      <w:proofErr w:type="spellStart"/>
      <w:r w:rsidRPr="00FA3B9F">
        <w:t>borhood</w:t>
      </w:r>
      <w:proofErr w:type="spellEnd"/>
      <w:r w:rsidRPr="00FA3B9F">
        <w:t xml:space="preserve"> that was intended to embody corporate ideas of management and productivity. </w:t>
      </w:r>
      <w:r w:rsidRPr="00FA3B9F">
        <w:rPr>
          <w:u w:val="single"/>
        </w:rPr>
        <w:t xml:space="preserve">“I’m in </w:t>
      </w:r>
      <w:r w:rsidRPr="00FA3B9F">
        <w:rPr>
          <w:b/>
          <w:u w:val="single"/>
        </w:rPr>
        <w:t>the business of de-</w:t>
      </w:r>
      <w:proofErr w:type="spellStart"/>
      <w:r w:rsidRPr="00FA3B9F">
        <w:rPr>
          <w:b/>
          <w:u w:val="single"/>
        </w:rPr>
        <w:t>veloping</w:t>
      </w:r>
      <w:proofErr w:type="spellEnd"/>
      <w:r w:rsidRPr="00FA3B9F">
        <w:rPr>
          <w:b/>
          <w:u w:val="single"/>
        </w:rPr>
        <w:t xml:space="preserve"> minds to meet a market demand</w:t>
      </w:r>
      <w:r w:rsidRPr="00FA3B9F">
        <w:rPr>
          <w:u w:val="single"/>
        </w:rPr>
        <w:t xml:space="preserve">,” the principal of the school announced </w:t>
      </w:r>
      <w:r w:rsidRPr="00FA3B9F">
        <w:t>during a speech delivered at “a power breakfast” of the top executives of several of these corporations. “if you were manufacturing Buicks, you would have the same objectives,” said a corporate official who was serving as the school’s executive director.</w:t>
      </w:r>
    </w:p>
    <w:p w14:paraId="6EF88E3A" w14:textId="77777777" w:rsidR="00F90EED" w:rsidRPr="00FA3B9F" w:rsidRDefault="00F90EED" w:rsidP="00F90EED">
      <w:r w:rsidRPr="00FA3B9F">
        <w:t xml:space="preserve">Business jargon has since come to be a commonplace in the vocabularies used within the schools themselves. </w:t>
      </w:r>
      <w:r w:rsidRPr="00FA3B9F">
        <w:rPr>
          <w:u w:val="single"/>
        </w:rPr>
        <w:t>Children in the primary grades are being taught they must “negotiate” with one another for a book or toy or box of crayons or a pencil-sharpener</w:t>
      </w:r>
      <w:r w:rsidRPr="00FA3B9F">
        <w:t xml:space="preserve"> – certainly not a normal word for five- or six-year-olds to use. </w:t>
      </w:r>
      <w:r w:rsidRPr="00FA3B9F">
        <w:rPr>
          <w:u w:val="single"/>
        </w:rPr>
        <w:t>In many schools, young children have been learning also to “sign contracts</w:t>
      </w:r>
      <w:r w:rsidRPr="00FA3B9F">
        <w:t>” to complete their lessons rather than just looking up and telling Miss O’Brien they will “try real hard” to do what she asked.</w:t>
      </w:r>
    </w:p>
    <w:p w14:paraId="50753EBB" w14:textId="77777777" w:rsidR="00F90EED" w:rsidRPr="00FA3B9F" w:rsidRDefault="00F90EED" w:rsidP="00F90EED">
      <w:pPr>
        <w:rPr>
          <w:b/>
          <w:u w:val="single"/>
        </w:rPr>
      </w:pPr>
      <w:r w:rsidRPr="00FA3B9F">
        <w:rPr>
          <w:u w:val="single"/>
        </w:rPr>
        <w:t>Learning itself</w:t>
      </w:r>
      <w:r w:rsidRPr="00FA3B9F">
        <w:t xml:space="preserve"> – the learning of a skill, or the enjoying of a book, and even having an idea – </w:t>
      </w:r>
      <w:r w:rsidRPr="00FA3B9F">
        <w:rPr>
          <w:u w:val="single"/>
        </w:rPr>
        <w:t>is now defined in-</w:t>
      </w:r>
      <w:proofErr w:type="spellStart"/>
      <w:r w:rsidRPr="00FA3B9F">
        <w:rPr>
          <w:u w:val="single"/>
        </w:rPr>
        <w:t>creasingly</w:t>
      </w:r>
      <w:proofErr w:type="spellEnd"/>
      <w:r w:rsidRPr="00FA3B9F">
        <w:rPr>
          <w:u w:val="single"/>
        </w:rPr>
        <w:t xml:space="preserve"> not as a process or preoccupation that holds sat-</w:t>
      </w:r>
      <w:proofErr w:type="spellStart"/>
      <w:r w:rsidRPr="00FA3B9F">
        <w:rPr>
          <w:u w:val="single"/>
        </w:rPr>
        <w:t>isfaction</w:t>
      </w:r>
      <w:proofErr w:type="spellEnd"/>
      <w:r w:rsidRPr="00FA3B9F">
        <w:rPr>
          <w:u w:val="single"/>
        </w:rPr>
        <w:t xml:space="preserve"> of its own but in proprietary terms</w:t>
      </w:r>
      <w:r w:rsidRPr="00FA3B9F">
        <w:t xml:space="preserve">, as if it were the acquisition of an object or stock-option or the purchase of a piece of land. “Taking </w:t>
      </w:r>
      <w:r w:rsidRPr="00FA3B9F">
        <w:rPr>
          <w:u w:val="single"/>
        </w:rPr>
        <w:t>ownership” is the accepted term</w:t>
      </w:r>
      <w:r w:rsidRPr="00FA3B9F">
        <w:t xml:space="preserve">, which now is used both by the kids themselves and also by their teachers. Most people like to think they “get” ideas, “understand” a process, or “take pleasure” in the act of digging into a good bock. </w:t>
      </w:r>
      <w:r w:rsidRPr="00FA3B9F">
        <w:rPr>
          <w:u w:val="single"/>
        </w:rPr>
        <w:t xml:space="preserve">In the market-driven class-room, children are encouraged to believe they “own” the book, the concept, the idea. </w:t>
      </w:r>
      <w:r w:rsidRPr="00FA3B9F">
        <w:rPr>
          <w:b/>
          <w:u w:val="single"/>
        </w:rPr>
        <w:t xml:space="preserve">They don’t engage with knowledge; they possess it. </w:t>
      </w:r>
    </w:p>
    <w:p w14:paraId="3CF468EC" w14:textId="77777777" w:rsidR="00F90EED" w:rsidRPr="00FA3B9F" w:rsidRDefault="00F90EED" w:rsidP="00F90EED">
      <w:r w:rsidRPr="00FA3B9F">
        <w:t xml:space="preserve">In the Columbus schools, as we have seen, </w:t>
      </w:r>
      <w:r w:rsidRPr="00FA3B9F">
        <w:rPr>
          <w:u w:val="single"/>
        </w:rPr>
        <w:t>children are actively “incentivized</w:t>
      </w:r>
      <w:r w:rsidRPr="00FA3B9F">
        <w:t xml:space="preserve">” (this is another term one hears in many inner-city schools) by getting reimbursements for the acquisition of a skill in terms of simulated cash. At P.S. 65 in the South Bronx, I was shown another Classroom Bank, out of which a currency called “Scholar Dollars” was disbursed. Some of these things may be dismissed as little more than modern </w:t>
      </w:r>
      <w:proofErr w:type="spellStart"/>
      <w:r w:rsidRPr="00FA3B9F">
        <w:t>reembodiments</w:t>
      </w:r>
      <w:proofErr w:type="spellEnd"/>
      <w:r w:rsidRPr="00FA3B9F">
        <w:t xml:space="preserve"> of ordinary rituals and phrases known to schoolchildren for decades. We all got gold stars in my elementary school if we brought in completed homework; many teachers give their students sticky decals with a picture of a frog or mouse or cat or dog, for instance, as rewards for finishing a book report or simply treating one another with politeness. Most Americans, I think, would smile at these innocent and pleasant ways of giving children small rewards. But would they smile quite so easily if their own </w:t>
      </w:r>
      <w:r w:rsidRPr="00FA3B9F">
        <w:rPr>
          <w:u w:val="single"/>
        </w:rPr>
        <w:t>children were provided earnings charts to calculate how much they will be paid for learning to write sentences</w:t>
      </w:r>
      <w:r w:rsidRPr="00FA3B9F">
        <w:t>?</w:t>
      </w:r>
    </w:p>
    <w:p w14:paraId="0769E92C" w14:textId="77777777" w:rsidR="00F90EED" w:rsidRPr="00FA3B9F" w:rsidRDefault="00F90EED" w:rsidP="00F90EED">
      <w:pPr>
        <w:rPr>
          <w:b/>
          <w:u w:val="single"/>
        </w:rPr>
      </w:pPr>
      <w:r w:rsidRPr="00FA3B9F">
        <w:t xml:space="preserve">Some of the usages that I have cited here (“owner-ship,” “negotiate,” for instance) have filtered into the </w:t>
      </w:r>
      <w:proofErr w:type="spellStart"/>
      <w:r w:rsidRPr="00FA3B9F">
        <w:t>vo-cabularies</w:t>
      </w:r>
      <w:proofErr w:type="spellEnd"/>
      <w:r w:rsidRPr="00FA3B9F">
        <w:t xml:space="preserve"> of suburban schools as well, but in the most of these schools they are not introduced to children as the elements of </w:t>
      </w:r>
      <w:proofErr w:type="spellStart"/>
      <w:r w:rsidRPr="00FA3B9F">
        <w:t>acquisitional</w:t>
      </w:r>
      <w:proofErr w:type="spellEnd"/>
      <w:r w:rsidRPr="00FA3B9F">
        <w:t xml:space="preserve"> vocabulary and are more likely to be used unconsciously perhaps, as borrowings from language that has come to be familiar in the world of pop psychology – “learning to ‘take ownership’ of one’s emotions,” for example</w:t>
      </w:r>
      <w:r w:rsidRPr="00FA3B9F">
        <w:rPr>
          <w:u w:val="single"/>
        </w:rPr>
        <w:t xml:space="preserve">. It is a different story when they are incorporated into a much broader package of </w:t>
      </w:r>
      <w:r w:rsidRPr="00FA3B9F">
        <w:rPr>
          <w:b/>
          <w:u w:val="single"/>
        </w:rPr>
        <w:t xml:space="preserve">pervasive corporate </w:t>
      </w:r>
      <w:proofErr w:type="spellStart"/>
      <w:r w:rsidRPr="00FA3B9F">
        <w:rPr>
          <w:b/>
          <w:u w:val="single"/>
        </w:rPr>
        <w:t>indoctri</w:t>
      </w:r>
      <w:proofErr w:type="spellEnd"/>
      <w:r w:rsidRPr="00FA3B9F">
        <w:rPr>
          <w:b/>
          <w:u w:val="single"/>
        </w:rPr>
        <w:t>-nation.</w:t>
      </w:r>
    </w:p>
    <w:p w14:paraId="052302BF" w14:textId="77777777" w:rsidR="00F90EED" w:rsidRPr="00FA3B9F" w:rsidRDefault="00F90EED" w:rsidP="00F90EED">
      <w:pPr>
        <w:rPr>
          <w:u w:val="single"/>
        </w:rPr>
      </w:pPr>
      <w:r w:rsidRPr="00FA3B9F">
        <w:t xml:space="preserve">Very few people who are not involved with inner-city schools have any idea of the extremes to which the </w:t>
      </w:r>
      <w:proofErr w:type="spellStart"/>
      <w:r w:rsidRPr="00FA3B9F">
        <w:t>mer-cantile</w:t>
      </w:r>
      <w:proofErr w:type="spellEnd"/>
      <w:r w:rsidRPr="00FA3B9F">
        <w:t xml:space="preserve"> distortion of the purposes and character of </w:t>
      </w:r>
      <w:proofErr w:type="spellStart"/>
      <w:r w:rsidRPr="00FA3B9F">
        <w:t>educa-tion</w:t>
      </w:r>
      <w:proofErr w:type="spellEnd"/>
      <w:r w:rsidRPr="00FA3B9F">
        <w:t xml:space="preserve"> have been taken or how unabashedly proponents of these practices are willing to defend them</w:t>
      </w:r>
      <w:r w:rsidRPr="00FA3B9F">
        <w:rPr>
          <w:u w:val="single"/>
        </w:rPr>
        <w:t>. The head of a Chicago school, for instance, who was criticized by some for emphasizing rote instruction which, his critics said, was turning children into “robots,” found no reason to dispute the charge. “Did you ever stop to think that these robots will never burglarize your home?” he asked, and “will never snatch your pocket books</w:t>
      </w:r>
      <w:proofErr w:type="gramStart"/>
      <w:r w:rsidRPr="00FA3B9F">
        <w:rPr>
          <w:u w:val="single"/>
        </w:rPr>
        <w:t>. . . .</w:t>
      </w:r>
      <w:proofErr w:type="gramEnd"/>
      <w:r w:rsidRPr="00FA3B9F">
        <w:rPr>
          <w:u w:val="single"/>
        </w:rPr>
        <w:t xml:space="preserve"> These robots are going to be producing taxes</w:t>
      </w:r>
      <w:proofErr w:type="gramStart"/>
      <w:r w:rsidRPr="00FA3B9F">
        <w:rPr>
          <w:u w:val="single"/>
        </w:rPr>
        <w:t>. . . .</w:t>
      </w:r>
      <w:proofErr w:type="gramEnd"/>
      <w:r w:rsidRPr="00FA3B9F">
        <w:rPr>
          <w:u w:val="single"/>
        </w:rPr>
        <w:t>”</w:t>
      </w:r>
    </w:p>
    <w:p w14:paraId="2B2D10FC" w14:textId="77777777" w:rsidR="00F90EED" w:rsidRPr="00FA3B9F" w:rsidRDefault="00F90EED" w:rsidP="00F90EED">
      <w:pPr>
        <w:rPr>
          <w:u w:val="single"/>
        </w:rPr>
      </w:pPr>
      <w:r w:rsidRPr="00FA3B9F">
        <w:t xml:space="preserve">Would any educator feel at ease in using terms like these in reference to the children of a town like Scarsdale of Manhasset, Glencoe or Winnetka, or the affluent suburban town of Newton, Massachusetts, in which I attended elementary school and later taught? I think we know this is unlikely. </w:t>
      </w:r>
      <w:r w:rsidRPr="00FA3B9F">
        <w:rPr>
          <w:b/>
          <w:u w:val="single"/>
        </w:rPr>
        <w:t>These ways of speaking about children and per-</w:t>
      </w:r>
      <w:proofErr w:type="spellStart"/>
      <w:r w:rsidRPr="00FA3B9F">
        <w:rPr>
          <w:b/>
          <w:u w:val="single"/>
        </w:rPr>
        <w:t>ceiving</w:t>
      </w:r>
      <w:proofErr w:type="spellEnd"/>
      <w:r w:rsidRPr="00FA3B9F">
        <w:rPr>
          <w:b/>
          <w:u w:val="single"/>
        </w:rPr>
        <w:t xml:space="preserve"> children are specific to the schools that serve mi-</w:t>
      </w:r>
      <w:proofErr w:type="spellStart"/>
      <w:r w:rsidRPr="00FA3B9F">
        <w:rPr>
          <w:b/>
          <w:u w:val="single"/>
        </w:rPr>
        <w:t>norities</w:t>
      </w:r>
      <w:proofErr w:type="spellEnd"/>
      <w:r w:rsidRPr="00FA3B9F">
        <w:t xml:space="preserve">. Shorn of unattractive language about “robots” who will be producing taxes and not burglarizing homes, </w:t>
      </w:r>
      <w:r w:rsidRPr="00FA3B9F">
        <w:rPr>
          <w:b/>
          <w:u w:val="single"/>
        </w:rPr>
        <w:t>the general idea that schools in ghettoized communities must settle for a different set of goals than schools that serve the children of the middle class and upper class has been accepted widely.</w:t>
      </w:r>
      <w:r w:rsidRPr="00FA3B9F">
        <w:rPr>
          <w:u w:val="single"/>
        </w:rPr>
        <w:t xml:space="preserve"> And much of the rhetoric of “rigor” and “high standards” that we hear so frequently, no matter how egalitarian in spirit it may sound to some, is fatally belied by practices that vulgarize the intellects of children and take from their education far too many of the opportunities for cultural and critical reflectiveness without which citizens become receptacles for other people’s ide-</w:t>
      </w:r>
      <w:proofErr w:type="spellStart"/>
      <w:r w:rsidRPr="00FA3B9F">
        <w:rPr>
          <w:u w:val="single"/>
        </w:rPr>
        <w:t>ologies</w:t>
      </w:r>
      <w:proofErr w:type="spellEnd"/>
      <w:r w:rsidRPr="00FA3B9F">
        <w:rPr>
          <w:u w:val="single"/>
        </w:rPr>
        <w:t xml:space="preserve"> and ways of looking at the world but lack the </w:t>
      </w:r>
      <w:proofErr w:type="spellStart"/>
      <w:r w:rsidRPr="00FA3B9F">
        <w:rPr>
          <w:u w:val="single"/>
        </w:rPr>
        <w:t>inde</w:t>
      </w:r>
      <w:proofErr w:type="spellEnd"/>
      <w:r w:rsidRPr="00FA3B9F">
        <w:rPr>
          <w:u w:val="single"/>
        </w:rPr>
        <w:t xml:space="preserve">-pendent spirits to create their own. </w:t>
      </w:r>
    </w:p>
    <w:p w14:paraId="7AF164D7" w14:textId="77777777" w:rsidR="00F90EED" w:rsidRPr="00FA3B9F" w:rsidRDefault="00F90EED" w:rsidP="00F90EED">
      <w:pPr>
        <w:rPr>
          <w:u w:val="single"/>
        </w:rPr>
      </w:pPr>
      <w:r w:rsidRPr="00FA3B9F">
        <w:t>Perhaps the clearest evidence of what is taking place is seen in schools in which t</w:t>
      </w:r>
      <w:r w:rsidRPr="00FA3B9F">
        <w:rPr>
          <w:u w:val="single"/>
        </w:rPr>
        <w:t>he linkage between education and employment is explicitly established in the names these schools are given and the work-related goals that they espouse</w:t>
      </w:r>
      <w:r w:rsidRPr="00FA3B9F">
        <w:t xml:space="preserve">. </w:t>
      </w:r>
      <w:r w:rsidRPr="00FA3B9F">
        <w:rPr>
          <w:u w:val="single"/>
        </w:rPr>
        <w:t>When badly failing schools are redesigned – or undergo “reconstruction,</w:t>
      </w:r>
      <w:r w:rsidRPr="00FA3B9F">
        <w:t xml:space="preserve">” as the current language holds – </w:t>
      </w:r>
      <w:r w:rsidRPr="00FA3B9F">
        <w:rPr>
          <w:u w:val="single"/>
        </w:rPr>
        <w:t>a fashionable trend today is to assign them names related to the world of economics and careers.</w:t>
      </w:r>
      <w:r w:rsidRPr="00FA3B9F">
        <w:t xml:space="preserve"> “Academy of Enterprise” or “Corporate Academy” are two such names adopted commonly in the renaming of a segregated school. </w:t>
      </w:r>
      <w:r w:rsidRPr="00FA3B9F">
        <w:rPr>
          <w:u w:val="single"/>
        </w:rPr>
        <w:t xml:space="preserve">Starting about ten years ago, a previously </w:t>
      </w:r>
      <w:proofErr w:type="spellStart"/>
      <w:r w:rsidRPr="00FA3B9F">
        <w:rPr>
          <w:u w:val="single"/>
        </w:rPr>
        <w:t>unfamil-iar</w:t>
      </w:r>
      <w:proofErr w:type="spellEnd"/>
      <w:r w:rsidRPr="00FA3B9F">
        <w:rPr>
          <w:u w:val="single"/>
        </w:rPr>
        <w:t xml:space="preserve"> term emerged to specify the purposes these various academies espouse.</w:t>
      </w:r>
      <w:r w:rsidRPr="00FA3B9F">
        <w:t xml:space="preserve"> “</w:t>
      </w:r>
      <w:r w:rsidRPr="00FA3B9F">
        <w:rPr>
          <w:u w:val="single"/>
        </w:rPr>
        <w:t>School-to-work” is the unflinching designation that has since been used to codify these goals, and “industry-embedded education” for the children of mi-</w:t>
      </w:r>
      <w:proofErr w:type="spellStart"/>
      <w:r w:rsidRPr="00FA3B9F">
        <w:rPr>
          <w:u w:val="single"/>
        </w:rPr>
        <w:t>norities</w:t>
      </w:r>
      <w:proofErr w:type="spellEnd"/>
      <w:r w:rsidRPr="00FA3B9F">
        <w:rPr>
          <w:u w:val="single"/>
        </w:rPr>
        <w:t xml:space="preserve"> has now become a term of art among practitioners. </w:t>
      </w:r>
    </w:p>
    <w:p w14:paraId="19B68F62" w14:textId="77777777" w:rsidR="00F90EED" w:rsidRPr="00FA3B9F" w:rsidRDefault="00F90EED" w:rsidP="00F90EED">
      <w:pPr>
        <w:rPr>
          <w:u w:val="single"/>
        </w:rPr>
      </w:pPr>
      <w:r w:rsidRPr="00FA3B9F">
        <w:t xml:space="preserve">Advocates for school-to-work do not, in general, de-scribe it as a race-specific project but tend instead to </w:t>
      </w:r>
      <w:proofErr w:type="spellStart"/>
      <w:r w:rsidRPr="00FA3B9F">
        <w:t>em-phasize</w:t>
      </w:r>
      <w:proofErr w:type="spellEnd"/>
      <w:r w:rsidRPr="00FA3B9F">
        <w:t xml:space="preserve"> the worth of linking academic programs to the world of work for children of all backgrounds and insisting that suburban children too should be prepared in school for marketplace demands, that children of all social classes ought to have “some work experience” in high school, for example. But </w:t>
      </w:r>
      <w:r w:rsidRPr="00FA3B9F">
        <w:rPr>
          <w:u w:val="single"/>
        </w:rPr>
        <w:t xml:space="preserve">the attempt at even-handedness in speaking of the ways that this idea might be applied has been </w:t>
      </w:r>
      <w:proofErr w:type="spellStart"/>
      <w:r w:rsidRPr="00FA3B9F">
        <w:rPr>
          <w:u w:val="single"/>
        </w:rPr>
        <w:t>mis</w:t>
      </w:r>
      <w:proofErr w:type="spellEnd"/>
      <w:r w:rsidRPr="00FA3B9F">
        <w:rPr>
          <w:u w:val="single"/>
        </w:rPr>
        <w:t>-leading from the start</w:t>
      </w:r>
      <w:r w:rsidRPr="00FA3B9F">
        <w:t xml:space="preserve">. In most suburban schools, </w:t>
      </w:r>
      <w:r w:rsidRPr="00FA3B9F">
        <w:rPr>
          <w:u w:val="single"/>
        </w:rPr>
        <w:t>the school-to-work idea</w:t>
      </w:r>
      <w:r w:rsidRPr="00FA3B9F">
        <w:t xml:space="preserve">, if educators even speak of it at all, </w:t>
      </w:r>
      <w:r w:rsidRPr="00FA3B9F">
        <w:rPr>
          <w:u w:val="single"/>
        </w:rPr>
        <w:t xml:space="preserve">is little more than seemly decoration on the outer edges of a liberal curriculum. In many urban schools, by contrast, it has come to be the energizing instrument of almost every aspect of instruction. </w:t>
      </w:r>
    </w:p>
    <w:p w14:paraId="0BA75F12" w14:textId="77777777" w:rsidR="00F90EED" w:rsidRDefault="00F90EED" w:rsidP="00F90EED"/>
    <w:p w14:paraId="2EF6FF6B" w14:textId="77777777" w:rsidR="00F90EED" w:rsidRPr="00E34CE2" w:rsidRDefault="00F90EED" w:rsidP="00F90EED">
      <w:pPr>
        <w:pStyle w:val="Heading2"/>
      </w:pPr>
      <w:r w:rsidRPr="00E34CE2">
        <w:t>Capitalism</w:t>
      </w:r>
    </w:p>
    <w:p w14:paraId="54B18975" w14:textId="77777777" w:rsidR="00F90EED" w:rsidRPr="00E34CE2" w:rsidRDefault="00F90EED" w:rsidP="00F90EED">
      <w:pPr>
        <w:pStyle w:val="Heading4"/>
      </w:pPr>
      <w:r w:rsidRPr="00E34CE2">
        <w:t xml:space="preserve">Schools are tools of the capitalist state – they’re sites of </w:t>
      </w:r>
      <w:proofErr w:type="spellStart"/>
      <w:r w:rsidRPr="00E34CE2">
        <w:t>machinic</w:t>
      </w:r>
      <w:proofErr w:type="spellEnd"/>
      <w:r w:rsidRPr="00E34CE2">
        <w:t xml:space="preserve"> oppression and indoctrination by the unchallenged state </w:t>
      </w:r>
    </w:p>
    <w:p w14:paraId="39F32253" w14:textId="77777777" w:rsidR="00F90EED" w:rsidRPr="00E34CE2" w:rsidRDefault="00F90EED" w:rsidP="00F90EED">
      <w:r w:rsidRPr="00E34CE2">
        <w:rPr>
          <w:rStyle w:val="Style13ptBold"/>
        </w:rPr>
        <w:t>Maupin 7</w:t>
      </w:r>
      <w:r w:rsidRPr="00E34CE2">
        <w:t xml:space="preserve"> [Maupin, Caleb T. </w:t>
      </w:r>
      <w:proofErr w:type="spellStart"/>
      <w:r w:rsidRPr="00E34CE2">
        <w:t>aleb</w:t>
      </w:r>
      <w:proofErr w:type="spellEnd"/>
      <w:r w:rsidRPr="00E34CE2">
        <w:t xml:space="preserve"> Maupin is a journalist and political analyst. "Education Under U.S. Capitalism." Workers World. </w:t>
      </w:r>
      <w:proofErr w:type="spellStart"/>
      <w:r w:rsidRPr="00E34CE2">
        <w:t>N.p</w:t>
      </w:r>
      <w:proofErr w:type="spellEnd"/>
      <w:r w:rsidRPr="00E34CE2">
        <w:t>., 28 Mar. 2007. Web. 24 July 2017. AGR]</w:t>
      </w:r>
    </w:p>
    <w:p w14:paraId="3F78954E" w14:textId="77777777" w:rsidR="00F90EED" w:rsidRPr="00E34CE2" w:rsidRDefault="00F90EED" w:rsidP="00F90EED">
      <w:pPr>
        <w:rPr>
          <w:sz w:val="16"/>
          <w:szCs w:val="26"/>
        </w:rPr>
      </w:pPr>
    </w:p>
    <w:p w14:paraId="1004B24C" w14:textId="77777777" w:rsidR="00F90EED" w:rsidRPr="00E34CE2" w:rsidRDefault="00F90EED" w:rsidP="00F90EED">
      <w:pPr>
        <w:rPr>
          <w:sz w:val="16"/>
          <w:szCs w:val="26"/>
        </w:rPr>
      </w:pPr>
      <w:r w:rsidRPr="00E34CE2">
        <w:rPr>
          <w:sz w:val="16"/>
          <w:szCs w:val="26"/>
        </w:rPr>
        <w:t>The myth that the schools are controlled by leftists is purported daily by the ultra-right. Sneering, loudmouth voices of the powers that be, like Bill O’Reilly and Rush Limbaugh, bombard their audiences with the message that the educational system in the United States is “anti-American” and “liberal dominated.” Nothing could be further from the truth. U.S.</w:t>
      </w:r>
      <w:r w:rsidRPr="00E34CE2">
        <w:rPr>
          <w:b/>
          <w:sz w:val="26"/>
          <w:szCs w:val="26"/>
          <w:u w:val="single"/>
        </w:rPr>
        <w:t xml:space="preserve"> schools are tools of the capitalist bosses</w:t>
      </w:r>
      <w:r w:rsidRPr="00E34CE2">
        <w:rPr>
          <w:sz w:val="16"/>
          <w:szCs w:val="26"/>
        </w:rPr>
        <w:t xml:space="preserve">. </w:t>
      </w:r>
      <w:r w:rsidRPr="00E34CE2">
        <w:rPr>
          <w:sz w:val="26"/>
          <w:szCs w:val="26"/>
          <w:u w:val="single"/>
        </w:rPr>
        <w:t>They are</w:t>
      </w:r>
      <w:r w:rsidRPr="00E34CE2">
        <w:rPr>
          <w:sz w:val="16"/>
          <w:szCs w:val="26"/>
        </w:rPr>
        <w:t xml:space="preserve"> part of what the great revolutionary </w:t>
      </w:r>
      <w:proofErr w:type="spellStart"/>
      <w:r w:rsidRPr="00E34CE2">
        <w:rPr>
          <w:sz w:val="16"/>
          <w:szCs w:val="26"/>
        </w:rPr>
        <w:t>Vladmir</w:t>
      </w:r>
      <w:proofErr w:type="spellEnd"/>
      <w:r w:rsidRPr="00E34CE2">
        <w:rPr>
          <w:sz w:val="16"/>
          <w:szCs w:val="26"/>
        </w:rPr>
        <w:t xml:space="preserve"> Lenin called </w:t>
      </w:r>
      <w:r w:rsidRPr="00E34CE2">
        <w:rPr>
          <w:sz w:val="26"/>
          <w:szCs w:val="26"/>
          <w:u w:val="single"/>
        </w:rPr>
        <w:t>a “machinery of oppression.” U.S. schools reflect all the oppression, racism, sexism, homophobia and class division that U.S. capitalism has to offer.</w:t>
      </w:r>
      <w:r w:rsidRPr="00E34CE2">
        <w:rPr>
          <w:sz w:val="16"/>
          <w:szCs w:val="26"/>
        </w:rPr>
        <w:t xml:space="preserve"> Repression of student dissent </w:t>
      </w:r>
      <w:r w:rsidRPr="00E34CE2">
        <w:rPr>
          <w:sz w:val="26"/>
          <w:szCs w:val="26"/>
          <w:u w:val="single"/>
        </w:rPr>
        <w:t>All across the country students who dare express progressive views are suppressed.</w:t>
      </w:r>
      <w:r w:rsidRPr="00E34CE2">
        <w:rPr>
          <w:sz w:val="16"/>
          <w:szCs w:val="26"/>
        </w:rPr>
        <w:t xml:space="preserve"> The Supreme Court recently heard the case of Morse v. Frederick. Joseph Frederick is a student at a high school in Alaska who held a sign reading “Bong Hits 4 Jesus.” The sign was conceived as a statement opposing the prohibition of marijuana, which puts thousands of people in prison each year. The principal of his high school immediately ripped the banner down and Frederick was suspended. Frederick wasn’t even on school grounds or at a school function. He was on a public sidewalk outside his school expressing his thoughts, one of the rights we are supposed to have in this “democracy.” In January, </w:t>
      </w:r>
      <w:r w:rsidRPr="00E34CE2">
        <w:rPr>
          <w:sz w:val="26"/>
          <w:szCs w:val="26"/>
          <w:u w:val="single"/>
        </w:rPr>
        <w:t xml:space="preserve">St. Francis High School in St. Paul, Minn. did not permit the school newspaper to print a picture of a ripped U.S. flag. </w:t>
      </w:r>
      <w:r w:rsidRPr="00E34CE2">
        <w:rPr>
          <w:sz w:val="16"/>
          <w:szCs w:val="26"/>
        </w:rPr>
        <w:t xml:space="preserve">(AP, Jan. 21) The new code of conduct for </w:t>
      </w:r>
      <w:r w:rsidRPr="00E34CE2">
        <w:rPr>
          <w:sz w:val="26"/>
          <w:szCs w:val="26"/>
          <w:u w:val="single"/>
        </w:rPr>
        <w:t xml:space="preserve">New York City public schools allows for students to be punished with up to 90 </w:t>
      </w:r>
      <w:proofErr w:type="gramStart"/>
      <w:r w:rsidRPr="00E34CE2">
        <w:rPr>
          <w:sz w:val="26"/>
          <w:szCs w:val="26"/>
          <w:u w:val="single"/>
        </w:rPr>
        <w:t>days</w:t>
      </w:r>
      <w:proofErr w:type="gramEnd"/>
      <w:r w:rsidRPr="00E34CE2">
        <w:rPr>
          <w:sz w:val="26"/>
          <w:szCs w:val="26"/>
          <w:u w:val="single"/>
        </w:rPr>
        <w:t xml:space="preserve"> suspension for statements they make outside of school, even on the Internet.</w:t>
      </w:r>
      <w:r w:rsidRPr="00E34CE2">
        <w:rPr>
          <w:sz w:val="16"/>
          <w:szCs w:val="26"/>
        </w:rPr>
        <w:t xml:space="preserve"> (Student Press Law Center, Sept. 28, 2006) In Richland County, Wis., students were forced to attend a pro-Bush rally during the 2004 election. When parents asked if the children had any choice about attending the rally, the school secretary initially told them the students could “stay home.” Students were told if they wore anything critical of Bush to the rally, including John Kerry buttons, they risked expulsion. (www.dailykos.com) An elementary school in Topeka, Kan., banned traditional Halloween costumes in 2001 and required all students to wear costumes with “patriotic themes.” (Topeka Capital-Journal, Oct. 24, 2001) Students at San Fernando Valley High in California were not permitted to hang posters for their school play in 2005 because they mocked President Bush. (AP, May 29, 2005) </w:t>
      </w:r>
      <w:r w:rsidRPr="00E34CE2">
        <w:rPr>
          <w:sz w:val="26"/>
          <w:szCs w:val="26"/>
          <w:u w:val="single"/>
        </w:rPr>
        <w:t>The Pennsylvania House of Representatives passed a bill in 2001 requiring students to recite the pledge of allegiance and the national anthem</w:t>
      </w:r>
      <w:r w:rsidRPr="00E34CE2">
        <w:rPr>
          <w:sz w:val="16"/>
          <w:szCs w:val="26"/>
        </w:rPr>
        <w:t>, unless they have a signed letter from their parents. (</w:t>
      </w:r>
      <w:hyperlink r:id="rId9" w:history="1">
        <w:r w:rsidRPr="00E34CE2">
          <w:rPr>
            <w:rStyle w:val="Hyperlink"/>
            <w:sz w:val="16"/>
            <w:szCs w:val="26"/>
          </w:rPr>
          <w:t>www.ncac.org)</w:t>
        </w:r>
      </w:hyperlink>
      <w:r w:rsidRPr="00E34CE2">
        <w:rPr>
          <w:sz w:val="16"/>
          <w:szCs w:val="26"/>
        </w:rPr>
        <w:t xml:space="preserve"> Homophobia High </w:t>
      </w:r>
      <w:r w:rsidRPr="00E34CE2">
        <w:rPr>
          <w:sz w:val="26"/>
          <w:szCs w:val="26"/>
          <w:u w:val="single"/>
        </w:rPr>
        <w:t>The U.S. educational system is clearly a breeding ground for anti-LGBT</w:t>
      </w:r>
      <w:r w:rsidRPr="00E34CE2">
        <w:rPr>
          <w:sz w:val="16"/>
          <w:szCs w:val="26"/>
        </w:rPr>
        <w:t xml:space="preserve"> (lesbian, gay, bi and trans) </w:t>
      </w:r>
      <w:r w:rsidRPr="00E34CE2">
        <w:rPr>
          <w:sz w:val="26"/>
          <w:szCs w:val="26"/>
          <w:u w:val="single"/>
        </w:rPr>
        <w:t>bigotry</w:t>
      </w:r>
      <w:r w:rsidRPr="00E34CE2">
        <w:rPr>
          <w:sz w:val="16"/>
          <w:szCs w:val="26"/>
        </w:rPr>
        <w:t xml:space="preserve">, </w:t>
      </w:r>
      <w:r w:rsidRPr="00E34CE2">
        <w:rPr>
          <w:sz w:val="26"/>
          <w:szCs w:val="26"/>
          <w:u w:val="single"/>
        </w:rPr>
        <w:t>which runs rampant on campuses as part of capitalist educational policy</w:t>
      </w:r>
      <w:r w:rsidRPr="00E34CE2">
        <w:rPr>
          <w:sz w:val="16"/>
          <w:szCs w:val="26"/>
        </w:rPr>
        <w:t xml:space="preserve">. Books with LGBT themes are frequently banned from classrooms. The most banned book of 2005 was “It’s Perfectly Normal,” a sex education book that deals with homosexuality. (www.st-charles.lib.il.us) In 2006 Davis High School in Yakima, Wash., banned the production of the play “The Laramie Project,” which powerfully portrays the murder of gay college student Matthew Shepherd, claiming it “promotes homosexuality.” (Yakima Herald-Republic, Oct. 6, 2006) A student at Troy High School in California was fired as editor of the school paper for writing an article that profiled three gay students and allowed them to speak openly about their sexuality. (Student Press Law Center, Apr. 20, 2006) The California legislature recently passed a law to make anti-LGBT language in school textbooks illegal, but the governor refused to sign it. (Sacramento Bee, Sept. 7, 2006) Hampton University, one of the “small liberal arts colleges” which are seen as an epicenter for the conspiracy theories of leftist domination, will not allow a campus LGBT organization to form on its campus. (Foundation for Individual Rights in Education, Feb. 22) In 2005, the college actually considered expelling students for passing out literature and hanging flyers that advocated the impeachment of Bush. (Inside Higher Ed, Nov. 20, 2005) </w:t>
      </w:r>
      <w:r w:rsidRPr="00E34CE2">
        <w:rPr>
          <w:sz w:val="26"/>
          <w:szCs w:val="26"/>
          <w:u w:val="single"/>
        </w:rPr>
        <w:t>The California Safe Schools Coalition reports that 27.4 percent of California students experience anti-gay harassment at school</w:t>
      </w:r>
      <w:r w:rsidRPr="00E34CE2">
        <w:rPr>
          <w:sz w:val="16"/>
          <w:szCs w:val="26"/>
        </w:rPr>
        <w:t xml:space="preserve">. (www.youthlaw.org) </w:t>
      </w:r>
      <w:r w:rsidRPr="00E34CE2">
        <w:rPr>
          <w:sz w:val="26"/>
          <w:szCs w:val="26"/>
          <w:u w:val="single"/>
        </w:rPr>
        <w:t>Forty-six percent of the students felt that their schools were not safe for LGBT students.</w:t>
      </w:r>
      <w:r w:rsidRPr="00E34CE2">
        <w:rPr>
          <w:sz w:val="16"/>
          <w:szCs w:val="26"/>
        </w:rPr>
        <w:t xml:space="preserve"> (</w:t>
      </w:r>
      <w:hyperlink r:id="rId10" w:history="1">
        <w:r w:rsidRPr="00E34CE2">
          <w:rPr>
            <w:rStyle w:val="Hyperlink"/>
            <w:sz w:val="16"/>
            <w:szCs w:val="26"/>
          </w:rPr>
          <w:t>www.aclu-sc.org)</w:t>
        </w:r>
      </w:hyperlink>
      <w:r w:rsidRPr="00E34CE2">
        <w:rPr>
          <w:sz w:val="16"/>
          <w:szCs w:val="26"/>
        </w:rPr>
        <w:t xml:space="preserve"> National oppression Even though the </w:t>
      </w:r>
      <w:r w:rsidRPr="00E34CE2">
        <w:rPr>
          <w:sz w:val="26"/>
          <w:szCs w:val="26"/>
          <w:u w:val="single"/>
        </w:rPr>
        <w:t>schools</w:t>
      </w:r>
      <w:r w:rsidRPr="00E34CE2">
        <w:rPr>
          <w:sz w:val="16"/>
          <w:szCs w:val="26"/>
        </w:rPr>
        <w:t xml:space="preserve"> play such a good role for the people who run this system, they </w:t>
      </w:r>
      <w:r w:rsidRPr="00E34CE2">
        <w:rPr>
          <w:sz w:val="26"/>
          <w:szCs w:val="26"/>
          <w:u w:val="single"/>
        </w:rPr>
        <w:t xml:space="preserve">are still greatly </w:t>
      </w:r>
      <w:proofErr w:type="spellStart"/>
      <w:r w:rsidRPr="00E34CE2">
        <w:rPr>
          <w:sz w:val="26"/>
          <w:szCs w:val="26"/>
          <w:u w:val="single"/>
        </w:rPr>
        <w:t>under funded</w:t>
      </w:r>
      <w:proofErr w:type="spellEnd"/>
      <w:r w:rsidRPr="00E34CE2">
        <w:rPr>
          <w:sz w:val="26"/>
          <w:szCs w:val="26"/>
          <w:u w:val="single"/>
        </w:rPr>
        <w:t>, especially in the oppressed communities</w:t>
      </w:r>
      <w:r w:rsidRPr="00E34CE2">
        <w:rPr>
          <w:sz w:val="16"/>
          <w:szCs w:val="26"/>
        </w:rPr>
        <w:t xml:space="preserve">. </w:t>
      </w:r>
      <w:r w:rsidRPr="00E34CE2">
        <w:rPr>
          <w:sz w:val="26"/>
          <w:szCs w:val="26"/>
          <w:u w:val="single"/>
        </w:rPr>
        <w:t xml:space="preserve">The schools that receive the worst funding, and are therefore in the worst condition, are the schools that are attended by the youth of nationally oppressed communities. </w:t>
      </w:r>
      <w:r w:rsidRPr="00E34CE2">
        <w:rPr>
          <w:sz w:val="16"/>
          <w:szCs w:val="26"/>
        </w:rPr>
        <w:t xml:space="preserve">The schools of Harlem, of Cleveland, of Los Angeles suffer greatly. </w:t>
      </w:r>
      <w:r w:rsidRPr="00E34CE2">
        <w:rPr>
          <w:sz w:val="26"/>
          <w:szCs w:val="26"/>
          <w:u w:val="single"/>
        </w:rPr>
        <w:t>Students in the inner cities go to schools that do not even have enough books or desks, while the schools of the rich are packed with swimming pools, multiple basketball courts, science labs and libraries filled with quality up-to-date research materials.</w:t>
      </w:r>
      <w:r w:rsidRPr="00E34CE2">
        <w:rPr>
          <w:sz w:val="16"/>
          <w:szCs w:val="26"/>
        </w:rPr>
        <w:t xml:space="preserve"> Meanwhile, billions of dollars more are spent on bombs, on machine guns, on missiles and such. </w:t>
      </w:r>
      <w:r w:rsidRPr="00E34CE2">
        <w:rPr>
          <w:sz w:val="26"/>
          <w:szCs w:val="26"/>
          <w:u w:val="single"/>
        </w:rPr>
        <w:t>Billions more are spent on building prisons to lock away the youth, after they have grown up in a society that doesn’t even provide them with a decent education.</w:t>
      </w:r>
      <w:r w:rsidRPr="00E34CE2">
        <w:rPr>
          <w:sz w:val="16"/>
          <w:szCs w:val="26"/>
        </w:rPr>
        <w:t xml:space="preserve"> Repression Today’s schools are packed with police. Drug searches in which the school is locked down and the hallways are patrolled by canine units, have become commonplace. Courts have upheld the “right” for students to be randomly drug tested. The hope is to strike terror into students, letting them know that at any time they may be accompanied by a school staff member into the restroom and forced to urinate into a cup. </w:t>
      </w:r>
      <w:r w:rsidRPr="00E34CE2">
        <w:rPr>
          <w:sz w:val="26"/>
          <w:szCs w:val="26"/>
          <w:u w:val="single"/>
        </w:rPr>
        <w:t xml:space="preserve">The New York Civil Liberties Union released a report that documented that New York Police Department officers, stationed in the schools, frequently “curse at students,” “confiscate students school supplies and lunches,” and do not even respect the authority of the school administration. </w:t>
      </w:r>
      <w:r w:rsidRPr="00E34CE2">
        <w:rPr>
          <w:sz w:val="16"/>
          <w:szCs w:val="26"/>
        </w:rPr>
        <w:t xml:space="preserve">It seems the schoolyard bullies of the past have been replaced by the same forces that brutally killed Sean Bell and </w:t>
      </w:r>
      <w:proofErr w:type="spellStart"/>
      <w:r w:rsidRPr="00E34CE2">
        <w:rPr>
          <w:sz w:val="16"/>
          <w:szCs w:val="26"/>
        </w:rPr>
        <w:t>Amadou</w:t>
      </w:r>
      <w:proofErr w:type="spellEnd"/>
      <w:r w:rsidRPr="00E34CE2">
        <w:rPr>
          <w:sz w:val="16"/>
          <w:szCs w:val="26"/>
        </w:rPr>
        <w:t xml:space="preserve"> Diallo. The report stated: “</w:t>
      </w:r>
      <w:r w:rsidRPr="00E34CE2">
        <w:rPr>
          <w:sz w:val="26"/>
          <w:szCs w:val="26"/>
          <w:u w:val="single"/>
        </w:rPr>
        <w:t>If you treat children like criminals, they will fulfill those expectations. The stakes are too high to allow these policies to continue</w:t>
      </w:r>
      <w:r w:rsidRPr="00E34CE2">
        <w:rPr>
          <w:sz w:val="16"/>
          <w:szCs w:val="26"/>
        </w:rPr>
        <w:t xml:space="preserve">.” Bias in facts The most important thing that schools can teach students about U.S. history, the glorious history of class struggle, has been cut out of the curriculum. The book “Lies My Teacher Told Me” documents how </w:t>
      </w:r>
      <w:r w:rsidRPr="00E34CE2">
        <w:rPr>
          <w:sz w:val="26"/>
          <w:szCs w:val="26"/>
          <w:u w:val="single"/>
        </w:rPr>
        <w:t>topics as important as the anti-war movement of the 1960s and 1970s and the militant anti-racist movements are unknown to many students.</w:t>
      </w:r>
      <w:r w:rsidRPr="00E34CE2">
        <w:rPr>
          <w:sz w:val="16"/>
          <w:szCs w:val="26"/>
        </w:rPr>
        <w:t xml:space="preserve"> </w:t>
      </w:r>
      <w:r w:rsidRPr="00E34CE2">
        <w:rPr>
          <w:sz w:val="26"/>
          <w:szCs w:val="26"/>
          <w:u w:val="single"/>
        </w:rPr>
        <w:t>When students learn of the Vietnam War, they do not see images of the charred bodies of Vietnamese children or the streets filled with militant youth ready to bring it to a halt. When students learn of the civil rights movement, they do not see the images of civil rights marchers being clubbed or run down by fire hoses, and they do not learn of how the FBI coerced Martin Luther King and urged him to commit suicide. When students learn of organized labor, they do not learn of the workers taking over their plants; they do not learn of the great Teamsters strike, the Haymarket rebellion, or of the positive role that socialists and communists played in organizing the people for a better world</w:t>
      </w:r>
      <w:r w:rsidRPr="00E34CE2">
        <w:rPr>
          <w:sz w:val="16"/>
          <w:szCs w:val="26"/>
        </w:rPr>
        <w:t xml:space="preserve">—not just in labor, but in all fields of social progress.  Frequently military recruiters are invited into social studies and history classes to give students lectures about political issues, indoctrinate the students with the military party-line, and encourage students to donate their bodies to imperialist wars of plunder. What the schools are The </w:t>
      </w:r>
      <w:r w:rsidRPr="00E34CE2">
        <w:rPr>
          <w:b/>
          <w:sz w:val="26"/>
          <w:szCs w:val="26"/>
          <w:u w:val="single"/>
        </w:rPr>
        <w:t>schools</w:t>
      </w:r>
      <w:r w:rsidRPr="00E34CE2">
        <w:rPr>
          <w:sz w:val="16"/>
          <w:szCs w:val="26"/>
        </w:rPr>
        <w:t xml:space="preserve">, under the capitalist system, </w:t>
      </w:r>
      <w:r w:rsidRPr="00E34CE2">
        <w:rPr>
          <w:b/>
          <w:sz w:val="26"/>
          <w:szCs w:val="26"/>
          <w:u w:val="single"/>
        </w:rPr>
        <w:t>function as a tool of the capitalist rulers</w:t>
      </w:r>
      <w:r w:rsidRPr="00E34CE2">
        <w:rPr>
          <w:sz w:val="16"/>
          <w:szCs w:val="26"/>
        </w:rPr>
        <w:t xml:space="preserve">. </w:t>
      </w:r>
      <w:r w:rsidRPr="00E34CE2">
        <w:rPr>
          <w:sz w:val="26"/>
          <w:szCs w:val="26"/>
          <w:u w:val="single"/>
        </w:rPr>
        <w:t>They educate students to be good workers who labor on behalf of the bosses. Students are repressed and taught not to raise their heads. LGBT students, as well as students from oppressed nationalities, face institutionalized bullying and repression. Armed police patrol the halls harassing students. School textbooks teach students a fraudulent history of this country, which ignores the ugliness of capitalism and the heroism of everyday working people. Many schools are not even adequately funded, while the government spends billions to rain death on the peoples of Iraq, Palestine and Afghanistan with bloody occupations.</w:t>
      </w:r>
      <w:r w:rsidRPr="00E34CE2">
        <w:rPr>
          <w:sz w:val="16"/>
          <w:szCs w:val="26"/>
        </w:rPr>
        <w:t xml:space="preserve"> But imagine what schools could be in a different society. Imagine schools that are not run by corrupt bureaucrats who are owned by capitalist politicians and serve their system. Imagine the schools that would exist in a </w:t>
      </w:r>
      <w:proofErr w:type="gramStart"/>
      <w:r w:rsidRPr="00E34CE2">
        <w:rPr>
          <w:sz w:val="16"/>
          <w:szCs w:val="26"/>
        </w:rPr>
        <w:t>workers</w:t>
      </w:r>
      <w:proofErr w:type="gramEnd"/>
      <w:r w:rsidRPr="00E34CE2">
        <w:rPr>
          <w:sz w:val="16"/>
          <w:szCs w:val="26"/>
        </w:rPr>
        <w:t xml:space="preserve"> state—a society where the working people are in power, and fighting to make life better for everyone, not trying to maximize the profits of a few.</w:t>
      </w:r>
    </w:p>
    <w:p w14:paraId="1F38C2BC" w14:textId="77777777" w:rsidR="00F90EED" w:rsidRPr="00E34CE2" w:rsidRDefault="00F90EED" w:rsidP="00F90EED"/>
    <w:p w14:paraId="5F9377D1" w14:textId="77777777" w:rsidR="00F90EED" w:rsidRPr="00E34CE2" w:rsidRDefault="00F90EED" w:rsidP="00F90EED">
      <w:pPr>
        <w:pStyle w:val="Heading4"/>
      </w:pPr>
      <w:r w:rsidRPr="00E34CE2">
        <w:t xml:space="preserve">Education is now completely separate from the schooling the system – schools’ sole purpose is to recreate consumer-capitalist societies. </w:t>
      </w:r>
    </w:p>
    <w:p w14:paraId="37687EBE" w14:textId="77777777" w:rsidR="00F90EED" w:rsidRPr="00E34CE2" w:rsidRDefault="00F90EED" w:rsidP="00F90EED">
      <w:pPr>
        <w:rPr>
          <w:rFonts w:eastAsia="Times New Roman"/>
        </w:rPr>
      </w:pPr>
      <w:r w:rsidRPr="00E34CE2">
        <w:rPr>
          <w:rStyle w:val="Style13ptBold"/>
        </w:rPr>
        <w:t>Trainer 12</w:t>
      </w:r>
      <w:r w:rsidRPr="00E34CE2">
        <w:t xml:space="preserve"> [Trainer, Ted. </w:t>
      </w:r>
      <w:r w:rsidRPr="00E34CE2">
        <w:rPr>
          <w:rFonts w:eastAsia="Times New Roman" w:cs="Arial"/>
          <w:color w:val="222222"/>
          <w:sz w:val="20"/>
          <w:szCs w:val="20"/>
          <w:shd w:val="clear" w:color="auto" w:fill="FFFFFF"/>
        </w:rPr>
        <w:t xml:space="preserve">Ted Trainer is an Australian academic, and an advocate of economic </w:t>
      </w:r>
      <w:proofErr w:type="spellStart"/>
      <w:r w:rsidRPr="00E34CE2">
        <w:rPr>
          <w:rFonts w:eastAsia="Times New Roman" w:cs="Arial"/>
          <w:color w:val="222222"/>
          <w:sz w:val="20"/>
          <w:szCs w:val="20"/>
          <w:shd w:val="clear" w:color="auto" w:fill="FFFFFF"/>
        </w:rPr>
        <w:t>degrowth</w:t>
      </w:r>
      <w:proofErr w:type="spellEnd"/>
      <w:r w:rsidRPr="00E34CE2">
        <w:rPr>
          <w:rFonts w:eastAsia="Times New Roman" w:cs="Arial"/>
          <w:color w:val="222222"/>
          <w:sz w:val="20"/>
          <w:szCs w:val="20"/>
          <w:shd w:val="clear" w:color="auto" w:fill="FFFFFF"/>
        </w:rPr>
        <w:t>, simple living, and 'conserver' lifestyles.</w:t>
      </w:r>
      <w:r w:rsidRPr="00E34CE2">
        <w:rPr>
          <w:rFonts w:eastAsia="Times New Roman"/>
        </w:rPr>
        <w:t xml:space="preserve"> </w:t>
      </w:r>
      <w:r w:rsidRPr="00E34CE2">
        <w:t>Education Under Consumer-Capitalism, and the Simpler-Way Alternative. Rep. no. 12m. Melbourne: Simplicity Institute, 2012. Web. AGR]</w:t>
      </w:r>
    </w:p>
    <w:p w14:paraId="3ED3157E" w14:textId="77777777" w:rsidR="00F90EED" w:rsidRPr="00E34CE2" w:rsidRDefault="00F90EED" w:rsidP="00F90EED">
      <w:pPr>
        <w:rPr>
          <w:sz w:val="16"/>
          <w:szCs w:val="26"/>
        </w:rPr>
      </w:pPr>
      <w:r w:rsidRPr="00E34CE2">
        <w:rPr>
          <w:sz w:val="26"/>
          <w:szCs w:val="26"/>
          <w:u w:val="single"/>
        </w:rPr>
        <w:t>In consumer-capitalist society ‘education’ has little to do with Education.</w:t>
      </w:r>
      <w:r w:rsidRPr="00E34CE2">
        <w:rPr>
          <w:sz w:val="16"/>
          <w:szCs w:val="26"/>
        </w:rPr>
        <w:t xml:space="preserve"> The following is a brief summary of the general critical perspective radical education theorists have been elaborating. This perspective holds that, currently, </w:t>
      </w:r>
      <w:r w:rsidRPr="00E34CE2">
        <w:rPr>
          <w:sz w:val="26"/>
          <w:szCs w:val="26"/>
          <w:u w:val="single"/>
        </w:rPr>
        <w:t>schools and universities: Train workers</w:t>
      </w:r>
      <w:r w:rsidRPr="00E34CE2">
        <w:rPr>
          <w:sz w:val="16"/>
          <w:szCs w:val="26"/>
        </w:rPr>
        <w:t xml:space="preserve">, very well. They develop the skills </w:t>
      </w:r>
      <w:r w:rsidRPr="00E34CE2">
        <w:rPr>
          <w:sz w:val="26"/>
          <w:szCs w:val="26"/>
          <w:u w:val="single"/>
        </w:rPr>
        <w:t>and</w:t>
      </w:r>
      <w:r w:rsidRPr="00E34CE2">
        <w:rPr>
          <w:sz w:val="16"/>
          <w:szCs w:val="26"/>
        </w:rPr>
        <w:t xml:space="preserve"> more importantly the dispositions required to </w:t>
      </w:r>
      <w:r w:rsidRPr="00E34CE2">
        <w:rPr>
          <w:sz w:val="26"/>
          <w:szCs w:val="26"/>
          <w:u w:val="single"/>
        </w:rPr>
        <w:t>staff the industrial machine</w:t>
      </w:r>
      <w:r w:rsidRPr="00E34CE2">
        <w:rPr>
          <w:sz w:val="16"/>
          <w:szCs w:val="26"/>
        </w:rPr>
        <w:t xml:space="preserve"> </w:t>
      </w:r>
      <w:r w:rsidRPr="00E34CE2">
        <w:rPr>
          <w:sz w:val="26"/>
          <w:szCs w:val="26"/>
          <w:u w:val="single"/>
        </w:rPr>
        <w:t>with obedient, diligent and skilled workers who will accept hierarchy and authority, turn up on time, work hard, do what they are told, consume, and not expect to have control over their situation</w:t>
      </w:r>
      <w:r w:rsidRPr="00E34CE2">
        <w:rPr>
          <w:sz w:val="16"/>
          <w:szCs w:val="26"/>
        </w:rPr>
        <w:t xml:space="preserve">. </w:t>
      </w:r>
      <w:proofErr w:type="spellStart"/>
      <w:r w:rsidRPr="00E34CE2">
        <w:rPr>
          <w:sz w:val="26"/>
          <w:szCs w:val="26"/>
          <w:u w:val="single"/>
        </w:rPr>
        <w:t>Legitimise</w:t>
      </w:r>
      <w:proofErr w:type="spellEnd"/>
      <w:r w:rsidRPr="00E34CE2">
        <w:rPr>
          <w:sz w:val="26"/>
          <w:szCs w:val="26"/>
          <w:u w:val="single"/>
        </w:rPr>
        <w:t xml:space="preserve"> social position and inequality. Those who fail at school learn that they do not have ‘brains’ and therefore do not deserve good jobs and life chances. This helps to make inequality in society</w:t>
      </w:r>
      <w:r w:rsidRPr="00E34CE2">
        <w:rPr>
          <w:sz w:val="16"/>
          <w:szCs w:val="26"/>
        </w:rPr>
        <w:t xml:space="preserve"> seem inevitable and legitimate. Turn out competitors; people who believe in and love competition, and therefore </w:t>
      </w:r>
      <w:r w:rsidRPr="00E34CE2">
        <w:rPr>
          <w:sz w:val="26"/>
          <w:szCs w:val="26"/>
          <w:u w:val="single"/>
        </w:rPr>
        <w:t>accept winner-takes-all society</w:t>
      </w:r>
      <w:r w:rsidRPr="00E34CE2">
        <w:rPr>
          <w:sz w:val="16"/>
          <w:szCs w:val="26"/>
        </w:rPr>
        <w:t xml:space="preserve">; </w:t>
      </w:r>
      <w:r w:rsidRPr="00E34CE2">
        <w:rPr>
          <w:sz w:val="26"/>
          <w:szCs w:val="26"/>
          <w:u w:val="single"/>
        </w:rPr>
        <w:t>see themselves as deserving their hard-earned privileges, and see losers as deserving their fate</w:t>
      </w:r>
      <w:r w:rsidRPr="00E34CE2">
        <w:rPr>
          <w:sz w:val="16"/>
          <w:szCs w:val="26"/>
        </w:rPr>
        <w:t xml:space="preserve">; focus on advancing their own welfare without much interest in the public good or collectivism and who see as legitimate a system which allows the super-rich to thrive. </w:t>
      </w:r>
      <w:r w:rsidRPr="00E34CE2">
        <w:rPr>
          <w:sz w:val="26"/>
          <w:szCs w:val="26"/>
          <w:u w:val="single"/>
        </w:rPr>
        <w:t>Help to produce enthusiastic consumers, people who are keen to get ahead, succeed and get rich, who identify modernity and progress with affluence and see Western ways as the goal for the Third World</w:t>
      </w:r>
      <w:r w:rsidRPr="00E34CE2">
        <w:rPr>
          <w:sz w:val="16"/>
          <w:szCs w:val="26"/>
        </w:rPr>
        <w:t xml:space="preserve">, and who accept the market system and think technical wizardry will solve all problems. Just as they have passively consumed the activities, work and decisions presented by their teachers, so they passively consume the products, services and decisions presented to them by government, corporations, and professionals. </w:t>
      </w:r>
      <w:r w:rsidRPr="00E34CE2">
        <w:rPr>
          <w:sz w:val="26"/>
          <w:szCs w:val="26"/>
          <w:u w:val="single"/>
        </w:rPr>
        <w:t>Produce masses of politically passive, compliant, docile, uncritical ‘citizens,’</w:t>
      </w:r>
      <w:r w:rsidRPr="00E34CE2">
        <w:rPr>
          <w:sz w:val="16"/>
          <w:szCs w:val="26"/>
        </w:rPr>
        <w:t xml:space="preserve"> largely by devoting almost none of the standard 15+ years of ‘education’ to serious examination of their society’s fundamental faults. After that much schooling in intensively authoritarian conditions it is no surprise that they leave the functioning of their society to leaders and experts, show no inclination to take control over their collective fate, and do not question let alone protest the social injustices that their rich-world comfort inflicts on the rest of the world. They are well disposed to staff hierarchical </w:t>
      </w:r>
      <w:proofErr w:type="spellStart"/>
      <w:r w:rsidRPr="00E34CE2">
        <w:rPr>
          <w:sz w:val="16"/>
          <w:szCs w:val="26"/>
        </w:rPr>
        <w:t>organisations</w:t>
      </w:r>
      <w:proofErr w:type="spellEnd"/>
      <w:r w:rsidRPr="00E34CE2">
        <w:rPr>
          <w:sz w:val="16"/>
          <w:szCs w:val="26"/>
        </w:rPr>
        <w:t xml:space="preserve"> and do what their superiors tell them, to think in power terms, to strive to rise and then boss inferiors around. </w:t>
      </w:r>
      <w:r w:rsidRPr="00E34CE2">
        <w:rPr>
          <w:rFonts w:ascii="MS Mincho" w:eastAsia="MS Mincho" w:hAnsi="MS Mincho" w:cs="MS Mincho"/>
          <w:sz w:val="16"/>
          <w:szCs w:val="26"/>
        </w:rPr>
        <w:t> </w:t>
      </w:r>
      <w:r w:rsidRPr="00E34CE2">
        <w:rPr>
          <w:sz w:val="16"/>
          <w:szCs w:val="26"/>
        </w:rPr>
        <w:t xml:space="preserve">These are not the only outcomes of schooling and they are not intended effects but they are outcomes of the ‘hidden curriculum’ to which radical education theorists have pointed. Years of experience within ‘educational’ institutions automatically, unwittingly, condition inmates to these dispositions. For </w:t>
      </w:r>
      <w:proofErr w:type="gramStart"/>
      <w:r w:rsidRPr="00E34CE2">
        <w:rPr>
          <w:sz w:val="16"/>
          <w:szCs w:val="26"/>
        </w:rPr>
        <w:t>years</w:t>
      </w:r>
      <w:proofErr w:type="gramEnd"/>
      <w:r w:rsidRPr="00E34CE2">
        <w:rPr>
          <w:sz w:val="16"/>
          <w:szCs w:val="26"/>
        </w:rPr>
        <w:t xml:space="preserve"> students slave through mountains of work in the quest for credentials, knowing that these are the keys to good jobs and when the exams are over they burn their notes. Try testing them one year later to see if they remember any of the stuff ‘learned.’ But no one cares about this because </w:t>
      </w:r>
      <w:r w:rsidRPr="00E34CE2">
        <w:rPr>
          <w:sz w:val="26"/>
          <w:szCs w:val="26"/>
          <w:u w:val="single"/>
        </w:rPr>
        <w:t>the grade is all that matters</w:t>
      </w:r>
      <w:r w:rsidRPr="00E34CE2">
        <w:rPr>
          <w:sz w:val="16"/>
          <w:szCs w:val="26"/>
        </w:rPr>
        <w:t xml:space="preserve">. ‘Poor students’ are forced to ‘learn’ even when they hate it. </w:t>
      </w:r>
      <w:r w:rsidRPr="00E34CE2">
        <w:rPr>
          <w:sz w:val="26"/>
          <w:szCs w:val="26"/>
          <w:u w:val="single"/>
        </w:rPr>
        <w:t xml:space="preserve">Teachers punish </w:t>
      </w:r>
      <w:r w:rsidRPr="00E34CE2">
        <w:rPr>
          <w:sz w:val="16"/>
          <w:szCs w:val="26"/>
        </w:rPr>
        <w:t xml:space="preserve">them </w:t>
      </w:r>
      <w:r w:rsidRPr="00E34CE2">
        <w:rPr>
          <w:sz w:val="26"/>
          <w:szCs w:val="26"/>
          <w:u w:val="single"/>
        </w:rPr>
        <w:t>with righteous indignation</w:t>
      </w:r>
      <w:r w:rsidRPr="00E34CE2">
        <w:rPr>
          <w:sz w:val="16"/>
          <w:szCs w:val="26"/>
        </w:rPr>
        <w:t xml:space="preserve"> at the lack of gratitude. </w:t>
      </w:r>
      <w:r w:rsidRPr="00E34CE2">
        <w:rPr>
          <w:sz w:val="26"/>
          <w:szCs w:val="26"/>
          <w:u w:val="single"/>
        </w:rPr>
        <w:t>Billions of children are forced to learn heaps of things they don’t want to learn. This constitutes the world’s greatest human rights abuse (not the most savage but the most widespread</w:t>
      </w:r>
      <w:r w:rsidRPr="00E34CE2">
        <w:rPr>
          <w:sz w:val="16"/>
          <w:szCs w:val="26"/>
        </w:rPr>
        <w:t xml:space="preserve">), but resistance is regarded as a stupid failure to appreciate the importance of ‘education.’ Some good things happen at school, indeed even a little Education occurs. Highly skilled technocrats emerge, but a thoughtful, critical, responsible, caring and Educated citizenry does not. On the dimensions that matter, graduates from our educational systems are appallingly ignorant, insensitive and uncaring. Would a well-Educated Australian society have tolerated what the Howard government did to refugees? Would it be so grossly unaware and unconcerned about the rich world’s exploitation of its empire? Would it be so </w:t>
      </w:r>
      <w:proofErr w:type="spellStart"/>
      <w:r w:rsidRPr="00E34CE2">
        <w:rPr>
          <w:sz w:val="16"/>
          <w:szCs w:val="26"/>
        </w:rPr>
        <w:t>suicidally</w:t>
      </w:r>
      <w:proofErr w:type="spellEnd"/>
      <w:r w:rsidRPr="00E34CE2">
        <w:rPr>
          <w:sz w:val="16"/>
          <w:szCs w:val="26"/>
        </w:rPr>
        <w:t xml:space="preserve"> unaware of the limits to growth predicament? Would it have gone along with the Neo-liberal </w:t>
      </w:r>
      <w:proofErr w:type="spellStart"/>
      <w:r w:rsidRPr="00E34CE2">
        <w:rPr>
          <w:sz w:val="16"/>
          <w:szCs w:val="26"/>
        </w:rPr>
        <w:t>globalisation</w:t>
      </w:r>
      <w:proofErr w:type="spellEnd"/>
      <w:r w:rsidRPr="00E34CE2">
        <w:rPr>
          <w:sz w:val="16"/>
          <w:szCs w:val="26"/>
        </w:rPr>
        <w:t xml:space="preserve"> hijack and the murderous policies of the IMF and World Bank? Would it have allowed Menzies to get Australia into the Vietnam War or Howard to get us into the Iraq war? Would it have felt not the slightest need to make amends for the millions we thereby helped to kill? Our ‘educational’ institutions are remarkably good at turning out acquiescent hard working competitive consumers preoccupied with self-indulgent goals and trivia, and guaranteed not to concern themselves much with the appalling events taking place all around them</w:t>
      </w:r>
      <w:r w:rsidRPr="00E34CE2">
        <w:rPr>
          <w:sz w:val="26"/>
          <w:szCs w:val="26"/>
          <w:u w:val="single"/>
        </w:rPr>
        <w:t xml:space="preserve">. Schools are </w:t>
      </w:r>
      <w:r w:rsidRPr="00E34CE2">
        <w:rPr>
          <w:sz w:val="16"/>
          <w:szCs w:val="26"/>
        </w:rPr>
        <w:t xml:space="preserve">obviously </w:t>
      </w:r>
      <w:r w:rsidRPr="00E34CE2">
        <w:rPr>
          <w:sz w:val="26"/>
          <w:szCs w:val="26"/>
          <w:u w:val="single"/>
        </w:rPr>
        <w:t>not there to Educate</w:t>
      </w:r>
      <w:r w:rsidRPr="00E34CE2">
        <w:rPr>
          <w:sz w:val="16"/>
          <w:szCs w:val="26"/>
        </w:rPr>
        <w:t xml:space="preserve">. The people who run them say they are, but a glance at their </w:t>
      </w:r>
      <w:proofErr w:type="spellStart"/>
      <w:r w:rsidRPr="00E34CE2">
        <w:rPr>
          <w:sz w:val="16"/>
          <w:szCs w:val="26"/>
        </w:rPr>
        <w:t>organisation</w:t>
      </w:r>
      <w:proofErr w:type="spellEnd"/>
      <w:r w:rsidRPr="00E34CE2">
        <w:rPr>
          <w:sz w:val="16"/>
          <w:szCs w:val="26"/>
        </w:rPr>
        <w:t xml:space="preserve"> and products ridicules the claim. But there is a much more powerful proof: If Education was a goal then whether or not it was taking place would be assessed, and it isn’t. </w:t>
      </w:r>
      <w:r w:rsidRPr="00E34CE2">
        <w:rPr>
          <w:sz w:val="26"/>
          <w:szCs w:val="26"/>
          <w:u w:val="single"/>
        </w:rPr>
        <w:t>School children are assessed to death</w:t>
      </w:r>
      <w:r w:rsidRPr="00E34CE2">
        <w:rPr>
          <w:sz w:val="16"/>
          <w:szCs w:val="26"/>
        </w:rPr>
        <w:t xml:space="preserve">. They constantly sit tests and exams, receive grades, and worry about results, but this is only to do with whether they have remembered the facts and skills drilled into them. None of it is concerned to see whether any Educational goals have been achieved. No school or university attempts to assess whether their graduates think about Shakespeare or evolution or Spinoza in their spare time, or do math problems for the fun of it, or read War and Peace again, or look at the world differently after having studied the French Revolution, or can think more clearly and critically now, or whether they love learning and hold it as a supreme concern in life. No such goals are even taken seriously enough to warrant checking whether any progress has been made towards them. The ingrained </w:t>
      </w:r>
      <w:proofErr w:type="spellStart"/>
      <w:r w:rsidRPr="00E34CE2">
        <w:rPr>
          <w:sz w:val="16"/>
          <w:szCs w:val="26"/>
        </w:rPr>
        <w:t>institutionalised</w:t>
      </w:r>
      <w:proofErr w:type="spellEnd"/>
      <w:r w:rsidRPr="00E34CE2">
        <w:rPr>
          <w:sz w:val="16"/>
          <w:szCs w:val="26"/>
        </w:rPr>
        <w:t xml:space="preserve"> irrationality is evident in many unexamined practices, such as forcing kids to do sport, or anything, when they hate it. Consider the rationality of an examination situation where you are worried about what they will ask, or whether the stress and the lack of time will lead you to muck up your answer, or whether you learned the wrong material. If this happens then you are not in a situation where you are going to be able to show them what you know. Surely the point of examining should be to find out what you know. If the outcome can be influenced by factors such as chance, headaches, stress, and whether the question was on the material you crammed, then the examiners are hopelessly incompetent with respect to the logic of assessment. ‘I studied hard and learned a lot about that topic, but I couldn’t answer that particular question well. So there goes the career I’d hoped for.’ Yet this is accepted, especially by the victims. The comical part is that these practices are perpetuated by people who are supposed to be highly ‘educated’ and who one would therefore expect to be capable of identifying absurdly illogical and invalid practices. How is it that they never seem to ask, ‘What will this question indicate about the candidate, what is the empirical evidence on its predictive validity for any variable that matters, what will my defense be if I am sued for using a measure when I can’t demonstrate its validity for any selection process?’  Long ago Berg and others showed the monumental irrationality of allowing school achievement to have much influence in the selection for jobs or courses. </w:t>
      </w:r>
      <w:r w:rsidRPr="00E34CE2">
        <w:rPr>
          <w:sz w:val="26"/>
          <w:szCs w:val="26"/>
          <w:u w:val="single"/>
        </w:rPr>
        <w:t>Grades achieved at school simply do not correlate well with success at anything, and should therefore not be given much if any weight in selecting people. This has been clearly understood for decades, but ignored</w:t>
      </w:r>
      <w:r w:rsidRPr="00E34CE2">
        <w:rPr>
          <w:sz w:val="16"/>
          <w:szCs w:val="26"/>
        </w:rPr>
        <w:t xml:space="preserve"> – because everyone wants things the way they are.  Among the many unexamined paradoxes and irrationalities are questions like, why is most ‘education’ given to those who need it least, the ‘brightest.’ </w:t>
      </w:r>
      <w:r w:rsidRPr="00E34CE2">
        <w:rPr>
          <w:sz w:val="26"/>
          <w:szCs w:val="26"/>
          <w:u w:val="single"/>
        </w:rPr>
        <w:t>Why is it assumed that forcing people to learn things will Educate them, when Education involves becoming more intrinsically interested in what is being studied? Why does ‘education’ involve studying about six ‘subjects’ at high school and may be one in depth at university</w:t>
      </w:r>
      <w:r w:rsidRPr="00E34CE2">
        <w:rPr>
          <w:sz w:val="16"/>
          <w:szCs w:val="26"/>
        </w:rPr>
        <w:t xml:space="preserve">, when an Educated person is a generalist, interested in and informed about and able to converse on an extremely wide range of topics, and continually concerned to fill in the gaps? Why do people say ‘I was educated at...,’ as if their education was finished there and then, when Education is a process that never ends? If the point of Education is to nurture interest in the world, in thinking, exploring, revising ideas, </w:t>
      </w:r>
      <w:proofErr w:type="spellStart"/>
      <w:r w:rsidRPr="00E34CE2">
        <w:rPr>
          <w:sz w:val="16"/>
          <w:szCs w:val="26"/>
        </w:rPr>
        <w:t>systematising</w:t>
      </w:r>
      <w:proofErr w:type="spellEnd"/>
      <w:r w:rsidRPr="00E34CE2">
        <w:rPr>
          <w:sz w:val="16"/>
          <w:szCs w:val="26"/>
        </w:rPr>
        <w:t xml:space="preserve"> a world view, why is education cast in terms of punishment for deviance from authoritarian dictates, resistance, sin, coercion and compulsion? </w:t>
      </w:r>
      <w:proofErr w:type="gramStart"/>
      <w:r w:rsidRPr="00E34CE2">
        <w:rPr>
          <w:sz w:val="16"/>
          <w:szCs w:val="26"/>
        </w:rPr>
        <w:t>Similarly</w:t>
      </w:r>
      <w:proofErr w:type="gramEnd"/>
      <w:r w:rsidRPr="00E34CE2">
        <w:rPr>
          <w:sz w:val="16"/>
          <w:szCs w:val="26"/>
        </w:rPr>
        <w:t xml:space="preserve"> why is it cast so nastily in terms of superiority and inferiority, and of teachers who know and pupils who are ignorant and must be instructed? What has the power to coerce and punish got to do with Educating? Can it have any other than damaging effects? Why is it taken for granted if children resist being forced to learn things that are of no interest or apparent relevance to them they can be treated as being at fault, unwise and ungrateful, and punished until they conform? All this makes sense if </w:t>
      </w:r>
      <w:r w:rsidRPr="00E34CE2">
        <w:rPr>
          <w:sz w:val="26"/>
          <w:szCs w:val="26"/>
          <w:u w:val="single"/>
        </w:rPr>
        <w:t>the point of the exercise is to condition recalcitrant recruits to the discipline of the factory, the office and a lifetime paying off the mortgage,</w:t>
      </w:r>
      <w:r w:rsidRPr="00E34CE2">
        <w:rPr>
          <w:sz w:val="16"/>
          <w:szCs w:val="26"/>
        </w:rPr>
        <w:t xml:space="preserve"> but if the point is to Educate then it can only prevent the achievement of the goal. It is my firm belief that the net effect of schools is the prevention of Education. A few come out of their school years more intrinsically interested in Shakespeare or math or biology than when they went in, but most have their interest in the world and in learning and analyzing damaged or driven out. When they come in at the age of five they are very interested in the world and in learning, but where is the research showing that by their fifteenth birthday these dispositions have been enhanced? </w:t>
      </w:r>
      <w:r w:rsidRPr="00E34CE2">
        <w:rPr>
          <w:b/>
          <w:sz w:val="26"/>
          <w:szCs w:val="26"/>
          <w:u w:val="single"/>
        </w:rPr>
        <w:t>Clearly schools are not there to Educate, or we would see if that is what they do. They are there to reproduce consumer-capitalist society.</w:t>
      </w:r>
      <w:r w:rsidRPr="00E34CE2">
        <w:rPr>
          <w:sz w:val="16"/>
          <w:szCs w:val="26"/>
        </w:rPr>
        <w:t xml:space="preserve"> That is what everyone wants them to, and they do it well. </w:t>
      </w:r>
      <w:r w:rsidRPr="00E34CE2">
        <w:rPr>
          <w:b/>
          <w:sz w:val="26"/>
          <w:szCs w:val="26"/>
          <w:u w:val="single"/>
        </w:rPr>
        <w:t xml:space="preserve">That is why schools cannot be fixed. They cannot be reformed to not be riddled with authoritarian relations, learning masses of irrelevant and boring stuff, exams, credentials, failure and human rights abuse. If these features were </w:t>
      </w:r>
      <w:proofErr w:type="gramStart"/>
      <w:r w:rsidRPr="00E34CE2">
        <w:rPr>
          <w:b/>
          <w:sz w:val="26"/>
          <w:szCs w:val="26"/>
          <w:u w:val="single"/>
        </w:rPr>
        <w:t>eliminated</w:t>
      </w:r>
      <w:proofErr w:type="gramEnd"/>
      <w:r w:rsidRPr="00E34CE2">
        <w:rPr>
          <w:b/>
          <w:sz w:val="26"/>
          <w:szCs w:val="26"/>
          <w:u w:val="single"/>
        </w:rPr>
        <w:t xml:space="preserve"> then schools would not reproduce consumer-capitalist society. If you want schools without these characteristics you can only have them in a very different society, one that does not need schools designed to reproduce this society. </w:t>
      </w:r>
      <w:r w:rsidRPr="00E34CE2">
        <w:rPr>
          <w:sz w:val="16"/>
          <w:szCs w:val="26"/>
        </w:rPr>
        <w:t xml:space="preserve">2. WHAT IF WE WANTED AN EDUCATION SYSTEM? The following thoughts reflect my preferred conception of Education, although I think many would share it. This </w:t>
      </w:r>
      <w:proofErr w:type="spellStart"/>
      <w:r w:rsidRPr="00E34CE2">
        <w:rPr>
          <w:sz w:val="16"/>
          <w:szCs w:val="26"/>
        </w:rPr>
        <w:t>centres</w:t>
      </w:r>
      <w:proofErr w:type="spellEnd"/>
      <w:r w:rsidRPr="00E34CE2">
        <w:rPr>
          <w:sz w:val="16"/>
          <w:szCs w:val="26"/>
        </w:rPr>
        <w:t xml:space="preserve"> on goals such as developing personalities intensely interested in important issues; in learning about the world; thinking about social problems; what life is about; how one should live; the welfare of others; how we can make a better world; constantly inquiring, exploring, thinking, and in becoming a wiser, better person. There is probably no point in distinguishing between Education and personal growth. In my view the basic cognitive notion in Education is Dewey’s focus on enabling one to make more meaning of the experiences one has. When geologists </w:t>
      </w:r>
      <w:proofErr w:type="gramStart"/>
      <w:r w:rsidRPr="00E34CE2">
        <w:rPr>
          <w:sz w:val="16"/>
          <w:szCs w:val="26"/>
        </w:rPr>
        <w:t>looks</w:t>
      </w:r>
      <w:proofErr w:type="gramEnd"/>
      <w:r w:rsidRPr="00E34CE2">
        <w:rPr>
          <w:sz w:val="16"/>
          <w:szCs w:val="26"/>
        </w:rPr>
        <w:t xml:space="preserve"> at a landscape they literally ‘see’ more than most of us, because they understand the significance of observations which most of us would not recognize. They might note that the hills are very steep indicating that the valley is young. An Aborigine might notice a bent twig and scattered sand and ‘see’ that a lizard went that way this morning. This means that factual knowledge is only relevant to Education insofar as it enables interpretation of the world. </w:t>
      </w:r>
      <w:r w:rsidRPr="00E34CE2">
        <w:rPr>
          <w:sz w:val="26"/>
          <w:szCs w:val="26"/>
          <w:u w:val="single"/>
        </w:rPr>
        <w:t>Education is not primarily about learning facts and skills. It is about wanting to understand things better, and therefore realizing that at times it is useful to learn certain facts and theories for this purpose</w:t>
      </w:r>
      <w:r w:rsidRPr="00E34CE2">
        <w:rPr>
          <w:sz w:val="16"/>
          <w:szCs w:val="26"/>
        </w:rPr>
        <w:t xml:space="preserve">. No goal of Education is more important than to foster a strong intrinsic desire to do this, to understand, make sense of, question, think about, interpret and find out more. The supreme goal of Education is therefore not cognitive; it is affective. It is to develop an intense and lasting intellectual curiosity which will motivate a ceaseless quest to understand the world, oneself, one’s society – more adequately. There is therefore no such thing as an Educated person, as if the task could ever be completed, let alone by graduation day. The goal is a personality that derives deep intrinsic satisfaction from continually increasing the capacity to make sense of the world. This conception includes the capacity and desire for clear and critical thinking, the readiness to debate, consider alternatives, evidence and argument, and the capacity to revise or drop unsatisfactory interpretations and theories. These ideas and dispositions must be deep, powerful and never-ending forces within personality, and sources of life satisfaction. Little or nothing of Educational significance has been achieved here if a person does not want to do these things, or if they are not primary drivers in the individual’s life. For instance, knowledge which is not held on the understanding that it is for use in this quest is less than useless (as my remnant Latin testifies.) What is important here is the capacity for intellectual enthusiasm, to be fascinated and inspired. To Bertrand Russell ‘zest’ was a major educational goal, and Einstein </w:t>
      </w:r>
      <w:proofErr w:type="spellStart"/>
      <w:r w:rsidRPr="00E34CE2">
        <w:rPr>
          <w:sz w:val="16"/>
          <w:szCs w:val="26"/>
        </w:rPr>
        <w:t>recognised</w:t>
      </w:r>
      <w:proofErr w:type="spellEnd"/>
      <w:r w:rsidRPr="00E34CE2">
        <w:rPr>
          <w:sz w:val="16"/>
          <w:szCs w:val="26"/>
        </w:rPr>
        <w:t xml:space="preserve"> the capacity to wonder at the nature of things as being extremely important. Dewey and the Progressive educators </w:t>
      </w:r>
      <w:proofErr w:type="spellStart"/>
      <w:r w:rsidRPr="00E34CE2">
        <w:rPr>
          <w:sz w:val="16"/>
          <w:szCs w:val="26"/>
        </w:rPr>
        <w:t>realised</w:t>
      </w:r>
      <w:proofErr w:type="spellEnd"/>
      <w:r w:rsidRPr="00E34CE2">
        <w:rPr>
          <w:sz w:val="16"/>
          <w:szCs w:val="26"/>
        </w:rPr>
        <w:t xml:space="preserve"> that interest must lead. Many radical implications follow when mere training and schooling have been separated from Education. The role of the Educator is to develop interest in topics, theories, fields and issues, to enchant and inspire, to create awe and wonder, and thereby to stimulate the desire to know more and to understand more deeply. Education therefore cannot be boring. If there is boredom Education cannot be occurring. </w:t>
      </w:r>
      <w:r w:rsidRPr="00E34CE2">
        <w:rPr>
          <w:sz w:val="26"/>
          <w:szCs w:val="26"/>
          <w:u w:val="single"/>
        </w:rPr>
        <w:t>Authority, power over others and punishment have no place in Education.</w:t>
      </w:r>
      <w:r w:rsidRPr="00E34CE2">
        <w:rPr>
          <w:sz w:val="16"/>
          <w:szCs w:val="26"/>
        </w:rPr>
        <w:t xml:space="preserve"> They can only interfere with the achievement of the goal. Ideally Educators are wise friends with a strong interest in helping others to see the significance of things, to become inspired and to become wiser. </w:t>
      </w:r>
      <w:r w:rsidRPr="00E34CE2">
        <w:rPr>
          <w:sz w:val="26"/>
          <w:szCs w:val="26"/>
          <w:u w:val="single"/>
        </w:rPr>
        <w:t>The individual controls his or her ‘curriculum.’ Only the individual knows what he or she wants to understand.</w:t>
      </w:r>
      <w:r w:rsidRPr="00E34CE2">
        <w:rPr>
          <w:sz w:val="16"/>
          <w:szCs w:val="26"/>
        </w:rPr>
        <w:t xml:space="preserve"> This does not mean that there is no place for guidance and advice from others. Sometimes more experienced people can see that if a person studied particular topics he or she would be </w:t>
      </w:r>
      <w:proofErr w:type="gramStart"/>
      <w:r w:rsidRPr="00E34CE2">
        <w:rPr>
          <w:sz w:val="16"/>
          <w:szCs w:val="26"/>
        </w:rPr>
        <w:t>more able</w:t>
      </w:r>
      <w:proofErr w:type="gramEnd"/>
      <w:r w:rsidRPr="00E34CE2">
        <w:rPr>
          <w:sz w:val="16"/>
          <w:szCs w:val="26"/>
        </w:rPr>
        <w:t xml:space="preserve"> to make sense of an area of interest. Sometimes we can see that students would benefit if they studied something they are not currently interested in. The “teacher’s” task is to get them to see the desirability of studying these things. A trusted helpful friend whose advice has been found to be valuable in the past should have little difficulty doing this, but if one can’t then there is nothing to be gained by force. Education is about individuals constructing, elaborating and revising their own worldview, because they want to do that. Our role as Educators is to facilitate these processes. There is not likely to be much difficulty getting young people to see that the things we think are important actually are, and helping them to explore these before long. We would of course try hard to get them to explore the major conventional fields of study, and get to the stage where they wish to develop the thorough understanding that requires working through standard courses. Obviously exams, credentials, grading, graduation and compulsory attendance have nothing to do with any of this. There is a place for determining how well someone understands something, how coherent or sound their position on a topic is, or how well they can defend their views; and ‘teachers’ would help people do this evaluating. But exams, grades and credentials have no contribution to make. You would probably know how thorough your grasp of genetics or linguistics or black holes was. When Education is the concern, teachers do most of the failing, not students. They are the </w:t>
      </w:r>
      <w:proofErr w:type="spellStart"/>
      <w:r w:rsidRPr="00E34CE2">
        <w:rPr>
          <w:sz w:val="16"/>
          <w:szCs w:val="26"/>
        </w:rPr>
        <w:t>one’s</w:t>
      </w:r>
      <w:proofErr w:type="spellEnd"/>
      <w:r w:rsidRPr="00E34CE2">
        <w:rPr>
          <w:sz w:val="16"/>
          <w:szCs w:val="26"/>
        </w:rPr>
        <w:t xml:space="preserve"> who have to worry about what’s the most effective book or experience to suggest, how effective they have been in stimulating interest and insight, whether they have contributed to Education. A very important goal of Education, surely universally neglected, is to make sure young people grasp the concept of Education underlying this discussion; to see the importance and intrinsic value of seeking to understand the world; to see this as a guiding principle for how they will go through life, and to regard this orientation as a major source of life satisfaction. Like friendship, Education is not a means to anything – one either sees it as worthwhile in itself, or one does not. (No one told me. I had got through primary school, high school, a BA and many post-graduate courses, and indeed through an Education II Hons. strand, before I figured any of this out for myself.) 3. VALUES, DISPOSITIONS, AND PERSONALITY The preceding thoughts have been mostly to do with the cognitive dimension of Education. Probably even more important are the affective and volitional aspects. </w:t>
      </w:r>
      <w:r w:rsidRPr="00E34CE2">
        <w:rPr>
          <w:sz w:val="26"/>
          <w:szCs w:val="26"/>
          <w:u w:val="single"/>
        </w:rPr>
        <w:t>Education is a matter of total personality development. We therefore have to grapple with questions about what kinds of qualities we want to see people develop</w:t>
      </w:r>
      <w:r w:rsidRPr="00E34CE2">
        <w:rPr>
          <w:sz w:val="16"/>
          <w:szCs w:val="26"/>
        </w:rPr>
        <w:t xml:space="preserve">. There is no correct list; this discussion can only be about one’s preferences. Following are some characteristics that I would argue for. </w:t>
      </w:r>
    </w:p>
    <w:p w14:paraId="42EC4DC7" w14:textId="77777777" w:rsidR="00F90EED" w:rsidRPr="00E34CE2" w:rsidRDefault="00F90EED" w:rsidP="00F90EED">
      <w:pPr>
        <w:pStyle w:val="Heading4"/>
      </w:pPr>
      <w:r w:rsidRPr="00E34CE2">
        <w:t xml:space="preserve">Schools are sites of indoctrination by the capitalist state – the only solvency is abolition. </w:t>
      </w:r>
    </w:p>
    <w:p w14:paraId="7E709E4F" w14:textId="77777777" w:rsidR="00F90EED" w:rsidRPr="00E34CE2" w:rsidRDefault="00F90EED" w:rsidP="00F90EED">
      <w:proofErr w:type="spellStart"/>
      <w:r w:rsidRPr="00E34CE2">
        <w:rPr>
          <w:rStyle w:val="Style13ptBold"/>
        </w:rPr>
        <w:t>Bremmer</w:t>
      </w:r>
      <w:proofErr w:type="spellEnd"/>
      <w:r w:rsidRPr="00E34CE2">
        <w:rPr>
          <w:rStyle w:val="Style13ptBold"/>
        </w:rPr>
        <w:t xml:space="preserve"> 15</w:t>
      </w:r>
      <w:r w:rsidRPr="00E34CE2">
        <w:t xml:space="preserve"> [</w:t>
      </w:r>
      <w:proofErr w:type="spellStart"/>
      <w:r w:rsidRPr="00E34CE2">
        <w:t>Bremmer</w:t>
      </w:r>
      <w:proofErr w:type="spellEnd"/>
      <w:r w:rsidRPr="00E34CE2">
        <w:t xml:space="preserve">, Paul. Paul </w:t>
      </w:r>
      <w:proofErr w:type="spellStart"/>
      <w:r w:rsidRPr="00E34CE2">
        <w:t>Bremmer</w:t>
      </w:r>
      <w:proofErr w:type="spellEnd"/>
      <w:r w:rsidRPr="00E34CE2">
        <w:t xml:space="preserve"> is a WND staff writer based in Washington, D.C. "Public Schools Ruining U.S. Kids with ‘Indoctrination’." WND. </w:t>
      </w:r>
      <w:proofErr w:type="spellStart"/>
      <w:r w:rsidRPr="00E34CE2">
        <w:t>N.p</w:t>
      </w:r>
      <w:proofErr w:type="spellEnd"/>
      <w:r w:rsidRPr="00E34CE2">
        <w:t>., 25 July 2015. Web. 25 July 2017. AGR]</w:t>
      </w:r>
    </w:p>
    <w:p w14:paraId="417646CB" w14:textId="77777777" w:rsidR="00F90EED" w:rsidRPr="00E34CE2" w:rsidRDefault="00F90EED" w:rsidP="00F90EED">
      <w:pPr>
        <w:rPr>
          <w:sz w:val="16"/>
          <w:szCs w:val="26"/>
        </w:rPr>
      </w:pPr>
      <w:r w:rsidRPr="00E34CE2">
        <w:rPr>
          <w:sz w:val="16"/>
          <w:szCs w:val="26"/>
        </w:rPr>
        <w:t xml:space="preserve">Public education in America today is almost the opposite of education, according to </w:t>
      </w:r>
      <w:r w:rsidRPr="00E34CE2">
        <w:rPr>
          <w:sz w:val="26"/>
          <w:szCs w:val="26"/>
          <w:u w:val="single"/>
        </w:rPr>
        <w:t>an education expert who calls</w:t>
      </w:r>
      <w:r w:rsidRPr="00E34CE2">
        <w:rPr>
          <w:sz w:val="16"/>
          <w:szCs w:val="26"/>
        </w:rPr>
        <w:t xml:space="preserve"> </w:t>
      </w:r>
      <w:r w:rsidRPr="00E34CE2">
        <w:rPr>
          <w:sz w:val="26"/>
          <w:szCs w:val="26"/>
          <w:u w:val="single"/>
        </w:rPr>
        <w:t>the nation’s schooling “indoctrination</w:t>
      </w:r>
      <w:r w:rsidRPr="00E34CE2">
        <w:rPr>
          <w:sz w:val="16"/>
          <w:szCs w:val="26"/>
        </w:rPr>
        <w:t xml:space="preserve">.” “This isn’t some kind of huge national accident that all these legions of </w:t>
      </w:r>
      <w:proofErr w:type="spellStart"/>
      <w:proofErr w:type="gramStart"/>
      <w:r w:rsidRPr="00E34CE2">
        <w:rPr>
          <w:sz w:val="16"/>
          <w:szCs w:val="26"/>
        </w:rPr>
        <w:t>Ph.D</w:t>
      </w:r>
      <w:proofErr w:type="spellEnd"/>
      <w:proofErr w:type="gramEnd"/>
      <w:r w:rsidRPr="00E34CE2">
        <w:rPr>
          <w:sz w:val="16"/>
          <w:szCs w:val="26"/>
        </w:rPr>
        <w:t xml:space="preserve"> experts and all these legions of committees and the U.S. Department of Education – it’s not that they’re just incompetent fools and don’t know what they’re doing,” said international journalist and educator Alex Newman. “</w:t>
      </w:r>
      <w:r w:rsidRPr="00E34CE2">
        <w:rPr>
          <w:sz w:val="26"/>
          <w:szCs w:val="26"/>
          <w:u w:val="single"/>
        </w:rPr>
        <w:t>They want the system to be doing what it’s doing, and that is destroying real education.</w:t>
      </w:r>
      <w:r w:rsidRPr="00E34CE2">
        <w:rPr>
          <w:sz w:val="16"/>
          <w:szCs w:val="26"/>
        </w:rPr>
        <w:t xml:space="preserve">” </w:t>
      </w:r>
      <w:r w:rsidRPr="00E34CE2">
        <w:rPr>
          <w:sz w:val="26"/>
          <w:szCs w:val="26"/>
          <w:u w:val="single"/>
        </w:rPr>
        <w:t>Real education, according to Newman, means developing knowledgeable, well-rounded Americans who can think critically, process information, make good decisions, support themselves and serve the needs of society.</w:t>
      </w:r>
      <w:r w:rsidRPr="00E34CE2">
        <w:rPr>
          <w:sz w:val="16"/>
          <w:szCs w:val="26"/>
        </w:rPr>
        <w:t xml:space="preserve"> In other words, </w:t>
      </w:r>
      <w:r w:rsidRPr="00E34CE2">
        <w:rPr>
          <w:b/>
          <w:sz w:val="26"/>
          <w:szCs w:val="26"/>
          <w:u w:val="single"/>
        </w:rPr>
        <w:t>real education produces productive members of a capitalist society</w:t>
      </w:r>
      <w:r w:rsidRPr="00E34CE2">
        <w:rPr>
          <w:sz w:val="16"/>
          <w:szCs w:val="26"/>
        </w:rPr>
        <w:t>. “That’s what you do in a free market,” Newman said. “If you want to profit, you have to serve your fellow man. If you want to have a business, you have to make sure you’re selling a product that they’re willing to purchase at a price that they’re willing to purchase. “</w:t>
      </w:r>
      <w:r w:rsidRPr="00E34CE2">
        <w:rPr>
          <w:sz w:val="26"/>
          <w:szCs w:val="26"/>
          <w:u w:val="single"/>
        </w:rPr>
        <w:t>So that’s what an education is, is to create an individual who can take care of themselves, who understands the Scripture, who understands history, who understands science, who understands, obviously, reading and writing and basic mathematics at the very least,</w:t>
      </w:r>
      <w:r w:rsidRPr="00E34CE2">
        <w:rPr>
          <w:sz w:val="16"/>
          <w:szCs w:val="26"/>
        </w:rPr>
        <w:t xml:space="preserve">” he said. Newman made these comments during a recent appearance on “The Jesse Lee Peterson Radio Show.” Jesse Lee Peterson, host of the show and a wildly popular WND columnist, already knew something was wrong with the American education system. “One of the reasons I started my private school, BOND Leadership Academy, for boys and girls grades 1 through 12, was because I noticed that these </w:t>
      </w:r>
      <w:r w:rsidRPr="00E34CE2">
        <w:rPr>
          <w:sz w:val="26"/>
          <w:szCs w:val="26"/>
          <w:u w:val="single"/>
        </w:rPr>
        <w:t>boys and girls are not being educated</w:t>
      </w:r>
      <w:r w:rsidRPr="00E34CE2">
        <w:rPr>
          <w:sz w:val="16"/>
          <w:szCs w:val="26"/>
        </w:rPr>
        <w:t xml:space="preserve"> – especially the boys. </w:t>
      </w:r>
      <w:r w:rsidRPr="00E34CE2">
        <w:rPr>
          <w:sz w:val="26"/>
          <w:szCs w:val="26"/>
          <w:u w:val="single"/>
        </w:rPr>
        <w:t>They’re coming out dumbed down rather than educated</w:t>
      </w:r>
      <w:r w:rsidRPr="00E34CE2">
        <w:rPr>
          <w:sz w:val="16"/>
          <w:szCs w:val="26"/>
        </w:rPr>
        <w:t>,” said Peterson, author of “Scam: How the Black Leadership Exploits Black America.” According to Newman, government</w:t>
      </w:r>
      <w:r w:rsidRPr="00E34CE2">
        <w:rPr>
          <w:b/>
          <w:sz w:val="26"/>
          <w:szCs w:val="26"/>
          <w:u w:val="single"/>
        </w:rPr>
        <w:t xml:space="preserve"> schools are no longer teaching the components of a real education</w:t>
      </w:r>
      <w:r w:rsidRPr="00E34CE2">
        <w:rPr>
          <w:sz w:val="16"/>
          <w:szCs w:val="26"/>
        </w:rPr>
        <w:t xml:space="preserve">. In Newman’s book “Crimes of the Educators,” co-authored with the late Samuel </w:t>
      </w:r>
      <w:proofErr w:type="spellStart"/>
      <w:r w:rsidRPr="00E34CE2">
        <w:rPr>
          <w:sz w:val="16"/>
          <w:szCs w:val="26"/>
        </w:rPr>
        <w:t>Blumenfeld</w:t>
      </w:r>
      <w:proofErr w:type="spellEnd"/>
      <w:r w:rsidRPr="00E34CE2">
        <w:rPr>
          <w:sz w:val="16"/>
          <w:szCs w:val="26"/>
        </w:rPr>
        <w:t xml:space="preserve">, Newman condemned the “whole-word method” of teaching children to read. In this method, kids are taught to memorize words as if they were pictures, rather than sounding out the word based on the letters that form it. Newman calls it a “quack method” of teaching reading. Newman also wrote in his book about how progressives have scrubbed the public schools of God and religion. He writes that </w:t>
      </w:r>
      <w:r w:rsidRPr="00E34CE2">
        <w:rPr>
          <w:sz w:val="26"/>
          <w:szCs w:val="26"/>
          <w:u w:val="single"/>
        </w:rPr>
        <w:t>they have rewritten American history textbooks to downplay patriotism and prepare children to be global citizens. They have confused children by focusing on mathematics to the exclusion of basic arithmetic, which people need to use in their daily lives</w:t>
      </w:r>
      <w:r w:rsidRPr="00E34CE2">
        <w:rPr>
          <w:sz w:val="16"/>
          <w:szCs w:val="26"/>
        </w:rPr>
        <w:t xml:space="preserve">, he says. “Crimes of the Educators” reveals how the architects of </w:t>
      </w:r>
      <w:r w:rsidRPr="00E34CE2">
        <w:rPr>
          <w:sz w:val="26"/>
          <w:szCs w:val="26"/>
          <w:u w:val="single"/>
        </w:rPr>
        <w:t>America</w:t>
      </w:r>
      <w:r w:rsidRPr="00E34CE2">
        <w:rPr>
          <w:sz w:val="16"/>
          <w:szCs w:val="26"/>
        </w:rPr>
        <w:t xml:space="preserve">’s public school disaster </w:t>
      </w:r>
      <w:r w:rsidRPr="00E34CE2">
        <w:rPr>
          <w:sz w:val="26"/>
          <w:szCs w:val="26"/>
          <w:u w:val="single"/>
        </w:rPr>
        <w:t>implemented a plan to socialize the United States by knowingly and willingly dumbing down the population</w:t>
      </w:r>
      <w:r w:rsidRPr="00E34CE2">
        <w:rPr>
          <w:sz w:val="16"/>
          <w:szCs w:val="26"/>
        </w:rPr>
        <w:t xml:space="preserve">. In the author’s estimation, </w:t>
      </w:r>
      <w:r w:rsidRPr="00E34CE2">
        <w:rPr>
          <w:b/>
          <w:sz w:val="26"/>
          <w:szCs w:val="26"/>
          <w:u w:val="single"/>
        </w:rPr>
        <w:t>it all adds up to indoctrination</w:t>
      </w:r>
      <w:r w:rsidRPr="00E34CE2">
        <w:rPr>
          <w:sz w:val="16"/>
          <w:szCs w:val="26"/>
        </w:rPr>
        <w:t>. “</w:t>
      </w:r>
      <w:r w:rsidRPr="00E34CE2">
        <w:rPr>
          <w:sz w:val="26"/>
          <w:szCs w:val="26"/>
          <w:u w:val="single"/>
        </w:rPr>
        <w:t xml:space="preserve">We need to draw a clear, defining line between education, which enables people to know how to think, versus what </w:t>
      </w:r>
      <w:r w:rsidRPr="00E34CE2">
        <w:rPr>
          <w:b/>
          <w:sz w:val="32"/>
          <w:szCs w:val="26"/>
          <w:u w:val="single"/>
        </w:rPr>
        <w:t>the government is doing today, which is indoctrination</w:t>
      </w:r>
      <w:r w:rsidRPr="00E34CE2">
        <w:rPr>
          <w:sz w:val="26"/>
          <w:szCs w:val="26"/>
          <w:u w:val="single"/>
        </w:rPr>
        <w:t>, training people what to think rather than how to think and how to process information and how to have critical thinking ability</w:t>
      </w:r>
      <w:r w:rsidRPr="00E34CE2">
        <w:rPr>
          <w:sz w:val="16"/>
          <w:szCs w:val="26"/>
        </w:rPr>
        <w:t xml:space="preserve">,” Newman explained. </w:t>
      </w:r>
      <w:r w:rsidRPr="00E34CE2">
        <w:rPr>
          <w:b/>
          <w:sz w:val="32"/>
          <w:szCs w:val="26"/>
          <w:u w:val="single"/>
        </w:rPr>
        <w:t>The public education system is too far gone to be saved</w:t>
      </w:r>
      <w:r w:rsidRPr="00E34CE2">
        <w:rPr>
          <w:b/>
          <w:sz w:val="26"/>
          <w:szCs w:val="26"/>
          <w:u w:val="single"/>
        </w:rPr>
        <w:t>,</w:t>
      </w:r>
      <w:r w:rsidRPr="00E34CE2">
        <w:rPr>
          <w:sz w:val="16"/>
          <w:szCs w:val="26"/>
        </w:rPr>
        <w:t xml:space="preserve"> Newman argues, largely because progressive educators such as John Dewey designed it specifically to dumb down and indoctrinate children. Therefore, he says </w:t>
      </w:r>
      <w:r w:rsidRPr="00E34CE2">
        <w:rPr>
          <w:b/>
          <w:sz w:val="26"/>
          <w:szCs w:val="26"/>
          <w:u w:val="single"/>
        </w:rPr>
        <w:t>modern education reformers need to start over if they wish to save the system</w:t>
      </w:r>
      <w:r w:rsidRPr="00E34CE2">
        <w:rPr>
          <w:sz w:val="16"/>
          <w:szCs w:val="26"/>
        </w:rPr>
        <w:t xml:space="preserve">. “If we’re going to have government-provided education, </w:t>
      </w:r>
      <w:r w:rsidRPr="00E34CE2">
        <w:rPr>
          <w:b/>
          <w:sz w:val="32"/>
          <w:szCs w:val="26"/>
          <w:u w:val="single"/>
        </w:rPr>
        <w:t>we really need to start from the very beginning, from the very foundation and build on a new foundation</w:t>
      </w:r>
      <w:r w:rsidRPr="00E34CE2">
        <w:rPr>
          <w:sz w:val="20"/>
          <w:szCs w:val="26"/>
        </w:rPr>
        <w:t xml:space="preserve"> t</w:t>
      </w:r>
      <w:r w:rsidRPr="00E34CE2">
        <w:rPr>
          <w:sz w:val="16"/>
          <w:szCs w:val="26"/>
        </w:rPr>
        <w:t xml:space="preserve">hat’s based on proper reading, proper writing and real knowledge – not indoctrination,” he said. “And for that to happen, we’ve got to start from scratch and we’ve got to build from there, because the system, I think, is too far gone, </w:t>
      </w:r>
      <w:r w:rsidRPr="00E34CE2">
        <w:rPr>
          <w:sz w:val="26"/>
          <w:szCs w:val="26"/>
          <w:u w:val="single"/>
        </w:rPr>
        <w:t>it’s too corrupt to be salvaged</w:t>
      </w:r>
      <w:r w:rsidRPr="00E34CE2">
        <w:rPr>
          <w:sz w:val="16"/>
          <w:szCs w:val="26"/>
        </w:rPr>
        <w:t xml:space="preserve">.” It’s possible for publicly educated children and adults to overcome the indoctrination, Newman asserted, but it’s very difficult. “If you subject yourself to a government school or you subject your children to a government school, you’re automatically starting with a huge handicap because </w:t>
      </w:r>
      <w:r w:rsidRPr="00E34CE2">
        <w:rPr>
          <w:sz w:val="26"/>
          <w:szCs w:val="26"/>
          <w:u w:val="single"/>
        </w:rPr>
        <w:t>a government school is scientifically designed to dumb you down,</w:t>
      </w:r>
      <w:r w:rsidRPr="00E34CE2">
        <w:rPr>
          <w:sz w:val="16"/>
          <w:szCs w:val="26"/>
        </w:rPr>
        <w:t>” he said. “And it is possible to bypass that, but it takes very, very hard work.”</w:t>
      </w:r>
    </w:p>
    <w:p w14:paraId="7186AA97" w14:textId="77777777" w:rsidR="00F90EED" w:rsidRPr="00E34CE2" w:rsidRDefault="00F90EED" w:rsidP="00F90EED">
      <w:pPr>
        <w:pStyle w:val="Heading3"/>
      </w:pPr>
      <w:r w:rsidRPr="00E34CE2">
        <w:t>Factory Model</w:t>
      </w:r>
    </w:p>
    <w:p w14:paraId="564B62AF" w14:textId="77777777" w:rsidR="00F90EED" w:rsidRPr="00E34CE2" w:rsidRDefault="00F90EED" w:rsidP="00F90EED">
      <w:pPr>
        <w:pStyle w:val="Heading4"/>
      </w:pPr>
      <w:r w:rsidRPr="00E34CE2">
        <w:t xml:space="preserve">Education is a factory model based off of the industrial era, hell bent on grinding down students and producing docile workers for the capitalist system and this system still has not changed. The only ethical option is to abolish schools in order to break down the capitalist system.  </w:t>
      </w:r>
    </w:p>
    <w:p w14:paraId="2515A8EB" w14:textId="77777777" w:rsidR="00F90EED" w:rsidRPr="00E34CE2" w:rsidRDefault="00F90EED" w:rsidP="00F90EED">
      <w:r w:rsidRPr="00E34CE2">
        <w:rPr>
          <w:rStyle w:val="Style13ptBold"/>
        </w:rPr>
        <w:t xml:space="preserve">Watters 15 </w:t>
      </w:r>
      <w:r w:rsidRPr="00E34CE2">
        <w:t xml:space="preserve">[Watters, Audrey. Audrey Watters is an education writer and a recipient of a Spencer Education Journalism Fellowship at Columbia University for the 2017-2018 academic year. "The Invented History of 'The Factory Model of Education'." Hack Education: The History of the Future of Education Technology. </w:t>
      </w:r>
      <w:proofErr w:type="spellStart"/>
      <w:r w:rsidRPr="00E34CE2">
        <w:t>N.p</w:t>
      </w:r>
      <w:proofErr w:type="spellEnd"/>
      <w:r w:rsidRPr="00E34CE2">
        <w:t>., 25 Apr. 2015. Web. 24 July 2017. AGR]</w:t>
      </w:r>
    </w:p>
    <w:p w14:paraId="4AFE14F0" w14:textId="77777777" w:rsidR="00F90EED" w:rsidRPr="00E34CE2" w:rsidRDefault="00F90EED" w:rsidP="00F90EED">
      <w:pPr>
        <w:rPr>
          <w:sz w:val="16"/>
          <w:szCs w:val="26"/>
        </w:rPr>
      </w:pPr>
      <w:r w:rsidRPr="00E34CE2">
        <w:rPr>
          <w:sz w:val="16"/>
          <w:szCs w:val="26"/>
        </w:rPr>
        <w:t xml:space="preserve">One of the most common ways to criticize our current system of education is to suggest that it’s based on a “factory model.” An alternative condemnation: “industrial era.” The implication is the same: </w:t>
      </w:r>
      <w:r w:rsidRPr="00E34CE2">
        <w:rPr>
          <w:sz w:val="26"/>
          <w:szCs w:val="26"/>
          <w:u w:val="single"/>
        </w:rPr>
        <w:t>schools are woefully outmoded.</w:t>
      </w:r>
      <w:r w:rsidRPr="00E34CE2">
        <w:rPr>
          <w:sz w:val="16"/>
          <w:szCs w:val="26"/>
        </w:rPr>
        <w:t xml:space="preserve"> As </w:t>
      </w:r>
      <w:proofErr w:type="spellStart"/>
      <w:r w:rsidRPr="00E34CE2">
        <w:rPr>
          <w:sz w:val="16"/>
          <w:szCs w:val="26"/>
        </w:rPr>
        <w:t>edX</w:t>
      </w:r>
      <w:proofErr w:type="spellEnd"/>
      <w:r w:rsidRPr="00E34CE2">
        <w:rPr>
          <w:sz w:val="16"/>
          <w:szCs w:val="26"/>
        </w:rPr>
        <w:t xml:space="preserve"> CEO </w:t>
      </w:r>
      <w:proofErr w:type="spellStart"/>
      <w:r w:rsidRPr="00E34CE2">
        <w:rPr>
          <w:sz w:val="16"/>
          <w:szCs w:val="26"/>
        </w:rPr>
        <w:t>Anant</w:t>
      </w:r>
      <w:proofErr w:type="spellEnd"/>
      <w:r w:rsidRPr="00E34CE2">
        <w:rPr>
          <w:sz w:val="16"/>
          <w:szCs w:val="26"/>
        </w:rPr>
        <w:t xml:space="preserve"> Agarwal puts it, “</w:t>
      </w:r>
      <w:r w:rsidRPr="00E34CE2">
        <w:rPr>
          <w:sz w:val="26"/>
          <w:szCs w:val="26"/>
          <w:u w:val="single"/>
        </w:rPr>
        <w:t>It is pathetic that the education system has not changed in hundreds of years</w:t>
      </w:r>
      <w:r w:rsidRPr="00E34CE2">
        <w:rPr>
          <w:sz w:val="16"/>
          <w:szCs w:val="26"/>
        </w:rPr>
        <w:t>.” The Clayton Christensen Institute’s Michael Horn and Meg Evan argue something similar: “</w:t>
      </w:r>
      <w:r w:rsidRPr="00E34CE2">
        <w:rPr>
          <w:sz w:val="26"/>
          <w:szCs w:val="26"/>
          <w:u w:val="single"/>
        </w:rPr>
        <w:t>a factory model for schools no longer works</w:t>
      </w:r>
      <w:r w:rsidRPr="00E34CE2">
        <w:rPr>
          <w:sz w:val="16"/>
          <w:szCs w:val="26"/>
        </w:rPr>
        <w:t xml:space="preserve">.” “How to Break Free of Our 19th-Century Factory-Model Education System,” advises Joel Rose, the co-founder of the New Classrooms Innovation Partners. Education </w:t>
      </w:r>
      <w:proofErr w:type="spellStart"/>
      <w:r w:rsidRPr="00E34CE2">
        <w:rPr>
          <w:sz w:val="16"/>
          <w:szCs w:val="26"/>
        </w:rPr>
        <w:t>Next’s</w:t>
      </w:r>
      <w:proofErr w:type="spellEnd"/>
      <w:r w:rsidRPr="00E34CE2">
        <w:rPr>
          <w:sz w:val="16"/>
          <w:szCs w:val="26"/>
        </w:rPr>
        <w:t xml:space="preserve"> Joanne Jacobs points us “Beyond the Factory Model.” “The single best idea for reforming K–12 </w:t>
      </w:r>
      <w:proofErr w:type="gramStart"/>
      <w:r w:rsidRPr="00E34CE2">
        <w:rPr>
          <w:sz w:val="16"/>
          <w:szCs w:val="26"/>
        </w:rPr>
        <w:t>education</w:t>
      </w:r>
      <w:proofErr w:type="gramEnd"/>
      <w:r w:rsidRPr="00E34CE2">
        <w:rPr>
          <w:sz w:val="16"/>
          <w:szCs w:val="26"/>
        </w:rPr>
        <w:t xml:space="preserve">,” writes Forbes contributor Steve Denning, ending the “factory model of management.” “There’s Nothing Especially Educational About Factory-Style Management,” according to the American Enterprise Institute’s Rick Hess. I’d like to add: there’s nothing especially historical about these diagnoses either. Blame the Prussians The “factory model of education” is invoked as shorthand for the flaws in today’s schools – flaws that can be addressed by new technologies or by new policies, depending on who’s telling the story. The “factory model” is also shorthand for the history of public education itself – the development of and change in the school system (or – purportedly – the lack thereof). Here’s one version of events offered by Khan Academy’s Sal Khan along with Forbes’ writer Michael </w:t>
      </w:r>
      <w:proofErr w:type="spellStart"/>
      <w:r w:rsidRPr="00E34CE2">
        <w:rPr>
          <w:sz w:val="16"/>
          <w:szCs w:val="26"/>
        </w:rPr>
        <w:t>Noer</w:t>
      </w:r>
      <w:proofErr w:type="spellEnd"/>
      <w:r w:rsidRPr="00E34CE2">
        <w:rPr>
          <w:sz w:val="16"/>
          <w:szCs w:val="26"/>
        </w:rPr>
        <w:t xml:space="preserve"> – “the history of education”: Khan’s story bears many of the markers of the invented history of the “factory model of education” – buckets, assembly lines, age-based cohorts, whole class instruction, standardization, Prussia, Horace Mann, and a system that has not changed in 120 years. There are several errors and omissions in Khan’s history. (In his defense, it’s only eleven and a half minutes long.) There were laws on the books in Colonial America, for example, demanding children be educated (although not that schools be established). There was free public education in the US too prior to Horace Mann’s introduction of the “Prussian model” – the so-called “charity schools.” There were other, competing models for arranging classrooms and instruction as well, notably the “monitorial system” (more on that below). Textbook companies were already thriving before Horace Mann or the Committee of Ten came along to decide what should be part of the curriculum. One of the side-effects of the efforts of Mann and others to create a public education system, unmentioned by Khan, was the establishment of “normal schools” where teachers were trained. Another was the requirement that, in order to demonstrate accountability, schools maintain records on attendance, salaries, and other expenditures. Despite Khan’s assertions about the triumph of standardization, control of public schools in the US have, unlike in Prussia, remained largely decentralized – in the hands of states and local districts rather than the federal government. The standardization of public education into a “factory model” – hell, the whole history of education itself – was nowhere as smooth or coherent as Khan’s simple timeline would suggest. There were vast differences between public education in Mann’s home state of Massachusetts and in the rest of the country – in the South before and after the Civil War no doubt, as in the expanding West. And there have always been objections from multiple quarters, particularly from religious groups, to the shape that schooling has taken. Arguments over what public education should look like and what purpose public education should serve – God, country, community, the economy, the self – are not new. These battles have persisted – frequently with handwringing about education’s ongoing failures – and as such, they have shaped and yes changed, what happens in schools. The Industrial Era School Sal Khan is hardly the only one who tells a story of “the factory of model of education” that posits the United States adopted Prussia’s school system in order to create a compliant populace. It’s a story cited by homeschoolers and by libertarians. It's a story featured in one of Sir Ken Robinson's TED Talks. It’s a story told by John Taylor </w:t>
      </w:r>
      <w:proofErr w:type="spellStart"/>
      <w:r w:rsidRPr="00E34CE2">
        <w:rPr>
          <w:sz w:val="16"/>
          <w:szCs w:val="26"/>
        </w:rPr>
        <w:t>Gatto</w:t>
      </w:r>
      <w:proofErr w:type="spellEnd"/>
      <w:r w:rsidRPr="00E34CE2">
        <w:rPr>
          <w:sz w:val="16"/>
          <w:szCs w:val="26"/>
        </w:rPr>
        <w:t xml:space="preserve"> in his 2009 book Weapons of Mass Instruction. It’s a story echoed by The New York Times’ David Brooks. Here he is in 2012: “</w:t>
      </w:r>
      <w:r w:rsidRPr="00E34CE2">
        <w:rPr>
          <w:sz w:val="26"/>
          <w:szCs w:val="26"/>
          <w:u w:val="single"/>
        </w:rPr>
        <w:t>The American education model…was actually copied from the 18th-century Prussian model designed to create docile subjects and factory workers.”</w:t>
      </w:r>
      <w:r w:rsidRPr="00E34CE2">
        <w:rPr>
          <w:sz w:val="16"/>
          <w:szCs w:val="26"/>
        </w:rPr>
        <w:t xml:space="preserve"> For what it’s worth, Prussia was not highly industrialized when Frederick the Great formalized its education system in the late 1700s. (Very few places in the world were back then.) Training future factory workers, docile or not, was not really the point. </w:t>
      </w:r>
      <w:proofErr w:type="gramStart"/>
      <w:r w:rsidRPr="00E34CE2">
        <w:rPr>
          <w:sz w:val="16"/>
          <w:szCs w:val="26"/>
        </w:rPr>
        <w:t>Nevertheless</w:t>
      </w:r>
      <w:proofErr w:type="gramEnd"/>
      <w:r w:rsidRPr="00E34CE2">
        <w:rPr>
          <w:sz w:val="16"/>
          <w:szCs w:val="26"/>
        </w:rPr>
        <w:t xml:space="preserve"> </w:t>
      </w:r>
      <w:r w:rsidRPr="00E34CE2">
        <w:rPr>
          <w:sz w:val="26"/>
          <w:szCs w:val="26"/>
          <w:u w:val="single"/>
        </w:rPr>
        <w:t>industrialization is</w:t>
      </w:r>
      <w:r w:rsidRPr="00E34CE2">
        <w:rPr>
          <w:sz w:val="16"/>
          <w:szCs w:val="26"/>
        </w:rPr>
        <w:t xml:space="preserve"> often touted as both </w:t>
      </w:r>
      <w:r w:rsidRPr="00E34CE2">
        <w:rPr>
          <w:sz w:val="26"/>
          <w:szCs w:val="26"/>
          <w:u w:val="single"/>
        </w:rPr>
        <w:t>the model and the rationale for the public education system</w:t>
      </w:r>
      <w:r w:rsidRPr="00E34CE2">
        <w:rPr>
          <w:sz w:val="16"/>
          <w:szCs w:val="26"/>
        </w:rPr>
        <w:t xml:space="preserve"> past and present. And by extension, it’s part of a narrative that now contends that schools are no longer equipped to address the needs of a post-industrial world. Perhaps the best known and most influential example of this argument comes from Alvin Toffler who decried the “Industrial Era School” in his 1970 book Future Shock: </w:t>
      </w:r>
      <w:r w:rsidRPr="00E34CE2">
        <w:rPr>
          <w:sz w:val="26"/>
          <w:szCs w:val="26"/>
          <w:u w:val="single"/>
        </w:rPr>
        <w:t>Mass education was the ingenious machine constructed by industrialism to produce the kind of adults it needed.</w:t>
      </w:r>
      <w:r w:rsidRPr="00E34CE2">
        <w:rPr>
          <w:sz w:val="16"/>
          <w:szCs w:val="26"/>
        </w:rPr>
        <w:t xml:space="preserve"> The problem was inordinately complex. </w:t>
      </w:r>
      <w:r w:rsidRPr="00E34CE2">
        <w:rPr>
          <w:sz w:val="26"/>
          <w:szCs w:val="26"/>
          <w:u w:val="single"/>
        </w:rPr>
        <w:t>How to pre-adapt children for a new world – a world of repetitive indoor toil, smoke, noise, machines, crowded living conditions, collective discipline, a world in which time was to be regulated not by the cycle of sun and moon, but by the factory whistle and the clock.</w:t>
      </w:r>
      <w:r w:rsidRPr="00E34CE2">
        <w:rPr>
          <w:sz w:val="16"/>
          <w:szCs w:val="26"/>
        </w:rPr>
        <w:t xml:space="preserve"> The solution was an educational system that, in its very structure, simulated this new world. This system did not emerge instantly. Even today it retains throw-back elements from pre-industrial society. Yet the whole idea of assembling masses of students (raw material) to be processed by teachers (workers) in a centrally located school (factory) was a stroke of industrial genius. The whole administrative hierarchy of education, as it grew up, followed the model of industrial bureaucracy. </w:t>
      </w:r>
      <w:r w:rsidRPr="00E34CE2">
        <w:rPr>
          <w:sz w:val="26"/>
          <w:szCs w:val="26"/>
          <w:u w:val="single"/>
        </w:rPr>
        <w:t>The very organization of knowledge into permanent disciplines was grounded on industrial assumptions. Children marched from place to place and sat in assigned stations. Bells rang to announce changes of time</w:t>
      </w:r>
      <w:r w:rsidRPr="00E34CE2">
        <w:rPr>
          <w:sz w:val="16"/>
          <w:szCs w:val="26"/>
        </w:rPr>
        <w:t xml:space="preserve">. </w:t>
      </w:r>
      <w:r w:rsidRPr="00E34CE2">
        <w:rPr>
          <w:sz w:val="26"/>
          <w:szCs w:val="26"/>
          <w:u w:val="single"/>
        </w:rPr>
        <w:t>The inner life of the school thus became an anticipatory mirror, a perfect introduction to industrial society.</w:t>
      </w:r>
      <w:r w:rsidRPr="00E34CE2">
        <w:rPr>
          <w:sz w:val="16"/>
          <w:szCs w:val="26"/>
        </w:rPr>
        <w:t xml:space="preserve"> </w:t>
      </w:r>
      <w:r w:rsidRPr="00E34CE2">
        <w:rPr>
          <w:sz w:val="26"/>
          <w:szCs w:val="26"/>
          <w:u w:val="single"/>
        </w:rPr>
        <w:t>The most criticized features of education today – the regimentation, lack of individualization, the rigid systems of seating, grouping, grading and marking, the authoritarian role of the teacher – are precisely those that made mass public education so effective an instrument of adaptation for its place and time</w:t>
      </w:r>
      <w:r w:rsidRPr="00E34CE2">
        <w:rPr>
          <w:sz w:val="16"/>
          <w:szCs w:val="26"/>
        </w:rPr>
        <w:t>.</w:t>
      </w:r>
    </w:p>
    <w:p w14:paraId="107625AA" w14:textId="77777777" w:rsidR="00F90EED" w:rsidRPr="00E34CE2" w:rsidRDefault="00F90EED" w:rsidP="00F90EED"/>
    <w:p w14:paraId="1F8FA282" w14:textId="77777777" w:rsidR="00F90EED" w:rsidRPr="00E34CE2" w:rsidRDefault="00F90EED" w:rsidP="00F90EED"/>
    <w:p w14:paraId="645A0E18" w14:textId="77777777" w:rsidR="00F90EED" w:rsidRPr="00E34CE2" w:rsidRDefault="00F90EED" w:rsidP="00F90EED">
      <w:pPr>
        <w:pStyle w:val="Heading4"/>
      </w:pPr>
      <w:r w:rsidRPr="00E34CE2">
        <w:t xml:space="preserve">Schools are designed as efficient factory assembly lines </w:t>
      </w:r>
    </w:p>
    <w:p w14:paraId="6DDBA9C0" w14:textId="77777777" w:rsidR="00F90EED" w:rsidRPr="00E34CE2" w:rsidRDefault="00F90EED" w:rsidP="00F90EED">
      <w:r w:rsidRPr="00E34CE2">
        <w:rPr>
          <w:rStyle w:val="Style13ptBold"/>
        </w:rPr>
        <w:t>Larry 14</w:t>
      </w:r>
      <w:r w:rsidRPr="00E34CE2">
        <w:t xml:space="preserve"> [Cuban, Larry. Larry Cuban is a Professor Emeritus of Education at Stanford University. "Schools as Factories: Metaphors That Stick." Larry Cuban on School Reform and Classroom Practice. </w:t>
      </w:r>
      <w:proofErr w:type="spellStart"/>
      <w:r w:rsidRPr="00E34CE2">
        <w:t>N.p</w:t>
      </w:r>
      <w:proofErr w:type="spellEnd"/>
      <w:r w:rsidRPr="00E34CE2">
        <w:t xml:space="preserve">., 14 July 2014. Web. 25 July 2017. AGR] </w:t>
      </w:r>
    </w:p>
    <w:p w14:paraId="1F0C0E55" w14:textId="77777777" w:rsidR="00F90EED" w:rsidRPr="00E34CE2" w:rsidRDefault="00F90EED" w:rsidP="00F90EED">
      <w:pPr>
        <w:rPr>
          <w:sz w:val="16"/>
          <w:szCs w:val="26"/>
        </w:rPr>
      </w:pPr>
      <w:r w:rsidRPr="00E34CE2">
        <w:rPr>
          <w:sz w:val="26"/>
          <w:szCs w:val="26"/>
          <w:u w:val="single"/>
        </w:rPr>
        <w:t>The idea of the school as an efficient factory assembly line has a long</w:t>
      </w:r>
      <w:r w:rsidRPr="00E34CE2">
        <w:rPr>
          <w:sz w:val="16"/>
          <w:szCs w:val="26"/>
        </w:rPr>
        <w:t xml:space="preserve"> but surprising </w:t>
      </w:r>
      <w:r w:rsidRPr="00E34CE2">
        <w:rPr>
          <w:sz w:val="26"/>
          <w:szCs w:val="26"/>
          <w:u w:val="single"/>
        </w:rPr>
        <w:t>history</w:t>
      </w:r>
      <w:r w:rsidRPr="00E34CE2">
        <w:rPr>
          <w:sz w:val="16"/>
          <w:szCs w:val="26"/>
        </w:rPr>
        <w:t xml:space="preserve">. A century ago, the notion of schools delivering finished products to a democratic society was both new and admired. Here is what Professor Ellwood P. </w:t>
      </w:r>
      <w:proofErr w:type="spellStart"/>
      <w:r w:rsidRPr="00E34CE2">
        <w:rPr>
          <w:sz w:val="16"/>
          <w:szCs w:val="26"/>
        </w:rPr>
        <w:t>Cubberley</w:t>
      </w:r>
      <w:proofErr w:type="spellEnd"/>
      <w:r w:rsidRPr="00E34CE2">
        <w:rPr>
          <w:sz w:val="16"/>
          <w:szCs w:val="26"/>
        </w:rPr>
        <w:t xml:space="preserve">, of Stanford University said in the early 20th century: </w:t>
      </w:r>
      <w:r w:rsidRPr="00E34CE2">
        <w:rPr>
          <w:sz w:val="26"/>
          <w:szCs w:val="26"/>
          <w:u w:val="single"/>
        </w:rPr>
        <w:t>Our schools are, in a sense, factories, in which the raw products (children) are to be shaped and fashioned into products to meet the various demands of life. The specifications for manufacturing come from the demands of twentieth-century civilization, and it is the business of the school to build its pupils according to the specifications laid down</w:t>
      </w:r>
      <w:r w:rsidRPr="00E34CE2">
        <w:rPr>
          <w:sz w:val="16"/>
          <w:szCs w:val="26"/>
        </w:rPr>
        <w:t xml:space="preserve">. In the midst of the progressive-inspired school efficiency movement, sparked by “scientific management,” </w:t>
      </w:r>
      <w:proofErr w:type="spellStart"/>
      <w:r w:rsidRPr="00E34CE2">
        <w:rPr>
          <w:sz w:val="16"/>
          <w:szCs w:val="26"/>
        </w:rPr>
        <w:t>Cubberley</w:t>
      </w:r>
      <w:proofErr w:type="spellEnd"/>
      <w:r w:rsidRPr="00E34CE2">
        <w:rPr>
          <w:sz w:val="16"/>
          <w:szCs w:val="26"/>
        </w:rPr>
        <w:t xml:space="preserve"> captured the prevailing beliefs of most school reformers then. Critics of the day, such as </w:t>
      </w:r>
      <w:r w:rsidRPr="00E34CE2">
        <w:rPr>
          <w:sz w:val="26"/>
          <w:szCs w:val="26"/>
          <w:u w:val="single"/>
        </w:rPr>
        <w:t>John Dewey, did question this efficiency-driven mindset that dominated schools then arguing that the purpose of public schooling in a democracy goes beyond preparation for the workplace. But their voices were drowned out by champions of uniformity, productivity, and more bang for each dollar spent in every aspect of schooling</w:t>
      </w:r>
      <w:r w:rsidRPr="00E34CE2">
        <w:rPr>
          <w:sz w:val="16"/>
          <w:szCs w:val="26"/>
        </w:rPr>
        <w:t xml:space="preserve">. Within a half-century, however, the affection for the metaphor of school-as-factory shifted 180 degrees and reformers of a later generation turned the image into an indictment. Standardization, efficiency, and up-close connections to the economy–the values earlier reformers applauded–became epithets hurled by self-styled progressive school reformers of a subsequent generation. </w:t>
      </w:r>
      <w:proofErr w:type="gramStart"/>
      <w:r w:rsidRPr="00E34CE2">
        <w:rPr>
          <w:sz w:val="16"/>
          <w:szCs w:val="26"/>
        </w:rPr>
        <w:t>So  recent</w:t>
      </w:r>
      <w:proofErr w:type="gramEnd"/>
      <w:r w:rsidRPr="00E34CE2">
        <w:rPr>
          <w:sz w:val="16"/>
          <w:szCs w:val="26"/>
        </w:rPr>
        <w:t xml:space="preserve"> images represent </w:t>
      </w:r>
      <w:r w:rsidRPr="00E34CE2">
        <w:rPr>
          <w:sz w:val="26"/>
          <w:szCs w:val="26"/>
          <w:u w:val="single"/>
        </w:rPr>
        <w:t>students and teachers as cogs in a constantly whirring machine</w:t>
      </w:r>
      <w:r w:rsidRPr="00E34CE2">
        <w:rPr>
          <w:sz w:val="16"/>
          <w:szCs w:val="26"/>
        </w:rPr>
        <w:t xml:space="preserve">. </w:t>
      </w:r>
    </w:p>
    <w:p w14:paraId="2C8E95CB" w14:textId="77777777" w:rsidR="00F90EED" w:rsidRPr="00E34CE2" w:rsidRDefault="00F90EED" w:rsidP="00F90EED"/>
    <w:p w14:paraId="75154816" w14:textId="77777777" w:rsidR="00F90EED" w:rsidRPr="00E34CE2" w:rsidRDefault="00F90EED" w:rsidP="00F90EED">
      <w:pPr>
        <w:rPr>
          <w:sz w:val="26"/>
          <w:szCs w:val="26"/>
        </w:rPr>
      </w:pPr>
    </w:p>
    <w:p w14:paraId="4C7B6ECD" w14:textId="77777777" w:rsidR="00F90EED" w:rsidRPr="00E34CE2" w:rsidRDefault="00F90EED" w:rsidP="00F90EED">
      <w:pPr>
        <w:rPr>
          <w:sz w:val="26"/>
          <w:szCs w:val="26"/>
        </w:rPr>
      </w:pPr>
    </w:p>
    <w:p w14:paraId="36567D39" w14:textId="77777777" w:rsidR="00F90EED" w:rsidRPr="00E34CE2" w:rsidRDefault="00F90EED" w:rsidP="00F90EED">
      <w:pPr>
        <w:pStyle w:val="Heading2"/>
      </w:pPr>
      <w:r w:rsidRPr="00E34CE2">
        <w:t>Colonization</w:t>
      </w:r>
    </w:p>
    <w:p w14:paraId="2F0EC9E0" w14:textId="77777777" w:rsidR="00F90EED" w:rsidRPr="00E34CE2" w:rsidRDefault="00F90EED" w:rsidP="00F90EED">
      <w:pPr>
        <w:pStyle w:val="Heading4"/>
      </w:pPr>
      <w:r w:rsidRPr="00E34CE2">
        <w:t>Education is a tool of colonists – the only ethical option is to abolish schools</w:t>
      </w:r>
    </w:p>
    <w:p w14:paraId="65636BDE" w14:textId="77777777" w:rsidR="00F90EED" w:rsidRPr="00E34CE2" w:rsidRDefault="00F90EED" w:rsidP="00F90EED">
      <w:pPr>
        <w:rPr>
          <w:sz w:val="26"/>
          <w:szCs w:val="26"/>
        </w:rPr>
      </w:pPr>
      <w:proofErr w:type="spellStart"/>
      <w:r w:rsidRPr="00E34CE2">
        <w:rPr>
          <w:rStyle w:val="Style13ptBold"/>
        </w:rPr>
        <w:t>Nwanosike</w:t>
      </w:r>
      <w:proofErr w:type="spellEnd"/>
      <w:r w:rsidRPr="00E34CE2">
        <w:rPr>
          <w:rStyle w:val="Style13ptBold"/>
        </w:rPr>
        <w:t xml:space="preserve"> and </w:t>
      </w:r>
      <w:proofErr w:type="spellStart"/>
      <w:r w:rsidRPr="00E34CE2">
        <w:rPr>
          <w:rStyle w:val="Style13ptBold"/>
        </w:rPr>
        <w:t>Onyije</w:t>
      </w:r>
      <w:proofErr w:type="spellEnd"/>
      <w:r w:rsidRPr="00E34CE2">
        <w:rPr>
          <w:rStyle w:val="Style13ptBold"/>
        </w:rPr>
        <w:t xml:space="preserve"> 11 </w:t>
      </w:r>
      <w:r w:rsidRPr="00E34CE2">
        <w:rPr>
          <w:sz w:val="26"/>
          <w:szCs w:val="26"/>
        </w:rPr>
        <w:t>[</w:t>
      </w:r>
      <w:proofErr w:type="spellStart"/>
      <w:r w:rsidRPr="00E34CE2">
        <w:rPr>
          <w:sz w:val="26"/>
          <w:szCs w:val="26"/>
        </w:rPr>
        <w:t>Nwanosike</w:t>
      </w:r>
      <w:proofErr w:type="spellEnd"/>
      <w:r w:rsidRPr="00E34CE2">
        <w:rPr>
          <w:sz w:val="26"/>
          <w:szCs w:val="26"/>
        </w:rPr>
        <w:t xml:space="preserve">, Oba F., and Liverpool </w:t>
      </w:r>
      <w:proofErr w:type="spellStart"/>
      <w:r w:rsidRPr="00E34CE2">
        <w:rPr>
          <w:sz w:val="26"/>
          <w:szCs w:val="26"/>
        </w:rPr>
        <w:t>Eboh</w:t>
      </w:r>
      <w:proofErr w:type="spellEnd"/>
      <w:r w:rsidRPr="00E34CE2">
        <w:rPr>
          <w:sz w:val="26"/>
          <w:szCs w:val="26"/>
        </w:rPr>
        <w:t xml:space="preserve"> </w:t>
      </w:r>
      <w:proofErr w:type="spellStart"/>
      <w:r w:rsidRPr="00E34CE2">
        <w:rPr>
          <w:sz w:val="26"/>
          <w:szCs w:val="26"/>
        </w:rPr>
        <w:t>Onyije</w:t>
      </w:r>
      <w:proofErr w:type="spellEnd"/>
      <w:r w:rsidRPr="00E34CE2">
        <w:rPr>
          <w:sz w:val="26"/>
          <w:szCs w:val="26"/>
        </w:rPr>
        <w:t xml:space="preserve">. Colonialism and Education. </w:t>
      </w:r>
      <w:proofErr w:type="spellStart"/>
      <w:r w:rsidRPr="00E34CE2">
        <w:rPr>
          <w:sz w:val="26"/>
          <w:szCs w:val="26"/>
        </w:rPr>
        <w:t>N.p</w:t>
      </w:r>
      <w:proofErr w:type="spellEnd"/>
      <w:r w:rsidRPr="00E34CE2">
        <w:rPr>
          <w:sz w:val="26"/>
          <w:szCs w:val="26"/>
        </w:rPr>
        <w:t>.: Proceedings of the 2011 International Conference on Teaching, Learning and Change, 2011. Web. AGR]</w:t>
      </w:r>
    </w:p>
    <w:p w14:paraId="322E0728" w14:textId="77777777" w:rsidR="00F90EED" w:rsidRPr="00E34CE2" w:rsidRDefault="00F90EED" w:rsidP="00F90EED">
      <w:pPr>
        <w:rPr>
          <w:sz w:val="16"/>
          <w:szCs w:val="26"/>
        </w:rPr>
      </w:pPr>
      <w:r w:rsidRPr="00E34CE2">
        <w:rPr>
          <w:sz w:val="26"/>
          <w:szCs w:val="26"/>
          <w:u w:val="single"/>
        </w:rPr>
        <w:t>In pre-colonial Africa, literacy rate was high to the extent that there were universities in Egypt, Morocco and Mali - all testimony to the standard of education achieved in Africa before the colonial intrusion</w:t>
      </w:r>
      <w:r w:rsidRPr="00E34CE2">
        <w:rPr>
          <w:sz w:val="16"/>
          <w:szCs w:val="26"/>
        </w:rPr>
        <w:t xml:space="preserve"> (Walter, </w:t>
      </w:r>
      <w:proofErr w:type="gramStart"/>
      <w:r w:rsidRPr="00E34CE2">
        <w:rPr>
          <w:sz w:val="16"/>
          <w:szCs w:val="26"/>
        </w:rPr>
        <w:t>1972:pp</w:t>
      </w:r>
      <w:proofErr w:type="gramEnd"/>
      <w:r w:rsidRPr="00E34CE2">
        <w:rPr>
          <w:sz w:val="16"/>
          <w:szCs w:val="26"/>
        </w:rPr>
        <w:t xml:space="preserve"> 261 – 263). Going by what is on ground, it did show that the </w:t>
      </w:r>
      <w:r w:rsidRPr="00E34CE2">
        <w:rPr>
          <w:sz w:val="26"/>
          <w:szCs w:val="26"/>
          <w:u w:val="single"/>
        </w:rPr>
        <w:t xml:space="preserve">colonizers did not introduce education in Africa, they rather introduced a new set of formal educational institution which partly supplanted and partly replaced those which were there before. </w:t>
      </w:r>
      <w:r w:rsidRPr="00E34CE2">
        <w:rPr>
          <w:sz w:val="16"/>
          <w:szCs w:val="26"/>
        </w:rPr>
        <w:t xml:space="preserve">The colonial system also stimulated values and practices which amounted to informal education. It was an educational system that never grew out of African environment or one that was designed to promote the most rational use of material and social resources. </w:t>
      </w:r>
      <w:r w:rsidRPr="00E34CE2">
        <w:rPr>
          <w:sz w:val="26"/>
          <w:szCs w:val="26"/>
          <w:u w:val="single"/>
        </w:rPr>
        <w:t>It was not an educational system designed to give young people confidence and pride as members of African Society. But one which sought to instill a sense of difference towards all that was European and Capitalist.</w:t>
      </w:r>
      <w:r w:rsidRPr="00E34CE2">
        <w:rPr>
          <w:sz w:val="16"/>
          <w:szCs w:val="26"/>
        </w:rPr>
        <w:t xml:space="preserve"> With few notable exceptions colonial education in Africa especially British enclaves was based on learning to read, write and calculate in the English Language. Later addition to the curricular were British Empire history and European geography plus a few practical subjects such as gardening, sanitation and personal hygiene. As </w:t>
      </w:r>
      <w:r w:rsidRPr="00E34CE2">
        <w:rPr>
          <w:sz w:val="26"/>
          <w:szCs w:val="26"/>
          <w:u w:val="single"/>
        </w:rPr>
        <w:t xml:space="preserve">African history was considered either </w:t>
      </w:r>
      <w:proofErr w:type="spellStart"/>
      <w:r w:rsidRPr="00E34CE2">
        <w:rPr>
          <w:sz w:val="26"/>
          <w:szCs w:val="26"/>
          <w:u w:val="single"/>
        </w:rPr>
        <w:t>non existent</w:t>
      </w:r>
      <w:proofErr w:type="spellEnd"/>
      <w:r w:rsidRPr="00E34CE2">
        <w:rPr>
          <w:sz w:val="26"/>
          <w:szCs w:val="26"/>
          <w:u w:val="single"/>
        </w:rPr>
        <w:t xml:space="preserve"> or unimportant, the great men who were studied in schools were kings of England.</w:t>
      </w:r>
      <w:r w:rsidRPr="00E34CE2">
        <w:rPr>
          <w:sz w:val="16"/>
          <w:szCs w:val="26"/>
        </w:rPr>
        <w:t xml:space="preserve"> </w:t>
      </w:r>
      <w:r w:rsidRPr="00E34CE2">
        <w:rPr>
          <w:sz w:val="26"/>
          <w:szCs w:val="26"/>
          <w:u w:val="single"/>
        </w:rPr>
        <w:t>The great events and historical developments that were taught were European and colonial wars of pacification, the evolution of the British constitution, and the growth of the British Empire. In Literature, Shakespeare and the Bible held the stage</w:t>
      </w:r>
      <w:r w:rsidRPr="00E34CE2">
        <w:rPr>
          <w:sz w:val="16"/>
          <w:szCs w:val="26"/>
        </w:rPr>
        <w:t xml:space="preserve">. To some extent, </w:t>
      </w:r>
      <w:r w:rsidRPr="00E34CE2">
        <w:rPr>
          <w:sz w:val="26"/>
          <w:szCs w:val="26"/>
          <w:u w:val="single"/>
        </w:rPr>
        <w:t>Europeans</w:t>
      </w:r>
      <w:r w:rsidRPr="00E34CE2">
        <w:rPr>
          <w:sz w:val="16"/>
          <w:szCs w:val="26"/>
        </w:rPr>
        <w:t xml:space="preserve"> thoughtlessly </w:t>
      </w:r>
      <w:r w:rsidRPr="00E34CE2">
        <w:rPr>
          <w:sz w:val="26"/>
          <w:szCs w:val="26"/>
          <w:u w:val="single"/>
        </w:rPr>
        <w:t>applied their own curricula without reference to African conditions.</w:t>
      </w:r>
      <w:r w:rsidRPr="00E34CE2">
        <w:rPr>
          <w:sz w:val="16"/>
          <w:szCs w:val="26"/>
        </w:rPr>
        <w:t xml:space="preserve"> As content, the schools equipped the African with little more than an elementary knowledge of the English Language for an economic future in which a senior clerkship was the upper limit of his permissible advancement. In terms of need and desire, there were hundreds of candidates for every school vacancy. (Coleman, 1986). The process of colonization involves one nation or territory taking control of another nation or territory either through the use of force or acquisition. As a bye-product of colonization, </w:t>
      </w:r>
      <w:r w:rsidRPr="00E34CE2">
        <w:rPr>
          <w:sz w:val="26"/>
          <w:szCs w:val="26"/>
          <w:u w:val="single"/>
        </w:rPr>
        <w:t>the colonizing nation implements its own form of schooling within their colonies so as to suit their purpose.</w:t>
      </w:r>
      <w:r w:rsidRPr="00E34CE2">
        <w:rPr>
          <w:sz w:val="16"/>
          <w:szCs w:val="26"/>
        </w:rPr>
        <w:t xml:space="preserve"> </w:t>
      </w:r>
      <w:r w:rsidRPr="00E34CE2">
        <w:rPr>
          <w:b/>
          <w:sz w:val="26"/>
          <w:szCs w:val="26"/>
          <w:u w:val="single"/>
        </w:rPr>
        <w:t>The colonizing government realized that they gain strength not necessarily through physical control but through mental control. This mental control is implemented through a central intellectual location- the school system</w:t>
      </w:r>
      <w:r w:rsidRPr="00E34CE2">
        <w:rPr>
          <w:sz w:val="16"/>
          <w:szCs w:val="26"/>
        </w:rPr>
        <w:t xml:space="preserve">. Kelly and </w:t>
      </w:r>
      <w:proofErr w:type="spellStart"/>
      <w:r w:rsidRPr="00E34CE2">
        <w:rPr>
          <w:sz w:val="16"/>
          <w:szCs w:val="26"/>
        </w:rPr>
        <w:t>Altbach</w:t>
      </w:r>
      <w:proofErr w:type="spellEnd"/>
      <w:r w:rsidRPr="00E34CE2">
        <w:rPr>
          <w:sz w:val="16"/>
          <w:szCs w:val="26"/>
        </w:rPr>
        <w:t xml:space="preserve"> (1984) states that “colonial schools sought to extend foreign domination and economic exploitation of the colony. They felt that education in the colonies seems directed at absorption into metropole and not separate and dependent development of the colonized in their own society and culture. They concluded that </w:t>
      </w:r>
      <w:r w:rsidRPr="00E34CE2">
        <w:rPr>
          <w:b/>
          <w:sz w:val="26"/>
          <w:szCs w:val="26"/>
          <w:u w:val="single"/>
        </w:rPr>
        <w:t>the process is an attempt to strip the colonized people away from their indigenous learning structures and draw them towards the structures of the colonizers.</w:t>
      </w:r>
      <w:r w:rsidRPr="00E34CE2">
        <w:rPr>
          <w:sz w:val="16"/>
          <w:szCs w:val="26"/>
        </w:rPr>
        <w:t xml:space="preserve"> Just as the European </w:t>
      </w:r>
      <w:proofErr w:type="gramStart"/>
      <w:r w:rsidRPr="00E34CE2">
        <w:rPr>
          <w:sz w:val="16"/>
          <w:szCs w:val="26"/>
        </w:rPr>
        <w:t>controlled</w:t>
      </w:r>
      <w:proofErr w:type="gramEnd"/>
      <w:r w:rsidRPr="00E34CE2">
        <w:rPr>
          <w:sz w:val="16"/>
          <w:szCs w:val="26"/>
        </w:rPr>
        <w:t xml:space="preserve"> African participation in the new economic order, </w:t>
      </w:r>
      <w:r w:rsidRPr="00E34CE2">
        <w:rPr>
          <w:sz w:val="26"/>
          <w:szCs w:val="26"/>
          <w:u w:val="single"/>
        </w:rPr>
        <w:t>they carefully structured African education, so as to perpetuate their underdevelopment and dependency.</w:t>
      </w:r>
      <w:r w:rsidRPr="00E34CE2">
        <w:rPr>
          <w:sz w:val="16"/>
          <w:szCs w:val="26"/>
        </w:rPr>
        <w:t xml:space="preserve"> The system of education Proceedings of the 2011 International Conference on Teaching, Learning and Change (c) International Association for Teaching and Learning (IATEL) 629 was designed to impose upon Africans, the white man’s mythical, racial superiority and African inferiority. </w:t>
      </w:r>
      <w:r w:rsidRPr="00E34CE2">
        <w:rPr>
          <w:b/>
          <w:sz w:val="26"/>
          <w:szCs w:val="26"/>
          <w:u w:val="single"/>
        </w:rPr>
        <w:t>Whatever Africans were taught about themselves was designed to enable them to internalize their inferiority and to recognize the white man as their savior.</w:t>
      </w:r>
      <w:r w:rsidRPr="00E34CE2">
        <w:rPr>
          <w:sz w:val="16"/>
          <w:szCs w:val="26"/>
        </w:rPr>
        <w:t xml:space="preserve"> </w:t>
      </w:r>
      <w:r w:rsidRPr="00E34CE2">
        <w:rPr>
          <w:sz w:val="26"/>
          <w:szCs w:val="26"/>
          <w:u w:val="single"/>
        </w:rPr>
        <w:t>Colonial schooling was education for subordination, exploitation, the creation of mental confusion and the development of underdevelopment.</w:t>
      </w:r>
      <w:r w:rsidRPr="00E34CE2">
        <w:rPr>
          <w:sz w:val="16"/>
          <w:szCs w:val="26"/>
        </w:rPr>
        <w:t xml:space="preserve"> Colin (1968) therefore contended that certain amount of technical training was essential to provide cheap semi-skilled labour but that it could not be allowed to continue beyond a given standard or the Africans would soon be competing with whites. No matter whatever progress that was put in place, it could not change the fact that </w:t>
      </w:r>
      <w:r w:rsidRPr="00E34CE2">
        <w:rPr>
          <w:b/>
          <w:sz w:val="26"/>
          <w:szCs w:val="26"/>
          <w:u w:val="single"/>
        </w:rPr>
        <w:t>colonial education was an instrument to serve the European capitalist class in its exploitation of Africa.</w:t>
      </w:r>
      <w:r w:rsidRPr="00E34CE2">
        <w:rPr>
          <w:sz w:val="16"/>
          <w:szCs w:val="26"/>
        </w:rPr>
        <w:t xml:space="preserve"> Whatever colonial educators thought or did could not change that basic fact. Often, </w:t>
      </w:r>
      <w:r w:rsidRPr="00E34CE2">
        <w:rPr>
          <w:sz w:val="26"/>
          <w:szCs w:val="26"/>
          <w:u w:val="single"/>
        </w:rPr>
        <w:t>the implementation of a new education system leaves those who are colonized with lack of identity and a limited sense of their past</w:t>
      </w:r>
      <w:r w:rsidRPr="00E34CE2">
        <w:rPr>
          <w:sz w:val="16"/>
          <w:szCs w:val="26"/>
        </w:rPr>
        <w:t xml:space="preserve">. The </w:t>
      </w:r>
      <w:r w:rsidRPr="00E34CE2">
        <w:rPr>
          <w:sz w:val="26"/>
          <w:szCs w:val="26"/>
          <w:u w:val="single"/>
        </w:rPr>
        <w:t>indigenous history and customs</w:t>
      </w:r>
      <w:r w:rsidRPr="00E34CE2">
        <w:rPr>
          <w:sz w:val="16"/>
          <w:szCs w:val="26"/>
        </w:rPr>
        <w:t xml:space="preserve"> once practiced and observed slowly </w:t>
      </w:r>
      <w:r w:rsidRPr="00E34CE2">
        <w:rPr>
          <w:sz w:val="26"/>
          <w:szCs w:val="26"/>
          <w:u w:val="single"/>
        </w:rPr>
        <w:t>slipped away</w:t>
      </w:r>
      <w:r w:rsidRPr="00E34CE2">
        <w:rPr>
          <w:sz w:val="16"/>
          <w:szCs w:val="26"/>
        </w:rPr>
        <w:t xml:space="preserve">. The colonized became hybrids of two vastly different cultural systems. Colonial education creates a blurring that makes it difficult to differentiate between the new enforced ideas of the colonizers and formerly accepted native practices. </w:t>
      </w:r>
      <w:proofErr w:type="spellStart"/>
      <w:r w:rsidRPr="00E34CE2">
        <w:rPr>
          <w:sz w:val="16"/>
          <w:szCs w:val="26"/>
        </w:rPr>
        <w:t>Ngugi</w:t>
      </w:r>
      <w:proofErr w:type="spellEnd"/>
      <w:r w:rsidRPr="00E34CE2">
        <w:rPr>
          <w:sz w:val="16"/>
          <w:szCs w:val="26"/>
        </w:rPr>
        <w:t xml:space="preserve"> </w:t>
      </w:r>
      <w:proofErr w:type="spellStart"/>
      <w:r w:rsidRPr="00E34CE2">
        <w:rPr>
          <w:sz w:val="16"/>
          <w:szCs w:val="26"/>
        </w:rPr>
        <w:t>Wa</w:t>
      </w:r>
      <w:proofErr w:type="spellEnd"/>
      <w:r w:rsidRPr="00E34CE2">
        <w:rPr>
          <w:sz w:val="16"/>
          <w:szCs w:val="26"/>
        </w:rPr>
        <w:t xml:space="preserve"> </w:t>
      </w:r>
      <w:proofErr w:type="spellStart"/>
      <w:r w:rsidRPr="00E34CE2">
        <w:rPr>
          <w:sz w:val="16"/>
          <w:szCs w:val="26"/>
        </w:rPr>
        <w:t>Thiong’o</w:t>
      </w:r>
      <w:proofErr w:type="spellEnd"/>
      <w:r w:rsidRPr="00E34CE2">
        <w:rPr>
          <w:sz w:val="16"/>
          <w:szCs w:val="26"/>
        </w:rPr>
        <w:t>, a famous African writer in his book ‘decolonize the mind’ displayed his anger towards the isolationist feelings colonial education causes. He asserts that the process annihilates a people of belief in their names, in their language, environment, heritage of struggle, unity, capacities and ultimately in themselves. (</w:t>
      </w:r>
      <w:proofErr w:type="spellStart"/>
      <w:r w:rsidRPr="00E34CE2">
        <w:rPr>
          <w:sz w:val="16"/>
          <w:szCs w:val="26"/>
        </w:rPr>
        <w:t>Ngugi</w:t>
      </w:r>
      <w:proofErr w:type="spellEnd"/>
      <w:r w:rsidRPr="00E34CE2">
        <w:rPr>
          <w:sz w:val="16"/>
          <w:szCs w:val="26"/>
        </w:rPr>
        <w:t xml:space="preserve">, 1981). </w:t>
      </w:r>
      <w:r w:rsidRPr="00E34CE2">
        <w:rPr>
          <w:sz w:val="26"/>
          <w:szCs w:val="26"/>
          <w:u w:val="single"/>
        </w:rPr>
        <w:t>Colonial education makes them see their past as one wasteland of non-achievement and makes them want to distance themselves from that wasteland. It makes them want to identify with that which is furthest removed from themselves. Not only does colonial education eventually create a sense of wanting to disassociate with native heritage, but it affects the individual and the sense of self-confidence.</w:t>
      </w:r>
      <w:r w:rsidRPr="00E34CE2">
        <w:rPr>
          <w:sz w:val="16"/>
          <w:szCs w:val="26"/>
        </w:rPr>
        <w:t xml:space="preserve"> Colonial education far from giving people the confidence in their ability and capacities to overcome obstacles or to become masters of the laws governing external nature as human beings, it tends to make them feel their inadequacies and their ability to do anything about the conditions of their lives. No wonder an African educationalist, </w:t>
      </w:r>
      <w:proofErr w:type="spellStart"/>
      <w:r w:rsidRPr="00E34CE2">
        <w:rPr>
          <w:sz w:val="16"/>
          <w:szCs w:val="26"/>
        </w:rPr>
        <w:t>Abdou</w:t>
      </w:r>
      <w:proofErr w:type="spellEnd"/>
      <w:r w:rsidRPr="00E34CE2">
        <w:rPr>
          <w:sz w:val="16"/>
          <w:szCs w:val="26"/>
        </w:rPr>
        <w:t xml:space="preserve"> </w:t>
      </w:r>
      <w:proofErr w:type="spellStart"/>
      <w:r w:rsidRPr="00E34CE2">
        <w:rPr>
          <w:sz w:val="16"/>
          <w:szCs w:val="26"/>
        </w:rPr>
        <w:t>Moumini</w:t>
      </w:r>
      <w:proofErr w:type="spellEnd"/>
      <w:r w:rsidRPr="00E34CE2">
        <w:rPr>
          <w:sz w:val="16"/>
          <w:szCs w:val="26"/>
        </w:rPr>
        <w:t xml:space="preserve"> concluded this “</w:t>
      </w:r>
      <w:r w:rsidRPr="00E34CE2">
        <w:rPr>
          <w:sz w:val="26"/>
          <w:szCs w:val="26"/>
          <w:u w:val="single"/>
        </w:rPr>
        <w:t>colonial education corrupted the thinking and sensibilities of the African and filled him with abnormal complexes</w:t>
      </w:r>
      <w:r w:rsidRPr="00E34CE2">
        <w:rPr>
          <w:sz w:val="16"/>
          <w:szCs w:val="26"/>
        </w:rPr>
        <w:t xml:space="preserve"> (Walter, 1972 p.273). </w:t>
      </w:r>
    </w:p>
    <w:p w14:paraId="2AD54567" w14:textId="77777777" w:rsidR="00F90EED" w:rsidRPr="00E34CE2" w:rsidRDefault="00F90EED" w:rsidP="00F90EED">
      <w:pPr>
        <w:rPr>
          <w:sz w:val="26"/>
          <w:szCs w:val="26"/>
        </w:rPr>
      </w:pPr>
    </w:p>
    <w:p w14:paraId="52D438EA" w14:textId="77777777" w:rsidR="00F90EED" w:rsidRPr="00E34CE2" w:rsidRDefault="00F90EED" w:rsidP="00F90EED">
      <w:pPr>
        <w:pStyle w:val="Heading4"/>
      </w:pPr>
      <w:r w:rsidRPr="00E34CE2">
        <w:t xml:space="preserve">Colonization occurs through cultural subjugation and is reinforced endlessly through education </w:t>
      </w:r>
    </w:p>
    <w:p w14:paraId="32984133" w14:textId="77777777" w:rsidR="00F90EED" w:rsidRPr="00E34CE2" w:rsidRDefault="00F90EED" w:rsidP="00F90EED">
      <w:pPr>
        <w:rPr>
          <w:sz w:val="26"/>
          <w:szCs w:val="26"/>
        </w:rPr>
      </w:pPr>
      <w:proofErr w:type="spellStart"/>
      <w:r w:rsidRPr="00E34CE2">
        <w:rPr>
          <w:rStyle w:val="Style13ptBold"/>
        </w:rPr>
        <w:t>Ngũgĩ</w:t>
      </w:r>
      <w:proofErr w:type="spellEnd"/>
      <w:r w:rsidRPr="00E34CE2">
        <w:rPr>
          <w:rStyle w:val="Style13ptBold"/>
        </w:rPr>
        <w:t xml:space="preserve"> </w:t>
      </w:r>
      <w:proofErr w:type="spellStart"/>
      <w:r w:rsidRPr="00E34CE2">
        <w:rPr>
          <w:rStyle w:val="Style13ptBold"/>
        </w:rPr>
        <w:t>Wa</w:t>
      </w:r>
      <w:proofErr w:type="spellEnd"/>
      <w:r w:rsidRPr="00E34CE2">
        <w:rPr>
          <w:rStyle w:val="Style13ptBold"/>
        </w:rPr>
        <w:t xml:space="preserve"> </w:t>
      </w:r>
      <w:proofErr w:type="spellStart"/>
      <w:r w:rsidRPr="00E34CE2">
        <w:rPr>
          <w:rStyle w:val="Style13ptBold"/>
        </w:rPr>
        <w:t>Thiong’o</w:t>
      </w:r>
      <w:proofErr w:type="spellEnd"/>
      <w:r w:rsidRPr="00E34CE2">
        <w:rPr>
          <w:rStyle w:val="Style13ptBold"/>
        </w:rPr>
        <w:t xml:space="preserve"> 9</w:t>
      </w:r>
      <w:r w:rsidRPr="00E34CE2">
        <w:rPr>
          <w:sz w:val="26"/>
          <w:szCs w:val="26"/>
        </w:rPr>
        <w:t xml:space="preserve"> [</w:t>
      </w:r>
      <w:proofErr w:type="spellStart"/>
      <w:r w:rsidRPr="00E34CE2">
        <w:rPr>
          <w:sz w:val="26"/>
          <w:szCs w:val="26"/>
        </w:rPr>
        <w:t>Wa</w:t>
      </w:r>
      <w:proofErr w:type="spellEnd"/>
      <w:r w:rsidRPr="00E34CE2">
        <w:rPr>
          <w:sz w:val="26"/>
          <w:szCs w:val="26"/>
        </w:rPr>
        <w:t xml:space="preserve"> </w:t>
      </w:r>
      <w:proofErr w:type="spellStart"/>
      <w:r w:rsidRPr="00E34CE2">
        <w:rPr>
          <w:sz w:val="26"/>
          <w:szCs w:val="26"/>
        </w:rPr>
        <w:t>Thiong'o</w:t>
      </w:r>
      <w:proofErr w:type="spellEnd"/>
      <w:r w:rsidRPr="00E34CE2">
        <w:rPr>
          <w:sz w:val="26"/>
          <w:szCs w:val="26"/>
        </w:rPr>
        <w:t xml:space="preserve">, </w:t>
      </w:r>
      <w:proofErr w:type="spellStart"/>
      <w:r w:rsidRPr="00E34CE2">
        <w:rPr>
          <w:sz w:val="26"/>
          <w:szCs w:val="26"/>
        </w:rPr>
        <w:t>Ngũgĩ</w:t>
      </w:r>
      <w:proofErr w:type="spellEnd"/>
      <w:r w:rsidRPr="00E34CE2">
        <w:rPr>
          <w:sz w:val="26"/>
          <w:szCs w:val="26"/>
        </w:rPr>
        <w:t xml:space="preserve">. </w:t>
      </w:r>
      <w:proofErr w:type="spellStart"/>
      <w:r w:rsidRPr="00E34CE2">
        <w:rPr>
          <w:sz w:val="26"/>
          <w:szCs w:val="26"/>
        </w:rPr>
        <w:t>Ngũgĩ</w:t>
      </w:r>
      <w:proofErr w:type="spellEnd"/>
      <w:r w:rsidRPr="00E34CE2">
        <w:rPr>
          <w:sz w:val="26"/>
          <w:szCs w:val="26"/>
        </w:rPr>
        <w:t xml:space="preserve"> </w:t>
      </w:r>
      <w:proofErr w:type="spellStart"/>
      <w:r w:rsidRPr="00E34CE2">
        <w:rPr>
          <w:sz w:val="26"/>
          <w:szCs w:val="26"/>
        </w:rPr>
        <w:t>wa</w:t>
      </w:r>
      <w:proofErr w:type="spellEnd"/>
      <w:r w:rsidRPr="00E34CE2">
        <w:rPr>
          <w:sz w:val="26"/>
          <w:szCs w:val="26"/>
        </w:rPr>
        <w:t xml:space="preserve"> </w:t>
      </w:r>
      <w:proofErr w:type="spellStart"/>
      <w:r w:rsidRPr="00E34CE2">
        <w:rPr>
          <w:sz w:val="26"/>
          <w:szCs w:val="26"/>
        </w:rPr>
        <w:t>Thiong'o</w:t>
      </w:r>
      <w:proofErr w:type="spellEnd"/>
      <w:r w:rsidRPr="00E34CE2">
        <w:rPr>
          <w:sz w:val="26"/>
          <w:szCs w:val="26"/>
        </w:rPr>
        <w:t xml:space="preserve"> is a Kenyan writer. </w:t>
      </w:r>
      <w:r w:rsidRPr="00E34CE2">
        <w:rPr>
          <w:i/>
          <w:sz w:val="26"/>
          <w:szCs w:val="26"/>
        </w:rPr>
        <w:t>Something Torn and New: An African Renaissance</w:t>
      </w:r>
      <w:r w:rsidRPr="00E34CE2">
        <w:rPr>
          <w:sz w:val="26"/>
          <w:szCs w:val="26"/>
        </w:rPr>
        <w:t>. New York: Basic, 2009. Print. AGR]</w:t>
      </w:r>
    </w:p>
    <w:p w14:paraId="160A135A" w14:textId="77777777" w:rsidR="00F90EED" w:rsidRPr="00E34CE2" w:rsidRDefault="00F90EED" w:rsidP="00F90EED">
      <w:pPr>
        <w:rPr>
          <w:sz w:val="16"/>
          <w:szCs w:val="26"/>
        </w:rPr>
      </w:pPr>
      <w:r w:rsidRPr="00E34CE2">
        <w:rPr>
          <w:sz w:val="16"/>
          <w:szCs w:val="26"/>
        </w:rPr>
        <w:t>Images are very important. Most people like looking at themselves in the mirror. Most like to have their photos taken. In many African societies the shadow was thought to carry the soul of a person. But here we are talking about the image of the world as a physical, economic, political, moral, and intellectual universe of our being. This image resides in memory where also dwell dreams and our conception of life. C</w:t>
      </w:r>
      <w:r w:rsidRPr="00E34CE2">
        <w:rPr>
          <w:sz w:val="26"/>
          <w:szCs w:val="26"/>
          <w:u w:val="single"/>
        </w:rPr>
        <w:t xml:space="preserve">olonialism tries to control the memory of the colonized; or, rather, in the words of Caribbean thinker Sylvia </w:t>
      </w:r>
      <w:proofErr w:type="spellStart"/>
      <w:r w:rsidRPr="00E34CE2">
        <w:rPr>
          <w:sz w:val="26"/>
          <w:szCs w:val="26"/>
          <w:u w:val="single"/>
        </w:rPr>
        <w:t>Wynter</w:t>
      </w:r>
      <w:proofErr w:type="spellEnd"/>
      <w:r w:rsidRPr="00E34CE2">
        <w:rPr>
          <w:sz w:val="26"/>
          <w:szCs w:val="26"/>
          <w:u w:val="single"/>
        </w:rPr>
        <w:t xml:space="preserve">, it tried to subject the colonized to its memory, to make the colonized see themselves through the hegemonic memory of the colonizing center. </w:t>
      </w:r>
      <w:r w:rsidRPr="00E34CE2">
        <w:rPr>
          <w:sz w:val="16"/>
          <w:szCs w:val="26"/>
        </w:rPr>
        <w:t xml:space="preserve">Put another way, </w:t>
      </w:r>
      <w:r w:rsidRPr="00E34CE2">
        <w:rPr>
          <w:sz w:val="26"/>
          <w:szCs w:val="26"/>
          <w:u w:val="single"/>
        </w:rPr>
        <w:t>the colonizing presence sought to induce the memory of the colonized; and where that failed, it dismembered it, and then tried to re-member it to the colonizer’s memory</w:t>
      </w:r>
      <w:r w:rsidRPr="00E34CE2">
        <w:rPr>
          <w:sz w:val="16"/>
          <w:szCs w:val="26"/>
        </w:rPr>
        <w:t xml:space="preserve"> – to his way of defining the world, including his take on the nature of the relationships between colonizer and colonized. This relationship was primarily economic. </w:t>
      </w:r>
      <w:r w:rsidRPr="00E34CE2">
        <w:rPr>
          <w:sz w:val="26"/>
          <w:szCs w:val="26"/>
          <w:u w:val="single"/>
        </w:rPr>
        <w:t>The colonized as worker, as peasant, produces for another</w:t>
      </w:r>
      <w:r w:rsidRPr="00E34CE2">
        <w:rPr>
          <w:sz w:val="16"/>
          <w:szCs w:val="26"/>
        </w:rPr>
        <w:t xml:space="preserve">. His land and his labor benefit another. </w:t>
      </w:r>
      <w:r w:rsidRPr="00E34CE2">
        <w:rPr>
          <w:sz w:val="26"/>
          <w:szCs w:val="26"/>
          <w:u w:val="single"/>
        </w:rPr>
        <w:t>This arrangement was</w:t>
      </w:r>
      <w:r w:rsidRPr="00E34CE2">
        <w:rPr>
          <w:sz w:val="16"/>
          <w:szCs w:val="26"/>
        </w:rPr>
        <w:t xml:space="preserve">, of course, </w:t>
      </w:r>
      <w:r w:rsidRPr="00E34CE2">
        <w:rPr>
          <w:sz w:val="26"/>
          <w:szCs w:val="26"/>
          <w:u w:val="single"/>
        </w:rPr>
        <w:t>effected through power</w:t>
      </w:r>
      <w:r w:rsidRPr="00E34CE2">
        <w:rPr>
          <w:sz w:val="16"/>
          <w:szCs w:val="26"/>
        </w:rPr>
        <w:t xml:space="preserve">, political power, </w:t>
      </w:r>
      <w:r w:rsidRPr="00E34CE2">
        <w:rPr>
          <w:sz w:val="26"/>
          <w:szCs w:val="26"/>
          <w:u w:val="single"/>
        </w:rPr>
        <w:t>but it was also accomplished through cultural subjugation – for instance, through control of the education system.</w:t>
      </w:r>
      <w:r w:rsidRPr="00E34CE2">
        <w:rPr>
          <w:sz w:val="16"/>
          <w:szCs w:val="26"/>
        </w:rPr>
        <w:t xml:space="preserve"> </w:t>
      </w:r>
      <w:r w:rsidRPr="00E34CE2">
        <w:rPr>
          <w:sz w:val="26"/>
          <w:szCs w:val="26"/>
          <w:u w:val="single"/>
        </w:rPr>
        <w:t xml:space="preserve">The ultimate goal was to establish psychic dominance on the part of the colonizer and psychic subservience on the part of the colonized. The acts and consequences of economic and political subjugation are obvious, for you cannot persuade a person who has lost her land to forget the loss, the person who goes hungry to forget the hunger, and the person who bears whiplashes of an unjust system to forget the pain. But cultural subjugation is more dangerous, because it is </w:t>
      </w:r>
      <w:proofErr w:type="gramStart"/>
      <w:r w:rsidRPr="00E34CE2">
        <w:rPr>
          <w:sz w:val="26"/>
          <w:szCs w:val="26"/>
          <w:u w:val="single"/>
        </w:rPr>
        <w:t>more subtle</w:t>
      </w:r>
      <w:proofErr w:type="gramEnd"/>
      <w:r w:rsidRPr="00E34CE2">
        <w:rPr>
          <w:sz w:val="26"/>
          <w:szCs w:val="26"/>
          <w:u w:val="single"/>
        </w:rPr>
        <w:t xml:space="preserve"> and its effects longer lasting.</w:t>
      </w:r>
      <w:r w:rsidRPr="00E34CE2">
        <w:rPr>
          <w:sz w:val="16"/>
          <w:szCs w:val="26"/>
        </w:rPr>
        <w:t xml:space="preserve"> Moreover, </w:t>
      </w:r>
      <w:r w:rsidRPr="00E34CE2">
        <w:rPr>
          <w:sz w:val="26"/>
          <w:szCs w:val="26"/>
          <w:u w:val="single"/>
        </w:rPr>
        <w:t>it can cause a person who has lost her hand, who feels the pangs of hunger, who carries flagellated flesh, to look at those experiences differently. It can lead to a pessimism that fails to see in her history any positive lessons in dealing with the present.</w:t>
      </w:r>
      <w:r w:rsidRPr="00E34CE2">
        <w:rPr>
          <w:sz w:val="16"/>
          <w:szCs w:val="26"/>
        </w:rPr>
        <w:t xml:space="preserve"> Such a person has been drained of the historical memory of a different world. The prophet who once warned “</w:t>
      </w:r>
      <w:r w:rsidRPr="00E34CE2">
        <w:rPr>
          <w:sz w:val="26"/>
          <w:szCs w:val="26"/>
          <w:u w:val="single"/>
        </w:rPr>
        <w:t xml:space="preserve">Fear not those who kill the body but those who kill the spirit” </w:t>
      </w:r>
      <w:r w:rsidRPr="00E34CE2">
        <w:rPr>
          <w:sz w:val="16"/>
          <w:szCs w:val="26"/>
        </w:rPr>
        <w:t xml:space="preserve">was right on the mark; certainly Steve </w:t>
      </w:r>
      <w:proofErr w:type="spellStart"/>
      <w:r w:rsidRPr="00E34CE2">
        <w:rPr>
          <w:sz w:val="16"/>
          <w:szCs w:val="26"/>
        </w:rPr>
        <w:t>Biko</w:t>
      </w:r>
      <w:proofErr w:type="spellEnd"/>
      <w:r w:rsidRPr="00E34CE2">
        <w:rPr>
          <w:sz w:val="16"/>
          <w:szCs w:val="26"/>
        </w:rPr>
        <w:t xml:space="preserve">, with his black consciousness, was working within that prophetic warning. </w:t>
      </w:r>
    </w:p>
    <w:p w14:paraId="1B9524A9" w14:textId="77777777" w:rsidR="00F90EED" w:rsidRPr="00E34CE2" w:rsidRDefault="00F90EED" w:rsidP="00F90EED">
      <w:pPr>
        <w:rPr>
          <w:sz w:val="26"/>
          <w:szCs w:val="26"/>
        </w:rPr>
      </w:pPr>
    </w:p>
    <w:p w14:paraId="43AC2D61" w14:textId="77777777" w:rsidR="00F90EED" w:rsidRPr="00E34CE2" w:rsidRDefault="00F90EED" w:rsidP="00F90EED">
      <w:pPr>
        <w:rPr>
          <w:sz w:val="26"/>
          <w:szCs w:val="26"/>
        </w:rPr>
      </w:pPr>
    </w:p>
    <w:p w14:paraId="3F55AEBE" w14:textId="77777777" w:rsidR="00F90EED" w:rsidRPr="00E34CE2" w:rsidRDefault="00F90EED" w:rsidP="00F90EED">
      <w:pPr>
        <w:pStyle w:val="Heading2"/>
      </w:pPr>
      <w:r w:rsidRPr="00E34CE2">
        <w:t xml:space="preserve">General Indoctrination </w:t>
      </w:r>
    </w:p>
    <w:p w14:paraId="551D73F5" w14:textId="77777777" w:rsidR="00F90EED" w:rsidRPr="00E34CE2" w:rsidRDefault="00F90EED" w:rsidP="00F90EED">
      <w:pPr>
        <w:pStyle w:val="Heading4"/>
      </w:pPr>
      <w:r w:rsidRPr="00E34CE2">
        <w:t xml:space="preserve">The main goal of schools is indoctrination through violence, extreme punitive action, and intellectual repression. </w:t>
      </w:r>
    </w:p>
    <w:p w14:paraId="65F65C09" w14:textId="77777777" w:rsidR="00F90EED" w:rsidRPr="00E34CE2" w:rsidRDefault="00F90EED" w:rsidP="00F90EED">
      <w:r w:rsidRPr="00E34CE2">
        <w:rPr>
          <w:rStyle w:val="Style13ptBold"/>
        </w:rPr>
        <w:t>Snyder 14</w:t>
      </w:r>
      <w:r w:rsidRPr="00E34CE2">
        <w:t xml:space="preserve"> [Snyder, Michael. Michael Snyder is a political analyst for </w:t>
      </w:r>
      <w:proofErr w:type="spellStart"/>
      <w:r w:rsidRPr="00E34CE2">
        <w:t>Infowars</w:t>
      </w:r>
      <w:proofErr w:type="spellEnd"/>
      <w:r w:rsidRPr="00E34CE2">
        <w:t xml:space="preserve">. "28 Signs That U.S. Public Schools Are Rapidly Being Turned </w:t>
      </w:r>
      <w:proofErr w:type="gramStart"/>
      <w:r w:rsidRPr="00E34CE2">
        <w:t>Into</w:t>
      </w:r>
      <w:proofErr w:type="gramEnd"/>
      <w:r w:rsidRPr="00E34CE2">
        <w:t xml:space="preserve"> Indoctrination Centers And Prison Camps." </w:t>
      </w:r>
      <w:proofErr w:type="spellStart"/>
      <w:r w:rsidRPr="00E34CE2">
        <w:t>Infowars</w:t>
      </w:r>
      <w:proofErr w:type="spellEnd"/>
      <w:r w:rsidRPr="00E34CE2">
        <w:t xml:space="preserve">. </w:t>
      </w:r>
      <w:proofErr w:type="spellStart"/>
      <w:r w:rsidRPr="00E34CE2">
        <w:t>N.p</w:t>
      </w:r>
      <w:proofErr w:type="spellEnd"/>
      <w:r w:rsidRPr="00E34CE2">
        <w:t>., 30 Dec. 2014. Web. 25 July 2017. AGR]</w:t>
      </w:r>
    </w:p>
    <w:p w14:paraId="3735C3E6" w14:textId="77777777" w:rsidR="00F90EED" w:rsidRPr="00E34CE2" w:rsidRDefault="00F90EED" w:rsidP="00F90EED">
      <w:pPr>
        <w:rPr>
          <w:sz w:val="16"/>
          <w:szCs w:val="26"/>
        </w:rPr>
      </w:pPr>
      <w:r w:rsidRPr="00E34CE2">
        <w:rPr>
          <w:sz w:val="16"/>
          <w:szCs w:val="26"/>
        </w:rPr>
        <w:t xml:space="preserve">It has been said that children are our future, and right now </w:t>
      </w:r>
      <w:r w:rsidRPr="00E34CE2">
        <w:rPr>
          <w:sz w:val="26"/>
          <w:szCs w:val="26"/>
          <w:u w:val="single"/>
        </w:rPr>
        <w:t>the vast majority of our children are being “educated” in public schools that are rapidly being turned into indoctrination centers and prison camps</w:t>
      </w:r>
      <w:r w:rsidRPr="00E34CE2">
        <w:rPr>
          <w:sz w:val="16"/>
          <w:szCs w:val="26"/>
        </w:rPr>
        <w:t>. Our children desperately need to focus on the basics such as reading, writing and math, but instead a whole host of politicians, “education officials” and teachers are constantly injecting as much propaganda as they possibly can into classroom instruction.  Instead of learning how to think</w:t>
      </w:r>
      <w:r w:rsidRPr="00E34CE2">
        <w:rPr>
          <w:sz w:val="26"/>
          <w:szCs w:val="26"/>
          <w:u w:val="single"/>
        </w:rPr>
        <w:t>, our children are continually being told what to think.</w:t>
      </w:r>
      <w:r w:rsidRPr="00E34CE2">
        <w:rPr>
          <w:sz w:val="16"/>
          <w:szCs w:val="26"/>
        </w:rPr>
        <w:t xml:space="preserve">  Not only that, our </w:t>
      </w:r>
      <w:r w:rsidRPr="00E34CE2">
        <w:rPr>
          <w:sz w:val="26"/>
          <w:szCs w:val="26"/>
          <w:u w:val="single"/>
        </w:rPr>
        <w:t>children are also being trained how to live as subservient slaves in a Big Brother police state</w:t>
      </w:r>
      <w:r w:rsidRPr="00E34CE2">
        <w:rPr>
          <w:sz w:val="16"/>
          <w:szCs w:val="26"/>
        </w:rPr>
        <w:t xml:space="preserve">.  Today, nearly </w:t>
      </w:r>
      <w:r w:rsidRPr="00E34CE2">
        <w:rPr>
          <w:sz w:val="26"/>
          <w:szCs w:val="26"/>
          <w:u w:val="single"/>
        </w:rPr>
        <w:t>everything that children do in</w:t>
      </w:r>
      <w:r w:rsidRPr="00E34CE2">
        <w:rPr>
          <w:sz w:val="16"/>
          <w:szCs w:val="26"/>
        </w:rPr>
        <w:t xml:space="preserve"> public </w:t>
      </w:r>
      <w:r w:rsidRPr="00E34CE2">
        <w:rPr>
          <w:sz w:val="26"/>
          <w:szCs w:val="26"/>
          <w:u w:val="single"/>
        </w:rPr>
        <w:t>schools is watched, monitored, recorded and tracked</w:t>
      </w:r>
      <w:r w:rsidRPr="00E34CE2">
        <w:rPr>
          <w:sz w:val="16"/>
          <w:szCs w:val="26"/>
        </w:rPr>
        <w:t xml:space="preserve">.  </w:t>
      </w:r>
      <w:r w:rsidRPr="00E34CE2">
        <w:rPr>
          <w:sz w:val="26"/>
          <w:szCs w:val="26"/>
          <w:u w:val="single"/>
        </w:rPr>
        <w:t>Independent thought and free expression are greatly discouraged</w:t>
      </w:r>
      <w:r w:rsidRPr="00E34CE2">
        <w:rPr>
          <w:sz w:val="16"/>
          <w:szCs w:val="26"/>
        </w:rPr>
        <w:t xml:space="preserve"> and are often cracked down upon harshly.  </w:t>
      </w:r>
      <w:r w:rsidRPr="00E34CE2">
        <w:rPr>
          <w:sz w:val="26"/>
          <w:szCs w:val="26"/>
          <w:u w:val="single"/>
        </w:rPr>
        <w:t>If students get “out of line”, instead of being sent to see the principal they are often handcuffed, arrested and taken to the police station</w:t>
      </w:r>
      <w:r w:rsidRPr="00E34CE2">
        <w:rPr>
          <w:sz w:val="16"/>
          <w:szCs w:val="26"/>
        </w:rPr>
        <w:t xml:space="preserve">.  In addition, law enforcement authorities are using weapons such as pepper spray and </w:t>
      </w:r>
      <w:proofErr w:type="spellStart"/>
      <w:r w:rsidRPr="00E34CE2">
        <w:rPr>
          <w:sz w:val="16"/>
          <w:szCs w:val="26"/>
        </w:rPr>
        <w:t>tasers</w:t>
      </w:r>
      <w:proofErr w:type="spellEnd"/>
      <w:r w:rsidRPr="00E34CE2">
        <w:rPr>
          <w:sz w:val="16"/>
          <w:szCs w:val="26"/>
        </w:rPr>
        <w:t xml:space="preserve"> against young students in our public schools more than ever before.  </w:t>
      </w:r>
      <w:r w:rsidRPr="00E34CE2">
        <w:rPr>
          <w:sz w:val="26"/>
          <w:szCs w:val="26"/>
          <w:u w:val="single"/>
        </w:rPr>
        <w:t>Children</w:t>
      </w:r>
      <w:r w:rsidRPr="00E34CE2">
        <w:rPr>
          <w:sz w:val="16"/>
          <w:szCs w:val="26"/>
        </w:rPr>
        <w:t xml:space="preserve"> in U.S. public schools are not learning how to live as strong individuals in the “land of the free and the home of the brave”.  Rather, they </w:t>
      </w:r>
      <w:r w:rsidRPr="00E34CE2">
        <w:rPr>
          <w:sz w:val="26"/>
          <w:szCs w:val="26"/>
          <w:u w:val="single"/>
        </w:rPr>
        <w:t xml:space="preserve">are being trained how to serve a Big Brother police state </w:t>
      </w:r>
      <w:r w:rsidRPr="00E34CE2">
        <w:rPr>
          <w:sz w:val="16"/>
          <w:szCs w:val="26"/>
        </w:rPr>
        <w:t xml:space="preserve">where control freaks run their entire lives.  If we continue to allow all of the liberty and freedom to be systematically drained out of our school children, then there is not going to be much hope for the future of this nation. The following are 28 signs that </w:t>
      </w:r>
      <w:r w:rsidRPr="00E34CE2">
        <w:rPr>
          <w:sz w:val="26"/>
          <w:szCs w:val="26"/>
          <w:u w:val="single"/>
        </w:rPr>
        <w:t>U.S public schools are being turned into indoctrination centers and prison camps</w:t>
      </w:r>
      <w:r w:rsidRPr="00E34CE2">
        <w:rPr>
          <w:sz w:val="16"/>
          <w:szCs w:val="26"/>
        </w:rPr>
        <w:t xml:space="preserve">…. #1 </w:t>
      </w:r>
      <w:r w:rsidRPr="00E34CE2">
        <w:rPr>
          <w:sz w:val="26"/>
          <w:szCs w:val="26"/>
          <w:u w:val="single"/>
        </w:rPr>
        <w:t>All 50 U.S. states are now constructing federally-mandated databases that will track the behavior and performance of all public school students in America</w:t>
      </w:r>
      <w:r w:rsidRPr="00E34CE2">
        <w:rPr>
          <w:sz w:val="16"/>
          <w:szCs w:val="26"/>
        </w:rPr>
        <w:t xml:space="preserve"> throughout their entire school careers.  According to the New York Post, the Obama administration wants to use the information that is gathered for a wide array of purposes…. The administration wants this data to include much more than name, address and test scores. According to the National Data Collection Model, the government should collect information on health-care history, family income and family voting status. In its view, public schools offer a golden opportunity to mine reams of data from a captive audience. #2 All over America, </w:t>
      </w:r>
      <w:r w:rsidRPr="00E34CE2">
        <w:rPr>
          <w:sz w:val="26"/>
          <w:szCs w:val="26"/>
          <w:u w:val="single"/>
        </w:rPr>
        <w:t>school children are being immersed in the radical green agenda</w:t>
      </w:r>
      <w:r w:rsidRPr="00E34CE2">
        <w:rPr>
          <w:sz w:val="16"/>
          <w:szCs w:val="26"/>
        </w:rPr>
        <w:t xml:space="preserve">.  In fact, in many areas of the country children are actively trained to watch how their parents behave and to correct them when they are being “environmentally unfriendly”.  The following is from a recent New York Times article about this phenomenon…. “I have very, very environmentally conscious children — more so than me, I’m embarrassed to say,” said Ms. Ross, a social worker in Dobbs Ferry, N.Y. “They’re on my case about getting a hybrid car. They want me to replace all the light bulbs in the house with energy-saving bulbs.” Ms. Ross’s children are part of what experts say is </w:t>
      </w:r>
      <w:r w:rsidRPr="00E34CE2">
        <w:rPr>
          <w:sz w:val="26"/>
          <w:szCs w:val="26"/>
          <w:u w:val="single"/>
        </w:rPr>
        <w:t>a growing army of “eco-kids</w:t>
      </w:r>
      <w:r w:rsidRPr="00E34CE2">
        <w:rPr>
          <w:sz w:val="16"/>
          <w:szCs w:val="26"/>
        </w:rPr>
        <w:t xml:space="preserve">” — steeped in environmentalism at school, in houses of worship, through scouting and even via popular culture — who </w:t>
      </w:r>
      <w:r w:rsidRPr="00E34CE2">
        <w:rPr>
          <w:sz w:val="26"/>
          <w:szCs w:val="26"/>
          <w:u w:val="single"/>
        </w:rPr>
        <w:t>try to hold their parents accountable at home</w:t>
      </w:r>
      <w:r w:rsidRPr="00E34CE2">
        <w:rPr>
          <w:sz w:val="16"/>
          <w:szCs w:val="26"/>
        </w:rPr>
        <w:t xml:space="preserve">. Amid their pride in their children’s zeal for all things green, the grown-ups sometimes end up feeling like scofflaws under the watchful eye of the pint-size eco-police, whose demands grow ever greater, and more expensive. Later on in that same article, a district superintendent is quoted as saying that they try to inject the green agenda wherever they can into the curriculum…. “We’re trying to integrate it into anything where it naturally fits,” said Jackie Taylor, the district’s superintendent. “It might be in a math lesson. How much water are you really using? How can you tell? Teachers look for avenues in almost everything they teach.” #3 </w:t>
      </w:r>
      <w:r w:rsidRPr="00E34CE2">
        <w:rPr>
          <w:sz w:val="26"/>
          <w:szCs w:val="26"/>
          <w:u w:val="single"/>
        </w:rPr>
        <w:t>One</w:t>
      </w:r>
      <w:r w:rsidRPr="00E34CE2">
        <w:rPr>
          <w:sz w:val="16"/>
          <w:szCs w:val="26"/>
        </w:rPr>
        <w:t xml:space="preserve"> 13-year-old </w:t>
      </w:r>
      <w:r w:rsidRPr="00E34CE2">
        <w:rPr>
          <w:sz w:val="26"/>
          <w:szCs w:val="26"/>
          <w:u w:val="single"/>
        </w:rPr>
        <w:t>student</w:t>
      </w:r>
      <w:r w:rsidRPr="00E34CE2">
        <w:rPr>
          <w:sz w:val="16"/>
          <w:szCs w:val="26"/>
        </w:rPr>
        <w:t xml:space="preserve"> down in New Mexico </w:t>
      </w:r>
      <w:r w:rsidRPr="00E34CE2">
        <w:rPr>
          <w:sz w:val="26"/>
          <w:szCs w:val="26"/>
          <w:u w:val="single"/>
        </w:rPr>
        <w:t xml:space="preserve">was recently handcuffed and forcibly removed from a classroom just because he </w:t>
      </w:r>
      <w:proofErr w:type="spellStart"/>
      <w:r w:rsidRPr="00E34CE2">
        <w:rPr>
          <w:sz w:val="26"/>
          <w:szCs w:val="26"/>
          <w:u w:val="single"/>
        </w:rPr>
        <w:t>burped</w:t>
      </w:r>
      <w:proofErr w:type="spellEnd"/>
      <w:r w:rsidRPr="00E34CE2">
        <w:rPr>
          <w:sz w:val="26"/>
          <w:szCs w:val="26"/>
          <w:u w:val="single"/>
        </w:rPr>
        <w:t xml:space="preserve"> in class. In all, over 200 students in Bernalillo County “have been handcuffed and arrested in the last three years for non-violent misdemeanors”.</w:t>
      </w:r>
      <w:r w:rsidRPr="00E34CE2">
        <w:rPr>
          <w:sz w:val="16"/>
          <w:szCs w:val="26"/>
        </w:rPr>
        <w:t xml:space="preserve"> #4 All over America, </w:t>
      </w:r>
      <w:r w:rsidRPr="00E34CE2">
        <w:rPr>
          <w:sz w:val="26"/>
          <w:szCs w:val="26"/>
          <w:u w:val="single"/>
        </w:rPr>
        <w:t>students are being taught that the First Amendment does not apply in public schools</w:t>
      </w:r>
      <w:r w:rsidRPr="00E34CE2">
        <w:rPr>
          <w:sz w:val="16"/>
          <w:szCs w:val="26"/>
        </w:rPr>
        <w:t xml:space="preserve">.  Expressions of free speech in school are often cracked down upon very hard.  For example, one group of high school athletes was recently suspended for “Tebowing” in the hallways of their school. #5 Many public school sex education classes have totally crossed the line.  Instead of just “educating” children about sex, </w:t>
      </w:r>
      <w:r w:rsidRPr="00E34CE2">
        <w:rPr>
          <w:sz w:val="26"/>
          <w:szCs w:val="26"/>
          <w:u w:val="single"/>
        </w:rPr>
        <w:t>many</w:t>
      </w:r>
      <w:r w:rsidRPr="00E34CE2">
        <w:rPr>
          <w:sz w:val="16"/>
          <w:szCs w:val="26"/>
        </w:rPr>
        <w:t xml:space="preserve"> </w:t>
      </w:r>
      <w:r w:rsidRPr="00E34CE2">
        <w:rPr>
          <w:sz w:val="26"/>
          <w:szCs w:val="26"/>
          <w:u w:val="single"/>
        </w:rPr>
        <w:t xml:space="preserve">sex </w:t>
      </w:r>
      <w:proofErr w:type="spellStart"/>
      <w:r w:rsidRPr="00E34CE2">
        <w:rPr>
          <w:sz w:val="26"/>
          <w:szCs w:val="26"/>
          <w:u w:val="single"/>
        </w:rPr>
        <w:t>ed</w:t>
      </w:r>
      <w:proofErr w:type="spellEnd"/>
      <w:r w:rsidRPr="00E34CE2">
        <w:rPr>
          <w:sz w:val="26"/>
          <w:szCs w:val="26"/>
          <w:u w:val="single"/>
        </w:rPr>
        <w:t xml:space="preserve"> courses are now “indoctrinating” children about sex.</w:t>
      </w:r>
      <w:r w:rsidRPr="00E34CE2">
        <w:rPr>
          <w:sz w:val="16"/>
          <w:szCs w:val="26"/>
        </w:rPr>
        <w:t xml:space="preserve">  One recent example of this was detailed in the New York Times…. IMAGINE you have a 10- or 11-year-old child, just entering a public middle school. How would you feel if, as part of a class ostensibly about the risk of sexually transmitted diseases, he and his </w:t>
      </w:r>
      <w:r w:rsidRPr="00E34CE2">
        <w:rPr>
          <w:sz w:val="26"/>
          <w:szCs w:val="26"/>
          <w:u w:val="single"/>
        </w:rPr>
        <w:t>classmates were given “risk cards” that graphically named a variety of solitary and mutual sex acts</w:t>
      </w:r>
      <w:r w:rsidRPr="00E34CE2">
        <w:rPr>
          <w:sz w:val="16"/>
          <w:szCs w:val="26"/>
        </w:rPr>
        <w:t xml:space="preserve">? Or if, in another lesson, he was encouraged to disregard what you told him about sex, and to rely instead on teachers and health clinic staff members? That prospect would horrify most parents. But such lessons are part of a middle-school curriculum that Dennis M. Walcott, the New York City </w:t>
      </w:r>
      <w:proofErr w:type="gramStart"/>
      <w:r w:rsidRPr="00E34CE2">
        <w:rPr>
          <w:sz w:val="16"/>
          <w:szCs w:val="26"/>
        </w:rPr>
        <w:t>schools</w:t>
      </w:r>
      <w:proofErr w:type="gramEnd"/>
      <w:r w:rsidRPr="00E34CE2">
        <w:rPr>
          <w:sz w:val="16"/>
          <w:szCs w:val="26"/>
        </w:rPr>
        <w:t xml:space="preserve"> chancellor, has recommended for his system’s newly mandated sex-education classes. There is a parental “opt out,” but it is very limited, covering classes on contraception and birth control. #6 Sadly, this “</w:t>
      </w:r>
      <w:r w:rsidRPr="00E34CE2">
        <w:rPr>
          <w:sz w:val="26"/>
          <w:szCs w:val="26"/>
          <w:u w:val="single"/>
        </w:rPr>
        <w:t>sexual indoctrination” appears to be working.</w:t>
      </w:r>
      <w:r w:rsidRPr="00E34CE2">
        <w:rPr>
          <w:sz w:val="16"/>
          <w:szCs w:val="26"/>
        </w:rPr>
        <w:t xml:space="preserve">  According to one recent study, sexual conduct between teen girls in the United States is now at the highest level ever recorded. #7 </w:t>
      </w:r>
      <w:r w:rsidRPr="00E34CE2">
        <w:rPr>
          <w:sz w:val="26"/>
          <w:szCs w:val="26"/>
          <w:u w:val="single"/>
        </w:rPr>
        <w:t xml:space="preserve">Putting kids in jail has become standard operating procedure in the United States. </w:t>
      </w:r>
      <w:r w:rsidRPr="00E34CE2">
        <w:rPr>
          <w:sz w:val="16"/>
          <w:szCs w:val="26"/>
        </w:rPr>
        <w:t xml:space="preserve"> Today, </w:t>
      </w:r>
      <w:r w:rsidRPr="00E34CE2">
        <w:rPr>
          <w:b/>
          <w:sz w:val="26"/>
          <w:szCs w:val="26"/>
          <w:u w:val="single"/>
        </w:rPr>
        <w:t>nearly one-third of all Americans are arrested by police by the time they reach the age of 23.</w:t>
      </w:r>
      <w:r w:rsidRPr="00E34CE2">
        <w:rPr>
          <w:sz w:val="16"/>
          <w:szCs w:val="26"/>
        </w:rPr>
        <w:t xml:space="preserve">  At this point, the United States has the highest incarceration rate in the world and the largest total prison population on the entire globe, and yet our society just continues to become more unstable. #8 In some U.S. schools, </w:t>
      </w:r>
      <w:r w:rsidRPr="00E34CE2">
        <w:rPr>
          <w:sz w:val="26"/>
          <w:szCs w:val="26"/>
          <w:u w:val="single"/>
        </w:rPr>
        <w:t>RFID chips are now being used to monitor the attendance and movements of children while they are at school</w:t>
      </w:r>
      <w:r w:rsidRPr="00E34CE2">
        <w:rPr>
          <w:sz w:val="16"/>
          <w:szCs w:val="26"/>
        </w:rPr>
        <w:t xml:space="preserve">.  The following is how one article recently described a program that has just been instituted at a preschool in California…. Upon arriving in the morning, according to the Associated Press, each student at the CCC-George Miller preschool will don a jersey with a stitched in RFID chip. </w:t>
      </w:r>
      <w:r w:rsidRPr="00E34CE2">
        <w:rPr>
          <w:sz w:val="26"/>
          <w:szCs w:val="26"/>
          <w:u w:val="single"/>
        </w:rPr>
        <w:t>As the kids go about the business of learning, sensors in the school will record their movements</w:t>
      </w:r>
      <w:r w:rsidRPr="00E34CE2">
        <w:rPr>
          <w:sz w:val="16"/>
          <w:szCs w:val="26"/>
        </w:rPr>
        <w:t xml:space="preserve">, collecting attendance for both classes and meals. Officials from the school have claimed they’re only recording information they’re required to provide while </w:t>
      </w:r>
      <w:proofErr w:type="gramStart"/>
      <w:r w:rsidRPr="00E34CE2">
        <w:rPr>
          <w:sz w:val="16"/>
          <w:szCs w:val="26"/>
        </w:rPr>
        <w:t>receiving  federal</w:t>
      </w:r>
      <w:proofErr w:type="gramEnd"/>
      <w:r w:rsidRPr="00E34CE2">
        <w:rPr>
          <w:sz w:val="16"/>
          <w:szCs w:val="26"/>
        </w:rPr>
        <w:t xml:space="preserve"> funds for their </w:t>
      </w:r>
      <w:proofErr w:type="spellStart"/>
      <w:r w:rsidRPr="00E34CE2">
        <w:rPr>
          <w:sz w:val="16"/>
          <w:szCs w:val="26"/>
        </w:rPr>
        <w:t>Headstart</w:t>
      </w:r>
      <w:proofErr w:type="spellEnd"/>
      <w:r w:rsidRPr="00E34CE2">
        <w:rPr>
          <w:sz w:val="16"/>
          <w:szCs w:val="26"/>
        </w:rPr>
        <w:t xml:space="preserve"> program. #9 Increasingly, </w:t>
      </w:r>
      <w:r w:rsidRPr="00E34CE2">
        <w:rPr>
          <w:sz w:val="26"/>
          <w:szCs w:val="26"/>
          <w:u w:val="single"/>
        </w:rPr>
        <w:t>incidents of misbehavior at many U.S. schools are being treated as very serious crimes</w:t>
      </w:r>
      <w:r w:rsidRPr="00E34CE2">
        <w:rPr>
          <w:sz w:val="16"/>
          <w:szCs w:val="26"/>
        </w:rPr>
        <w:t>.  For example, w</w:t>
      </w:r>
      <w:r w:rsidRPr="00E34CE2">
        <w:rPr>
          <w:sz w:val="26"/>
          <w:szCs w:val="26"/>
          <w:u w:val="single"/>
        </w:rPr>
        <w:t xml:space="preserve">hen a little girl kissed a little boy </w:t>
      </w:r>
      <w:r w:rsidRPr="00E34CE2">
        <w:rPr>
          <w:sz w:val="16"/>
          <w:szCs w:val="26"/>
        </w:rPr>
        <w:t xml:space="preserve">at one Florida elementary school recently, </w:t>
      </w:r>
      <w:r w:rsidRPr="00E34CE2">
        <w:rPr>
          <w:sz w:val="26"/>
          <w:szCs w:val="26"/>
          <w:u w:val="single"/>
        </w:rPr>
        <w:t>it was considered to be a “possible sex crime” and the police were called</w:t>
      </w:r>
      <w:r w:rsidRPr="00E34CE2">
        <w:rPr>
          <w:sz w:val="16"/>
          <w:szCs w:val="26"/>
        </w:rPr>
        <w:t xml:space="preserve"> out. #10 Even 5-year-old children are now being handcuffed and arrested by police in public schools.  The following is from a recent article that described what happened to one very young student in Stockton, California earlier this year…. Earlier this year, </w:t>
      </w:r>
      <w:r w:rsidRPr="00E34CE2">
        <w:rPr>
          <w:sz w:val="26"/>
          <w:szCs w:val="26"/>
          <w:u w:val="single"/>
        </w:rPr>
        <w:t>a Stockton student was handcuffed with zip ties on his hands and feet, forced to go to the hospital for a psychiatric evaluation and was charged with battery on a police officer. That student was 5 years old.</w:t>
      </w:r>
      <w:r w:rsidRPr="00E34CE2">
        <w:rPr>
          <w:sz w:val="16"/>
          <w:szCs w:val="26"/>
        </w:rPr>
        <w:t xml:space="preserve"> #11 A teenager in suburban Dallas was recently forced to take on a part-time job after being ticketed </w:t>
      </w:r>
      <w:r w:rsidRPr="00E34CE2">
        <w:rPr>
          <w:sz w:val="26"/>
          <w:szCs w:val="26"/>
          <w:u w:val="single"/>
        </w:rPr>
        <w:t>for using bad language</w:t>
      </w:r>
      <w:r w:rsidRPr="00E34CE2">
        <w:rPr>
          <w:sz w:val="16"/>
          <w:szCs w:val="26"/>
        </w:rPr>
        <w:t xml:space="preserve"> in one high school classroom.  </w:t>
      </w:r>
      <w:r w:rsidRPr="00E34CE2">
        <w:rPr>
          <w:sz w:val="26"/>
          <w:szCs w:val="26"/>
          <w:u w:val="single"/>
        </w:rPr>
        <w:t xml:space="preserve">The </w:t>
      </w:r>
      <w:r w:rsidRPr="00E34CE2">
        <w:rPr>
          <w:sz w:val="16"/>
          <w:szCs w:val="26"/>
        </w:rPr>
        <w:t xml:space="preserve">original </w:t>
      </w:r>
      <w:r w:rsidRPr="00E34CE2">
        <w:rPr>
          <w:sz w:val="26"/>
          <w:szCs w:val="26"/>
          <w:u w:val="single"/>
        </w:rPr>
        <w:t>ticket</w:t>
      </w:r>
      <w:r w:rsidRPr="00E34CE2">
        <w:rPr>
          <w:sz w:val="16"/>
          <w:szCs w:val="26"/>
        </w:rPr>
        <w:t xml:space="preserve"> was for $340, but additional </w:t>
      </w:r>
      <w:r w:rsidRPr="00E34CE2">
        <w:rPr>
          <w:sz w:val="26"/>
          <w:szCs w:val="26"/>
          <w:u w:val="single"/>
        </w:rPr>
        <w:t>fees</w:t>
      </w:r>
      <w:r w:rsidRPr="00E34CE2">
        <w:rPr>
          <w:sz w:val="16"/>
          <w:szCs w:val="26"/>
        </w:rPr>
        <w:t xml:space="preserve"> have raised the total bill to </w:t>
      </w:r>
      <w:r w:rsidRPr="00E34CE2">
        <w:rPr>
          <w:sz w:val="26"/>
          <w:szCs w:val="26"/>
          <w:u w:val="single"/>
        </w:rPr>
        <w:t>$637</w:t>
      </w:r>
      <w:r w:rsidRPr="00E34CE2">
        <w:rPr>
          <w:sz w:val="16"/>
          <w:szCs w:val="26"/>
        </w:rPr>
        <w:t xml:space="preserve">. #12 It is not just high school kids that are being ticketed by police.  In Texas the crackdown extends all the way down to elementary school students.  In fact, it has been reported that </w:t>
      </w:r>
      <w:r w:rsidRPr="00E34CE2">
        <w:rPr>
          <w:sz w:val="26"/>
          <w:szCs w:val="26"/>
          <w:u w:val="single"/>
        </w:rPr>
        <w:t xml:space="preserve">Texas police gave “1,000 tickets” to elementary school kids over a recent </w:t>
      </w:r>
      <w:proofErr w:type="gramStart"/>
      <w:r w:rsidRPr="00E34CE2">
        <w:rPr>
          <w:sz w:val="26"/>
          <w:szCs w:val="26"/>
          <w:u w:val="single"/>
        </w:rPr>
        <w:t>six year</w:t>
      </w:r>
      <w:proofErr w:type="gramEnd"/>
      <w:r w:rsidRPr="00E34CE2">
        <w:rPr>
          <w:sz w:val="26"/>
          <w:szCs w:val="26"/>
          <w:u w:val="single"/>
        </w:rPr>
        <w:t xml:space="preserve"> period</w:t>
      </w:r>
      <w:r w:rsidRPr="00E34CE2">
        <w:rPr>
          <w:sz w:val="16"/>
          <w:szCs w:val="26"/>
        </w:rPr>
        <w:t xml:space="preserve">. #13 Our children are being programmed to accept the fact that they will be watched and monitored constantly.  For example, </w:t>
      </w:r>
      <w:r w:rsidRPr="00E34CE2">
        <w:rPr>
          <w:sz w:val="26"/>
          <w:szCs w:val="26"/>
          <w:u w:val="single"/>
        </w:rPr>
        <w:t>the U.S.</w:t>
      </w:r>
      <w:r w:rsidRPr="00E34CE2">
        <w:rPr>
          <w:sz w:val="16"/>
          <w:szCs w:val="26"/>
        </w:rPr>
        <w:t xml:space="preserve"> </w:t>
      </w:r>
      <w:r w:rsidRPr="00E34CE2">
        <w:rPr>
          <w:sz w:val="26"/>
          <w:szCs w:val="26"/>
          <w:u w:val="single"/>
        </w:rPr>
        <w:t>D</w:t>
      </w:r>
      <w:r w:rsidRPr="00E34CE2">
        <w:rPr>
          <w:sz w:val="16"/>
          <w:szCs w:val="26"/>
        </w:rPr>
        <w:t xml:space="preserve">epartment of </w:t>
      </w:r>
      <w:r w:rsidRPr="00E34CE2">
        <w:rPr>
          <w:sz w:val="26"/>
          <w:szCs w:val="26"/>
          <w:u w:val="single"/>
        </w:rPr>
        <w:t>A</w:t>
      </w:r>
      <w:r w:rsidRPr="00E34CE2">
        <w:rPr>
          <w:sz w:val="16"/>
          <w:szCs w:val="26"/>
        </w:rPr>
        <w:t xml:space="preserve">griculture </w:t>
      </w:r>
      <w:r w:rsidRPr="00E34CE2">
        <w:rPr>
          <w:sz w:val="26"/>
          <w:szCs w:val="26"/>
          <w:u w:val="single"/>
        </w:rPr>
        <w:t>is spending large amounts of money to install surveillance cameras in the cafeterias of public schools all across the nation so that government</w:t>
      </w:r>
      <w:r w:rsidRPr="00E34CE2">
        <w:rPr>
          <w:sz w:val="16"/>
          <w:szCs w:val="26"/>
        </w:rPr>
        <w:t xml:space="preserve"> control freaks </w:t>
      </w:r>
      <w:r w:rsidRPr="00E34CE2">
        <w:rPr>
          <w:sz w:val="26"/>
          <w:szCs w:val="26"/>
          <w:u w:val="single"/>
        </w:rPr>
        <w:t>can closely monitor what our children are eating.</w:t>
      </w:r>
      <w:r w:rsidRPr="00E34CE2">
        <w:rPr>
          <w:sz w:val="16"/>
          <w:szCs w:val="26"/>
        </w:rPr>
        <w:t xml:space="preserve"> #14 If you can believe it, a “certified TSA official” was recently brought in to oversee student searches at the Santa Fe High School prom. #15 Last </w:t>
      </w:r>
      <w:proofErr w:type="gramStart"/>
      <w:r w:rsidRPr="00E34CE2">
        <w:rPr>
          <w:sz w:val="16"/>
          <w:szCs w:val="26"/>
        </w:rPr>
        <w:t>year</w:t>
      </w:r>
      <w:proofErr w:type="gramEnd"/>
      <w:r w:rsidRPr="00E34CE2">
        <w:rPr>
          <w:sz w:val="16"/>
          <w:szCs w:val="26"/>
        </w:rPr>
        <w:t xml:space="preserve">, </w:t>
      </w:r>
      <w:r w:rsidRPr="00E34CE2">
        <w:rPr>
          <w:sz w:val="26"/>
          <w:szCs w:val="26"/>
          <w:u w:val="single"/>
        </w:rPr>
        <w:t>a 17 year-old honor student in North Carolina</w:t>
      </w:r>
      <w:r w:rsidRPr="00E34CE2">
        <w:rPr>
          <w:sz w:val="16"/>
          <w:szCs w:val="26"/>
        </w:rPr>
        <w:t xml:space="preserve"> named Ashley </w:t>
      </w:r>
      <w:proofErr w:type="spellStart"/>
      <w:r w:rsidRPr="00E34CE2">
        <w:rPr>
          <w:sz w:val="16"/>
          <w:szCs w:val="26"/>
        </w:rPr>
        <w:t>Smithwick</w:t>
      </w:r>
      <w:proofErr w:type="spellEnd"/>
      <w:r w:rsidRPr="00E34CE2">
        <w:rPr>
          <w:sz w:val="16"/>
          <w:szCs w:val="26"/>
        </w:rPr>
        <w:t xml:space="preserve"> accidentally </w:t>
      </w:r>
      <w:r w:rsidRPr="00E34CE2">
        <w:rPr>
          <w:sz w:val="26"/>
          <w:szCs w:val="26"/>
          <w:u w:val="single"/>
        </w:rPr>
        <w:t>took her father’s lunch</w:t>
      </w:r>
      <w:r w:rsidRPr="00E34CE2">
        <w:rPr>
          <w:sz w:val="16"/>
          <w:szCs w:val="26"/>
        </w:rPr>
        <w:t xml:space="preserve"> with her to school.  </w:t>
      </w:r>
      <w:r w:rsidRPr="00E34CE2">
        <w:rPr>
          <w:sz w:val="26"/>
          <w:szCs w:val="26"/>
          <w:u w:val="single"/>
        </w:rPr>
        <w:t>It contained a small paring knife</w:t>
      </w:r>
      <w:r w:rsidRPr="00E34CE2">
        <w:rPr>
          <w:sz w:val="16"/>
          <w:szCs w:val="26"/>
        </w:rPr>
        <w:t xml:space="preserve"> which he would use to slice up apples.  So what happened to this standout student when the school discovered this?  </w:t>
      </w:r>
      <w:r w:rsidRPr="00E34CE2">
        <w:rPr>
          <w:sz w:val="26"/>
          <w:szCs w:val="26"/>
          <w:u w:val="single"/>
        </w:rPr>
        <w:t>The school suspended her for the rest of the year and the police charged her with a misdemeanor.</w:t>
      </w:r>
      <w:r w:rsidRPr="00E34CE2">
        <w:rPr>
          <w:sz w:val="16"/>
          <w:szCs w:val="26"/>
        </w:rPr>
        <w:t xml:space="preserve"> #16 According to blogger Alexander Higgins, </w:t>
      </w:r>
      <w:r w:rsidRPr="00E34CE2">
        <w:rPr>
          <w:sz w:val="26"/>
          <w:szCs w:val="26"/>
          <w:u w:val="single"/>
        </w:rPr>
        <w:t>students in kindergarten and the 1st grade in the state of New Jersey are now required by law to participate “in monthly anti-terrorism drills”.</w:t>
      </w:r>
      <w:r w:rsidRPr="00E34CE2">
        <w:rPr>
          <w:sz w:val="16"/>
          <w:szCs w:val="26"/>
        </w:rPr>
        <w:t xml:space="preserve">  The following is an excerpt from a letter that he recently received from the school where his child attends…. Each month a school must conduct one fire drill and one security drill which may be a lockdown, bomb threat, evacuation, active shooter, or shelter-in place drill. All schools are now required by law to implement this procedure. So who in the world ever decided that it would be a good idea for 1st grade students to endure “lockdown” and “active shooter” drills?  To get an idea of what these kinds of drills are like, just check out this video. #17 In some U.S. schools, </w:t>
      </w:r>
      <w:r w:rsidRPr="00E34CE2">
        <w:rPr>
          <w:sz w:val="26"/>
          <w:szCs w:val="26"/>
          <w:u w:val="single"/>
        </w:rPr>
        <w:t>armed cops accompanied by police dogs actually conduct surprise raids with their guns drawn</w:t>
      </w:r>
      <w:r w:rsidRPr="00E34CE2">
        <w:rPr>
          <w:sz w:val="16"/>
          <w:szCs w:val="26"/>
        </w:rPr>
        <w:t xml:space="preserve">.  In this video, you can actually see </w:t>
      </w:r>
      <w:r w:rsidRPr="00E34CE2">
        <w:rPr>
          <w:sz w:val="26"/>
          <w:szCs w:val="26"/>
          <w:u w:val="single"/>
        </w:rPr>
        <w:t>police officers aim</w:t>
      </w:r>
      <w:r w:rsidRPr="00E34CE2">
        <w:rPr>
          <w:sz w:val="16"/>
          <w:szCs w:val="26"/>
        </w:rPr>
        <w:t xml:space="preserve">ing </w:t>
      </w:r>
      <w:r w:rsidRPr="00E34CE2">
        <w:rPr>
          <w:sz w:val="26"/>
          <w:szCs w:val="26"/>
          <w:u w:val="single"/>
        </w:rPr>
        <w:t>their guns at school children</w:t>
      </w:r>
      <w:r w:rsidRPr="00E34CE2">
        <w:rPr>
          <w:sz w:val="16"/>
          <w:szCs w:val="26"/>
        </w:rPr>
        <w:t xml:space="preserve"> as the students are lined up facing the wall. #18 </w:t>
      </w:r>
      <w:r w:rsidRPr="00E34CE2">
        <w:rPr>
          <w:sz w:val="26"/>
          <w:szCs w:val="26"/>
          <w:u w:val="single"/>
        </w:rPr>
        <w:t>The U.S. government is now encouraging children to spy on their parents as part of the “war on terro</w:t>
      </w:r>
      <w:r w:rsidRPr="00E34CE2">
        <w:rPr>
          <w:sz w:val="16"/>
          <w:szCs w:val="26"/>
        </w:rPr>
        <w:t xml:space="preserve">r”.  If a school official hears that a parent has said the “wrong thing” at home, that parent could potentially get labeled as a “potential terrorist”. #19 The U.S. government has also been increasingly using “polls” and “surveys” as tools to gather information about all of us.  In previous articles, I have noted how government authorities seems particularly interested in our children.  According to Mike Adams of Natural News, the CDC is starting to call parents all over the U.S. to question them about the vaccination status of their children…. The U.S. Centers for Disease Control, which has been comprehensively exposed as a vaccine propaganda organization promoting the interests of drug companies, is now engaged in a household surveillance program that involves calling U.S. households and intimidating parents into producing child immunization records. As part of what it deems a National Immunization Survey(NIS), the CDC is sending letters to U.S. households, alerting them that they will be called by “NORC at the University of Chicago” and that households should “have your child’s immunization records handy when answering our questions.” You can see a copy of the letter that the CDC has been sending out to selected parents right here. #20 Last </w:t>
      </w:r>
      <w:proofErr w:type="gramStart"/>
      <w:r w:rsidRPr="00E34CE2">
        <w:rPr>
          <w:sz w:val="16"/>
          <w:szCs w:val="26"/>
        </w:rPr>
        <w:t>year</w:t>
      </w:r>
      <w:proofErr w:type="gramEnd"/>
      <w:r w:rsidRPr="00E34CE2">
        <w:rPr>
          <w:sz w:val="16"/>
          <w:szCs w:val="26"/>
        </w:rPr>
        <w:t xml:space="preserve">, </w:t>
      </w:r>
      <w:r w:rsidRPr="00E34CE2">
        <w:rPr>
          <w:sz w:val="26"/>
          <w:szCs w:val="26"/>
          <w:u w:val="single"/>
        </w:rPr>
        <w:t>a high school student</w:t>
      </w:r>
      <w:r w:rsidRPr="00E34CE2">
        <w:rPr>
          <w:sz w:val="16"/>
          <w:szCs w:val="26"/>
        </w:rPr>
        <w:t xml:space="preserve"> in Southern California </w:t>
      </w:r>
      <w:r w:rsidRPr="00E34CE2">
        <w:rPr>
          <w:sz w:val="26"/>
          <w:szCs w:val="26"/>
          <w:u w:val="single"/>
        </w:rPr>
        <w:t>was suspended</w:t>
      </w:r>
      <w:r w:rsidRPr="00E34CE2">
        <w:rPr>
          <w:sz w:val="16"/>
          <w:szCs w:val="26"/>
        </w:rPr>
        <w:t xml:space="preserve"> for two days </w:t>
      </w:r>
      <w:r w:rsidRPr="00E34CE2">
        <w:rPr>
          <w:sz w:val="26"/>
          <w:szCs w:val="26"/>
          <w:u w:val="single"/>
        </w:rPr>
        <w:t>because he had private conversations with his classmates during which he discussed Christianity.  He was also banned from bringing his Bible to school ever again</w:t>
      </w:r>
      <w:r w:rsidRPr="00E34CE2">
        <w:rPr>
          <w:sz w:val="16"/>
          <w:szCs w:val="26"/>
        </w:rPr>
        <w:t xml:space="preserve">. #21 In early 2010, </w:t>
      </w:r>
      <w:r w:rsidRPr="00E34CE2">
        <w:rPr>
          <w:sz w:val="26"/>
          <w:szCs w:val="26"/>
          <w:u w:val="single"/>
        </w:rPr>
        <w:t xml:space="preserve">a </w:t>
      </w:r>
      <w:proofErr w:type="gramStart"/>
      <w:r w:rsidRPr="00E34CE2">
        <w:rPr>
          <w:sz w:val="26"/>
          <w:szCs w:val="26"/>
          <w:u w:val="single"/>
        </w:rPr>
        <w:t>12 year old</w:t>
      </w:r>
      <w:proofErr w:type="gramEnd"/>
      <w:r w:rsidRPr="00E34CE2">
        <w:rPr>
          <w:sz w:val="26"/>
          <w:szCs w:val="26"/>
          <w:u w:val="single"/>
        </w:rPr>
        <w:t xml:space="preserve"> girl</w:t>
      </w:r>
      <w:r w:rsidRPr="00E34CE2">
        <w:rPr>
          <w:sz w:val="16"/>
          <w:szCs w:val="26"/>
        </w:rPr>
        <w:t xml:space="preserve"> in New York </w:t>
      </w:r>
      <w:r w:rsidRPr="00E34CE2">
        <w:rPr>
          <w:sz w:val="26"/>
          <w:szCs w:val="26"/>
          <w:u w:val="single"/>
        </w:rPr>
        <w:t>was arrested by police and marched out of her school in handcuffs just because she doodled on her desk</w:t>
      </w:r>
      <w:r w:rsidRPr="00E34CE2">
        <w:rPr>
          <w:sz w:val="16"/>
          <w:szCs w:val="26"/>
        </w:rPr>
        <w:t xml:space="preserve">. “I love my friends Abby and Faith” was what she reportedly wrote on her desk. #22 Back in 2009, </w:t>
      </w:r>
      <w:r w:rsidRPr="00E34CE2">
        <w:rPr>
          <w:sz w:val="26"/>
          <w:szCs w:val="26"/>
          <w:u w:val="single"/>
        </w:rPr>
        <w:t xml:space="preserve">one </w:t>
      </w:r>
      <w:proofErr w:type="gramStart"/>
      <w:r w:rsidRPr="00E34CE2">
        <w:rPr>
          <w:sz w:val="26"/>
          <w:szCs w:val="26"/>
          <w:u w:val="single"/>
        </w:rPr>
        <w:t>8 year old</w:t>
      </w:r>
      <w:proofErr w:type="gramEnd"/>
      <w:r w:rsidRPr="00E34CE2">
        <w:rPr>
          <w:sz w:val="26"/>
          <w:szCs w:val="26"/>
          <w:u w:val="single"/>
        </w:rPr>
        <w:t xml:space="preserve"> boy in Massachusetts was sent home from school and was forced to undergo a psychological evaluation because he drew a picture of Jesus on the cross.</w:t>
      </w:r>
      <w:r w:rsidRPr="00E34CE2">
        <w:rPr>
          <w:sz w:val="16"/>
          <w:szCs w:val="26"/>
        </w:rPr>
        <w:t xml:space="preserve"> #23 A little over a year ago, </w:t>
      </w:r>
      <w:r w:rsidRPr="00E34CE2">
        <w:rPr>
          <w:sz w:val="26"/>
          <w:szCs w:val="26"/>
          <w:u w:val="single"/>
        </w:rPr>
        <w:t xml:space="preserve">a </w:t>
      </w:r>
      <w:proofErr w:type="gramStart"/>
      <w:r w:rsidRPr="00E34CE2">
        <w:rPr>
          <w:sz w:val="26"/>
          <w:szCs w:val="26"/>
          <w:u w:val="single"/>
        </w:rPr>
        <w:t>6 year old</w:t>
      </w:r>
      <w:proofErr w:type="gramEnd"/>
      <w:r w:rsidRPr="00E34CE2">
        <w:rPr>
          <w:sz w:val="26"/>
          <w:szCs w:val="26"/>
          <w:u w:val="single"/>
        </w:rPr>
        <w:t xml:space="preserve"> girl </w:t>
      </w:r>
      <w:r w:rsidRPr="00E34CE2">
        <w:rPr>
          <w:sz w:val="16"/>
          <w:szCs w:val="26"/>
        </w:rPr>
        <w:t xml:space="preserve">in Florida </w:t>
      </w:r>
      <w:r w:rsidRPr="00E34CE2">
        <w:rPr>
          <w:sz w:val="26"/>
          <w:szCs w:val="26"/>
          <w:u w:val="single"/>
        </w:rPr>
        <w:t>was handcuffed and sent to a mental facility after throwing temper tantrums at her elementary school</w:t>
      </w:r>
      <w:r w:rsidRPr="00E34CE2">
        <w:rPr>
          <w:sz w:val="16"/>
          <w:szCs w:val="26"/>
        </w:rPr>
        <w:t xml:space="preserve">. #24 Other </w:t>
      </w:r>
      <w:r w:rsidRPr="00E34CE2">
        <w:rPr>
          <w:sz w:val="26"/>
          <w:szCs w:val="26"/>
          <w:u w:val="single"/>
        </w:rPr>
        <w:t>students</w:t>
      </w:r>
      <w:r w:rsidRPr="00E34CE2">
        <w:rPr>
          <w:sz w:val="16"/>
          <w:szCs w:val="26"/>
        </w:rPr>
        <w:t xml:space="preserve"> in Florida </w:t>
      </w:r>
      <w:r w:rsidRPr="00E34CE2">
        <w:rPr>
          <w:sz w:val="26"/>
          <w:szCs w:val="26"/>
          <w:u w:val="single"/>
        </w:rPr>
        <w:t>have actually been arrested for bringing a plastic butter knife to school, for throwing an eraser, and for drawing a picture of a gun</w:t>
      </w:r>
      <w:r w:rsidRPr="00E34CE2">
        <w:rPr>
          <w:sz w:val="16"/>
          <w:szCs w:val="26"/>
        </w:rPr>
        <w:t xml:space="preserve">. #25 Virginia Attorney General Ken </w:t>
      </w:r>
      <w:proofErr w:type="spellStart"/>
      <w:r w:rsidRPr="00E34CE2">
        <w:rPr>
          <w:sz w:val="16"/>
          <w:szCs w:val="26"/>
        </w:rPr>
        <w:t>Cuccinelli</w:t>
      </w:r>
      <w:proofErr w:type="spellEnd"/>
      <w:r w:rsidRPr="00E34CE2">
        <w:rPr>
          <w:sz w:val="16"/>
          <w:szCs w:val="26"/>
        </w:rPr>
        <w:t xml:space="preserve"> has announced that </w:t>
      </w:r>
      <w:r w:rsidRPr="00E34CE2">
        <w:rPr>
          <w:sz w:val="26"/>
          <w:szCs w:val="26"/>
          <w:u w:val="single"/>
        </w:rPr>
        <w:t>school officials can search the cell phones and laptops of public school students</w:t>
      </w:r>
      <w:r w:rsidRPr="00E34CE2">
        <w:rPr>
          <w:sz w:val="16"/>
          <w:szCs w:val="26"/>
        </w:rPr>
        <w:t xml:space="preserve"> if there are “reasonable grounds for suspecting that the search will turn up evidence that the student has violated or is violating either the law or the rules of the school.” #26 Increasingly, </w:t>
      </w:r>
      <w:r w:rsidRPr="00E34CE2">
        <w:rPr>
          <w:sz w:val="26"/>
          <w:szCs w:val="26"/>
          <w:u w:val="single"/>
        </w:rPr>
        <w:t>authorities are using “pre-crime” technology on our children</w:t>
      </w:r>
      <w:r w:rsidRPr="00E34CE2">
        <w:rPr>
          <w:sz w:val="16"/>
          <w:szCs w:val="26"/>
        </w:rPr>
        <w:t xml:space="preserve"> in order to identify potential problem individuals.  For example, the </w:t>
      </w:r>
      <w:r w:rsidRPr="00E34CE2">
        <w:rPr>
          <w:sz w:val="26"/>
          <w:szCs w:val="26"/>
          <w:u w:val="single"/>
        </w:rPr>
        <w:t>Florida</w:t>
      </w:r>
      <w:r w:rsidRPr="00E34CE2">
        <w:rPr>
          <w:sz w:val="16"/>
          <w:szCs w:val="26"/>
        </w:rPr>
        <w:t xml:space="preserve"> State Department of Juvenile Justice has announced that it </w:t>
      </w:r>
      <w:r w:rsidRPr="00E34CE2">
        <w:rPr>
          <w:sz w:val="26"/>
          <w:szCs w:val="26"/>
          <w:u w:val="single"/>
        </w:rPr>
        <w:t>will begin using analysis software to predict crime by young delinquents and will place “potential offenders” in specific prevention and education programs.</w:t>
      </w:r>
      <w:r w:rsidRPr="00E34CE2">
        <w:rPr>
          <w:sz w:val="16"/>
          <w:szCs w:val="26"/>
        </w:rPr>
        <w:t xml:space="preserve"> #27 At one public high school in McAllen, Texas earlier this year, students were ordered to stand up and recite the Mexican national anthem and Mexican pledge of allegiance.  School authorities have failed to explain how reciting a pledge of allegiance to a foreign nation has any educational value whatsoever. #28 All over the United States, </w:t>
      </w:r>
      <w:proofErr w:type="spellStart"/>
      <w:r w:rsidRPr="00E34CE2">
        <w:rPr>
          <w:sz w:val="26"/>
          <w:szCs w:val="26"/>
          <w:u w:val="single"/>
        </w:rPr>
        <w:t>tasers</w:t>
      </w:r>
      <w:proofErr w:type="spellEnd"/>
      <w:r w:rsidRPr="00E34CE2">
        <w:rPr>
          <w:sz w:val="26"/>
          <w:szCs w:val="26"/>
          <w:u w:val="single"/>
        </w:rPr>
        <w:t xml:space="preserve"> are increasingly being used to “subdue” high school students</w:t>
      </w:r>
      <w:r w:rsidRPr="00E34CE2">
        <w:rPr>
          <w:sz w:val="16"/>
          <w:szCs w:val="26"/>
        </w:rPr>
        <w:t xml:space="preserve">.  The following are two very shocking examples of this that were cited in a recent </w:t>
      </w:r>
      <w:proofErr w:type="spellStart"/>
      <w:r w:rsidRPr="00E34CE2">
        <w:rPr>
          <w:sz w:val="16"/>
          <w:szCs w:val="26"/>
        </w:rPr>
        <w:t>Alternet</w:t>
      </w:r>
      <w:proofErr w:type="spellEnd"/>
      <w:r w:rsidRPr="00E34CE2">
        <w:rPr>
          <w:sz w:val="16"/>
          <w:szCs w:val="26"/>
        </w:rPr>
        <w:t xml:space="preserve"> article…. On September 29, </w:t>
      </w:r>
      <w:proofErr w:type="spellStart"/>
      <w:r w:rsidRPr="00E34CE2">
        <w:rPr>
          <w:sz w:val="26"/>
          <w:szCs w:val="26"/>
          <w:u w:val="single"/>
        </w:rPr>
        <w:t>Keshana</w:t>
      </w:r>
      <w:proofErr w:type="spellEnd"/>
      <w:r w:rsidRPr="00E34CE2">
        <w:rPr>
          <w:sz w:val="26"/>
          <w:szCs w:val="26"/>
          <w:u w:val="single"/>
        </w:rPr>
        <w:t xml:space="preserve"> Wilson, 14, was shocked in the groin with a Taser</w:t>
      </w:r>
      <w:r w:rsidRPr="00E34CE2">
        <w:rPr>
          <w:sz w:val="16"/>
          <w:szCs w:val="26"/>
        </w:rPr>
        <w:t xml:space="preserve"> while shoved against a parked car by Allentown, Pennsylvania police officer Jason </w:t>
      </w:r>
      <w:proofErr w:type="spellStart"/>
      <w:r w:rsidRPr="00E34CE2">
        <w:rPr>
          <w:sz w:val="16"/>
          <w:szCs w:val="26"/>
        </w:rPr>
        <w:t>Ammary</w:t>
      </w:r>
      <w:proofErr w:type="spellEnd"/>
      <w:r w:rsidRPr="00E34CE2">
        <w:rPr>
          <w:sz w:val="16"/>
          <w:szCs w:val="26"/>
        </w:rPr>
        <w:t xml:space="preserve">, just outside her high school. The incident was captured on surveillance footage. Allentown police argue that the officer’s behavior was justified </w:t>
      </w:r>
      <w:r w:rsidRPr="00E34CE2">
        <w:rPr>
          <w:sz w:val="26"/>
          <w:szCs w:val="26"/>
          <w:u w:val="single"/>
        </w:rPr>
        <w:t>because “Wilson was cursing and inciting a group of people” as well as resisting arrest.</w:t>
      </w:r>
      <w:r w:rsidRPr="00E34CE2">
        <w:rPr>
          <w:sz w:val="16"/>
          <w:szCs w:val="26"/>
        </w:rPr>
        <w:t xml:space="preserve"> While defending his fellow officer, Allentown Assistant Police Chief Joseph Hanna argued, “</w:t>
      </w:r>
      <w:r w:rsidRPr="00E34CE2">
        <w:rPr>
          <w:sz w:val="26"/>
          <w:szCs w:val="26"/>
          <w:u w:val="single"/>
        </w:rPr>
        <w:t>officers are trained to use the justified amount of force dictated by the actions of the resister, not their age or gender.”</w:t>
      </w:r>
      <w:r w:rsidRPr="00E34CE2">
        <w:rPr>
          <w:sz w:val="16"/>
          <w:szCs w:val="26"/>
        </w:rPr>
        <w:t xml:space="preserve"> </w:t>
      </w:r>
      <w:proofErr w:type="spellStart"/>
      <w:r w:rsidRPr="00E34CE2">
        <w:rPr>
          <w:sz w:val="26"/>
          <w:szCs w:val="26"/>
          <w:u w:val="single"/>
        </w:rPr>
        <w:t>Zahrod</w:t>
      </w:r>
      <w:proofErr w:type="spellEnd"/>
      <w:r w:rsidRPr="00E34CE2">
        <w:rPr>
          <w:sz w:val="26"/>
          <w:szCs w:val="26"/>
          <w:u w:val="single"/>
        </w:rPr>
        <w:t xml:space="preserve"> Jackson, a 17-year-old student, “was eligible to receive free lunch” </w:t>
      </w:r>
      <w:r w:rsidRPr="00E34CE2">
        <w:rPr>
          <w:sz w:val="16"/>
          <w:szCs w:val="26"/>
        </w:rPr>
        <w:t xml:space="preserve">at Middletown High School in Connecticut, according to a June report in the Middletown Press. Last September, Jackson exited the cafeteria line with a slice of pizza, but returned for a beef patty after spotting both pizza and a beef patty on the tray of a student who also receives free lunch. A screaming match ensued between Jackson and </w:t>
      </w:r>
      <w:r w:rsidRPr="00E34CE2">
        <w:rPr>
          <w:sz w:val="26"/>
          <w:szCs w:val="26"/>
          <w:u w:val="single"/>
        </w:rPr>
        <w:t>a cafeteria worker who accused the teen of stealing</w:t>
      </w:r>
      <w:r w:rsidRPr="00E34CE2">
        <w:rPr>
          <w:sz w:val="16"/>
          <w:szCs w:val="26"/>
        </w:rPr>
        <w:t xml:space="preserve">. The commotion quickly caught the eyes of </w:t>
      </w:r>
      <w:r w:rsidRPr="00E34CE2">
        <w:rPr>
          <w:sz w:val="26"/>
          <w:szCs w:val="26"/>
          <w:u w:val="single"/>
        </w:rPr>
        <w:t>SROs</w:t>
      </w:r>
      <w:r w:rsidRPr="00E34CE2">
        <w:rPr>
          <w:sz w:val="16"/>
          <w:szCs w:val="26"/>
        </w:rPr>
        <w:t xml:space="preserve"> Kurt </w:t>
      </w:r>
      <w:proofErr w:type="spellStart"/>
      <w:r w:rsidRPr="00E34CE2">
        <w:rPr>
          <w:sz w:val="16"/>
          <w:szCs w:val="26"/>
        </w:rPr>
        <w:t>Scrivo</w:t>
      </w:r>
      <w:proofErr w:type="spellEnd"/>
      <w:r w:rsidRPr="00E34CE2">
        <w:rPr>
          <w:sz w:val="16"/>
          <w:szCs w:val="26"/>
        </w:rPr>
        <w:t>, who “</w:t>
      </w:r>
      <w:r w:rsidRPr="00E34CE2">
        <w:rPr>
          <w:sz w:val="26"/>
          <w:szCs w:val="26"/>
          <w:u w:val="single"/>
        </w:rPr>
        <w:t>threw Jackson onto the cafeteria floor</w:t>
      </w:r>
      <w:r w:rsidRPr="00E34CE2">
        <w:rPr>
          <w:sz w:val="16"/>
          <w:szCs w:val="26"/>
        </w:rPr>
        <w:t xml:space="preserve">,” </w:t>
      </w:r>
      <w:r w:rsidRPr="00E34CE2">
        <w:rPr>
          <w:sz w:val="26"/>
          <w:szCs w:val="26"/>
          <w:u w:val="single"/>
        </w:rPr>
        <w:t>and</w:t>
      </w:r>
      <w:r w:rsidRPr="00E34CE2">
        <w:rPr>
          <w:sz w:val="16"/>
          <w:szCs w:val="26"/>
        </w:rPr>
        <w:t xml:space="preserve"> Alex Rodriguez, who </w:t>
      </w:r>
      <w:proofErr w:type="spellStart"/>
      <w:r w:rsidRPr="00E34CE2">
        <w:rPr>
          <w:sz w:val="26"/>
          <w:szCs w:val="26"/>
          <w:u w:val="single"/>
        </w:rPr>
        <w:t>Tasered</w:t>
      </w:r>
      <w:proofErr w:type="spellEnd"/>
      <w:r w:rsidRPr="00E34CE2">
        <w:rPr>
          <w:sz w:val="26"/>
          <w:szCs w:val="26"/>
          <w:u w:val="single"/>
        </w:rPr>
        <w:t xml:space="preserve"> him five times.</w:t>
      </w:r>
      <w:r w:rsidRPr="00E34CE2">
        <w:rPr>
          <w:sz w:val="16"/>
          <w:szCs w:val="26"/>
        </w:rPr>
        <w:t xml:space="preserve"> So is all of this brutal repression helping our children get a better education? Of course not. The truth is that </w:t>
      </w:r>
      <w:r w:rsidRPr="00E34CE2">
        <w:rPr>
          <w:sz w:val="26"/>
          <w:szCs w:val="26"/>
          <w:u w:val="single"/>
        </w:rPr>
        <w:t>the American population is rapidly being “dumbed-down</w:t>
      </w:r>
      <w:r w:rsidRPr="00E34CE2">
        <w:rPr>
          <w:sz w:val="16"/>
          <w:szCs w:val="26"/>
        </w:rPr>
        <w:t xml:space="preserve">”. Today, </w:t>
      </w:r>
      <w:r w:rsidRPr="00E34CE2">
        <w:rPr>
          <w:sz w:val="26"/>
          <w:szCs w:val="26"/>
          <w:u w:val="single"/>
        </w:rPr>
        <w:t>American 15-year-olds do not even rank in the top half of all advanced nations</w:t>
      </w:r>
      <w:r w:rsidRPr="00E34CE2">
        <w:rPr>
          <w:sz w:val="16"/>
          <w:szCs w:val="26"/>
        </w:rPr>
        <w:t xml:space="preserve"> when it comes to math or science literacy. Not only that, our public schools are also producing kids that are woefully unprepared for college.  The United States once had the highest proportion of young adults with post-secondary degrees in the world.  Today, the U.S. has fallen to 12th. Our public education system absolutely stinks and it is getting worse all the time. I went to public schools all of my life, but I would never want to send my children to public schools now.  They are going downhill really, really fast. Just sending different politicians to Washington D.C. is not going to change the course of this nation.  We need a complete political, economic, educational, moral, spiritual and philosophical renewal.  Right now America is becoming a little more like North Korea every day.  If we continue on this </w:t>
      </w:r>
      <w:proofErr w:type="gramStart"/>
      <w:r w:rsidRPr="00E34CE2">
        <w:rPr>
          <w:sz w:val="16"/>
          <w:szCs w:val="26"/>
        </w:rPr>
        <w:t>path</w:t>
      </w:r>
      <w:proofErr w:type="gramEnd"/>
      <w:r w:rsidRPr="00E34CE2">
        <w:rPr>
          <w:sz w:val="16"/>
          <w:szCs w:val="26"/>
        </w:rPr>
        <w:t xml:space="preserve"> there will be absolutely no future for our children and our grandchildren. </w:t>
      </w:r>
      <w:r w:rsidRPr="00E34CE2">
        <w:rPr>
          <w:sz w:val="26"/>
          <w:szCs w:val="26"/>
          <w:u w:val="single"/>
        </w:rPr>
        <w:t>It is absolutely disgusting that our public schools are being transformed into indoctrination centers and prison camps</w:t>
      </w:r>
      <w:r w:rsidRPr="00E34CE2">
        <w:rPr>
          <w:sz w:val="16"/>
          <w:szCs w:val="26"/>
        </w:rPr>
        <w:t xml:space="preserve">.  This is not what America is supposed to be about. </w:t>
      </w:r>
      <w:r w:rsidRPr="00E34CE2">
        <w:rPr>
          <w:sz w:val="26"/>
          <w:szCs w:val="26"/>
          <w:u w:val="single"/>
        </w:rPr>
        <w:t>If we do not choose to stand up and fight for the future of this country, then we are going to get the future that we deserve</w:t>
      </w:r>
      <w:r w:rsidRPr="00E34CE2">
        <w:rPr>
          <w:sz w:val="16"/>
          <w:szCs w:val="26"/>
        </w:rPr>
        <w:t>.</w:t>
      </w:r>
    </w:p>
    <w:p w14:paraId="24A92759" w14:textId="77777777" w:rsidR="00F90EED" w:rsidRPr="00E34CE2" w:rsidRDefault="00F90EED" w:rsidP="00F90EED">
      <w:pPr>
        <w:rPr>
          <w:sz w:val="16"/>
          <w:szCs w:val="26"/>
        </w:rPr>
      </w:pPr>
    </w:p>
    <w:p w14:paraId="08573E2D" w14:textId="77777777" w:rsidR="00F90EED" w:rsidRPr="00E34CE2" w:rsidRDefault="00F90EED" w:rsidP="00F90EED">
      <w:pPr>
        <w:rPr>
          <w:sz w:val="16"/>
          <w:szCs w:val="26"/>
        </w:rPr>
      </w:pPr>
    </w:p>
    <w:p w14:paraId="15F90AB5" w14:textId="77777777" w:rsidR="00F90EED" w:rsidRPr="00E34CE2" w:rsidRDefault="00F90EED" w:rsidP="00F90EED">
      <w:pPr>
        <w:rPr>
          <w:sz w:val="16"/>
          <w:szCs w:val="26"/>
        </w:rPr>
      </w:pPr>
    </w:p>
    <w:p w14:paraId="0E1C8ABD" w14:textId="77777777" w:rsidR="00F90EED" w:rsidRPr="00E34CE2" w:rsidRDefault="00F90EED" w:rsidP="00F90EED">
      <w:pPr>
        <w:rPr>
          <w:sz w:val="16"/>
          <w:szCs w:val="26"/>
        </w:rPr>
      </w:pPr>
    </w:p>
    <w:p w14:paraId="780324FC" w14:textId="77777777" w:rsidR="00F90EED" w:rsidRPr="00E34CE2" w:rsidRDefault="00F90EED" w:rsidP="00F90EED">
      <w:pPr>
        <w:pStyle w:val="Heading4"/>
      </w:pPr>
      <w:r w:rsidRPr="00E34CE2">
        <w:t>Schools become sites of moral indoctrination, with specific regard to religion and sex</w:t>
      </w:r>
    </w:p>
    <w:p w14:paraId="2BAEDDD2" w14:textId="77777777" w:rsidR="00F90EED" w:rsidRPr="00E34CE2" w:rsidRDefault="00F90EED" w:rsidP="00F90EED">
      <w:r w:rsidRPr="00E34CE2">
        <w:rPr>
          <w:rStyle w:val="Style13ptBold"/>
        </w:rPr>
        <w:t xml:space="preserve">George and </w:t>
      </w:r>
      <w:proofErr w:type="spellStart"/>
      <w:r w:rsidRPr="00E34CE2">
        <w:rPr>
          <w:rStyle w:val="Style13ptBold"/>
        </w:rPr>
        <w:t>Moschella</w:t>
      </w:r>
      <w:proofErr w:type="spellEnd"/>
      <w:r w:rsidRPr="00E34CE2">
        <w:rPr>
          <w:rStyle w:val="Style13ptBold"/>
        </w:rPr>
        <w:t xml:space="preserve"> 11</w:t>
      </w:r>
      <w:r w:rsidRPr="00E34CE2">
        <w:t xml:space="preserve"> [George, Robert P., and Melissa </w:t>
      </w:r>
      <w:proofErr w:type="spellStart"/>
      <w:r w:rsidRPr="00E34CE2">
        <w:t>Moschella</w:t>
      </w:r>
      <w:proofErr w:type="spellEnd"/>
      <w:r w:rsidRPr="00E34CE2">
        <w:t xml:space="preserve">. Robert Peter George is an American legal scholar, political philosopher, and public intellectual who serves as the McCormick Professor of Jurisprudence at Princeton University. Melissa </w:t>
      </w:r>
      <w:proofErr w:type="spellStart"/>
      <w:r w:rsidRPr="00E34CE2">
        <w:t>Moschellais</w:t>
      </w:r>
      <w:proofErr w:type="spellEnd"/>
      <w:r w:rsidRPr="00E34CE2">
        <w:t xml:space="preserve"> an Assistant Professor of Philosophy at the Catholic University of America, Washington DC. She speaks and writes for both scholarly and popular audiences on topics including marriage, parental rights, reproductive technologies, and religious freedom. "Does Sex Ed Undermine Parental Rights?" The New York Times. The New York Times, 18 Oct. 2011. Web. 25 July 2017. AGR]</w:t>
      </w:r>
    </w:p>
    <w:p w14:paraId="6E8087F2" w14:textId="77777777" w:rsidR="00F90EED" w:rsidRPr="00E34CE2" w:rsidRDefault="00F90EED" w:rsidP="00F90EED">
      <w:pPr>
        <w:rPr>
          <w:sz w:val="16"/>
          <w:szCs w:val="26"/>
        </w:rPr>
      </w:pPr>
      <w:r w:rsidRPr="00E34CE2">
        <w:rPr>
          <w:sz w:val="26"/>
          <w:szCs w:val="26"/>
          <w:u w:val="single"/>
        </w:rPr>
        <w:t>IMAGINE you have a 10- or 11-year-old child, just entering a public middle school</w:t>
      </w:r>
      <w:r w:rsidRPr="00E34CE2">
        <w:rPr>
          <w:sz w:val="16"/>
          <w:szCs w:val="26"/>
        </w:rPr>
        <w:t xml:space="preserve">. How would you feel if, as part of a class ostensibly about the risk of sexually transmitted diseases, </w:t>
      </w:r>
      <w:r w:rsidRPr="00E34CE2">
        <w:rPr>
          <w:sz w:val="26"/>
          <w:szCs w:val="26"/>
          <w:u w:val="single"/>
        </w:rPr>
        <w:t>he and his classmates were given “risk cards” that graphically named a variety of solitary and mutual sex acts</w:t>
      </w:r>
      <w:r w:rsidRPr="00E34CE2">
        <w:rPr>
          <w:sz w:val="16"/>
          <w:szCs w:val="26"/>
        </w:rPr>
        <w:t xml:space="preserve">? </w:t>
      </w:r>
      <w:r w:rsidRPr="00E34CE2">
        <w:rPr>
          <w:sz w:val="26"/>
          <w:szCs w:val="26"/>
          <w:u w:val="single"/>
        </w:rPr>
        <w:t>Or</w:t>
      </w:r>
      <w:r w:rsidRPr="00E34CE2">
        <w:rPr>
          <w:sz w:val="16"/>
          <w:szCs w:val="26"/>
        </w:rPr>
        <w:t xml:space="preserve"> </w:t>
      </w:r>
      <w:r w:rsidRPr="00E34CE2">
        <w:rPr>
          <w:sz w:val="26"/>
          <w:szCs w:val="26"/>
          <w:u w:val="single"/>
        </w:rPr>
        <w:t>if</w:t>
      </w:r>
      <w:r w:rsidRPr="00E34CE2">
        <w:rPr>
          <w:sz w:val="16"/>
          <w:szCs w:val="26"/>
        </w:rPr>
        <w:t xml:space="preserve">, in another lesson, </w:t>
      </w:r>
      <w:r w:rsidRPr="00E34CE2">
        <w:rPr>
          <w:sz w:val="26"/>
          <w:szCs w:val="26"/>
          <w:u w:val="single"/>
        </w:rPr>
        <w:t>he was encouraged to disregard what you told him about sex</w:t>
      </w:r>
      <w:r w:rsidRPr="00E34CE2">
        <w:rPr>
          <w:sz w:val="16"/>
          <w:szCs w:val="26"/>
        </w:rPr>
        <w:t xml:space="preserve">, and to rely instead on teachers and health clinic staff members? That prospect would horrify most parents. But such lessons are part of a middle-school curriculum that Dennis M. Walcott, the New York City </w:t>
      </w:r>
      <w:proofErr w:type="gramStart"/>
      <w:r w:rsidRPr="00E34CE2">
        <w:rPr>
          <w:sz w:val="16"/>
          <w:szCs w:val="26"/>
        </w:rPr>
        <w:t>schools</w:t>
      </w:r>
      <w:proofErr w:type="gramEnd"/>
      <w:r w:rsidRPr="00E34CE2">
        <w:rPr>
          <w:sz w:val="16"/>
          <w:szCs w:val="26"/>
        </w:rPr>
        <w:t xml:space="preserve"> chancellor, has recommended for his system’s newly mandated sex-education classes. </w:t>
      </w:r>
      <w:r w:rsidRPr="00E34CE2">
        <w:rPr>
          <w:sz w:val="26"/>
          <w:szCs w:val="26"/>
          <w:u w:val="single"/>
        </w:rPr>
        <w:t>There is a parental “opt out,” but it is very limited</w:t>
      </w:r>
      <w:r w:rsidRPr="00E34CE2">
        <w:rPr>
          <w:sz w:val="16"/>
          <w:szCs w:val="26"/>
        </w:rPr>
        <w:t xml:space="preserve">, covering classes on contraception and birth control. Observers can quarrel about the extent to which what is being mandated is an effect, or a contributing cause, of the </w:t>
      </w:r>
      <w:proofErr w:type="spellStart"/>
      <w:r w:rsidRPr="00E34CE2">
        <w:rPr>
          <w:sz w:val="16"/>
          <w:szCs w:val="26"/>
        </w:rPr>
        <w:t>sexualization</w:t>
      </w:r>
      <w:proofErr w:type="spellEnd"/>
      <w:r w:rsidRPr="00E34CE2">
        <w:rPr>
          <w:sz w:val="16"/>
          <w:szCs w:val="26"/>
        </w:rPr>
        <w:t xml:space="preserve"> of children in our society at younger ages. But </w:t>
      </w:r>
      <w:r w:rsidRPr="00E34CE2">
        <w:rPr>
          <w:sz w:val="26"/>
          <w:szCs w:val="26"/>
          <w:u w:val="single"/>
        </w:rPr>
        <w:t>no one can plausibly claim that teaching middle-schoolers about mutual masturbation is “neutral” between competing views of morality; the idea of “value free” sex education was exploded as a myth long ago.</w:t>
      </w:r>
      <w:r w:rsidRPr="00E34CE2">
        <w:rPr>
          <w:sz w:val="16"/>
          <w:szCs w:val="26"/>
        </w:rPr>
        <w:t xml:space="preserve"> </w:t>
      </w:r>
      <w:r w:rsidRPr="00E34CE2">
        <w:rPr>
          <w:b/>
          <w:sz w:val="26"/>
          <w:szCs w:val="26"/>
          <w:u w:val="single"/>
        </w:rPr>
        <w:t xml:space="preserve">The effect of such lessons is </w:t>
      </w:r>
      <w:r w:rsidRPr="00E34CE2">
        <w:rPr>
          <w:sz w:val="16"/>
          <w:szCs w:val="26"/>
        </w:rPr>
        <w:t>as much</w:t>
      </w:r>
      <w:r w:rsidRPr="00E34CE2">
        <w:rPr>
          <w:b/>
          <w:sz w:val="26"/>
          <w:szCs w:val="26"/>
          <w:u w:val="single"/>
        </w:rPr>
        <w:t xml:space="preserve"> to promote a certain sexual ideology among the young</w:t>
      </w:r>
      <w:r w:rsidRPr="00E34CE2">
        <w:rPr>
          <w:sz w:val="16"/>
          <w:szCs w:val="26"/>
        </w:rPr>
        <w:t xml:space="preserve"> as it is to protect their health. But beyond rival moral visions, the new policy raises a deeper issue: </w:t>
      </w:r>
      <w:r w:rsidRPr="00E34CE2">
        <w:rPr>
          <w:sz w:val="26"/>
          <w:szCs w:val="26"/>
          <w:u w:val="single"/>
        </w:rPr>
        <w:t>Should the government force parent</w:t>
      </w:r>
      <w:r w:rsidRPr="00E34CE2">
        <w:rPr>
          <w:sz w:val="16"/>
          <w:szCs w:val="26"/>
        </w:rPr>
        <w:t xml:space="preserve">s — at least those not rich enough to afford private schooling — </w:t>
      </w:r>
      <w:r w:rsidRPr="00E34CE2">
        <w:rPr>
          <w:sz w:val="26"/>
          <w:szCs w:val="26"/>
          <w:u w:val="single"/>
        </w:rPr>
        <w:t>to send their children to classes that may contradict their moral and religious values on matters of intimacy and personal conduct</w:t>
      </w:r>
      <w:r w:rsidRPr="00E34CE2">
        <w:rPr>
          <w:sz w:val="16"/>
          <w:szCs w:val="26"/>
        </w:rPr>
        <w:t xml:space="preserve">? Liberals and conservatives alike should say no. Such policies violate parents’ rights, whether they are Muslim, Jewish, Christian, Hindu, Buddhist or of no religion at all. To see why, we need to think carefully about the parent-child relationship that gives rise to the duties that parental rights serve and protect. Parents are responsible for bringing new people into the world, bound to them by blood and, ordinarily, deep feeling. These people are incapable of developing their uniquely human capacities on their own, giving parents an obligation to their children and to society to help them reach maturity — one that requires attending not only to children’s physical and emotional needs, but their intellectual and moral growth as well. </w:t>
      </w:r>
      <w:r w:rsidRPr="00E34CE2">
        <w:rPr>
          <w:sz w:val="26"/>
          <w:szCs w:val="26"/>
          <w:u w:val="single"/>
        </w:rPr>
        <w:t>Parenting, especially in moral and religious matters, is very important and highly personal</w:t>
      </w:r>
      <w:r w:rsidRPr="00E34CE2">
        <w:rPr>
          <w:sz w:val="16"/>
          <w:szCs w:val="26"/>
        </w:rPr>
        <w:t xml:space="preserve">: while parents enlist others’ help in this task, the task is theirs. They are ultimately responsible for their children’s intellectual and moral maturity, so within broad limits they must be free to educate their children, especially on the deepest matters, as they judge best. This is why parental rights are so important: they provide a zone of sovereignty, a moral space to fulfill their obligations according to their consciences. The right to parent is rather like the right to exercise one’s religion. Like parental duties, religious duties are serious and highly personal. This is why, absent the most serious reasons, it would be a grave violation of individual rights if the state prevented people from honoring what they regarded as their religious obligations. To subject children to indoctrination in deeply personal matters against their parents’ consciences is no less a violation than forcing Muslim parents to send their children to a Catholic Mass. True, the state needs to protect children from abuse and neglect. It is also true that the state has a legitimate interest in reducing teenage pregnancy and the spread of sexually transmitted diseases. But </w:t>
      </w:r>
      <w:r w:rsidRPr="00E34CE2">
        <w:rPr>
          <w:sz w:val="26"/>
          <w:szCs w:val="26"/>
          <w:u w:val="single"/>
        </w:rPr>
        <w:t>it is not abuse or neglect to protect the innocence of pre-teenage children or to teach one’s children more conservative, as opposed to more liberal, moral values</w:t>
      </w:r>
      <w:r w:rsidRPr="00E34CE2">
        <w:rPr>
          <w:sz w:val="16"/>
          <w:szCs w:val="26"/>
        </w:rPr>
        <w:t xml:space="preserve">. </w:t>
      </w:r>
      <w:r w:rsidRPr="00E34CE2">
        <w:rPr>
          <w:sz w:val="26"/>
          <w:szCs w:val="26"/>
          <w:u w:val="single"/>
        </w:rPr>
        <w:t>Nor is it wrong or unreasonable to limit the state’s control over what one’s children learn and think about sensitive issues of morality. On the contrary, that is just what is required if parents are to fulfill their duties and exercise their legitimate rights.</w:t>
      </w:r>
      <w:r w:rsidRPr="00E34CE2">
        <w:rPr>
          <w:sz w:val="16"/>
          <w:szCs w:val="26"/>
        </w:rPr>
        <w:t xml:space="preserve"> Unless a broader parental opt out is added, New York City’s new policies will continue to usurp parents’ just (and constitutionally recognized) authority. </w:t>
      </w:r>
      <w:r w:rsidRPr="00E34CE2">
        <w:rPr>
          <w:sz w:val="26"/>
          <w:szCs w:val="26"/>
          <w:u w:val="single"/>
        </w:rPr>
        <w:t>Turning a classroom into a mandatory catechism lesson for a contested ideology is a serious violation of parental rights, and citizens of every ideological hue should stand up and oppose it</w:t>
      </w:r>
      <w:r w:rsidRPr="00E34CE2">
        <w:rPr>
          <w:sz w:val="16"/>
          <w:szCs w:val="26"/>
        </w:rPr>
        <w:t>.</w:t>
      </w:r>
    </w:p>
    <w:p w14:paraId="53EC33C4" w14:textId="77777777" w:rsidR="00F90EED" w:rsidRPr="00E34CE2" w:rsidRDefault="00F90EED" w:rsidP="00F90EED">
      <w:pPr>
        <w:rPr>
          <w:sz w:val="16"/>
          <w:szCs w:val="26"/>
        </w:rPr>
      </w:pPr>
    </w:p>
    <w:p w14:paraId="278AD2ED" w14:textId="77777777" w:rsidR="00F90EED" w:rsidRPr="00E34CE2" w:rsidRDefault="00F90EED" w:rsidP="00F90EED">
      <w:pPr>
        <w:pStyle w:val="Heading4"/>
      </w:pPr>
      <w:r w:rsidRPr="00E34CE2">
        <w:t xml:space="preserve">Schools cannot function without religious indoctrination </w:t>
      </w:r>
    </w:p>
    <w:p w14:paraId="13CA9715" w14:textId="77777777" w:rsidR="00F90EED" w:rsidRPr="00E34CE2" w:rsidRDefault="00F90EED" w:rsidP="00F90EED">
      <w:r w:rsidRPr="00E34CE2">
        <w:t>[Dawn, Dr. Russel. Dr. Russell Dawn is associate professor of history and political thought at Concordia University-Irvine. "Why Public Schools Will Always Include Religious Indoctrination." The Federalist. Federalist Media, 29 Mar. 2017. Web. 25 July 2017. AGR.]</w:t>
      </w:r>
    </w:p>
    <w:p w14:paraId="5E12B0F5" w14:textId="77777777" w:rsidR="00F90EED" w:rsidRPr="00E34CE2" w:rsidRDefault="00F90EED" w:rsidP="00F90EED">
      <w:pPr>
        <w:rPr>
          <w:sz w:val="26"/>
          <w:szCs w:val="26"/>
          <w:u w:val="single"/>
        </w:rPr>
      </w:pPr>
      <w:r w:rsidRPr="00E34CE2">
        <w:rPr>
          <w:sz w:val="16"/>
          <w:szCs w:val="16"/>
        </w:rPr>
        <w:t xml:space="preserve">Why Public </w:t>
      </w:r>
      <w:r w:rsidRPr="00E34CE2">
        <w:rPr>
          <w:sz w:val="26"/>
          <w:szCs w:val="26"/>
          <w:u w:val="single"/>
        </w:rPr>
        <w:t>Schools Will Always Include Religious Indoctrination. Religious indoctrination is an important function of American public education</w:t>
      </w:r>
      <w:r w:rsidRPr="00E34CE2">
        <w:rPr>
          <w:sz w:val="16"/>
          <w:szCs w:val="26"/>
        </w:rPr>
        <w:t xml:space="preserve">. The main reason most Americans don’t know this is that </w:t>
      </w:r>
      <w:r w:rsidRPr="00E34CE2">
        <w:rPr>
          <w:sz w:val="26"/>
          <w:szCs w:val="26"/>
          <w:u w:val="single"/>
        </w:rPr>
        <w:t>the religion of the public schools reflects the religion of the wider American culture</w:t>
      </w:r>
      <w:r w:rsidRPr="00E34CE2">
        <w:rPr>
          <w:sz w:val="16"/>
          <w:szCs w:val="26"/>
        </w:rPr>
        <w:t xml:space="preserve">. It has been this way from the beginning. In the decades leading up to the Civil War, the mainstream of American culture was actively and devoutly Protestant—much more so than it had been at the time of the founding. The eighteenth-century Enlightenment had somewhat tamed American colonial devotion to Christianity with an emphasis on reasonableness. Then the revivals of the early nineteenth-century Second Great Awakening placed piety front and center again in American religious life. The faith preached from the pulpit became woven with the American spirit. </w:t>
      </w:r>
      <w:r w:rsidRPr="00E34CE2">
        <w:rPr>
          <w:sz w:val="26"/>
          <w:szCs w:val="26"/>
          <w:u w:val="single"/>
        </w:rPr>
        <w:t>Public Schools Were Created to Reinforce Protestantism.</w:t>
      </w:r>
      <w:r w:rsidRPr="00E34CE2">
        <w:rPr>
          <w:sz w:val="16"/>
          <w:szCs w:val="26"/>
        </w:rPr>
        <w:t xml:space="preserve"> During that time, numerous American cities began supporting “common schools,” another name for public schools. One of the goals of the movement was to counter the budding influence of Catholic schools formed to educate the growing populace of Catholic immigrants from Europe. American Protestants saw Catholicism as anti-freedom and anti-American. Catholics were not trusted, and neither were their “sectarian” schools. So the common school movement received eager support in part to maintain Protestantism’s dominance. Common schools included “nonsectarian” religious exercises, which essentially meant Protestant exercises. These included Bible readings (which Catholicism then taught should not take place without the interpretation of a priest) from the King James Bible (a Protestant translation). Protestant exercises were nonsectarian only in the eyes of a culture dominated by Protestantism. The American Religion Becomes Secular Atheism The religious tenor of the country shifted in the late nineteenth and early twentieth centuries. Secular beliefs, such as naturalism and especially progressivism, gradually penetrated the culture. At the same time, Protestant exercises in public schools slowly began to be removed because they were seen, rightly, as sectarian. We may see this as a victory for religious freedom, but it was mainly just a reflection of cultural change. After World War II, as secular progressivism became dominant among the elite in our halls of justice and education, secular beliefs were labeled “neutral.” Of course, those beliefs were neutral only in the eyes of secular culture, in the same way that Protestantism had been seen as nonsectarian by Protestant culture a century before. The Supreme Court even held so in 1961, because it noted that secularist atheism teaches certain things about the ultimate purpose of man and existence of God, which are religious beliefs that can never be proven by science or any other mechanistic means of knowing. Such religious beliefs directly contradict other religious beliefs, and affect teaching methods, curricula, and school policies. </w:t>
      </w:r>
      <w:r w:rsidRPr="00E34CE2">
        <w:rPr>
          <w:b/>
          <w:sz w:val="26"/>
          <w:szCs w:val="26"/>
          <w:u w:val="single"/>
        </w:rPr>
        <w:t>Schools simply cannot function without teaching some sort of cohesive set of belief</w:t>
      </w:r>
      <w:r w:rsidRPr="00E34CE2">
        <w:rPr>
          <w:b/>
          <w:sz w:val="16"/>
          <w:szCs w:val="26"/>
        </w:rPr>
        <w:t>,</w:t>
      </w:r>
      <w:r w:rsidRPr="00E34CE2">
        <w:rPr>
          <w:sz w:val="16"/>
          <w:szCs w:val="26"/>
        </w:rPr>
        <w:t xml:space="preserve"> since this provides the context and direction for every human life and every child’s maturity. If You Don’t Share Public Schools’ Religion, Do Something That trajectory has continued to today. </w:t>
      </w:r>
      <w:r w:rsidRPr="00E34CE2">
        <w:rPr>
          <w:sz w:val="26"/>
          <w:szCs w:val="26"/>
          <w:u w:val="single"/>
        </w:rPr>
        <w:t>Secular progressivism has metastasized into an absolutist worldview with a religious fervor that brooks no compromise. Gay history, transgender locker rooms, social justice crammed into every aspect of the curriculum, great thinkers from Aristotle to Madison despised as nothing more than dead white males—all of this comes courtesy of progressivism</w:t>
      </w:r>
      <w:r w:rsidRPr="00E34CE2">
        <w:rPr>
          <w:sz w:val="16"/>
          <w:szCs w:val="26"/>
        </w:rPr>
        <w:t xml:space="preserve">. It is the dominant worldview of the most dominant institutions in our culture. </w:t>
      </w:r>
      <w:r w:rsidRPr="00E34CE2">
        <w:rPr>
          <w:b/>
          <w:sz w:val="26"/>
          <w:szCs w:val="26"/>
          <w:u w:val="single"/>
        </w:rPr>
        <w:t xml:space="preserve">Our public school children are, </w:t>
      </w:r>
      <w:r w:rsidRPr="00E34CE2">
        <w:rPr>
          <w:sz w:val="16"/>
          <w:szCs w:val="26"/>
        </w:rPr>
        <w:t>quite simply</w:t>
      </w:r>
      <w:r w:rsidRPr="00E34CE2">
        <w:rPr>
          <w:b/>
          <w:sz w:val="26"/>
          <w:szCs w:val="26"/>
          <w:u w:val="single"/>
        </w:rPr>
        <w:t>, the objects of a mass movement of progressive worldview indoctrination. That is, religious indoctrination.</w:t>
      </w:r>
      <w:r w:rsidRPr="00E34CE2">
        <w:rPr>
          <w:sz w:val="16"/>
          <w:szCs w:val="26"/>
        </w:rPr>
        <w:t xml:space="preserve"> American conservatives simply cannot afford to let this happen to our children. </w:t>
      </w:r>
      <w:r w:rsidRPr="00E34CE2">
        <w:rPr>
          <w:sz w:val="26"/>
          <w:szCs w:val="26"/>
          <w:u w:val="single"/>
        </w:rPr>
        <w:t>America’s future is truly at stake</w:t>
      </w:r>
      <w:r w:rsidRPr="00E34CE2">
        <w:rPr>
          <w:sz w:val="16"/>
          <w:szCs w:val="26"/>
        </w:rPr>
        <w:t xml:space="preserve">. When choosing a school for our children, we must take into account not only the quality of the education our children will receive, but the worldview in which they will be immersed. Private schools and homeschooling can be great alternatives, but they’re costly and aren’t necessarily for everyone. Charter schools and vouchers for private schooling can help. There are also short courses and books designed to expose progressivism for what it is. By whatever means we can afford, </w:t>
      </w:r>
      <w:r w:rsidRPr="00E34CE2">
        <w:rPr>
          <w:sz w:val="26"/>
          <w:szCs w:val="26"/>
          <w:u w:val="single"/>
        </w:rPr>
        <w:t>we must protect our children’s minds from the religious indoctrination of our nation’s public schools.</w:t>
      </w:r>
    </w:p>
    <w:p w14:paraId="0E1B86EA" w14:textId="77777777" w:rsidR="00F90EED" w:rsidRPr="00E34CE2" w:rsidRDefault="00F90EED" w:rsidP="00F90EED">
      <w:pPr>
        <w:rPr>
          <w:sz w:val="26"/>
          <w:szCs w:val="26"/>
          <w:u w:val="single"/>
        </w:rPr>
      </w:pPr>
    </w:p>
    <w:p w14:paraId="511385AA" w14:textId="77777777" w:rsidR="00F90EED" w:rsidRPr="00E34CE2" w:rsidRDefault="00F90EED" w:rsidP="00F90EED">
      <w:pPr>
        <w:rPr>
          <w:sz w:val="26"/>
          <w:szCs w:val="26"/>
          <w:u w:val="single"/>
        </w:rPr>
      </w:pPr>
    </w:p>
    <w:p w14:paraId="74FBAF9C" w14:textId="77777777" w:rsidR="00F90EED" w:rsidRPr="00E34CE2" w:rsidRDefault="00F90EED" w:rsidP="00F90EED">
      <w:pPr>
        <w:pStyle w:val="Heading2"/>
      </w:pPr>
      <w:r w:rsidRPr="00E34CE2">
        <w:t>Fascism</w:t>
      </w:r>
    </w:p>
    <w:p w14:paraId="768CE03D" w14:textId="77777777" w:rsidR="00F90EED" w:rsidRPr="00E34CE2" w:rsidRDefault="00F90EED" w:rsidP="00F90EED">
      <w:pPr>
        <w:pStyle w:val="Heading4"/>
      </w:pPr>
      <w:r w:rsidRPr="00E34CE2">
        <w:t xml:space="preserve">By </w:t>
      </w:r>
      <w:proofErr w:type="gramStart"/>
      <w:r w:rsidRPr="00E34CE2">
        <w:t>nature</w:t>
      </w:r>
      <w:proofErr w:type="gramEnd"/>
      <w:r w:rsidRPr="00E34CE2">
        <w:t xml:space="preserve"> schools breed violence, oppression, submission, and fascism – the only ethical option is to abolish them</w:t>
      </w:r>
    </w:p>
    <w:p w14:paraId="15838C02" w14:textId="77777777" w:rsidR="00F90EED" w:rsidRPr="00E34CE2" w:rsidRDefault="00F90EED" w:rsidP="00F90EED">
      <w:r w:rsidRPr="00E34CE2">
        <w:rPr>
          <w:rStyle w:val="Style13ptBold"/>
        </w:rPr>
        <w:t xml:space="preserve">Crotty 12 </w:t>
      </w:r>
      <w:r w:rsidRPr="00E34CE2">
        <w:t xml:space="preserve">[Crotty, James Marshall. James Marshall Crotty is a Forbes Education Columnist, Author of 'How to Talk American,’ the Director of, 'Crotty's Kids' and Co-founder of 'Monk Magazine.’ "Santorum </w:t>
      </w:r>
      <w:proofErr w:type="gramStart"/>
      <w:r w:rsidRPr="00E34CE2">
        <w:t>And</w:t>
      </w:r>
      <w:proofErr w:type="gramEnd"/>
      <w:r w:rsidRPr="00E34CE2">
        <w:t xml:space="preserve"> Harvard Anarchist Agree: Public Schools Must Be Abolished." Forbes. Forbes Magazine, 12 Nov. 2012. Web. 26 July 2017. AGR]</w:t>
      </w:r>
    </w:p>
    <w:p w14:paraId="729EE857" w14:textId="77777777" w:rsidR="00F90EED" w:rsidRPr="00E34CE2" w:rsidRDefault="00F90EED" w:rsidP="00F90EED">
      <w:pPr>
        <w:rPr>
          <w:sz w:val="16"/>
          <w:szCs w:val="26"/>
        </w:rPr>
      </w:pPr>
      <w:r w:rsidRPr="00E34CE2">
        <w:rPr>
          <w:sz w:val="16"/>
          <w:szCs w:val="26"/>
        </w:rPr>
        <w:t xml:space="preserve">In 1852, Aunt Phillis's Cabin was published.  The novel depicts a romantic vision of joyful slaves cared for by patriarchal masters.  This idealized conception of slavery was pitted against the harsh reality of free blacks in the North facing deprivations.  The prevailing myth was that slavery not only enabled the cultural superiority of the South, but also the institution benefited slaves who were not morally or intellectually fit for the freedom they found in the North. This scenario is not unique.  </w:t>
      </w:r>
      <w:r w:rsidRPr="00E34CE2">
        <w:rPr>
          <w:sz w:val="26"/>
          <w:szCs w:val="26"/>
          <w:u w:val="single"/>
        </w:rPr>
        <w:t>The key to sustaining an abusive, oppressive system is to convince people that it holds merits for the victims.</w:t>
      </w:r>
      <w:r w:rsidRPr="00E34CE2">
        <w:rPr>
          <w:sz w:val="16"/>
          <w:szCs w:val="26"/>
        </w:rPr>
        <w:t xml:space="preserve">  While moral clarity might obfuscate such consideration, a legitimate case can be made that everyday life for many blacks was safer and more secure before the abolition of slavery. After all, slave owners wanted their slaves alive and healthy for work.  Some slaves even defended the institution, as was dramatically witnessed during Nat Turner's capture.  </w:t>
      </w:r>
      <w:r w:rsidRPr="00E34CE2">
        <w:rPr>
          <w:sz w:val="26"/>
          <w:szCs w:val="26"/>
          <w:u w:val="single"/>
        </w:rPr>
        <w:t>Truths</w:t>
      </w:r>
      <w:r w:rsidRPr="00E34CE2">
        <w:rPr>
          <w:sz w:val="16"/>
          <w:szCs w:val="26"/>
        </w:rPr>
        <w:t xml:space="preserve"> like these </w:t>
      </w:r>
      <w:r w:rsidRPr="00E34CE2">
        <w:rPr>
          <w:sz w:val="26"/>
          <w:szCs w:val="26"/>
          <w:u w:val="single"/>
        </w:rPr>
        <w:t>are routinely concealed because we rightly see freedom as a nobler aspiration.</w:t>
      </w:r>
      <w:r w:rsidRPr="00E34CE2">
        <w:rPr>
          <w:sz w:val="16"/>
          <w:szCs w:val="26"/>
        </w:rPr>
        <w:t xml:space="preserve"> Even if former slaves had to endure the conditions of extreme poverty and hunger and the threat of lynching, the potential for self-actualization existed where it did not before.  The danger of negating tangible, albeit specious, benefits in addition to suppressing the expressions of support for tyranny by the oppressed is that it prevents us from recognizing institutions of subjugation within our midst. To appreciate how people could be so willfully blind as to permit such a ubiquitous malevolent presence as slavery, one needs only to look at American public schools.  </w:t>
      </w:r>
      <w:r w:rsidRPr="00E34CE2">
        <w:rPr>
          <w:sz w:val="26"/>
          <w:szCs w:val="26"/>
          <w:u w:val="single"/>
        </w:rPr>
        <w:t>The analogy between public schooling and slavery is presented solely to demonstrate that both are socially destructive institutions that are sustained by the belief that oppression, when it is even acknowledged, is necessary and beneficial.</w:t>
      </w:r>
      <w:r w:rsidRPr="00E34CE2">
        <w:rPr>
          <w:sz w:val="16"/>
          <w:szCs w:val="26"/>
        </w:rPr>
        <w:t xml:space="preserve">  </w:t>
      </w:r>
      <w:r w:rsidRPr="00E34CE2">
        <w:rPr>
          <w:sz w:val="26"/>
          <w:szCs w:val="26"/>
          <w:u w:val="single"/>
        </w:rPr>
        <w:t>Where public schools are concerned</w:t>
      </w:r>
      <w:r w:rsidRPr="00E34CE2">
        <w:rPr>
          <w:sz w:val="16"/>
          <w:szCs w:val="26"/>
        </w:rPr>
        <w:t xml:space="preserve">, the most salient feature is that </w:t>
      </w:r>
      <w:r w:rsidRPr="00E34CE2">
        <w:rPr>
          <w:sz w:val="26"/>
          <w:szCs w:val="26"/>
          <w:u w:val="single"/>
        </w:rPr>
        <w:t>dissent is not permitted</w:t>
      </w:r>
      <w:r w:rsidRPr="00E34CE2">
        <w:rPr>
          <w:sz w:val="16"/>
          <w:szCs w:val="26"/>
        </w:rPr>
        <w:t xml:space="preserve">. This was codified by the Supreme Court in Tinker </w:t>
      </w:r>
      <w:proofErr w:type="gramStart"/>
      <w:r w:rsidRPr="00E34CE2">
        <w:rPr>
          <w:sz w:val="16"/>
          <w:szCs w:val="26"/>
        </w:rPr>
        <w:t>v.</w:t>
      </w:r>
      <w:proofErr w:type="gramEnd"/>
      <w:r w:rsidRPr="00E34CE2">
        <w:rPr>
          <w:sz w:val="16"/>
          <w:szCs w:val="26"/>
        </w:rPr>
        <w:t xml:space="preserve"> Des Moines, which is ironically presented as a landmark ruling for student rights.  In fact, it sets forth three considerable hurdles that must be met for students to expect basic constitutional protections of free speech and due process.  In the judgment summary, students were permitted to wear armbands because: “The petitioners were quiet and passive. They were not disruptive and did not impinge upon the rights of others.”  It is worth noting that within these guidelines the tactics of pacifists such as Gandhi and Martin Luther King, Jr. would not be tolerated. </w:t>
      </w:r>
      <w:r w:rsidRPr="00E34CE2">
        <w:rPr>
          <w:sz w:val="26"/>
          <w:szCs w:val="26"/>
          <w:u w:val="single"/>
        </w:rPr>
        <w:t>An essential feature of fascism is that it deprives individuals the capacity to comment on the conditions to which they are involuntarily subjected.</w:t>
      </w:r>
      <w:r w:rsidRPr="00E34CE2">
        <w:rPr>
          <w:sz w:val="16"/>
          <w:szCs w:val="26"/>
        </w:rPr>
        <w:t xml:space="preserve">  Nevertheless, </w:t>
      </w:r>
      <w:r w:rsidRPr="00E34CE2">
        <w:rPr>
          <w:sz w:val="26"/>
          <w:szCs w:val="26"/>
          <w:u w:val="single"/>
        </w:rPr>
        <w:t>children, like slaves, are expected not simply to endure, but to embrace these conditions</w:t>
      </w:r>
      <w:r w:rsidRPr="00E34CE2">
        <w:rPr>
          <w:sz w:val="16"/>
          <w:szCs w:val="26"/>
        </w:rPr>
        <w:t xml:space="preserve">. </w:t>
      </w:r>
      <w:r w:rsidRPr="00E34CE2">
        <w:rPr>
          <w:sz w:val="26"/>
          <w:szCs w:val="26"/>
          <w:u w:val="single"/>
        </w:rPr>
        <w:t>In order for “good” people to accept</w:t>
      </w:r>
      <w:r w:rsidRPr="00E34CE2">
        <w:rPr>
          <w:sz w:val="16"/>
          <w:szCs w:val="26"/>
        </w:rPr>
        <w:t xml:space="preserve"> the purlieus of public </w:t>
      </w:r>
      <w:r w:rsidRPr="00E34CE2">
        <w:rPr>
          <w:sz w:val="26"/>
          <w:szCs w:val="26"/>
          <w:u w:val="single"/>
        </w:rPr>
        <w:t>schools</w:t>
      </w:r>
      <w:r w:rsidRPr="00E34CE2">
        <w:rPr>
          <w:sz w:val="16"/>
          <w:szCs w:val="26"/>
        </w:rPr>
        <w:t xml:space="preserve">, </w:t>
      </w:r>
      <w:r w:rsidRPr="00E34CE2">
        <w:rPr>
          <w:sz w:val="26"/>
          <w:szCs w:val="26"/>
          <w:u w:val="single"/>
        </w:rPr>
        <w:t>they must 1) deny that autocratic conditions exist and 2) insist that the victims of this system require such treatment.</w:t>
      </w:r>
      <w:r w:rsidRPr="00E34CE2">
        <w:rPr>
          <w:sz w:val="16"/>
          <w:szCs w:val="26"/>
        </w:rPr>
        <w:t xml:space="preserve">  </w:t>
      </w:r>
      <w:r w:rsidRPr="00E34CE2">
        <w:rPr>
          <w:b/>
          <w:sz w:val="26"/>
          <w:szCs w:val="26"/>
          <w:u w:val="single"/>
        </w:rPr>
        <w:t>The most fundamental assertion of tyrannical authority is that youth are required to be in school under threat of violence</w:t>
      </w:r>
      <w:r w:rsidRPr="00E34CE2">
        <w:rPr>
          <w:sz w:val="16"/>
          <w:szCs w:val="26"/>
        </w:rPr>
        <w:t xml:space="preserve">.  In all 50 states, their </w:t>
      </w:r>
      <w:r w:rsidRPr="00E34CE2">
        <w:rPr>
          <w:sz w:val="26"/>
          <w:szCs w:val="26"/>
          <w:u w:val="single"/>
        </w:rPr>
        <w:t>presence is compulsory.</w:t>
      </w:r>
      <w:r w:rsidRPr="00E34CE2">
        <w:rPr>
          <w:sz w:val="16"/>
          <w:szCs w:val="26"/>
        </w:rPr>
        <w:t xml:space="preserve"> The only tenable defense is that it is for </w:t>
      </w:r>
      <w:proofErr w:type="gramStart"/>
      <w:r w:rsidRPr="00E34CE2">
        <w:rPr>
          <w:sz w:val="16"/>
          <w:szCs w:val="26"/>
        </w:rPr>
        <w:t>students’</w:t>
      </w:r>
      <w:proofErr w:type="gramEnd"/>
      <w:r w:rsidRPr="00E34CE2">
        <w:rPr>
          <w:sz w:val="16"/>
          <w:szCs w:val="26"/>
        </w:rPr>
        <w:t xml:space="preserve"> own good -- i.e., they lack the moral and intellectual fiber for freedom and would otherwise spend their days playing video games or something else that is wasteful or dissolute.  Evidence to the contrary abounds, but is not acknowledged. The eloquent genius of Frederick Douglass was similarly not adequate to dismiss ugly misconceptions about blacks.  In the same way, the downtime pastimes of students crippled and broken by public schooling is held up as signature behaviors of unschooled children left to their own devices.  </w:t>
      </w:r>
      <w:r w:rsidRPr="00E34CE2">
        <w:rPr>
          <w:sz w:val="26"/>
          <w:szCs w:val="26"/>
          <w:u w:val="single"/>
        </w:rPr>
        <w:t xml:space="preserve">When a parent sees their dejected child, whose soul has been drained by an endless stream of </w:t>
      </w:r>
      <w:proofErr w:type="spellStart"/>
      <w:r w:rsidRPr="00E34CE2">
        <w:rPr>
          <w:sz w:val="26"/>
          <w:szCs w:val="26"/>
          <w:u w:val="single"/>
        </w:rPr>
        <w:t>banausic</w:t>
      </w:r>
      <w:proofErr w:type="spellEnd"/>
      <w:r w:rsidRPr="00E34CE2">
        <w:rPr>
          <w:sz w:val="26"/>
          <w:szCs w:val="26"/>
          <w:u w:val="single"/>
        </w:rPr>
        <w:t xml:space="preserve"> assignments, glued to a computer or television, they commonly assume that kind of behavior is typical for kids who would presumably spend all their days passively in front of a screen were it not for schools. The context for</w:t>
      </w:r>
      <w:r w:rsidRPr="00E34CE2">
        <w:rPr>
          <w:sz w:val="16"/>
          <w:szCs w:val="26"/>
        </w:rPr>
        <w:t xml:space="preserve"> their </w:t>
      </w:r>
      <w:r w:rsidRPr="00E34CE2">
        <w:rPr>
          <w:sz w:val="26"/>
          <w:szCs w:val="26"/>
          <w:u w:val="single"/>
        </w:rPr>
        <w:t>actions is routinely ignored.</w:t>
      </w:r>
      <w:r w:rsidRPr="00E34CE2">
        <w:rPr>
          <w:sz w:val="16"/>
          <w:szCs w:val="26"/>
        </w:rPr>
        <w:t xml:space="preserve"> When evaluating schools, as Marshall McLuhan asserts, “the medium is the message.” All of school pathologies make sense when you understand that people – which include children – do not enjoy or respond well to being subjected to a repressive environment.  </w:t>
      </w:r>
      <w:r w:rsidRPr="00E34CE2">
        <w:rPr>
          <w:sz w:val="26"/>
          <w:szCs w:val="26"/>
          <w:u w:val="single"/>
        </w:rPr>
        <w:t xml:space="preserve">While it is possible for a North Korean POW to learn calculus under duress from their prison guard, it is reasonable to assume they will: A) associate math with incarceration; B) despise the inmates who learn for appearing readily complicit with their captors; and C) try to forget the information the moment they are free. </w:t>
      </w:r>
      <w:r w:rsidRPr="00E34CE2">
        <w:rPr>
          <w:sz w:val="16"/>
          <w:szCs w:val="26"/>
        </w:rPr>
        <w:t xml:space="preserve"> Sound familiar? Despite trillions of dollars expended, </w:t>
      </w:r>
      <w:r w:rsidRPr="00E34CE2">
        <w:rPr>
          <w:b/>
          <w:sz w:val="26"/>
          <w:szCs w:val="26"/>
          <w:u w:val="single"/>
        </w:rPr>
        <w:t>schools cannot eliminate problems like bullying and illiteracy because it is the nature of school that exacerbates these problems.  You cannot reform school just as it is not possible to reform slavery</w:t>
      </w:r>
      <w:r w:rsidRPr="00E34CE2">
        <w:rPr>
          <w:sz w:val="16"/>
          <w:szCs w:val="26"/>
        </w:rPr>
        <w:t xml:space="preserve">. </w:t>
      </w:r>
      <w:r w:rsidRPr="00E34CE2">
        <w:rPr>
          <w:sz w:val="26"/>
          <w:szCs w:val="26"/>
          <w:u w:val="single"/>
        </w:rPr>
        <w:t>Learned helplessness is a vital feature and takes place very early when children discover that they will never be permitted to follow their passions.</w:t>
      </w:r>
      <w:r w:rsidRPr="00E34CE2">
        <w:rPr>
          <w:sz w:val="16"/>
          <w:szCs w:val="26"/>
        </w:rPr>
        <w:t xml:space="preserve">  This is axiomatic due to the inexorably rigid curriculum, structure, and design that must accompany processing large numbers of students.  Every aspect of student life is controlled, including their surroundings, what they can do, how they can act, and what and how they may think.  Public school</w:t>
      </w:r>
      <w:r w:rsidRPr="00E34CE2">
        <w:rPr>
          <w:sz w:val="26"/>
          <w:szCs w:val="26"/>
          <w:u w:val="single"/>
        </w:rPr>
        <w:t xml:space="preserve"> students are under constant surveillance.</w:t>
      </w:r>
      <w:r w:rsidRPr="00E34CE2">
        <w:rPr>
          <w:sz w:val="16"/>
          <w:szCs w:val="26"/>
        </w:rPr>
        <w:t xml:space="preserve">  </w:t>
      </w:r>
      <w:r w:rsidRPr="00E34CE2">
        <w:rPr>
          <w:sz w:val="26"/>
          <w:szCs w:val="26"/>
          <w:u w:val="single"/>
        </w:rPr>
        <w:t>Hallways and classrooms are monitored</w:t>
      </w:r>
      <w:r w:rsidRPr="00E34CE2">
        <w:rPr>
          <w:sz w:val="16"/>
          <w:szCs w:val="26"/>
        </w:rPr>
        <w:t xml:space="preserve">.  </w:t>
      </w:r>
      <w:r w:rsidRPr="00E34CE2">
        <w:rPr>
          <w:sz w:val="26"/>
          <w:szCs w:val="26"/>
          <w:u w:val="single"/>
        </w:rPr>
        <w:t>Permission must be obtained to talk, leave the classroom, and even to use the bathroom</w:t>
      </w:r>
      <w:r w:rsidRPr="00E34CE2">
        <w:rPr>
          <w:sz w:val="16"/>
          <w:szCs w:val="26"/>
        </w:rPr>
        <w:t xml:space="preserve">.  Lockers, backpacks, and persons are routinely searched.  In many schools, </w:t>
      </w:r>
      <w:r w:rsidRPr="00E34CE2">
        <w:rPr>
          <w:sz w:val="26"/>
          <w:szCs w:val="26"/>
          <w:u w:val="single"/>
        </w:rPr>
        <w:t>police patrol</w:t>
      </w:r>
      <w:r w:rsidRPr="00E34CE2">
        <w:rPr>
          <w:sz w:val="16"/>
          <w:szCs w:val="26"/>
        </w:rPr>
        <w:t xml:space="preserve"> the building and grounds. </w:t>
      </w:r>
      <w:r w:rsidRPr="00E34CE2">
        <w:rPr>
          <w:sz w:val="26"/>
          <w:szCs w:val="26"/>
          <w:u w:val="single"/>
        </w:rPr>
        <w:t>95% of those police carry firearms</w:t>
      </w:r>
      <w:r w:rsidRPr="00E34CE2">
        <w:rPr>
          <w:sz w:val="16"/>
          <w:szCs w:val="26"/>
        </w:rPr>
        <w:t xml:space="preserve">. </w:t>
      </w:r>
      <w:r w:rsidRPr="00E34CE2">
        <w:rPr>
          <w:sz w:val="26"/>
          <w:szCs w:val="26"/>
          <w:u w:val="single"/>
        </w:rPr>
        <w:t xml:space="preserve">Break times are generally shorter than what prisoners of war are required to receive under the terms of the Third Geneva Convention. </w:t>
      </w:r>
      <w:r w:rsidRPr="00E34CE2">
        <w:rPr>
          <w:sz w:val="16"/>
          <w:szCs w:val="26"/>
        </w:rPr>
        <w:t xml:space="preserve"> In fact, public schools consistently violate Articles 17, 18, 22, 25, 26, 38, 51, 52, 53, and 99, which govern discipline, labor demands, personal effects, general health and </w:t>
      </w:r>
      <w:proofErr w:type="spellStart"/>
      <w:r w:rsidRPr="00E34CE2">
        <w:rPr>
          <w:sz w:val="16"/>
          <w:szCs w:val="26"/>
        </w:rPr>
        <w:t>well being</w:t>
      </w:r>
      <w:proofErr w:type="spellEnd"/>
      <w:r w:rsidRPr="00E34CE2">
        <w:rPr>
          <w:sz w:val="16"/>
          <w:szCs w:val="26"/>
        </w:rPr>
        <w:t xml:space="preserve">, diet, and exposure to humiliation. It is remarkable that </w:t>
      </w:r>
      <w:r w:rsidRPr="00E34CE2">
        <w:rPr>
          <w:sz w:val="26"/>
          <w:szCs w:val="26"/>
          <w:u w:val="single"/>
        </w:rPr>
        <w:t>parents voluntarily subject their children to conditions that would be considered war crimes</w:t>
      </w:r>
      <w:r w:rsidRPr="00E34CE2">
        <w:rPr>
          <w:sz w:val="16"/>
          <w:szCs w:val="26"/>
        </w:rPr>
        <w:t xml:space="preserve"> if their children were enemy combatants. </w:t>
      </w:r>
      <w:r w:rsidRPr="00E34CE2">
        <w:rPr>
          <w:sz w:val="26"/>
          <w:szCs w:val="26"/>
          <w:u w:val="single"/>
        </w:rPr>
        <w:t>Resistance is futile</w:t>
      </w:r>
      <w:r w:rsidRPr="00E34CE2">
        <w:rPr>
          <w:sz w:val="16"/>
          <w:szCs w:val="26"/>
        </w:rPr>
        <w:t xml:space="preserve">.  </w:t>
      </w:r>
      <w:r w:rsidRPr="00E34CE2">
        <w:rPr>
          <w:sz w:val="26"/>
          <w:szCs w:val="26"/>
          <w:u w:val="single"/>
        </w:rPr>
        <w:t>In 2008, 223,190 students were physically beaten for nugatory reasons including tardiness, talking back to teachers, inappropriate dress, and inappropriate language.</w:t>
      </w:r>
      <w:r w:rsidRPr="00E34CE2">
        <w:rPr>
          <w:sz w:val="16"/>
          <w:szCs w:val="26"/>
        </w:rPr>
        <w:t xml:space="preserve"> As incomprehensibly large as that number is, </w:t>
      </w:r>
      <w:r w:rsidRPr="00E34CE2">
        <w:rPr>
          <w:sz w:val="26"/>
          <w:szCs w:val="26"/>
          <w:u w:val="single"/>
        </w:rPr>
        <w:t>it only represents the reported incidents</w:t>
      </w:r>
      <w:r w:rsidRPr="00E34CE2">
        <w:rPr>
          <w:sz w:val="16"/>
          <w:szCs w:val="26"/>
        </w:rPr>
        <w:t xml:space="preserve">.  Other creative forms of punishment, like solitary confinement, persist in the thirty states that do not permit corporal punishment. Worse still are </w:t>
      </w:r>
      <w:r w:rsidRPr="00E34CE2">
        <w:rPr>
          <w:sz w:val="26"/>
          <w:szCs w:val="26"/>
          <w:u w:val="single"/>
        </w:rPr>
        <w:t xml:space="preserve">the millions who are drugged into submission with prescribed medications for conditions reminiscent of </w:t>
      </w:r>
      <w:proofErr w:type="spellStart"/>
      <w:r w:rsidRPr="00E34CE2">
        <w:rPr>
          <w:sz w:val="26"/>
          <w:szCs w:val="26"/>
          <w:u w:val="single"/>
        </w:rPr>
        <w:t>Drapetomania</w:t>
      </w:r>
      <w:proofErr w:type="spellEnd"/>
      <w:r w:rsidRPr="00E34CE2">
        <w:rPr>
          <w:sz w:val="26"/>
          <w:szCs w:val="26"/>
          <w:u w:val="single"/>
        </w:rPr>
        <w:t xml:space="preserve"> – a psychological disorder discovered in 1851 that impels slaves to try to escape captivity</w:t>
      </w:r>
      <w:r w:rsidRPr="00E34CE2">
        <w:rPr>
          <w:sz w:val="16"/>
          <w:szCs w:val="26"/>
        </w:rPr>
        <w:t xml:space="preserve">. The general philosophy of public schools is that </w:t>
      </w:r>
      <w:r w:rsidRPr="00E34CE2">
        <w:rPr>
          <w:sz w:val="26"/>
          <w:szCs w:val="26"/>
          <w:u w:val="single"/>
        </w:rPr>
        <w:t>civil rights are at odds with learning</w:t>
      </w:r>
      <w:r w:rsidRPr="00E34CE2">
        <w:rPr>
          <w:sz w:val="16"/>
          <w:szCs w:val="26"/>
        </w:rPr>
        <w:t xml:space="preserve">.  </w:t>
      </w:r>
      <w:r w:rsidRPr="00E34CE2">
        <w:rPr>
          <w:sz w:val="26"/>
          <w:szCs w:val="26"/>
          <w:u w:val="single"/>
        </w:rPr>
        <w:t xml:space="preserve">Fear, humiliation, and degradation are routinely seen as indispensable educational tools. </w:t>
      </w:r>
      <w:r w:rsidRPr="00E34CE2">
        <w:rPr>
          <w:sz w:val="16"/>
          <w:szCs w:val="26"/>
        </w:rPr>
        <w:t xml:space="preserve">Because schooling numerous children at the same time requires submission and conformity, social efficiency must always dictate and be the final arbiter in all decisions involving public school administration. Consequently, </w:t>
      </w:r>
      <w:r w:rsidRPr="00E34CE2">
        <w:rPr>
          <w:sz w:val="26"/>
          <w:szCs w:val="26"/>
          <w:u w:val="single"/>
        </w:rPr>
        <w:t>obedience to authority emerges as the most important lesson that any student will learn</w:t>
      </w:r>
      <w:r w:rsidRPr="00E34CE2">
        <w:rPr>
          <w:sz w:val="16"/>
          <w:szCs w:val="26"/>
        </w:rPr>
        <w:t>.  Schools that most effectively maintain order are revered.  The delusional insist that kids learn to be citizens in this environment. However, as Simone Weil correctly observed in her book Waiting for God, “a slave does not become like his master by obeying him.” Success in school is not based on one's mastery of the subject, but how one meets the expectations of their teacher. This distinction is not subtle.</w:t>
      </w:r>
    </w:p>
    <w:p w14:paraId="5544339C" w14:textId="77777777" w:rsidR="00F90EED" w:rsidRPr="00E34CE2" w:rsidRDefault="00F90EED" w:rsidP="00F90EED">
      <w:pPr>
        <w:rPr>
          <w:sz w:val="26"/>
          <w:szCs w:val="26"/>
        </w:rPr>
      </w:pPr>
    </w:p>
    <w:p w14:paraId="347CD7FE" w14:textId="77777777" w:rsidR="00F90EED" w:rsidRPr="00E34CE2" w:rsidRDefault="00F90EED" w:rsidP="00F90EED">
      <w:pPr>
        <w:rPr>
          <w:sz w:val="26"/>
          <w:szCs w:val="26"/>
        </w:rPr>
      </w:pPr>
    </w:p>
    <w:p w14:paraId="3476E977" w14:textId="77777777" w:rsidR="00F90EED" w:rsidRPr="00E34CE2" w:rsidRDefault="00F90EED" w:rsidP="00F90EED">
      <w:pPr>
        <w:rPr>
          <w:sz w:val="26"/>
          <w:szCs w:val="26"/>
        </w:rPr>
      </w:pPr>
    </w:p>
    <w:p w14:paraId="50E74AED" w14:textId="77777777" w:rsidR="00F90EED" w:rsidRPr="00E34CE2" w:rsidRDefault="00F90EED" w:rsidP="00F90EED">
      <w:pPr>
        <w:rPr>
          <w:sz w:val="26"/>
          <w:szCs w:val="26"/>
        </w:rPr>
      </w:pPr>
    </w:p>
    <w:p w14:paraId="543257FD" w14:textId="77777777" w:rsidR="00F90EED" w:rsidRPr="00E34CE2" w:rsidRDefault="00F90EED" w:rsidP="00F90EED">
      <w:pPr>
        <w:rPr>
          <w:sz w:val="26"/>
          <w:szCs w:val="26"/>
        </w:rPr>
      </w:pPr>
      <w:r w:rsidRPr="00E34CE2">
        <w:rPr>
          <w:sz w:val="26"/>
          <w:szCs w:val="26"/>
          <w:u w:val="single"/>
        </w:rPr>
        <w:t xml:space="preserve">Fascism is </w:t>
      </w:r>
      <w:r w:rsidRPr="00E34CE2">
        <w:rPr>
          <w:sz w:val="26"/>
          <w:szCs w:val="26"/>
        </w:rPr>
        <w:t xml:space="preserve">defined as </w:t>
      </w:r>
      <w:r w:rsidRPr="00E34CE2">
        <w:rPr>
          <w:sz w:val="26"/>
          <w:szCs w:val="26"/>
          <w:u w:val="single"/>
        </w:rPr>
        <w:t>an autocratic system</w:t>
      </w:r>
      <w:r w:rsidRPr="00E34CE2">
        <w:rPr>
          <w:sz w:val="26"/>
          <w:szCs w:val="26"/>
        </w:rPr>
        <w:t xml:space="preserve"> of organization </w:t>
      </w:r>
      <w:r w:rsidRPr="00E34CE2">
        <w:rPr>
          <w:sz w:val="26"/>
          <w:szCs w:val="26"/>
          <w:u w:val="single"/>
        </w:rPr>
        <w:t>where dissent is suppressed and loyalty is demanded</w:t>
      </w:r>
      <w:r w:rsidRPr="00E34CE2">
        <w:rPr>
          <w:sz w:val="26"/>
          <w:szCs w:val="26"/>
        </w:rPr>
        <w:t xml:space="preserve">. Clearly, public </w:t>
      </w:r>
      <w:r w:rsidRPr="00E34CE2">
        <w:rPr>
          <w:b/>
          <w:sz w:val="26"/>
          <w:szCs w:val="26"/>
          <w:u w:val="single"/>
        </w:rPr>
        <w:t xml:space="preserve">schools are fascist </w:t>
      </w:r>
      <w:r w:rsidRPr="00E34CE2">
        <w:rPr>
          <w:sz w:val="26"/>
          <w:szCs w:val="26"/>
          <w:u w:val="single"/>
        </w:rPr>
        <w:t>institutions</w:t>
      </w:r>
      <w:r w:rsidRPr="00E34CE2">
        <w:rPr>
          <w:sz w:val="26"/>
          <w:szCs w:val="26"/>
        </w:rPr>
        <w:t xml:space="preserve">. </w:t>
      </w:r>
      <w:r w:rsidRPr="00E34CE2">
        <w:rPr>
          <w:b/>
          <w:sz w:val="26"/>
          <w:szCs w:val="26"/>
          <w:u w:val="single"/>
        </w:rPr>
        <w:t>Children are required by law to be in a state of captivity where they cannot act in any way that disrupts the process of indoctrination.</w:t>
      </w:r>
      <w:r w:rsidRPr="00E34CE2">
        <w:rPr>
          <w:sz w:val="26"/>
          <w:szCs w:val="26"/>
        </w:rPr>
        <w:t xml:space="preserve"> Arbitrary </w:t>
      </w:r>
      <w:r w:rsidRPr="00E34CE2">
        <w:rPr>
          <w:sz w:val="26"/>
          <w:szCs w:val="26"/>
          <w:u w:val="single"/>
        </w:rPr>
        <w:t>rules must be followed at all times and abstract rewards and punishments are dispensed in the form of grades</w:t>
      </w:r>
      <w:r w:rsidRPr="00E34CE2">
        <w:rPr>
          <w:sz w:val="26"/>
          <w:szCs w:val="26"/>
        </w:rPr>
        <w:t xml:space="preserve">. Justice is dispensed arbitrarily by the teacher and the school administration. In many states, teachers have immunity from prosecution. In school, children are punished, sometimes very severely, for the most basic displays of human behavior and interaction such as not paying attention, not following arbitrary rules that are imposed on them, talking to friends, moving too slowly, moving too quickly, eating during times they are not permitted, not being at some location that has been dictated, thinking differently than an instructor, behaving differently from classmates, not wanting to sit down, not wanting to stand up, needing to go to the bathroom, following one's own the list goes on and on. Any rational person would find this environment intolerable. </w:t>
      </w:r>
      <w:r w:rsidRPr="00E34CE2">
        <w:rPr>
          <w:sz w:val="26"/>
          <w:szCs w:val="26"/>
          <w:u w:val="single"/>
        </w:rPr>
        <w:t xml:space="preserve">The fundamental problem is that most people believe that schools dispense valuable information and willfully fail to comprehend that even if that were true, </w:t>
      </w:r>
      <w:r w:rsidRPr="00E34CE2">
        <w:rPr>
          <w:b/>
          <w:sz w:val="26"/>
          <w:szCs w:val="26"/>
          <w:u w:val="single"/>
        </w:rPr>
        <w:t>the fascist environment poisons every constructive intention of the school.</w:t>
      </w:r>
      <w:r w:rsidRPr="00E34CE2">
        <w:rPr>
          <w:sz w:val="26"/>
          <w:szCs w:val="26"/>
        </w:rPr>
        <w:t xml:space="preserve"> Through the process of aversive stimuli, </w:t>
      </w:r>
      <w:r w:rsidRPr="00E34CE2">
        <w:rPr>
          <w:sz w:val="26"/>
          <w:szCs w:val="26"/>
          <w:u w:val="single"/>
        </w:rPr>
        <w:t>intellectual pursuits become associated with the abusive process of schooling</w:t>
      </w:r>
      <w:r w:rsidRPr="00E34CE2">
        <w:rPr>
          <w:sz w:val="26"/>
          <w:szCs w:val="26"/>
        </w:rPr>
        <w:t xml:space="preserve">, causing students to react with an appropriate and justifiable resentment of schooling </w:t>
      </w:r>
      <w:r w:rsidRPr="00E34CE2">
        <w:rPr>
          <w:sz w:val="26"/>
          <w:szCs w:val="26"/>
          <w:u w:val="single"/>
        </w:rPr>
        <w:t>that can</w:t>
      </w:r>
      <w:r w:rsidRPr="00E34CE2">
        <w:rPr>
          <w:sz w:val="26"/>
          <w:szCs w:val="26"/>
        </w:rPr>
        <w:t xml:space="preserve"> regrettably </w:t>
      </w:r>
      <w:r w:rsidRPr="00E34CE2">
        <w:rPr>
          <w:sz w:val="26"/>
          <w:szCs w:val="26"/>
          <w:u w:val="single"/>
        </w:rPr>
        <w:t>lead to the rejection of academic pursuits</w:t>
      </w:r>
      <w:r w:rsidRPr="00E34CE2">
        <w:rPr>
          <w:sz w:val="26"/>
          <w:szCs w:val="26"/>
        </w:rPr>
        <w:t xml:space="preserve">. Schools are the reason why millions of people do not read and why anti-intellectualism is so pervasive. Most people will reflexively dismiss the claim that schools are fascist, but their arguments will be founded on cognitive dissonance — they believe that schools provide a valuable function, so they dismiss everything that takes place in school. Even more remarkable is the capacity of the human brain to ignore and justify its own adverse experiences. The most fundamental component that distinguishes American Democracy with Fascism is founded on the source ideals. The First Amendment calls for debate and dissent in the hope that the best ideas will prevail and to diminish marginalization. Fascism demands unity and suppresses dissent. The Supreme Court has repeatedly affirmed that </w:t>
      </w:r>
      <w:r w:rsidRPr="00E34CE2">
        <w:rPr>
          <w:sz w:val="26"/>
          <w:szCs w:val="26"/>
          <w:u w:val="single"/>
        </w:rPr>
        <w:t>schools have the power to act against student behavior that interferes with their “educational mission.”</w:t>
      </w:r>
      <w:r w:rsidRPr="00E34CE2">
        <w:rPr>
          <w:sz w:val="26"/>
          <w:szCs w:val="26"/>
        </w:rPr>
        <w:t xml:space="preserve"> The spirit of this was first asserted in </w:t>
      </w:r>
      <w:r w:rsidRPr="00E34CE2">
        <w:rPr>
          <w:i/>
          <w:sz w:val="26"/>
          <w:szCs w:val="26"/>
        </w:rPr>
        <w:t xml:space="preserve">Tinker </w:t>
      </w:r>
      <w:proofErr w:type="gramStart"/>
      <w:r w:rsidRPr="00E34CE2">
        <w:rPr>
          <w:i/>
          <w:sz w:val="26"/>
          <w:szCs w:val="26"/>
        </w:rPr>
        <w:t>v.</w:t>
      </w:r>
      <w:proofErr w:type="gramEnd"/>
      <w:r w:rsidRPr="00E34CE2">
        <w:rPr>
          <w:i/>
          <w:sz w:val="26"/>
          <w:szCs w:val="26"/>
        </w:rPr>
        <w:t xml:space="preserve"> Des Moines</w:t>
      </w:r>
      <w:r w:rsidRPr="00E34CE2">
        <w:rPr>
          <w:sz w:val="26"/>
          <w:szCs w:val="26"/>
        </w:rPr>
        <w:t xml:space="preserve"> (1969). Consistent with the Supreme Court's hypocrisy, the decision that schools may punish and prevent any kind of disruptive behavior was heralded as a major student victory because it allowed for innocuous non-verbal gestures. Even today this abusive dictum is hailed as a significant landmark for the protection of student rights. </w:t>
      </w:r>
    </w:p>
    <w:p w14:paraId="2A666259" w14:textId="77777777" w:rsidR="00F90EED" w:rsidRPr="00E34CE2" w:rsidRDefault="00F90EED" w:rsidP="00F90EED">
      <w:pPr>
        <w:rPr>
          <w:sz w:val="26"/>
          <w:szCs w:val="26"/>
        </w:rPr>
      </w:pPr>
    </w:p>
    <w:p w14:paraId="34D7B737" w14:textId="77777777" w:rsidR="00F90EED" w:rsidRPr="00E34CE2" w:rsidRDefault="00F90EED" w:rsidP="00F90EED">
      <w:pPr>
        <w:pStyle w:val="Heading4"/>
      </w:pPr>
      <w:r w:rsidRPr="00E34CE2">
        <w:t xml:space="preserve">Schools are rooted in fascism – our moral obligation is to resist fascism in every instance. </w:t>
      </w:r>
    </w:p>
    <w:p w14:paraId="529C8C60" w14:textId="77777777" w:rsidR="00F90EED" w:rsidRPr="00E34CE2" w:rsidRDefault="00F90EED" w:rsidP="00F90EED">
      <w:pPr>
        <w:rPr>
          <w:sz w:val="26"/>
          <w:szCs w:val="26"/>
        </w:rPr>
      </w:pPr>
      <w:proofErr w:type="spellStart"/>
      <w:r w:rsidRPr="00E34CE2">
        <w:rPr>
          <w:rStyle w:val="Style13ptBold"/>
        </w:rPr>
        <w:t>Cevin</w:t>
      </w:r>
      <w:proofErr w:type="spellEnd"/>
      <w:r w:rsidRPr="00E34CE2">
        <w:rPr>
          <w:rStyle w:val="Style13ptBold"/>
        </w:rPr>
        <w:t xml:space="preserve"> 15 </w:t>
      </w:r>
      <w:r w:rsidRPr="00E34CE2">
        <w:rPr>
          <w:sz w:val="26"/>
          <w:szCs w:val="26"/>
        </w:rPr>
        <w:t xml:space="preserve">[Soling, </w:t>
      </w:r>
      <w:proofErr w:type="spellStart"/>
      <w:r w:rsidRPr="00E34CE2">
        <w:rPr>
          <w:sz w:val="26"/>
          <w:szCs w:val="26"/>
        </w:rPr>
        <w:t>Cevin</w:t>
      </w:r>
      <w:proofErr w:type="spellEnd"/>
      <w:r w:rsidRPr="00E34CE2">
        <w:rPr>
          <w:sz w:val="26"/>
          <w:szCs w:val="26"/>
        </w:rPr>
        <w:t xml:space="preserve">. </w:t>
      </w:r>
      <w:proofErr w:type="spellStart"/>
      <w:r w:rsidRPr="00E34CE2">
        <w:rPr>
          <w:sz w:val="26"/>
          <w:szCs w:val="26"/>
        </w:rPr>
        <w:t>Cevin</w:t>
      </w:r>
      <w:proofErr w:type="spellEnd"/>
      <w:r w:rsidRPr="00E34CE2">
        <w:rPr>
          <w:sz w:val="26"/>
          <w:szCs w:val="26"/>
        </w:rPr>
        <w:t xml:space="preserve"> Soling is an American writer, filmmaker, philosopher, musician, music producer and artist. He has two graduate degrees from Harvard University. "Why Resist?" The Student Resistance Handbook. New York: Spectacle Films, 2015. Web. AGR]</w:t>
      </w:r>
    </w:p>
    <w:p w14:paraId="5AC21F15" w14:textId="77777777" w:rsidR="00F90EED" w:rsidRPr="00E34CE2" w:rsidRDefault="00F90EED" w:rsidP="00F90EED">
      <w:pPr>
        <w:rPr>
          <w:sz w:val="16"/>
          <w:szCs w:val="26"/>
        </w:rPr>
      </w:pPr>
      <w:r w:rsidRPr="00E34CE2">
        <w:rPr>
          <w:sz w:val="16"/>
          <w:szCs w:val="26"/>
        </w:rPr>
        <w:t xml:space="preserve">While rational people will admit </w:t>
      </w:r>
      <w:r w:rsidRPr="00E34CE2">
        <w:rPr>
          <w:sz w:val="26"/>
          <w:szCs w:val="26"/>
          <w:u w:val="single"/>
        </w:rPr>
        <w:t>that children are forced to be in school, often against their will</w:t>
      </w:r>
      <w:r w:rsidRPr="00E34CE2">
        <w:rPr>
          <w:sz w:val="16"/>
          <w:szCs w:val="26"/>
        </w:rPr>
        <w:t xml:space="preserve">, and they also concede that </w:t>
      </w:r>
      <w:r w:rsidRPr="00E34CE2">
        <w:rPr>
          <w:sz w:val="26"/>
          <w:szCs w:val="26"/>
          <w:u w:val="single"/>
        </w:rPr>
        <w:t>dissent</w:t>
      </w:r>
      <w:r w:rsidRPr="00E34CE2">
        <w:rPr>
          <w:sz w:val="16"/>
          <w:szCs w:val="26"/>
        </w:rPr>
        <w:t xml:space="preserve">, which by its nature is disruptive, </w:t>
      </w:r>
      <w:r w:rsidRPr="00E34CE2">
        <w:rPr>
          <w:sz w:val="26"/>
          <w:szCs w:val="26"/>
          <w:u w:val="single"/>
        </w:rPr>
        <w:t>is routinely suppressed in schools</w:t>
      </w:r>
      <w:r w:rsidRPr="00E34CE2">
        <w:rPr>
          <w:sz w:val="16"/>
          <w:szCs w:val="26"/>
        </w:rPr>
        <w:t xml:space="preserve">, and that </w:t>
      </w:r>
      <w:r w:rsidRPr="00E34CE2">
        <w:rPr>
          <w:sz w:val="26"/>
          <w:szCs w:val="26"/>
          <w:u w:val="single"/>
        </w:rPr>
        <w:t>the</w:t>
      </w:r>
      <w:r w:rsidRPr="00E34CE2">
        <w:rPr>
          <w:sz w:val="16"/>
          <w:szCs w:val="26"/>
        </w:rPr>
        <w:t xml:space="preserve"> </w:t>
      </w:r>
      <w:r w:rsidRPr="00E34CE2">
        <w:rPr>
          <w:sz w:val="26"/>
          <w:szCs w:val="26"/>
          <w:u w:val="single"/>
        </w:rPr>
        <w:t>student population is required to engage in activities that demand their mental and physical compliance at all times or face unpleasant consequences</w:t>
      </w:r>
      <w:r w:rsidRPr="00E34CE2">
        <w:rPr>
          <w:sz w:val="16"/>
          <w:szCs w:val="26"/>
        </w:rPr>
        <w:t xml:space="preserve"> — they will reflexively reject the blatantly obvious statement that </w:t>
      </w:r>
      <w:r w:rsidRPr="00E34CE2">
        <w:rPr>
          <w:sz w:val="26"/>
          <w:szCs w:val="26"/>
          <w:u w:val="single"/>
        </w:rPr>
        <w:t>schools are fascist institutions</w:t>
      </w:r>
      <w:r w:rsidRPr="00E34CE2">
        <w:rPr>
          <w:sz w:val="16"/>
          <w:szCs w:val="26"/>
        </w:rPr>
        <w:t xml:space="preserve">. Like any supporter of fascism, they will insist that the school's fascist mission is a noble one; students are too immature to be treated any other way, and no other method is effective. All of these claims are ugly desperate lies that serve to defend fascism. </w:t>
      </w:r>
      <w:r w:rsidRPr="00E34CE2">
        <w:rPr>
          <w:b/>
          <w:sz w:val="26"/>
          <w:szCs w:val="26"/>
          <w:u w:val="single"/>
        </w:rPr>
        <w:t>The most fundamental and important learning experience is to engage in opposing fascism in any form</w:t>
      </w:r>
      <w:r w:rsidRPr="00E34CE2">
        <w:rPr>
          <w:sz w:val="16"/>
          <w:szCs w:val="26"/>
        </w:rPr>
        <w:t xml:space="preserve"> whenever it rears its ugly head. </w:t>
      </w:r>
      <w:r w:rsidRPr="00E34CE2">
        <w:rPr>
          <w:b/>
          <w:sz w:val="26"/>
          <w:szCs w:val="26"/>
          <w:u w:val="single"/>
        </w:rPr>
        <w:t>Fascism is a cancer that threatens liberty everywhere</w:t>
      </w:r>
      <w:r w:rsidRPr="00E34CE2">
        <w:rPr>
          <w:sz w:val="16"/>
          <w:szCs w:val="26"/>
        </w:rPr>
        <w:t xml:space="preserve">. Any </w:t>
      </w:r>
      <w:r w:rsidRPr="00E34CE2">
        <w:rPr>
          <w:b/>
          <w:sz w:val="26"/>
          <w:szCs w:val="26"/>
          <w:u w:val="single"/>
        </w:rPr>
        <w:t xml:space="preserve">act that directly challenges or undermines fascism is heroic. There is no lesson that can be taught in school that is more valuable or meaningful than acting in accordance with the spirit of self-determination. Any institution that demands the surrender of one's will, for any impose, is irredeemably consist and must be taken down. </w:t>
      </w:r>
      <w:r w:rsidRPr="00E34CE2">
        <w:rPr>
          <w:sz w:val="16"/>
          <w:szCs w:val="26"/>
        </w:rPr>
        <w:t>Dialogue with teachers and administrators is a waste of time because they will either deny that they are in a position of complete power or they will insist that k is necessary for the good of students. Many adults either disregard these conditions because they believe that there is no other may or they support the system because they have no intention of surrendering power. No one benefits from being powerless. As Frederick Douglas asserted, "</w:t>
      </w:r>
      <w:r w:rsidRPr="00E34CE2">
        <w:rPr>
          <w:sz w:val="26"/>
          <w:szCs w:val="26"/>
          <w:u w:val="single"/>
        </w:rPr>
        <w:t>Power concedes nothing without a demand. It never did and it never will." People in power do not relinquish it simply by being asked nicely.</w:t>
      </w:r>
      <w:r w:rsidRPr="00E34CE2">
        <w:rPr>
          <w:sz w:val="16"/>
          <w:szCs w:val="26"/>
        </w:rPr>
        <w:t xml:space="preserve"> It is important to appreciate that </w:t>
      </w:r>
      <w:r w:rsidRPr="00E34CE2">
        <w:rPr>
          <w:sz w:val="26"/>
          <w:szCs w:val="26"/>
          <w:u w:val="single"/>
        </w:rPr>
        <w:t>anxiety and distress are created by the institution.</w:t>
      </w:r>
      <w:r w:rsidRPr="00E34CE2">
        <w:rPr>
          <w:sz w:val="16"/>
          <w:szCs w:val="26"/>
        </w:rPr>
        <w:t xml:space="preserve"> </w:t>
      </w:r>
      <w:r w:rsidRPr="00E34CE2">
        <w:rPr>
          <w:sz w:val="26"/>
          <w:szCs w:val="26"/>
          <w:u w:val="single"/>
        </w:rPr>
        <w:t>When students act out, feel depressed, apathetic, cynical, violent, antisocial, neurotic, helpless, suicidal, stressed, etc. the school environment is a significant catalyst.</w:t>
      </w:r>
      <w:r w:rsidRPr="00E34CE2">
        <w:rPr>
          <w:sz w:val="16"/>
          <w:szCs w:val="26"/>
        </w:rPr>
        <w:t xml:space="preserve"> This condition is known as learned helplessness. Schools go are step further and train students to turn all of the psychological problems created by the system against themselves</w:t>
      </w:r>
      <w:r w:rsidRPr="00E34CE2">
        <w:rPr>
          <w:sz w:val="26"/>
          <w:szCs w:val="26"/>
          <w:u w:val="single"/>
        </w:rPr>
        <w:t>. Schools make children believe that they are defective because they suffer when they are placed in an oppressive environment.</w:t>
      </w:r>
      <w:r w:rsidRPr="00E34CE2">
        <w:rPr>
          <w:sz w:val="16"/>
          <w:szCs w:val="26"/>
        </w:rPr>
        <w:t xml:space="preserve"> That is just plain sick. In addition to approving the torture of children held in a captive environment, </w:t>
      </w:r>
      <w:r w:rsidRPr="00E34CE2">
        <w:rPr>
          <w:sz w:val="26"/>
          <w:szCs w:val="26"/>
          <w:u w:val="single"/>
        </w:rPr>
        <w:t>the defenders of schooling blame children for the mental health consequences of the abuse they endure</w:t>
      </w:r>
      <w:r w:rsidRPr="00E34CE2">
        <w:rPr>
          <w:sz w:val="16"/>
          <w:szCs w:val="26"/>
        </w:rPr>
        <w:t>.</w:t>
      </w:r>
    </w:p>
    <w:p w14:paraId="642F4B28" w14:textId="77777777" w:rsidR="00F90EED" w:rsidRPr="00E34CE2" w:rsidRDefault="00F90EED" w:rsidP="00F90EED">
      <w:pPr>
        <w:rPr>
          <w:sz w:val="26"/>
          <w:szCs w:val="26"/>
        </w:rPr>
      </w:pPr>
    </w:p>
    <w:p w14:paraId="05633845" w14:textId="77777777" w:rsidR="00F90EED" w:rsidRPr="00E34CE2" w:rsidRDefault="00F90EED" w:rsidP="00F90EED">
      <w:pPr>
        <w:rPr>
          <w:sz w:val="26"/>
          <w:szCs w:val="26"/>
        </w:rPr>
      </w:pPr>
    </w:p>
    <w:p w14:paraId="4A725069" w14:textId="77777777" w:rsidR="00F90EED" w:rsidRPr="00E34CE2" w:rsidRDefault="00F90EED" w:rsidP="00F90EED">
      <w:pPr>
        <w:pStyle w:val="Heading4"/>
      </w:pPr>
      <w:r w:rsidRPr="00E34CE2">
        <w:t>Schools are run by puppets – the only goal of schools is to oppress</w:t>
      </w:r>
    </w:p>
    <w:p w14:paraId="1E839F78" w14:textId="77777777" w:rsidR="00F90EED" w:rsidRPr="00E34CE2" w:rsidRDefault="00F90EED" w:rsidP="00F90EED">
      <w:pPr>
        <w:rPr>
          <w:sz w:val="26"/>
          <w:szCs w:val="26"/>
        </w:rPr>
      </w:pPr>
      <w:proofErr w:type="spellStart"/>
      <w:r w:rsidRPr="00E34CE2">
        <w:rPr>
          <w:rStyle w:val="Style13ptBold"/>
        </w:rPr>
        <w:t>Cevin</w:t>
      </w:r>
      <w:proofErr w:type="spellEnd"/>
      <w:r w:rsidRPr="00E34CE2">
        <w:rPr>
          <w:rStyle w:val="Style13ptBold"/>
        </w:rPr>
        <w:t xml:space="preserve"> 15 </w:t>
      </w:r>
      <w:r w:rsidRPr="00E34CE2">
        <w:rPr>
          <w:sz w:val="26"/>
          <w:szCs w:val="26"/>
        </w:rPr>
        <w:t xml:space="preserve">[Soling, </w:t>
      </w:r>
      <w:proofErr w:type="spellStart"/>
      <w:r w:rsidRPr="00E34CE2">
        <w:rPr>
          <w:sz w:val="26"/>
          <w:szCs w:val="26"/>
        </w:rPr>
        <w:t>Cevin</w:t>
      </w:r>
      <w:proofErr w:type="spellEnd"/>
      <w:r w:rsidRPr="00E34CE2">
        <w:rPr>
          <w:sz w:val="26"/>
          <w:szCs w:val="26"/>
        </w:rPr>
        <w:t xml:space="preserve">. </w:t>
      </w:r>
      <w:proofErr w:type="spellStart"/>
      <w:r w:rsidRPr="00E34CE2">
        <w:rPr>
          <w:sz w:val="26"/>
          <w:szCs w:val="26"/>
        </w:rPr>
        <w:t>Cevin</w:t>
      </w:r>
      <w:proofErr w:type="spellEnd"/>
      <w:r w:rsidRPr="00E34CE2">
        <w:rPr>
          <w:sz w:val="26"/>
          <w:szCs w:val="26"/>
        </w:rPr>
        <w:t xml:space="preserve"> Soling is an American writer, filmmaker, philosopher, musician, music producer and artist. He has two graduate degrees from Harvard University. "The Hierarchy of School Power” The Student Resistance Handbook. New York: Spectacle Films, 2015. Web. AGR]</w:t>
      </w:r>
    </w:p>
    <w:p w14:paraId="3A897179" w14:textId="77777777" w:rsidR="00F90EED" w:rsidRPr="00E34CE2" w:rsidRDefault="00F90EED" w:rsidP="00F90EED">
      <w:pPr>
        <w:rPr>
          <w:sz w:val="16"/>
          <w:szCs w:val="26"/>
        </w:rPr>
      </w:pPr>
      <w:r w:rsidRPr="00E34CE2">
        <w:rPr>
          <w:sz w:val="16"/>
          <w:szCs w:val="26"/>
        </w:rPr>
        <w:t xml:space="preserve">Teachers wield most of the power over students. In rare circumstances, parents who make threats can challenge teachers' authority. Most often that challenge is based on a grade because parents have precious little idea what goes on inside the classroom and grades are the only component made public. Complaints about grades are sufficiently common that administrators often do not take them seriously. </w:t>
      </w:r>
      <w:r w:rsidRPr="00E34CE2">
        <w:rPr>
          <w:sz w:val="26"/>
          <w:szCs w:val="26"/>
          <w:u w:val="single"/>
        </w:rPr>
        <w:t>As long as the teacher does not seriously cross a line, they can exert tremendous amounts of abuse in the classroom.</w:t>
      </w:r>
      <w:r w:rsidRPr="00E34CE2">
        <w:rPr>
          <w:sz w:val="16"/>
          <w:szCs w:val="26"/>
        </w:rPr>
        <w:t xml:space="preserve"> </w:t>
      </w:r>
      <w:r w:rsidRPr="00E34CE2">
        <w:rPr>
          <w:sz w:val="26"/>
          <w:szCs w:val="26"/>
          <w:u w:val="single"/>
        </w:rPr>
        <w:t>That abuse can increase if a parent was to give the teacher a hard time</w:t>
      </w:r>
      <w:r w:rsidRPr="00E34CE2">
        <w:rPr>
          <w:sz w:val="16"/>
          <w:szCs w:val="26"/>
        </w:rPr>
        <w:t xml:space="preserve">. Administrators generally want to be peace-makers and that is typically done by them resorting to written rules, no matter how unjust or ill-conceived. </w:t>
      </w:r>
      <w:r w:rsidRPr="00E34CE2">
        <w:rPr>
          <w:sz w:val="26"/>
          <w:szCs w:val="26"/>
          <w:u w:val="single"/>
        </w:rPr>
        <w:t>Administrators typically do not have the interests of anyone in mind. They</w:t>
      </w:r>
      <w:r w:rsidRPr="00E34CE2">
        <w:rPr>
          <w:sz w:val="16"/>
          <w:szCs w:val="26"/>
        </w:rPr>
        <w:t xml:space="preserve"> warn the schools to function with as little disruption as possible. They will throw people “under the bus" to achieve that. The district superintendent is merely the supreme administrator. Their power is dramatically curtailed by their own desire to keep their job. Ultimately, superintendents </w:t>
      </w:r>
      <w:r w:rsidRPr="00E34CE2">
        <w:rPr>
          <w:sz w:val="26"/>
          <w:szCs w:val="26"/>
          <w:u w:val="single"/>
        </w:rPr>
        <w:t>are simply puppets</w:t>
      </w:r>
      <w:r w:rsidRPr="00E34CE2">
        <w:rPr>
          <w:sz w:val="16"/>
          <w:szCs w:val="26"/>
        </w:rPr>
        <w:t xml:space="preserve"> of the school board. The school board is the seat of all power, although they are answerable to the community of voters. The school board bases their decisions on their profoundly ignorant biases. While the other assessments are generalizations, this statement is not. All </w:t>
      </w:r>
      <w:r w:rsidRPr="00E34CE2">
        <w:rPr>
          <w:sz w:val="26"/>
          <w:szCs w:val="26"/>
          <w:u w:val="single"/>
        </w:rPr>
        <w:t>school boards are comprised of people who know absolutely nothing about child development or how teaming takes place because they all support compulsory schooling</w:t>
      </w:r>
      <w:r w:rsidRPr="00E34CE2">
        <w:rPr>
          <w:sz w:val="16"/>
          <w:szCs w:val="26"/>
        </w:rPr>
        <w:t xml:space="preserve">. To be fair, their </w:t>
      </w:r>
      <w:r w:rsidRPr="00E34CE2">
        <w:rPr>
          <w:sz w:val="26"/>
          <w:szCs w:val="26"/>
          <w:u w:val="single"/>
        </w:rPr>
        <w:t>ignorance is a manifestation of the ignorance of the community at large</w:t>
      </w:r>
      <w:r w:rsidRPr="00E34CE2">
        <w:rPr>
          <w:sz w:val="16"/>
          <w:szCs w:val="26"/>
        </w:rPr>
        <w:t xml:space="preserve"> and </w:t>
      </w:r>
      <w:r w:rsidRPr="00E34CE2">
        <w:rPr>
          <w:sz w:val="26"/>
          <w:szCs w:val="26"/>
          <w:u w:val="single"/>
        </w:rPr>
        <w:t>if they do not buy into the oppressive model of education, they will be replaced by those who do.</w:t>
      </w:r>
      <w:r w:rsidRPr="00E34CE2">
        <w:rPr>
          <w:sz w:val="16"/>
          <w:szCs w:val="26"/>
        </w:rPr>
        <w:t xml:space="preserve"> In short, </w:t>
      </w:r>
      <w:r w:rsidRPr="00E34CE2">
        <w:rPr>
          <w:sz w:val="26"/>
          <w:szCs w:val="26"/>
          <w:u w:val="single"/>
        </w:rPr>
        <w:t>the community creates and sustains the oppressive power structure</w:t>
      </w:r>
      <w:r w:rsidRPr="00E34CE2">
        <w:rPr>
          <w:sz w:val="16"/>
          <w:szCs w:val="26"/>
        </w:rPr>
        <w:t xml:space="preserve"> and it is the hearts and minds of people that must be changed. As the system becomes increasingly more untenable and expensive and fewer people want anything to do with schools, it is hoped that this model of youth oppression sustained under the guise of education will die. </w:t>
      </w:r>
    </w:p>
    <w:p w14:paraId="45D2EF3F" w14:textId="77777777" w:rsidR="00F90EED" w:rsidRPr="00E34CE2" w:rsidRDefault="00F90EED" w:rsidP="00F90EED">
      <w:pPr>
        <w:rPr>
          <w:sz w:val="26"/>
          <w:szCs w:val="26"/>
        </w:rPr>
      </w:pPr>
    </w:p>
    <w:p w14:paraId="483117E2" w14:textId="77777777" w:rsidR="00F90EED" w:rsidRPr="00E34CE2" w:rsidRDefault="00F90EED" w:rsidP="00F90EED">
      <w:pPr>
        <w:pStyle w:val="Heading2"/>
      </w:pPr>
      <w:r w:rsidRPr="00E34CE2">
        <w:t>Homophobia</w:t>
      </w:r>
    </w:p>
    <w:p w14:paraId="1E6E0455" w14:textId="77777777" w:rsidR="00F90EED" w:rsidRPr="00E34CE2" w:rsidRDefault="00F90EED" w:rsidP="00F90EED">
      <w:pPr>
        <w:rPr>
          <w:sz w:val="26"/>
          <w:szCs w:val="26"/>
        </w:rPr>
      </w:pPr>
    </w:p>
    <w:p w14:paraId="7DA8F270" w14:textId="77777777" w:rsidR="00F90EED" w:rsidRPr="00E34CE2" w:rsidRDefault="00F90EED" w:rsidP="00F90EED">
      <w:pPr>
        <w:pStyle w:val="Heading4"/>
      </w:pPr>
      <w:r w:rsidRPr="00E34CE2">
        <w:t xml:space="preserve">Schools foster homophobia that makes education inaccessible to queer people.  </w:t>
      </w:r>
    </w:p>
    <w:p w14:paraId="5569B06B" w14:textId="77777777" w:rsidR="00F90EED" w:rsidRPr="00E34CE2" w:rsidRDefault="00F90EED" w:rsidP="00F90EED">
      <w:pPr>
        <w:rPr>
          <w:rFonts w:eastAsia="Times New Roman"/>
          <w:szCs w:val="26"/>
        </w:rPr>
      </w:pPr>
      <w:proofErr w:type="spellStart"/>
      <w:r w:rsidRPr="00E34CE2">
        <w:rPr>
          <w:rStyle w:val="Style13ptBold"/>
        </w:rPr>
        <w:t>Thurlow</w:t>
      </w:r>
      <w:proofErr w:type="spellEnd"/>
      <w:r w:rsidRPr="00E34CE2">
        <w:rPr>
          <w:rStyle w:val="Style13ptBold"/>
        </w:rPr>
        <w:t xml:space="preserve"> 1 </w:t>
      </w:r>
      <w:r w:rsidRPr="00E34CE2">
        <w:rPr>
          <w:rFonts w:eastAsia="Times New Roman"/>
          <w:szCs w:val="26"/>
        </w:rPr>
        <w:t>[</w:t>
      </w:r>
      <w:proofErr w:type="spellStart"/>
      <w:r w:rsidRPr="00E34CE2">
        <w:rPr>
          <w:rFonts w:eastAsia="Times New Roman"/>
          <w:szCs w:val="26"/>
        </w:rPr>
        <w:t>Thurlow</w:t>
      </w:r>
      <w:proofErr w:type="spellEnd"/>
      <w:r w:rsidRPr="00E34CE2">
        <w:rPr>
          <w:rFonts w:eastAsia="Times New Roman"/>
          <w:szCs w:val="26"/>
        </w:rPr>
        <w:t xml:space="preserve">, Crispin. Crispin </w:t>
      </w:r>
      <w:proofErr w:type="spellStart"/>
      <w:r w:rsidRPr="00E34CE2">
        <w:rPr>
          <w:rFonts w:eastAsia="Times New Roman"/>
          <w:szCs w:val="26"/>
        </w:rPr>
        <w:t>Thurlow</w:t>
      </w:r>
      <w:proofErr w:type="spellEnd"/>
      <w:r w:rsidRPr="00E34CE2">
        <w:rPr>
          <w:rFonts w:eastAsia="Times New Roman"/>
          <w:szCs w:val="26"/>
        </w:rPr>
        <w:t xml:space="preserve"> is a Professor of Language and Communication in the Department of English at the University of Bern. "Naming the ‘‘outsider Within’’: Homophobic Pejoratives and the Verbal Abuse of Lesbian, Gay and Bisexual High-school Pupils." Cite Seer X. The Pennsylvania State University, 2001. Web. 26 July 2017. AGR]</w:t>
      </w:r>
    </w:p>
    <w:p w14:paraId="52A1CAEB" w14:textId="77777777" w:rsidR="00F90EED" w:rsidRPr="00E34CE2" w:rsidRDefault="00F90EED" w:rsidP="00F90EED">
      <w:pPr>
        <w:rPr>
          <w:rFonts w:eastAsia="Times New Roman"/>
          <w:sz w:val="16"/>
          <w:szCs w:val="26"/>
        </w:rPr>
      </w:pPr>
      <w:r w:rsidRPr="00E34CE2">
        <w:rPr>
          <w:rFonts w:eastAsia="Times New Roman"/>
          <w:sz w:val="16"/>
          <w:szCs w:val="26"/>
        </w:rPr>
        <w:t xml:space="preserve">It is not surprising to know that </w:t>
      </w:r>
      <w:r w:rsidRPr="00E34CE2">
        <w:rPr>
          <w:rFonts w:eastAsia="Times New Roman"/>
          <w:b/>
          <w:sz w:val="26"/>
          <w:szCs w:val="26"/>
          <w:u w:val="single"/>
        </w:rPr>
        <w:t>homophobia abounds in schools.</w:t>
      </w:r>
      <w:r w:rsidRPr="00E34CE2">
        <w:rPr>
          <w:rFonts w:eastAsia="Times New Roman"/>
          <w:sz w:val="16"/>
          <w:szCs w:val="26"/>
        </w:rPr>
        <w:t xml:space="preserve"> Even the U.K. government has now very tentatively acknowledged this problem (</w:t>
      </w:r>
      <w:proofErr w:type="spellStart"/>
      <w:r w:rsidRPr="00E34CE2">
        <w:rPr>
          <w:rFonts w:eastAsia="Times New Roman"/>
          <w:sz w:val="16"/>
          <w:szCs w:val="26"/>
        </w:rPr>
        <w:t>DfEE</w:t>
      </w:r>
      <w:proofErr w:type="spellEnd"/>
      <w:r w:rsidRPr="00E34CE2">
        <w:rPr>
          <w:rFonts w:eastAsia="Times New Roman"/>
          <w:sz w:val="16"/>
          <w:szCs w:val="26"/>
        </w:rPr>
        <w:t xml:space="preserve">, 1999: 4-29), while, in the U.S.A., legal precedents have now been set which oblige state schools to protect young lesbian and gay people (see Logue, 1997). What is disturbing, however, is to find just how </w:t>
      </w:r>
      <w:r w:rsidRPr="00E34CE2">
        <w:rPr>
          <w:rFonts w:eastAsia="Times New Roman"/>
          <w:sz w:val="26"/>
          <w:szCs w:val="26"/>
          <w:u w:val="single"/>
        </w:rPr>
        <w:t xml:space="preserve">predominant homophobic pejoratives actually are—also to be reminded how aggressive they can be—and the relative disregard young people attach to this genre of derogation. </w:t>
      </w:r>
      <w:r w:rsidRPr="00E34CE2">
        <w:rPr>
          <w:rFonts w:eastAsia="Times New Roman"/>
          <w:sz w:val="16"/>
          <w:szCs w:val="26"/>
        </w:rPr>
        <w:t xml:space="preserve">According to </w:t>
      </w:r>
      <w:proofErr w:type="spellStart"/>
      <w:r w:rsidRPr="00E34CE2">
        <w:rPr>
          <w:rFonts w:eastAsia="Times New Roman"/>
          <w:sz w:val="16"/>
          <w:szCs w:val="26"/>
        </w:rPr>
        <w:t>Stonewall’s</w:t>
      </w:r>
      <w:proofErr w:type="spellEnd"/>
      <w:r w:rsidRPr="00E34CE2">
        <w:rPr>
          <w:rFonts w:eastAsia="Times New Roman"/>
          <w:sz w:val="16"/>
          <w:szCs w:val="26"/>
        </w:rPr>
        <w:t xml:space="preserve"> (1999) recent report on homophobic bullying, as many as 73 per cent of the adults they surveyed had already known that they were lesbian, gay or bisexual when they were at high school. These, then, are the predecessors of the young gay, lesbian and bisexual people currently in our high schools, the ‘‘outsiders within’’ (Valentine, 1998: 3?3) who suffer daily verbal abuse not actually regarded as abuse. </w:t>
      </w:r>
      <w:r w:rsidRPr="00E34CE2">
        <w:rPr>
          <w:rFonts w:eastAsia="Times New Roman"/>
          <w:sz w:val="26"/>
          <w:szCs w:val="26"/>
          <w:u w:val="single"/>
        </w:rPr>
        <w:t xml:space="preserve">Sticks and stones may be more likely to break their bones but the relentless, careless use of homophobic pejoratives will </w:t>
      </w:r>
      <w:r w:rsidRPr="00E34CE2">
        <w:rPr>
          <w:rFonts w:eastAsia="Times New Roman"/>
          <w:sz w:val="16"/>
          <w:szCs w:val="26"/>
        </w:rPr>
        <w:t xml:space="preserve">most certainly </w:t>
      </w:r>
      <w:r w:rsidRPr="00E34CE2">
        <w:rPr>
          <w:rFonts w:eastAsia="Times New Roman"/>
          <w:sz w:val="26"/>
          <w:szCs w:val="26"/>
          <w:u w:val="single"/>
        </w:rPr>
        <w:t xml:space="preserve">continue to compromise the psychological health of young homosexual and bisexual people by insidiously constructing their sexuality as something wrong, dangerous or </w:t>
      </w:r>
      <w:proofErr w:type="spellStart"/>
      <w:r w:rsidRPr="00E34CE2">
        <w:rPr>
          <w:rFonts w:eastAsia="Times New Roman"/>
          <w:sz w:val="26"/>
          <w:szCs w:val="26"/>
          <w:u w:val="single"/>
        </w:rPr>
        <w:t>shameworthy</w:t>
      </w:r>
      <w:proofErr w:type="spellEnd"/>
      <w:r w:rsidRPr="00E34CE2">
        <w:rPr>
          <w:rFonts w:eastAsia="Times New Roman"/>
          <w:sz w:val="16"/>
          <w:szCs w:val="26"/>
        </w:rPr>
        <w:t>.</w:t>
      </w:r>
    </w:p>
    <w:p w14:paraId="23F26F3E" w14:textId="77777777" w:rsidR="00F90EED" w:rsidRPr="00E34CE2" w:rsidRDefault="00F90EED" w:rsidP="00F90EED"/>
    <w:p w14:paraId="26A25725" w14:textId="77777777" w:rsidR="00F90EED" w:rsidRPr="00E34CE2" w:rsidRDefault="00F90EED" w:rsidP="00F90EED"/>
    <w:p w14:paraId="3CF5F411" w14:textId="77777777" w:rsidR="00F90EED" w:rsidRPr="00E34CE2" w:rsidRDefault="00F90EED" w:rsidP="00F90EED">
      <w:pPr>
        <w:pStyle w:val="Heading4"/>
      </w:pPr>
      <w:r w:rsidRPr="00E34CE2">
        <w:t xml:space="preserve">Homophobia is inescapable in schools and deters healthy psychological development in queer students  </w:t>
      </w:r>
    </w:p>
    <w:p w14:paraId="42A110E9" w14:textId="77777777" w:rsidR="00F90EED" w:rsidRPr="00E34CE2" w:rsidRDefault="00F90EED" w:rsidP="00F90EED">
      <w:pPr>
        <w:rPr>
          <w:rFonts w:eastAsia="Times New Roman"/>
          <w:szCs w:val="26"/>
        </w:rPr>
      </w:pPr>
      <w:proofErr w:type="spellStart"/>
      <w:r w:rsidRPr="00E34CE2">
        <w:rPr>
          <w:rStyle w:val="Style13ptBold"/>
        </w:rPr>
        <w:t>Thurlow</w:t>
      </w:r>
      <w:proofErr w:type="spellEnd"/>
      <w:r w:rsidRPr="00E34CE2">
        <w:rPr>
          <w:rStyle w:val="Style13ptBold"/>
        </w:rPr>
        <w:t xml:space="preserve"> 1 </w:t>
      </w:r>
      <w:r w:rsidRPr="00E34CE2">
        <w:rPr>
          <w:rFonts w:eastAsia="Times New Roman"/>
          <w:szCs w:val="26"/>
        </w:rPr>
        <w:t>[</w:t>
      </w:r>
      <w:proofErr w:type="spellStart"/>
      <w:r w:rsidRPr="00E34CE2">
        <w:rPr>
          <w:rFonts w:eastAsia="Times New Roman"/>
          <w:szCs w:val="26"/>
        </w:rPr>
        <w:t>Thurlow</w:t>
      </w:r>
      <w:proofErr w:type="spellEnd"/>
      <w:r w:rsidRPr="00E34CE2">
        <w:rPr>
          <w:rFonts w:eastAsia="Times New Roman"/>
          <w:szCs w:val="26"/>
        </w:rPr>
        <w:t xml:space="preserve">, Crispin. Crispin </w:t>
      </w:r>
      <w:proofErr w:type="spellStart"/>
      <w:r w:rsidRPr="00E34CE2">
        <w:rPr>
          <w:rFonts w:eastAsia="Times New Roman"/>
          <w:szCs w:val="26"/>
        </w:rPr>
        <w:t>Thurlow</w:t>
      </w:r>
      <w:proofErr w:type="spellEnd"/>
      <w:r w:rsidRPr="00E34CE2">
        <w:rPr>
          <w:rFonts w:eastAsia="Times New Roman"/>
          <w:szCs w:val="26"/>
        </w:rPr>
        <w:t xml:space="preserve"> is a Professor of Language and Communication in the Department of English at the University of Bern. "Naming the ‘‘outsider Within’’: Homophobic Pejoratives and the Verbal Abuse of Lesbian, Gay and Bisexual High-school Pupils." Cite Seer X. The Pennsylvania State University, 2001. Web. 26 July 2017. AGR]</w:t>
      </w:r>
    </w:p>
    <w:p w14:paraId="3812813A" w14:textId="77777777" w:rsidR="00F90EED" w:rsidRPr="00E34CE2" w:rsidRDefault="00F90EED" w:rsidP="00F90EED">
      <w:pPr>
        <w:rPr>
          <w:rFonts w:eastAsia="Times New Roman"/>
          <w:sz w:val="16"/>
          <w:szCs w:val="26"/>
        </w:rPr>
      </w:pPr>
      <w:r w:rsidRPr="00E34CE2">
        <w:rPr>
          <w:rFonts w:eastAsia="Times New Roman"/>
          <w:sz w:val="16"/>
          <w:szCs w:val="26"/>
        </w:rPr>
        <w:t xml:space="preserve">It is a disturbing fact that </w:t>
      </w:r>
      <w:r w:rsidRPr="00E34CE2">
        <w:rPr>
          <w:rFonts w:eastAsia="Times New Roman"/>
          <w:sz w:val="26"/>
          <w:szCs w:val="26"/>
          <w:u w:val="single"/>
        </w:rPr>
        <w:t xml:space="preserve">homophobic verbal abuse is rife in many parts of the world, and </w:t>
      </w:r>
      <w:r w:rsidRPr="00E34CE2">
        <w:rPr>
          <w:rFonts w:eastAsia="Times New Roman"/>
          <w:b/>
          <w:sz w:val="26"/>
          <w:szCs w:val="26"/>
          <w:u w:val="single"/>
        </w:rPr>
        <w:t>runs largely unchecked</w:t>
      </w:r>
      <w:r w:rsidRPr="00E34CE2">
        <w:rPr>
          <w:rFonts w:eastAsia="Times New Roman"/>
          <w:sz w:val="26"/>
          <w:szCs w:val="26"/>
          <w:u w:val="single"/>
        </w:rPr>
        <w:t xml:space="preserve"> </w:t>
      </w:r>
      <w:r w:rsidRPr="00E34CE2">
        <w:rPr>
          <w:rFonts w:eastAsia="Times New Roman"/>
          <w:b/>
          <w:sz w:val="26"/>
          <w:szCs w:val="26"/>
          <w:u w:val="single"/>
        </w:rPr>
        <w:t>in</w:t>
      </w:r>
      <w:r w:rsidRPr="00E34CE2">
        <w:rPr>
          <w:rFonts w:eastAsia="Times New Roman"/>
          <w:sz w:val="16"/>
          <w:szCs w:val="26"/>
        </w:rPr>
        <w:t xml:space="preserve"> high </w:t>
      </w:r>
      <w:r w:rsidRPr="00E34CE2">
        <w:rPr>
          <w:rFonts w:eastAsia="Times New Roman"/>
          <w:b/>
          <w:sz w:val="26"/>
          <w:szCs w:val="26"/>
          <w:u w:val="single"/>
        </w:rPr>
        <w:t>schools</w:t>
      </w:r>
      <w:r w:rsidRPr="00E34CE2">
        <w:rPr>
          <w:rFonts w:eastAsia="Times New Roman"/>
          <w:sz w:val="16"/>
          <w:szCs w:val="26"/>
        </w:rPr>
        <w:t xml:space="preserve"> (Epstein, 1994; </w:t>
      </w:r>
      <w:proofErr w:type="spellStart"/>
      <w:r w:rsidRPr="00E34CE2">
        <w:rPr>
          <w:rFonts w:eastAsia="Times New Roman"/>
          <w:sz w:val="16"/>
          <w:szCs w:val="26"/>
        </w:rPr>
        <w:t>Unks</w:t>
      </w:r>
      <w:proofErr w:type="spellEnd"/>
      <w:r w:rsidRPr="00E34CE2">
        <w:rPr>
          <w:rFonts w:eastAsia="Times New Roman"/>
          <w:sz w:val="16"/>
          <w:szCs w:val="26"/>
        </w:rPr>
        <w:t xml:space="preserve">, 1995; Kitzinger, 1996; Fontaine, 1997). In the U.K., this has recently been borne out again by a series of surveys commissioned by Stonewall1 which report that </w:t>
      </w:r>
      <w:r w:rsidRPr="00E34CE2">
        <w:rPr>
          <w:rFonts w:eastAsia="Times New Roman"/>
          <w:b/>
          <w:sz w:val="26"/>
          <w:szCs w:val="26"/>
          <w:u w:val="single"/>
        </w:rPr>
        <w:t xml:space="preserve">as many as 93 per cent of young gay, lesbian and bisexual people who are ‘‘out’’ at school suffer verbal abuse, but that as few as 6 per cent of high schools have any policy to deal specifically with homophobic bullying </w:t>
      </w:r>
      <w:r w:rsidRPr="00E34CE2">
        <w:rPr>
          <w:rFonts w:eastAsia="Times New Roman"/>
          <w:sz w:val="16"/>
          <w:szCs w:val="26"/>
        </w:rPr>
        <w:t xml:space="preserve">(Mason and Palmer, 1996; Douglas et al., 1997; Stonewall, 1999). Not surprisingly, writers concerned with </w:t>
      </w:r>
      <w:r w:rsidRPr="00E34CE2">
        <w:rPr>
          <w:rFonts w:eastAsia="Times New Roman"/>
          <w:sz w:val="26"/>
          <w:szCs w:val="26"/>
          <w:u w:val="single"/>
        </w:rPr>
        <w:t>young lesbian, gay and bisexual high-schoolers describe them as an ‘‘invisible’’ minority and one of the most significant ‘‘at risk’’ groups of adolescents</w:t>
      </w:r>
      <w:r w:rsidRPr="00E34CE2">
        <w:rPr>
          <w:rFonts w:eastAsia="Times New Roman"/>
          <w:sz w:val="16"/>
          <w:szCs w:val="26"/>
        </w:rPr>
        <w:t xml:space="preserve"> (</w:t>
      </w:r>
      <w:proofErr w:type="spellStart"/>
      <w:r w:rsidRPr="00E34CE2">
        <w:rPr>
          <w:rFonts w:eastAsia="Times New Roman"/>
          <w:sz w:val="16"/>
          <w:szCs w:val="26"/>
        </w:rPr>
        <w:t>Savin</w:t>
      </w:r>
      <w:proofErr w:type="spellEnd"/>
      <w:r w:rsidRPr="00E34CE2">
        <w:rPr>
          <w:rFonts w:eastAsia="Times New Roman"/>
          <w:sz w:val="16"/>
          <w:szCs w:val="26"/>
        </w:rPr>
        <w:t xml:space="preserve">-Williams, 1990; Mac an </w:t>
      </w:r>
      <w:proofErr w:type="spellStart"/>
      <w:r w:rsidRPr="00E34CE2">
        <w:rPr>
          <w:rFonts w:eastAsia="Times New Roman"/>
          <w:sz w:val="16"/>
          <w:szCs w:val="26"/>
        </w:rPr>
        <w:t>Ghaill</w:t>
      </w:r>
      <w:proofErr w:type="spellEnd"/>
      <w:r w:rsidRPr="00E34CE2">
        <w:rPr>
          <w:rFonts w:eastAsia="Times New Roman"/>
          <w:sz w:val="16"/>
          <w:szCs w:val="26"/>
        </w:rPr>
        <w:t xml:space="preserve">, 1994; O’Connor, 1995; Harris, 1997). </w:t>
      </w:r>
      <w:proofErr w:type="spellStart"/>
      <w:r w:rsidRPr="00E34CE2">
        <w:rPr>
          <w:rFonts w:eastAsia="Times New Roman"/>
          <w:sz w:val="16"/>
          <w:szCs w:val="26"/>
        </w:rPr>
        <w:t>Watney</w:t>
      </w:r>
      <w:proofErr w:type="spellEnd"/>
      <w:r w:rsidRPr="00E34CE2">
        <w:rPr>
          <w:rFonts w:eastAsia="Times New Roman"/>
          <w:sz w:val="16"/>
          <w:szCs w:val="26"/>
        </w:rPr>
        <w:t xml:space="preserve"> (1993 in Redman 1994:133) even goes as far as describing their </w:t>
      </w:r>
      <w:r w:rsidRPr="00E34CE2">
        <w:rPr>
          <w:rFonts w:eastAsia="Times New Roman"/>
          <w:b/>
          <w:sz w:val="26"/>
          <w:szCs w:val="26"/>
          <w:u w:val="single"/>
        </w:rPr>
        <w:t>institutional neglect as ‘‘nothing less than State-sanctioned child abuse’’</w:t>
      </w:r>
      <w:r w:rsidRPr="00E34CE2">
        <w:rPr>
          <w:rFonts w:eastAsia="Times New Roman"/>
          <w:sz w:val="16"/>
          <w:szCs w:val="26"/>
        </w:rPr>
        <w:t xml:space="preserve">. The effects of homophobic bullying and verbal abuse Concerned with the long-term, detrimental effects of homophobic bullying on mental health and social development, Rivers (1996 in Douglas et al., 1997) has found </w:t>
      </w:r>
      <w:r w:rsidRPr="00E34CE2">
        <w:rPr>
          <w:rFonts w:eastAsia="Times New Roman"/>
          <w:sz w:val="26"/>
          <w:szCs w:val="26"/>
          <w:u w:val="single"/>
        </w:rPr>
        <w:t xml:space="preserve">that name-calling sits at the top of the list of a range of abusive practices reported by lesbians and gay men. </w:t>
      </w:r>
      <w:proofErr w:type="spellStart"/>
      <w:r w:rsidRPr="00E34CE2">
        <w:rPr>
          <w:rFonts w:eastAsia="Times New Roman"/>
          <w:sz w:val="16"/>
          <w:szCs w:val="26"/>
        </w:rPr>
        <w:t>Nayak</w:t>
      </w:r>
      <w:proofErr w:type="spellEnd"/>
      <w:r w:rsidRPr="00E34CE2">
        <w:rPr>
          <w:rFonts w:eastAsia="Times New Roman"/>
          <w:sz w:val="16"/>
          <w:szCs w:val="26"/>
        </w:rPr>
        <w:t xml:space="preserve"> and Kelly (1996) too have found this to be the most common form of homophobic bullying in schools. Certainly, not all homophobic name-calling is intentionally directed at young gay and lesbian pupils; for example, researchers have consistently found that terms such as ‘‘gay’’ and ‘‘poof’’ are often used to refer to anything deemed </w:t>
      </w:r>
      <w:proofErr w:type="spellStart"/>
      <w:r w:rsidRPr="00E34CE2">
        <w:rPr>
          <w:rFonts w:eastAsia="Times New Roman"/>
          <w:sz w:val="16"/>
          <w:szCs w:val="26"/>
        </w:rPr>
        <w:t>unmasculine</w:t>
      </w:r>
      <w:proofErr w:type="spellEnd"/>
      <w:r w:rsidRPr="00E34CE2">
        <w:rPr>
          <w:rFonts w:eastAsia="Times New Roman"/>
          <w:sz w:val="16"/>
          <w:szCs w:val="26"/>
        </w:rPr>
        <w:t xml:space="preserve">, non-normative or ‘‘uncool’’ (Armstrong, 1997; Cameron, 1997; Duncan, 1999). Regardless of the object or intention, however, </w:t>
      </w:r>
      <w:r w:rsidRPr="00E34CE2">
        <w:rPr>
          <w:rFonts w:eastAsia="Times New Roman"/>
          <w:sz w:val="26"/>
          <w:szCs w:val="26"/>
          <w:u w:val="single"/>
        </w:rPr>
        <w:t>the perpetual degradation of these terms as hate-words pollutes the social-psychological environment in which young bisexual, gay and lesbian people must live</w:t>
      </w:r>
      <w:r w:rsidRPr="00E34CE2">
        <w:rPr>
          <w:rFonts w:eastAsia="Times New Roman"/>
          <w:sz w:val="16"/>
          <w:szCs w:val="26"/>
        </w:rPr>
        <w:t xml:space="preserve">. Whether young people are out, coming out, or slowly and privately awakening to their homosexuality, </w:t>
      </w:r>
      <w:r w:rsidRPr="00E34CE2">
        <w:rPr>
          <w:rFonts w:eastAsia="Times New Roman"/>
          <w:b/>
          <w:sz w:val="26"/>
          <w:szCs w:val="26"/>
          <w:u w:val="single"/>
        </w:rPr>
        <w:t>the stigmatizing effects of homophobia on self-esteem are inescapable.</w:t>
      </w:r>
      <w:r w:rsidRPr="00E34CE2">
        <w:rPr>
          <w:rFonts w:eastAsia="Times New Roman"/>
          <w:sz w:val="16"/>
          <w:szCs w:val="26"/>
        </w:rPr>
        <w:t xml:space="preserve"> Quite simply, ‘‘</w:t>
      </w:r>
      <w:r w:rsidRPr="00E34CE2">
        <w:rPr>
          <w:rFonts w:eastAsia="Times New Roman"/>
          <w:b/>
          <w:sz w:val="26"/>
          <w:szCs w:val="26"/>
          <w:u w:val="single"/>
        </w:rPr>
        <w:t>homophobic content becomes internalized and often causes protracted dysphoria and feelings of self-contempt—the juxtaposition of homosexual desire and acculturated self-criticism is inimical to healthy psychological development’’</w:t>
      </w:r>
      <w:r w:rsidRPr="00E34CE2">
        <w:rPr>
          <w:rFonts w:eastAsia="Times New Roman"/>
          <w:sz w:val="16"/>
          <w:szCs w:val="26"/>
        </w:rPr>
        <w:t xml:space="preserve"> (</w:t>
      </w:r>
      <w:proofErr w:type="spellStart"/>
      <w:r w:rsidRPr="00E34CE2">
        <w:rPr>
          <w:rFonts w:eastAsia="Times New Roman"/>
          <w:sz w:val="16"/>
          <w:szCs w:val="26"/>
        </w:rPr>
        <w:t>Maylon</w:t>
      </w:r>
      <w:proofErr w:type="spellEnd"/>
      <w:r w:rsidRPr="00E34CE2">
        <w:rPr>
          <w:rFonts w:eastAsia="Times New Roman"/>
          <w:sz w:val="16"/>
          <w:szCs w:val="26"/>
        </w:rPr>
        <w:t xml:space="preserve">, 1981 in </w:t>
      </w:r>
      <w:proofErr w:type="spellStart"/>
      <w:r w:rsidRPr="00E34CE2">
        <w:rPr>
          <w:rFonts w:eastAsia="Times New Roman"/>
          <w:sz w:val="16"/>
          <w:szCs w:val="26"/>
        </w:rPr>
        <w:t>Savin</w:t>
      </w:r>
      <w:proofErr w:type="spellEnd"/>
      <w:r w:rsidRPr="00E34CE2">
        <w:rPr>
          <w:rFonts w:eastAsia="Times New Roman"/>
          <w:sz w:val="16"/>
          <w:szCs w:val="26"/>
        </w:rPr>
        <w:t xml:space="preserve">-Williams, 1990: 177). </w:t>
      </w:r>
      <w:r w:rsidRPr="00E34CE2">
        <w:rPr>
          <w:rFonts w:eastAsia="Times New Roman"/>
          <w:sz w:val="26"/>
          <w:szCs w:val="26"/>
          <w:u w:val="single"/>
        </w:rPr>
        <w:t>The threat is therefore one of profound social and psychological alienation</w:t>
      </w:r>
      <w:r w:rsidRPr="00E34CE2">
        <w:rPr>
          <w:rFonts w:eastAsia="Times New Roman"/>
          <w:sz w:val="16"/>
          <w:szCs w:val="26"/>
        </w:rPr>
        <w:t xml:space="preserve">, rendering the ‘‘invisibility’’ two-fold </w:t>
      </w:r>
      <w:r w:rsidRPr="00E34CE2">
        <w:rPr>
          <w:rFonts w:eastAsia="Times New Roman"/>
          <w:sz w:val="26"/>
          <w:szCs w:val="26"/>
          <w:u w:val="single"/>
        </w:rPr>
        <w:t>as these young people cease also to exist even within, and for, themselves</w:t>
      </w:r>
      <w:r w:rsidRPr="00E34CE2">
        <w:rPr>
          <w:rFonts w:eastAsia="Times New Roman"/>
          <w:sz w:val="16"/>
          <w:szCs w:val="26"/>
        </w:rPr>
        <w:t>.</w:t>
      </w:r>
    </w:p>
    <w:p w14:paraId="38F46BF5" w14:textId="77777777" w:rsidR="00F90EED" w:rsidRPr="00E34CE2" w:rsidRDefault="00F90EED" w:rsidP="00F90EED">
      <w:pPr>
        <w:rPr>
          <w:rFonts w:eastAsia="Times New Roman"/>
          <w:sz w:val="26"/>
          <w:szCs w:val="26"/>
        </w:rPr>
      </w:pPr>
    </w:p>
    <w:p w14:paraId="13DE6056" w14:textId="77777777" w:rsidR="00F90EED" w:rsidRPr="00E34CE2" w:rsidRDefault="00F90EED" w:rsidP="00F90EED">
      <w:pPr>
        <w:rPr>
          <w:sz w:val="26"/>
          <w:szCs w:val="26"/>
        </w:rPr>
      </w:pPr>
    </w:p>
    <w:p w14:paraId="55227DE9" w14:textId="77777777" w:rsidR="00F90EED" w:rsidRPr="00E34CE2" w:rsidRDefault="00F90EED" w:rsidP="00F90EED">
      <w:pPr>
        <w:pStyle w:val="Heading4"/>
      </w:pPr>
      <w:r w:rsidRPr="00E34CE2">
        <w:t xml:space="preserve">Homophobic bulling goes unchallenged in schools </w:t>
      </w:r>
    </w:p>
    <w:p w14:paraId="2745361A" w14:textId="77777777" w:rsidR="00F90EED" w:rsidRPr="00E34CE2" w:rsidRDefault="00F90EED" w:rsidP="00F90EED">
      <w:r w:rsidRPr="00E34CE2">
        <w:rPr>
          <w:rStyle w:val="Style13ptBold"/>
        </w:rPr>
        <w:t xml:space="preserve">Adams et. Al. 4 </w:t>
      </w:r>
      <w:r w:rsidRPr="00E34CE2">
        <w:t xml:space="preserve">[Adams, Natasha, Tamsin Cox, and Laura Dunstan. Natasha Adams is a member of the Essex County Council (UK). Tamsin Cox is a member of the </w:t>
      </w:r>
      <w:proofErr w:type="spellStart"/>
      <w:r w:rsidRPr="00E34CE2">
        <w:t>Bexley</w:t>
      </w:r>
      <w:proofErr w:type="spellEnd"/>
      <w:r w:rsidRPr="00E34CE2">
        <w:t xml:space="preserve"> Borough Council (UK). Laura Dunstan is a member of the West Sussex County Council (UK). "`I Am the Hate That Dare Not Speak Its Name': Dealing with Homophobia in Secondary Schools." Educational Psychology in Practice 20.3 (2004): 1-3. Amazon Web Services. Carfax Publishing, 2004. Web. 26 July 2017. AGR]</w:t>
      </w:r>
    </w:p>
    <w:p w14:paraId="253950D9" w14:textId="77777777" w:rsidR="00F90EED" w:rsidRPr="00E34CE2" w:rsidRDefault="00F90EED" w:rsidP="00F90EED"/>
    <w:p w14:paraId="22DF60A9" w14:textId="77777777" w:rsidR="00F90EED" w:rsidRPr="00E34CE2" w:rsidRDefault="00F90EED" w:rsidP="00F90EED">
      <w:pPr>
        <w:rPr>
          <w:rFonts w:eastAsia="Times New Roman"/>
          <w:sz w:val="16"/>
          <w:szCs w:val="26"/>
        </w:rPr>
      </w:pPr>
      <w:r w:rsidRPr="00E34CE2">
        <w:rPr>
          <w:rFonts w:eastAsia="Times New Roman"/>
          <w:sz w:val="16"/>
          <w:szCs w:val="26"/>
        </w:rPr>
        <w:t xml:space="preserve">In schools, there is a growing body of research evidence to suggest that: (1) </w:t>
      </w:r>
      <w:r w:rsidRPr="00E34CE2">
        <w:rPr>
          <w:rFonts w:eastAsia="Times New Roman"/>
          <w:sz w:val="26"/>
          <w:szCs w:val="26"/>
          <w:u w:val="single"/>
        </w:rPr>
        <w:t>homophobic bullying is more severe than general bullying</w:t>
      </w:r>
      <w:r w:rsidRPr="00E34CE2">
        <w:rPr>
          <w:rFonts w:eastAsia="Times New Roman"/>
          <w:sz w:val="16"/>
          <w:szCs w:val="26"/>
        </w:rPr>
        <w:t xml:space="preserve">; (2) </w:t>
      </w:r>
      <w:r w:rsidRPr="00E34CE2">
        <w:rPr>
          <w:rFonts w:eastAsia="Times New Roman"/>
          <w:sz w:val="26"/>
          <w:szCs w:val="26"/>
          <w:u w:val="single"/>
        </w:rPr>
        <w:t>homophobic bullying is not always taken as seriously as other forms of bullying by teachers, even being seen as a “natural” reaction</w:t>
      </w:r>
      <w:r w:rsidRPr="00E34CE2">
        <w:rPr>
          <w:rFonts w:eastAsia="Times New Roman"/>
          <w:sz w:val="16"/>
          <w:szCs w:val="26"/>
        </w:rPr>
        <w:t xml:space="preserve"> of young men; and that (3) </w:t>
      </w:r>
      <w:r w:rsidRPr="00E34CE2">
        <w:rPr>
          <w:rFonts w:eastAsia="Times New Roman"/>
          <w:sz w:val="26"/>
          <w:szCs w:val="26"/>
          <w:u w:val="single"/>
        </w:rPr>
        <w:t>40% of young gay people in a survey had attempted suicide</w:t>
      </w:r>
      <w:r w:rsidRPr="00E34CE2">
        <w:rPr>
          <w:rFonts w:eastAsia="Times New Roman"/>
          <w:sz w:val="16"/>
          <w:szCs w:val="26"/>
        </w:rPr>
        <w:t xml:space="preserve"> (Douglas, Warwick, Kemp, &amp; Whitty, 1997; Robertson &amp; </w:t>
      </w:r>
      <w:proofErr w:type="spellStart"/>
      <w:r w:rsidRPr="00E34CE2">
        <w:rPr>
          <w:rFonts w:eastAsia="Times New Roman"/>
          <w:sz w:val="16"/>
          <w:szCs w:val="26"/>
        </w:rPr>
        <w:t>Monsen</w:t>
      </w:r>
      <w:proofErr w:type="spellEnd"/>
      <w:r w:rsidRPr="00E34CE2">
        <w:rPr>
          <w:rFonts w:eastAsia="Times New Roman"/>
          <w:sz w:val="16"/>
          <w:szCs w:val="26"/>
        </w:rPr>
        <w:t xml:space="preserve">, 2001). Some harmful psychosocial short-term and long-term </w:t>
      </w:r>
      <w:r w:rsidRPr="00E34CE2">
        <w:rPr>
          <w:rFonts w:eastAsia="Times New Roman"/>
          <w:sz w:val="26"/>
          <w:szCs w:val="26"/>
          <w:u w:val="single"/>
        </w:rPr>
        <w:t>effects of bullying</w:t>
      </w:r>
      <w:r w:rsidRPr="00E34CE2">
        <w:rPr>
          <w:rFonts w:eastAsia="Times New Roman"/>
          <w:sz w:val="16"/>
          <w:szCs w:val="26"/>
        </w:rPr>
        <w:t xml:space="preserve"> in general have been identified. For those bullied, these can </w:t>
      </w:r>
      <w:r w:rsidRPr="00E34CE2">
        <w:rPr>
          <w:rFonts w:eastAsia="Times New Roman"/>
          <w:sz w:val="26"/>
          <w:szCs w:val="26"/>
          <w:u w:val="single"/>
        </w:rPr>
        <w:t xml:space="preserve">include loss of esteem and confidence, withdrawal, being unable to concentrate, truancy, school-phobia </w:t>
      </w:r>
      <w:r w:rsidRPr="00E34CE2">
        <w:rPr>
          <w:rFonts w:eastAsia="Times New Roman"/>
          <w:sz w:val="16"/>
          <w:szCs w:val="26"/>
        </w:rPr>
        <w:t>and</w:t>
      </w:r>
      <w:r w:rsidRPr="00E34CE2">
        <w:rPr>
          <w:rFonts w:eastAsia="Times New Roman"/>
          <w:sz w:val="26"/>
          <w:szCs w:val="26"/>
          <w:u w:val="single"/>
        </w:rPr>
        <w:t xml:space="preserve"> attempted suicide.</w:t>
      </w:r>
      <w:r w:rsidRPr="00E34CE2">
        <w:rPr>
          <w:rFonts w:eastAsia="Times New Roman"/>
          <w:sz w:val="16"/>
          <w:szCs w:val="26"/>
        </w:rPr>
        <w:t xml:space="preserve"> Longer-term effects can include </w:t>
      </w:r>
      <w:r w:rsidRPr="00E34CE2">
        <w:rPr>
          <w:rFonts w:eastAsia="Times New Roman"/>
          <w:sz w:val="26"/>
          <w:szCs w:val="26"/>
          <w:u w:val="single"/>
        </w:rPr>
        <w:t>feelings of guilt and shame, depression and anxiety, fear of meeting strangers, social isolation and exceptional timidity</w:t>
      </w:r>
      <w:r w:rsidRPr="00E34CE2">
        <w:rPr>
          <w:rFonts w:eastAsia="Times New Roman"/>
          <w:sz w:val="16"/>
          <w:szCs w:val="26"/>
        </w:rPr>
        <w:t xml:space="preserve"> (Elliot &amp; Kilpatrick, 1994). </w:t>
      </w:r>
      <w:proofErr w:type="spellStart"/>
      <w:r w:rsidRPr="00E34CE2">
        <w:rPr>
          <w:rFonts w:eastAsia="Times New Roman"/>
          <w:sz w:val="16"/>
          <w:szCs w:val="26"/>
        </w:rPr>
        <w:t>Trenchard</w:t>
      </w:r>
      <w:proofErr w:type="spellEnd"/>
      <w:r w:rsidRPr="00E34CE2">
        <w:rPr>
          <w:rFonts w:eastAsia="Times New Roman"/>
          <w:sz w:val="16"/>
          <w:szCs w:val="26"/>
        </w:rPr>
        <w:t xml:space="preserve"> and Warren (1984) surmised that </w:t>
      </w:r>
      <w:r w:rsidRPr="00E34CE2">
        <w:rPr>
          <w:rFonts w:eastAsia="Times New Roman"/>
          <w:sz w:val="26"/>
          <w:szCs w:val="26"/>
          <w:u w:val="single"/>
        </w:rPr>
        <w:t>gay and lesbian pupils are a vulnerable group, identifying a higher suicide rate among lesbian and gay pupils as compared with the general population.</w:t>
      </w:r>
      <w:r w:rsidRPr="00E34CE2">
        <w:rPr>
          <w:rFonts w:eastAsia="Times New Roman"/>
          <w:sz w:val="16"/>
          <w:szCs w:val="26"/>
        </w:rPr>
        <w:t xml:space="preserve"> Rivers (2001) found that experiences of homophobic bullying in school were often long term, systematic and perpetrated by groups of peers. </w:t>
      </w:r>
      <w:r w:rsidRPr="00E34CE2">
        <w:rPr>
          <w:rFonts w:eastAsia="Times New Roman"/>
          <w:sz w:val="26"/>
          <w:szCs w:val="26"/>
          <w:u w:val="single"/>
        </w:rPr>
        <w:t>Victims were unlikely to report to teachers or someone at home -- leading to increased perceptions of isolation.</w:t>
      </w:r>
      <w:r w:rsidRPr="00E34CE2">
        <w:rPr>
          <w:rFonts w:eastAsia="Times New Roman"/>
          <w:sz w:val="16"/>
          <w:szCs w:val="26"/>
        </w:rPr>
        <w:t xml:space="preserve"> Much of the prejudice, discrimination and victimization that leads to many of the difficulties associated with developing a </w:t>
      </w:r>
      <w:proofErr w:type="spellStart"/>
      <w:r w:rsidRPr="00E34CE2">
        <w:rPr>
          <w:rFonts w:eastAsia="Times New Roman"/>
          <w:sz w:val="16"/>
          <w:szCs w:val="26"/>
        </w:rPr>
        <w:t>nonheterosexual</w:t>
      </w:r>
      <w:proofErr w:type="spellEnd"/>
      <w:r w:rsidRPr="00E34CE2">
        <w:rPr>
          <w:rFonts w:eastAsia="Times New Roman"/>
          <w:sz w:val="16"/>
          <w:szCs w:val="26"/>
        </w:rPr>
        <w:t xml:space="preserve"> identity are encountered at school. A study conducted within the United Kingdom by Stonewall (Mason &amp; Palmer, 1996) reported that </w:t>
      </w:r>
      <w:r w:rsidRPr="00E34CE2">
        <w:rPr>
          <w:rFonts w:eastAsia="Times New Roman"/>
          <w:sz w:val="26"/>
          <w:szCs w:val="26"/>
          <w:u w:val="single"/>
        </w:rPr>
        <w:t>48% of respondents aged under 18 years had experienced violence, with 90% having experienced name-calling because of their perceived sexual orientation.</w:t>
      </w:r>
      <w:r w:rsidRPr="00E34CE2">
        <w:rPr>
          <w:rFonts w:eastAsia="Times New Roman"/>
          <w:sz w:val="16"/>
          <w:szCs w:val="26"/>
        </w:rPr>
        <w:t xml:space="preserve"> Of the violent attacks reported, 50% involved fellow students and 40% took place within school. Douglas et al. (1997) found that </w:t>
      </w:r>
      <w:r w:rsidRPr="00E34CE2">
        <w:rPr>
          <w:rFonts w:eastAsia="Times New Roman"/>
          <w:sz w:val="26"/>
          <w:szCs w:val="26"/>
          <w:u w:val="single"/>
        </w:rPr>
        <w:t>few schools attempt to counter such experiences</w:t>
      </w:r>
      <w:r w:rsidRPr="00E34CE2">
        <w:rPr>
          <w:rFonts w:eastAsia="Times New Roman"/>
          <w:sz w:val="16"/>
          <w:szCs w:val="26"/>
        </w:rPr>
        <w:t xml:space="preserve"> either directly through mentoring, counselling and equal opportunity policies, or indirectly through the curriculum and general ethos of the school. Section 28 of the 1988 Local Government Act appeared to confuse many schools about how to address issues of homosexuality and bisexuality within their schools </w:t>
      </w:r>
      <w:proofErr w:type="gramStart"/>
      <w:r w:rsidRPr="00E34CE2">
        <w:rPr>
          <w:rFonts w:eastAsia="Times New Roman"/>
          <w:sz w:val="16"/>
          <w:szCs w:val="26"/>
        </w:rPr>
        <w:t>--  this</w:t>
      </w:r>
      <w:proofErr w:type="gramEnd"/>
      <w:r w:rsidRPr="00E34CE2">
        <w:rPr>
          <w:rFonts w:eastAsia="Times New Roman"/>
          <w:sz w:val="16"/>
          <w:szCs w:val="26"/>
        </w:rPr>
        <w:t xml:space="preserve"> served to reinforce the ``silence'' surrounding the subject. Section 28 demanded that a Local Authority ``must not `promote homosexuality' or `promote the teaching in any maintained school of the acceptability of homosexuality as a pretend family relationship'' (</w:t>
      </w:r>
      <w:proofErr w:type="gramStart"/>
      <w:r w:rsidRPr="00E34CE2">
        <w:rPr>
          <w:rFonts w:eastAsia="Times New Roman"/>
          <w:sz w:val="16"/>
          <w:szCs w:val="26"/>
        </w:rPr>
        <w:t>28.±</w:t>
      </w:r>
      <w:proofErr w:type="gramEnd"/>
      <w:r w:rsidRPr="00E34CE2">
        <w:rPr>
          <w:rFonts w:eastAsia="Times New Roman"/>
          <w:sz w:val="16"/>
          <w:szCs w:val="26"/>
        </w:rPr>
        <w:t>1 (2A)). Epstein (1994), for example, found that four out of five teachers wanted further clarification on Section 28, and 56% said that its continued existence made it difficult to meet the needs of lesbian, gay and bisexual pupils. However, Department of the Environment Circular 12/88 made it clear that ``Section 28 does not affect the activities of school governors nor of teachers. It will not prevent the objective discussion of homosexuality in the classroom, nor the counselling of students concerning their sexuality'' (section 20). The Office for Standards in Education (</w:t>
      </w:r>
      <w:proofErr w:type="spellStart"/>
      <w:r w:rsidRPr="00E34CE2">
        <w:rPr>
          <w:rFonts w:eastAsia="Times New Roman"/>
          <w:sz w:val="16"/>
          <w:szCs w:val="26"/>
        </w:rPr>
        <w:t>Ofsted</w:t>
      </w:r>
      <w:proofErr w:type="spellEnd"/>
      <w:r w:rsidRPr="00E34CE2">
        <w:rPr>
          <w:rFonts w:eastAsia="Times New Roman"/>
          <w:sz w:val="16"/>
          <w:szCs w:val="26"/>
        </w:rPr>
        <w:t xml:space="preserve">, 2002) published a report on sex and relationship education, which stated that </w:t>
      </w:r>
      <w:r w:rsidRPr="00E34CE2">
        <w:rPr>
          <w:rFonts w:eastAsia="Times New Roman"/>
          <w:sz w:val="26"/>
          <w:szCs w:val="26"/>
          <w:u w:val="single"/>
        </w:rPr>
        <w:t xml:space="preserve">in </w:t>
      </w:r>
      <w:r w:rsidRPr="00E34CE2">
        <w:rPr>
          <w:rFonts w:eastAsia="Times New Roman"/>
          <w:sz w:val="16"/>
          <w:szCs w:val="26"/>
        </w:rPr>
        <w:t>many</w:t>
      </w:r>
      <w:r w:rsidRPr="00E34CE2">
        <w:rPr>
          <w:rFonts w:eastAsia="Times New Roman"/>
          <w:sz w:val="26"/>
          <w:szCs w:val="26"/>
          <w:u w:val="single"/>
        </w:rPr>
        <w:t xml:space="preserve"> schools nothing was being done to challenge homophobic attitudes.</w:t>
      </w:r>
      <w:r w:rsidRPr="00E34CE2">
        <w:rPr>
          <w:rFonts w:eastAsia="Times New Roman"/>
          <w:sz w:val="16"/>
          <w:szCs w:val="26"/>
        </w:rPr>
        <w:t xml:space="preserve"> During inspections and surveys with 140 </w:t>
      </w:r>
      <w:proofErr w:type="gramStart"/>
      <w:r w:rsidRPr="00E34CE2">
        <w:rPr>
          <w:rFonts w:eastAsia="Times New Roman"/>
          <w:sz w:val="16"/>
          <w:szCs w:val="26"/>
        </w:rPr>
        <w:t>primary</w:t>
      </w:r>
      <w:proofErr w:type="gramEnd"/>
      <w:r w:rsidRPr="00E34CE2">
        <w:rPr>
          <w:rFonts w:eastAsia="Times New Roman"/>
          <w:sz w:val="16"/>
          <w:szCs w:val="26"/>
        </w:rPr>
        <w:t xml:space="preserve">, secondary and special schools, discussions with 650 young people, postal surveys of 1000 primary, secondary and special schools in 20 local educational authorities, and meetings with education and health professionals, it was found that schools' different interpretations of their aims and values produced confusions regarding what was deemed acceptable and unacceptable. </w:t>
      </w:r>
      <w:proofErr w:type="spellStart"/>
      <w:r w:rsidRPr="00E34CE2">
        <w:rPr>
          <w:rFonts w:eastAsia="Times New Roman"/>
          <w:sz w:val="16"/>
          <w:szCs w:val="26"/>
        </w:rPr>
        <w:t>Ofsted</w:t>
      </w:r>
      <w:proofErr w:type="spellEnd"/>
      <w:r w:rsidRPr="00E34CE2">
        <w:rPr>
          <w:rFonts w:eastAsia="Times New Roman"/>
          <w:sz w:val="16"/>
          <w:szCs w:val="26"/>
        </w:rPr>
        <w:t xml:space="preserve"> commented that </w:t>
      </w:r>
      <w:r w:rsidRPr="00E34CE2">
        <w:rPr>
          <w:rFonts w:eastAsia="Times New Roman"/>
          <w:sz w:val="26"/>
          <w:szCs w:val="26"/>
          <w:u w:val="single"/>
        </w:rPr>
        <w:t>this could result in homophobic attitudes going unchallenged in too many schools and derogatory terms about homosexuality being part of everyday practice</w:t>
      </w:r>
      <w:r w:rsidRPr="00E34CE2">
        <w:rPr>
          <w:rFonts w:eastAsia="Times New Roman"/>
          <w:sz w:val="16"/>
          <w:szCs w:val="26"/>
        </w:rPr>
        <w:t xml:space="preserve">. In the report, year 8 and year 10 pupils pointed out the insufficient coverage of sexuality issues by schools. ``We never talk about homosexuality. There are over a thousand boys in this school and it must be an issue for some of them. But the staff seem scared to talk about it'' (year 10 pupil, all-male school). </w:t>
      </w:r>
      <w:proofErr w:type="spellStart"/>
      <w:r w:rsidRPr="00E34CE2">
        <w:rPr>
          <w:rFonts w:eastAsia="Times New Roman"/>
          <w:sz w:val="16"/>
          <w:szCs w:val="26"/>
        </w:rPr>
        <w:t>Ofsted</w:t>
      </w:r>
      <w:proofErr w:type="spellEnd"/>
      <w:r w:rsidRPr="00E34CE2">
        <w:rPr>
          <w:rFonts w:eastAsia="Times New Roman"/>
          <w:sz w:val="16"/>
          <w:szCs w:val="26"/>
        </w:rPr>
        <w:t xml:space="preserve"> recommended that ``</w:t>
      </w:r>
      <w:r w:rsidRPr="00E34CE2">
        <w:rPr>
          <w:rFonts w:eastAsia="Times New Roman"/>
          <w:sz w:val="26"/>
          <w:szCs w:val="26"/>
          <w:u w:val="single"/>
        </w:rPr>
        <w:t>schools should make sure that values relevant to education about sex and relationships are consistently adhered to within the school so that, for example, homophobic attitudes do not go unchallenged''</w:t>
      </w:r>
      <w:r w:rsidRPr="00E34CE2">
        <w:rPr>
          <w:rFonts w:eastAsia="Times New Roman"/>
          <w:sz w:val="16"/>
          <w:szCs w:val="26"/>
        </w:rPr>
        <w:t xml:space="preserve"> and ``teachers should be given further guidance about content and methods in teaching about sexuality'' (2002, p. 34).</w:t>
      </w:r>
    </w:p>
    <w:p w14:paraId="6E8C0656" w14:textId="77777777" w:rsidR="00F90EED" w:rsidRPr="00E34CE2" w:rsidRDefault="00F90EED" w:rsidP="00F90EED">
      <w:pPr>
        <w:rPr>
          <w:sz w:val="26"/>
          <w:szCs w:val="26"/>
        </w:rPr>
      </w:pPr>
    </w:p>
    <w:p w14:paraId="0CDC145F" w14:textId="77777777" w:rsidR="00F90EED" w:rsidRPr="00E34CE2" w:rsidRDefault="00F90EED" w:rsidP="00F90EED">
      <w:pPr>
        <w:rPr>
          <w:sz w:val="26"/>
          <w:szCs w:val="26"/>
        </w:rPr>
      </w:pPr>
    </w:p>
    <w:p w14:paraId="72062F30" w14:textId="77777777" w:rsidR="00F90EED" w:rsidRPr="00E34CE2" w:rsidRDefault="00F90EED" w:rsidP="00F90EED">
      <w:pPr>
        <w:rPr>
          <w:sz w:val="26"/>
          <w:szCs w:val="26"/>
        </w:rPr>
      </w:pPr>
    </w:p>
    <w:p w14:paraId="724D4ADB" w14:textId="77777777" w:rsidR="00F90EED" w:rsidRPr="00E34CE2" w:rsidRDefault="00F90EED" w:rsidP="00F90EED">
      <w:pPr>
        <w:rPr>
          <w:sz w:val="26"/>
          <w:szCs w:val="26"/>
        </w:rPr>
      </w:pPr>
    </w:p>
    <w:p w14:paraId="1A3DAEAB" w14:textId="77777777" w:rsidR="00F90EED" w:rsidRPr="00E34CE2" w:rsidRDefault="00F90EED" w:rsidP="00F90EED">
      <w:pPr>
        <w:rPr>
          <w:sz w:val="26"/>
          <w:szCs w:val="26"/>
        </w:rPr>
      </w:pPr>
    </w:p>
    <w:p w14:paraId="4B629A61" w14:textId="77777777" w:rsidR="00F90EED" w:rsidRPr="00E34CE2" w:rsidRDefault="00F90EED" w:rsidP="00F90EED">
      <w:pPr>
        <w:rPr>
          <w:sz w:val="26"/>
          <w:szCs w:val="26"/>
        </w:rPr>
      </w:pPr>
      <w:r w:rsidRPr="00E34CE2">
        <w:rPr>
          <w:sz w:val="26"/>
          <w:szCs w:val="26"/>
        </w:rPr>
        <w:t>\</w:t>
      </w:r>
    </w:p>
    <w:p w14:paraId="20C96749" w14:textId="77777777" w:rsidR="00F90EED" w:rsidRPr="00E34CE2" w:rsidRDefault="00F90EED" w:rsidP="00F90EED">
      <w:pPr>
        <w:pStyle w:val="Heading4"/>
      </w:pPr>
      <w:r w:rsidRPr="00E34CE2">
        <w:t xml:space="preserve">Schools structurally oppress poor, disenfranchised children </w:t>
      </w:r>
    </w:p>
    <w:p w14:paraId="698C3282" w14:textId="77777777" w:rsidR="00F90EED" w:rsidRPr="00E34CE2" w:rsidRDefault="00F90EED" w:rsidP="00F90EED">
      <w:proofErr w:type="spellStart"/>
      <w:r w:rsidRPr="00E34CE2">
        <w:rPr>
          <w:rStyle w:val="Style13ptBold"/>
        </w:rPr>
        <w:t>Illich</w:t>
      </w:r>
      <w:proofErr w:type="spellEnd"/>
      <w:r w:rsidRPr="00E34CE2">
        <w:rPr>
          <w:rStyle w:val="Style13ptBold"/>
        </w:rPr>
        <w:t xml:space="preserve"> 70</w:t>
      </w:r>
      <w:r w:rsidRPr="00E34CE2">
        <w:t xml:space="preserve"> [</w:t>
      </w:r>
      <w:proofErr w:type="spellStart"/>
      <w:r w:rsidRPr="00E34CE2">
        <w:t>Illich</w:t>
      </w:r>
      <w:proofErr w:type="spellEnd"/>
      <w:r w:rsidRPr="00E34CE2">
        <w:t xml:space="preserve">, Ivan. Ivan </w:t>
      </w:r>
      <w:proofErr w:type="spellStart"/>
      <w:r w:rsidRPr="00E34CE2">
        <w:t>Illich</w:t>
      </w:r>
      <w:proofErr w:type="spellEnd"/>
      <w:r w:rsidRPr="00E34CE2">
        <w:t xml:space="preserve"> was a Croatian-Austrian philosopher, Roman Catholic priest, and polemical </w:t>
      </w:r>
      <w:proofErr w:type="gramStart"/>
      <w:r w:rsidRPr="00E34CE2">
        <w:t>critic[</w:t>
      </w:r>
      <w:proofErr w:type="gramEnd"/>
      <w:r w:rsidRPr="00E34CE2">
        <w:t xml:space="preserve">1] of the institutions of Western culture, who addressed contemporary practices in education, medicine, work, energy use, transportation, and economic development. </w:t>
      </w:r>
      <w:proofErr w:type="spellStart"/>
      <w:r w:rsidRPr="00E34CE2">
        <w:t>Deschooling</w:t>
      </w:r>
      <w:proofErr w:type="spellEnd"/>
      <w:r w:rsidRPr="00E34CE2">
        <w:t xml:space="preserve"> Society. </w:t>
      </w:r>
      <w:proofErr w:type="spellStart"/>
      <w:r w:rsidRPr="00E34CE2">
        <w:t>N.p</w:t>
      </w:r>
      <w:proofErr w:type="spellEnd"/>
      <w:r w:rsidRPr="00E34CE2">
        <w:t xml:space="preserve">.: </w:t>
      </w:r>
      <w:proofErr w:type="spellStart"/>
      <w:r w:rsidRPr="00E34CE2">
        <w:t>n.p</w:t>
      </w:r>
      <w:proofErr w:type="spellEnd"/>
      <w:r w:rsidRPr="00E34CE2">
        <w:t xml:space="preserve">., </w:t>
      </w:r>
      <w:proofErr w:type="spellStart"/>
      <w:r w:rsidRPr="00E34CE2">
        <w:t>n.d.</w:t>
      </w:r>
      <w:proofErr w:type="spellEnd"/>
      <w:r w:rsidRPr="00E34CE2">
        <w:t xml:space="preserve"> David </w:t>
      </w:r>
      <w:proofErr w:type="spellStart"/>
      <w:r w:rsidRPr="00E34CE2">
        <w:t>Tinapple</w:t>
      </w:r>
      <w:proofErr w:type="spellEnd"/>
      <w:r w:rsidRPr="00E34CE2">
        <w:t>. 1970. Web. AGR]</w:t>
      </w:r>
    </w:p>
    <w:p w14:paraId="427AA102" w14:textId="77777777" w:rsidR="00F90EED" w:rsidRPr="001A34D9" w:rsidRDefault="00F90EED" w:rsidP="00F90EED">
      <w:pPr>
        <w:rPr>
          <w:rFonts w:eastAsia="Times New Roman"/>
          <w:color w:val="000000"/>
          <w:sz w:val="16"/>
          <w:szCs w:val="26"/>
        </w:rPr>
      </w:pPr>
      <w:r w:rsidRPr="00E34CE2">
        <w:rPr>
          <w:rFonts w:eastAsia="Times New Roman"/>
          <w:color w:val="000000"/>
          <w:sz w:val="16"/>
          <w:szCs w:val="26"/>
          <w:shd w:val="clear" w:color="auto" w:fill="FFFFFF"/>
        </w:rPr>
        <w:t xml:space="preserve">Many students, especially those who are poor, intuitively know what the schools do for them. </w:t>
      </w:r>
      <w:r w:rsidRPr="00E34CE2">
        <w:rPr>
          <w:rFonts w:eastAsia="Times New Roman"/>
          <w:color w:val="000000"/>
          <w:sz w:val="26"/>
          <w:szCs w:val="26"/>
          <w:u w:val="single"/>
          <w:shd w:val="clear" w:color="auto" w:fill="FFFFFF"/>
        </w:rPr>
        <w:t>They school them to confuse process and substance</w:t>
      </w:r>
      <w:r w:rsidRPr="00E34CE2">
        <w:rPr>
          <w:rFonts w:eastAsia="Times New Roman"/>
          <w:color w:val="000000"/>
          <w:sz w:val="16"/>
          <w:szCs w:val="26"/>
          <w:shd w:val="clear" w:color="auto" w:fill="FFFFFF"/>
        </w:rPr>
        <w:t xml:space="preserve">. Once these become blurred, a new logic is assumed: the more treatment there is, the better are the results; or, escalation leads to success. </w:t>
      </w:r>
      <w:r w:rsidRPr="00E34CE2">
        <w:rPr>
          <w:rFonts w:eastAsia="Times New Roman"/>
          <w:color w:val="000000"/>
          <w:sz w:val="26"/>
          <w:szCs w:val="26"/>
          <w:u w:val="single"/>
          <w:shd w:val="clear" w:color="auto" w:fill="FFFFFF"/>
        </w:rPr>
        <w:t>The pupil is thereby "schooled" to confuse teaching with learning, grade advancement with education, a diploma with competence, and fluency with the ability to say something new</w:t>
      </w:r>
      <w:r w:rsidRPr="00E34CE2">
        <w:rPr>
          <w:rFonts w:eastAsia="Times New Roman"/>
          <w:color w:val="000000"/>
          <w:sz w:val="16"/>
          <w:szCs w:val="26"/>
          <w:shd w:val="clear" w:color="auto" w:fill="FFFFFF"/>
        </w:rPr>
        <w:t xml:space="preserve">. His imagination is "schooled" to accept service in place of value. </w:t>
      </w:r>
      <w:r w:rsidRPr="00E34CE2">
        <w:rPr>
          <w:rFonts w:eastAsia="Times New Roman"/>
          <w:color w:val="000000"/>
          <w:sz w:val="26"/>
          <w:szCs w:val="26"/>
          <w:u w:val="single"/>
          <w:shd w:val="clear" w:color="auto" w:fill="FFFFFF"/>
        </w:rPr>
        <w:t>Medical treatment is mistaken for health care, social work for the improvement of community life, police protection for safety, military poise for national security, the rat race for productive work.</w:t>
      </w:r>
      <w:r w:rsidRPr="00E34CE2">
        <w:rPr>
          <w:rFonts w:eastAsia="Times New Roman"/>
          <w:color w:val="000000"/>
          <w:sz w:val="16"/>
          <w:szCs w:val="26"/>
          <w:shd w:val="clear" w:color="auto" w:fill="FFFFFF"/>
        </w:rPr>
        <w:t xml:space="preserve">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In these essays, I will show </w:t>
      </w:r>
      <w:r w:rsidRPr="00E34CE2">
        <w:rPr>
          <w:rFonts w:eastAsia="Times New Roman"/>
          <w:color w:val="000000"/>
          <w:sz w:val="26"/>
          <w:szCs w:val="26"/>
          <w:u w:val="single"/>
          <w:shd w:val="clear" w:color="auto" w:fill="FFFFFF"/>
        </w:rPr>
        <w:t>that the institutionalization of values leads inevitably to physical pollution, social polarization, and psychological impotence: three dimensions in a process of global degradation and modernized misery.</w:t>
      </w:r>
      <w:r w:rsidRPr="00E34CE2">
        <w:rPr>
          <w:rFonts w:eastAsia="Times New Roman"/>
          <w:color w:val="000000"/>
          <w:sz w:val="16"/>
          <w:szCs w:val="26"/>
          <w:shd w:val="clear" w:color="auto" w:fill="FFFFFF"/>
        </w:rPr>
        <w:t xml:space="preserve"> I will explain how this process of degradation is accelerated when nonmaterial needs are transformed into demands for commodities; when health, education, personal mobility, welfare, or psychological healing are defined as the result of services or "treatments." I do this because I believe that most of the research now going on about the future tends to advocate further increases in the institutionalization of values and that we must define conditions which would permit precisely the contrary to happen. We need research on the possible use of technology to create institutions which serve personal, creative, and autonomous interaction and the emergence of values which cannot be substantially controlled by technocrats. We need counterfoil research to current futurology.</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I want to raise the general question of the mutual definition of man's nature and the nature of modern institutions which characterizes our world view and language. To do so, I have chosen the school as my paradigm, and I therefore deal only indirectly with other bureaucratic agencies of the corporate state: the consumer-family, the party, the army, the church, the media. My analysis of the hidden curriculum of school should make it evident that </w:t>
      </w:r>
      <w:r w:rsidRPr="00E34CE2">
        <w:rPr>
          <w:rFonts w:eastAsia="Times New Roman"/>
          <w:color w:val="000000"/>
          <w:sz w:val="26"/>
          <w:szCs w:val="26"/>
          <w:u w:val="single"/>
          <w:shd w:val="clear" w:color="auto" w:fill="FFFFFF"/>
        </w:rPr>
        <w:t xml:space="preserve">public education would profit from the </w:t>
      </w:r>
      <w:proofErr w:type="spellStart"/>
      <w:r w:rsidRPr="00E34CE2">
        <w:rPr>
          <w:rFonts w:eastAsia="Times New Roman"/>
          <w:color w:val="000000"/>
          <w:sz w:val="26"/>
          <w:szCs w:val="26"/>
          <w:u w:val="single"/>
          <w:shd w:val="clear" w:color="auto" w:fill="FFFFFF"/>
        </w:rPr>
        <w:t>deschooling</w:t>
      </w:r>
      <w:proofErr w:type="spellEnd"/>
      <w:r w:rsidRPr="00E34CE2">
        <w:rPr>
          <w:rFonts w:eastAsia="Times New Roman"/>
          <w:color w:val="000000"/>
          <w:sz w:val="26"/>
          <w:szCs w:val="26"/>
          <w:u w:val="single"/>
          <w:shd w:val="clear" w:color="auto" w:fill="FFFFFF"/>
        </w:rPr>
        <w:t xml:space="preserve"> of society</w:t>
      </w:r>
      <w:r w:rsidRPr="00E34CE2">
        <w:rPr>
          <w:rFonts w:eastAsia="Times New Roman"/>
          <w:color w:val="000000"/>
          <w:sz w:val="16"/>
          <w:szCs w:val="26"/>
          <w:shd w:val="clear" w:color="auto" w:fill="FFFFFF"/>
        </w:rPr>
        <w:t>, just as family life, politics, security, faith, and communication would profit from an analogous process.</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I begin my analysis, in this first essay, by trying to convey what the </w:t>
      </w:r>
      <w:proofErr w:type="spellStart"/>
      <w:r w:rsidRPr="00E34CE2">
        <w:rPr>
          <w:rFonts w:eastAsia="Times New Roman"/>
          <w:color w:val="000000"/>
          <w:sz w:val="16"/>
          <w:szCs w:val="26"/>
          <w:shd w:val="clear" w:color="auto" w:fill="FFFFFF"/>
        </w:rPr>
        <w:t>deschooling</w:t>
      </w:r>
      <w:proofErr w:type="spellEnd"/>
      <w:r w:rsidRPr="00E34CE2">
        <w:rPr>
          <w:rFonts w:eastAsia="Times New Roman"/>
          <w:color w:val="000000"/>
          <w:sz w:val="16"/>
          <w:szCs w:val="26"/>
          <w:shd w:val="clear" w:color="auto" w:fill="FFFFFF"/>
        </w:rPr>
        <w:t xml:space="preserve"> of a schooled society might mean. In this context, it should be easier to understand my choice of the five specific aspects relevant to this process with which I deal in the subsequent chapters.</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Not only education but </w:t>
      </w:r>
      <w:r w:rsidRPr="00E34CE2">
        <w:rPr>
          <w:rFonts w:eastAsia="Times New Roman"/>
          <w:color w:val="000000"/>
          <w:sz w:val="26"/>
          <w:szCs w:val="26"/>
          <w:u w:val="single"/>
          <w:shd w:val="clear" w:color="auto" w:fill="FFFFFF"/>
        </w:rPr>
        <w:t>social reality itself has become schooled</w:t>
      </w:r>
      <w:r w:rsidRPr="00E34CE2">
        <w:rPr>
          <w:rFonts w:eastAsia="Times New Roman"/>
          <w:color w:val="000000"/>
          <w:sz w:val="16"/>
          <w:szCs w:val="26"/>
          <w:shd w:val="clear" w:color="auto" w:fill="FFFFFF"/>
        </w:rPr>
        <w:t xml:space="preserve">. It costs roughly the same to school both rich and poor in the same dependency. The yearly expenditure per pupil in the slums and in the rich suburbs of any one of twenty U.S. cities lies in the same range-and sometimes is favorable to the poor. Rich and poor alike depend on schools and hospitals which guide their lives, form their world view, and define for them what is legitimate and what is not. Both view doctoring oneself as irresponsible, learning on one's own as unreliable, and community organization, when not paid for by those in authority, as a form of aggression or subversion. For both groups, the reliance on institutional treatment renders independent accomplishment suspect. The progressive underdevelopment of self- and community-reliance is even more typical in Westchester than it is in the northeast of Brazil. </w:t>
      </w:r>
      <w:r w:rsidRPr="00E34CE2">
        <w:rPr>
          <w:rFonts w:eastAsia="Times New Roman"/>
          <w:color w:val="000000"/>
          <w:sz w:val="26"/>
          <w:szCs w:val="26"/>
          <w:u w:val="single"/>
          <w:shd w:val="clear" w:color="auto" w:fill="FFFFFF"/>
        </w:rPr>
        <w:t>Everywhere not only education but society as a whole needs "</w:t>
      </w:r>
      <w:proofErr w:type="spellStart"/>
      <w:r w:rsidRPr="00E34CE2">
        <w:rPr>
          <w:rFonts w:eastAsia="Times New Roman"/>
          <w:color w:val="000000"/>
          <w:sz w:val="26"/>
          <w:szCs w:val="26"/>
          <w:u w:val="single"/>
          <w:shd w:val="clear" w:color="auto" w:fill="FFFFFF"/>
        </w:rPr>
        <w:t>deschooling</w:t>
      </w:r>
      <w:proofErr w:type="spellEnd"/>
      <w:r w:rsidRPr="00E34CE2">
        <w:rPr>
          <w:rFonts w:eastAsia="Times New Roman"/>
          <w:color w:val="000000"/>
          <w:sz w:val="26"/>
          <w:szCs w:val="26"/>
          <w:u w:val="single"/>
          <w:shd w:val="clear" w:color="auto" w:fill="FFFFFF"/>
        </w:rPr>
        <w:t>."</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Welfare bureaucracies claim a professional, political, and financial monopoly over the social imagination, setting standards of what is valuable and what is feasible. This monopoly is at the root of the modernization of poverty. Every simple need to which an institutional answer is found permits the invention of a new class of poor and a new definition of poverty. Ten years ago in Mexico it was the normal thing to be born and to die in one's own home and to be buried by one's friends. Only the soul's needs were taken care of by the institutional church. Now to begin and end life at home become signs either of poverty or of special privilege. Dying and death have come under the institutional management of doctors and undertakers.</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Once basic needs have been translated by a society into demands for scientifically produced commodities, poverty is defined by standards which the technocrats can change at will. Poverty then refers to those who have fallen behind an advertised ideal of consumption in some important respect.</w:t>
      </w:r>
      <w:r w:rsidRPr="00E34CE2">
        <w:rPr>
          <w:rFonts w:eastAsia="Times New Roman"/>
          <w:color w:val="000000"/>
          <w:sz w:val="16"/>
          <w:szCs w:val="26"/>
          <w:shd w:val="clear" w:color="auto" w:fill="FFFFFF"/>
        </w:rPr>
        <w:t xml:space="preserve"> In Mexico the poor are those who lack three years of schooling, and in New York they are those who lack twelve.</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The poor have always been socially powerless. The increasing reliance on institutional care adds a new dimension to their helplessness: psychological impotence, the inability to fend for themselves. Peasants on the high plateau of the Andes are exploited by the landlord and the merchant-once they settle in Lima they are, in addition, dependent on political bosses, and disabled by their lack of schooling. Modernized poverty combines the lack of power over circumstances with a loss of personal potency. This modernization of poverty is a world-wide phenomenon, and lies at the root of contemporary underdevelopment. Of course, it appears under different guises in rich and in poor countries.</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It is probably most intensely felt in U.S. cities. Nowhere else is poverty treated at greater cost. Nowhere else does the treatment of poverty produce so much dependence, anger, frustration, and further demands. And nowhere else should it be so evident that </w:t>
      </w:r>
      <w:r w:rsidRPr="00E34CE2">
        <w:rPr>
          <w:rFonts w:eastAsia="Times New Roman"/>
          <w:color w:val="000000"/>
          <w:sz w:val="26"/>
          <w:szCs w:val="26"/>
          <w:u w:val="single"/>
          <w:shd w:val="clear" w:color="auto" w:fill="FFFFFF"/>
        </w:rPr>
        <w:t>poverty</w:t>
      </w:r>
      <w:r w:rsidRPr="00E34CE2">
        <w:rPr>
          <w:rFonts w:eastAsia="Times New Roman"/>
          <w:color w:val="000000"/>
          <w:sz w:val="16"/>
          <w:szCs w:val="26"/>
          <w:shd w:val="clear" w:color="auto" w:fill="FFFFFF"/>
        </w:rPr>
        <w:t>-once it has become modernized-</w:t>
      </w:r>
      <w:r w:rsidRPr="00E34CE2">
        <w:rPr>
          <w:rFonts w:eastAsia="Times New Roman"/>
          <w:color w:val="000000"/>
          <w:sz w:val="26"/>
          <w:szCs w:val="26"/>
          <w:u w:val="single"/>
          <w:shd w:val="clear" w:color="auto" w:fill="FFFFFF"/>
        </w:rPr>
        <w:t>has become resistant to treatment with dollars alone and requires an institutional revolution.</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Today in the United States the black and even the migrant can aspire to a level of professional treatment which would have been unthinkable two generations ago, and which seems grotesque to most people in the Third World. For instance, the U.S. poor can count on a truant officer to return their children to school until they reach seventeen, or on a doctor to assign them to a hospital bed which costs sixty dollars per day-the equivalent of three months' income for a majority of the people in the world. But such care only makes them dependent on more treatment, and renders them increasingly incapable of organizing their own lives around their own experiences and resources within their own communities.</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The poor in the United States are in a unique position to speak about the predicament which threatens all the poor in a modernizing world. They are making the discovery that </w:t>
      </w:r>
      <w:r w:rsidRPr="00E34CE2">
        <w:rPr>
          <w:rFonts w:eastAsia="Times New Roman"/>
          <w:color w:val="000000"/>
          <w:sz w:val="26"/>
          <w:szCs w:val="26"/>
          <w:u w:val="single"/>
          <w:shd w:val="clear" w:color="auto" w:fill="FFFFFF"/>
        </w:rPr>
        <w:t>no amount of dollars can remove the inherent destructiveness of welfare institutions, once the professional hierarchies of these institutions have convinced society that their ministrations are morally necessary. The poor in the U.S. inner city can demonstrate from their own experience the fallacy on which social legislation in a "schooled" society is built</w:t>
      </w:r>
      <w:r w:rsidRPr="00E34CE2">
        <w:rPr>
          <w:rFonts w:eastAsia="Times New Roman"/>
          <w:color w:val="000000"/>
          <w:sz w:val="16"/>
          <w:szCs w:val="26"/>
          <w:shd w:val="clear" w:color="auto" w:fill="FFFFFF"/>
        </w:rPr>
        <w:t>.</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Supreme Court Justice William O. Douglas observed that "the only way to establish an institution is to finance it." The corollary is also true. </w:t>
      </w:r>
      <w:r w:rsidRPr="00E34CE2">
        <w:rPr>
          <w:rFonts w:eastAsia="Times New Roman"/>
          <w:color w:val="000000"/>
          <w:sz w:val="26"/>
          <w:szCs w:val="26"/>
          <w:u w:val="single"/>
          <w:shd w:val="clear" w:color="auto" w:fill="FFFFFF"/>
        </w:rPr>
        <w:t>Only by channeling dollars away from the institutions which now treat health, education, and welfare can the further impoverishment resulting from their disabling side effects be stopped.</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This must be kept in mind when we evaluate federal aid pro-grams. As a case in point, between 1965 and 1968 over three billion dollars were spent in U.S. schools to offset the disadvantages of about six million children. The program is known as </w:t>
      </w:r>
      <w:r w:rsidRPr="00E34CE2">
        <w:rPr>
          <w:rFonts w:eastAsia="Times New Roman"/>
          <w:color w:val="000000"/>
          <w:sz w:val="26"/>
          <w:szCs w:val="26"/>
          <w:u w:val="single"/>
          <w:shd w:val="clear" w:color="auto" w:fill="FFFFFF"/>
        </w:rPr>
        <w:t>Title One</w:t>
      </w:r>
      <w:r w:rsidRPr="00E34CE2">
        <w:rPr>
          <w:rFonts w:eastAsia="Times New Roman"/>
          <w:color w:val="000000"/>
          <w:sz w:val="16"/>
          <w:szCs w:val="26"/>
          <w:shd w:val="clear" w:color="auto" w:fill="FFFFFF"/>
        </w:rPr>
        <w:t xml:space="preserve">. It </w:t>
      </w:r>
      <w:r w:rsidRPr="00E34CE2">
        <w:rPr>
          <w:rFonts w:eastAsia="Times New Roman"/>
          <w:color w:val="000000"/>
          <w:sz w:val="26"/>
          <w:szCs w:val="26"/>
          <w:u w:val="single"/>
          <w:shd w:val="clear" w:color="auto" w:fill="FFFFFF"/>
        </w:rPr>
        <w:t>is the most expensive compensatory program ever attempted anywhere in education, yet no significant improvement can be detected in the learning of these "disadvantaged" children. Compared with their classmates from middle income homes, they have fallen further behind.</w:t>
      </w:r>
      <w:r w:rsidRPr="00E34CE2">
        <w:rPr>
          <w:rFonts w:eastAsia="Times New Roman"/>
          <w:color w:val="000000"/>
          <w:sz w:val="16"/>
          <w:szCs w:val="26"/>
          <w:shd w:val="clear" w:color="auto" w:fill="FFFFFF"/>
        </w:rPr>
        <w:t xml:space="preserve"> Moreover, in the course of this program, professionals discovered an additional ten million children laboring under economic and educational handicaps. More reasons for claiming more federal funds are now at hand.</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This total failure to improve the education of the poor despite more costly treatment can be explained in three ways:</w:t>
      </w:r>
      <w:r w:rsidRPr="00E34CE2">
        <w:rPr>
          <w:rFonts w:eastAsia="Times New Roman"/>
          <w:color w:val="000000"/>
          <w:sz w:val="26"/>
          <w:szCs w:val="26"/>
          <w:u w:val="single"/>
        </w:rPr>
        <w:t xml:space="preserve"> </w:t>
      </w:r>
      <w:r w:rsidRPr="00E34CE2">
        <w:rPr>
          <w:rFonts w:eastAsia="Times New Roman"/>
          <w:color w:val="000000"/>
          <w:sz w:val="26"/>
          <w:szCs w:val="26"/>
          <w:u w:val="single"/>
          <w:shd w:val="clear" w:color="auto" w:fill="FFFFFF"/>
        </w:rPr>
        <w:t>1. Three billion dollars are insufficient to improve the perform-</w:t>
      </w:r>
      <w:proofErr w:type="spellStart"/>
      <w:r w:rsidRPr="00E34CE2">
        <w:rPr>
          <w:rFonts w:eastAsia="Times New Roman"/>
          <w:color w:val="000000"/>
          <w:sz w:val="26"/>
          <w:szCs w:val="26"/>
          <w:u w:val="single"/>
          <w:shd w:val="clear" w:color="auto" w:fill="FFFFFF"/>
        </w:rPr>
        <w:t>ance</w:t>
      </w:r>
      <w:proofErr w:type="spellEnd"/>
      <w:r w:rsidRPr="00E34CE2">
        <w:rPr>
          <w:rFonts w:eastAsia="Times New Roman"/>
          <w:color w:val="000000"/>
          <w:sz w:val="26"/>
          <w:szCs w:val="26"/>
          <w:u w:val="single"/>
          <w:shd w:val="clear" w:color="auto" w:fill="FFFFFF"/>
        </w:rPr>
        <w:t xml:space="preserve"> of six million children by a measurable amount; or</w:t>
      </w:r>
      <w:r w:rsidRPr="00E34CE2">
        <w:rPr>
          <w:rFonts w:eastAsia="Times New Roman"/>
          <w:color w:val="000000"/>
          <w:sz w:val="26"/>
          <w:szCs w:val="26"/>
          <w:u w:val="single"/>
        </w:rPr>
        <w:t xml:space="preserve"> </w:t>
      </w:r>
      <w:r w:rsidRPr="00E34CE2">
        <w:rPr>
          <w:rFonts w:eastAsia="Times New Roman"/>
          <w:color w:val="000000"/>
          <w:sz w:val="26"/>
          <w:szCs w:val="26"/>
          <w:u w:val="single"/>
          <w:shd w:val="clear" w:color="auto" w:fill="FFFFFF"/>
        </w:rPr>
        <w:t xml:space="preserve">2. The money was incompetently spent: </w:t>
      </w:r>
      <w:r w:rsidRPr="00E34CE2">
        <w:rPr>
          <w:rFonts w:eastAsia="Times New Roman"/>
          <w:color w:val="000000"/>
          <w:sz w:val="16"/>
          <w:szCs w:val="26"/>
          <w:shd w:val="clear" w:color="auto" w:fill="FFFFFF"/>
        </w:rPr>
        <w:t xml:space="preserve">different curricula, better administration, further concentration of the funds on the poor child, and more research are needed and would do the trick; </w:t>
      </w:r>
      <w:r w:rsidRPr="00E34CE2">
        <w:rPr>
          <w:rFonts w:eastAsia="Times New Roman"/>
          <w:color w:val="000000"/>
          <w:sz w:val="26"/>
          <w:szCs w:val="26"/>
          <w:u w:val="single"/>
          <w:shd w:val="clear" w:color="auto" w:fill="FFFFFF"/>
        </w:rPr>
        <w:t>or</w:t>
      </w:r>
      <w:r w:rsidRPr="00E34CE2">
        <w:rPr>
          <w:rFonts w:eastAsia="Times New Roman"/>
          <w:color w:val="000000"/>
          <w:sz w:val="26"/>
          <w:szCs w:val="26"/>
          <w:u w:val="single"/>
        </w:rPr>
        <w:t xml:space="preserve"> </w:t>
      </w:r>
      <w:r w:rsidRPr="00E34CE2">
        <w:rPr>
          <w:rFonts w:eastAsia="Times New Roman"/>
          <w:color w:val="000000"/>
          <w:sz w:val="26"/>
          <w:szCs w:val="26"/>
          <w:u w:val="single"/>
          <w:shd w:val="clear" w:color="auto" w:fill="FFFFFF"/>
        </w:rPr>
        <w:t>3. Educational disadvantage cannot be cured by relying on education within the school.</w:t>
      </w:r>
      <w:r w:rsidRPr="00E34CE2">
        <w:rPr>
          <w:rFonts w:eastAsia="Times New Roman"/>
          <w:color w:val="000000"/>
          <w:sz w:val="26"/>
          <w:szCs w:val="26"/>
          <w:u w:val="single"/>
        </w:rPr>
        <w:t xml:space="preserve"> </w:t>
      </w:r>
      <w:r w:rsidRPr="00E34CE2">
        <w:rPr>
          <w:rFonts w:eastAsia="Times New Roman"/>
          <w:color w:val="000000"/>
          <w:sz w:val="16"/>
          <w:szCs w:val="26"/>
          <w:shd w:val="clear" w:color="auto" w:fill="FFFFFF"/>
        </w:rPr>
        <w:t xml:space="preserve">The first is certainly true so long as the money has been spent through the school budget. The money indeed went to the schools which contained most of the disadvantaged children, but it was not spent on the poor children themselves. These children for whom the money was intended comprised only about half of those who were attending the schools that added the federal subsidies to their budgets. Thus </w:t>
      </w:r>
      <w:r w:rsidRPr="00E34CE2">
        <w:rPr>
          <w:rFonts w:eastAsia="Times New Roman"/>
          <w:color w:val="000000"/>
          <w:sz w:val="26"/>
          <w:szCs w:val="26"/>
          <w:u w:val="single"/>
          <w:shd w:val="clear" w:color="auto" w:fill="FFFFFF"/>
        </w:rPr>
        <w:t>the money was spent for custodial care, indoctrination and the selection of social roles, as well as education, all of which functions are inextricably mingled in the physical plants, curricula, teachers, administrators, and other key components of these schools, and, therefore, in their budgets.</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The added funds enabled schools to cater disproportionately to the satisfaction of the relatively richer children who were "disadvantaged" by having to attend school in the company of the poor.</w:t>
      </w:r>
      <w:r w:rsidRPr="00E34CE2">
        <w:rPr>
          <w:rFonts w:eastAsia="Times New Roman"/>
          <w:color w:val="000000"/>
          <w:sz w:val="16"/>
          <w:szCs w:val="26"/>
          <w:shd w:val="clear" w:color="auto" w:fill="FFFFFF"/>
        </w:rPr>
        <w:t xml:space="preserve"> At best a small fraction of each dollar intended to remedy a poor child's disadvantages in learning could reach the child through the school budget.</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It might be equally true that the money was incompetently spent. But even unusual incompetence cannot beat that of the school system. </w:t>
      </w:r>
      <w:r w:rsidRPr="00E34CE2">
        <w:rPr>
          <w:rFonts w:eastAsia="Times New Roman"/>
          <w:color w:val="000000"/>
          <w:sz w:val="26"/>
          <w:szCs w:val="26"/>
          <w:u w:val="single"/>
          <w:shd w:val="clear" w:color="auto" w:fill="FFFFFF"/>
        </w:rPr>
        <w:t xml:space="preserve">Schools by their very structure resist the concentration of privilege on those otherwise disadvantaged. Special curricula, separate classes, or longer hours only constitute more discrimination at a higher cost. </w:t>
      </w:r>
      <w:r w:rsidRPr="00E34CE2">
        <w:rPr>
          <w:rFonts w:eastAsia="Times New Roman"/>
          <w:color w:val="000000"/>
          <w:sz w:val="16"/>
          <w:szCs w:val="26"/>
          <w:shd w:val="clear" w:color="auto" w:fill="FFFFFF"/>
        </w:rPr>
        <w:t>Taxpayers are not yet accustomed to permitting three billion dollars to vanish from HEW as if it were the Pentagon. The present Administration may believe that it can afford the wrath of educators. Middle-class Americans have nothing to lose if the program is cut. Poor parents think they do, but, even more, they are demanding control of the funds meant for their children. A logical way of cutting the budget and, one hopes, of increasing benefits is a system of tuition grants such as that proposed by Milton Friedman and others. Funds would be channeled to the beneficiary, enabling him to buy his share of the schooling of his choice. If such credit were limited to purchases which fit into a school curriculum, it would tend to provide greater equality of treatment, but would not thereby increase the equality of social claims.</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It should be obvious that </w:t>
      </w:r>
      <w:r w:rsidRPr="00E34CE2">
        <w:rPr>
          <w:rFonts w:eastAsia="Times New Roman"/>
          <w:color w:val="000000"/>
          <w:sz w:val="26"/>
          <w:szCs w:val="26"/>
          <w:u w:val="single"/>
          <w:shd w:val="clear" w:color="auto" w:fill="FFFFFF"/>
        </w:rPr>
        <w:t>even with schools of equal quality a poor child can seldom catch up with a rich one</w:t>
      </w:r>
      <w:r w:rsidRPr="00E34CE2">
        <w:rPr>
          <w:rFonts w:eastAsia="Times New Roman"/>
          <w:color w:val="000000"/>
          <w:sz w:val="16"/>
          <w:szCs w:val="26"/>
          <w:shd w:val="clear" w:color="auto" w:fill="FFFFFF"/>
        </w:rPr>
        <w:t xml:space="preserve">. </w:t>
      </w:r>
      <w:r w:rsidRPr="00E34CE2">
        <w:rPr>
          <w:rFonts w:eastAsia="Times New Roman"/>
          <w:color w:val="000000"/>
          <w:sz w:val="26"/>
          <w:szCs w:val="26"/>
          <w:u w:val="single"/>
          <w:shd w:val="clear" w:color="auto" w:fill="FFFFFF"/>
        </w:rPr>
        <w:t>Even if they attend equal schools and begin at the same age, poor children lack most of the educational opportunities which are casually available to the middle-class child</w:t>
      </w:r>
      <w:r w:rsidRPr="00E34CE2">
        <w:rPr>
          <w:rFonts w:eastAsia="Times New Roman"/>
          <w:color w:val="000000"/>
          <w:sz w:val="16"/>
          <w:szCs w:val="26"/>
          <w:shd w:val="clear" w:color="auto" w:fill="FFFFFF"/>
        </w:rPr>
        <w:t>. These advantages range from conversation and books in the home to vacation travel and a different sense of oneself, and apply, for the child who enjoys them, both in and out of school. So the poorer student will generally fall behind so long as he depends on school for advancement or learning. The poor need funds to enable them to learn, not to get certified for the treatment of their alleged disproportionate deficiencies.</w:t>
      </w:r>
    </w:p>
    <w:p w14:paraId="757FA643" w14:textId="77777777" w:rsidR="00F90EED" w:rsidRPr="00E34CE2" w:rsidRDefault="00F90EED" w:rsidP="00F90EED">
      <w:pPr>
        <w:rPr>
          <w:rFonts w:eastAsia="Times New Roman"/>
          <w:color w:val="000000"/>
          <w:sz w:val="26"/>
          <w:szCs w:val="26"/>
        </w:rPr>
      </w:pPr>
    </w:p>
    <w:p w14:paraId="3D1A3EB1" w14:textId="77777777" w:rsidR="00F90EED" w:rsidRPr="00E34CE2" w:rsidRDefault="00F90EED" w:rsidP="00F90EED">
      <w:pPr>
        <w:pStyle w:val="Heading4"/>
      </w:pPr>
      <w:r w:rsidRPr="00E34CE2">
        <w:t xml:space="preserve">Equal education is impossible </w:t>
      </w:r>
    </w:p>
    <w:p w14:paraId="32E3EAF0" w14:textId="77777777" w:rsidR="00F90EED" w:rsidRPr="00E34CE2" w:rsidRDefault="00F90EED" w:rsidP="00F90EED">
      <w:proofErr w:type="spellStart"/>
      <w:r w:rsidRPr="00E34CE2">
        <w:rPr>
          <w:rStyle w:val="Style13ptBold"/>
        </w:rPr>
        <w:t>Illich</w:t>
      </w:r>
      <w:proofErr w:type="spellEnd"/>
      <w:r w:rsidRPr="00E34CE2">
        <w:rPr>
          <w:rStyle w:val="Style13ptBold"/>
        </w:rPr>
        <w:t xml:space="preserve"> 70</w:t>
      </w:r>
      <w:r w:rsidRPr="00E34CE2">
        <w:t xml:space="preserve"> [</w:t>
      </w:r>
      <w:proofErr w:type="spellStart"/>
      <w:r w:rsidRPr="00E34CE2">
        <w:t>Illich</w:t>
      </w:r>
      <w:proofErr w:type="spellEnd"/>
      <w:r w:rsidRPr="00E34CE2">
        <w:t xml:space="preserve">, Ivan. Ivan </w:t>
      </w:r>
      <w:proofErr w:type="spellStart"/>
      <w:r w:rsidRPr="00E34CE2">
        <w:t>Illich</w:t>
      </w:r>
      <w:proofErr w:type="spellEnd"/>
      <w:r w:rsidRPr="00E34CE2">
        <w:t xml:space="preserve"> was a Croatian-Austrian philosopher, Roman Catholic priest, and polemical </w:t>
      </w:r>
      <w:proofErr w:type="gramStart"/>
      <w:r w:rsidRPr="00E34CE2">
        <w:t>critic[</w:t>
      </w:r>
      <w:proofErr w:type="gramEnd"/>
      <w:r w:rsidRPr="00E34CE2">
        <w:t xml:space="preserve">1] of the institutions of Western culture, who addressed contemporary practices in education, medicine, work, energy use, transportation, and economic development. </w:t>
      </w:r>
      <w:proofErr w:type="spellStart"/>
      <w:r w:rsidRPr="00E34CE2">
        <w:t>Deschooling</w:t>
      </w:r>
      <w:proofErr w:type="spellEnd"/>
      <w:r w:rsidRPr="00E34CE2">
        <w:t xml:space="preserve"> Society. </w:t>
      </w:r>
      <w:proofErr w:type="spellStart"/>
      <w:r w:rsidRPr="00E34CE2">
        <w:t>N.p</w:t>
      </w:r>
      <w:proofErr w:type="spellEnd"/>
      <w:r w:rsidRPr="00E34CE2">
        <w:t xml:space="preserve">.: </w:t>
      </w:r>
      <w:proofErr w:type="spellStart"/>
      <w:r w:rsidRPr="00E34CE2">
        <w:t>n.p</w:t>
      </w:r>
      <w:proofErr w:type="spellEnd"/>
      <w:r w:rsidRPr="00E34CE2">
        <w:t xml:space="preserve">., </w:t>
      </w:r>
      <w:proofErr w:type="spellStart"/>
      <w:r w:rsidRPr="00E34CE2">
        <w:t>n.d.</w:t>
      </w:r>
      <w:proofErr w:type="spellEnd"/>
      <w:r w:rsidRPr="00E34CE2">
        <w:t xml:space="preserve"> David </w:t>
      </w:r>
      <w:proofErr w:type="spellStart"/>
      <w:r w:rsidRPr="00E34CE2">
        <w:t>Tinapple</w:t>
      </w:r>
      <w:proofErr w:type="spellEnd"/>
      <w:r w:rsidRPr="00E34CE2">
        <w:t>. 1970. Web. AGR]</w:t>
      </w:r>
    </w:p>
    <w:p w14:paraId="6CB8BC79" w14:textId="77777777" w:rsidR="006E62E1" w:rsidRDefault="00F90EED" w:rsidP="00F90EED">
      <w:pPr>
        <w:rPr>
          <w:rFonts w:eastAsia="Times New Roman"/>
          <w:color w:val="000000"/>
          <w:sz w:val="26"/>
          <w:szCs w:val="26"/>
          <w:u w:val="single"/>
          <w:shd w:val="clear" w:color="auto" w:fill="FFFFFF"/>
        </w:rPr>
      </w:pPr>
      <w:r w:rsidRPr="00E34CE2">
        <w:rPr>
          <w:rFonts w:eastAsia="Times New Roman"/>
          <w:color w:val="000000"/>
          <w:sz w:val="16"/>
          <w:szCs w:val="26"/>
        </w:rPr>
        <w:br/>
      </w:r>
      <w:r w:rsidRPr="00E34CE2">
        <w:rPr>
          <w:rFonts w:eastAsia="Times New Roman"/>
          <w:color w:val="000000"/>
          <w:sz w:val="26"/>
          <w:szCs w:val="26"/>
          <w:u w:val="single"/>
          <w:shd w:val="clear" w:color="auto" w:fill="FFFFFF"/>
        </w:rPr>
        <w:t>Equal obligatory schooling must be recognized as at least economically unfeasible</w:t>
      </w:r>
      <w:r w:rsidRPr="00E34CE2">
        <w:rPr>
          <w:rFonts w:eastAsia="Times New Roman"/>
          <w:color w:val="000000"/>
          <w:sz w:val="16"/>
          <w:szCs w:val="26"/>
          <w:shd w:val="clear" w:color="auto" w:fill="FFFFFF"/>
        </w:rPr>
        <w:t>. In Latin America the amount of public money spent on each graduate student is between 350 and 1,500 times the amount spent on the median citizen (that is, the citizen who holds the middle ground between the poorest and the richest). In the United States the discrepancy is smaller, but the discrimination is keener. The richest parents, some 10 percent, can afford private education for their children and help them to benefit from foundation grants. But in addition they obtain ten times the per capita amount of public funds if this is compared with the per capita expenditure made on the children of the 10 percent who are poorest. The principal reasons for this are that rich children stay longer in school, that a year in a university is disproportionately more expensive than a year in high school, and that most private universities depend-at least indirectly-on tax-derived finances.</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Obligatory schooling inevitably polarizes a society; it also grades the nations of the world according to an international caste system. Countries are rated like castes whose educational dignity is determined by the average years of schooling of its citizens, a rating which is closely related to per capita gross national product, and much more painful.</w:t>
      </w:r>
      <w:r w:rsidRPr="00E34CE2">
        <w:rPr>
          <w:rFonts w:eastAsia="Times New Roman"/>
          <w:color w:val="000000"/>
          <w:sz w:val="16"/>
          <w:szCs w:val="26"/>
        </w:rPr>
        <w:t xml:space="preserve"> </w:t>
      </w:r>
      <w:r w:rsidRPr="00E34CE2">
        <w:rPr>
          <w:rFonts w:eastAsia="Times New Roman"/>
          <w:color w:val="000000"/>
          <w:sz w:val="16"/>
          <w:szCs w:val="26"/>
          <w:shd w:val="clear" w:color="auto" w:fill="FFFFFF"/>
        </w:rPr>
        <w:t xml:space="preserve">The paradox of the schools is evident: </w:t>
      </w:r>
      <w:r w:rsidRPr="00E34CE2">
        <w:rPr>
          <w:rFonts w:eastAsia="Times New Roman"/>
          <w:color w:val="000000"/>
          <w:sz w:val="26"/>
          <w:szCs w:val="26"/>
          <w:u w:val="single"/>
          <w:shd w:val="clear" w:color="auto" w:fill="FFFFFF"/>
        </w:rPr>
        <w:t>increased expenditure escalates their destructiveness at home and abroad</w:t>
      </w:r>
      <w:r w:rsidRPr="00E34CE2">
        <w:rPr>
          <w:rFonts w:eastAsia="Times New Roman"/>
          <w:color w:val="000000"/>
          <w:sz w:val="16"/>
          <w:szCs w:val="26"/>
          <w:shd w:val="clear" w:color="auto" w:fill="FFFFFF"/>
        </w:rPr>
        <w:t>. This paradox must be made a public issue. It is now generally accepted that the physical environment will soon be destroyed by biochemical pollution unless we reverse current trends in the production of physical goods. It should also be recognized that social and personal life is threatened equally by HEW pollution, the inevitable by-product of obligatory and competitive consumption of welfare.</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The escalation of the schools is as destructive as the escalation of weapons but less visibly so</w:t>
      </w:r>
      <w:r w:rsidRPr="00E34CE2">
        <w:rPr>
          <w:rFonts w:eastAsia="Times New Roman"/>
          <w:color w:val="000000"/>
          <w:sz w:val="16"/>
          <w:szCs w:val="26"/>
          <w:shd w:val="clear" w:color="auto" w:fill="FFFFFF"/>
        </w:rPr>
        <w:t xml:space="preserve">. Everywhere in the world school costs have risen faster than enrollments and faster than the GNP; everywhere </w:t>
      </w:r>
      <w:r w:rsidRPr="00E34CE2">
        <w:rPr>
          <w:rFonts w:eastAsia="Times New Roman"/>
          <w:color w:val="000000"/>
          <w:sz w:val="26"/>
          <w:szCs w:val="26"/>
          <w:u w:val="single"/>
          <w:shd w:val="clear" w:color="auto" w:fill="FFFFFF"/>
        </w:rPr>
        <w:t>expenditures on school fall even further behind the expectations of parents, teachers, and pupils.</w:t>
      </w:r>
      <w:r w:rsidRPr="00E34CE2">
        <w:rPr>
          <w:rFonts w:eastAsia="Times New Roman"/>
          <w:color w:val="000000"/>
          <w:sz w:val="16"/>
          <w:szCs w:val="26"/>
          <w:shd w:val="clear" w:color="auto" w:fill="FFFFFF"/>
        </w:rPr>
        <w:t xml:space="preserve"> Everywhere this situation discourages both the motivation and the financing for large-scale planning for </w:t>
      </w:r>
      <w:proofErr w:type="spellStart"/>
      <w:r w:rsidRPr="00E34CE2">
        <w:rPr>
          <w:rFonts w:eastAsia="Times New Roman"/>
          <w:color w:val="000000"/>
          <w:sz w:val="16"/>
          <w:szCs w:val="26"/>
          <w:shd w:val="clear" w:color="auto" w:fill="FFFFFF"/>
        </w:rPr>
        <w:t>nonschooled</w:t>
      </w:r>
      <w:proofErr w:type="spellEnd"/>
      <w:r w:rsidRPr="00E34CE2">
        <w:rPr>
          <w:rFonts w:eastAsia="Times New Roman"/>
          <w:color w:val="000000"/>
          <w:sz w:val="16"/>
          <w:szCs w:val="26"/>
          <w:shd w:val="clear" w:color="auto" w:fill="FFFFFF"/>
        </w:rPr>
        <w:t xml:space="preserve"> learning. </w:t>
      </w:r>
      <w:r w:rsidRPr="00E34CE2">
        <w:rPr>
          <w:rFonts w:eastAsia="Times New Roman"/>
          <w:color w:val="000000"/>
          <w:sz w:val="26"/>
          <w:szCs w:val="26"/>
          <w:u w:val="single"/>
          <w:shd w:val="clear" w:color="auto" w:fill="FFFFFF"/>
        </w:rPr>
        <w:t xml:space="preserve">The United States is proving to the world that no country can be rich enough to afford a school system that meets the demands this same system creates simply by existing, because a successful school system </w:t>
      </w:r>
      <w:proofErr w:type="gramStart"/>
      <w:r w:rsidRPr="00E34CE2">
        <w:rPr>
          <w:rFonts w:eastAsia="Times New Roman"/>
          <w:color w:val="000000"/>
          <w:sz w:val="26"/>
          <w:szCs w:val="26"/>
          <w:u w:val="single"/>
          <w:shd w:val="clear" w:color="auto" w:fill="FFFFFF"/>
        </w:rPr>
        <w:t>schools</w:t>
      </w:r>
      <w:proofErr w:type="gramEnd"/>
      <w:r w:rsidRPr="00E34CE2">
        <w:rPr>
          <w:rFonts w:eastAsia="Times New Roman"/>
          <w:color w:val="000000"/>
          <w:sz w:val="26"/>
          <w:szCs w:val="26"/>
          <w:u w:val="single"/>
          <w:shd w:val="clear" w:color="auto" w:fill="FFFFFF"/>
        </w:rPr>
        <w:t xml:space="preserve"> parents and pupils to the supreme value of a larger school system, the cost of which increases disproportionately as higher grades are in demand and become scarce.</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Rather than calling equal schooling temporarily unfeasible, we must recognize that it is, in principle, economically absurd, and that to attempt it is intellectually emasculating, socially polarizing, and destructive of the credibility of the political system which promotes it</w:t>
      </w:r>
      <w:r w:rsidRPr="00E34CE2">
        <w:rPr>
          <w:rFonts w:eastAsia="Times New Roman"/>
          <w:color w:val="000000"/>
          <w:sz w:val="16"/>
          <w:szCs w:val="26"/>
          <w:shd w:val="clear" w:color="auto" w:fill="FFFFFF"/>
        </w:rPr>
        <w:t xml:space="preserve">. The ideology of obligatory schooling admits of no logical limits. The White House recently provided a good example. Dr. </w:t>
      </w:r>
      <w:proofErr w:type="spellStart"/>
      <w:r w:rsidRPr="00E34CE2">
        <w:rPr>
          <w:rFonts w:eastAsia="Times New Roman"/>
          <w:color w:val="000000"/>
          <w:sz w:val="16"/>
          <w:szCs w:val="26"/>
          <w:shd w:val="clear" w:color="auto" w:fill="FFFFFF"/>
        </w:rPr>
        <w:t>Hutschnecker</w:t>
      </w:r>
      <w:proofErr w:type="spellEnd"/>
      <w:r w:rsidRPr="00E34CE2">
        <w:rPr>
          <w:rFonts w:eastAsia="Times New Roman"/>
          <w:color w:val="000000"/>
          <w:sz w:val="16"/>
          <w:szCs w:val="26"/>
          <w:shd w:val="clear" w:color="auto" w:fill="FFFFFF"/>
        </w:rPr>
        <w:t xml:space="preserve">, the "psychiatrist" who treated Mr. Nixon before he was qualified as a candidate, recommended to the President that all children between six and eight be professionally examined to ferret out those who have destructive tendencies, and that obligatory treatment be provided for them. If necessary, their re-education in special institutions should be required. This memorandum from his doctor the President sent for evaluation to HEW. Indeed, preventive concentration camps for </w:t>
      </w:r>
      <w:proofErr w:type="spellStart"/>
      <w:r w:rsidRPr="00E34CE2">
        <w:rPr>
          <w:rFonts w:eastAsia="Times New Roman"/>
          <w:color w:val="000000"/>
          <w:sz w:val="16"/>
          <w:szCs w:val="26"/>
          <w:shd w:val="clear" w:color="auto" w:fill="FFFFFF"/>
        </w:rPr>
        <w:t>predelinquents</w:t>
      </w:r>
      <w:proofErr w:type="spellEnd"/>
      <w:r w:rsidRPr="00E34CE2">
        <w:rPr>
          <w:rFonts w:eastAsia="Times New Roman"/>
          <w:color w:val="000000"/>
          <w:sz w:val="16"/>
          <w:szCs w:val="26"/>
          <w:shd w:val="clear" w:color="auto" w:fill="FFFFFF"/>
        </w:rPr>
        <w:t xml:space="preserve"> would be a logical improvement over the school system.</w:t>
      </w:r>
      <w:r w:rsidRPr="00E34CE2">
        <w:rPr>
          <w:rFonts w:eastAsia="Times New Roman"/>
          <w:color w:val="000000"/>
          <w:sz w:val="16"/>
          <w:szCs w:val="26"/>
        </w:rPr>
        <w:t xml:space="preserve"> </w:t>
      </w:r>
      <w:r w:rsidRPr="00E34CE2">
        <w:rPr>
          <w:rFonts w:eastAsia="Times New Roman"/>
          <w:color w:val="000000"/>
          <w:sz w:val="26"/>
          <w:szCs w:val="26"/>
          <w:u w:val="single"/>
          <w:shd w:val="clear" w:color="auto" w:fill="FFFFFF"/>
        </w:rPr>
        <w:t>Equal educational opportunity is, indeed, both a desirable and a feasible goal, but to equate this with obligator;' schooling is to confuse salvation with the Church. School has become the world religion of a modernized proletariat, and makes futile promises of salvation to the poor of the technological age. The nation-state has adopted it, drafting all citizens into a graded curriculum leading to sequential diplomas not unlike the initiation rituals and hieratic promotions of former times. The modern state has assumed the duty of enforcing the judgment of its educators through well-meant truant officers and job requirements, much as did the Spanish kings who enforced the judgments of their theologians through the conquistadors and the Inquisition.</w:t>
      </w:r>
    </w:p>
    <w:p w14:paraId="06234C25" w14:textId="77777777" w:rsidR="006E62E1" w:rsidRDefault="006E62E1" w:rsidP="00F90EED">
      <w:pPr>
        <w:rPr>
          <w:rFonts w:eastAsia="Times New Roman"/>
          <w:color w:val="000000"/>
          <w:sz w:val="26"/>
          <w:szCs w:val="26"/>
          <w:u w:val="single"/>
          <w:shd w:val="clear" w:color="auto" w:fill="FFFFFF"/>
        </w:rPr>
      </w:pPr>
    </w:p>
    <w:p w14:paraId="132CE75C" w14:textId="77777777" w:rsidR="006E62E1" w:rsidRPr="007F22E7" w:rsidRDefault="006E62E1" w:rsidP="006E62E1">
      <w:pPr>
        <w:pStyle w:val="Heading2"/>
      </w:pPr>
      <w:r w:rsidRPr="007F22E7">
        <w:t>Creativity</w:t>
      </w:r>
    </w:p>
    <w:p w14:paraId="3CB46593" w14:textId="77777777" w:rsidR="006E62E1" w:rsidRPr="007F22E7" w:rsidRDefault="006E62E1" w:rsidP="006E62E1">
      <w:pPr>
        <w:pStyle w:val="Heading4"/>
      </w:pPr>
      <w:r w:rsidRPr="007F22E7">
        <w:t>Creativity is needed more now than ever but schools uniquely crush and conform children into obedience through tactics of conformity</w:t>
      </w:r>
    </w:p>
    <w:p w14:paraId="6FA9983C" w14:textId="77777777" w:rsidR="006E62E1" w:rsidRPr="007F22E7" w:rsidRDefault="006E62E1" w:rsidP="006E62E1">
      <w:proofErr w:type="spellStart"/>
      <w:r w:rsidRPr="007F22E7">
        <w:rPr>
          <w:rStyle w:val="Style13ptBold"/>
        </w:rPr>
        <w:t>Meng</w:t>
      </w:r>
      <w:proofErr w:type="spellEnd"/>
      <w:r w:rsidRPr="007F22E7">
        <w:rPr>
          <w:rStyle w:val="Style13ptBold"/>
        </w:rPr>
        <w:t>, 16</w:t>
      </w:r>
      <w:r w:rsidRPr="007F22E7">
        <w:rPr>
          <w:b/>
        </w:rPr>
        <w:t xml:space="preserve"> </w:t>
      </w:r>
      <w:r w:rsidRPr="007F22E7">
        <w:t xml:space="preserve">(5-18-2016, </w:t>
      </w:r>
      <w:proofErr w:type="spellStart"/>
      <w:r w:rsidRPr="007F22E7">
        <w:t>Tham</w:t>
      </w:r>
      <w:proofErr w:type="spellEnd"/>
      <w:r w:rsidRPr="007F22E7">
        <w:t xml:space="preserve"> </w:t>
      </w:r>
      <w:proofErr w:type="spellStart"/>
      <w:r w:rsidRPr="007F22E7">
        <w:t>Khai</w:t>
      </w:r>
      <w:proofErr w:type="spellEnd"/>
      <w:r w:rsidRPr="007F22E7">
        <w:t xml:space="preserve"> </w:t>
      </w:r>
      <w:proofErr w:type="spellStart"/>
      <w:r w:rsidRPr="007F22E7">
        <w:t>Meng</w:t>
      </w:r>
      <w:proofErr w:type="spellEnd"/>
      <w:r w:rsidRPr="007F22E7">
        <w:t xml:space="preserve"> is co-chairman and worldwide chief creative officer of Ogilvy &amp; Mather, "Everyone is born creative, but it is educated out of us at school," Guardian, https://www.theguardian.com/media-network/2016/may/18/born-creative-educated-out-of-us-school-business)</w:t>
      </w:r>
    </w:p>
    <w:p w14:paraId="58421BD9" w14:textId="77777777" w:rsidR="006E62E1" w:rsidRPr="007F22E7" w:rsidRDefault="006E62E1" w:rsidP="006E62E1">
      <w:pPr>
        <w:rPr>
          <w:sz w:val="16"/>
        </w:rPr>
      </w:pPr>
      <w:r w:rsidRPr="007F22E7">
        <w:rPr>
          <w:u w:val="single"/>
        </w:rPr>
        <w:t xml:space="preserve">Whenever I hear the phrase “creative industries” I’m always surprised. I ask myself, are there any uncreative industries? If so, how do they survive? Why aren’t they in a museum, next to the dodo? </w:t>
      </w:r>
      <w:r w:rsidRPr="007F22E7">
        <w:rPr>
          <w:sz w:val="16"/>
        </w:rPr>
        <w:t xml:space="preserve">The world is changing at such a blistering pace that businesses without creativity at their core are doomed. </w:t>
      </w:r>
      <w:r w:rsidRPr="007F22E7">
        <w:rPr>
          <w:rStyle w:val="Emphasis"/>
        </w:rPr>
        <w:t>Innovate or die is not just a slogan, it’s a vital truth. Creativity is the most powerful competitive advantage a business can have.</w:t>
      </w:r>
      <w:r w:rsidRPr="007F22E7">
        <w:rPr>
          <w:sz w:val="16"/>
        </w:rPr>
        <w:t xml:space="preserve"> Companies need to fizz with new ideas and fresh thinking. But there’s a problem – there just aren’t enough fizzy people around. We need to do two things to address this. First, we have to debunk the notion </w:t>
      </w:r>
      <w:proofErr w:type="spellStart"/>
      <w:r w:rsidRPr="007F22E7">
        <w:rPr>
          <w:sz w:val="16"/>
        </w:rPr>
        <w:t>popularised</w:t>
      </w:r>
      <w:proofErr w:type="spellEnd"/>
      <w:r w:rsidRPr="007F22E7">
        <w:rPr>
          <w:sz w:val="16"/>
        </w:rPr>
        <w:t xml:space="preserve"> by Hollywood that the creative artist is cut from a different cloth than normal folk – that creativity is something mysterious, elusive and cannot be taught. </w:t>
      </w:r>
      <w:r w:rsidRPr="007F22E7">
        <w:rPr>
          <w:u w:val="single"/>
        </w:rPr>
        <w:t xml:space="preserve">We are not talking about high art, but empowering people to use their imagination. </w:t>
      </w:r>
      <w:r w:rsidRPr="007F22E7">
        <w:rPr>
          <w:sz w:val="16"/>
        </w:rPr>
        <w:t xml:space="preserve">Not everyone can be Mozart, but everyone can sing. I believe everyone is born creative, but it is educated out of us at school, where we are taught literacy and numeracy. </w:t>
      </w:r>
      <w:r w:rsidRPr="007F22E7">
        <w:rPr>
          <w:u w:val="single"/>
        </w:rPr>
        <w:t xml:space="preserve">Sure, there are classes called writing and art, but what’s really being taught is conformity. </w:t>
      </w:r>
      <w:r w:rsidRPr="007F22E7">
        <w:rPr>
          <w:rStyle w:val="Emphasis"/>
        </w:rPr>
        <w:t xml:space="preserve">Young children fizz with ideas. But the moment they go to school, they begin to </w:t>
      </w:r>
      <w:hyperlink r:id="rId11" w:history="1">
        <w:r w:rsidRPr="007F22E7">
          <w:rPr>
            <w:rStyle w:val="Emphasis"/>
          </w:rPr>
          <w:t>lose the freedom to explore</w:t>
        </w:r>
      </w:hyperlink>
      <w:r w:rsidRPr="007F22E7">
        <w:rPr>
          <w:rStyle w:val="Emphasis"/>
        </w:rPr>
        <w:t xml:space="preserve">, take risks and experiment. </w:t>
      </w:r>
      <w:r w:rsidRPr="007F22E7">
        <w:rPr>
          <w:u w:val="single"/>
        </w:rPr>
        <w:t>We spend our childhoods being taught the artificial skill of passing exams. We learn to give teachers what they expect. By the time we get into industry, we have been conditioned to conform</w:t>
      </w:r>
      <w:r w:rsidRPr="007F22E7">
        <w:rPr>
          <w:sz w:val="16"/>
        </w:rPr>
        <w:t xml:space="preserve">. We spend our days in meetings and talk about “thinking outside the box”. But rarely do we step outside it. </w:t>
      </w:r>
      <w:r w:rsidRPr="007F22E7">
        <w:rPr>
          <w:u w:val="single"/>
        </w:rPr>
        <w:t xml:space="preserve">The sad truth is that schools were never designed to produce creativity. Not many people are aware of it, but the education systems in the US and many other countries are based on the </w:t>
      </w:r>
      <w:hyperlink r:id="rId12" w:history="1">
        <w:r w:rsidRPr="007F22E7">
          <w:rPr>
            <w:rStyle w:val="Hyperlink"/>
            <w:u w:val="single"/>
          </w:rPr>
          <w:t>19th-century Prussian model</w:t>
        </w:r>
      </w:hyperlink>
      <w:r w:rsidRPr="007F22E7">
        <w:rPr>
          <w:u w:val="single"/>
        </w:rPr>
        <w:t xml:space="preserve">. Children were taught to obey, not to challenge or think creatively. That’s why you stand to attention when the teacher walks into the class. It’s why from the US to China, children wear uniforms. </w:t>
      </w:r>
    </w:p>
    <w:p w14:paraId="7B333CF4" w14:textId="77777777" w:rsidR="006E62E1" w:rsidRPr="007F22E7" w:rsidRDefault="006E62E1" w:rsidP="006E62E1"/>
    <w:p w14:paraId="77B656C5" w14:textId="77777777" w:rsidR="006E62E1" w:rsidRPr="007F22E7" w:rsidRDefault="006E62E1" w:rsidP="006E62E1">
      <w:pPr>
        <w:pStyle w:val="Heading4"/>
      </w:pPr>
      <w:r w:rsidRPr="007F22E7">
        <w:t>This isn’t theorization – creativity is actively being pushed out of schools</w:t>
      </w:r>
    </w:p>
    <w:p w14:paraId="292BC6C4" w14:textId="77777777" w:rsidR="006E62E1" w:rsidRPr="007F22E7" w:rsidRDefault="006E62E1" w:rsidP="006E62E1">
      <w:r w:rsidRPr="007F22E7">
        <w:rPr>
          <w:b/>
        </w:rPr>
        <w:t xml:space="preserve">BBC News, 15 </w:t>
      </w:r>
      <w:r w:rsidRPr="007F22E7">
        <w:t>(2-18-2015, BBC News, "Arts and creativity 'squeezed out of schools'," http://www.bbc.com/news/education-31518717)</w:t>
      </w:r>
    </w:p>
    <w:p w14:paraId="0F752925" w14:textId="77777777" w:rsidR="006E62E1" w:rsidRPr="007F22E7" w:rsidRDefault="006E62E1" w:rsidP="006E62E1">
      <w:pPr>
        <w:rPr>
          <w:sz w:val="16"/>
        </w:rPr>
      </w:pPr>
      <w:r w:rsidRPr="007F22E7">
        <w:rPr>
          <w:u w:val="single"/>
        </w:rPr>
        <w:t xml:space="preserve">Creativity and the arts are being squeezed out of schools, a major report has said. </w:t>
      </w:r>
      <w:r w:rsidRPr="007F22E7">
        <w:rPr>
          <w:rStyle w:val="Emphasis"/>
        </w:rPr>
        <w:t>Cultural experiences and opportunities were being closed off to youngsters, especially those from poor backgrounds,</w:t>
      </w:r>
      <w:r w:rsidRPr="007F22E7">
        <w:rPr>
          <w:sz w:val="16"/>
        </w:rPr>
        <w:t xml:space="preserve"> the Warwick University report said. There had been a significant decline in the number of state schools offering arts subjects taught by specialist teachers, it added. </w:t>
      </w:r>
      <w:r w:rsidRPr="007F22E7">
        <w:rPr>
          <w:rStyle w:val="StyleUnderline"/>
        </w:rPr>
        <w:t xml:space="preserve">The government said the arts was a key part of the national curriculum. The report, the Warwick Commission on the Future of Cultural Values, found that between 2003 and 2013 there was a 50% drop in GCSE entries for design and technology, 23% for drama and 25% for other craft-related subjects. </w:t>
      </w:r>
      <w:r w:rsidRPr="007F22E7">
        <w:rPr>
          <w:sz w:val="16"/>
        </w:rPr>
        <w:t xml:space="preserve">In 2012-13, only 8.4% of students had combined arts and science at AS level, it said. 'Out of reach' It cited figures showing that since 2010, the number of arts teachers in schools had fallen by up to 11%, teaching hours and teachers for design and technology were down 11%, drama teacher levels had fallen by 8% and teaching hours for the subject, including hours taught by non-specialists, had reduced by 4%. The number of art teachers had also fallen by 4%, while the subject had seen a 6% decline in teaching hours, it added. </w:t>
      </w:r>
      <w:r w:rsidRPr="007F22E7">
        <w:rPr>
          <w:u w:val="single"/>
        </w:rPr>
        <w:t xml:space="preserve">The research also suggested that the cost of young people taking part in some extra-curricular activities was putting them out of reach for low-income families. </w:t>
      </w:r>
      <w:r w:rsidRPr="007F22E7">
        <w:rPr>
          <w:sz w:val="16"/>
        </w:rPr>
        <w:t xml:space="preserve">Researchers said that without action, there was a risk of creating a "two-tier" system, in which only the most advantaged youngsters had access to a wide range of experiences. The report, into the value of culture in modern British society, was drawn up by a special commission involving cultural leaders and academic experts. </w:t>
      </w:r>
      <w:r w:rsidRPr="007F22E7">
        <w:rPr>
          <w:u w:val="single"/>
        </w:rPr>
        <w:t xml:space="preserve">It found that youngsters born into poor families with few qualifications were the least likely to work and be successful in cultural and creative industries. </w:t>
      </w:r>
      <w:r w:rsidRPr="007F22E7">
        <w:rPr>
          <w:sz w:val="16"/>
        </w:rPr>
        <w:t xml:space="preserve">'We need artists' These children were also less likely to take an interest in and appreciate the arts as part of the school curriculum and have parents who valued public-funded arts and heritage. The study also cited recent research that found while 76% of parents had said that their children regularly took part in arts clubs and cultural experiences outside of school, there were significant costs associated with them. </w:t>
      </w:r>
      <w:r w:rsidRPr="007F22E7">
        <w:rPr>
          <w:u w:val="single"/>
        </w:rPr>
        <w:t xml:space="preserve">"There are major concerns that the educational system is not focusing on the future needs of the cultural and creative industries and the broader needs for innovation and growth in the UK," the commission said. </w:t>
      </w:r>
      <w:r w:rsidRPr="007F22E7">
        <w:rPr>
          <w:sz w:val="16"/>
        </w:rPr>
        <w:t xml:space="preserve">"There is a general agreement within the cultural and creative industries, and industry more broadly, that the government's focus on science, technology, engineering and </w:t>
      </w:r>
      <w:proofErr w:type="spellStart"/>
      <w:r w:rsidRPr="007F22E7">
        <w:rPr>
          <w:sz w:val="16"/>
        </w:rPr>
        <w:t>maths</w:t>
      </w:r>
      <w:proofErr w:type="spellEnd"/>
      <w:r w:rsidRPr="007F22E7">
        <w:rPr>
          <w:sz w:val="16"/>
        </w:rPr>
        <w:t xml:space="preserve"> (Stem) should include the arts (Steam). But the commission said ministers were "obsessed with a </w:t>
      </w:r>
      <w:proofErr w:type="spellStart"/>
      <w:r w:rsidRPr="007F22E7">
        <w:rPr>
          <w:sz w:val="16"/>
        </w:rPr>
        <w:t>siloed</w:t>
      </w:r>
      <w:proofErr w:type="spellEnd"/>
      <w:r w:rsidRPr="007F22E7">
        <w:rPr>
          <w:sz w:val="16"/>
        </w:rPr>
        <w:t xml:space="preserve"> subject-based curriculum" and early </w:t>
      </w:r>
      <w:proofErr w:type="spellStart"/>
      <w:r w:rsidRPr="007F22E7">
        <w:rPr>
          <w:sz w:val="16"/>
        </w:rPr>
        <w:t>specialisation</w:t>
      </w:r>
      <w:proofErr w:type="spellEnd"/>
      <w:r w:rsidRPr="007F22E7">
        <w:rPr>
          <w:sz w:val="16"/>
        </w:rPr>
        <w:t xml:space="preserve"> in arts or science. "We need creative scientists as much as we need artists who understand the property of materials and the affordances of new technology," it said.</w:t>
      </w:r>
    </w:p>
    <w:p w14:paraId="1CB81F0D" w14:textId="77777777" w:rsidR="006E62E1" w:rsidRPr="007F22E7" w:rsidRDefault="006E62E1" w:rsidP="006E62E1"/>
    <w:p w14:paraId="5E8BE873" w14:textId="77777777" w:rsidR="006E62E1" w:rsidRPr="007F22E7" w:rsidRDefault="006E62E1" w:rsidP="006E62E1">
      <w:pPr>
        <w:pStyle w:val="Heading4"/>
      </w:pPr>
      <w:r w:rsidRPr="007F22E7">
        <w:t>Schools teach the creativity out of us through standardization and determining what is right and wrong</w:t>
      </w:r>
    </w:p>
    <w:p w14:paraId="38615C7E" w14:textId="77777777" w:rsidR="006E62E1" w:rsidRPr="007F22E7" w:rsidRDefault="006E62E1" w:rsidP="006E62E1">
      <w:pPr>
        <w:pStyle w:val="ListParagraph"/>
        <w:numPr>
          <w:ilvl w:val="0"/>
          <w:numId w:val="15"/>
        </w:numPr>
        <w:spacing w:after="160" w:line="259" w:lineRule="auto"/>
      </w:pPr>
      <w:r w:rsidRPr="007F22E7">
        <w:t xml:space="preserve">This card probably jives well with </w:t>
      </w:r>
      <w:proofErr w:type="spellStart"/>
      <w:r w:rsidRPr="007F22E7">
        <w:t>Bataille</w:t>
      </w:r>
      <w:proofErr w:type="spellEnd"/>
      <w:r w:rsidRPr="007F22E7">
        <w:t xml:space="preserve"> because the construction of what is good and bad is structured through what can produce the most which probably means the </w:t>
      </w:r>
      <w:proofErr w:type="spellStart"/>
      <w:r w:rsidRPr="007F22E7">
        <w:t>aff</w:t>
      </w:r>
      <w:proofErr w:type="spellEnd"/>
      <w:r w:rsidRPr="007F22E7">
        <w:t xml:space="preserve"> (or </w:t>
      </w:r>
      <w:proofErr w:type="spellStart"/>
      <w:r w:rsidRPr="007F22E7">
        <w:t>neg</w:t>
      </w:r>
      <w:proofErr w:type="spellEnd"/>
      <w:r w:rsidRPr="007F22E7">
        <w:t>) deconstructs these forms of knowledge production that kill creativity in schools</w:t>
      </w:r>
    </w:p>
    <w:p w14:paraId="0A262A04" w14:textId="77777777" w:rsidR="006E62E1" w:rsidRPr="007F22E7" w:rsidRDefault="006E62E1" w:rsidP="006E62E1">
      <w:proofErr w:type="spellStart"/>
      <w:r w:rsidRPr="007F22E7">
        <w:rPr>
          <w:b/>
        </w:rPr>
        <w:t>Dalile</w:t>
      </w:r>
      <w:proofErr w:type="spellEnd"/>
      <w:r w:rsidRPr="007F22E7">
        <w:rPr>
          <w:b/>
        </w:rPr>
        <w:t xml:space="preserve">, 12 </w:t>
      </w:r>
      <w:r w:rsidRPr="007F22E7">
        <w:t xml:space="preserve">(4-10-2012, Line </w:t>
      </w:r>
      <w:proofErr w:type="spellStart"/>
      <w:r w:rsidRPr="007F22E7">
        <w:t>Dalile</w:t>
      </w:r>
      <w:proofErr w:type="spellEnd"/>
      <w:r w:rsidRPr="007F22E7">
        <w:t xml:space="preserve">, "How Schools Are Killing Creativity," </w:t>
      </w:r>
      <w:proofErr w:type="spellStart"/>
      <w:r w:rsidRPr="007F22E7">
        <w:t>HuffPost</w:t>
      </w:r>
      <w:proofErr w:type="spellEnd"/>
      <w:r w:rsidRPr="007F22E7">
        <w:t>, http://www.huffingtonpost.com/line-dalile/a-dictator-racing-to-nowh_b_1409138.html)</w:t>
      </w:r>
    </w:p>
    <w:p w14:paraId="75267F91" w14:textId="77777777" w:rsidR="006E62E1" w:rsidRPr="007F22E7" w:rsidRDefault="006E62E1" w:rsidP="006E62E1">
      <w:pPr>
        <w:rPr>
          <w:u w:val="single"/>
        </w:rPr>
      </w:pPr>
      <w:r w:rsidRPr="007F22E7">
        <w:rPr>
          <w:u w:val="single"/>
        </w:rPr>
        <w:t xml:space="preserve">I speak about education from an unflattering point of view — maybe because it is destroying our fascinating, curious minds. </w:t>
      </w:r>
      <w:r w:rsidRPr="007F22E7">
        <w:rPr>
          <w:sz w:val="16"/>
        </w:rPr>
        <w:t xml:space="preserve">I don’t claim to be an expert in education. I am still a student and I speak for myself. I believe that students should have a voice in the education system today, because mainly they are the ones who are being educated. The control of education should be in the hands of students. They should be centered first and foremost. Many people have written about ways to change education, but what good has it done if we are leaving out the voice of the students? Years continue to pass, some students graduate, some fail out, some drop out and nothing really changes. The education system reminds me of a dictator that is unwilling to step down. I’m aware that no education system is perfect, and I believe they are all the same across the world. We memorize, study for the test and forget, only to know 10 years later what an atrocious world we have been constructing. </w:t>
      </w:r>
      <w:r w:rsidRPr="007F22E7">
        <w:rPr>
          <w:u w:val="single"/>
        </w:rPr>
        <w:t>I strongly feel that our methodologies in schools are demolishing creativity. Students have lost their capacity of creation simply because our teaching methods don’t stimulate innovation and creativity. Remember being a kid and wanting to play around? No one told you how to use your imagination or taught you how to be creative.</w:t>
      </w:r>
      <w:r w:rsidRPr="007F22E7">
        <w:rPr>
          <w:sz w:val="16"/>
        </w:rPr>
        <w:t xml:space="preserve"> You played with LEGOS. You pretended you were an astronaut and imagined traveling in space. </w:t>
      </w:r>
      <w:r w:rsidRPr="007F22E7">
        <w:rPr>
          <w:u w:val="single"/>
        </w:rPr>
        <w:t xml:space="preserve">Being naturally creative, you asked questions like “Why is the grass green?” and “Are we alone?” — questions no wise man could answer. </w:t>
      </w:r>
      <w:r w:rsidRPr="007F22E7">
        <w:rPr>
          <w:sz w:val="16"/>
        </w:rPr>
        <w:t xml:space="preserve">Then came school, a child’s worst nightmare. You learned to live in a rotten environment. You were bullied, made fun of, and you had this teacher that told you to stop dreaming and live in reality. </w:t>
      </w:r>
      <w:r w:rsidRPr="007F22E7">
        <w:rPr>
          <w:u w:val="single"/>
        </w:rPr>
        <w:t xml:space="preserve">So what did you learn at school? You learned to stop questioning the world, to go with the flow, and that there’s only one right answer to each question. </w:t>
      </w:r>
      <w:r w:rsidRPr="007F22E7">
        <w:rPr>
          <w:sz w:val="16"/>
        </w:rPr>
        <w:t xml:space="preserve">The “whys” you have always wanted to ask are never on the test, and they are omitted from the curriculum. </w:t>
      </w:r>
      <w:r w:rsidRPr="007F22E7">
        <w:rPr>
          <w:u w:val="single"/>
        </w:rPr>
        <w:t xml:space="preserve">Creativity isn’t a test to take, a skill to learn, or a program to develop. Creativity is seeing things in new ways, breaking barriers that stood in front of you for some time. Creativity is the art of hearing a song that has never been written or seeing a work of art on empty canvas. Its essence is in its freshness and the ability to make dreams come to life. Imagine this: A normal classroom with cheerful faces. Students’ excitement to start school ignites the classroom. The teacher asks the students to draw a tree. Some students were talented, others were okay, and some students couldn’t give a visual figure of a tree. The teacher rates every student’s work. Some students get an A+, some get a D and others get a big fat F. Those students who got A’s now believe they’re highly talented and artistic, but those who got an F... Well, they start to think they are losers and their works is rubbish. From this “draw a tree” assignment, creativity starts to linger in the air and then, in time, fades away. This is why many adults say “I can’t draw!” In school, children are “taught” to draw shapes like a “perfect” triangle. Everything is “properly” drawn. Whenever a child attempts to color something, the teacher screams in panic: “Do NOT color outside the lines!” </w:t>
      </w:r>
      <w:r w:rsidRPr="007F22E7">
        <w:rPr>
          <w:rStyle w:val="Emphasis"/>
        </w:rPr>
        <w:t xml:space="preserve">In the 21st century, the world demands students who can think creatively and critically. </w:t>
      </w:r>
      <w:r w:rsidRPr="007F22E7">
        <w:rPr>
          <w:sz w:val="16"/>
        </w:rPr>
        <w:t xml:space="preserve">As technology develops, we will have robots to do all the basic work for us. However, it is our mission to ensure that the next generation will be full of inventors, musicians, painters, mathematicians who will, in turn, bring humanity to another level. </w:t>
      </w:r>
      <w:r w:rsidRPr="007F22E7">
        <w:rPr>
          <w:rStyle w:val="Emphasis"/>
        </w:rPr>
        <w:t>In his TED Talk “Do Schools Kill Creativity?” Sir Ken Robinson said that instead of growing into creativity in school, we grow out of it.</w:t>
      </w:r>
      <w:r w:rsidRPr="007F22E7">
        <w:rPr>
          <w:sz w:val="16"/>
        </w:rPr>
        <w:t xml:space="preserve"> </w:t>
      </w:r>
      <w:r w:rsidRPr="007F22E7">
        <w:rPr>
          <w:u w:val="single"/>
        </w:rPr>
        <w:t>Students all over the world have had more years of schooling than they care to count. During this process, students are taught that making a mistake is a sin. We have planted in our students’ minds a picture of a perfectly, carefully drawn life</w:t>
      </w:r>
      <w:r w:rsidRPr="007F22E7">
        <w:rPr>
          <w:sz w:val="16"/>
        </w:rPr>
        <w:t xml:space="preserve">. When I play golf I sometimes feel that I’m focused so much on the line that I forget about the flow of the putt. The same thing is being applied to schools. </w:t>
      </w:r>
      <w:r w:rsidRPr="007F22E7">
        <w:rPr>
          <w:u w:val="single"/>
        </w:rPr>
        <w:t xml:space="preserve">We focus too much on standardized testing and then we forget what the real aim of education is. </w:t>
      </w:r>
      <w:r w:rsidRPr="007F22E7">
        <w:rPr>
          <w:sz w:val="16"/>
        </w:rPr>
        <w:t xml:space="preserve">Today’s teaching techniques are taking the beauty out of learning. Diminishing creativity from our student’s mind is a serious problem with wide-reaching effects. How exactly are schools diminishing creativity? </w:t>
      </w:r>
      <w:r w:rsidRPr="007F22E7">
        <w:rPr>
          <w:u w:val="single"/>
        </w:rPr>
        <w:t>We learn that being “good” means sitting still and nodding yes, while being “bad” means attempting to do things differently.</w:t>
      </w:r>
    </w:p>
    <w:p w14:paraId="60F8CCA5" w14:textId="77777777" w:rsidR="006E62E1" w:rsidRPr="007F22E7" w:rsidRDefault="006E62E1" w:rsidP="006E62E1"/>
    <w:p w14:paraId="43CFB03B" w14:textId="77777777" w:rsidR="006E62E1" w:rsidRPr="007F22E7" w:rsidRDefault="006E62E1" w:rsidP="006E62E1">
      <w:pPr>
        <w:pStyle w:val="Heading4"/>
      </w:pPr>
      <w:r w:rsidRPr="007F22E7">
        <w:t>SQ curriculum discourages learning and negatively affects students</w:t>
      </w:r>
    </w:p>
    <w:p w14:paraId="11A89C8E" w14:textId="77777777" w:rsidR="006E62E1" w:rsidRPr="007F22E7" w:rsidRDefault="006E62E1" w:rsidP="006E62E1">
      <w:pPr>
        <w:pStyle w:val="ListParagraph"/>
        <w:numPr>
          <w:ilvl w:val="0"/>
          <w:numId w:val="15"/>
        </w:numPr>
        <w:spacing w:after="160" w:line="259" w:lineRule="auto"/>
      </w:pPr>
      <w:r w:rsidRPr="007F22E7">
        <w:t xml:space="preserve">You can read this card with the </w:t>
      </w:r>
      <w:proofErr w:type="spellStart"/>
      <w:r w:rsidRPr="007F22E7">
        <w:t>Deleuze</w:t>
      </w:r>
      <w:proofErr w:type="spellEnd"/>
      <w:r w:rsidRPr="007F22E7">
        <w:t xml:space="preserve"> </w:t>
      </w:r>
      <w:proofErr w:type="spellStart"/>
      <w:r w:rsidRPr="007F22E7">
        <w:t>aff</w:t>
      </w:r>
      <w:proofErr w:type="spellEnd"/>
      <w:r w:rsidRPr="007F22E7">
        <w:t xml:space="preserve"> (and maybe </w:t>
      </w:r>
      <w:proofErr w:type="spellStart"/>
      <w:r w:rsidRPr="007F22E7">
        <w:t>Bataille</w:t>
      </w:r>
      <w:proofErr w:type="spellEnd"/>
      <w:r w:rsidRPr="007F22E7">
        <w:t>) because it talks about how current SQ schooling needs to deconstructed</w:t>
      </w:r>
    </w:p>
    <w:p w14:paraId="0C8AB441" w14:textId="77777777" w:rsidR="006E62E1" w:rsidRPr="007F22E7" w:rsidRDefault="006E62E1" w:rsidP="006E62E1">
      <w:r w:rsidRPr="007F22E7">
        <w:t>(8-26-2013, Peter Gray, "School is a prison — and damaging our kids," Salon, http://www.salon.com/2013/08/26/school_is_a_prison_and_damaging_our_kids/)</w:t>
      </w:r>
    </w:p>
    <w:p w14:paraId="4031CBB9" w14:textId="77777777" w:rsidR="006E62E1" w:rsidRPr="007F22E7" w:rsidRDefault="006E62E1" w:rsidP="006E62E1">
      <w:pPr>
        <w:rPr>
          <w:sz w:val="16"/>
        </w:rPr>
      </w:pPr>
      <w:r w:rsidRPr="007F22E7">
        <w:rPr>
          <w:u w:val="single"/>
        </w:rPr>
        <w:t>Parents send their children to school with the best of intentions, believing that’s what they need to become productive and happy adults.</w:t>
      </w:r>
      <w:r w:rsidRPr="007F22E7">
        <w:rPr>
          <w:sz w:val="16"/>
        </w:rPr>
        <w:t xml:space="preserve"> Many have qualms about how well schools are performing, but the conventional wisdom is that these issues can be resolved with more money, better teachers, more challenging curricula and/or more rigorous tests. But what if the real problem is school itself? The unfortunate fact is that one of our most cherished institutions is, by its very nature, failing our children and our society. </w:t>
      </w:r>
      <w:r w:rsidRPr="007F22E7">
        <w:rPr>
          <w:u w:val="single"/>
        </w:rPr>
        <w:t>School is a place where children are compelled to be, and where their freedom is greatly restricted — far more restricted than most adults would tolerate in their workplaces. In recent decades, we have been compelling our children to spend ever more time in this kind of setting, and there is strong evidence (summarized in my recent book) that this is causing serious psychological damage to many of them.</w:t>
      </w:r>
      <w:r w:rsidRPr="007F22E7">
        <w:rPr>
          <w:sz w:val="16"/>
        </w:rPr>
        <w:t xml:space="preserve"> Moreover, the more scientists have learned about how children naturally learn, the more we have come to realize that children learn most deeply and fully, and with greatest enthusiasm, in conditions that are almost opposite to those of school. Compulsory schooling has been a fixture of our culture now for several generations. It’s hard today for most people to even imagine how children would learn what they must for success in our culture without it. President Obama and Secretary of Education Arne Duncan are so enamored with schooling that they want even longer school days and school years. Most people assume that the basic design of schools, as we know them today, emerged from scientific evidence about how children learn best. But, in fact, nothing could be further from the truth. </w:t>
      </w:r>
      <w:r w:rsidRPr="007F22E7">
        <w:rPr>
          <w:u w:val="single"/>
        </w:rPr>
        <w:t>Schools as we know them today are a product of history, not of research into how children learn. The blueprint still used for today’s schools was developed during the Protestant Reformation, when schools were created to teach children to read the Bible, to believe scripture without questioning it, and to obey authority figures without questioning them.</w:t>
      </w:r>
      <w:r w:rsidRPr="007F22E7">
        <w:rPr>
          <w:sz w:val="16"/>
        </w:rPr>
        <w:t xml:space="preserve"> The early founders of schools were quite clear about this in their writings. </w:t>
      </w:r>
      <w:r w:rsidRPr="007F22E7">
        <w:rPr>
          <w:u w:val="single"/>
        </w:rPr>
        <w:t>The idea that schools might be places for nurturing critical thought, creativity, self-initiative or ability to learn on one’s own — the kinds of skills most needed for success in today’s economy — was the furthest thing from their minds. To them, willfulness was sinfulness, to be drilled or beaten out of children, not encouraged.</w:t>
      </w:r>
      <w:r w:rsidRPr="007F22E7">
        <w:rPr>
          <w:sz w:val="16"/>
        </w:rPr>
        <w:t xml:space="preserve"> </w:t>
      </w:r>
      <w:r w:rsidRPr="007F22E7">
        <w:rPr>
          <w:u w:val="single"/>
        </w:rPr>
        <w:t>When schools were taken over by the state and made compulsory, and directed toward secular ends, the basic structure and methods of schooling remained unchanged.</w:t>
      </w:r>
      <w:r w:rsidRPr="007F22E7">
        <w:rPr>
          <w:sz w:val="16"/>
        </w:rPr>
        <w:t xml:space="preserve"> Subsequent attempts at reform have failed because, though they have tinkered some with the structure, they haven’t altered the basic blueprint. </w:t>
      </w:r>
      <w:r w:rsidRPr="007F22E7">
        <w:rPr>
          <w:u w:val="single"/>
        </w:rPr>
        <w:t xml:space="preserve">The top-down, teach-and-test method, in which learning is motivated by a system of rewards and punishments rather than by curiosity or by any real, felt desire to know, is well designed for indoctrination and obedience training but not much else. </w:t>
      </w:r>
      <w:r w:rsidRPr="007F22E7">
        <w:rPr>
          <w:sz w:val="16"/>
        </w:rPr>
        <w:t xml:space="preserve">It’s no wonder that many of the world’s greatest entrepreneurs and innovators either left school early (like Thomas Edison), or said they hated school and learned despite it, not because of it (like Albert Einstein). </w:t>
      </w:r>
      <w:r w:rsidRPr="007F22E7">
        <w:rPr>
          <w:u w:val="single"/>
        </w:rPr>
        <w:t xml:space="preserve">It’s no wonder that, today, even the “best students” (maybe especially them) often report that they are “burned out” by the schooling process. One recent top graduate, explaining to a newspaper reporter why he was postponing college, put it this way: “I was consumed with doing well and didn’t sleep a lot the last two years. I would have five or six hours of homework each night. The last thing I wanted was more school.” </w:t>
      </w:r>
      <w:r w:rsidRPr="007F22E7">
        <w:rPr>
          <w:rStyle w:val="Emphasis"/>
        </w:rPr>
        <w:t xml:space="preserve">Most students — whether </w:t>
      </w:r>
      <w:proofErr w:type="gramStart"/>
      <w:r w:rsidRPr="007F22E7">
        <w:rPr>
          <w:rStyle w:val="Emphasis"/>
        </w:rPr>
        <w:t>A students</w:t>
      </w:r>
      <w:proofErr w:type="gramEnd"/>
      <w:r w:rsidRPr="007F22E7">
        <w:rPr>
          <w:rStyle w:val="Emphasis"/>
        </w:rPr>
        <w:t>, C students, or failing ones — have lost their zest for learning by the time they reach middle school or high school</w:t>
      </w:r>
      <w:r w:rsidRPr="007F22E7">
        <w:rPr>
          <w:sz w:val="16"/>
        </w:rPr>
        <w:t xml:space="preserve">. In a recent research study, </w:t>
      </w:r>
      <w:proofErr w:type="spellStart"/>
      <w:r w:rsidRPr="007F22E7">
        <w:rPr>
          <w:sz w:val="16"/>
        </w:rPr>
        <w:t>Mihaly</w:t>
      </w:r>
      <w:proofErr w:type="spellEnd"/>
      <w:r w:rsidRPr="007F22E7">
        <w:rPr>
          <w:sz w:val="16"/>
        </w:rPr>
        <w:t xml:space="preserve"> </w:t>
      </w:r>
      <w:proofErr w:type="spellStart"/>
      <w:r w:rsidRPr="007F22E7">
        <w:rPr>
          <w:sz w:val="16"/>
        </w:rPr>
        <w:t>Czikszentmihalyl</w:t>
      </w:r>
      <w:proofErr w:type="spellEnd"/>
      <w:r w:rsidRPr="007F22E7">
        <w:rPr>
          <w:sz w:val="16"/>
        </w:rPr>
        <w:t xml:space="preserve"> and Jeremy Hunter fitted more than 800 sixth- through 12th-graders, from 33 different schools across the country, with special wristwatches that provided a signal at random times of day. Whenever the signal appeared, they were to fill out a questionnaire indicating where they were, what they were doing, and how happy or unhappy they were at the moment. </w:t>
      </w:r>
      <w:r w:rsidRPr="007F22E7">
        <w:rPr>
          <w:u w:val="single"/>
        </w:rPr>
        <w:t>The lowest levels of happiness, by far, occurred when they were in school and the highest levels occurred when they were out of school playing or talking with friends. In school, they were often bored, anxious or both. Other researchers have shown that, with each successive grade, students develop increasingly negative attitudes toward the subjects taught, especially math and science.</w:t>
      </w:r>
      <w:r w:rsidRPr="007F22E7">
        <w:rPr>
          <w:sz w:val="16"/>
        </w:rPr>
        <w:t xml:space="preserve"> </w:t>
      </w:r>
      <w:r w:rsidRPr="007F22E7">
        <w:rPr>
          <w:rStyle w:val="Emphasis"/>
        </w:rPr>
        <w:t xml:space="preserve">As a society, we tend to shrug off such findings. We’re not surprised that learning is unpleasant. We think of it as bad-tasting medicine, tough to swallow but good for children in the long run. Some people even think that the very unpleasantness of school is good for children, so they will learn to tolerate unpleasantness, because life after school is unpleasant. Perhaps this sad view of life derives from schooling. Of course, life has its ups and downs, in adulthood and in childhood. But there are plenty of opportunities to learn to tolerate unpleasantness without adding unpleasant schooling to the mix. Research has shown that people of all ages learn best when they are self-motivated, pursuing questions that are their own real questions, and goals that are their own real-life goals. In such conditions, learning is usually joyful. </w:t>
      </w:r>
      <w:r w:rsidRPr="007F22E7">
        <w:rPr>
          <w:sz w:val="16"/>
        </w:rPr>
        <w:t xml:space="preserve">* * * </w:t>
      </w:r>
      <w:r w:rsidRPr="007F22E7">
        <w:rPr>
          <w:u w:val="single"/>
        </w:rPr>
        <w:t xml:space="preserve">I have spent much of my research career studying how children learn. Children come into the world beautifully designed to direct their own education. They are endowed by nature with powerful educative instincts, including curiosity, playfulness, sociability, attentiveness to the activities around them, desire to grow up and desire to do what older children and adults can do. </w:t>
      </w:r>
      <w:r w:rsidRPr="007F22E7">
        <w:rPr>
          <w:sz w:val="16"/>
        </w:rPr>
        <w:t xml:space="preserve">The evidence for all this as it applies to little children lies before the eyes of anyone who has watched a child grow from birth up to school age. </w:t>
      </w:r>
      <w:r w:rsidRPr="007F22E7">
        <w:rPr>
          <w:u w:val="single"/>
        </w:rPr>
        <w:t xml:space="preserve">Through their own efforts, children learn to walk, run, jump and climb. They learn from scratch their native language, and with that, they learn to assert their will, argue, amuse, annoy, befriend, charm and ask questions. Through questioning and exploring, they acquire an enormous amount of knowledge about the physical and social world around them, and in their play, they practice skills that promote their physical, intellectual, social and emotional development. They do all this before anyone, in any systematic way, tries to teach them anything. </w:t>
      </w:r>
      <w:r w:rsidRPr="007F22E7">
        <w:rPr>
          <w:rStyle w:val="Emphasis"/>
        </w:rPr>
        <w:t>This amazing drive and capacity to learn does not turn itself off when children turn 5 or 6. We turn it off with our coercive system of schooling.</w:t>
      </w:r>
      <w:r w:rsidRPr="007F22E7">
        <w:rPr>
          <w:sz w:val="16"/>
        </w:rPr>
        <w:t xml:space="preserve"> The biggest, most enduring lesson of our system of schooling is that learning is work, to be avoided when possible. The focus of my own research has been on learning in children who are of “school age,” but who aren’t sent to school, or not to school as conventionally understood. </w:t>
      </w:r>
      <w:r w:rsidRPr="007F22E7">
        <w:rPr>
          <w:u w:val="single"/>
        </w:rPr>
        <w:t>I’ve examined how children learn in cultures that don’t have schools, especially hunter-gatherer cultures, the kinds of cultures in which our species evolved.</w:t>
      </w:r>
      <w:r w:rsidRPr="007F22E7">
        <w:rPr>
          <w:sz w:val="16"/>
        </w:rPr>
        <w:t xml:space="preserve"> I’ve also studied learning in our culture by children who are trusted to take charge of their own education and are provided with the opportunity and means to educate themselves. </w:t>
      </w:r>
      <w:r w:rsidRPr="007F22E7">
        <w:rPr>
          <w:u w:val="single"/>
        </w:rPr>
        <w:t xml:space="preserve">In these settings, children’s natural curiosity and zest for learning persist all the way through childhood and adolescence, and into adulthood. Another researcher who has documented the power of self-directed learning is </w:t>
      </w:r>
      <w:proofErr w:type="spellStart"/>
      <w:r w:rsidRPr="007F22E7">
        <w:rPr>
          <w:u w:val="single"/>
        </w:rPr>
        <w:t>Sugata</w:t>
      </w:r>
      <w:proofErr w:type="spellEnd"/>
      <w:r w:rsidRPr="007F22E7">
        <w:rPr>
          <w:u w:val="single"/>
        </w:rPr>
        <w:t xml:space="preserve"> </w:t>
      </w:r>
      <w:proofErr w:type="spellStart"/>
      <w:r w:rsidRPr="007F22E7">
        <w:rPr>
          <w:u w:val="single"/>
        </w:rPr>
        <w:t>Mitra</w:t>
      </w:r>
      <w:proofErr w:type="spellEnd"/>
      <w:r w:rsidRPr="007F22E7">
        <w:rPr>
          <w:u w:val="single"/>
        </w:rPr>
        <w:t>. He set up outdoor computers in very poor neighborhoods in India, where most children did not go to school and many were illiterate. Wherever he placed such a computer, dozens of children would gather around and, with no help from adults, figure out how to use it. Those who could not read began to do so through interacting with the computer and with other children around it.</w:t>
      </w:r>
      <w:r w:rsidRPr="007F22E7">
        <w:rPr>
          <w:sz w:val="16"/>
        </w:rPr>
        <w:t xml:space="preserve"> The computers gave the children access to the whole world’s knowledge — in one remote village, children who previously knew nothing about microorganisms learned about bacteria and viruses through their interactions with the computer and began to use this new knowledge appropriately in conversations. </w:t>
      </w:r>
      <w:proofErr w:type="spellStart"/>
      <w:r w:rsidRPr="007F22E7">
        <w:rPr>
          <w:sz w:val="16"/>
        </w:rPr>
        <w:t>Mitra’s</w:t>
      </w:r>
      <w:proofErr w:type="spellEnd"/>
      <w:r w:rsidRPr="007F22E7">
        <w:rPr>
          <w:sz w:val="16"/>
        </w:rPr>
        <w:t xml:space="preserve"> experiments illustrate how three core aspects of human nature — curiosity, playfulness and sociability — can combine beautifully to serve the purpose of education. Curiosity drew the children to the computer and motivated them to explore it; playfulness motivated them to practice many computer skills; and sociability allowed each child’s learning to spread like wildfire to dozens of other children. * * * In our culture today, there are many routes through which children can apply their natural drives and instincts to learn everything they need to know for a successful adulthood. More than 2 million children in the United States now base their education at home and in the larger community rather than at school, and an ever-increasing proportion of their families have scrapped set curricular approaches in favor of self-directed learning. These parents do not give lessons or tests, but provide a home environment that facilitates learning, and they help connect their children to community activities from which they learn. Some of these families began this approach long ago and have adult children who are now thriving in higher education and careers. My colleague Gina Riley and I recently surveyed 232 such families. According to these families’ reports, the main benefits of this approach lie in the children’s continued curiosity, creativity and zest for learning, and in the freedom and harmony the entire family experiences when relieved of the pressures and schedules of school and the burden of manipulating children into doing homework that doesn’t interest them. As one parent put it, “Our lives are essentially stress free … We have a very close relationship built on love, mutual trust, and mutual respect.” She went on to write: “As an educator I see that my daughter has amazing critical thinking skills that many of my adult college students lack … My daughter lives and learns in the real world and loves it. What more could I ask for?” Riley and I are currently completing a study of approximately 80 adults who themselves were home schooled in this self-directed way when they were of “school age.” The full results are not yet in, but it is clear that those who took this approach came from a variety of socioeconomic backgrounds and have, as a whole, gone on very successfully into adulthood. As the self-directed approach to home education has increased in popularity, more and more centers and networks have popped up to offer resources, social connections and additional educational opportunities for children and families taking this approach (many are listed on a new compendium website, AlternativesToSchool.com). With these — along with libraries and other community resources that have always been available and, of course, the Internet — the educational opportunities are boundless. But not every family has the wherewithal or desire to facilitate children’s self-directed education at home. For many, a better option is a so-called democratic school, where children have charge of their own education in a setting that optimizes their educational opportunities and where there are many other children with whom to socialize and learn. (Such schools should not be confused with Montessori schools or other types of “progressive” schools that permit more play and offer more choices than do standard schools but nevertheless maintain a top-down, teacher-to-student system of authority and a relatively uniform curriculum that all students are expected to follow.) Over many years, I’ve observed learning at one such place, the Sudbury Valley School, in Framingham, Mass. It’s called a school, but is as different as you can imagine from what we usually think of as “school.” The students, who range in age from 4 to about 18, are free all day to do whatever they want, as long as they don’t break any of the school rules. The rules, which are created democratically at the School Meeting by students and staff together, have nothing to do with learning; they have to do with keeping peace and order and are enforced by a judicial system modeled after that of our larger society. The school currently has about 150 students and 10 staff members, and it operates on a per-student budget that is less than half that of the surrounding public schools. It accepts essentially all students who apply and whose parents agree to enroll them. Today approximately two dozen schools exist in the United States that are explicitly modeled after Sudbury Valley, and others exist that have most of its basic characteristics. Compared to other private schools, these schools charge low tuitions, and some have sliding tuition scales. Students come from a wide variety of backgrounds and with a wide variety of personalities. To people who haven’t witnessed it firsthand, it’s hard to imagine how such a school could work. Yet Sudbury Valley has been in existence now for 45 years and has hundreds of graduates, who are doing just fine in the real world. Many years ago, my colleague David </w:t>
      </w:r>
      <w:proofErr w:type="spellStart"/>
      <w:r w:rsidRPr="007F22E7">
        <w:rPr>
          <w:sz w:val="16"/>
        </w:rPr>
        <w:t>Chanoff</w:t>
      </w:r>
      <w:proofErr w:type="spellEnd"/>
      <w:r w:rsidRPr="007F22E7">
        <w:rPr>
          <w:sz w:val="16"/>
        </w:rPr>
        <w:t xml:space="preserve"> and I conducted a follow-up study of the school’s graduates. We found that those who had pursued higher education (about 75 percent) reported no particular difficulty getting into the schools of their choice and doing well there once admitted. Some, including a few who had never previously taken a formal course, had gone on successfully to highly prestigious colleges and universities. As a group, regardless of whether or not they had pursued higher education, they were remarkably successful in finding employment. They had gone into a wide range of occupations, including business, arts, science, medicine, other service professions, and skilled trades. Most said that a major benefit of their Sudbury Valley education was that they had acquired a sense of personal responsibility and capacity for self-control that served them well in all aspects of their lives. Many also commented on the importance of the democratic values that they had acquired, through practice, at the school. More recently, two larger studies of graduates, conducted by the school itself, have produced similar results and been published as books. Students in this setting learn to read, calculate and use computers in the same playful ways that kids in hunter-gatherer cultures learn to hunt and gather. They also develop more specialized interests and passions, which can lead directly or indirectly to careers. For example, a highly successful machinist and inventor spent his childhood playfully building things and taking things apart to see how they worked. Another graduate, who became a professor of mathematics, had played intensively and creatively with math. And yet another, a high-fashion pattern maker, had played at making doll clothes and then clothes for herself and friends. I’m convinced that Sudbury Valley works so well as an educational setting because it provides the conditions that optimize children’s natural abilities to educate themselves. These conditions include a) unlimited opportunity to play and explore (which allows them to discover and pursue their interests); b) access to a variety of caring and knowledgeable adults who are helpers, not judges; c) free age mixing among children and adolescents (age-mixed play is far more conducive to learning than is play among those who are all at the same level); and d) direct participation in a stable, moral, democratic community in which they acquire a sense of responsibility for others, not just for themselves. Think about it: None of these conditions are present in standard schools. I don’t mean to paint self-directed education as a panacea. Life is not always smooth, no matter what the conditions. But my research and others’ research in these settings has convinced me, beyond any doubt, that the natural drives and abilities of young people to learn are fully sufficient to motivate their entire education. </w:t>
      </w:r>
      <w:r w:rsidRPr="007F22E7">
        <w:rPr>
          <w:u w:val="single"/>
        </w:rPr>
        <w:t>When they want or need help from others, they ask for it. We don’t have to force people to learn; all we need to do is provide them the freedom and opportunities to do so. Of course, not everyone is going to learn the same things, in the same way, or at the same time. But that’s a good thing. Our society thrives on diversity. Our culture needs people with many different kinds of skills, interests and personalities.</w:t>
      </w:r>
      <w:r w:rsidRPr="007F22E7">
        <w:rPr>
          <w:sz w:val="16"/>
        </w:rPr>
        <w:t xml:space="preserve"> Most of all, we need people who are pursuing life with passion and who take responsibility for themselves throughout life. These are the common denominators of people who have taken charge of their own education.</w:t>
      </w:r>
    </w:p>
    <w:p w14:paraId="51615531" w14:textId="77777777" w:rsidR="006E62E1" w:rsidRPr="007F22E7" w:rsidRDefault="006E62E1" w:rsidP="006E62E1"/>
    <w:p w14:paraId="1E0E229A" w14:textId="77777777" w:rsidR="006E62E1" w:rsidRPr="007F22E7" w:rsidRDefault="006E62E1" w:rsidP="006E62E1">
      <w:pPr>
        <w:pStyle w:val="Heading4"/>
      </w:pPr>
      <w:r w:rsidRPr="007F22E7">
        <w:t>Creativity good – encourages happiness</w:t>
      </w:r>
    </w:p>
    <w:p w14:paraId="1F5233B5" w14:textId="77777777" w:rsidR="006E62E1" w:rsidRPr="007F22E7" w:rsidRDefault="006E62E1" w:rsidP="006E62E1">
      <w:pPr>
        <w:pStyle w:val="ListParagraph"/>
        <w:numPr>
          <w:ilvl w:val="0"/>
          <w:numId w:val="15"/>
        </w:numPr>
        <w:spacing w:after="160" w:line="259" w:lineRule="auto"/>
      </w:pPr>
      <w:r w:rsidRPr="007F22E7">
        <w:t xml:space="preserve">This is a pretty shitty card </w:t>
      </w:r>
      <w:proofErr w:type="spellStart"/>
      <w:r w:rsidRPr="007F22E7">
        <w:t>tbh</w:t>
      </w:r>
      <w:proofErr w:type="spellEnd"/>
    </w:p>
    <w:p w14:paraId="2F965E5A" w14:textId="77777777" w:rsidR="006E62E1" w:rsidRPr="007F22E7" w:rsidRDefault="006E62E1" w:rsidP="006E62E1">
      <w:proofErr w:type="spellStart"/>
      <w:r w:rsidRPr="007F22E7">
        <w:rPr>
          <w:rStyle w:val="Style13ptBold"/>
        </w:rPr>
        <w:t>Lebowitz</w:t>
      </w:r>
      <w:proofErr w:type="spellEnd"/>
      <w:r w:rsidRPr="007F22E7">
        <w:rPr>
          <w:rStyle w:val="Style13ptBold"/>
        </w:rPr>
        <w:t xml:space="preserve">, 13 </w:t>
      </w:r>
      <w:r w:rsidRPr="007F22E7">
        <w:t xml:space="preserve">(11-5-2013, Shana </w:t>
      </w:r>
      <w:proofErr w:type="spellStart"/>
      <w:r w:rsidRPr="007F22E7">
        <w:t>Lebowitz</w:t>
      </w:r>
      <w:proofErr w:type="spellEnd"/>
      <w:r w:rsidRPr="007F22E7">
        <w:t xml:space="preserve">, "The Scientific Reasons Why Being Creative Can Make You Happier," </w:t>
      </w:r>
      <w:proofErr w:type="spellStart"/>
      <w:r w:rsidRPr="007F22E7">
        <w:t>Greatist</w:t>
      </w:r>
      <w:proofErr w:type="spellEnd"/>
      <w:r w:rsidRPr="007F22E7">
        <w:t>, https://greatist.com/happiness/how-creativity-makes-us-happier)</w:t>
      </w:r>
    </w:p>
    <w:p w14:paraId="36AE73FE" w14:textId="77777777" w:rsidR="006E62E1" w:rsidRPr="007F22E7" w:rsidRDefault="006E62E1" w:rsidP="006E62E1">
      <w:pPr>
        <w:rPr>
          <w:sz w:val="16"/>
        </w:rPr>
      </w:pPr>
      <w:r w:rsidRPr="007F22E7">
        <w:rPr>
          <w:rStyle w:val="StyleUnderline"/>
        </w:rPr>
        <w:t>There’s no concrete definition of creativity, but most experts agree it’s got something to do with the ability to come up with new ideas, new links between ideas, and novel solutions to problems</w:t>
      </w:r>
      <w:r w:rsidRPr="007F22E7">
        <w:rPr>
          <w:sz w:val="16"/>
        </w:rPr>
        <w:t xml:space="preserve"> (with or without destroying a pack of </w:t>
      </w:r>
      <w:proofErr w:type="spellStart"/>
      <w:r w:rsidRPr="007F22E7">
        <w:rPr>
          <w:sz w:val="16"/>
        </w:rPr>
        <w:t>Crayolas</w:t>
      </w:r>
      <w:proofErr w:type="spellEnd"/>
      <w:r w:rsidRPr="007F22E7">
        <w:rPr>
          <w:sz w:val="16"/>
        </w:rPr>
        <w:t xml:space="preserve">). But </w:t>
      </w:r>
      <w:r w:rsidRPr="007F22E7">
        <w:rPr>
          <w:u w:val="single"/>
        </w:rPr>
        <w:t>here’s the kicker: Forget the image of the brooding artist alone in a basement studio. Research suggests creative people are actually happier than everyone else.</w:t>
      </w:r>
      <w:r w:rsidRPr="007F22E7">
        <w:rPr>
          <w:sz w:val="16"/>
        </w:rPr>
        <w:t xml:space="preserve"> Not a singer, writer, or dancer? No problem. Experts say absolutely anyone can be creative, though different people may have different talents. </w:t>
      </w:r>
      <w:r w:rsidRPr="007F22E7">
        <w:rPr>
          <w:u w:val="single"/>
        </w:rPr>
        <w:t xml:space="preserve">“It really has to do with open-mindedness,” says Dr. Carrie Barron, co-author of “The Creativity Cure,” who says creativity applies to everything from making a meal to generating a business plan. But whether creativity means whipping up a spinach soufflé or tap-dancing for a Broadway audience, experts say there’s a strong connection between creative expression and overall wellbeing. </w:t>
      </w:r>
      <w:r w:rsidRPr="007F22E7">
        <w:rPr>
          <w:sz w:val="16"/>
        </w:rPr>
        <w:t xml:space="preserve">Key components of the creative personality, like novelty-seeking and perseverance, are also good predictors of life satisfaction. And it works both ways: </w:t>
      </w:r>
      <w:r w:rsidRPr="007F22E7">
        <w:rPr>
          <w:u w:val="single"/>
        </w:rPr>
        <w:t xml:space="preserve">People also tend to be most creative when they’re in a good mood, possibly because they don’t fixate on individual pieces of information and are able to think more </w:t>
      </w:r>
      <w:proofErr w:type="gramStart"/>
      <w:r w:rsidRPr="007F22E7">
        <w:rPr>
          <w:u w:val="single"/>
        </w:rPr>
        <w:t>broadly .</w:t>
      </w:r>
      <w:proofErr w:type="gramEnd"/>
      <w:r w:rsidRPr="007F22E7">
        <w:rPr>
          <w:sz w:val="16"/>
        </w:rPr>
        <w:t xml:space="preserve"> And according to creativity researcher Dr. Shelley Carson, “Increases in positive mood broaden attention and allow us to see more possible solutions to creative problems.” Some psychologists talk about “flow,” or getting so immersed in creative work that we don’t pay attention to anything else, like what time it is or how our body feels. These experts argue that getting into a state of flow can produce substantial happiness, the kind that lasts longer than the pleasure we get from eating a good cookie. But don’t expect picking up a paintbrush to instantly solve life’s problems. Creation Nation? — The Answer/Debate Because people in a flow state are so immersed in their work, they might not necessarily feel happy while they’re being creative. It’s only afterward, when looking back on the creative process, that they get that warm, fuzzy feeling. There’s also a substantial amount of research on the link between creativity and mental health issues such as depression. Studies suggest creative people tend to be more vulnerable to psychiatric issues, particularly bipolar </w:t>
      </w:r>
      <w:proofErr w:type="gramStart"/>
      <w:r w:rsidRPr="007F22E7">
        <w:rPr>
          <w:sz w:val="16"/>
        </w:rPr>
        <w:t>disorder .</w:t>
      </w:r>
      <w:proofErr w:type="gramEnd"/>
      <w:r w:rsidRPr="007F22E7">
        <w:rPr>
          <w:sz w:val="16"/>
        </w:rPr>
        <w:t xml:space="preserve"> </w:t>
      </w:r>
      <w:r w:rsidRPr="007F22E7">
        <w:rPr>
          <w:u w:val="single"/>
        </w:rPr>
        <w:t>Yet many psychologists say depression has nothing to do with the ability to be creative. Instead, creativity is associated with self-reflection, and that tendency to ruminate may be what’s causing the feelings of depression. In fact, far from promoting creativity, depression may actually make it harder for people to be creative, and they may only start to be creative again once their mood improves. But creativity might be a remedy for the blues</w:t>
      </w:r>
      <w:r w:rsidRPr="007F22E7">
        <w:rPr>
          <w:sz w:val="16"/>
        </w:rPr>
        <w:t xml:space="preserve">: Barron suggests doing something creative (like writing about a bad experience) can help people get over feelings of depression. As always, if depression is a serious issue, consider seeing a therapist. But when life has just got us in a funk, it looks like staying holed up in the bedroom blasting Alanis </w:t>
      </w:r>
      <w:proofErr w:type="spellStart"/>
      <w:r w:rsidRPr="007F22E7">
        <w:rPr>
          <w:sz w:val="16"/>
        </w:rPr>
        <w:t>Morissette</w:t>
      </w:r>
      <w:proofErr w:type="spellEnd"/>
      <w:r w:rsidRPr="007F22E7">
        <w:rPr>
          <w:sz w:val="16"/>
        </w:rPr>
        <w:t xml:space="preserve"> won’t lead to any creative revelations. Instead, consider singing a new song, penning a poem, or trying to solve that damn </w:t>
      </w:r>
      <w:proofErr w:type="spellStart"/>
      <w:r w:rsidRPr="007F22E7">
        <w:rPr>
          <w:sz w:val="16"/>
        </w:rPr>
        <w:t>Rubiks</w:t>
      </w:r>
      <w:proofErr w:type="spellEnd"/>
      <w:r w:rsidRPr="007F22E7">
        <w:rPr>
          <w:sz w:val="16"/>
        </w:rPr>
        <w:t xml:space="preserve"> cube. Who knows what you might discover? </w:t>
      </w:r>
    </w:p>
    <w:p w14:paraId="5DA4B42F" w14:textId="77777777" w:rsidR="006E62E1" w:rsidRPr="007F22E7" w:rsidRDefault="006E62E1" w:rsidP="006E62E1"/>
    <w:p w14:paraId="12A151E8" w14:textId="77777777" w:rsidR="006E62E1" w:rsidRPr="007F22E7" w:rsidRDefault="006E62E1" w:rsidP="006E62E1">
      <w:pPr>
        <w:pStyle w:val="Heading4"/>
      </w:pPr>
      <w:r w:rsidRPr="007F22E7">
        <w:t>Schools are the graveyard of creativity – studies show a steady decline in k-12 student creativity as a result of school curriculum</w:t>
      </w:r>
    </w:p>
    <w:p w14:paraId="51CFFB29" w14:textId="77777777" w:rsidR="006E62E1" w:rsidRPr="007F22E7" w:rsidRDefault="006E62E1" w:rsidP="006E62E1">
      <w:r w:rsidRPr="007F22E7">
        <w:rPr>
          <w:rStyle w:val="Style13ptBold"/>
        </w:rPr>
        <w:t xml:space="preserve">Gray, 12 </w:t>
      </w:r>
      <w:r w:rsidRPr="007F22E7">
        <w:t>(9-17-12, Peter Gray, "As Children’s Freedom Has Declined, So Has Their Creativity," Psychology Today, https://www.psychologytoday.com/blog/freedom-learn/201209/children-s-freedom-has-declined-so-has-their-creativity)</w:t>
      </w:r>
    </w:p>
    <w:p w14:paraId="32E3317B" w14:textId="77777777" w:rsidR="006E62E1" w:rsidRPr="007F22E7" w:rsidRDefault="006E62E1" w:rsidP="006E62E1">
      <w:pPr>
        <w:rPr>
          <w:sz w:val="16"/>
        </w:rPr>
      </w:pPr>
      <w:r w:rsidRPr="007F22E7">
        <w:rPr>
          <w:u w:val="single"/>
        </w:rPr>
        <w:t xml:space="preserve">If anything makes Americans stand tall internationally it is creativity. “American ingenuity” is admired everywhere. We are not the richest country (at least not as measured by smallest percentage in poverty), nor the healthiest (far from it), nor the country whose kids score highest on standardized tests (despite our politicians’ misguided intentions to get us there), but we are the most inventive country. </w:t>
      </w:r>
      <w:r w:rsidRPr="007F22E7">
        <w:rPr>
          <w:sz w:val="16"/>
        </w:rPr>
        <w:t xml:space="preserve">We are the great innovators, specialists in figuring out new ways of doing things and new things to do. Perhaps this derives from our frontier beginnings, or from our unique form of democracy with its emphasis on individual freedom and respect for nonconformity. In the business world as well as in academia and the arts and elsewhere, creativity is our number one asset. In a recent IBM poll, 1,500 CEOs acknowledged this when they identified creativity as the best predictor of future success.[1] It is sobering, therefore, to read Kyung </w:t>
      </w:r>
      <w:proofErr w:type="spellStart"/>
      <w:r w:rsidRPr="007F22E7">
        <w:rPr>
          <w:sz w:val="16"/>
        </w:rPr>
        <w:t>Hee</w:t>
      </w:r>
      <w:proofErr w:type="spellEnd"/>
      <w:r w:rsidRPr="007F22E7">
        <w:rPr>
          <w:sz w:val="16"/>
        </w:rPr>
        <w:t xml:space="preserve"> Kim’s recent research report documenting a continuous decline in creativity among American schoolchildren over the last two or three decades.[2] </w:t>
      </w:r>
      <w:r w:rsidRPr="007F22E7">
        <w:rPr>
          <w:u w:val="single"/>
        </w:rPr>
        <w:t>Kim, who is a professor of education at the College of William and Mary, analyzed scores on a battery of measures of creativity—called the Torrance Tests of Creative Thinking (TTCT)—collected from normative samples of schoolchildren in kindergarten through twelfth grade over several decades</w:t>
      </w:r>
      <w:r w:rsidRPr="007F22E7">
        <w:rPr>
          <w:rStyle w:val="Emphasis"/>
        </w:rPr>
        <w:t>. According to Kim’s analyses, the scores on these tests at all grade levels began to decline somewhere between 1984 and 1990 and have continued to decline ever since. The drops in scores are highly significant statistically and in some cases very large.</w:t>
      </w:r>
      <w:r w:rsidRPr="007F22E7">
        <w:rPr>
          <w:sz w:val="16"/>
        </w:rPr>
        <w:t xml:space="preserve"> </w:t>
      </w:r>
      <w:r w:rsidRPr="007F22E7">
        <w:rPr>
          <w:u w:val="single"/>
        </w:rPr>
        <w:t>In Kim’s words, the data indicate that “children have become less emotionally expressive, less energetic, less talkative and verbally expressive, less humorous, less imaginative, less unconventional, less lively and passionate, less perceptive, less apt to connect seemingly irrelevant things, less synthesizing, and less likely to see things from a different angle.” According to Kim’s research, all aspects of creativity have declined, but the biggest decline is in the measure called Creative Elaboration, which assesses the ability to take a particular idea and expand on it in an interesting and novel way.</w:t>
      </w:r>
      <w:r w:rsidRPr="007F22E7">
        <w:rPr>
          <w:sz w:val="16"/>
        </w:rPr>
        <w:t xml:space="preserve"> </w:t>
      </w:r>
      <w:r w:rsidRPr="007F22E7">
        <w:rPr>
          <w:rStyle w:val="Emphasis"/>
        </w:rPr>
        <w:t>Between 1984 and 2008, the average Elaboration score on the TTCT, for every age group from kindergarten through 12th grade, fell by more than 1 standard deviation. Stated differently, this means that more than 85% of children in 2008 scored lower on this measure than did the average child in 1984.</w:t>
      </w:r>
      <w:r w:rsidRPr="007F22E7">
        <w:rPr>
          <w:sz w:val="16"/>
        </w:rPr>
        <w:t xml:space="preserve"> Yikes. You might wonder how creativity can be assessed. By definition, any test with questions that have just one right answer or one correct pathway to solution is not a test of creativity. The Torrance Tests were developed by E. Paul Torrance in the late 1950s, when he was an education professor at the University of Minnesota. During the immediate post-Sputnik period, the U.S. government was concerned with identifying and fostering giftedness among American schoolchildren, so as to catch up with the Russians (whom we mistakenly thought were ahead of us in scientific innovation). While most of Torrance’s colleagues focused on standard measures of intelligence as a path toward doing this, Torrance chose to focus on creativity. His prior work with fighter pilots in the Air Force had convinced him that creativity is the central variable underlying personal achievement and ability to adapt to unusual </w:t>
      </w:r>
      <w:proofErr w:type="gramStart"/>
      <w:r w:rsidRPr="007F22E7">
        <w:rPr>
          <w:sz w:val="16"/>
        </w:rPr>
        <w:t>conditions.[</w:t>
      </w:r>
      <w:proofErr w:type="gramEnd"/>
      <w:r w:rsidRPr="007F22E7">
        <w:rPr>
          <w:sz w:val="16"/>
        </w:rPr>
        <w:t xml:space="preserve">3] </w:t>
      </w:r>
      <w:r w:rsidRPr="007F22E7">
        <w:rPr>
          <w:u w:val="single"/>
        </w:rPr>
        <w:t>He set about developing a test in which people are presented with various kinds of stimuli and are asked to do something with them that is interesting and novel—that is, creative. The eventual result was the set of tests that now bear his name.</w:t>
      </w:r>
      <w:r w:rsidRPr="007F22E7">
        <w:rPr>
          <w:sz w:val="16"/>
        </w:rPr>
        <w:t xml:space="preserve"> In the most often used of these tests, the stimuli are marks on paper--such as a squiggly line or a set of parallel lines and circles—and the task is to make drawings that incorporate and expand on those stimuli. The drawings are scored according to the degree to which they include such qualities as originality, meaningfulness, and humor. article continues after advertisement </w:t>
      </w:r>
      <w:r w:rsidRPr="007F22E7">
        <w:rPr>
          <w:u w:val="single"/>
        </w:rPr>
        <w:t xml:space="preserve">The best evidence that the Torrance Tests really do measure creative potential come from longitudinal research showing strong, statistically significant correlations between childhood scores on the TTCT and subsequent real-world achievements.[4] As the authors of one article commenting on these results put it, high scorers “tallied more books, dances, radio shows, art exhibits, software programs, advertising campaigns, hardware innovations, music compositions, public policies (written or implemented), leadership positions, invited lectures, and buildings designed” than did those who scored lower.[5] </w:t>
      </w:r>
      <w:r w:rsidRPr="007F22E7">
        <w:rPr>
          <w:sz w:val="16"/>
        </w:rPr>
        <w:t xml:space="preserve">Indeed, the TTCT seems to be the best predictor of lifetime achievement that has yet been invented. It is a better predictor than IQ, high-school grades, or peer judgments of who will achieve the </w:t>
      </w:r>
      <w:proofErr w:type="gramStart"/>
      <w:r w:rsidRPr="007F22E7">
        <w:rPr>
          <w:sz w:val="16"/>
        </w:rPr>
        <w:t>most.[</w:t>
      </w:r>
      <w:proofErr w:type="gramEnd"/>
      <w:r w:rsidRPr="007F22E7">
        <w:rPr>
          <w:sz w:val="16"/>
        </w:rPr>
        <w:t xml:space="preserve">6] The correlation coefficients found between childhood TTCT scores and real-world adult creative achievements have ranged from a low of about .25 to a high of about .60, depending on which tests are included and how adult creative achievements are assessed.[6] </w:t>
      </w:r>
      <w:r w:rsidRPr="007F22E7">
        <w:rPr>
          <w:u w:val="single"/>
        </w:rPr>
        <w:t>So, the decline in TTCT scores among school-aged children indeed does appear to be cause for concern. Kim herself calls it the “creativity crisis,” and that term has been picked up in a number of articles in popular magazines.</w:t>
      </w:r>
      <w:r w:rsidRPr="007F22E7">
        <w:rPr>
          <w:sz w:val="16"/>
        </w:rPr>
        <w:t xml:space="preserve"> </w:t>
      </w:r>
      <w:r w:rsidRPr="007F22E7">
        <w:rPr>
          <w:rStyle w:val="Emphasis"/>
        </w:rPr>
        <w:t xml:space="preserve">Well, surprise, surprise. For several decades we as a society have been suppressing children’s freedom to ever-greater extents, and now we find that their creativity is declining. </w:t>
      </w:r>
      <w:r w:rsidRPr="007F22E7">
        <w:rPr>
          <w:sz w:val="16"/>
        </w:rPr>
        <w:t xml:space="preserve">Creativity is nurtured by freedom and stifled by the continuous monitoring, evaluation, adult-direction, and pressure to conform that restrict children’s lives today. </w:t>
      </w:r>
      <w:r w:rsidRPr="007F22E7">
        <w:rPr>
          <w:rStyle w:val="Emphasis"/>
        </w:rPr>
        <w:t>In the real world few questions have one right answer, few problems have one right solution; that’s why creativity is crucial to success in the real world. But more and more we are subjecting children to an educational system that assumes one right answer to every question and one correct solution to every problem, a system that punishes children (and their teachers too) for daring to try different routes.</w:t>
      </w:r>
      <w:r w:rsidRPr="007F22E7">
        <w:rPr>
          <w:sz w:val="16"/>
        </w:rPr>
        <w:t xml:space="preserve"> </w:t>
      </w:r>
      <w:r w:rsidRPr="007F22E7">
        <w:rPr>
          <w:u w:val="single"/>
        </w:rPr>
        <w:t>We are also, as I documented in a previous essay, increasingly depriving children of free time outside of school to play, explore, be bored, overcome boredom, fail, overcome failure—that is, to do all that they must do in order to develop their full creative potential.</w:t>
      </w:r>
    </w:p>
    <w:p w14:paraId="50EE1080" w14:textId="77777777" w:rsidR="006E62E1" w:rsidRPr="007F22E7" w:rsidRDefault="006E62E1" w:rsidP="006E62E1"/>
    <w:p w14:paraId="57FBF004" w14:textId="77777777" w:rsidR="006E62E1" w:rsidRPr="007F22E7" w:rsidRDefault="006E62E1" w:rsidP="006E62E1">
      <w:pPr>
        <w:pStyle w:val="Heading4"/>
      </w:pPr>
      <w:r w:rsidRPr="007F22E7">
        <w:t>Discipline negatively affects creative development in children, especially for black children</w:t>
      </w:r>
    </w:p>
    <w:p w14:paraId="7733AA68" w14:textId="77777777" w:rsidR="006E62E1" w:rsidRPr="007F22E7" w:rsidRDefault="006E62E1" w:rsidP="006E62E1">
      <w:r w:rsidRPr="007F22E7">
        <w:rPr>
          <w:b/>
        </w:rPr>
        <w:t xml:space="preserve">Strauss, 16 </w:t>
      </w:r>
      <w:r w:rsidRPr="007F22E7">
        <w:t xml:space="preserve">(4-18-2016, Valerie Strauss is a reporter for the Washington Post that specializes in education research, </w:t>
      </w:r>
      <w:r w:rsidRPr="007F22E7">
        <w:rPr>
          <w:i/>
        </w:rPr>
        <w:t>Washington Post</w:t>
      </w:r>
      <w:r w:rsidRPr="007F22E7">
        <w:t xml:space="preserve"> "This mom and teacher says strict school discipline for black kids is ‘deplorable’," https://www.washingtonpost.com/news/answer-sheet/wp/2016/04/18/this-mom-and-teacher-says-strict-school-discipline-for-black-kids-is-deplorable/?utm_term=.f8cf7d38b7ba)</w:t>
      </w:r>
    </w:p>
    <w:p w14:paraId="141D59A3" w14:textId="77777777" w:rsidR="006E62E1" w:rsidRPr="007F22E7" w:rsidRDefault="006E62E1" w:rsidP="006E62E1">
      <w:pPr>
        <w:rPr>
          <w:sz w:val="16"/>
        </w:rPr>
      </w:pPr>
      <w:r w:rsidRPr="007F22E7">
        <w:rPr>
          <w:u w:val="single"/>
        </w:rPr>
        <w:t xml:space="preserve">There is a sentiment among some folks in the black community that teaching our children respect for authority through strict discipline will save them from falling victim to violence, jail or being killed at the hands of the police. Historically, black parents, especially those of us in low-income communities have often used strict discipline coupled with love and support as a means to protect our children. So I’m not surprised when I hear of parents who welcome the “no-excuses” discipline methods employed at some urban schools. </w:t>
      </w:r>
      <w:r w:rsidRPr="007F22E7">
        <w:rPr>
          <w:sz w:val="16"/>
        </w:rPr>
        <w:t xml:space="preserve">The belief is that because of the color of our skin there is no room for mistakes, and in the real world we may not get a second chance. Therefore, the training ground for this dismal reality should extend to the classroom. </w:t>
      </w:r>
      <w:r w:rsidRPr="007F22E7">
        <w:rPr>
          <w:u w:val="single"/>
        </w:rPr>
        <w:t>I understand why many parents feel the need to use discipline to protect their children, but I reject this notion in the classroom. I certainly believe that classrooms must be safe and orderly and that students must face consequences for misbehaving in order to maintain a healthy and productive learning environment.</w:t>
      </w:r>
      <w:r w:rsidRPr="007F22E7">
        <w:rPr>
          <w:sz w:val="16"/>
        </w:rPr>
        <w:t xml:space="preserve"> </w:t>
      </w:r>
      <w:r w:rsidRPr="007F22E7">
        <w:rPr>
          <w:rStyle w:val="Emphasis"/>
        </w:rPr>
        <w:t xml:space="preserve">However, the emphasis on order and discipline, especially in urban schools where children of color are the majority, can be demeaning to students and their families. It can lead to a style of classroom management that excludes one of the key elements of education: engaging children. </w:t>
      </w:r>
      <w:r w:rsidRPr="007F22E7">
        <w:rPr>
          <w:sz w:val="16"/>
        </w:rPr>
        <w:t xml:space="preserve">It may also give parents the false notion that strict discipline is the driving factor in their child’s educational success. Many people have declared that poverty isn’t a barrier as long as low-income students of color receive a quality education. </w:t>
      </w:r>
      <w:r w:rsidRPr="007F22E7">
        <w:rPr>
          <w:rStyle w:val="Emphasis"/>
        </w:rPr>
        <w:t xml:space="preserve">But it’s as if some are saying that the only way to educate our children is through strict control, which may leave out creativity, discussion and critical thinking in classrooms. </w:t>
      </w:r>
      <w:r w:rsidRPr="007F22E7">
        <w:rPr>
          <w:u w:val="single"/>
        </w:rPr>
        <w:t>Just like any other children, ours are curious. Young learners are compelled to explore their environment and ask questions—this is when learning happens organically. By doling out punishments like candy on Halloween for infractions as minor as calling out of turn or not tracking the teacher, we run the risk of stifling children’s natural desire to learn, especially during the early years. Education that’s all about strict control also dismisses a child’s voice. If the aim is to lift our children out of poverty through education, we must also take care to empower them to believe in the power of their own voices and ideas.</w:t>
      </w:r>
      <w:r w:rsidRPr="007F22E7">
        <w:rPr>
          <w:sz w:val="16"/>
        </w:rPr>
        <w:t xml:space="preserve"> It’s how great leaders are born. </w:t>
      </w:r>
      <w:r w:rsidRPr="007F22E7">
        <w:rPr>
          <w:u w:val="single"/>
        </w:rPr>
        <w:t>It’s deplorable to defend teaching that mimics animal training and extreme discipline practices in the name of a school’s success record.</w:t>
      </w:r>
      <w:r w:rsidRPr="007F22E7">
        <w:rPr>
          <w:sz w:val="16"/>
        </w:rPr>
        <w:t xml:space="preserve"> Usually the children who have the most needs are the ones that suffer, and if we push our most vulnerable children away, then it’s hardly a success at all. In fact, it perpetuates the school to prison pipeline. After all, we’re relegating children to alternative schools that continue to fail children. Many of these children who are pushed away drop out of school and ironically end up in the hands of the justice system.</w:t>
      </w:r>
    </w:p>
    <w:p w14:paraId="45046D73" w14:textId="77777777" w:rsidR="006E62E1" w:rsidRPr="007F22E7" w:rsidRDefault="006E62E1" w:rsidP="006E62E1">
      <w:pPr>
        <w:rPr>
          <w:sz w:val="16"/>
        </w:rPr>
      </w:pPr>
    </w:p>
    <w:p w14:paraId="55E7A733" w14:textId="77777777" w:rsidR="006E62E1" w:rsidRPr="007F22E7" w:rsidRDefault="006E62E1" w:rsidP="006E62E1">
      <w:pPr>
        <w:pStyle w:val="Heading4"/>
      </w:pPr>
      <w:r w:rsidRPr="007F22E7">
        <w:t>Punishment deters creativity within students</w:t>
      </w:r>
    </w:p>
    <w:p w14:paraId="330621E0" w14:textId="77777777" w:rsidR="006E62E1" w:rsidRPr="007F22E7" w:rsidRDefault="006E62E1" w:rsidP="006E62E1">
      <w:r w:rsidRPr="007F22E7">
        <w:t xml:space="preserve">(11-5-2011, Art </w:t>
      </w:r>
      <w:proofErr w:type="spellStart"/>
      <w:r w:rsidRPr="007F22E7">
        <w:t>Markman</w:t>
      </w:r>
      <w:proofErr w:type="spellEnd"/>
      <w:r w:rsidRPr="007F22E7">
        <w:t xml:space="preserve"> Ph.D., "Does Education Stifle </w:t>
      </w:r>
      <w:proofErr w:type="gramStart"/>
      <w:r w:rsidRPr="007F22E7">
        <w:t>Creativity?,</w:t>
      </w:r>
      <w:proofErr w:type="gramEnd"/>
      <w:r w:rsidRPr="007F22E7">
        <w:t>" Psychology Today, https://www.psychologytoday.com/blog/youre-hired/201111/does-education-stifle-creativity)</w:t>
      </w:r>
    </w:p>
    <w:p w14:paraId="0D4E59C2" w14:textId="77777777" w:rsidR="006E62E1" w:rsidRPr="007F22E7" w:rsidRDefault="006E62E1" w:rsidP="006E62E1">
      <w:pPr>
        <w:rPr>
          <w:sz w:val="16"/>
        </w:rPr>
      </w:pPr>
      <w:r w:rsidRPr="007F22E7">
        <w:rPr>
          <w:u w:val="single"/>
        </w:rPr>
        <w:t xml:space="preserve">Experts in creativity are sometimes damning about the stifling effects of education on creativity. In a comment on his own post on The Seven Deadly Sins that Prevent Creative Thinking, Psychology Today blogger Michael </w:t>
      </w:r>
      <w:proofErr w:type="spellStart"/>
      <w:r w:rsidRPr="007F22E7">
        <w:rPr>
          <w:u w:val="single"/>
        </w:rPr>
        <w:t>Michalko</w:t>
      </w:r>
      <w:proofErr w:type="spellEnd"/>
      <w:r w:rsidRPr="007F22E7">
        <w:rPr>
          <w:u w:val="single"/>
        </w:rPr>
        <w:t xml:space="preserve"> comments "Unfortunately, I've come to believe that education is a great inhibitor of our natural creativity... To me it seems that in the real world those who know more, create less; and those who know less create more".</w:t>
      </w:r>
      <w:r w:rsidRPr="007F22E7">
        <w:rPr>
          <w:sz w:val="16"/>
        </w:rPr>
        <w:t xml:space="preserve"> He is not alone in his criticisms of the stifling effects of the educational establishment. The Learn in Freedom website, which advocates home schooling, contains a page of quotes from Nobel Laureates entitled "Nobel Prize Winners Hate School". The website TED frequently hosts talks with titles like "Ken Robinson says schools kill creativity". </w:t>
      </w:r>
      <w:r w:rsidRPr="007F22E7">
        <w:rPr>
          <w:u w:val="single"/>
        </w:rPr>
        <w:t xml:space="preserve">Most educators, of course, would deny that they labour day and night to instill a strong sense of dull mediocrity and ‘thinking inside the box' among their students. Many argue that its extremely difficult to be creative in a field in which you are not already an expert. Without being familiar with the work of others, how would you know whether your idea was actually new? </w:t>
      </w:r>
      <w:r w:rsidRPr="007F22E7">
        <w:rPr>
          <w:sz w:val="16"/>
        </w:rPr>
        <w:t xml:space="preserve">The idea that formal education reduces creativity appears to be supported largely by anecdotes rather than scientific evidence, although it is sometimes cited as if it were a </w:t>
      </w:r>
      <w:proofErr w:type="spellStart"/>
      <w:r w:rsidRPr="007F22E7">
        <w:rPr>
          <w:sz w:val="16"/>
        </w:rPr>
        <w:t>well established</w:t>
      </w:r>
      <w:proofErr w:type="spellEnd"/>
      <w:r w:rsidRPr="007F22E7">
        <w:rPr>
          <w:sz w:val="16"/>
        </w:rPr>
        <w:t xml:space="preserve"> fact. The use of quotes from historical geniuses as evidence that education stifles creativity is less than convincing. For starters, these individuals went to school at a time when the educational environment was quite different (for example, corporal punishment was frequently used). Also, it's perhaps not surprising that exceptionally bright and individualistic students might chafe against the constraints of their school environment; yet their eventual achievements are proof that their school experiences were not fatal to their creative potential. What evidence is there that might cast light on this dispute? 1) This list of Nobel Laureates suggests that many of them have survived encounters with higher education with their ability to produce ground-breaking research or original literature intact. (I tried unsuccessfully to find a clearer list of the educational qualifications of Nobel Laureates. If anyone is aware of such a list, please post the link in the comments section. I would suspect that regardless of field of </w:t>
      </w:r>
      <w:proofErr w:type="spellStart"/>
      <w:r w:rsidRPr="007F22E7">
        <w:rPr>
          <w:sz w:val="16"/>
        </w:rPr>
        <w:t>endeavour</w:t>
      </w:r>
      <w:proofErr w:type="spellEnd"/>
      <w:r w:rsidRPr="007F22E7">
        <w:rPr>
          <w:sz w:val="16"/>
        </w:rPr>
        <w:t xml:space="preserve">, most laureates are highly qualified). 2) Research shows that people working in creative and artistic fields are twice as likely to have college degrees as people in the workforce in general. 3) There is evidence that creativity is dependent on extensive depth of knowledge in a field (see Chapter 12 of the Handbook of Creativity). 4) Countries where people are more educated tend to produce higher levels of innovation. None of this evidence conclusively disproves the idea that education stifles creativity, but it should be comforting to those who spend time in educational institutions. </w:t>
      </w:r>
      <w:r w:rsidRPr="007F22E7">
        <w:rPr>
          <w:u w:val="single"/>
        </w:rPr>
        <w:t xml:space="preserve">When researching this article, I was surprised not to be able to find more direct evidence on the differences in creativity between more and less educated individuals (it'd make a good topic for a graduate student thesis). However, quite a lot is known about how educators can promote creativity. </w:t>
      </w:r>
      <w:r w:rsidRPr="007F22E7">
        <w:rPr>
          <w:rStyle w:val="Emphasis"/>
        </w:rPr>
        <w:t>One primary method is to rely principally on positive reinforcement and encouragement to motivate students, rather than punishment.</w:t>
      </w:r>
      <w:r w:rsidRPr="007F22E7">
        <w:rPr>
          <w:sz w:val="16"/>
        </w:rPr>
        <w:t xml:space="preserve"> </w:t>
      </w:r>
      <w:r w:rsidRPr="007F22E7">
        <w:rPr>
          <w:rStyle w:val="StyleUnderline"/>
        </w:rPr>
        <w:t>Robert Sternberg's book, "How to Develop Student Creativity" contains 25 suggestions for fostering creativity in students, including modelling creativity, questioning assumptions, allowing time for creative thinking, rewarding creative ideas and products, and allowing mistakes</w:t>
      </w:r>
      <w:r w:rsidRPr="007F22E7">
        <w:rPr>
          <w:sz w:val="16"/>
        </w:rPr>
        <w:t>. If one of your goals for your education or the education of your children is to develop creativity, it would be wise to select your teachers accordingly.</w:t>
      </w:r>
    </w:p>
    <w:p w14:paraId="11D6109E" w14:textId="77777777" w:rsidR="00884243" w:rsidRPr="00171907" w:rsidRDefault="00F90EED" w:rsidP="00884243">
      <w:pPr>
        <w:pStyle w:val="Heading4"/>
      </w:pPr>
      <w:r w:rsidRPr="00E34CE2">
        <w:rPr>
          <w:rFonts w:eastAsia="Times New Roman"/>
          <w:color w:val="000000"/>
          <w:sz w:val="16"/>
          <w:szCs w:val="26"/>
        </w:rPr>
        <w:br/>
      </w:r>
      <w:r w:rsidRPr="00E34CE2">
        <w:rPr>
          <w:rFonts w:eastAsia="Times New Roman"/>
          <w:color w:val="000000"/>
          <w:sz w:val="16"/>
          <w:szCs w:val="26"/>
        </w:rPr>
        <w:br/>
      </w:r>
      <w:r w:rsidR="00884243" w:rsidRPr="00171907">
        <w:t xml:space="preserve">Mental health issues are pervasive in schools and lead to bad stuff. </w:t>
      </w:r>
    </w:p>
    <w:p w14:paraId="5C482628" w14:textId="77777777" w:rsidR="00884243" w:rsidRPr="00171907" w:rsidRDefault="00884243" w:rsidP="00884243">
      <w:pPr>
        <w:rPr>
          <w:sz w:val="18"/>
          <w:szCs w:val="18"/>
        </w:rPr>
      </w:pPr>
      <w:r w:rsidRPr="00171907">
        <w:rPr>
          <w:sz w:val="18"/>
          <w:szCs w:val="18"/>
        </w:rPr>
        <w:t xml:space="preserve">Meg </w:t>
      </w:r>
      <w:r w:rsidRPr="00171907">
        <w:rPr>
          <w:b/>
          <w:sz w:val="24"/>
          <w:szCs w:val="24"/>
        </w:rPr>
        <w:t>Anderson</w:t>
      </w:r>
      <w:r w:rsidRPr="00171907">
        <w:rPr>
          <w:sz w:val="18"/>
          <w:szCs w:val="18"/>
        </w:rPr>
        <w:t>, 8-31-20</w:t>
      </w:r>
      <w:r w:rsidRPr="00171907">
        <w:rPr>
          <w:b/>
          <w:sz w:val="24"/>
          <w:szCs w:val="24"/>
        </w:rPr>
        <w:t>16</w:t>
      </w:r>
      <w:r w:rsidRPr="00171907">
        <w:rPr>
          <w:sz w:val="18"/>
          <w:szCs w:val="18"/>
        </w:rPr>
        <w:t xml:space="preserve">, "Mental Health </w:t>
      </w:r>
      <w:proofErr w:type="gramStart"/>
      <w:r w:rsidRPr="00171907">
        <w:rPr>
          <w:sz w:val="18"/>
          <w:szCs w:val="18"/>
        </w:rPr>
        <w:t>In</w:t>
      </w:r>
      <w:proofErr w:type="gramEnd"/>
      <w:r w:rsidRPr="00171907">
        <w:rPr>
          <w:sz w:val="18"/>
          <w:szCs w:val="18"/>
        </w:rPr>
        <w:t xml:space="preserve"> Schools: A Hidden Crisis Affecting Millions Of Students," NPR.org, http://www.npr.org/sections/ed/2016/08/31/464727159/mental-health-in-schools-a-hidden-crisis-affecting-millions-of-students</w:t>
      </w:r>
    </w:p>
    <w:p w14:paraId="56ECC58A" w14:textId="77777777" w:rsidR="00884243" w:rsidRPr="00171907" w:rsidRDefault="00884243" w:rsidP="00884243">
      <w:pPr>
        <w:rPr>
          <w:rStyle w:val="StyleUnderline"/>
        </w:rPr>
      </w:pPr>
      <w:r w:rsidRPr="00171907">
        <w:t xml:space="preserve">You might call it a silent epidemic. </w:t>
      </w:r>
      <w:r w:rsidRPr="00171907">
        <w:rPr>
          <w:rStyle w:val="StyleUnderline"/>
        </w:rPr>
        <w:t>Up to one in five kids living in the U.S. shows signs or symptoms of a mental health disorder in a given year.</w:t>
      </w:r>
      <w:r w:rsidRPr="00171907">
        <w:t xml:space="preserve"> So in a school classroom of 25 students, five of them may be struggling with the same issues many adults deal with: depression, anxiety, substance abuse. And yet </w:t>
      </w:r>
      <w:r w:rsidRPr="00171907">
        <w:rPr>
          <w:rStyle w:val="StyleUnderline"/>
        </w:rPr>
        <w:t>most children — nearly 80 percent — who need mental health services won't get them.</w:t>
      </w:r>
      <w:r w:rsidRPr="00171907">
        <w:t xml:space="preserve"> </w:t>
      </w:r>
      <w:r w:rsidRPr="00171907">
        <w:rPr>
          <w:rStyle w:val="StyleUnderline"/>
        </w:rPr>
        <w:t>Whether treated or not, the children do go to school. And the problems they face can tie into major problems found in schools: chronic absence, low achievement, disruptive behavior and dropping out. Experts say schools could play a role in identifying students with problems and helping them succeed. Yet it's a role many schools are not prepared for.</w:t>
      </w:r>
      <w:r w:rsidRPr="00171907">
        <w:t xml:space="preserve"> Educators face the simple fact that, often because of a lack of resources, </w:t>
      </w:r>
      <w:r w:rsidRPr="00171907">
        <w:rPr>
          <w:rStyle w:val="StyleUnderline"/>
        </w:rPr>
        <w:t>there just aren't enough people to tackle the job. And the ones who are working on it are often drowning in huge caseloads. Kids in need can fall through the cracks.</w:t>
      </w:r>
    </w:p>
    <w:p w14:paraId="54632662" w14:textId="77777777" w:rsidR="00884243" w:rsidRPr="00171907" w:rsidRDefault="00884243" w:rsidP="00884243">
      <w:pPr>
        <w:rPr>
          <w:rStyle w:val="StyleUnderline"/>
        </w:rPr>
      </w:pPr>
    </w:p>
    <w:p w14:paraId="7AC462FA" w14:textId="77777777" w:rsidR="00884243" w:rsidRPr="00171907" w:rsidRDefault="00CC0E94" w:rsidP="00884243">
      <w:pPr>
        <w:pStyle w:val="Heading4"/>
        <w:rPr>
          <w:rStyle w:val="StyleUnderline"/>
          <w:u w:val="none"/>
        </w:rPr>
      </w:pPr>
      <w:r>
        <w:rPr>
          <w:rStyle w:val="StyleUnderline"/>
          <w:u w:val="none"/>
        </w:rPr>
        <w:t>Un</w:t>
      </w:r>
      <w:r w:rsidR="00A37C3E">
        <w:rPr>
          <w:rStyle w:val="StyleUnderline"/>
          <w:u w:val="none"/>
        </w:rPr>
        <w:t>addressed</w:t>
      </w:r>
      <w:r w:rsidR="00884243" w:rsidRPr="00171907">
        <w:rPr>
          <w:rStyle w:val="StyleUnderline"/>
          <w:u w:val="none"/>
        </w:rPr>
        <w:t xml:space="preserve"> mental health issues in schools leads to prison sentences for students</w:t>
      </w:r>
    </w:p>
    <w:p w14:paraId="5B1607CE" w14:textId="77777777" w:rsidR="00884243" w:rsidRPr="00171907" w:rsidRDefault="00884243" w:rsidP="00884243">
      <w:pPr>
        <w:rPr>
          <w:sz w:val="18"/>
          <w:szCs w:val="18"/>
        </w:rPr>
      </w:pPr>
      <w:r w:rsidRPr="00171907">
        <w:rPr>
          <w:sz w:val="18"/>
          <w:szCs w:val="18"/>
        </w:rPr>
        <w:t xml:space="preserve">Octavio N. </w:t>
      </w:r>
      <w:r w:rsidRPr="00171907">
        <w:rPr>
          <w:b/>
          <w:sz w:val="24"/>
          <w:szCs w:val="18"/>
        </w:rPr>
        <w:t>Martinez</w:t>
      </w:r>
      <w:r w:rsidRPr="00171907">
        <w:rPr>
          <w:sz w:val="18"/>
          <w:szCs w:val="18"/>
        </w:rPr>
        <w:t>, Jr., Contributor, 6-6-20</w:t>
      </w:r>
      <w:r w:rsidRPr="00171907">
        <w:rPr>
          <w:b/>
          <w:sz w:val="24"/>
          <w:szCs w:val="18"/>
        </w:rPr>
        <w:t>17</w:t>
      </w:r>
      <w:r w:rsidRPr="00171907">
        <w:rPr>
          <w:sz w:val="18"/>
          <w:szCs w:val="18"/>
        </w:rPr>
        <w:t xml:space="preserve">, "Mental Health </w:t>
      </w:r>
      <w:proofErr w:type="gramStart"/>
      <w:r w:rsidRPr="00171907">
        <w:rPr>
          <w:sz w:val="18"/>
          <w:szCs w:val="18"/>
        </w:rPr>
        <w:t>In</w:t>
      </w:r>
      <w:proofErr w:type="gramEnd"/>
      <w:r w:rsidRPr="00171907">
        <w:rPr>
          <w:sz w:val="18"/>
          <w:szCs w:val="18"/>
        </w:rPr>
        <w:t xml:space="preserve"> Schools Is At A Tipping Point. Here Is What Needs </w:t>
      </w:r>
      <w:proofErr w:type="gramStart"/>
      <w:r w:rsidRPr="00171907">
        <w:rPr>
          <w:sz w:val="18"/>
          <w:szCs w:val="18"/>
        </w:rPr>
        <w:t>To</w:t>
      </w:r>
      <w:proofErr w:type="gramEnd"/>
      <w:r w:rsidRPr="00171907">
        <w:rPr>
          <w:sz w:val="18"/>
          <w:szCs w:val="18"/>
        </w:rPr>
        <w:t xml:space="preserve"> Happen.," </w:t>
      </w:r>
      <w:proofErr w:type="spellStart"/>
      <w:r w:rsidRPr="00171907">
        <w:rPr>
          <w:sz w:val="18"/>
          <w:szCs w:val="18"/>
        </w:rPr>
        <w:t>HuffPost</w:t>
      </w:r>
      <w:proofErr w:type="spellEnd"/>
      <w:r w:rsidRPr="00171907">
        <w:rPr>
          <w:sz w:val="18"/>
          <w:szCs w:val="18"/>
        </w:rPr>
        <w:t>, http://www.huffingtonpost.com/entry/mental-health-in-schools-is-at-a-tipping-point-here_us_5936e2c0e4b033940169ce57</w:t>
      </w:r>
    </w:p>
    <w:p w14:paraId="773654C1" w14:textId="77777777" w:rsidR="00884243" w:rsidRPr="00171907" w:rsidRDefault="00884243" w:rsidP="00884243">
      <w:pPr>
        <w:rPr>
          <w:rFonts w:cstheme="minorHAnsi"/>
        </w:rPr>
      </w:pPr>
      <w:r w:rsidRPr="00171907">
        <w:rPr>
          <w:rFonts w:cstheme="minorHAnsi"/>
        </w:rPr>
        <w:t xml:space="preserve">It happens more often than people realize. </w:t>
      </w:r>
      <w:r w:rsidRPr="00171907">
        <w:rPr>
          <w:rStyle w:val="StyleUnderline"/>
          <w:rFonts w:cstheme="minorHAnsi"/>
        </w:rPr>
        <w:t xml:space="preserve">A student in middle school starts behaving disruptively in class. The teacher tries to manage the situation by balancing the young person’s needs with those of the other students, while maintaining a safe learning environment for all. </w:t>
      </w:r>
      <w:r w:rsidRPr="00171907">
        <w:rPr>
          <w:rFonts w:cstheme="minorHAnsi"/>
        </w:rPr>
        <w:t xml:space="preserve">But the situation soon gets out of hand. </w:t>
      </w:r>
      <w:r w:rsidRPr="00171907">
        <w:rPr>
          <w:rStyle w:val="StyleUnderline"/>
          <w:rFonts w:cstheme="minorHAnsi"/>
        </w:rPr>
        <w:t>It ends with the student being led out of the classroom, in handcuffs, by a school police officer.</w:t>
      </w:r>
      <w:r w:rsidRPr="00171907">
        <w:rPr>
          <w:rFonts w:cstheme="minorHAnsi"/>
        </w:rPr>
        <w:t xml:space="preserve"> In Texas</w:t>
      </w:r>
      <w:r w:rsidRPr="00171907">
        <w:rPr>
          <w:rStyle w:val="StyleUnderline"/>
          <w:rFonts w:cstheme="minorHAnsi"/>
        </w:rPr>
        <w:t>, a recent report by Texans Care for Children and Texas Appleseed found that of</w:t>
      </w:r>
      <w:r w:rsidRPr="00171907">
        <w:rPr>
          <w:rFonts w:cstheme="minorHAnsi"/>
        </w:rPr>
        <w:t xml:space="preserve"> </w:t>
      </w:r>
      <w:r w:rsidRPr="00171907">
        <w:rPr>
          <w:rStyle w:val="StyleUnderline"/>
          <w:rFonts w:cstheme="minorHAnsi"/>
        </w:rPr>
        <w:t>the 72 school districts</w:t>
      </w:r>
      <w:r w:rsidRPr="00171907">
        <w:rPr>
          <w:rFonts w:cstheme="minorHAnsi"/>
        </w:rPr>
        <w:t xml:space="preserve"> that supplied data from 2011 to 2015, </w:t>
      </w:r>
      <w:r w:rsidRPr="00171907">
        <w:rPr>
          <w:rStyle w:val="StyleUnderline"/>
          <w:rFonts w:cstheme="minorHAnsi"/>
        </w:rPr>
        <w:t>officers arrested students 29,136 times and issued 41,304 tickets or complain</w:t>
      </w:r>
      <w:r w:rsidRPr="00171907">
        <w:rPr>
          <w:rFonts w:cstheme="minorHAnsi"/>
        </w:rPr>
        <w:t xml:space="preserve">ts — overwhelmingly for low-level, school-based behaviors. It might sound like a cliché to say that teaching is a stressful job. But behind the cliché lies a grim reality: </w:t>
      </w:r>
      <w:r w:rsidRPr="00171907">
        <w:rPr>
          <w:rStyle w:val="StyleUnderline"/>
          <w:rFonts w:cstheme="minorHAnsi"/>
        </w:rPr>
        <w:t>Overburdened teachers dealing with a variety of issues in the classroom, including unaddressed mental health needs, often resort to punitive measures that alienate kids from school and feed the “school-to-prison” pipeline.</w:t>
      </w:r>
      <w:r w:rsidRPr="00171907">
        <w:rPr>
          <w:rFonts w:cstheme="minorHAnsi"/>
        </w:rPr>
        <w:t xml:space="preserve"> </w:t>
      </w:r>
      <w:r w:rsidRPr="00171907">
        <w:rPr>
          <w:rStyle w:val="Emphasis"/>
          <w:rFonts w:cstheme="minorHAnsi"/>
        </w:rPr>
        <w:t>This reality is the result of a failure to give teachers the resources and support they need to respond differently.</w:t>
      </w:r>
      <w:r w:rsidRPr="00171907">
        <w:rPr>
          <w:rFonts w:cstheme="minorHAnsi"/>
        </w:rPr>
        <w:t xml:space="preserve"> According to one systematic review, students who receive positive behavioral health interventions see improvements on a range of behaviors related to academic achievement. This means not only better test scores and grade-point averages, but “increased on-task learning behavior, better time management, strengthened goal setting and problem solving skills, and decreased rates of absenteeism and suspensions.” </w:t>
      </w:r>
      <w:r w:rsidRPr="00171907">
        <w:rPr>
          <w:rStyle w:val="Emphasis"/>
          <w:rFonts w:cstheme="minorHAnsi"/>
        </w:rPr>
        <w:t>The evidence is clear. Addressing mental health in schools fosters a climate that is healthier for kids, more supportive of teachers, and lowers costs to the state</w:t>
      </w:r>
      <w:r w:rsidRPr="00171907">
        <w:rPr>
          <w:rFonts w:cstheme="minorHAnsi"/>
        </w:rPr>
        <w:t xml:space="preserve"> — what we pay in dropouts and future incarceration — over the long run. Just as there is a wealth of evidence for a relationship between behavioral health interventions and improved academic outcomes, there is also a wealth of evidence for the costs of doing things the usual way. </w:t>
      </w:r>
      <w:r w:rsidRPr="00171907">
        <w:rPr>
          <w:rStyle w:val="StyleUnderline"/>
          <w:rFonts w:cstheme="minorHAnsi"/>
        </w:rPr>
        <w:t xml:space="preserve">Students who are expelled or suspended are up to 10 times as likely to drop out of high school, experience academic failure and grade retention, hold negative attitudes about school or end up incarcerated as those who are not, according to a joint statement by the U.S. Department of Education and the U.S. Department of Health and Human Services. </w:t>
      </w:r>
      <w:r w:rsidRPr="00171907">
        <w:rPr>
          <w:rStyle w:val="Emphasis"/>
          <w:rFonts w:cstheme="minorHAnsi"/>
        </w:rPr>
        <w:t>These costs are borne most heavily by certain groups: black students, boys and students with special needs</w:t>
      </w:r>
      <w:r w:rsidRPr="00171907">
        <w:rPr>
          <w:rStyle w:val="StyleUnderline"/>
          <w:rFonts w:cstheme="minorHAnsi"/>
        </w:rPr>
        <w:t>. For any child, the effect of being labeled “bad” or a “problem” continues through life, affecting social-emotional development, identities and relationships with peers and adults</w:t>
      </w:r>
      <w:r w:rsidRPr="00171907">
        <w:rPr>
          <w:rFonts w:cstheme="minorHAnsi"/>
        </w:rPr>
        <w:t xml:space="preserve">. For children whose behavioral problems are the result of unrecognized trauma caused by past abuse and neglect, this amounts to a double punishment. Another Way is Possible These are not the outcomes we seek for our children. At Crockett High School in Austin, for example, </w:t>
      </w:r>
      <w:r w:rsidRPr="00171907">
        <w:rPr>
          <w:rStyle w:val="StyleUnderline"/>
          <w:rFonts w:cstheme="minorHAnsi"/>
        </w:rPr>
        <w:t xml:space="preserve">an innovative collaboration with Vida Clinic, a local mental health organization, has created a culture change that is sensitive to both the emotional vulnerabilities of students and the wellness needs of teachers and faculty members. Teachers are given a toolkit of easy-to-apply skills that enable them to center their own wellness while still being present for their students. </w:t>
      </w:r>
      <w:r w:rsidRPr="00171907">
        <w:rPr>
          <w:rFonts w:cstheme="minorHAnsi"/>
        </w:rPr>
        <w:t>This goes well beyond the usual platitudes and advice — or leaving teachers to their own devices to cope with challenging situations. Disruptive students can certainly be a challenge</w:t>
      </w:r>
      <w:r w:rsidRPr="00171907">
        <w:rPr>
          <w:rStyle w:val="StyleUnderline"/>
          <w:rFonts w:cstheme="minorHAnsi"/>
        </w:rPr>
        <w:t>. Rather than putting all the responsibility on teachers, we need to put structures in place that support the behavior change and culture shift that we’re advocating for.</w:t>
      </w:r>
      <w:r w:rsidRPr="00171907">
        <w:rPr>
          <w:rFonts w:cstheme="minorHAnsi"/>
        </w:rPr>
        <w:t xml:space="preserve"> With growing support for mental health in Texas, the time couldn’t be better for us to take this on as a community. Ending discretionary out-of-school suspension for pre-K through second-graders would be a step in the right direction. Texans who care about their schools and the mental health of youths should insist that policymakers and educators work together to create change for teachers, parents and kids.</w:t>
      </w:r>
    </w:p>
    <w:p w14:paraId="7A5E7808" w14:textId="77777777" w:rsidR="00884243" w:rsidRPr="00171907" w:rsidRDefault="00884243" w:rsidP="00884243">
      <w:pPr>
        <w:rPr>
          <w:rFonts w:cstheme="minorHAnsi"/>
        </w:rPr>
      </w:pPr>
    </w:p>
    <w:p w14:paraId="152FB7EE" w14:textId="77777777" w:rsidR="00884243" w:rsidRPr="00171907" w:rsidRDefault="00884243" w:rsidP="00884243">
      <w:pPr>
        <w:pStyle w:val="Heading4"/>
        <w:rPr>
          <w:rFonts w:cstheme="minorHAnsi"/>
          <w:sz w:val="22"/>
        </w:rPr>
      </w:pPr>
      <w:r w:rsidRPr="00171907">
        <w:rPr>
          <w:rFonts w:cstheme="minorHAnsi"/>
          <w:sz w:val="22"/>
        </w:rPr>
        <w:t xml:space="preserve">Schools need to do more work to address mental health issues. Training existing staff and hiring specialists can solve.   </w:t>
      </w:r>
    </w:p>
    <w:p w14:paraId="62AFE406" w14:textId="77777777" w:rsidR="00884243" w:rsidRPr="00171907" w:rsidRDefault="00884243" w:rsidP="00884243">
      <w:pPr>
        <w:rPr>
          <w:rFonts w:cstheme="minorHAnsi"/>
          <w:sz w:val="18"/>
        </w:rPr>
      </w:pPr>
      <w:r w:rsidRPr="00171907">
        <w:rPr>
          <w:rFonts w:cstheme="minorHAnsi"/>
          <w:sz w:val="18"/>
          <w:szCs w:val="18"/>
        </w:rPr>
        <w:t>By</w:t>
      </w:r>
      <w:r w:rsidRPr="00171907">
        <w:rPr>
          <w:rFonts w:cstheme="minorHAnsi"/>
        </w:rPr>
        <w:t xml:space="preserve"> </w:t>
      </w:r>
      <w:r w:rsidRPr="00171907">
        <w:rPr>
          <w:rFonts w:cstheme="minorHAnsi"/>
          <w:b/>
          <w:sz w:val="24"/>
        </w:rPr>
        <w:t>GoodTherapy</w:t>
      </w:r>
      <w:r w:rsidRPr="00171907">
        <w:rPr>
          <w:rFonts w:cstheme="minorHAnsi"/>
          <w:sz w:val="18"/>
        </w:rPr>
        <w:t>.org Staff 20</w:t>
      </w:r>
      <w:r w:rsidRPr="00171907">
        <w:rPr>
          <w:rFonts w:cstheme="minorHAnsi"/>
          <w:b/>
          <w:sz w:val="24"/>
        </w:rPr>
        <w:t>17</w:t>
      </w:r>
      <w:r w:rsidRPr="00171907">
        <w:rPr>
          <w:rFonts w:cstheme="minorHAnsi"/>
        </w:rPr>
        <w:t xml:space="preserve">. </w:t>
      </w:r>
      <w:r w:rsidRPr="00171907">
        <w:rPr>
          <w:rFonts w:cstheme="minorHAnsi"/>
          <w:sz w:val="18"/>
        </w:rPr>
        <w:t>(Helping people find therapists. Advocating for ethical therapy. “Addressing the Rising Mental Health Crisis in Public Schools” http://www.goodtherapy.org/blog/addressing-the-rising-mental-health-crisis-in-public-schools-1107167)</w:t>
      </w:r>
    </w:p>
    <w:p w14:paraId="10CBADB9" w14:textId="77777777" w:rsidR="00884243" w:rsidRPr="00171907" w:rsidRDefault="00884243" w:rsidP="00884243">
      <w:pPr>
        <w:pStyle w:val="NormalWeb"/>
        <w:spacing w:before="0" w:beforeAutospacing="0" w:after="150" w:afterAutospacing="0" w:line="360" w:lineRule="atLeast"/>
        <w:textAlignment w:val="baseline"/>
        <w:rPr>
          <w:rFonts w:ascii="Georgia" w:hAnsi="Georgia" w:cstheme="minorHAnsi"/>
          <w:sz w:val="22"/>
          <w:szCs w:val="22"/>
        </w:rPr>
      </w:pPr>
      <w:r w:rsidRPr="00171907">
        <w:rPr>
          <w:rStyle w:val="StyleUnderline"/>
          <w:rFonts w:ascii="Georgia" w:hAnsi="Georgia" w:cstheme="minorHAnsi"/>
          <w:szCs w:val="22"/>
        </w:rPr>
        <w:t>More than 50 million students are enrolled in public schools across the United States. Of those, one in five meet the criteria for a mental health condition. About 70-80% of these students won’t receive any kind of treatment or therapy.</w:t>
      </w:r>
      <w:r w:rsidRPr="00171907">
        <w:rPr>
          <w:rFonts w:ascii="Georgia" w:hAnsi="Georgia" w:cstheme="minorHAnsi"/>
          <w:sz w:val="22"/>
          <w:szCs w:val="22"/>
        </w:rPr>
        <w:t xml:space="preserve"> </w:t>
      </w:r>
      <w:r w:rsidRPr="00171907">
        <w:rPr>
          <w:rStyle w:val="StyleUnderline"/>
          <w:rFonts w:ascii="Georgia" w:hAnsi="Georgia" w:cstheme="minorHAnsi"/>
          <w:szCs w:val="22"/>
        </w:rPr>
        <w:t xml:space="preserve">Because children and adolescents spend most of their time at school, teachers, administrators, school nurses, and other staff are often in a unique position to be the first to identify any problems or issues in a child’s life. Here are some ways for public schools to better address this rising mental health crisis. </w:t>
      </w:r>
      <w:r w:rsidRPr="00171907">
        <w:rPr>
          <w:rFonts w:ascii="Georgia" w:hAnsi="Georgia" w:cstheme="minorHAnsi"/>
          <w:sz w:val="22"/>
          <w:szCs w:val="22"/>
        </w:rPr>
        <w:t xml:space="preserve">Most schools do not have any type of mental health screening in place for students. The National Association on Mental Illness supports mental health screenings for several reasons. Half or more of chronic mental health issues begin at or before age 14. Early identification and treatment can help prevent more serious problems down the road. </w:t>
      </w:r>
      <w:r w:rsidRPr="00171907">
        <w:rPr>
          <w:rStyle w:val="StyleUnderline"/>
          <w:rFonts w:ascii="Georgia" w:hAnsi="Georgia" w:cstheme="minorHAnsi"/>
          <w:szCs w:val="22"/>
        </w:rPr>
        <w:t xml:space="preserve">Just as screenings are done for a variety of physical health problems, mental health screenings in public schools could greatly benefit vulnerable students. </w:t>
      </w:r>
      <w:r w:rsidRPr="00171907">
        <w:rPr>
          <w:rFonts w:ascii="Georgia" w:hAnsi="Georgia" w:cstheme="minorHAnsi"/>
          <w:sz w:val="22"/>
          <w:szCs w:val="22"/>
        </w:rPr>
        <w:t xml:space="preserve">Conducting mental health screenings in schools allows teachers to recognize the warning signs of various mental health issues, allowing for earlier identification and quicker connections to the treatment resources students might need. While school nurses are usually the most likely to catch any mental health issues early on, many schools only have one on-staff nurse, and many of these nurses only work part-time. It is not uncommon for entire school districts to share one nurse, meaning that one nurse may see hundreds or even thousands of students (depending upon the size of the district). This makes it more unlikely that a school nurse would be able to spot symptoms of mental health issues, as the nurse may not be available or have enough time with each student to address their needs. </w:t>
      </w:r>
      <w:r w:rsidRPr="00171907">
        <w:rPr>
          <w:rStyle w:val="StyleUnderline"/>
          <w:rFonts w:ascii="Georgia" w:hAnsi="Georgia" w:cstheme="minorHAnsi"/>
          <w:szCs w:val="22"/>
        </w:rPr>
        <w:t>According to the American Association of Pediatrics, schools function as the mental health system for approximately 80% of students.</w:t>
      </w:r>
      <w:r w:rsidRPr="00171907">
        <w:rPr>
          <w:rFonts w:ascii="Georgia" w:hAnsi="Georgia" w:cstheme="minorHAnsi"/>
          <w:sz w:val="22"/>
          <w:szCs w:val="22"/>
        </w:rPr>
        <w:t xml:space="preserve"> For this reason, school nurses play a critical role in identifying problems so they can be treated as soon as possible. Unfortunately, school nurses typically receive little to no training in mental health. </w:t>
      </w:r>
      <w:r w:rsidRPr="00171907">
        <w:rPr>
          <w:rStyle w:val="StyleUnderline"/>
          <w:rFonts w:ascii="Georgia" w:hAnsi="Georgia" w:cstheme="minorHAnsi"/>
          <w:szCs w:val="22"/>
        </w:rPr>
        <w:t>While nurses aren’t expected to be psychologists or therapists, they should be aware of emotional, physical, and behavioral warning signs for common mental health problems. Awareness and recognition of problems as soon as they arise could prevent a suicide. Researchers suggest the best way to help students with mental health issues may be to have teachers, counselors, administrators, and school nurses work together to spot and handle mental health issues.</w:t>
      </w:r>
      <w:r w:rsidRPr="00171907">
        <w:rPr>
          <w:rFonts w:ascii="Georgia" w:hAnsi="Georgia" w:cstheme="minorHAnsi"/>
          <w:sz w:val="22"/>
          <w:szCs w:val="22"/>
        </w:rPr>
        <w:t xml:space="preserve"> Saddling this responsibility on one teacher or administrator is not likely to be effective because they typically do not have the necessary training or time. On average, school counselors see around 500 students. School nurses may see even more students, especially if they are the only nurse for an entire district. Teachers also see a significant amount of students, ranging from 20-30 in elementary schools to hundreds of students in middle schools and high schools where students change classes and teachers throughout the day. Some signs that a student may be experiencing a mental health condition include:</w:t>
      </w:r>
    </w:p>
    <w:p w14:paraId="70D44920"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Sudden changes in a student’s </w:t>
      </w:r>
      <w:hyperlink r:id="rId13" w:history="1">
        <w:r w:rsidRPr="00171907">
          <w:rPr>
            <w:rFonts w:eastAsia="Times New Roman" w:cstheme="minorHAnsi"/>
            <w:bdr w:val="none" w:sz="0" w:space="0" w:color="auto" w:frame="1"/>
          </w:rPr>
          <w:t>mood</w:t>
        </w:r>
      </w:hyperlink>
      <w:r w:rsidRPr="00171907">
        <w:rPr>
          <w:rFonts w:eastAsia="Times New Roman" w:cstheme="minorHAnsi"/>
        </w:rPr>
        <w:t> or behavior</w:t>
      </w:r>
    </w:p>
    <w:p w14:paraId="1B06564D"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Frequent </w:t>
      </w:r>
      <w:hyperlink r:id="rId14" w:history="1">
        <w:r w:rsidRPr="00171907">
          <w:rPr>
            <w:rFonts w:eastAsia="Times New Roman" w:cstheme="minorHAnsi"/>
            <w:bdr w:val="none" w:sz="0" w:space="0" w:color="auto" w:frame="1"/>
          </w:rPr>
          <w:t>mood swings</w:t>
        </w:r>
      </w:hyperlink>
    </w:p>
    <w:p w14:paraId="5D297D3F"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Behavioral problems such as </w:t>
      </w:r>
      <w:hyperlink r:id="rId15" w:history="1">
        <w:r w:rsidRPr="00171907">
          <w:rPr>
            <w:rFonts w:eastAsia="Times New Roman" w:cstheme="minorHAnsi"/>
            <w:bdr w:val="none" w:sz="0" w:space="0" w:color="auto" w:frame="1"/>
          </w:rPr>
          <w:t>aggression</w:t>
        </w:r>
      </w:hyperlink>
      <w:r w:rsidRPr="00171907">
        <w:rPr>
          <w:rFonts w:eastAsia="Times New Roman" w:cstheme="minorHAnsi"/>
        </w:rPr>
        <w:t>, temper tantrums, or lashing out in school</w:t>
      </w:r>
    </w:p>
    <w:p w14:paraId="1BB6B959"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Poor </w:t>
      </w:r>
      <w:hyperlink r:id="rId16" w:history="1">
        <w:r w:rsidRPr="00171907">
          <w:rPr>
            <w:rFonts w:eastAsia="Times New Roman" w:cstheme="minorHAnsi"/>
            <w:bdr w:val="none" w:sz="0" w:space="0" w:color="auto" w:frame="1"/>
          </w:rPr>
          <w:t>academic performance</w:t>
        </w:r>
      </w:hyperlink>
    </w:p>
    <w:p w14:paraId="4BF14E8B"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Poor hygiene</w:t>
      </w:r>
    </w:p>
    <w:p w14:paraId="035F01B7"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Frequent absences</w:t>
      </w:r>
    </w:p>
    <w:p w14:paraId="6ED18D70"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No longer participating in extracurricular activities</w:t>
      </w:r>
    </w:p>
    <w:p w14:paraId="782BF839" w14:textId="77777777" w:rsidR="00884243" w:rsidRPr="00171907" w:rsidRDefault="00884243" w:rsidP="00884243">
      <w:pPr>
        <w:numPr>
          <w:ilvl w:val="0"/>
          <w:numId w:val="16"/>
        </w:numPr>
        <w:spacing w:line="360" w:lineRule="atLeast"/>
        <w:ind w:left="600"/>
        <w:textAlignment w:val="baseline"/>
        <w:rPr>
          <w:rFonts w:eastAsia="Times New Roman" w:cstheme="minorHAnsi"/>
        </w:rPr>
      </w:pPr>
      <w:hyperlink r:id="rId17" w:history="1">
        <w:r w:rsidRPr="00171907">
          <w:rPr>
            <w:rFonts w:eastAsia="Times New Roman" w:cstheme="minorHAnsi"/>
            <w:bdr w:val="none" w:sz="0" w:space="0" w:color="auto" w:frame="1"/>
          </w:rPr>
          <w:t>Isolation</w:t>
        </w:r>
      </w:hyperlink>
      <w:r w:rsidRPr="00171907">
        <w:rPr>
          <w:rFonts w:eastAsia="Times New Roman" w:cstheme="minorHAnsi"/>
        </w:rPr>
        <w:t> from peers</w:t>
      </w:r>
    </w:p>
    <w:p w14:paraId="49DE8A55"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Difficulty paying attention in class</w:t>
      </w:r>
    </w:p>
    <w:p w14:paraId="796DC0CF"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Excessive </w:t>
      </w:r>
      <w:hyperlink r:id="rId18" w:history="1">
        <w:r w:rsidRPr="00171907">
          <w:rPr>
            <w:rFonts w:eastAsia="Times New Roman" w:cstheme="minorHAnsi"/>
            <w:bdr w:val="none" w:sz="0" w:space="0" w:color="auto" w:frame="1"/>
          </w:rPr>
          <w:t>worrying</w:t>
        </w:r>
      </w:hyperlink>
      <w:r w:rsidRPr="00171907">
        <w:rPr>
          <w:rFonts w:eastAsia="Times New Roman" w:cstheme="minorHAnsi"/>
        </w:rPr>
        <w:t> or </w:t>
      </w:r>
      <w:hyperlink r:id="rId19" w:history="1">
        <w:r w:rsidRPr="00171907">
          <w:rPr>
            <w:rFonts w:eastAsia="Times New Roman" w:cstheme="minorHAnsi"/>
            <w:bdr w:val="none" w:sz="0" w:space="0" w:color="auto" w:frame="1"/>
          </w:rPr>
          <w:t>anxiety</w:t>
        </w:r>
      </w:hyperlink>
    </w:p>
    <w:p w14:paraId="028AAE8D" w14:textId="77777777" w:rsidR="00884243" w:rsidRPr="00171907" w:rsidRDefault="00884243" w:rsidP="00884243">
      <w:pPr>
        <w:numPr>
          <w:ilvl w:val="0"/>
          <w:numId w:val="16"/>
        </w:numPr>
        <w:spacing w:line="360" w:lineRule="atLeast"/>
        <w:ind w:left="600"/>
        <w:textAlignment w:val="baseline"/>
        <w:rPr>
          <w:rFonts w:eastAsia="Times New Roman" w:cstheme="minorHAnsi"/>
        </w:rPr>
      </w:pPr>
      <w:hyperlink r:id="rId20" w:history="1">
        <w:r w:rsidRPr="00171907">
          <w:rPr>
            <w:rFonts w:eastAsia="Times New Roman" w:cstheme="minorHAnsi"/>
            <w:bdr w:val="none" w:sz="0" w:space="0" w:color="auto" w:frame="1"/>
          </w:rPr>
          <w:t>Hyperactivity</w:t>
        </w:r>
      </w:hyperlink>
    </w:p>
    <w:p w14:paraId="1D5719B0"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Difficulty relating to others</w:t>
      </w:r>
    </w:p>
    <w:p w14:paraId="31812CD6" w14:textId="77777777" w:rsidR="00884243" w:rsidRPr="00171907" w:rsidRDefault="00884243" w:rsidP="00884243">
      <w:pPr>
        <w:numPr>
          <w:ilvl w:val="0"/>
          <w:numId w:val="16"/>
        </w:numPr>
        <w:spacing w:line="360" w:lineRule="atLeast"/>
        <w:ind w:left="600"/>
        <w:textAlignment w:val="baseline"/>
        <w:rPr>
          <w:rFonts w:eastAsia="Times New Roman" w:cstheme="minorHAnsi"/>
        </w:rPr>
      </w:pPr>
      <w:r w:rsidRPr="00171907">
        <w:rPr>
          <w:rFonts w:eastAsia="Times New Roman" w:cstheme="minorHAnsi"/>
        </w:rPr>
        <w:t>Somatic complaints (stomachaches, headaches) with no clear physiological cause</w:t>
      </w:r>
    </w:p>
    <w:p w14:paraId="43A1EB8D" w14:textId="77777777" w:rsidR="00884243" w:rsidRPr="00171907" w:rsidRDefault="00884243" w:rsidP="00884243">
      <w:pPr>
        <w:rPr>
          <w:rFonts w:cstheme="minorHAnsi"/>
        </w:rPr>
      </w:pPr>
      <w:r w:rsidRPr="00171907">
        <w:rPr>
          <w:rStyle w:val="StyleUnderline"/>
          <w:rFonts w:cstheme="minorHAnsi"/>
        </w:rPr>
        <w:t>According to the 2016 Children’s Mental Health Report, young people with access to mental health treatment and services in school are 10 times more likely to seek help for mental health and substance abuse concerns than those who do not have such programs available.</w:t>
      </w:r>
      <w:r w:rsidRPr="00171907">
        <w:rPr>
          <w:rFonts w:cstheme="minorHAnsi"/>
        </w:rPr>
        <w:t xml:space="preserve"> </w:t>
      </w:r>
      <w:r w:rsidRPr="00171907">
        <w:rPr>
          <w:rStyle w:val="StyleUnderline"/>
          <w:rFonts w:cstheme="minorHAnsi"/>
        </w:rPr>
        <w:t>Many schools are choosing to address the rising mental health crisis in the public-school system by hiring a professional psychotherapist, counselor, or psychologist on staff.</w:t>
      </w:r>
      <w:r w:rsidRPr="00171907">
        <w:rPr>
          <w:rFonts w:cstheme="minorHAnsi"/>
        </w:rPr>
        <w:t xml:space="preserve"> Other schools have therapists come in from community mental health centers to see students who are struggling with mental health issues beyond the guidance counselor’s scope of expertise. Congresswoman Grace Napolitano is currently working on implementing the Mental Health in Schools Act, which would provide $200 million in funding through competitive grants of $1 million each to 200 public schools across the country. This funding would help them provide on-site licensed mental health professionals in public schools. Napolitano has been executing these programs since 2001 in 14 public schools in her congressional district. This approach has proven successful and will be expanded nationwide through the funding provided by the Substance Abuse and Mental Health Services Administration.</w:t>
      </w:r>
    </w:p>
    <w:p w14:paraId="7DAB4E10" w14:textId="46EC8109" w:rsidR="00884243" w:rsidRPr="00171907" w:rsidRDefault="00884243" w:rsidP="00884243">
      <w:pPr>
        <w:rPr>
          <w:rFonts w:cstheme="minorHAnsi"/>
        </w:rPr>
      </w:pPr>
    </w:p>
    <w:p w14:paraId="2FDEC442" w14:textId="77777777" w:rsidR="00884243" w:rsidRPr="00171907" w:rsidRDefault="00884243" w:rsidP="00884243">
      <w:pPr>
        <w:pStyle w:val="Heading4"/>
        <w:rPr>
          <w:rStyle w:val="StyleUnderline"/>
          <w:sz w:val="24"/>
          <w:szCs w:val="24"/>
          <w:u w:val="none"/>
        </w:rPr>
      </w:pPr>
      <w:r w:rsidRPr="00171907">
        <w:rPr>
          <w:rStyle w:val="StyleUnderline"/>
          <w:sz w:val="24"/>
          <w:szCs w:val="24"/>
          <w:u w:val="none"/>
        </w:rPr>
        <w:t xml:space="preserve">Primarily black school are far less likely than white ones to recommend mental health treatments to their students. Income level has little to do with it. </w:t>
      </w:r>
    </w:p>
    <w:p w14:paraId="101BE8FA" w14:textId="77777777" w:rsidR="00884243" w:rsidRPr="00171907" w:rsidRDefault="00884243" w:rsidP="00884243">
      <w:pPr>
        <w:rPr>
          <w:sz w:val="18"/>
        </w:rPr>
      </w:pPr>
      <w:r w:rsidRPr="00171907">
        <w:rPr>
          <w:b/>
          <w:sz w:val="24"/>
        </w:rPr>
        <w:t xml:space="preserve">Hechinger Report </w:t>
      </w:r>
      <w:r w:rsidRPr="00171907">
        <w:rPr>
          <w:sz w:val="18"/>
        </w:rPr>
        <w:t>Contributor, 6-29-20</w:t>
      </w:r>
      <w:r w:rsidRPr="00171907">
        <w:rPr>
          <w:b/>
          <w:sz w:val="24"/>
        </w:rPr>
        <w:t>15</w:t>
      </w:r>
      <w:r w:rsidRPr="00171907">
        <w:rPr>
          <w:sz w:val="18"/>
        </w:rPr>
        <w:t>, "Some Schools Tend to Skip Mental Health Services," US News &amp; World Report, https://www.usnews.com/news/articles/2015/06/29/schools-with-more-black-students-are-less-likely-to-steer-students-to-mental-health-services</w:t>
      </w:r>
    </w:p>
    <w:p w14:paraId="19C57FDC" w14:textId="77777777" w:rsidR="00884243" w:rsidRPr="00171907" w:rsidRDefault="00884243" w:rsidP="00884243">
      <w:pPr>
        <w:rPr>
          <w:rStyle w:val="Emphasis"/>
        </w:rPr>
      </w:pPr>
      <w:r w:rsidRPr="00171907">
        <w:rPr>
          <w:rStyle w:val="StyleUnderline"/>
        </w:rPr>
        <w:t>It's well established that black students have higher rates of suspension, expulsion and police arrests at U.S. public schools than other racial and ethnic groups.</w:t>
      </w:r>
      <w:r w:rsidRPr="00171907">
        <w:rPr>
          <w:rFonts w:cstheme="minorHAnsi"/>
        </w:rPr>
        <w:t xml:space="preserve"> The office of civil rights inside the Department of Education monitors racial disparities in school discipline and found that black students were expelled and suspended at three times the rate of white students. Last year, Education Secretary Arne Duncan called for schools to administer discipline more fairly. </w:t>
      </w:r>
      <w:r w:rsidRPr="00171907">
        <w:rPr>
          <w:rStyle w:val="StyleUnderline"/>
        </w:rPr>
        <w:t>Now a new analysis of the discipline data shows that not only are schools with more black students more likely to punish students more severely, they're also less likely to steer students to mental health services.</w:t>
      </w:r>
      <w:r w:rsidRPr="00171907">
        <w:rPr>
          <w:rFonts w:cstheme="minorHAnsi"/>
        </w:rPr>
        <w:t xml:space="preserve"> By contrast, more heavily white schools were more likely to respond to infractions with counseling and to devise behavior plans to help a student deal with anger or hyperactivity, for example. </w:t>
      </w:r>
      <w:r w:rsidRPr="00171907">
        <w:rPr>
          <w:rStyle w:val="StyleUnderline"/>
        </w:rPr>
        <w:t xml:space="preserve">In other words, schools with more black students lean toward punishment; schools with fewer black </w:t>
      </w:r>
      <w:proofErr w:type="gramStart"/>
      <w:r w:rsidRPr="00171907">
        <w:rPr>
          <w:rStyle w:val="StyleUnderline"/>
        </w:rPr>
        <w:t>students</w:t>
      </w:r>
      <w:proofErr w:type="gramEnd"/>
      <w:r w:rsidRPr="00171907">
        <w:rPr>
          <w:rStyle w:val="StyleUnderline"/>
        </w:rPr>
        <w:t xml:space="preserve"> lean toward rehab. </w:t>
      </w:r>
      <w:r w:rsidRPr="00171907">
        <w:rPr>
          <w:rFonts w:cstheme="minorHAnsi"/>
        </w:rPr>
        <w:t xml:space="preserve">"The decreased use of mental health services [in black schools], that's been something that you hear about from people in the field and a claim made by advocates," said Russell </w:t>
      </w:r>
      <w:proofErr w:type="spellStart"/>
      <w:r w:rsidRPr="00171907">
        <w:rPr>
          <w:rFonts w:cstheme="minorHAnsi"/>
        </w:rPr>
        <w:t>Skiba</w:t>
      </w:r>
      <w:proofErr w:type="spellEnd"/>
      <w:r w:rsidRPr="00171907">
        <w:rPr>
          <w:rFonts w:cstheme="minorHAnsi"/>
        </w:rPr>
        <w:t xml:space="preserve">, a professor at Indiana University and the director of the Equity Project, which studies school discipline trends, "but this would be among the first studies to document it." The new study, "The Social Structure of Criminalized and Medicalized School Discipline," by David Ramey, a sociologist at Penn State University, was published online May 28, 2015, in the journal Sociology of Education. </w:t>
      </w:r>
      <w:r w:rsidRPr="00171907">
        <w:rPr>
          <w:rStyle w:val="StyleUnderline"/>
        </w:rPr>
        <w:t>"We're writing off large swaths of our population by creating these hyper-punitive school districts</w:t>
      </w:r>
      <w:r w:rsidRPr="00171907">
        <w:rPr>
          <w:rFonts w:cstheme="minorHAnsi"/>
        </w:rPr>
        <w:t xml:space="preserve">," said Ramey. His concern is that </w:t>
      </w:r>
      <w:r w:rsidRPr="00171907">
        <w:rPr>
          <w:rStyle w:val="StyleUnderline"/>
        </w:rPr>
        <w:t>criminalizing student behavior, rather than giving students the mental health services they need, makes it hard for many high schoolers to establish stable adult lives and often leads to prison. "Suspensions and arrest rates are by far the highest in the districts where the disadvantage is high and in schools where the percentage of black students is high,"</w:t>
      </w:r>
      <w:r w:rsidRPr="00171907">
        <w:rPr>
          <w:rFonts w:cstheme="minorHAnsi"/>
        </w:rPr>
        <w:t xml:space="preserve"> Ramey added. For his study, he defined a disadvantaged district as one with low median family income, low high school graduation rates, low participation in the labor force, a high percentage of households headed by single mothers and a high percentage of employed adults in low-paid sales and retail jobs. </w:t>
      </w:r>
      <w:r w:rsidRPr="00171907">
        <w:rPr>
          <w:rStyle w:val="StyleUnderline"/>
        </w:rPr>
        <w:t>Not surprising, higher-income school districts saw lower levels of punishment, regardless of the racial composition of the schools.</w:t>
      </w:r>
      <w:r w:rsidRPr="00171907">
        <w:rPr>
          <w:rFonts w:cstheme="minorHAnsi"/>
        </w:rPr>
        <w:t xml:space="preserve"> </w:t>
      </w:r>
      <w:r w:rsidRPr="00171907">
        <w:rPr>
          <w:rStyle w:val="StyleUnderline"/>
        </w:rPr>
        <w:t xml:space="preserve">But interestingly, higher-income districts had the largest black-white discipline gaps. </w:t>
      </w:r>
      <w:r w:rsidRPr="00171907">
        <w:rPr>
          <w:rFonts w:cstheme="minorHAnsi"/>
        </w:rPr>
        <w:t xml:space="preserve">For example, in the same non-poor district, a school with 17 percent more black students than another school had a 30 percent higher suspension rate. Suspensions were only 13 percent higher for a school with more black students within a disadvantaged district. Ramey's theory is that low-income school districts have more traditional top-down management structures where schools are required to follow disciplinary procedures set by district supervisors. In higher-income districts, by contrast, school administrators are given more autonomy to make disciplinary judgment calls, he believes. "It gives more room for the racial biases of school administrators," explained Ramey. In Ramey's analysis of disciplinary records from almost 60,000 public schools during the 2009-10 school year, he did not find that schools with more. Hispanic students had higher rates of suspensions, expulsions, arrests or referral of incidents to the police. But like black schools, Hispanic schools were also less likely to steer students to mental health services. Ramey counted two types of mental health services, one for students with a diagnosed behavioral conditions, such as attention deficit disorder, and one for students without a diagnosed medical condition, known as "Section 504″ students. </w:t>
      </w:r>
      <w:r w:rsidRPr="00171907">
        <w:rPr>
          <w:rStyle w:val="StyleUnderline"/>
        </w:rPr>
        <w:t>Regardless of race, Ramey found an increase in both punishment and rehab referral for schools with higher numbers of poor students, as measured by the number of students receiving free or reduced-price lunches.</w:t>
      </w:r>
      <w:r w:rsidRPr="00171907">
        <w:rPr>
          <w:rFonts w:cstheme="minorHAnsi"/>
        </w:rPr>
        <w:t xml:space="preserve"> Among schools with similar racial compositions, </w:t>
      </w:r>
      <w:r w:rsidRPr="00171907">
        <w:rPr>
          <w:rStyle w:val="StyleUnderline"/>
        </w:rPr>
        <w:t xml:space="preserve">Ramey found that the poorer schools, on average, had higher rates of suspensions, expulsions and police arrests or referrals, and higher rates of mental health referrals for students with diagnosed behavioral conditions. </w:t>
      </w:r>
      <w:r w:rsidRPr="00171907">
        <w:rPr>
          <w:rStyle w:val="Emphasis"/>
        </w:rPr>
        <w:t>So the steering away from mental health services appears to be more of a problem in in black and Hispanic schools, and not simply schools with high poverty.</w:t>
      </w:r>
    </w:p>
    <w:p w14:paraId="48C6E7DF" w14:textId="77777777" w:rsidR="00884243" w:rsidRPr="00171907" w:rsidRDefault="00884243" w:rsidP="00884243">
      <w:pPr>
        <w:rPr>
          <w:rFonts w:cstheme="minorHAnsi"/>
        </w:rPr>
      </w:pPr>
      <w:r w:rsidRPr="00171907">
        <w:rPr>
          <w:rFonts w:cstheme="minorHAnsi"/>
        </w:rPr>
        <w:br w:type="page"/>
      </w:r>
    </w:p>
    <w:p w14:paraId="11BA44C2" w14:textId="77777777" w:rsidR="00884243" w:rsidRPr="00171907" w:rsidRDefault="00884243" w:rsidP="00884243">
      <w:pPr>
        <w:pStyle w:val="Heading4"/>
      </w:pPr>
      <w:r w:rsidRPr="00171907">
        <w:t>Black and Hispanic girls are less likely to receive treatment for mental health issues.</w:t>
      </w:r>
    </w:p>
    <w:p w14:paraId="31EC8BC9" w14:textId="77777777" w:rsidR="00884243" w:rsidRPr="00171907" w:rsidRDefault="00884243" w:rsidP="00884243">
      <w:pPr>
        <w:rPr>
          <w:sz w:val="18"/>
        </w:rPr>
      </w:pPr>
      <w:r w:rsidRPr="00171907">
        <w:rPr>
          <w:b/>
          <w:sz w:val="24"/>
        </w:rPr>
        <w:t>Education Writers Association</w:t>
      </w:r>
      <w:r w:rsidRPr="00171907">
        <w:rPr>
          <w:sz w:val="18"/>
        </w:rPr>
        <w:t>, 8-16-20</w:t>
      </w:r>
      <w:r w:rsidRPr="00171907">
        <w:rPr>
          <w:b/>
          <w:sz w:val="24"/>
        </w:rPr>
        <w:t>16</w:t>
      </w:r>
      <w:r w:rsidRPr="00171907">
        <w:rPr>
          <w:sz w:val="18"/>
        </w:rPr>
        <w:t>, "Study Highlights Racial Disparities in Mental Health Services, School Discipline," http://www.ewa.org/blog-latino-ed-beat/study-highlights-racial-disparities-mental-health-services-school-discipline</w:t>
      </w:r>
    </w:p>
    <w:p w14:paraId="5ABB7888" w14:textId="77777777" w:rsidR="00884243" w:rsidRPr="00171907" w:rsidRDefault="00884243" w:rsidP="00884243">
      <w:r w:rsidRPr="00171907">
        <w:rPr>
          <w:rStyle w:val="StyleUnderline"/>
        </w:rPr>
        <w:t>Black and Hispanic children experience mental health problems at a similar rate than their white peers, yet are less likely to receive treatment</w:t>
      </w:r>
      <w:r w:rsidRPr="00171907">
        <w:t xml:space="preserve">, a new study of nationally representative data shows. The study was published Friday in the International Journal of Health Services using 2006-2012 data from the Medical Expenditure Panel Survey (MEPS). Its findings include: </w:t>
      </w:r>
      <w:r w:rsidRPr="00171907">
        <w:rPr>
          <w:rStyle w:val="StyleUnderline"/>
        </w:rPr>
        <w:t xml:space="preserve">Black and Latino children made, respectively, 37 percent and 49 percent fewer visits to psychiatrists, and 47 percent and 58 percent fewer visits to any mental health professional, than white children. </w:t>
      </w:r>
      <w:r w:rsidRPr="00171907">
        <w:rPr>
          <w:rStyle w:val="Emphasis"/>
        </w:rPr>
        <w:t>Black children’s low use of services was not due to lesser need.</w:t>
      </w:r>
      <w:r w:rsidRPr="00171907">
        <w:t xml:space="preserve"> Black and white children had similar rates of mental health problems, and similar rates of severe episodes that resulted in psychiatric hospitalization or emergency visits. </w:t>
      </w:r>
      <w:r w:rsidRPr="00171907">
        <w:rPr>
          <w:rStyle w:val="Emphasis"/>
        </w:rPr>
        <w:t xml:space="preserve">While poor children and young adults had lower rates of care, differences in income and insurance did not account for the racial/ethnic disparities in care. Among children, girls got less mental health care than boys. </w:t>
      </w:r>
      <w:r w:rsidRPr="00171907">
        <w:t xml:space="preserve">Researchers from Harvard and Hofstra medical schools and the City University of New York School of Public Health cited cultural values and lack of access to quality mental health professionals as potential reasons for the disparity. According to a 2008 report by the Center for Mental Health in Schools at UCLA, only 16 percent of all children receive any kind of mental health services, and of these, 70 to 80 percent receive this care in a school setting — thus, schools have often become a “de facto mental health system” for youth. But this new study notes that psychiatric and behavioral problems among minority youth rarely result in mental health care, but rather discipline at school and even incarceration. </w:t>
      </w:r>
      <w:r w:rsidRPr="00171907">
        <w:rPr>
          <w:rStyle w:val="Emphasis"/>
        </w:rPr>
        <w:t>“Minority kids don’t get help when they’re in trouble. Instead they get expelled or jailed,”</w:t>
      </w:r>
      <w:r w:rsidRPr="00171907">
        <w:t xml:space="preserve"> researcher </w:t>
      </w:r>
      <w:proofErr w:type="spellStart"/>
      <w:r w:rsidRPr="00171907">
        <w:t>Steffie</w:t>
      </w:r>
      <w:proofErr w:type="spellEnd"/>
      <w:r w:rsidRPr="00171907">
        <w:t xml:space="preserve"> </w:t>
      </w:r>
      <w:proofErr w:type="spellStart"/>
      <w:r w:rsidRPr="00171907">
        <w:t>Woolhandler</w:t>
      </w:r>
      <w:proofErr w:type="spellEnd"/>
      <w:r w:rsidRPr="00171907">
        <w:t xml:space="preserve"> of Harvard Medical School said in a news release. “But punishing people for mental illness or addiction is both inhumane and ineffective. The lack of care for minority youth is the real crime.” </w:t>
      </w:r>
      <w:r w:rsidRPr="00171907">
        <w:rPr>
          <w:rStyle w:val="StyleUnderline"/>
        </w:rPr>
        <w:t>Numerous studies have revealed disparities in school discipline rates between white and minority students, with black and Latino students more likely to face suspensions or expulsion</w:t>
      </w:r>
      <w:r w:rsidRPr="00171907">
        <w:t xml:space="preserve">. Just recently, the U.S. Department of Education released its latest civil rights data, showing that Latino students were more likely </w:t>
      </w:r>
      <w:proofErr w:type="spellStart"/>
      <w:r w:rsidRPr="00171907">
        <w:t>that</w:t>
      </w:r>
      <w:proofErr w:type="spellEnd"/>
      <w:r w:rsidRPr="00171907">
        <w:t xml:space="preserve"> whites to attend a school that had a law enforcement officer but no school counselor. </w:t>
      </w:r>
      <w:r w:rsidRPr="00171907">
        <w:rPr>
          <w:rStyle w:val="StyleUnderline"/>
        </w:rPr>
        <w:t xml:space="preserve">The International Journal of Health Services study states that behaviors that might result in a referral for mental health treatment for white children </w:t>
      </w:r>
      <w:r w:rsidRPr="00171907">
        <w:rPr>
          <w:rStyle w:val="Emphasis"/>
        </w:rPr>
        <w:t>“more often incur criminal sanctions for minorities.”</w:t>
      </w:r>
      <w:r w:rsidRPr="00171907">
        <w:t xml:space="preserve"> Black and Hispanic youth make up 63 percent of children in juvenile detention facilities, the researchers write.</w:t>
      </w:r>
    </w:p>
    <w:p w14:paraId="650BE36E" w14:textId="77777777" w:rsidR="00884243" w:rsidRPr="00171907" w:rsidRDefault="00884243" w:rsidP="00884243">
      <w:r w:rsidRPr="00171907">
        <w:br w:type="page"/>
      </w:r>
    </w:p>
    <w:p w14:paraId="1420CDA1" w14:textId="77777777" w:rsidR="00884243" w:rsidRPr="00171907" w:rsidRDefault="00884243" w:rsidP="00884243">
      <w:pPr>
        <w:pStyle w:val="Heading4"/>
      </w:pPr>
      <w:r w:rsidRPr="00171907">
        <w:t xml:space="preserve">Children who are victims of abuse are disproportionately likely to have mental health issues.  </w:t>
      </w:r>
    </w:p>
    <w:p w14:paraId="497D44B9" w14:textId="77777777" w:rsidR="00884243" w:rsidRDefault="00884243" w:rsidP="00884243">
      <w:pPr>
        <w:rPr>
          <w:color w:val="000000" w:themeColor="text1"/>
          <w:sz w:val="18"/>
          <w:szCs w:val="18"/>
        </w:rPr>
      </w:pPr>
      <w:proofErr w:type="spellStart"/>
      <w:r w:rsidRPr="00171907">
        <w:rPr>
          <w:rFonts w:cstheme="minorHAnsi"/>
          <w:b/>
          <w:color w:val="000000" w:themeColor="text1"/>
          <w:sz w:val="24"/>
          <w:szCs w:val="24"/>
          <w:shd w:val="clear" w:color="auto" w:fill="FFFFFF"/>
        </w:rPr>
        <w:t>Threlfall</w:t>
      </w:r>
      <w:proofErr w:type="spellEnd"/>
      <w:r w:rsidRPr="00171907">
        <w:rPr>
          <w:rFonts w:cstheme="minorHAnsi"/>
          <w:b/>
          <w:color w:val="000000" w:themeColor="text1"/>
          <w:sz w:val="24"/>
          <w:szCs w:val="24"/>
        </w:rPr>
        <w:t xml:space="preserve"> et al 17</w:t>
      </w:r>
      <w:r w:rsidRPr="00171907">
        <w:t xml:space="preserve"> </w:t>
      </w:r>
      <w:r w:rsidRPr="00171907">
        <w:rPr>
          <w:color w:val="000000" w:themeColor="text1"/>
          <w:sz w:val="18"/>
          <w:szCs w:val="18"/>
        </w:rPr>
        <w:t>(</w:t>
      </w:r>
      <w:hyperlink r:id="rId21" w:history="1">
        <w:r w:rsidRPr="00171907">
          <w:rPr>
            <w:rFonts w:cstheme="minorHAnsi"/>
            <w:color w:val="000000" w:themeColor="text1"/>
            <w:sz w:val="18"/>
            <w:szCs w:val="18"/>
            <w:shd w:val="clear" w:color="auto" w:fill="FFFFFF"/>
          </w:rPr>
          <w:t xml:space="preserve">Jennifer M. </w:t>
        </w:r>
        <w:proofErr w:type="spellStart"/>
        <w:r w:rsidRPr="00171907">
          <w:rPr>
            <w:rFonts w:cstheme="minorHAnsi"/>
            <w:color w:val="000000" w:themeColor="text1"/>
            <w:sz w:val="18"/>
            <w:szCs w:val="18"/>
            <w:shd w:val="clear" w:color="auto" w:fill="FFFFFF"/>
          </w:rPr>
          <w:t>Threlfall</w:t>
        </w:r>
        <w:proofErr w:type="spellEnd"/>
      </w:hyperlink>
      <w:r w:rsidRPr="00171907">
        <w:rPr>
          <w:rFonts w:cstheme="minorHAnsi"/>
          <w:color w:val="000000" w:themeColor="text1"/>
          <w:sz w:val="18"/>
          <w:szCs w:val="18"/>
        </w:rPr>
        <w:t xml:space="preserve">. </w:t>
      </w:r>
      <w:hyperlink r:id="rId22" w:history="1">
        <w:r w:rsidRPr="00171907">
          <w:rPr>
            <w:rFonts w:cstheme="minorHAnsi"/>
            <w:color w:val="000000" w:themeColor="text1"/>
            <w:sz w:val="18"/>
            <w:szCs w:val="18"/>
            <w:shd w:val="clear" w:color="auto" w:fill="FFFFFF"/>
          </w:rPr>
          <w:t xml:space="preserve">Wendy </w:t>
        </w:r>
        <w:proofErr w:type="spellStart"/>
        <w:r w:rsidRPr="00171907">
          <w:rPr>
            <w:rFonts w:cstheme="minorHAnsi"/>
            <w:color w:val="000000" w:themeColor="text1"/>
            <w:sz w:val="18"/>
            <w:szCs w:val="18"/>
            <w:shd w:val="clear" w:color="auto" w:fill="FFFFFF"/>
          </w:rPr>
          <w:t>Auslander</w:t>
        </w:r>
        <w:proofErr w:type="spellEnd"/>
      </w:hyperlink>
      <w:r w:rsidRPr="00171907">
        <w:rPr>
          <w:rFonts w:cstheme="minorHAnsi"/>
          <w:color w:val="000000" w:themeColor="text1"/>
          <w:sz w:val="18"/>
          <w:szCs w:val="18"/>
        </w:rPr>
        <w:t xml:space="preserve">. </w:t>
      </w:r>
      <w:hyperlink r:id="rId23" w:history="1">
        <w:r w:rsidRPr="00171907">
          <w:rPr>
            <w:rFonts w:cstheme="minorHAnsi"/>
            <w:color w:val="000000" w:themeColor="text1"/>
            <w:sz w:val="18"/>
            <w:szCs w:val="18"/>
            <w:shd w:val="clear" w:color="auto" w:fill="FFFFFF"/>
          </w:rPr>
          <w:t xml:space="preserve">Donald </w:t>
        </w:r>
        <w:proofErr w:type="spellStart"/>
        <w:r w:rsidRPr="00171907">
          <w:rPr>
            <w:rFonts w:cstheme="minorHAnsi"/>
            <w:color w:val="000000" w:themeColor="text1"/>
            <w:sz w:val="18"/>
            <w:szCs w:val="18"/>
            <w:shd w:val="clear" w:color="auto" w:fill="FFFFFF"/>
          </w:rPr>
          <w:t>Gerke</w:t>
        </w:r>
        <w:proofErr w:type="spellEnd"/>
      </w:hyperlink>
      <w:r w:rsidRPr="00171907">
        <w:rPr>
          <w:rFonts w:cstheme="minorHAnsi"/>
          <w:color w:val="000000" w:themeColor="text1"/>
          <w:sz w:val="18"/>
          <w:szCs w:val="18"/>
        </w:rPr>
        <w:t xml:space="preserve">. </w:t>
      </w:r>
      <w:hyperlink r:id="rId24" w:history="1">
        <w:proofErr w:type="spellStart"/>
        <w:r w:rsidRPr="00171907">
          <w:rPr>
            <w:rFonts w:cstheme="minorHAnsi"/>
            <w:color w:val="000000" w:themeColor="text1"/>
            <w:sz w:val="18"/>
            <w:szCs w:val="18"/>
            <w:shd w:val="clear" w:color="auto" w:fill="FFFFFF"/>
          </w:rPr>
          <w:t>Hollee</w:t>
        </w:r>
        <w:proofErr w:type="spellEnd"/>
        <w:r w:rsidRPr="00171907">
          <w:rPr>
            <w:rFonts w:cstheme="minorHAnsi"/>
            <w:color w:val="000000" w:themeColor="text1"/>
            <w:sz w:val="18"/>
            <w:szCs w:val="18"/>
            <w:shd w:val="clear" w:color="auto" w:fill="FFFFFF"/>
          </w:rPr>
          <w:t xml:space="preserve"> McGinnis</w:t>
        </w:r>
      </w:hyperlink>
      <w:r w:rsidRPr="00171907">
        <w:rPr>
          <w:rFonts w:cstheme="minorHAnsi"/>
          <w:color w:val="000000" w:themeColor="text1"/>
          <w:sz w:val="18"/>
          <w:szCs w:val="18"/>
        </w:rPr>
        <w:t xml:space="preserve">. </w:t>
      </w:r>
      <w:hyperlink r:id="rId25" w:history="1">
        <w:r w:rsidRPr="00171907">
          <w:rPr>
            <w:rFonts w:cstheme="minorHAnsi"/>
            <w:color w:val="000000" w:themeColor="text1"/>
            <w:sz w:val="18"/>
            <w:szCs w:val="18"/>
            <w:shd w:val="clear" w:color="auto" w:fill="FFFFFF"/>
          </w:rPr>
          <w:t xml:space="preserve">Sarah Myers </w:t>
        </w:r>
        <w:proofErr w:type="spellStart"/>
        <w:r w:rsidRPr="00171907">
          <w:rPr>
            <w:rFonts w:cstheme="minorHAnsi"/>
            <w:color w:val="000000" w:themeColor="text1"/>
            <w:sz w:val="18"/>
            <w:szCs w:val="18"/>
            <w:shd w:val="clear" w:color="auto" w:fill="FFFFFF"/>
          </w:rPr>
          <w:t>Tlapek</w:t>
        </w:r>
        <w:proofErr w:type="spellEnd"/>
      </w:hyperlink>
      <w:r w:rsidRPr="00171907">
        <w:rPr>
          <w:rFonts w:cstheme="minorHAnsi"/>
          <w:color w:val="000000" w:themeColor="text1"/>
          <w:sz w:val="18"/>
          <w:szCs w:val="18"/>
        </w:rPr>
        <w:t xml:space="preserve">. Mental Health and School Functioning for Girls in the Child Welfare System: </w:t>
      </w:r>
      <w:proofErr w:type="gramStart"/>
      <w:r w:rsidRPr="00171907">
        <w:rPr>
          <w:rFonts w:cstheme="minorHAnsi"/>
          <w:color w:val="000000" w:themeColor="text1"/>
          <w:sz w:val="18"/>
          <w:szCs w:val="18"/>
        </w:rPr>
        <w:t>the</w:t>
      </w:r>
      <w:proofErr w:type="gramEnd"/>
      <w:r w:rsidRPr="00171907">
        <w:rPr>
          <w:rFonts w:cstheme="minorHAnsi"/>
          <w:color w:val="000000" w:themeColor="text1"/>
          <w:sz w:val="18"/>
          <w:szCs w:val="18"/>
        </w:rPr>
        <w:t xml:space="preserve"> Mediating Role of Future Orientation and School Engagement. </w:t>
      </w:r>
      <w:hyperlink r:id="rId26" w:history="1">
        <w:r w:rsidRPr="00171907">
          <w:rPr>
            <w:rStyle w:val="Hyperlink"/>
            <w:rFonts w:cstheme="minorHAnsi"/>
            <w:sz w:val="18"/>
            <w:szCs w:val="18"/>
          </w:rPr>
          <w:t>https://www.ncbi.nlm.nih.gov/pmc/articles/PMC5429384/</w:t>
        </w:r>
      </w:hyperlink>
      <w:r w:rsidRPr="00171907">
        <w:rPr>
          <w:rFonts w:cstheme="minorHAnsi"/>
          <w:color w:val="000000" w:themeColor="text1"/>
          <w:sz w:val="18"/>
          <w:szCs w:val="18"/>
        </w:rPr>
        <w:t xml:space="preserve">) </w:t>
      </w:r>
      <w:r w:rsidRPr="00171907">
        <w:rPr>
          <w:color w:val="000000" w:themeColor="text1"/>
          <w:sz w:val="18"/>
          <w:szCs w:val="18"/>
        </w:rPr>
        <w:t xml:space="preserve"> </w:t>
      </w:r>
    </w:p>
    <w:p w14:paraId="4F466B09" w14:textId="77777777" w:rsidR="00730CAC" w:rsidRPr="00171907" w:rsidRDefault="00730CAC" w:rsidP="00884243"/>
    <w:p w14:paraId="72DAFAC2" w14:textId="7A1F01DE" w:rsidR="00884243" w:rsidRPr="00171907" w:rsidRDefault="00884243" w:rsidP="00884243">
      <w:r w:rsidRPr="00171907">
        <w:rPr>
          <w:rStyle w:val="StyleUnderline"/>
        </w:rPr>
        <w:t>A surprisingly high number of students in schools in the USA are victims of abuse or neglect.</w:t>
      </w:r>
      <w:r w:rsidRPr="00171907">
        <w:t xml:space="preserve"> </w:t>
      </w:r>
      <w:r w:rsidRPr="00171907">
        <w:rPr>
          <w:rStyle w:val="StyleUnderline"/>
        </w:rPr>
        <w:t>Recent prevalence rates indicated that one in eight children was identified as a victim of abuse or neglect by the time they were 18</w:t>
      </w:r>
      <w:r w:rsidRPr="00171907">
        <w:rPr>
          <w:rStyle w:val="Emphasis"/>
        </w:rPr>
        <w:t>, and girls were more likely to be victims than boys</w:t>
      </w:r>
      <w:r w:rsidRPr="00171907">
        <w:t xml:space="preserve"> (</w:t>
      </w:r>
      <w:proofErr w:type="spellStart"/>
      <w:r w:rsidRPr="00171907">
        <w:t>Wildeman</w:t>
      </w:r>
      <w:proofErr w:type="spellEnd"/>
      <w:r w:rsidRPr="00171907">
        <w:t xml:space="preserve"> et al., 2014). Youth who are involved with the child welfare system due to experiences of abuse or neglect perform more poorly over a range of school-related domains, including behavior and academic performance (McMillen, </w:t>
      </w:r>
      <w:proofErr w:type="spellStart"/>
      <w:r w:rsidRPr="00171907">
        <w:t>Auslander</w:t>
      </w:r>
      <w:proofErr w:type="spellEnd"/>
      <w:r w:rsidRPr="00171907">
        <w:t xml:space="preserve">, </w:t>
      </w:r>
      <w:proofErr w:type="spellStart"/>
      <w:r w:rsidRPr="00171907">
        <w:t>Elze</w:t>
      </w:r>
      <w:proofErr w:type="spellEnd"/>
      <w:r w:rsidRPr="00171907">
        <w:t xml:space="preserve">, White, Thompson, 2003; Perfect, Turley, Carlson, </w:t>
      </w:r>
      <w:proofErr w:type="spellStart"/>
      <w:r w:rsidRPr="00171907">
        <w:t>Yohanna</w:t>
      </w:r>
      <w:proofErr w:type="spellEnd"/>
      <w:r w:rsidRPr="00171907">
        <w:t xml:space="preserve">, &amp; Saint Gilles, 2016). </w:t>
      </w:r>
      <w:r w:rsidRPr="00171907">
        <w:rPr>
          <w:rStyle w:val="StyleUnderline"/>
        </w:rPr>
        <w:t xml:space="preserve">The poor school functioning of child welfare-involved youth has been explained in part by the high rates of mental health problems in the population, resulting from their histories of abuse and neglect </w:t>
      </w:r>
      <w:r w:rsidRPr="00171907">
        <w:t xml:space="preserve">(Romano, </w:t>
      </w:r>
      <w:proofErr w:type="spellStart"/>
      <w:r w:rsidRPr="00171907">
        <w:t>Babchishin</w:t>
      </w:r>
      <w:proofErr w:type="spellEnd"/>
      <w:r w:rsidRPr="00171907">
        <w:t xml:space="preserve">, Marquis, &amp; </w:t>
      </w:r>
      <w:proofErr w:type="spellStart"/>
      <w:r w:rsidRPr="00171907">
        <w:t>Fréchette</w:t>
      </w:r>
      <w:proofErr w:type="spellEnd"/>
      <w:r w:rsidRPr="00171907">
        <w:t>, 2015). However, the mechanisms by which mental health problems may affect school outcomes are not well understood, either in the general population or among child welfare-involved youth. The current study explored two potential pathways—future orientation and school engagement—through which mental health may impact school functioning for adolescent girls involved in the child welfare system. Children and their families usually become involved in the child welfare system following an investigation of suspected abuse or neglect. In 2014, investigations in the USA by child protective services (CPS) identified 702,000 victims [U.S. Department of Health and Human Services (DHHS), 2016a]. The majority of youth who received child welfare services following a CPS investigation remained in their homes; around a fourth received an out-of-home placement (DHHS, 2016a). In 2015, 45% of youth who had been removed from their homes were placed in non-relative foster families and 35% were fostered by their relatives. Other youth lived in a group home or institution (14%) or were in a pre-adoptive home (4%) (DHHS, 2016b</w:t>
      </w:r>
      <w:r w:rsidRPr="00171907">
        <w:rPr>
          <w:rStyle w:val="StyleUnderline"/>
        </w:rPr>
        <w:t>). Both youth who remain in home and those in out-of-home placements report higher levels of mental health and school functioning problems than youth in the general population</w:t>
      </w:r>
      <w:r w:rsidRPr="00171907">
        <w:t xml:space="preserve"> (</w:t>
      </w:r>
      <w:proofErr w:type="spellStart"/>
      <w:r w:rsidRPr="00171907">
        <w:t>Heneghan</w:t>
      </w:r>
      <w:proofErr w:type="spellEnd"/>
      <w:r w:rsidRPr="00171907">
        <w:t xml:space="preserve"> et al., 2013; Perfect et al., 2016). </w:t>
      </w:r>
      <w:r w:rsidRPr="00171907">
        <w:rPr>
          <w:rStyle w:val="StyleUnderline"/>
        </w:rPr>
        <w:t xml:space="preserve">Child welfare-involved adolescents are especially vulnerable to mental health problems such as depression and posttraumatic stress disorder (PTSD) that may result from lifetime experiences of abuse or neglect </w:t>
      </w:r>
      <w:r w:rsidRPr="00171907">
        <w:t>(</w:t>
      </w:r>
      <w:proofErr w:type="spellStart"/>
      <w:r w:rsidRPr="00171907">
        <w:t>Heneghan</w:t>
      </w:r>
      <w:proofErr w:type="spellEnd"/>
      <w:r w:rsidRPr="00171907">
        <w:t xml:space="preserve"> et al., 2013; </w:t>
      </w:r>
      <w:proofErr w:type="spellStart"/>
      <w:r w:rsidRPr="00171907">
        <w:t>Kolko</w:t>
      </w:r>
      <w:proofErr w:type="spellEnd"/>
      <w:r w:rsidRPr="00171907">
        <w:t xml:space="preserve"> et al., 2010; McMillen et al., 2005; Turner, </w:t>
      </w:r>
      <w:proofErr w:type="spellStart"/>
      <w:r w:rsidRPr="00171907">
        <w:t>Finkelhor</w:t>
      </w:r>
      <w:proofErr w:type="spellEnd"/>
      <w:r w:rsidRPr="00171907">
        <w:t xml:space="preserve">, &amp; </w:t>
      </w:r>
      <w:proofErr w:type="spellStart"/>
      <w:r w:rsidRPr="00171907">
        <w:t>Ormrod</w:t>
      </w:r>
      <w:proofErr w:type="spellEnd"/>
      <w:r w:rsidRPr="00171907">
        <w:t xml:space="preserve">, 2006). </w:t>
      </w:r>
      <w:r w:rsidRPr="00171907">
        <w:rPr>
          <w:rStyle w:val="Emphasis"/>
        </w:rPr>
        <w:t>Among youth involved in the child welfare system, girls are more likely to experience mental health problems than boys.</w:t>
      </w:r>
      <w:r w:rsidRPr="00171907">
        <w:t xml:space="preserve"> For example, an analysis of the National Survey on Child and Adolescent Well-Being (NSCAW) found that around 37% of adolescent boys and 47% of adolescent girls who were investigated by CPS reported at least one mental health problem (</w:t>
      </w:r>
      <w:proofErr w:type="spellStart"/>
      <w:r w:rsidRPr="00171907">
        <w:t>Heneghan</w:t>
      </w:r>
      <w:proofErr w:type="spellEnd"/>
      <w:r w:rsidRPr="00171907">
        <w:t xml:space="preserve"> et al., 2013). Studies of child welfare-involved adolescents in out-of-home care have reported similarly high prevalence rates of mental health problems. A study of older adolescents leaving the foster care system in three Midwestern states found that 11% of all youth and 14% of girls were assessed as having experienced major depression over their lifetime, and 15% of all youth and 22% of girls met the lifetime criteria for PTSD (Keller, Salazar, &amp; Courtney, 2010). </w:t>
      </w:r>
      <w:r w:rsidRPr="00171907">
        <w:rPr>
          <w:rStyle w:val="StyleUnderline"/>
        </w:rPr>
        <w:t>The high prevalence of mental health problems among child welfare-involved youth has been associated with negative outcomes, such as poor academic and behavioral school functioning</w:t>
      </w:r>
      <w:r w:rsidRPr="00171907">
        <w:t xml:space="preserve"> (Romano et al., 2015). </w:t>
      </w:r>
      <w:r w:rsidRPr="00171907">
        <w:rPr>
          <w:rStyle w:val="StyleUnderline"/>
        </w:rPr>
        <w:t>Youth who are involved in child welfare have consistently been found to have lower achievement and more school-related behavioral problems than the general population</w:t>
      </w:r>
      <w:r w:rsidRPr="00171907">
        <w:t xml:space="preserve">, as evidenced through grade point averages, performance on standardized tests, and grade retention (Perfect et al., 2016; Romano et al., 2015). Furthermore, they are more likely to engage in problematic behaviors such as absenteeism and defiance and aggression in school (Pears, Kim, Fisher, &amp; </w:t>
      </w:r>
      <w:proofErr w:type="spellStart"/>
      <w:r w:rsidRPr="00171907">
        <w:t>Yoerger</w:t>
      </w:r>
      <w:proofErr w:type="spellEnd"/>
      <w:r w:rsidRPr="00171907">
        <w:t xml:space="preserve">, 2013; Perfect et al., 2016). Despite this overwhelming evidence that child welfare-involved youth have high rates of both mental health problems and poor school functioning, few studies have examined how these factors may be related to each other among child welfare-involved youth. In the general population, however, there is mounting evidence of the relationship between mental health problems and poor school functioning. Mental health problems can affect both academic and behavioral outcomes. Students with internalizing problems such as anxiety and depression have demonstrated lower levels of achievement and attainment (Duchesne, </w:t>
      </w:r>
      <w:proofErr w:type="spellStart"/>
      <w:r w:rsidRPr="00171907">
        <w:t>Vitaro</w:t>
      </w:r>
      <w:proofErr w:type="spellEnd"/>
      <w:r w:rsidRPr="00171907">
        <w:t>, Larose, &amp; Tremblay, 2008; Fergusson &amp; Woodward, 2002). They are also more likely to engage in problem behaviors at school such as aggression, bullying, and truancy (</w:t>
      </w:r>
      <w:proofErr w:type="spellStart"/>
      <w:r w:rsidRPr="00171907">
        <w:t>Ek</w:t>
      </w:r>
      <w:proofErr w:type="spellEnd"/>
      <w:r w:rsidRPr="00171907">
        <w:t xml:space="preserve"> &amp; Eriksson, 2013; Ferguson, San Miguel, &amp; Hartley, 2009). Posttraumatic symptoms following exposure to violence have also been found to have a negative impact on academic performance as indicated by standardized test scores, grade point averages, and grade retention (Lipschitz, </w:t>
      </w:r>
      <w:proofErr w:type="spellStart"/>
      <w:r w:rsidRPr="00171907">
        <w:t>Rasmusson</w:t>
      </w:r>
      <w:proofErr w:type="spellEnd"/>
      <w:r w:rsidRPr="00171907">
        <w:t xml:space="preserve">, </w:t>
      </w:r>
      <w:proofErr w:type="spellStart"/>
      <w:r w:rsidRPr="00171907">
        <w:t>Anyan</w:t>
      </w:r>
      <w:proofErr w:type="spellEnd"/>
      <w:r w:rsidRPr="00171907">
        <w:t xml:space="preserve">, Cromwell, &amp; Southwick, 2000; Mathews, Dempsey, &amp; Overstreet, 2009). Similarly, posttraumatic symptoms have been associated with externalizing behaviors and violence and aggression in school, as well as more frequent suspensions (Gellman &amp; </w:t>
      </w:r>
      <w:proofErr w:type="spellStart"/>
      <w:r w:rsidRPr="00171907">
        <w:t>DeLucia-Waack</w:t>
      </w:r>
      <w:proofErr w:type="spellEnd"/>
      <w:r w:rsidRPr="00171907">
        <w:t xml:space="preserve">, 2006; Lipschitz et al., 2000; </w:t>
      </w:r>
      <w:proofErr w:type="spellStart"/>
      <w:r w:rsidRPr="00171907">
        <w:t>Saigh</w:t>
      </w:r>
      <w:proofErr w:type="spellEnd"/>
      <w:r w:rsidRPr="00171907">
        <w:t xml:space="preserve">, </w:t>
      </w:r>
      <w:proofErr w:type="spellStart"/>
      <w:r w:rsidRPr="00171907">
        <w:t>Yasik</w:t>
      </w:r>
      <w:proofErr w:type="spellEnd"/>
      <w:r w:rsidRPr="00171907">
        <w:t xml:space="preserve">, </w:t>
      </w:r>
      <w:proofErr w:type="spellStart"/>
      <w:r w:rsidRPr="00171907">
        <w:t>Oberfield</w:t>
      </w:r>
      <w:proofErr w:type="spellEnd"/>
      <w:r w:rsidRPr="00171907">
        <w:t xml:space="preserve">, </w:t>
      </w:r>
      <w:proofErr w:type="spellStart"/>
      <w:r w:rsidRPr="00171907">
        <w:t>Halamandaris</w:t>
      </w:r>
      <w:proofErr w:type="spellEnd"/>
      <w:r w:rsidRPr="00171907">
        <w:t xml:space="preserve">, &amp; McHugh, 2002). </w:t>
      </w:r>
      <w:r w:rsidRPr="00171907">
        <w:rPr>
          <w:rStyle w:val="StyleUnderline"/>
        </w:rPr>
        <w:t>Despite the growing evidence of the negative impact of mental health problems on school functioning, little is known about linkages between the two, either in the general population or among child welfare-involved youth.</w:t>
      </w:r>
      <w:r w:rsidRPr="00171907">
        <w:t xml:space="preserve"> To deepen our understanding of the pathways by which mental health problems may be linked to poor school functioning, theory related to developmental assets was examined. Developmental assets have been defined as resources that youth possess internally or have access to in their environments that make successful functioning more likely (Lerner, Lerner, von Eye, Bowers, &amp; Lewin-</w:t>
      </w:r>
      <w:proofErr w:type="spellStart"/>
      <w:r w:rsidRPr="00171907">
        <w:t>Bizan</w:t>
      </w:r>
      <w:proofErr w:type="spellEnd"/>
      <w:r w:rsidRPr="00171907">
        <w:t xml:space="preserve">, 2011). Within the school context, adolescents who are in possession of the appropriate developmental assets may be expected to engage in constructive learning and social behaviors and to experience academic success. A broad range of assets have been identified that are associated with positive school functioning, including interpersonal strengths (e.g., supportive teachers, family, and community), and individual strengths (e.g., beliefs and values about schooling and the future) (Li, Lerner, &amp; Lerner, 2010; Scales, Benson, </w:t>
      </w:r>
      <w:proofErr w:type="spellStart"/>
      <w:r w:rsidRPr="00171907">
        <w:t>Roehlkepartain</w:t>
      </w:r>
      <w:proofErr w:type="spellEnd"/>
      <w:r w:rsidRPr="00171907">
        <w:t xml:space="preserve">, </w:t>
      </w:r>
      <w:proofErr w:type="spellStart"/>
      <w:r w:rsidRPr="00171907">
        <w:t>Sesma</w:t>
      </w:r>
      <w:proofErr w:type="spellEnd"/>
      <w:r w:rsidRPr="00171907">
        <w:t xml:space="preserve">, &amp; </w:t>
      </w:r>
      <w:proofErr w:type="spellStart"/>
      <w:r w:rsidRPr="00171907">
        <w:t>Dulmen</w:t>
      </w:r>
      <w:proofErr w:type="spellEnd"/>
      <w:r w:rsidRPr="00171907">
        <w:t>, 2006).</w:t>
      </w:r>
    </w:p>
    <w:p w14:paraId="55D2D9F7" w14:textId="77777777" w:rsidR="00884243" w:rsidRPr="00171907" w:rsidRDefault="00884243" w:rsidP="00884243">
      <w:r w:rsidRPr="00171907">
        <w:br w:type="page"/>
      </w:r>
    </w:p>
    <w:p w14:paraId="1500AB61" w14:textId="77777777" w:rsidR="00884243" w:rsidRPr="00171907" w:rsidRDefault="00884243" w:rsidP="00884243">
      <w:pPr>
        <w:pStyle w:val="Heading4"/>
      </w:pPr>
      <w:r w:rsidRPr="00171907">
        <w:t xml:space="preserve">Rigorous education leads to stress for students.  </w:t>
      </w:r>
    </w:p>
    <w:p w14:paraId="55BB6920" w14:textId="77777777" w:rsidR="00884243" w:rsidRPr="00171907" w:rsidRDefault="00884243" w:rsidP="00884243">
      <w:pPr>
        <w:rPr>
          <w:sz w:val="18"/>
          <w:szCs w:val="18"/>
        </w:rPr>
      </w:pPr>
      <w:r w:rsidRPr="00171907">
        <w:rPr>
          <w:sz w:val="18"/>
          <w:szCs w:val="18"/>
        </w:rPr>
        <w:t xml:space="preserve">Alexandra </w:t>
      </w:r>
      <w:proofErr w:type="spellStart"/>
      <w:r w:rsidRPr="00171907">
        <w:rPr>
          <w:b/>
          <w:sz w:val="24"/>
          <w:szCs w:val="18"/>
        </w:rPr>
        <w:t>Ossola</w:t>
      </w:r>
      <w:proofErr w:type="spellEnd"/>
      <w:r w:rsidRPr="00171907">
        <w:rPr>
          <w:sz w:val="18"/>
          <w:szCs w:val="18"/>
        </w:rPr>
        <w:t>, 10-9-20</w:t>
      </w:r>
      <w:r w:rsidRPr="00171907">
        <w:rPr>
          <w:b/>
          <w:sz w:val="24"/>
          <w:szCs w:val="18"/>
        </w:rPr>
        <w:t>15</w:t>
      </w:r>
      <w:r w:rsidRPr="00171907">
        <w:rPr>
          <w:sz w:val="18"/>
          <w:szCs w:val="18"/>
        </w:rPr>
        <w:t>, "Today’s High Schoolers Are Way Too Stressed," Atlantic, https://www.theatlantic.com/education/archive/2015/10/high-stress-high-school/409735/</w:t>
      </w:r>
    </w:p>
    <w:p w14:paraId="11BCD602" w14:textId="77777777" w:rsidR="00884243" w:rsidRPr="00171907" w:rsidRDefault="00884243" w:rsidP="00884243">
      <w:r w:rsidRPr="00171907">
        <w:rPr>
          <w:rStyle w:val="StyleUnderline"/>
        </w:rPr>
        <w:t xml:space="preserve">Kids who go to elite private high schools enjoy lots of advantages. </w:t>
      </w:r>
      <w:r w:rsidRPr="00171907">
        <w:t>They have access to the most challenging academic classes at reputable institutions, with staffs that are well-equipped to help them prepare for college. Parents pay an average of $10,000 per year to ensure their kids this privilege.</w:t>
      </w:r>
    </w:p>
    <w:p w14:paraId="146AB4FD" w14:textId="77777777" w:rsidR="00884243" w:rsidRPr="00171907" w:rsidRDefault="00884243" w:rsidP="00884243"/>
    <w:p w14:paraId="5CAE1278" w14:textId="77777777" w:rsidR="00884243" w:rsidRPr="00171907" w:rsidRDefault="00884243" w:rsidP="00884243">
      <w:r w:rsidRPr="00171907">
        <w:rPr>
          <w:rStyle w:val="StyleUnderline"/>
        </w:rPr>
        <w:t>And yet the rigor that these opportunities demand can come with an extra cost for the students themselves. A recent study surveyed and interviewed students at a handful of these high schools and found that about half of them are chronically stressed.</w:t>
      </w:r>
      <w:r w:rsidRPr="00171907">
        <w:t xml:space="preserve"> The results aren’t surprising—</w:t>
      </w:r>
      <w:r w:rsidRPr="00171907">
        <w:rPr>
          <w:rStyle w:val="StyleUnderline"/>
        </w:rPr>
        <w:t>between the homework required for Advanced Placement classes, sports practices, extracurricular activities like music and student government, and SAT prep, the fortunate kids who have access to these opportunities don’t have much downtime these days.</w:t>
      </w:r>
      <w:r w:rsidRPr="00171907">
        <w:t xml:space="preserve"> These experiences can cause kids to burn out by the time they get to college, or to feel the psychological and physical effects of stress for much of their adult lives, says </w:t>
      </w:r>
      <w:proofErr w:type="spellStart"/>
      <w:r w:rsidRPr="00171907">
        <w:t>Marya</w:t>
      </w:r>
      <w:proofErr w:type="spellEnd"/>
      <w:r w:rsidRPr="00171907">
        <w:t xml:space="preserve"> </w:t>
      </w:r>
      <w:proofErr w:type="spellStart"/>
      <w:r w:rsidRPr="00171907">
        <w:t>Gwadz</w:t>
      </w:r>
      <w:proofErr w:type="spellEnd"/>
      <w:r w:rsidRPr="00171907">
        <w:t>, a senior research scientist at the New York University College of Nursing.</w:t>
      </w:r>
    </w:p>
    <w:p w14:paraId="1D076727" w14:textId="77777777" w:rsidR="00884243" w:rsidRPr="00171907" w:rsidRDefault="00884243" w:rsidP="00884243"/>
    <w:p w14:paraId="400D09AD" w14:textId="77777777" w:rsidR="00884243" w:rsidRPr="00171907" w:rsidRDefault="00884243" w:rsidP="00884243">
      <w:r w:rsidRPr="00171907">
        <w:rPr>
          <w:rStyle w:val="StyleUnderline"/>
        </w:rPr>
        <w:t>The problem is that at least some of that academic pressure is warranted.</w:t>
      </w:r>
      <w:r w:rsidRPr="00171907">
        <w:t xml:space="preserve"> It’s more competitive than ever to get into college, so it’s incumbent on students with the wherewithal to apply to the most competitive schools to present the strongest possible portfolio, and their parents and teachers push them to do so. These kids find different tactics for coping, sometimes in ways that aren’t healthy. So how can administrators and parents start to change the culture of stress while still pushing kids to reach their full potential?</w:t>
      </w:r>
    </w:p>
    <w:p w14:paraId="4F3908C4" w14:textId="77777777" w:rsidR="00884243" w:rsidRPr="00171907" w:rsidRDefault="00884243" w:rsidP="00884243"/>
    <w:p w14:paraId="5A1215A7" w14:textId="77777777" w:rsidR="00884243" w:rsidRPr="00171907" w:rsidRDefault="00884243" w:rsidP="00884243">
      <w:r w:rsidRPr="00171907">
        <w:rPr>
          <w:rStyle w:val="StyleUnderline"/>
        </w:rPr>
        <w:t>At its most basic, stress is defined as any change or pressure in the environment</w:t>
      </w:r>
      <w:r w:rsidRPr="00171907">
        <w:t>. Most people think of stress as a bad thing, but in reality most people need some of it. “A little stress and in moderation can be helpful to high schoolers in so many ways. It motivates them to study, to do better. It helps push them,” says Mary Alvord, a psychologist specializing in teens based in Maryland. Adolescence is an important time to learn to deal with stress because teens can then deal with it better in college and in their adult lives.</w:t>
      </w:r>
    </w:p>
    <w:p w14:paraId="02D58854" w14:textId="77777777" w:rsidR="00884243" w:rsidRPr="00171907" w:rsidRDefault="00884243" w:rsidP="00884243">
      <w:r w:rsidRPr="00171907">
        <w:t xml:space="preserve">But </w:t>
      </w:r>
      <w:r w:rsidRPr="00171907">
        <w:rPr>
          <w:rStyle w:val="StyleUnderline"/>
        </w:rPr>
        <w:t>too much stress has many effects on the body and mind,</w:t>
      </w:r>
      <w:r w:rsidRPr="00171907">
        <w:t xml:space="preserve"> Alvord says</w:t>
      </w:r>
      <w:r w:rsidRPr="00171907">
        <w:rPr>
          <w:rStyle w:val="StyleUnderline"/>
        </w:rPr>
        <w:t xml:space="preserve">. In the short term it can cause anxiety; </w:t>
      </w:r>
      <w:r w:rsidRPr="00171907">
        <w:rPr>
          <w:rStyle w:val="Emphasis"/>
        </w:rPr>
        <w:t>over long periods of time, elevated levels of stress hormones can degrade the immune system, cause heart problems, exacerbate respiratory and gastrointestinal issues, and bring on chronic anxiety and depression.</w:t>
      </w:r>
      <w:r w:rsidRPr="00171907">
        <w:t xml:space="preserve"> </w:t>
      </w:r>
      <w:r w:rsidRPr="00171907">
        <w:rPr>
          <w:rStyle w:val="StyleUnderline"/>
        </w:rPr>
        <w:t>That’s bad for anyone, but it can be especially bad for high schoolers:</w:t>
      </w:r>
      <w:r w:rsidRPr="00171907">
        <w:t xml:space="preserve"> “Colleges are complaining that kids are disengaged, they’re dropping out, taking a long time to graduate. It’s not developmentally appropriate for them to work so hard,” says </w:t>
      </w:r>
      <w:proofErr w:type="spellStart"/>
      <w:r w:rsidRPr="00171907">
        <w:t>Gwadz</w:t>
      </w:r>
      <w:proofErr w:type="spellEnd"/>
      <w:r w:rsidRPr="00171907">
        <w:t>, one of the authors of the recent study. And since everyone has a different psychological capacity for stress, it’s hard to know when a student is pushed to the point of degrading his or her health.</w:t>
      </w:r>
    </w:p>
    <w:p w14:paraId="54DBBE21" w14:textId="77777777" w:rsidR="00884243" w:rsidRPr="00171907" w:rsidRDefault="00884243" w:rsidP="00884243"/>
    <w:p w14:paraId="0D19DA00" w14:textId="77777777" w:rsidR="00884243" w:rsidRPr="00171907" w:rsidRDefault="00884243" w:rsidP="00884243">
      <w:pPr>
        <w:rPr>
          <w:rStyle w:val="StyleUnderline"/>
        </w:rPr>
      </w:pPr>
      <w:r w:rsidRPr="00171907">
        <w:t xml:space="preserve">The study, published recently in the journal, Frontiers in Psychology, focused on students in two elite East Coast high schools, a population that has received surprisingly little research attention. The researchers surveyed and interviewed 128 students, teachers, and administrators about students’ stress levels and coping strategies. They found </w:t>
      </w:r>
      <w:r w:rsidRPr="00171907">
        <w:rPr>
          <w:rStyle w:val="StyleUnderline"/>
        </w:rPr>
        <w:t>that 49 percent of students reported feeling “a great deal of stress” on a daily basis. Half reported doing three or more hours of homework per night, and 26 percent noted that they had been diagnosed with depression—over four times the national average of 6 percent.</w:t>
      </w:r>
    </w:p>
    <w:p w14:paraId="33CCEC98" w14:textId="77777777" w:rsidR="00884243" w:rsidRPr="00171907" w:rsidRDefault="00884243" w:rsidP="00884243">
      <w:pPr>
        <w:rPr>
          <w:rStyle w:val="StyleUnderline"/>
          <w:u w:val="none"/>
        </w:rPr>
      </w:pPr>
      <w:r w:rsidRPr="00171907">
        <w:rPr>
          <w:rStyle w:val="StyleUnderline"/>
          <w:u w:val="none"/>
        </w:rPr>
        <w:t xml:space="preserve">Pinpointing where this stress is coming from is no easy task. “Students described that schoolwork, grades, and college admissions constituted their greatest sources of stress,” the study reads. But many students are only stressed about these things because they internalize pressures from parents, teachers, and peers. </w:t>
      </w:r>
      <w:r w:rsidRPr="00171907">
        <w:rPr>
          <w:rStyle w:val="StyleUnderline"/>
        </w:rPr>
        <w:t>School culture undoubtedly plays a large role. “Indeed, chronic stress has been cited as the new ‘cultural currency’ in highly competitive private schools, where students often equate their schools’ level of rigor with the amount of stress experienced by its students,”</w:t>
      </w:r>
      <w:r w:rsidRPr="00171907">
        <w:rPr>
          <w:rStyle w:val="StyleUnderline"/>
          <w:u w:val="none"/>
        </w:rPr>
        <w:t xml:space="preserve"> the study authors write.</w:t>
      </w:r>
    </w:p>
    <w:p w14:paraId="579D5EB5" w14:textId="77777777" w:rsidR="00884243" w:rsidRPr="00171907" w:rsidRDefault="00884243" w:rsidP="00884243">
      <w:r w:rsidRPr="00171907">
        <w:br w:type="page"/>
      </w:r>
    </w:p>
    <w:p w14:paraId="4B471747" w14:textId="77777777" w:rsidR="00884243" w:rsidRPr="00171907" w:rsidRDefault="00884243" w:rsidP="00884243">
      <w:pPr>
        <w:pStyle w:val="Heading4"/>
        <w:rPr>
          <w:rStyle w:val="StyleUnderline"/>
          <w:u w:val="none"/>
        </w:rPr>
      </w:pPr>
      <w:r w:rsidRPr="00171907">
        <w:t xml:space="preserve">Low income schools have high levels of stress caused by factors outside the school. </w:t>
      </w:r>
    </w:p>
    <w:p w14:paraId="0154CA40" w14:textId="77777777" w:rsidR="00884243" w:rsidRPr="00171907" w:rsidRDefault="00884243" w:rsidP="00884243">
      <w:pPr>
        <w:rPr>
          <w:sz w:val="18"/>
          <w:szCs w:val="18"/>
        </w:rPr>
      </w:pPr>
      <w:r w:rsidRPr="00171907">
        <w:rPr>
          <w:sz w:val="18"/>
          <w:szCs w:val="18"/>
        </w:rPr>
        <w:t xml:space="preserve">Alexandra </w:t>
      </w:r>
      <w:proofErr w:type="spellStart"/>
      <w:r w:rsidRPr="00171907">
        <w:rPr>
          <w:b/>
          <w:sz w:val="24"/>
          <w:szCs w:val="18"/>
        </w:rPr>
        <w:t>Ossola</w:t>
      </w:r>
      <w:proofErr w:type="spellEnd"/>
      <w:r w:rsidRPr="00171907">
        <w:rPr>
          <w:sz w:val="18"/>
          <w:szCs w:val="18"/>
        </w:rPr>
        <w:t>, 10-9-20</w:t>
      </w:r>
      <w:r w:rsidRPr="00171907">
        <w:rPr>
          <w:b/>
          <w:sz w:val="24"/>
          <w:szCs w:val="18"/>
        </w:rPr>
        <w:t>15</w:t>
      </w:r>
      <w:r w:rsidRPr="00171907">
        <w:rPr>
          <w:sz w:val="18"/>
          <w:szCs w:val="18"/>
        </w:rPr>
        <w:t>, "Today’s High Schoolers Are Way Too Stressed," Atlantic, https://www.theatlantic.com/education/archive/2015/10/high-stress-high-school/409735/</w:t>
      </w:r>
    </w:p>
    <w:p w14:paraId="2CDFA95B" w14:textId="77777777" w:rsidR="00884243" w:rsidRPr="00171907" w:rsidRDefault="00884243" w:rsidP="00884243">
      <w:pPr>
        <w:rPr>
          <w:rStyle w:val="StyleUnderline"/>
          <w:u w:val="none"/>
        </w:rPr>
      </w:pPr>
      <w:r w:rsidRPr="00171907">
        <w:rPr>
          <w:rStyle w:val="StyleUnderline"/>
        </w:rPr>
        <w:t>Importantly, chronic stress doesn’t just happen to privileged, wealthy kids—in fact, its effects are likely most pronounced on the upper and lower extremes of the socioeconomic ladder</w:t>
      </w:r>
      <w:r w:rsidRPr="00171907">
        <w:rPr>
          <w:rStyle w:val="StyleUnderline"/>
          <w:u w:val="none"/>
        </w:rPr>
        <w:t xml:space="preserve">, says Bo </w:t>
      </w:r>
      <w:proofErr w:type="spellStart"/>
      <w:r w:rsidRPr="00171907">
        <w:rPr>
          <w:rStyle w:val="StyleUnderline"/>
          <w:u w:val="none"/>
        </w:rPr>
        <w:t>Paulle</w:t>
      </w:r>
      <w:proofErr w:type="spellEnd"/>
      <w:r w:rsidRPr="00171907">
        <w:rPr>
          <w:rStyle w:val="StyleUnderline"/>
          <w:u w:val="none"/>
        </w:rPr>
        <w:t xml:space="preserve">, a sociology professor at the University of Amsterdam and author of Toxic Schools, which details </w:t>
      </w:r>
      <w:proofErr w:type="spellStart"/>
      <w:r w:rsidRPr="00171907">
        <w:rPr>
          <w:rStyle w:val="StyleUnderline"/>
          <w:u w:val="none"/>
        </w:rPr>
        <w:t>Paulle’s</w:t>
      </w:r>
      <w:proofErr w:type="spellEnd"/>
      <w:r w:rsidRPr="00171907">
        <w:rPr>
          <w:rStyle w:val="StyleUnderline"/>
          <w:u w:val="none"/>
        </w:rPr>
        <w:t xml:space="preserve"> years of field work in the South Bronx. But comparing stress levels at wealthy and high-poverty schools may prove to be an apples-to-oranges analysis because the causes are so </w:t>
      </w:r>
      <w:r w:rsidRPr="00171907">
        <w:rPr>
          <w:rStyle w:val="StyleUnderline"/>
        </w:rPr>
        <w:t xml:space="preserve">different. “Schools are stressful at the bottom because of physical safety,” </w:t>
      </w:r>
      <w:proofErr w:type="spellStart"/>
      <w:r w:rsidRPr="00171907">
        <w:rPr>
          <w:rStyle w:val="StyleUnderline"/>
        </w:rPr>
        <w:t>Paulle</w:t>
      </w:r>
      <w:proofErr w:type="spellEnd"/>
      <w:r w:rsidRPr="00171907">
        <w:rPr>
          <w:rStyle w:val="StyleUnderline"/>
        </w:rPr>
        <w:t xml:space="preserve"> says, citing examples of dangerous scenarios to which some of the highest-poverty schools are prone: stabbings, gang activity, fights for perceived slights</w:t>
      </w:r>
      <w:r w:rsidRPr="00171907">
        <w:rPr>
          <w:rStyle w:val="StyleUnderline"/>
          <w:u w:val="none"/>
        </w:rPr>
        <w:t xml:space="preserve">. And </w:t>
      </w:r>
      <w:r w:rsidRPr="00171907">
        <w:rPr>
          <w:rStyle w:val="Emphasis"/>
        </w:rPr>
        <w:t>as a result the stress that these students experience is likely more intense</w:t>
      </w:r>
      <w:r w:rsidRPr="00171907">
        <w:rPr>
          <w:rStyle w:val="StyleUnderline"/>
          <w:u w:val="none"/>
        </w:rPr>
        <w:t xml:space="preserve">—exponentially greater, </w:t>
      </w:r>
      <w:proofErr w:type="spellStart"/>
      <w:r w:rsidRPr="00171907">
        <w:rPr>
          <w:rStyle w:val="StyleUnderline"/>
          <w:u w:val="none"/>
        </w:rPr>
        <w:t>Paulle</w:t>
      </w:r>
      <w:proofErr w:type="spellEnd"/>
      <w:r w:rsidRPr="00171907">
        <w:rPr>
          <w:rStyle w:val="StyleUnderline"/>
          <w:u w:val="none"/>
        </w:rPr>
        <w:t xml:space="preserve"> estimates—and more woven into the fabric of their everyday lives than the stresses students experience at elite high schools. </w:t>
      </w:r>
      <w:r w:rsidRPr="00171907">
        <w:rPr>
          <w:rStyle w:val="Emphasis"/>
        </w:rPr>
        <w:t>It’s hard to isolate the stressors at low-income schools from those outside of school, such as family issues or unstable living conditions.</w:t>
      </w:r>
      <w:r w:rsidRPr="00171907">
        <w:rPr>
          <w:rStyle w:val="StyleUnderline"/>
          <w:u w:val="none"/>
        </w:rPr>
        <w:t xml:space="preserve"> But even those parents who make their children’s education a top priority are often still powerless to prevent the stress that comes with the school environment. “Those parents don’t have economic or social resources to keep their kids out of these stressful schools,” </w:t>
      </w:r>
      <w:proofErr w:type="spellStart"/>
      <w:r w:rsidRPr="00171907">
        <w:rPr>
          <w:rStyle w:val="StyleUnderline"/>
          <w:u w:val="none"/>
        </w:rPr>
        <w:t>Paulle</w:t>
      </w:r>
      <w:proofErr w:type="spellEnd"/>
      <w:r w:rsidRPr="00171907">
        <w:rPr>
          <w:rStyle w:val="StyleUnderline"/>
          <w:u w:val="none"/>
        </w:rPr>
        <w:t xml:space="preserve"> says. </w:t>
      </w:r>
      <w:r w:rsidRPr="00171907">
        <w:rPr>
          <w:rStyle w:val="StyleUnderline"/>
        </w:rPr>
        <w:t>The stress that students experience at these schools may be more all-consuming than at the elite schools, but the way cope with it is surprisingly universal.</w:t>
      </w:r>
      <w:r w:rsidRPr="00171907">
        <w:rPr>
          <w:rStyle w:val="StyleUnderline"/>
          <w:u w:val="none"/>
        </w:rPr>
        <w:t xml:space="preserve"> “We learn a lot by modeling,” Alvord says—teens mimic de-stressing techniques of those they see around them and figure out what works. Hopefully, she adds, they’re lucky enough to see some healthy coping strategies, like exercise, meditation, listening to or playing music, planning busy days or weeks in advance, or talking about the issue with family or friends. </w:t>
      </w:r>
      <w:r w:rsidRPr="00171907">
        <w:rPr>
          <w:rStyle w:val="StyleUnderline"/>
        </w:rPr>
        <w:t xml:space="preserve">But if they’re less fortunate, or the chronic stress is too intense, they seek less healthy methods of coping with the pressure. </w:t>
      </w:r>
      <w:r w:rsidRPr="00171907">
        <w:rPr>
          <w:rStyle w:val="StyleUnderline"/>
          <w:u w:val="none"/>
        </w:rPr>
        <w:t xml:space="preserve">Students in low-income communities struggle to find models of good stress-relief tactics around them, </w:t>
      </w:r>
      <w:proofErr w:type="spellStart"/>
      <w:r w:rsidRPr="00171907">
        <w:rPr>
          <w:rStyle w:val="StyleUnderline"/>
          <w:u w:val="none"/>
        </w:rPr>
        <w:t>Paulle</w:t>
      </w:r>
      <w:proofErr w:type="spellEnd"/>
      <w:r w:rsidRPr="00171907">
        <w:rPr>
          <w:rStyle w:val="StyleUnderline"/>
          <w:u w:val="none"/>
        </w:rPr>
        <w:t xml:space="preserve"> says. </w:t>
      </w:r>
      <w:r w:rsidRPr="00171907">
        <w:rPr>
          <w:rStyle w:val="StyleUnderline"/>
        </w:rPr>
        <w:t>Many find themselves unequipped to talk about earlier traumas that may be affecting their behavior as teenagers; instead, even if they know better, they find themselves lashing out or totally shutting down.</w:t>
      </w:r>
      <w:r w:rsidRPr="00171907">
        <w:rPr>
          <w:rStyle w:val="StyleUnderline"/>
          <w:u w:val="none"/>
        </w:rPr>
        <w:t xml:space="preserve"> “</w:t>
      </w:r>
      <w:r w:rsidRPr="00171907">
        <w:rPr>
          <w:rStyle w:val="StyleUnderline"/>
        </w:rPr>
        <w:t>We’re giving them nothing to actually cope with this, no constant relationships, and maybe one guidance counselor</w:t>
      </w:r>
      <w:r w:rsidRPr="00171907">
        <w:rPr>
          <w:rStyle w:val="StyleUnderline"/>
          <w:u w:val="none"/>
        </w:rPr>
        <w:t xml:space="preserve">,” </w:t>
      </w:r>
      <w:proofErr w:type="spellStart"/>
      <w:r w:rsidRPr="00171907">
        <w:rPr>
          <w:rStyle w:val="StyleUnderline"/>
          <w:u w:val="none"/>
        </w:rPr>
        <w:t>Paulle</w:t>
      </w:r>
      <w:proofErr w:type="spellEnd"/>
      <w:r w:rsidRPr="00171907">
        <w:rPr>
          <w:rStyle w:val="StyleUnderline"/>
          <w:u w:val="none"/>
        </w:rPr>
        <w:t xml:space="preserve"> says. “</w:t>
      </w:r>
      <w:r w:rsidRPr="00171907">
        <w:rPr>
          <w:rStyle w:val="StyleUnderline"/>
        </w:rPr>
        <w:t>And when I was in the Bronx, no one was talking about how your body constantly being on alert [the result of chronic stress] is going to alter your behavior.” Another common way in which teens avoid the issue, no matter their income level, is in drugs or alcohol.</w:t>
      </w:r>
      <w:r w:rsidRPr="00171907">
        <w:rPr>
          <w:rStyle w:val="StyleUnderline"/>
          <w:u w:val="none"/>
        </w:rPr>
        <w:t xml:space="preserve"> </w:t>
      </w:r>
    </w:p>
    <w:p w14:paraId="1B70D311" w14:textId="77777777" w:rsidR="00884243" w:rsidRPr="00171907" w:rsidRDefault="00884243" w:rsidP="00884243">
      <w:pPr>
        <w:rPr>
          <w:rStyle w:val="StyleUnderline"/>
          <w:u w:val="none"/>
        </w:rPr>
      </w:pPr>
      <w:r w:rsidRPr="00171907">
        <w:rPr>
          <w:rStyle w:val="StyleUnderline"/>
          <w:u w:val="none"/>
        </w:rPr>
        <w:br w:type="page"/>
      </w:r>
    </w:p>
    <w:p w14:paraId="525DEB55" w14:textId="77777777" w:rsidR="00884243" w:rsidRPr="00171907" w:rsidRDefault="00884243" w:rsidP="00884243">
      <w:pPr>
        <w:pStyle w:val="Heading4"/>
      </w:pPr>
      <w:r w:rsidRPr="00171907">
        <w:t>Schools cause stress and outside stress relief doesn’t work.</w:t>
      </w:r>
    </w:p>
    <w:p w14:paraId="781A0E41" w14:textId="77777777" w:rsidR="00884243" w:rsidRPr="00171907" w:rsidRDefault="00884243" w:rsidP="00884243">
      <w:pPr>
        <w:rPr>
          <w:rStyle w:val="StyleUnderline"/>
          <w:sz w:val="18"/>
          <w:szCs w:val="18"/>
          <w:u w:val="none"/>
        </w:rPr>
      </w:pPr>
      <w:r w:rsidRPr="00171907">
        <w:rPr>
          <w:rStyle w:val="StyleUnderline"/>
          <w:sz w:val="18"/>
          <w:szCs w:val="18"/>
          <w:u w:val="none"/>
        </w:rPr>
        <w:t xml:space="preserve">Margaret </w:t>
      </w:r>
      <w:r w:rsidRPr="00171907">
        <w:rPr>
          <w:rStyle w:val="StyleUnderline"/>
          <w:sz w:val="24"/>
          <w:szCs w:val="18"/>
          <w:u w:val="none"/>
        </w:rPr>
        <w:t>Shapiro</w:t>
      </w:r>
      <w:r w:rsidRPr="00171907">
        <w:rPr>
          <w:rStyle w:val="StyleUnderline"/>
          <w:sz w:val="18"/>
          <w:szCs w:val="18"/>
          <w:u w:val="none"/>
        </w:rPr>
        <w:t>, 2-17-20</w:t>
      </w:r>
      <w:r w:rsidRPr="00171907">
        <w:rPr>
          <w:rStyle w:val="StyleUnderline"/>
          <w:sz w:val="24"/>
          <w:szCs w:val="18"/>
          <w:u w:val="none"/>
        </w:rPr>
        <w:t>14</w:t>
      </w:r>
      <w:r w:rsidRPr="00171907">
        <w:rPr>
          <w:rStyle w:val="StyleUnderline"/>
          <w:sz w:val="18"/>
          <w:szCs w:val="18"/>
          <w:u w:val="none"/>
        </w:rPr>
        <w:t>, "Stressed-out teens, with school a main cause," https://www.washingtonpost.com/national/health-science/stressed-out-teens-with-school-a-main-cause/2014/02/14/d3b8ab56-9425-11e3-84e1-27626c5ef5fb_story.html</w:t>
      </w:r>
    </w:p>
    <w:p w14:paraId="1AA1CB34" w14:textId="77777777" w:rsidR="00884243" w:rsidRPr="00171907" w:rsidRDefault="00884243" w:rsidP="00884243">
      <w:pPr>
        <w:rPr>
          <w:rStyle w:val="StyleUnderline"/>
          <w:u w:val="none"/>
        </w:rPr>
      </w:pPr>
      <w:r w:rsidRPr="00171907">
        <w:rPr>
          <w:rStyle w:val="StyleUnderline"/>
        </w:rPr>
        <w:t>U.S. teenagers report feeling more stressed-out than adults do,</w:t>
      </w:r>
      <w:r w:rsidRPr="00171907">
        <w:rPr>
          <w:rStyle w:val="Emphasis"/>
        </w:rPr>
        <w:t xml:space="preserve"> with school being a main cause, </w:t>
      </w:r>
      <w:r w:rsidRPr="00171907">
        <w:rPr>
          <w:rStyle w:val="StyleUnderline"/>
          <w:u w:val="none"/>
        </w:rPr>
        <w:t xml:space="preserve">according to a new survey for the American Psychological </w:t>
      </w:r>
      <w:proofErr w:type="spellStart"/>
      <w:r w:rsidRPr="00171907">
        <w:rPr>
          <w:rStyle w:val="StyleUnderline"/>
          <w:u w:val="none"/>
        </w:rPr>
        <w:t>Assocation</w:t>
      </w:r>
      <w:proofErr w:type="spellEnd"/>
      <w:r w:rsidRPr="00171907">
        <w:rPr>
          <w:rStyle w:val="StyleUnderline"/>
          <w:u w:val="none"/>
        </w:rPr>
        <w:t>. The survey of 1,018 teenagers, ages 13 to 17, and 1,950 adults was conducted online last August and found many teens reporting being overwhelmed or depressed because of their high stress levels. “</w:t>
      </w:r>
      <w:r w:rsidRPr="00171907">
        <w:rPr>
          <w:rStyle w:val="StyleUnderline"/>
        </w:rPr>
        <w:t>Many American teens report experiencing stress at unhealthy level</w:t>
      </w:r>
      <w:r w:rsidRPr="00171907">
        <w:rPr>
          <w:rStyle w:val="StyleUnderline"/>
          <w:u w:val="none"/>
        </w:rPr>
        <w:t xml:space="preserve">s, appear uncertain in their stress management techniques and experience symptoms of stress in numbers that mirror adults’ experiences,” according to the “Stress in America” survey. </w:t>
      </w:r>
      <w:r w:rsidRPr="00171907">
        <w:rPr>
          <w:rStyle w:val="StyleUnderline"/>
        </w:rPr>
        <w:t xml:space="preserve">“Meanwhile, teens report that stress is having an impact on their performance at home, work and school.” Their self-reported stress levels were higher than that reported by adults. </w:t>
      </w:r>
      <w:r w:rsidRPr="00171907">
        <w:rPr>
          <w:rStyle w:val="StyleUnderline"/>
          <w:u w:val="none"/>
        </w:rPr>
        <w:t xml:space="preserve">Among the findings: ● </w:t>
      </w:r>
      <w:r w:rsidRPr="00171907">
        <w:rPr>
          <w:rStyle w:val="Emphasis"/>
        </w:rPr>
        <w:t>Fully 83 percent of teens said that school was “a somewhat or significant source of stress.” Twenty-seven percent reported “extreme stress” during the school year</w:t>
      </w:r>
      <w:r w:rsidRPr="00171907">
        <w:rPr>
          <w:rStyle w:val="StyleUnderline"/>
          <w:u w:val="none"/>
        </w:rPr>
        <w:t xml:space="preserve">, though that number fell to 13 percent during summer. And </w:t>
      </w:r>
      <w:r w:rsidRPr="00171907">
        <w:rPr>
          <w:rStyle w:val="Emphasis"/>
        </w:rPr>
        <w:t xml:space="preserve">10 percent felt that stress had had a negative impact on their grades. </w:t>
      </w:r>
      <w:r w:rsidRPr="00171907">
        <w:rPr>
          <w:rStyle w:val="StyleUnderline"/>
          <w:u w:val="none"/>
        </w:rPr>
        <w:t xml:space="preserve">● Just under 60 percent of teens said that having to manage too many activities was a “somewhat or very significant” stressor. ● Forty percent of teens reported feeling irritable or angry during the previous month, and 36 percent reported feeling nervous or anxious. Just over a third reported “having lain awake at night” due to stress. ● Some 32 percent reported experiencing headaches, 21 percent reported upset stomach or indigestion and 23 percent had skipped a meal because of stress. </w:t>
      </w:r>
      <w:r w:rsidRPr="00171907">
        <w:rPr>
          <w:rStyle w:val="StyleUnderline"/>
        </w:rPr>
        <w:t xml:space="preserve">Although regular exercise is a well-studied stress reducer, many of the teens reported infrequent exercise: 20 percent said they exercised at most once a week. Instead, the survey found, “many teens turn to sedentary activities to cope, such as playing video games (46 percent), surfing the Internet or going online (43 percent) and watching television or movies (36 percent).” Teens who exercised at least once a week reported lower stress than their peers. Girls reported feeling generally more stressed-out than boys: They were more depressed, sad and irritable due to stress and they felt less able to manage it. </w:t>
      </w:r>
      <w:r w:rsidRPr="00171907">
        <w:rPr>
          <w:rStyle w:val="StyleUnderline"/>
          <w:u w:val="none"/>
        </w:rPr>
        <w:t xml:space="preserve">The report on the survey said this difference between the sexes is also seen in the adult population. “Women have consistently reported stress at rates higher than men and are more likely to report experiencing symptoms of stress and more trouble managing stress. Unfortunately, it looks like this pattern might emerge early in our lives,” the report said. Among adults, the most commonly reported sources of stress were, not surprisingly, money issues (71 percent) and work (69 percent). “American adults continue to report higher stress levels than what they believe to be healthy, </w:t>
      </w:r>
      <w:proofErr w:type="gramStart"/>
      <w:r w:rsidRPr="00171907">
        <w:rPr>
          <w:rStyle w:val="StyleUnderline"/>
          <w:u w:val="none"/>
        </w:rPr>
        <w:t>“ the</w:t>
      </w:r>
      <w:proofErr w:type="gramEnd"/>
      <w:r w:rsidRPr="00171907">
        <w:rPr>
          <w:rStyle w:val="StyleUnderline"/>
          <w:u w:val="none"/>
        </w:rPr>
        <w:t xml:space="preserve"> survey said, with about a third of those surveyed saying their stress level has “a strong or very strong impact” on their physical or mental health.</w:t>
      </w:r>
    </w:p>
    <w:p w14:paraId="4BFD3978" w14:textId="77777777" w:rsidR="00884243" w:rsidRPr="00171907" w:rsidRDefault="00884243" w:rsidP="00884243">
      <w:pPr>
        <w:rPr>
          <w:rStyle w:val="StyleUnderline"/>
          <w:u w:val="none"/>
        </w:rPr>
      </w:pPr>
      <w:r w:rsidRPr="00171907">
        <w:rPr>
          <w:rStyle w:val="StyleUnderline"/>
          <w:u w:val="none"/>
        </w:rPr>
        <w:br w:type="page"/>
      </w:r>
    </w:p>
    <w:p w14:paraId="4C92978B" w14:textId="77777777" w:rsidR="00884243" w:rsidRPr="00171907" w:rsidRDefault="00884243" w:rsidP="00884243">
      <w:pPr>
        <w:pStyle w:val="Heading4"/>
        <w:rPr>
          <w:rStyle w:val="StyleUnderline"/>
          <w:u w:val="none"/>
        </w:rPr>
      </w:pPr>
      <w:r w:rsidRPr="00171907">
        <w:rPr>
          <w:rStyle w:val="StyleUnderline"/>
          <w:u w:val="none"/>
        </w:rPr>
        <w:t>The pressure to do well in school leads to students self-destructing.</w:t>
      </w:r>
    </w:p>
    <w:p w14:paraId="2ECC9F5E" w14:textId="77777777" w:rsidR="00884243" w:rsidRPr="00171907" w:rsidRDefault="00884243" w:rsidP="00884243">
      <w:pPr>
        <w:rPr>
          <w:rStyle w:val="StyleUnderline"/>
          <w:u w:val="none"/>
        </w:rPr>
      </w:pPr>
      <w:r w:rsidRPr="00171907">
        <w:rPr>
          <w:rStyle w:val="StyleUnderline"/>
          <w:u w:val="none"/>
        </w:rPr>
        <w:t xml:space="preserve"> </w:t>
      </w:r>
    </w:p>
    <w:p w14:paraId="7B0A93E4" w14:textId="77777777" w:rsidR="00884243" w:rsidRPr="00171907" w:rsidRDefault="00884243" w:rsidP="00884243">
      <w:pPr>
        <w:rPr>
          <w:rStyle w:val="StyleUnderline"/>
          <w:u w:val="none"/>
        </w:rPr>
      </w:pPr>
      <w:r w:rsidRPr="00171907">
        <w:rPr>
          <w:rStyle w:val="StyleUnderline"/>
        </w:rPr>
        <w:t>Although self-destructive behavior has been a problem for a few years now, the Palo Alto Unified School District (PAUSD) has failed to appropriately address the issue.</w:t>
      </w:r>
      <w:r w:rsidRPr="00171907">
        <w:rPr>
          <w:rStyle w:val="StyleUnderline"/>
          <w:u w:val="none"/>
        </w:rPr>
        <w:t xml:space="preserve"> </w:t>
      </w:r>
      <w:r w:rsidRPr="00171907">
        <w:rPr>
          <w:rStyle w:val="StyleUnderline"/>
        </w:rPr>
        <w:t>Where some kids do end up committing suicide, Meghan tells me, others might engage in less serious destructive behaviors including cutting, drug use to stay up at night</w:t>
      </w:r>
      <w:r w:rsidRPr="00171907">
        <w:rPr>
          <w:rStyle w:val="StyleUnderline"/>
          <w:u w:val="none"/>
        </w:rPr>
        <w:t xml:space="preserve"> (e.g., illegal use of </w:t>
      </w:r>
      <w:proofErr w:type="spellStart"/>
      <w:r w:rsidRPr="00171907">
        <w:rPr>
          <w:rStyle w:val="StyleUnderline"/>
          <w:u w:val="none"/>
        </w:rPr>
        <w:t>Adderal</w:t>
      </w:r>
      <w:proofErr w:type="spellEnd"/>
      <w:r w:rsidRPr="00171907">
        <w:rPr>
          <w:rStyle w:val="StyleUnderline"/>
          <w:u w:val="none"/>
        </w:rPr>
        <w:t xml:space="preserve"> and Ritalin, not used as prescribed for ADHD), lack of sleep to meet the demands and rigors set forth by teachers regarding quantity of homework, binge drinking, and, among injured athletes, continuing to play in order to be scouted for recruitment. These negative behaviors, Meghan contends, are the norm and are often commonplace amongst the schools in the PAUSD. </w:t>
      </w:r>
      <w:r w:rsidRPr="00171907">
        <w:rPr>
          <w:rStyle w:val="Emphasis"/>
        </w:rPr>
        <w:t>It is clear that students are under increased pressures related to school performance, getting into a prestigious college, and being the best at everything they do.</w:t>
      </w:r>
      <w:r w:rsidRPr="00171907">
        <w:rPr>
          <w:rStyle w:val="StyleUnderline"/>
          <w:u w:val="none"/>
        </w:rPr>
        <w:t xml:space="preserve"> (When standing on the Paly campus, you can actually see Stanford University, a dream school for so many high school students in the PAUSD.) </w:t>
      </w:r>
      <w:r w:rsidRPr="00171907">
        <w:rPr>
          <w:rStyle w:val="StyleUnderline"/>
        </w:rPr>
        <w:t>When we reflect on the pressures adults put on ourselves, and our use and abuse of Band-Aid approaches, it is no wonder teens are learning to model what they see</w:t>
      </w:r>
      <w:r w:rsidRPr="00171907">
        <w:rPr>
          <w:rStyle w:val="StyleUnderline"/>
          <w:u w:val="none"/>
        </w:rPr>
        <w:t xml:space="preserve">. How can we expect them to do differently, if we fail to teach them what that looks like and how to do it? Meghan reflects on the impact these suicides have had on her and her community especially when the details made national news. Example: Neighboring Gunn High School lost four teens to suicide on a local Palo Alto train track. Students got one “mental health day” to process the loss, but is that enough? What more should we all be doing before this happens yet again? After the January suicide I mentioned, which took place at Meghan’s high school right before finals, a female senior hung herself at her friend’s house. Returning to school to take finals during this time was difficult for Meghan and many of her fellow students. These teens were offered that they were too distraught that they could speak to their teachers about rescheduling their exams, but some, like Meghan, didn’t want to risk negatively affecting their resulting grades. </w:t>
      </w:r>
      <w:r w:rsidRPr="00171907">
        <w:rPr>
          <w:rStyle w:val="StyleUnderline"/>
        </w:rPr>
        <w:t>Students are continually worried about the reactions and potentially negative consequences of asserting themselves at school and in their homes.</w:t>
      </w:r>
      <w:r w:rsidRPr="00171907">
        <w:rPr>
          <w:rStyle w:val="StyleUnderline"/>
          <w:u w:val="none"/>
        </w:rPr>
        <w:t xml:space="preserve"> This spring Meghan, like many students at Paly, had a test or project due in every single class on one single day. She tried to contact some of her teachers to see if they could be flexible regarding this dilemma. But it was not until her mother sent an email to the administration that the teachers really took the appeal seriously. For Meghan, a typical day begins at 7 a.m. She wakes, has breakfast, and gets to school. She then prepares to turn in homework and take a test or quiz in at least one course almost daily. After school, she participates in two hours of daily lacrosse practice. She then gets home, eats, showers and is finally able to begin her five-plus hours of homework. She starts at 8pm and goes to sleep at 1 am. (This isn’t accounting for the time for the entire week every three weeks that she doesn’t get home until 9:30 because she is working on her school paper commitment. Nor does this include any time she tries to have with friends socially, or downtime to just be with family and herself.) This schedule, Meghan says, is quite common for most of her classmates at Paly. </w:t>
      </w:r>
      <w:r w:rsidRPr="00171907">
        <w:rPr>
          <w:rStyle w:val="StyleUnderline"/>
        </w:rPr>
        <w:t>No wonder why teens have a hard time without stimulation and with silence: they rarely get any. Then it starts all over again, Groundhog Day, a life of racing to get somewhere—the next class, the next practice, the next thing to accomplish and put on one’s college application. And at what cost? Are we teaching the youth of today the race to never being happy and at peace with who they are, as they are? When it comes to stressed students, schools and parents often acknowledge that there is a problem. But few take action to change things.</w:t>
      </w:r>
      <w:r w:rsidRPr="00171907">
        <w:rPr>
          <w:rStyle w:val="StyleUnderline"/>
          <w:u w:val="none"/>
        </w:rPr>
        <w:t xml:space="preserve"> It could be your son or daughter or your high school student that we’re talking about here. This problem knows no boundaries and no stereotypes. What can </w:t>
      </w:r>
      <w:proofErr w:type="gramStart"/>
      <w:r w:rsidRPr="00171907">
        <w:rPr>
          <w:rStyle w:val="StyleUnderline"/>
          <w:u w:val="none"/>
        </w:rPr>
        <w:t>parents</w:t>
      </w:r>
      <w:proofErr w:type="gramEnd"/>
      <w:r w:rsidRPr="00171907">
        <w:rPr>
          <w:rStyle w:val="StyleUnderline"/>
          <w:u w:val="none"/>
        </w:rPr>
        <w:t xml:space="preserve"> and educators do to help kids like Meghan? She and I have some suggestions. Please look these over, try them, and share your own ideas here.</w:t>
      </w:r>
    </w:p>
    <w:p w14:paraId="5FD87B40" w14:textId="77777777" w:rsidR="00F90EED" w:rsidRPr="00E34CE2" w:rsidRDefault="00F90EED" w:rsidP="00F90EED">
      <w:pPr>
        <w:rPr>
          <w:rFonts w:eastAsia="Times New Roman"/>
          <w:sz w:val="16"/>
          <w:szCs w:val="26"/>
        </w:rPr>
      </w:pPr>
    </w:p>
    <w:p w14:paraId="0EFD35F9" w14:textId="77777777" w:rsidR="00F90EED" w:rsidRPr="00F90EED" w:rsidRDefault="00F90EED" w:rsidP="00F90EED"/>
    <w:sectPr w:rsidR="00F90EED" w:rsidRPr="00F90EE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C905E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FE32B37"/>
    <w:multiLevelType w:val="hybridMultilevel"/>
    <w:tmpl w:val="AB1E0F08"/>
    <w:lvl w:ilvl="0" w:tplc="3E0E19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A4707E"/>
    <w:multiLevelType w:val="hybridMultilevel"/>
    <w:tmpl w:val="58DED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045047"/>
    <w:multiLevelType w:val="hybridMultilevel"/>
    <w:tmpl w:val="F8AEE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E4665C"/>
    <w:multiLevelType w:val="hybridMultilevel"/>
    <w:tmpl w:val="6256F0D8"/>
    <w:lvl w:ilvl="0" w:tplc="231EB47A">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3F0839"/>
    <w:multiLevelType w:val="multilevel"/>
    <w:tmpl w:val="611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4"/>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99"/>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46317792"/>
    <w:docVar w:name="VerbatimMac" w:val="True"/>
    <w:docVar w:name="VerbatimVersion" w:val="5.0"/>
  </w:docVars>
  <w:rsids>
    <w:rsidRoot w:val="003D3832"/>
    <w:rsid w:val="000029E3"/>
    <w:rsid w:val="000029E8"/>
    <w:rsid w:val="00004225"/>
    <w:rsid w:val="000066CA"/>
    <w:rsid w:val="00007264"/>
    <w:rsid w:val="000076A9"/>
    <w:rsid w:val="00014FAD"/>
    <w:rsid w:val="00015D2A"/>
    <w:rsid w:val="00016C70"/>
    <w:rsid w:val="0002490B"/>
    <w:rsid w:val="00026465"/>
    <w:rsid w:val="00030204"/>
    <w:rsid w:val="000312A0"/>
    <w:rsid w:val="0003396C"/>
    <w:rsid w:val="00035337"/>
    <w:rsid w:val="00050427"/>
    <w:rsid w:val="00052FB1"/>
    <w:rsid w:val="00054276"/>
    <w:rsid w:val="000547B1"/>
    <w:rsid w:val="0006091E"/>
    <w:rsid w:val="000638C1"/>
    <w:rsid w:val="00065FEE"/>
    <w:rsid w:val="00066E3C"/>
    <w:rsid w:val="00072718"/>
    <w:rsid w:val="0007381E"/>
    <w:rsid w:val="00075DE5"/>
    <w:rsid w:val="00076094"/>
    <w:rsid w:val="00082470"/>
    <w:rsid w:val="00084D3B"/>
    <w:rsid w:val="0008785F"/>
    <w:rsid w:val="00087D62"/>
    <w:rsid w:val="00090CBE"/>
    <w:rsid w:val="00094DEC"/>
    <w:rsid w:val="00097DED"/>
    <w:rsid w:val="000A2D8A"/>
    <w:rsid w:val="000A46AF"/>
    <w:rsid w:val="000C4818"/>
    <w:rsid w:val="000D26A6"/>
    <w:rsid w:val="000D2B90"/>
    <w:rsid w:val="000D6ED8"/>
    <w:rsid w:val="000D717B"/>
    <w:rsid w:val="000D7EDF"/>
    <w:rsid w:val="000E0D7D"/>
    <w:rsid w:val="000F0419"/>
    <w:rsid w:val="001003A6"/>
    <w:rsid w:val="00100B28"/>
    <w:rsid w:val="00107CB4"/>
    <w:rsid w:val="00117125"/>
    <w:rsid w:val="00117316"/>
    <w:rsid w:val="001209B4"/>
    <w:rsid w:val="001219AA"/>
    <w:rsid w:val="00144CCE"/>
    <w:rsid w:val="00155242"/>
    <w:rsid w:val="0016082D"/>
    <w:rsid w:val="00167D67"/>
    <w:rsid w:val="001761FC"/>
    <w:rsid w:val="00176CDA"/>
    <w:rsid w:val="00182655"/>
    <w:rsid w:val="001840F2"/>
    <w:rsid w:val="00184A7B"/>
    <w:rsid w:val="00185134"/>
    <w:rsid w:val="001856C6"/>
    <w:rsid w:val="00191B5F"/>
    <w:rsid w:val="00192487"/>
    <w:rsid w:val="00193416"/>
    <w:rsid w:val="00195073"/>
    <w:rsid w:val="001953A8"/>
    <w:rsid w:val="0019668D"/>
    <w:rsid w:val="001A25FD"/>
    <w:rsid w:val="001A34D9"/>
    <w:rsid w:val="001A5371"/>
    <w:rsid w:val="001A72C7"/>
    <w:rsid w:val="001B081F"/>
    <w:rsid w:val="001B73E3"/>
    <w:rsid w:val="001C316D"/>
    <w:rsid w:val="001D1A0D"/>
    <w:rsid w:val="001D36BF"/>
    <w:rsid w:val="001D4C28"/>
    <w:rsid w:val="001E0B1F"/>
    <w:rsid w:val="001E0C0F"/>
    <w:rsid w:val="001E1E0B"/>
    <w:rsid w:val="001F1173"/>
    <w:rsid w:val="002005A8"/>
    <w:rsid w:val="00203DD8"/>
    <w:rsid w:val="002042FB"/>
    <w:rsid w:val="00204E1D"/>
    <w:rsid w:val="002059BD"/>
    <w:rsid w:val="00207FD8"/>
    <w:rsid w:val="00210FAF"/>
    <w:rsid w:val="00213B1E"/>
    <w:rsid w:val="00213B92"/>
    <w:rsid w:val="00215284"/>
    <w:rsid w:val="00215512"/>
    <w:rsid w:val="002168F2"/>
    <w:rsid w:val="0022589F"/>
    <w:rsid w:val="00231704"/>
    <w:rsid w:val="002343FE"/>
    <w:rsid w:val="00235F7B"/>
    <w:rsid w:val="002371BC"/>
    <w:rsid w:val="0024309F"/>
    <w:rsid w:val="002502CF"/>
    <w:rsid w:val="0025747C"/>
    <w:rsid w:val="00267EBB"/>
    <w:rsid w:val="0027023B"/>
    <w:rsid w:val="00272F3F"/>
    <w:rsid w:val="00274EDB"/>
    <w:rsid w:val="0027729E"/>
    <w:rsid w:val="002843B2"/>
    <w:rsid w:val="00284ED6"/>
    <w:rsid w:val="00290C5A"/>
    <w:rsid w:val="00290C92"/>
    <w:rsid w:val="0029647A"/>
    <w:rsid w:val="00296504"/>
    <w:rsid w:val="002973B8"/>
    <w:rsid w:val="002B499C"/>
    <w:rsid w:val="002B5511"/>
    <w:rsid w:val="002B7ACF"/>
    <w:rsid w:val="002C31FE"/>
    <w:rsid w:val="002C47DA"/>
    <w:rsid w:val="002D7331"/>
    <w:rsid w:val="002E0643"/>
    <w:rsid w:val="002E392E"/>
    <w:rsid w:val="002E56E9"/>
    <w:rsid w:val="002E5D6F"/>
    <w:rsid w:val="002E6BBC"/>
    <w:rsid w:val="002F1BA9"/>
    <w:rsid w:val="002F4BFD"/>
    <w:rsid w:val="002F6E74"/>
    <w:rsid w:val="002F7372"/>
    <w:rsid w:val="0030329D"/>
    <w:rsid w:val="00307CC3"/>
    <w:rsid w:val="003106B3"/>
    <w:rsid w:val="0031385D"/>
    <w:rsid w:val="0031483B"/>
    <w:rsid w:val="003171AB"/>
    <w:rsid w:val="003223B2"/>
    <w:rsid w:val="00322A67"/>
    <w:rsid w:val="00330E13"/>
    <w:rsid w:val="00332B1A"/>
    <w:rsid w:val="00335A23"/>
    <w:rsid w:val="00340707"/>
    <w:rsid w:val="00341C61"/>
    <w:rsid w:val="00351841"/>
    <w:rsid w:val="0035345F"/>
    <w:rsid w:val="00357FCB"/>
    <w:rsid w:val="003624A6"/>
    <w:rsid w:val="00364ADF"/>
    <w:rsid w:val="00365C8D"/>
    <w:rsid w:val="003670D9"/>
    <w:rsid w:val="00370B41"/>
    <w:rsid w:val="00370C8E"/>
    <w:rsid w:val="00371B27"/>
    <w:rsid w:val="003726C3"/>
    <w:rsid w:val="00375D2E"/>
    <w:rsid w:val="00383071"/>
    <w:rsid w:val="00383B19"/>
    <w:rsid w:val="00384CBC"/>
    <w:rsid w:val="003933F9"/>
    <w:rsid w:val="00395864"/>
    <w:rsid w:val="00396557"/>
    <w:rsid w:val="0039712D"/>
    <w:rsid w:val="00397316"/>
    <w:rsid w:val="003A248F"/>
    <w:rsid w:val="003A4D9C"/>
    <w:rsid w:val="003B1668"/>
    <w:rsid w:val="003C5F4C"/>
    <w:rsid w:val="003D3832"/>
    <w:rsid w:val="003D5EA8"/>
    <w:rsid w:val="003D7B28"/>
    <w:rsid w:val="003E2211"/>
    <w:rsid w:val="003E305E"/>
    <w:rsid w:val="003E34DB"/>
    <w:rsid w:val="003E5302"/>
    <w:rsid w:val="003E5BF1"/>
    <w:rsid w:val="003F2452"/>
    <w:rsid w:val="003F41EA"/>
    <w:rsid w:val="003F7DF0"/>
    <w:rsid w:val="004039AF"/>
    <w:rsid w:val="00407AFF"/>
    <w:rsid w:val="0041155D"/>
    <w:rsid w:val="0041427D"/>
    <w:rsid w:val="004170BF"/>
    <w:rsid w:val="00425054"/>
    <w:rsid w:val="004270E3"/>
    <w:rsid w:val="00433021"/>
    <w:rsid w:val="004348DC"/>
    <w:rsid w:val="00434921"/>
    <w:rsid w:val="00436A1C"/>
    <w:rsid w:val="00442018"/>
    <w:rsid w:val="004428ED"/>
    <w:rsid w:val="00446567"/>
    <w:rsid w:val="00447B10"/>
    <w:rsid w:val="00452EE4"/>
    <w:rsid w:val="00452F0B"/>
    <w:rsid w:val="004536D6"/>
    <w:rsid w:val="00457224"/>
    <w:rsid w:val="00467A65"/>
    <w:rsid w:val="00474142"/>
    <w:rsid w:val="0047482C"/>
    <w:rsid w:val="00475436"/>
    <w:rsid w:val="0048047E"/>
    <w:rsid w:val="00482AF9"/>
    <w:rsid w:val="00494A02"/>
    <w:rsid w:val="00496BB2"/>
    <w:rsid w:val="004A3514"/>
    <w:rsid w:val="004B37B4"/>
    <w:rsid w:val="004B72B4"/>
    <w:rsid w:val="004C0314"/>
    <w:rsid w:val="004C0D3D"/>
    <w:rsid w:val="004C213E"/>
    <w:rsid w:val="004C376C"/>
    <w:rsid w:val="004C657F"/>
    <w:rsid w:val="004C72B4"/>
    <w:rsid w:val="004C7ABD"/>
    <w:rsid w:val="004D17D8"/>
    <w:rsid w:val="004D452E"/>
    <w:rsid w:val="004D52D8"/>
    <w:rsid w:val="004E1F42"/>
    <w:rsid w:val="004E355B"/>
    <w:rsid w:val="004E7DB9"/>
    <w:rsid w:val="005028E5"/>
    <w:rsid w:val="00503735"/>
    <w:rsid w:val="0050779C"/>
    <w:rsid w:val="0051258B"/>
    <w:rsid w:val="00516A88"/>
    <w:rsid w:val="00522065"/>
    <w:rsid w:val="005224F2"/>
    <w:rsid w:val="00533F1C"/>
    <w:rsid w:val="00536D8B"/>
    <w:rsid w:val="005379C3"/>
    <w:rsid w:val="005411D6"/>
    <w:rsid w:val="00541334"/>
    <w:rsid w:val="00543B3B"/>
    <w:rsid w:val="0054549D"/>
    <w:rsid w:val="005519C2"/>
    <w:rsid w:val="005523E0"/>
    <w:rsid w:val="0055320F"/>
    <w:rsid w:val="0055699B"/>
    <w:rsid w:val="0056020A"/>
    <w:rsid w:val="00560E02"/>
    <w:rsid w:val="005627D3"/>
    <w:rsid w:val="00563D3D"/>
    <w:rsid w:val="00564FE3"/>
    <w:rsid w:val="005659AA"/>
    <w:rsid w:val="005676E8"/>
    <w:rsid w:val="00571E6B"/>
    <w:rsid w:val="00574810"/>
    <w:rsid w:val="00577C12"/>
    <w:rsid w:val="00580BFC"/>
    <w:rsid w:val="00581048"/>
    <w:rsid w:val="00581203"/>
    <w:rsid w:val="0058349C"/>
    <w:rsid w:val="00585FBE"/>
    <w:rsid w:val="005870E8"/>
    <w:rsid w:val="0058789C"/>
    <w:rsid w:val="005A4D4E"/>
    <w:rsid w:val="005A7237"/>
    <w:rsid w:val="005B06E1"/>
    <w:rsid w:val="005B1322"/>
    <w:rsid w:val="005B21FA"/>
    <w:rsid w:val="005B3244"/>
    <w:rsid w:val="005B6EE8"/>
    <w:rsid w:val="005B7731"/>
    <w:rsid w:val="005C40C7"/>
    <w:rsid w:val="005C4515"/>
    <w:rsid w:val="005C4A32"/>
    <w:rsid w:val="005C5602"/>
    <w:rsid w:val="005C5F37"/>
    <w:rsid w:val="005C74A6"/>
    <w:rsid w:val="005D3B4D"/>
    <w:rsid w:val="005D615C"/>
    <w:rsid w:val="005E1860"/>
    <w:rsid w:val="005F063B"/>
    <w:rsid w:val="005F192D"/>
    <w:rsid w:val="005F24C8"/>
    <w:rsid w:val="005F26AF"/>
    <w:rsid w:val="00607D6C"/>
    <w:rsid w:val="00611CFA"/>
    <w:rsid w:val="0061383D"/>
    <w:rsid w:val="00614D69"/>
    <w:rsid w:val="00614EB0"/>
    <w:rsid w:val="00617030"/>
    <w:rsid w:val="00620821"/>
    <w:rsid w:val="00621301"/>
    <w:rsid w:val="0062173F"/>
    <w:rsid w:val="006235FB"/>
    <w:rsid w:val="00626A15"/>
    <w:rsid w:val="00626C3D"/>
    <w:rsid w:val="006379E9"/>
    <w:rsid w:val="006438CB"/>
    <w:rsid w:val="00651E65"/>
    <w:rsid w:val="006529B9"/>
    <w:rsid w:val="00654695"/>
    <w:rsid w:val="0065500A"/>
    <w:rsid w:val="00655217"/>
    <w:rsid w:val="0065727C"/>
    <w:rsid w:val="0066606B"/>
    <w:rsid w:val="00666DBF"/>
    <w:rsid w:val="00674A78"/>
    <w:rsid w:val="0067720A"/>
    <w:rsid w:val="006860E9"/>
    <w:rsid w:val="006871ED"/>
    <w:rsid w:val="00696A16"/>
    <w:rsid w:val="006A2B33"/>
    <w:rsid w:val="006A4840"/>
    <w:rsid w:val="006A52A0"/>
    <w:rsid w:val="006A7E1D"/>
    <w:rsid w:val="006C3A56"/>
    <w:rsid w:val="006D13F4"/>
    <w:rsid w:val="006D6AED"/>
    <w:rsid w:val="006E0FD3"/>
    <w:rsid w:val="006E62E1"/>
    <w:rsid w:val="006E6D0B"/>
    <w:rsid w:val="006F126E"/>
    <w:rsid w:val="006F32C9"/>
    <w:rsid w:val="006F3834"/>
    <w:rsid w:val="006F5693"/>
    <w:rsid w:val="006F5D4C"/>
    <w:rsid w:val="00714484"/>
    <w:rsid w:val="00717B01"/>
    <w:rsid w:val="007227D9"/>
    <w:rsid w:val="0072491F"/>
    <w:rsid w:val="00725598"/>
    <w:rsid w:val="00730CAC"/>
    <w:rsid w:val="007313EC"/>
    <w:rsid w:val="00731687"/>
    <w:rsid w:val="007374A1"/>
    <w:rsid w:val="0074060C"/>
    <w:rsid w:val="00752712"/>
    <w:rsid w:val="00753A84"/>
    <w:rsid w:val="007611F5"/>
    <w:rsid w:val="007619E4"/>
    <w:rsid w:val="00761E75"/>
    <w:rsid w:val="0076495E"/>
    <w:rsid w:val="00765FC8"/>
    <w:rsid w:val="00775694"/>
    <w:rsid w:val="007832C6"/>
    <w:rsid w:val="00793F46"/>
    <w:rsid w:val="007A1325"/>
    <w:rsid w:val="007A1A18"/>
    <w:rsid w:val="007A3BAF"/>
    <w:rsid w:val="007B471A"/>
    <w:rsid w:val="007B53D8"/>
    <w:rsid w:val="007C22C5"/>
    <w:rsid w:val="007C2E04"/>
    <w:rsid w:val="007C57E1"/>
    <w:rsid w:val="007C5811"/>
    <w:rsid w:val="007D1899"/>
    <w:rsid w:val="007D2DF5"/>
    <w:rsid w:val="007D451A"/>
    <w:rsid w:val="007D5E3E"/>
    <w:rsid w:val="007D7596"/>
    <w:rsid w:val="007E242C"/>
    <w:rsid w:val="007E6631"/>
    <w:rsid w:val="007F36E7"/>
    <w:rsid w:val="00803A12"/>
    <w:rsid w:val="00804B5E"/>
    <w:rsid w:val="00805417"/>
    <w:rsid w:val="008074AA"/>
    <w:rsid w:val="0082532A"/>
    <w:rsid w:val="008266F9"/>
    <w:rsid w:val="008267E2"/>
    <w:rsid w:val="00826A9B"/>
    <w:rsid w:val="00834842"/>
    <w:rsid w:val="00840E7B"/>
    <w:rsid w:val="008525F5"/>
    <w:rsid w:val="008536AF"/>
    <w:rsid w:val="00853D40"/>
    <w:rsid w:val="008564FC"/>
    <w:rsid w:val="0086172D"/>
    <w:rsid w:val="00863AF2"/>
    <w:rsid w:val="00864E76"/>
    <w:rsid w:val="00872581"/>
    <w:rsid w:val="0087459D"/>
    <w:rsid w:val="0087680F"/>
    <w:rsid w:val="00876D81"/>
    <w:rsid w:val="00881D86"/>
    <w:rsid w:val="00883306"/>
    <w:rsid w:val="00884243"/>
    <w:rsid w:val="008904F9"/>
    <w:rsid w:val="00890E4C"/>
    <w:rsid w:val="00890E74"/>
    <w:rsid w:val="00892798"/>
    <w:rsid w:val="0089418F"/>
    <w:rsid w:val="00897C29"/>
    <w:rsid w:val="008A1A9C"/>
    <w:rsid w:val="008A3E04"/>
    <w:rsid w:val="008A4633"/>
    <w:rsid w:val="008B032E"/>
    <w:rsid w:val="008B4601"/>
    <w:rsid w:val="008C0FA2"/>
    <w:rsid w:val="008C2342"/>
    <w:rsid w:val="008C385E"/>
    <w:rsid w:val="008C77B6"/>
    <w:rsid w:val="008D1B91"/>
    <w:rsid w:val="008D1BA5"/>
    <w:rsid w:val="008D724A"/>
    <w:rsid w:val="008E3AD4"/>
    <w:rsid w:val="008E3C8A"/>
    <w:rsid w:val="008E41CB"/>
    <w:rsid w:val="008E44E3"/>
    <w:rsid w:val="008E7A3E"/>
    <w:rsid w:val="008F41FD"/>
    <w:rsid w:val="008F4479"/>
    <w:rsid w:val="008F4BA0"/>
    <w:rsid w:val="00901726"/>
    <w:rsid w:val="0090716B"/>
    <w:rsid w:val="00912FDB"/>
    <w:rsid w:val="00920E6A"/>
    <w:rsid w:val="00931816"/>
    <w:rsid w:val="00932C71"/>
    <w:rsid w:val="009336C8"/>
    <w:rsid w:val="009509D5"/>
    <w:rsid w:val="00952A37"/>
    <w:rsid w:val="009536B7"/>
    <w:rsid w:val="009538F5"/>
    <w:rsid w:val="00953CBA"/>
    <w:rsid w:val="00957187"/>
    <w:rsid w:val="00960255"/>
    <w:rsid w:val="009603E1"/>
    <w:rsid w:val="00961C9D"/>
    <w:rsid w:val="00963065"/>
    <w:rsid w:val="00964D79"/>
    <w:rsid w:val="0097083F"/>
    <w:rsid w:val="00970E22"/>
    <w:rsid w:val="0097151F"/>
    <w:rsid w:val="00973777"/>
    <w:rsid w:val="00976E78"/>
    <w:rsid w:val="009775C0"/>
    <w:rsid w:val="00981F23"/>
    <w:rsid w:val="0098408B"/>
    <w:rsid w:val="00990634"/>
    <w:rsid w:val="00991733"/>
    <w:rsid w:val="00992078"/>
    <w:rsid w:val="00992BE3"/>
    <w:rsid w:val="0099744C"/>
    <w:rsid w:val="009A1467"/>
    <w:rsid w:val="009A580B"/>
    <w:rsid w:val="009A6464"/>
    <w:rsid w:val="009A65DA"/>
    <w:rsid w:val="009B487A"/>
    <w:rsid w:val="009B5609"/>
    <w:rsid w:val="009B69F5"/>
    <w:rsid w:val="009C5FF7"/>
    <w:rsid w:val="009C6292"/>
    <w:rsid w:val="009D09CE"/>
    <w:rsid w:val="009D15DB"/>
    <w:rsid w:val="009D1C31"/>
    <w:rsid w:val="009D3133"/>
    <w:rsid w:val="009E160D"/>
    <w:rsid w:val="009E53AD"/>
    <w:rsid w:val="009F1010"/>
    <w:rsid w:val="009F1CBB"/>
    <w:rsid w:val="009F3305"/>
    <w:rsid w:val="009F6FB2"/>
    <w:rsid w:val="009F7C88"/>
    <w:rsid w:val="00A071C0"/>
    <w:rsid w:val="00A20E14"/>
    <w:rsid w:val="00A22670"/>
    <w:rsid w:val="00A24B35"/>
    <w:rsid w:val="00A271BA"/>
    <w:rsid w:val="00A27F86"/>
    <w:rsid w:val="00A324FF"/>
    <w:rsid w:val="00A37C3E"/>
    <w:rsid w:val="00A4011D"/>
    <w:rsid w:val="00A42247"/>
    <w:rsid w:val="00A431C6"/>
    <w:rsid w:val="00A54315"/>
    <w:rsid w:val="00A60FBC"/>
    <w:rsid w:val="00A62500"/>
    <w:rsid w:val="00A65662"/>
    <w:rsid w:val="00A65C0B"/>
    <w:rsid w:val="00A66B83"/>
    <w:rsid w:val="00A776BA"/>
    <w:rsid w:val="00A80043"/>
    <w:rsid w:val="00A81FD2"/>
    <w:rsid w:val="00A82B42"/>
    <w:rsid w:val="00A8441A"/>
    <w:rsid w:val="00A8674A"/>
    <w:rsid w:val="00A96E24"/>
    <w:rsid w:val="00AA6253"/>
    <w:rsid w:val="00AA6F6E"/>
    <w:rsid w:val="00AB122B"/>
    <w:rsid w:val="00AB21B0"/>
    <w:rsid w:val="00AB48D3"/>
    <w:rsid w:val="00AC6BE3"/>
    <w:rsid w:val="00AD56B0"/>
    <w:rsid w:val="00AD5F3B"/>
    <w:rsid w:val="00AD7546"/>
    <w:rsid w:val="00AE0243"/>
    <w:rsid w:val="00AE1BAD"/>
    <w:rsid w:val="00AE2124"/>
    <w:rsid w:val="00AE24BC"/>
    <w:rsid w:val="00AE3E3F"/>
    <w:rsid w:val="00AE5D46"/>
    <w:rsid w:val="00AF134F"/>
    <w:rsid w:val="00AF2516"/>
    <w:rsid w:val="00AF4760"/>
    <w:rsid w:val="00AF55D4"/>
    <w:rsid w:val="00B0505F"/>
    <w:rsid w:val="00B05C2D"/>
    <w:rsid w:val="00B12933"/>
    <w:rsid w:val="00B12B88"/>
    <w:rsid w:val="00B137B6"/>
    <w:rsid w:val="00B137E0"/>
    <w:rsid w:val="00B13BC8"/>
    <w:rsid w:val="00B24662"/>
    <w:rsid w:val="00B24FBF"/>
    <w:rsid w:val="00B300DA"/>
    <w:rsid w:val="00B3569C"/>
    <w:rsid w:val="00B43676"/>
    <w:rsid w:val="00B5602D"/>
    <w:rsid w:val="00B60125"/>
    <w:rsid w:val="00B6656B"/>
    <w:rsid w:val="00B7079C"/>
    <w:rsid w:val="00B71625"/>
    <w:rsid w:val="00B75C54"/>
    <w:rsid w:val="00B76A28"/>
    <w:rsid w:val="00B84363"/>
    <w:rsid w:val="00B8710E"/>
    <w:rsid w:val="00B92A93"/>
    <w:rsid w:val="00BA17A8"/>
    <w:rsid w:val="00BA3C33"/>
    <w:rsid w:val="00BA5598"/>
    <w:rsid w:val="00BB0878"/>
    <w:rsid w:val="00BB1879"/>
    <w:rsid w:val="00BC0ABE"/>
    <w:rsid w:val="00BC30DB"/>
    <w:rsid w:val="00BC64FF"/>
    <w:rsid w:val="00BC7C37"/>
    <w:rsid w:val="00BD0C36"/>
    <w:rsid w:val="00BD19D9"/>
    <w:rsid w:val="00BD2244"/>
    <w:rsid w:val="00BE6472"/>
    <w:rsid w:val="00BE7B40"/>
    <w:rsid w:val="00BF2280"/>
    <w:rsid w:val="00BF29B8"/>
    <w:rsid w:val="00BF46EA"/>
    <w:rsid w:val="00C0068A"/>
    <w:rsid w:val="00C07769"/>
    <w:rsid w:val="00C07D05"/>
    <w:rsid w:val="00C10856"/>
    <w:rsid w:val="00C203FA"/>
    <w:rsid w:val="00C244F5"/>
    <w:rsid w:val="00C27545"/>
    <w:rsid w:val="00C3164F"/>
    <w:rsid w:val="00C31B5E"/>
    <w:rsid w:val="00C34D3E"/>
    <w:rsid w:val="00C35B37"/>
    <w:rsid w:val="00C36132"/>
    <w:rsid w:val="00C3747A"/>
    <w:rsid w:val="00C37F29"/>
    <w:rsid w:val="00C42748"/>
    <w:rsid w:val="00C56DCC"/>
    <w:rsid w:val="00C57075"/>
    <w:rsid w:val="00C60EDB"/>
    <w:rsid w:val="00C64E19"/>
    <w:rsid w:val="00C66070"/>
    <w:rsid w:val="00C72AFE"/>
    <w:rsid w:val="00C81619"/>
    <w:rsid w:val="00C92503"/>
    <w:rsid w:val="00C95CB5"/>
    <w:rsid w:val="00C97754"/>
    <w:rsid w:val="00CA013C"/>
    <w:rsid w:val="00CA1889"/>
    <w:rsid w:val="00CA2ABB"/>
    <w:rsid w:val="00CA6D6D"/>
    <w:rsid w:val="00CB72D4"/>
    <w:rsid w:val="00CC0E94"/>
    <w:rsid w:val="00CC7A4E"/>
    <w:rsid w:val="00CD1359"/>
    <w:rsid w:val="00CD4C83"/>
    <w:rsid w:val="00CE194B"/>
    <w:rsid w:val="00CE1C8D"/>
    <w:rsid w:val="00D01EDC"/>
    <w:rsid w:val="00D0774E"/>
    <w:rsid w:val="00D078AA"/>
    <w:rsid w:val="00D10058"/>
    <w:rsid w:val="00D11978"/>
    <w:rsid w:val="00D1300C"/>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4F73"/>
    <w:rsid w:val="00D659DF"/>
    <w:rsid w:val="00D713A1"/>
    <w:rsid w:val="00D7689F"/>
    <w:rsid w:val="00D77956"/>
    <w:rsid w:val="00D80F0C"/>
    <w:rsid w:val="00D877FE"/>
    <w:rsid w:val="00D92077"/>
    <w:rsid w:val="00D951E2"/>
    <w:rsid w:val="00D9565A"/>
    <w:rsid w:val="00DB2337"/>
    <w:rsid w:val="00DB2F17"/>
    <w:rsid w:val="00DB5F87"/>
    <w:rsid w:val="00DB699B"/>
    <w:rsid w:val="00DB6B67"/>
    <w:rsid w:val="00DC0376"/>
    <w:rsid w:val="00DC099B"/>
    <w:rsid w:val="00DC2BE5"/>
    <w:rsid w:val="00DD4CD4"/>
    <w:rsid w:val="00DD65A2"/>
    <w:rsid w:val="00DD6770"/>
    <w:rsid w:val="00DE0749"/>
    <w:rsid w:val="00DE1CE2"/>
    <w:rsid w:val="00DE566C"/>
    <w:rsid w:val="00DF1210"/>
    <w:rsid w:val="00DF31E9"/>
    <w:rsid w:val="00DF400D"/>
    <w:rsid w:val="00DF5C23"/>
    <w:rsid w:val="00E01DAD"/>
    <w:rsid w:val="00E021DC"/>
    <w:rsid w:val="00E0295A"/>
    <w:rsid w:val="00E03F91"/>
    <w:rsid w:val="00E064EF"/>
    <w:rsid w:val="00E064F2"/>
    <w:rsid w:val="00E0717B"/>
    <w:rsid w:val="00E15598"/>
    <w:rsid w:val="00E20D65"/>
    <w:rsid w:val="00E353A2"/>
    <w:rsid w:val="00E36881"/>
    <w:rsid w:val="00E42E4C"/>
    <w:rsid w:val="00E47013"/>
    <w:rsid w:val="00E541F9"/>
    <w:rsid w:val="00E57B79"/>
    <w:rsid w:val="00E60BE2"/>
    <w:rsid w:val="00E62985"/>
    <w:rsid w:val="00E63419"/>
    <w:rsid w:val="00E64496"/>
    <w:rsid w:val="00E72115"/>
    <w:rsid w:val="00E7257D"/>
    <w:rsid w:val="00E8322E"/>
    <w:rsid w:val="00E903E0"/>
    <w:rsid w:val="00E9654F"/>
    <w:rsid w:val="00EA1115"/>
    <w:rsid w:val="00EA38BE"/>
    <w:rsid w:val="00EA39EB"/>
    <w:rsid w:val="00EA5692"/>
    <w:rsid w:val="00EA58CE"/>
    <w:rsid w:val="00EB33FF"/>
    <w:rsid w:val="00EB3D1A"/>
    <w:rsid w:val="00EB7179"/>
    <w:rsid w:val="00EB72A4"/>
    <w:rsid w:val="00EC1A9C"/>
    <w:rsid w:val="00EC2759"/>
    <w:rsid w:val="00EC7106"/>
    <w:rsid w:val="00ED0120"/>
    <w:rsid w:val="00ED3BBA"/>
    <w:rsid w:val="00ED4E12"/>
    <w:rsid w:val="00ED53E8"/>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5EB"/>
    <w:rsid w:val="00F43EA3"/>
    <w:rsid w:val="00F50C55"/>
    <w:rsid w:val="00F5190D"/>
    <w:rsid w:val="00F57FFB"/>
    <w:rsid w:val="00F601E6"/>
    <w:rsid w:val="00F73954"/>
    <w:rsid w:val="00F903EB"/>
    <w:rsid w:val="00F90EED"/>
    <w:rsid w:val="00F94060"/>
    <w:rsid w:val="00FA56F6"/>
    <w:rsid w:val="00FB329D"/>
    <w:rsid w:val="00FC103C"/>
    <w:rsid w:val="00FC27E3"/>
    <w:rsid w:val="00FC74C7"/>
    <w:rsid w:val="00FD3CC0"/>
    <w:rsid w:val="00FD451D"/>
    <w:rsid w:val="00FD5B22"/>
    <w:rsid w:val="00FE1B01"/>
    <w:rsid w:val="00FE1CFF"/>
    <w:rsid w:val="00FF7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FF6A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4E19"/>
    <w:rPr>
      <w:rFonts w:ascii="Georgia" w:eastAsiaTheme="minorHAnsi" w:hAnsi="Georgia"/>
      <w:sz w:val="22"/>
      <w:szCs w:val="22"/>
    </w:rPr>
  </w:style>
  <w:style w:type="paragraph" w:styleId="Heading1">
    <w:name w:val="heading 1"/>
    <w:aliases w:val="Pocket"/>
    <w:basedOn w:val="Normal"/>
    <w:next w:val="Normal"/>
    <w:link w:val="Heading1Char"/>
    <w:qFormat/>
    <w:rsid w:val="00C64E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4E1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64E1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
    <w:basedOn w:val="Normal"/>
    <w:next w:val="Normal"/>
    <w:link w:val="Heading4Char"/>
    <w:uiPriority w:val="3"/>
    <w:unhideWhenUsed/>
    <w:qFormat/>
    <w:rsid w:val="00C64E1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4E1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64E1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64E19"/>
    <w:rPr>
      <w:rFonts w:ascii="Georgia" w:eastAsiaTheme="majorEastAsia" w:hAnsi="Georgia" w:cstheme="majorBidi"/>
      <w:b/>
      <w:sz w:val="32"/>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C64E19"/>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4E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C64E19"/>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C64E19"/>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C64E19"/>
    <w:rPr>
      <w:color w:val="auto"/>
      <w:u w:val="none"/>
    </w:rPr>
  </w:style>
  <w:style w:type="character" w:styleId="Hyperlink">
    <w:name w:val="Hyperlink"/>
    <w:aliases w:val="heading 1 (block title),Card Text,Important,Read,Internet Link,Analytic Text,Internet link,Underline Char Char Char Char1,Heading 3 Char Char Char Char Char Char Char Char Char Char1,Char Char1,Heading 3 Char1,Block Char1,Char1 Char1"/>
    <w:basedOn w:val="DefaultParagraphFont"/>
    <w:uiPriority w:val="99"/>
    <w:unhideWhenUsed/>
    <w:rsid w:val="00C64E19"/>
    <w:rPr>
      <w:color w:val="auto"/>
      <w:u w:val="none"/>
    </w:rPr>
  </w:style>
  <w:style w:type="paragraph" w:styleId="DocumentMap">
    <w:name w:val="Document Map"/>
    <w:basedOn w:val="Normal"/>
    <w:link w:val="DocumentMapChar"/>
    <w:uiPriority w:val="99"/>
    <w:semiHidden/>
    <w:unhideWhenUsed/>
    <w:rsid w:val="00E9654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654F"/>
    <w:rPr>
      <w:rFonts w:ascii="Lucida Grande" w:hAnsi="Lucida Grande" w:cs="Lucida Grande"/>
    </w:rPr>
  </w:style>
  <w:style w:type="paragraph" w:customStyle="1" w:styleId="textbold">
    <w:name w:val="text bold"/>
    <w:basedOn w:val="Normal"/>
    <w:link w:val="Emphasis"/>
    <w:uiPriority w:val="7"/>
    <w:qFormat/>
    <w:rsid w:val="005C40C7"/>
    <w:pPr>
      <w:ind w:left="720"/>
      <w:jc w:val="both"/>
    </w:pPr>
    <w:rPr>
      <w:rFonts w:eastAsiaTheme="minorEastAsia"/>
      <w:b/>
      <w:iCs/>
      <w:szCs w:val="24"/>
      <w:u w:val="single"/>
      <w:bdr w:val="single" w:sz="8" w:space="0" w:color="auto"/>
    </w:rPr>
  </w:style>
  <w:style w:type="character" w:styleId="IntenseEmphasis">
    <w:name w:val="Intense Emphasis"/>
    <w:aliases w:val="Intense Emphasis111"/>
    <w:basedOn w:val="DefaultParagraphFont"/>
    <w:uiPriority w:val="6"/>
    <w:qFormat/>
    <w:rsid w:val="00436A1C"/>
    <w:rPr>
      <w:rFonts w:cs="Times New Roman"/>
      <w:sz w:val="22"/>
      <w:u w:val="single"/>
    </w:rPr>
  </w:style>
  <w:style w:type="paragraph" w:customStyle="1" w:styleId="Emphasize">
    <w:name w:val="Emphasize"/>
    <w:basedOn w:val="Normal"/>
    <w:uiPriority w:val="7"/>
    <w:qFormat/>
    <w:rsid w:val="005B06E1"/>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sz w:val="24"/>
      <w:u w:val="single"/>
      <w:bdr w:val="single" w:sz="18" w:space="0" w:color="auto"/>
    </w:rPr>
  </w:style>
  <w:style w:type="paragraph" w:customStyle="1" w:styleId="Emphasis1">
    <w:name w:val="Emphasis1"/>
    <w:basedOn w:val="Normal"/>
    <w:uiPriority w:val="7"/>
    <w:qFormat/>
    <w:rsid w:val="00213B92"/>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character" w:customStyle="1" w:styleId="apple-converted-space">
    <w:name w:val="apple-converted-space"/>
    <w:rsid w:val="00E62985"/>
  </w:style>
  <w:style w:type="character" w:customStyle="1" w:styleId="cite">
    <w:name w:val="cite"/>
    <w:aliases w:val="Heading 3 Char Char Char, Char Char Char,Char Char2,Heading 3 Char1 Char,Citation Char Char1 Char Char Char Char Char,Char Char,Underlined Text Char"/>
    <w:basedOn w:val="DefaultParagraphFont"/>
    <w:qFormat/>
    <w:rsid w:val="00FD3CC0"/>
    <w:rPr>
      <w:rFonts w:ascii="Times New Roman" w:hAnsi="Times New Roman"/>
      <w:b/>
      <w:sz w:val="24"/>
    </w:rPr>
  </w:style>
  <w:style w:type="character" w:customStyle="1" w:styleId="TitleChar">
    <w:name w:val="Title Char"/>
    <w:aliases w:val="Cites and Cards Char,Bold Underlined Char,UNDERLINE Char"/>
    <w:basedOn w:val="DefaultParagraphFont"/>
    <w:link w:val="Title"/>
    <w:uiPriority w:val="6"/>
    <w:qFormat/>
    <w:rsid w:val="008525F5"/>
    <w:rPr>
      <w:bCs/>
      <w:u w:val="single"/>
    </w:rPr>
  </w:style>
  <w:style w:type="paragraph" w:styleId="Title">
    <w:name w:val="Title"/>
    <w:aliases w:val="Cites and Cards,Bold Underlined,UNDERLINE"/>
    <w:basedOn w:val="Normal"/>
    <w:next w:val="Normal"/>
    <w:link w:val="TitleChar"/>
    <w:uiPriority w:val="6"/>
    <w:qFormat/>
    <w:rsid w:val="008525F5"/>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8525F5"/>
    <w:rPr>
      <w:rFonts w:asciiTheme="majorHAnsi" w:eastAsiaTheme="majorEastAsia" w:hAnsiTheme="majorHAnsi" w:cstheme="majorBidi"/>
      <w:color w:val="17365D" w:themeColor="text2" w:themeShade="BF"/>
      <w:spacing w:val="5"/>
      <w:kern w:val="28"/>
      <w:sz w:val="52"/>
      <w:szCs w:val="52"/>
    </w:rPr>
  </w:style>
  <w:style w:type="character" w:customStyle="1" w:styleId="stylestylebold12pt">
    <w:name w:val="stylestylebold12pt"/>
    <w:basedOn w:val="DefaultParagraphFont"/>
    <w:rsid w:val="008525F5"/>
  </w:style>
  <w:style w:type="character" w:customStyle="1" w:styleId="spelle">
    <w:name w:val="spelle"/>
    <w:basedOn w:val="DefaultParagraphFont"/>
    <w:rsid w:val="008525F5"/>
  </w:style>
  <w:style w:type="character" w:customStyle="1" w:styleId="styleboldunderline">
    <w:name w:val="styleboldunderline"/>
    <w:basedOn w:val="DefaultParagraphFont"/>
    <w:rsid w:val="008525F5"/>
  </w:style>
  <w:style w:type="character" w:customStyle="1" w:styleId="grame">
    <w:name w:val="grame"/>
    <w:basedOn w:val="DefaultParagraphFont"/>
    <w:rsid w:val="008525F5"/>
  </w:style>
  <w:style w:type="paragraph" w:styleId="ListParagraph">
    <w:name w:val="List Paragraph"/>
    <w:basedOn w:val="Normal"/>
    <w:uiPriority w:val="34"/>
    <w:qFormat/>
    <w:rsid w:val="00D64F73"/>
    <w:pPr>
      <w:ind w:left="720"/>
      <w:contextualSpacing/>
    </w:pPr>
  </w:style>
  <w:style w:type="paragraph" w:styleId="TOC1">
    <w:name w:val="toc 1"/>
    <w:basedOn w:val="Normal"/>
    <w:next w:val="Normal"/>
    <w:autoRedefine/>
    <w:uiPriority w:val="39"/>
    <w:unhideWhenUsed/>
    <w:rsid w:val="001219AA"/>
  </w:style>
  <w:style w:type="paragraph" w:styleId="TOC2">
    <w:name w:val="toc 2"/>
    <w:basedOn w:val="Normal"/>
    <w:next w:val="Normal"/>
    <w:autoRedefine/>
    <w:uiPriority w:val="39"/>
    <w:unhideWhenUsed/>
    <w:rsid w:val="001219AA"/>
    <w:pPr>
      <w:ind w:left="720"/>
    </w:pPr>
  </w:style>
  <w:style w:type="paragraph" w:styleId="TOC3">
    <w:name w:val="toc 3"/>
    <w:basedOn w:val="Normal"/>
    <w:next w:val="Normal"/>
    <w:autoRedefine/>
    <w:uiPriority w:val="39"/>
    <w:unhideWhenUsed/>
    <w:rsid w:val="001219AA"/>
    <w:pPr>
      <w:ind w:left="1440"/>
    </w:pPr>
  </w:style>
  <w:style w:type="paragraph" w:styleId="TOC4">
    <w:name w:val="toc 4"/>
    <w:basedOn w:val="Normal"/>
    <w:next w:val="Normal"/>
    <w:autoRedefine/>
    <w:uiPriority w:val="39"/>
    <w:unhideWhenUsed/>
    <w:rsid w:val="00E7257D"/>
    <w:pPr>
      <w:ind w:left="660"/>
    </w:pPr>
  </w:style>
  <w:style w:type="paragraph" w:styleId="TOC5">
    <w:name w:val="toc 5"/>
    <w:basedOn w:val="Normal"/>
    <w:next w:val="Normal"/>
    <w:autoRedefine/>
    <w:uiPriority w:val="39"/>
    <w:unhideWhenUsed/>
    <w:rsid w:val="00E7257D"/>
    <w:pPr>
      <w:ind w:left="880"/>
    </w:pPr>
  </w:style>
  <w:style w:type="paragraph" w:styleId="TOC6">
    <w:name w:val="toc 6"/>
    <w:basedOn w:val="Normal"/>
    <w:next w:val="Normal"/>
    <w:autoRedefine/>
    <w:uiPriority w:val="39"/>
    <w:unhideWhenUsed/>
    <w:rsid w:val="00E7257D"/>
    <w:pPr>
      <w:ind w:left="1100"/>
    </w:pPr>
  </w:style>
  <w:style w:type="paragraph" w:styleId="TOC7">
    <w:name w:val="toc 7"/>
    <w:basedOn w:val="Normal"/>
    <w:next w:val="Normal"/>
    <w:autoRedefine/>
    <w:uiPriority w:val="39"/>
    <w:unhideWhenUsed/>
    <w:rsid w:val="00E7257D"/>
    <w:pPr>
      <w:ind w:left="1320"/>
    </w:pPr>
  </w:style>
  <w:style w:type="paragraph" w:styleId="TOC8">
    <w:name w:val="toc 8"/>
    <w:basedOn w:val="Normal"/>
    <w:next w:val="Normal"/>
    <w:autoRedefine/>
    <w:uiPriority w:val="39"/>
    <w:unhideWhenUsed/>
    <w:rsid w:val="00E7257D"/>
    <w:pPr>
      <w:ind w:left="1540"/>
    </w:pPr>
  </w:style>
  <w:style w:type="paragraph" w:styleId="TOC9">
    <w:name w:val="toc 9"/>
    <w:basedOn w:val="Normal"/>
    <w:next w:val="Normal"/>
    <w:autoRedefine/>
    <w:uiPriority w:val="39"/>
    <w:unhideWhenUsed/>
    <w:rsid w:val="00E7257D"/>
    <w:pPr>
      <w:ind w:left="1760"/>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884243"/>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84243"/>
    <w:rPr>
      <w:rFonts w:ascii="Times New Roman" w:eastAsia="Times New Roman" w:hAnsi="Times New Roman" w:cs="Times New Roman"/>
    </w:rPr>
  </w:style>
  <w:style w:type="paragraph" w:styleId="NoSpacing">
    <w:name w:val="No Spacing"/>
    <w:uiPriority w:val="1"/>
    <w:qFormat/>
    <w:rsid w:val="00F425EB"/>
    <w:rPr>
      <w:rFonts w:ascii="Georgia" w:eastAsiaTheme="minorHAnsi" w:hAnsi="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496793">
      <w:bodyDiv w:val="1"/>
      <w:marLeft w:val="0"/>
      <w:marRight w:val="0"/>
      <w:marTop w:val="0"/>
      <w:marBottom w:val="0"/>
      <w:divBdr>
        <w:top w:val="none" w:sz="0" w:space="0" w:color="auto"/>
        <w:left w:val="none" w:sz="0" w:space="0" w:color="auto"/>
        <w:bottom w:val="none" w:sz="0" w:space="0" w:color="auto"/>
        <w:right w:val="none" w:sz="0" w:space="0" w:color="auto"/>
      </w:divBdr>
      <w:divsChild>
        <w:div w:id="77530518">
          <w:marLeft w:val="0"/>
          <w:marRight w:val="0"/>
          <w:marTop w:val="15"/>
          <w:marBottom w:val="0"/>
          <w:divBdr>
            <w:top w:val="none" w:sz="0" w:space="0" w:color="auto"/>
            <w:left w:val="none" w:sz="0" w:space="0" w:color="auto"/>
            <w:bottom w:val="none" w:sz="0" w:space="0" w:color="auto"/>
            <w:right w:val="none" w:sz="0" w:space="0" w:color="auto"/>
          </w:divBdr>
          <w:divsChild>
            <w:div w:id="737750763">
              <w:marLeft w:val="0"/>
              <w:marRight w:val="0"/>
              <w:marTop w:val="0"/>
              <w:marBottom w:val="0"/>
              <w:divBdr>
                <w:top w:val="none" w:sz="0" w:space="0" w:color="auto"/>
                <w:left w:val="none" w:sz="0" w:space="0" w:color="auto"/>
                <w:bottom w:val="none" w:sz="0" w:space="0" w:color="auto"/>
                <w:right w:val="none" w:sz="0" w:space="0" w:color="auto"/>
              </w:divBdr>
              <w:divsChild>
                <w:div w:id="38826519">
                  <w:marLeft w:val="0"/>
                  <w:marRight w:val="0"/>
                  <w:marTop w:val="0"/>
                  <w:marBottom w:val="0"/>
                  <w:divBdr>
                    <w:top w:val="none" w:sz="0" w:space="0" w:color="auto"/>
                    <w:left w:val="none" w:sz="0" w:space="0" w:color="auto"/>
                    <w:bottom w:val="none" w:sz="0" w:space="0" w:color="auto"/>
                    <w:right w:val="none" w:sz="0" w:space="0" w:color="auto"/>
                  </w:divBdr>
                </w:div>
                <w:div w:id="69353741">
                  <w:marLeft w:val="0"/>
                  <w:marRight w:val="0"/>
                  <w:marTop w:val="0"/>
                  <w:marBottom w:val="0"/>
                  <w:divBdr>
                    <w:top w:val="none" w:sz="0" w:space="0" w:color="auto"/>
                    <w:left w:val="none" w:sz="0" w:space="0" w:color="auto"/>
                    <w:bottom w:val="none" w:sz="0" w:space="0" w:color="auto"/>
                    <w:right w:val="none" w:sz="0" w:space="0" w:color="auto"/>
                  </w:divBdr>
                </w:div>
                <w:div w:id="239677405">
                  <w:marLeft w:val="0"/>
                  <w:marRight w:val="0"/>
                  <w:marTop w:val="0"/>
                  <w:marBottom w:val="0"/>
                  <w:divBdr>
                    <w:top w:val="none" w:sz="0" w:space="0" w:color="auto"/>
                    <w:left w:val="none" w:sz="0" w:space="0" w:color="auto"/>
                    <w:bottom w:val="none" w:sz="0" w:space="0" w:color="auto"/>
                    <w:right w:val="none" w:sz="0" w:space="0" w:color="auto"/>
                  </w:divBdr>
                </w:div>
                <w:div w:id="450052499">
                  <w:marLeft w:val="0"/>
                  <w:marRight w:val="0"/>
                  <w:marTop w:val="0"/>
                  <w:marBottom w:val="0"/>
                  <w:divBdr>
                    <w:top w:val="none" w:sz="0" w:space="0" w:color="auto"/>
                    <w:left w:val="none" w:sz="0" w:space="0" w:color="auto"/>
                    <w:bottom w:val="none" w:sz="0" w:space="0" w:color="auto"/>
                    <w:right w:val="none" w:sz="0" w:space="0" w:color="auto"/>
                  </w:divBdr>
                </w:div>
                <w:div w:id="468980443">
                  <w:marLeft w:val="0"/>
                  <w:marRight w:val="0"/>
                  <w:marTop w:val="0"/>
                  <w:marBottom w:val="0"/>
                  <w:divBdr>
                    <w:top w:val="none" w:sz="0" w:space="0" w:color="auto"/>
                    <w:left w:val="none" w:sz="0" w:space="0" w:color="auto"/>
                    <w:bottom w:val="none" w:sz="0" w:space="0" w:color="auto"/>
                    <w:right w:val="none" w:sz="0" w:space="0" w:color="auto"/>
                  </w:divBdr>
                </w:div>
                <w:div w:id="674385521">
                  <w:marLeft w:val="0"/>
                  <w:marRight w:val="0"/>
                  <w:marTop w:val="0"/>
                  <w:marBottom w:val="0"/>
                  <w:divBdr>
                    <w:top w:val="none" w:sz="0" w:space="0" w:color="auto"/>
                    <w:left w:val="none" w:sz="0" w:space="0" w:color="auto"/>
                    <w:bottom w:val="none" w:sz="0" w:space="0" w:color="auto"/>
                    <w:right w:val="none" w:sz="0" w:space="0" w:color="auto"/>
                  </w:divBdr>
                </w:div>
                <w:div w:id="704869756">
                  <w:marLeft w:val="0"/>
                  <w:marRight w:val="0"/>
                  <w:marTop w:val="0"/>
                  <w:marBottom w:val="0"/>
                  <w:divBdr>
                    <w:top w:val="none" w:sz="0" w:space="0" w:color="auto"/>
                    <w:left w:val="none" w:sz="0" w:space="0" w:color="auto"/>
                    <w:bottom w:val="none" w:sz="0" w:space="0" w:color="auto"/>
                    <w:right w:val="none" w:sz="0" w:space="0" w:color="auto"/>
                  </w:divBdr>
                </w:div>
                <w:div w:id="706297983">
                  <w:marLeft w:val="0"/>
                  <w:marRight w:val="0"/>
                  <w:marTop w:val="0"/>
                  <w:marBottom w:val="0"/>
                  <w:divBdr>
                    <w:top w:val="none" w:sz="0" w:space="0" w:color="auto"/>
                    <w:left w:val="none" w:sz="0" w:space="0" w:color="auto"/>
                    <w:bottom w:val="none" w:sz="0" w:space="0" w:color="auto"/>
                    <w:right w:val="none" w:sz="0" w:space="0" w:color="auto"/>
                  </w:divBdr>
                </w:div>
                <w:div w:id="710425869">
                  <w:marLeft w:val="0"/>
                  <w:marRight w:val="0"/>
                  <w:marTop w:val="0"/>
                  <w:marBottom w:val="0"/>
                  <w:divBdr>
                    <w:top w:val="none" w:sz="0" w:space="0" w:color="auto"/>
                    <w:left w:val="none" w:sz="0" w:space="0" w:color="auto"/>
                    <w:bottom w:val="none" w:sz="0" w:space="0" w:color="auto"/>
                    <w:right w:val="none" w:sz="0" w:space="0" w:color="auto"/>
                  </w:divBdr>
                </w:div>
                <w:div w:id="1038555644">
                  <w:marLeft w:val="0"/>
                  <w:marRight w:val="0"/>
                  <w:marTop w:val="0"/>
                  <w:marBottom w:val="0"/>
                  <w:divBdr>
                    <w:top w:val="none" w:sz="0" w:space="0" w:color="auto"/>
                    <w:left w:val="none" w:sz="0" w:space="0" w:color="auto"/>
                    <w:bottom w:val="none" w:sz="0" w:space="0" w:color="auto"/>
                    <w:right w:val="none" w:sz="0" w:space="0" w:color="auto"/>
                  </w:divBdr>
                </w:div>
                <w:div w:id="1053315219">
                  <w:marLeft w:val="0"/>
                  <w:marRight w:val="0"/>
                  <w:marTop w:val="0"/>
                  <w:marBottom w:val="0"/>
                  <w:divBdr>
                    <w:top w:val="none" w:sz="0" w:space="0" w:color="auto"/>
                    <w:left w:val="none" w:sz="0" w:space="0" w:color="auto"/>
                    <w:bottom w:val="none" w:sz="0" w:space="0" w:color="auto"/>
                    <w:right w:val="none" w:sz="0" w:space="0" w:color="auto"/>
                  </w:divBdr>
                </w:div>
                <w:div w:id="1140272360">
                  <w:marLeft w:val="0"/>
                  <w:marRight w:val="0"/>
                  <w:marTop w:val="0"/>
                  <w:marBottom w:val="0"/>
                  <w:divBdr>
                    <w:top w:val="none" w:sz="0" w:space="0" w:color="auto"/>
                    <w:left w:val="none" w:sz="0" w:space="0" w:color="auto"/>
                    <w:bottom w:val="none" w:sz="0" w:space="0" w:color="auto"/>
                    <w:right w:val="none" w:sz="0" w:space="0" w:color="auto"/>
                  </w:divBdr>
                </w:div>
                <w:div w:id="1151554313">
                  <w:marLeft w:val="0"/>
                  <w:marRight w:val="0"/>
                  <w:marTop w:val="0"/>
                  <w:marBottom w:val="0"/>
                  <w:divBdr>
                    <w:top w:val="none" w:sz="0" w:space="0" w:color="auto"/>
                    <w:left w:val="none" w:sz="0" w:space="0" w:color="auto"/>
                    <w:bottom w:val="none" w:sz="0" w:space="0" w:color="auto"/>
                    <w:right w:val="none" w:sz="0" w:space="0" w:color="auto"/>
                  </w:divBdr>
                </w:div>
                <w:div w:id="1223559286">
                  <w:marLeft w:val="0"/>
                  <w:marRight w:val="0"/>
                  <w:marTop w:val="0"/>
                  <w:marBottom w:val="0"/>
                  <w:divBdr>
                    <w:top w:val="none" w:sz="0" w:space="0" w:color="auto"/>
                    <w:left w:val="none" w:sz="0" w:space="0" w:color="auto"/>
                    <w:bottom w:val="none" w:sz="0" w:space="0" w:color="auto"/>
                    <w:right w:val="none" w:sz="0" w:space="0" w:color="auto"/>
                  </w:divBdr>
                </w:div>
                <w:div w:id="1280137896">
                  <w:marLeft w:val="0"/>
                  <w:marRight w:val="0"/>
                  <w:marTop w:val="0"/>
                  <w:marBottom w:val="0"/>
                  <w:divBdr>
                    <w:top w:val="none" w:sz="0" w:space="0" w:color="auto"/>
                    <w:left w:val="none" w:sz="0" w:space="0" w:color="auto"/>
                    <w:bottom w:val="none" w:sz="0" w:space="0" w:color="auto"/>
                    <w:right w:val="none" w:sz="0" w:space="0" w:color="auto"/>
                  </w:divBdr>
                </w:div>
                <w:div w:id="1349715698">
                  <w:marLeft w:val="0"/>
                  <w:marRight w:val="0"/>
                  <w:marTop w:val="0"/>
                  <w:marBottom w:val="0"/>
                  <w:divBdr>
                    <w:top w:val="none" w:sz="0" w:space="0" w:color="auto"/>
                    <w:left w:val="none" w:sz="0" w:space="0" w:color="auto"/>
                    <w:bottom w:val="none" w:sz="0" w:space="0" w:color="auto"/>
                    <w:right w:val="none" w:sz="0" w:space="0" w:color="auto"/>
                  </w:divBdr>
                </w:div>
                <w:div w:id="1435831006">
                  <w:marLeft w:val="0"/>
                  <w:marRight w:val="0"/>
                  <w:marTop w:val="0"/>
                  <w:marBottom w:val="0"/>
                  <w:divBdr>
                    <w:top w:val="none" w:sz="0" w:space="0" w:color="auto"/>
                    <w:left w:val="none" w:sz="0" w:space="0" w:color="auto"/>
                    <w:bottom w:val="none" w:sz="0" w:space="0" w:color="auto"/>
                    <w:right w:val="none" w:sz="0" w:space="0" w:color="auto"/>
                  </w:divBdr>
                </w:div>
                <w:div w:id="1450318758">
                  <w:marLeft w:val="0"/>
                  <w:marRight w:val="0"/>
                  <w:marTop w:val="0"/>
                  <w:marBottom w:val="0"/>
                  <w:divBdr>
                    <w:top w:val="none" w:sz="0" w:space="0" w:color="auto"/>
                    <w:left w:val="none" w:sz="0" w:space="0" w:color="auto"/>
                    <w:bottom w:val="none" w:sz="0" w:space="0" w:color="auto"/>
                    <w:right w:val="none" w:sz="0" w:space="0" w:color="auto"/>
                  </w:divBdr>
                </w:div>
                <w:div w:id="1583441596">
                  <w:marLeft w:val="0"/>
                  <w:marRight w:val="0"/>
                  <w:marTop w:val="0"/>
                  <w:marBottom w:val="0"/>
                  <w:divBdr>
                    <w:top w:val="none" w:sz="0" w:space="0" w:color="auto"/>
                    <w:left w:val="none" w:sz="0" w:space="0" w:color="auto"/>
                    <w:bottom w:val="none" w:sz="0" w:space="0" w:color="auto"/>
                    <w:right w:val="none" w:sz="0" w:space="0" w:color="auto"/>
                  </w:divBdr>
                </w:div>
                <w:div w:id="1590844025">
                  <w:marLeft w:val="0"/>
                  <w:marRight w:val="0"/>
                  <w:marTop w:val="0"/>
                  <w:marBottom w:val="0"/>
                  <w:divBdr>
                    <w:top w:val="none" w:sz="0" w:space="0" w:color="auto"/>
                    <w:left w:val="none" w:sz="0" w:space="0" w:color="auto"/>
                    <w:bottom w:val="none" w:sz="0" w:space="0" w:color="auto"/>
                    <w:right w:val="none" w:sz="0" w:space="0" w:color="auto"/>
                  </w:divBdr>
                </w:div>
                <w:div w:id="1659919059">
                  <w:marLeft w:val="0"/>
                  <w:marRight w:val="0"/>
                  <w:marTop w:val="0"/>
                  <w:marBottom w:val="0"/>
                  <w:divBdr>
                    <w:top w:val="none" w:sz="0" w:space="0" w:color="auto"/>
                    <w:left w:val="none" w:sz="0" w:space="0" w:color="auto"/>
                    <w:bottom w:val="none" w:sz="0" w:space="0" w:color="auto"/>
                    <w:right w:val="none" w:sz="0" w:space="0" w:color="auto"/>
                  </w:divBdr>
                </w:div>
                <w:div w:id="1773088646">
                  <w:marLeft w:val="0"/>
                  <w:marRight w:val="0"/>
                  <w:marTop w:val="0"/>
                  <w:marBottom w:val="0"/>
                  <w:divBdr>
                    <w:top w:val="none" w:sz="0" w:space="0" w:color="auto"/>
                    <w:left w:val="none" w:sz="0" w:space="0" w:color="auto"/>
                    <w:bottom w:val="none" w:sz="0" w:space="0" w:color="auto"/>
                    <w:right w:val="none" w:sz="0" w:space="0" w:color="auto"/>
                  </w:divBdr>
                </w:div>
                <w:div w:id="1916090259">
                  <w:marLeft w:val="0"/>
                  <w:marRight w:val="0"/>
                  <w:marTop w:val="0"/>
                  <w:marBottom w:val="0"/>
                  <w:divBdr>
                    <w:top w:val="none" w:sz="0" w:space="0" w:color="auto"/>
                    <w:left w:val="none" w:sz="0" w:space="0" w:color="auto"/>
                    <w:bottom w:val="none" w:sz="0" w:space="0" w:color="auto"/>
                    <w:right w:val="none" w:sz="0" w:space="0" w:color="auto"/>
                  </w:divBdr>
                </w:div>
                <w:div w:id="1944917858">
                  <w:marLeft w:val="0"/>
                  <w:marRight w:val="0"/>
                  <w:marTop w:val="0"/>
                  <w:marBottom w:val="0"/>
                  <w:divBdr>
                    <w:top w:val="none" w:sz="0" w:space="0" w:color="auto"/>
                    <w:left w:val="none" w:sz="0" w:space="0" w:color="auto"/>
                    <w:bottom w:val="none" w:sz="0" w:space="0" w:color="auto"/>
                    <w:right w:val="none" w:sz="0" w:space="0" w:color="auto"/>
                  </w:divBdr>
                </w:div>
                <w:div w:id="1979722509">
                  <w:marLeft w:val="0"/>
                  <w:marRight w:val="0"/>
                  <w:marTop w:val="0"/>
                  <w:marBottom w:val="0"/>
                  <w:divBdr>
                    <w:top w:val="none" w:sz="0" w:space="0" w:color="auto"/>
                    <w:left w:val="none" w:sz="0" w:space="0" w:color="auto"/>
                    <w:bottom w:val="none" w:sz="0" w:space="0" w:color="auto"/>
                    <w:right w:val="none" w:sz="0" w:space="0" w:color="auto"/>
                  </w:divBdr>
                </w:div>
                <w:div w:id="21221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0309">
          <w:marLeft w:val="0"/>
          <w:marRight w:val="0"/>
          <w:marTop w:val="15"/>
          <w:marBottom w:val="0"/>
          <w:divBdr>
            <w:top w:val="none" w:sz="0" w:space="0" w:color="auto"/>
            <w:left w:val="none" w:sz="0" w:space="0" w:color="auto"/>
            <w:bottom w:val="none" w:sz="0" w:space="0" w:color="auto"/>
            <w:right w:val="none" w:sz="0" w:space="0" w:color="auto"/>
          </w:divBdr>
          <w:divsChild>
            <w:div w:id="1452552136">
              <w:marLeft w:val="0"/>
              <w:marRight w:val="0"/>
              <w:marTop w:val="0"/>
              <w:marBottom w:val="0"/>
              <w:divBdr>
                <w:top w:val="none" w:sz="0" w:space="0" w:color="auto"/>
                <w:left w:val="none" w:sz="0" w:space="0" w:color="auto"/>
                <w:bottom w:val="none" w:sz="0" w:space="0" w:color="auto"/>
                <w:right w:val="none" w:sz="0" w:space="0" w:color="auto"/>
              </w:divBdr>
              <w:divsChild>
                <w:div w:id="1784013">
                  <w:marLeft w:val="0"/>
                  <w:marRight w:val="0"/>
                  <w:marTop w:val="0"/>
                  <w:marBottom w:val="0"/>
                  <w:divBdr>
                    <w:top w:val="none" w:sz="0" w:space="0" w:color="auto"/>
                    <w:left w:val="none" w:sz="0" w:space="0" w:color="auto"/>
                    <w:bottom w:val="none" w:sz="0" w:space="0" w:color="auto"/>
                    <w:right w:val="none" w:sz="0" w:space="0" w:color="auto"/>
                  </w:divBdr>
                </w:div>
                <w:div w:id="3217008">
                  <w:marLeft w:val="0"/>
                  <w:marRight w:val="0"/>
                  <w:marTop w:val="0"/>
                  <w:marBottom w:val="0"/>
                  <w:divBdr>
                    <w:top w:val="none" w:sz="0" w:space="0" w:color="auto"/>
                    <w:left w:val="none" w:sz="0" w:space="0" w:color="auto"/>
                    <w:bottom w:val="none" w:sz="0" w:space="0" w:color="auto"/>
                    <w:right w:val="none" w:sz="0" w:space="0" w:color="auto"/>
                  </w:divBdr>
                </w:div>
                <w:div w:id="4212751">
                  <w:marLeft w:val="0"/>
                  <w:marRight w:val="0"/>
                  <w:marTop w:val="0"/>
                  <w:marBottom w:val="0"/>
                  <w:divBdr>
                    <w:top w:val="none" w:sz="0" w:space="0" w:color="auto"/>
                    <w:left w:val="none" w:sz="0" w:space="0" w:color="auto"/>
                    <w:bottom w:val="none" w:sz="0" w:space="0" w:color="auto"/>
                    <w:right w:val="none" w:sz="0" w:space="0" w:color="auto"/>
                  </w:divBdr>
                </w:div>
                <w:div w:id="24260240">
                  <w:marLeft w:val="0"/>
                  <w:marRight w:val="0"/>
                  <w:marTop w:val="0"/>
                  <w:marBottom w:val="0"/>
                  <w:divBdr>
                    <w:top w:val="none" w:sz="0" w:space="0" w:color="auto"/>
                    <w:left w:val="none" w:sz="0" w:space="0" w:color="auto"/>
                    <w:bottom w:val="none" w:sz="0" w:space="0" w:color="auto"/>
                    <w:right w:val="none" w:sz="0" w:space="0" w:color="auto"/>
                  </w:divBdr>
                </w:div>
                <w:div w:id="26032765">
                  <w:marLeft w:val="0"/>
                  <w:marRight w:val="0"/>
                  <w:marTop w:val="0"/>
                  <w:marBottom w:val="0"/>
                  <w:divBdr>
                    <w:top w:val="none" w:sz="0" w:space="0" w:color="auto"/>
                    <w:left w:val="none" w:sz="0" w:space="0" w:color="auto"/>
                    <w:bottom w:val="none" w:sz="0" w:space="0" w:color="auto"/>
                    <w:right w:val="none" w:sz="0" w:space="0" w:color="auto"/>
                  </w:divBdr>
                </w:div>
                <w:div w:id="32468545">
                  <w:marLeft w:val="0"/>
                  <w:marRight w:val="0"/>
                  <w:marTop w:val="0"/>
                  <w:marBottom w:val="0"/>
                  <w:divBdr>
                    <w:top w:val="none" w:sz="0" w:space="0" w:color="auto"/>
                    <w:left w:val="none" w:sz="0" w:space="0" w:color="auto"/>
                    <w:bottom w:val="none" w:sz="0" w:space="0" w:color="auto"/>
                    <w:right w:val="none" w:sz="0" w:space="0" w:color="auto"/>
                  </w:divBdr>
                </w:div>
                <w:div w:id="47649810">
                  <w:marLeft w:val="0"/>
                  <w:marRight w:val="0"/>
                  <w:marTop w:val="0"/>
                  <w:marBottom w:val="0"/>
                  <w:divBdr>
                    <w:top w:val="none" w:sz="0" w:space="0" w:color="auto"/>
                    <w:left w:val="none" w:sz="0" w:space="0" w:color="auto"/>
                    <w:bottom w:val="none" w:sz="0" w:space="0" w:color="auto"/>
                    <w:right w:val="none" w:sz="0" w:space="0" w:color="auto"/>
                  </w:divBdr>
                </w:div>
                <w:div w:id="69423927">
                  <w:marLeft w:val="0"/>
                  <w:marRight w:val="0"/>
                  <w:marTop w:val="0"/>
                  <w:marBottom w:val="0"/>
                  <w:divBdr>
                    <w:top w:val="none" w:sz="0" w:space="0" w:color="auto"/>
                    <w:left w:val="none" w:sz="0" w:space="0" w:color="auto"/>
                    <w:bottom w:val="none" w:sz="0" w:space="0" w:color="auto"/>
                    <w:right w:val="none" w:sz="0" w:space="0" w:color="auto"/>
                  </w:divBdr>
                </w:div>
                <w:div w:id="77211723">
                  <w:marLeft w:val="0"/>
                  <w:marRight w:val="0"/>
                  <w:marTop w:val="0"/>
                  <w:marBottom w:val="0"/>
                  <w:divBdr>
                    <w:top w:val="none" w:sz="0" w:space="0" w:color="auto"/>
                    <w:left w:val="none" w:sz="0" w:space="0" w:color="auto"/>
                    <w:bottom w:val="none" w:sz="0" w:space="0" w:color="auto"/>
                    <w:right w:val="none" w:sz="0" w:space="0" w:color="auto"/>
                  </w:divBdr>
                </w:div>
                <w:div w:id="83960105">
                  <w:marLeft w:val="0"/>
                  <w:marRight w:val="0"/>
                  <w:marTop w:val="0"/>
                  <w:marBottom w:val="0"/>
                  <w:divBdr>
                    <w:top w:val="none" w:sz="0" w:space="0" w:color="auto"/>
                    <w:left w:val="none" w:sz="0" w:space="0" w:color="auto"/>
                    <w:bottom w:val="none" w:sz="0" w:space="0" w:color="auto"/>
                    <w:right w:val="none" w:sz="0" w:space="0" w:color="auto"/>
                  </w:divBdr>
                </w:div>
                <w:div w:id="85224997">
                  <w:marLeft w:val="0"/>
                  <w:marRight w:val="0"/>
                  <w:marTop w:val="0"/>
                  <w:marBottom w:val="0"/>
                  <w:divBdr>
                    <w:top w:val="none" w:sz="0" w:space="0" w:color="auto"/>
                    <w:left w:val="none" w:sz="0" w:space="0" w:color="auto"/>
                    <w:bottom w:val="none" w:sz="0" w:space="0" w:color="auto"/>
                    <w:right w:val="none" w:sz="0" w:space="0" w:color="auto"/>
                  </w:divBdr>
                </w:div>
                <w:div w:id="91711244">
                  <w:marLeft w:val="0"/>
                  <w:marRight w:val="0"/>
                  <w:marTop w:val="0"/>
                  <w:marBottom w:val="0"/>
                  <w:divBdr>
                    <w:top w:val="none" w:sz="0" w:space="0" w:color="auto"/>
                    <w:left w:val="none" w:sz="0" w:space="0" w:color="auto"/>
                    <w:bottom w:val="none" w:sz="0" w:space="0" w:color="auto"/>
                    <w:right w:val="none" w:sz="0" w:space="0" w:color="auto"/>
                  </w:divBdr>
                </w:div>
                <w:div w:id="100073964">
                  <w:marLeft w:val="0"/>
                  <w:marRight w:val="0"/>
                  <w:marTop w:val="0"/>
                  <w:marBottom w:val="0"/>
                  <w:divBdr>
                    <w:top w:val="none" w:sz="0" w:space="0" w:color="auto"/>
                    <w:left w:val="none" w:sz="0" w:space="0" w:color="auto"/>
                    <w:bottom w:val="none" w:sz="0" w:space="0" w:color="auto"/>
                    <w:right w:val="none" w:sz="0" w:space="0" w:color="auto"/>
                  </w:divBdr>
                </w:div>
                <w:div w:id="106120788">
                  <w:marLeft w:val="0"/>
                  <w:marRight w:val="0"/>
                  <w:marTop w:val="0"/>
                  <w:marBottom w:val="0"/>
                  <w:divBdr>
                    <w:top w:val="none" w:sz="0" w:space="0" w:color="auto"/>
                    <w:left w:val="none" w:sz="0" w:space="0" w:color="auto"/>
                    <w:bottom w:val="none" w:sz="0" w:space="0" w:color="auto"/>
                    <w:right w:val="none" w:sz="0" w:space="0" w:color="auto"/>
                  </w:divBdr>
                </w:div>
                <w:div w:id="110243054">
                  <w:marLeft w:val="0"/>
                  <w:marRight w:val="0"/>
                  <w:marTop w:val="0"/>
                  <w:marBottom w:val="0"/>
                  <w:divBdr>
                    <w:top w:val="none" w:sz="0" w:space="0" w:color="auto"/>
                    <w:left w:val="none" w:sz="0" w:space="0" w:color="auto"/>
                    <w:bottom w:val="none" w:sz="0" w:space="0" w:color="auto"/>
                    <w:right w:val="none" w:sz="0" w:space="0" w:color="auto"/>
                  </w:divBdr>
                </w:div>
                <w:div w:id="135223526">
                  <w:marLeft w:val="0"/>
                  <w:marRight w:val="0"/>
                  <w:marTop w:val="0"/>
                  <w:marBottom w:val="0"/>
                  <w:divBdr>
                    <w:top w:val="none" w:sz="0" w:space="0" w:color="auto"/>
                    <w:left w:val="none" w:sz="0" w:space="0" w:color="auto"/>
                    <w:bottom w:val="none" w:sz="0" w:space="0" w:color="auto"/>
                    <w:right w:val="none" w:sz="0" w:space="0" w:color="auto"/>
                  </w:divBdr>
                </w:div>
                <w:div w:id="145360356">
                  <w:marLeft w:val="0"/>
                  <w:marRight w:val="0"/>
                  <w:marTop w:val="0"/>
                  <w:marBottom w:val="0"/>
                  <w:divBdr>
                    <w:top w:val="none" w:sz="0" w:space="0" w:color="auto"/>
                    <w:left w:val="none" w:sz="0" w:space="0" w:color="auto"/>
                    <w:bottom w:val="none" w:sz="0" w:space="0" w:color="auto"/>
                    <w:right w:val="none" w:sz="0" w:space="0" w:color="auto"/>
                  </w:divBdr>
                </w:div>
                <w:div w:id="145634886">
                  <w:marLeft w:val="0"/>
                  <w:marRight w:val="0"/>
                  <w:marTop w:val="0"/>
                  <w:marBottom w:val="0"/>
                  <w:divBdr>
                    <w:top w:val="none" w:sz="0" w:space="0" w:color="auto"/>
                    <w:left w:val="none" w:sz="0" w:space="0" w:color="auto"/>
                    <w:bottom w:val="none" w:sz="0" w:space="0" w:color="auto"/>
                    <w:right w:val="none" w:sz="0" w:space="0" w:color="auto"/>
                  </w:divBdr>
                </w:div>
                <w:div w:id="153495424">
                  <w:marLeft w:val="0"/>
                  <w:marRight w:val="0"/>
                  <w:marTop w:val="0"/>
                  <w:marBottom w:val="0"/>
                  <w:divBdr>
                    <w:top w:val="none" w:sz="0" w:space="0" w:color="auto"/>
                    <w:left w:val="none" w:sz="0" w:space="0" w:color="auto"/>
                    <w:bottom w:val="none" w:sz="0" w:space="0" w:color="auto"/>
                    <w:right w:val="none" w:sz="0" w:space="0" w:color="auto"/>
                  </w:divBdr>
                </w:div>
                <w:div w:id="163786943">
                  <w:marLeft w:val="0"/>
                  <w:marRight w:val="0"/>
                  <w:marTop w:val="0"/>
                  <w:marBottom w:val="0"/>
                  <w:divBdr>
                    <w:top w:val="none" w:sz="0" w:space="0" w:color="auto"/>
                    <w:left w:val="none" w:sz="0" w:space="0" w:color="auto"/>
                    <w:bottom w:val="none" w:sz="0" w:space="0" w:color="auto"/>
                    <w:right w:val="none" w:sz="0" w:space="0" w:color="auto"/>
                  </w:divBdr>
                </w:div>
                <w:div w:id="164782562">
                  <w:marLeft w:val="0"/>
                  <w:marRight w:val="0"/>
                  <w:marTop w:val="0"/>
                  <w:marBottom w:val="0"/>
                  <w:divBdr>
                    <w:top w:val="none" w:sz="0" w:space="0" w:color="auto"/>
                    <w:left w:val="none" w:sz="0" w:space="0" w:color="auto"/>
                    <w:bottom w:val="none" w:sz="0" w:space="0" w:color="auto"/>
                    <w:right w:val="none" w:sz="0" w:space="0" w:color="auto"/>
                  </w:divBdr>
                </w:div>
                <w:div w:id="177160437">
                  <w:marLeft w:val="0"/>
                  <w:marRight w:val="0"/>
                  <w:marTop w:val="0"/>
                  <w:marBottom w:val="0"/>
                  <w:divBdr>
                    <w:top w:val="none" w:sz="0" w:space="0" w:color="auto"/>
                    <w:left w:val="none" w:sz="0" w:space="0" w:color="auto"/>
                    <w:bottom w:val="none" w:sz="0" w:space="0" w:color="auto"/>
                    <w:right w:val="none" w:sz="0" w:space="0" w:color="auto"/>
                  </w:divBdr>
                </w:div>
                <w:div w:id="204949566">
                  <w:marLeft w:val="0"/>
                  <w:marRight w:val="0"/>
                  <w:marTop w:val="0"/>
                  <w:marBottom w:val="0"/>
                  <w:divBdr>
                    <w:top w:val="none" w:sz="0" w:space="0" w:color="auto"/>
                    <w:left w:val="none" w:sz="0" w:space="0" w:color="auto"/>
                    <w:bottom w:val="none" w:sz="0" w:space="0" w:color="auto"/>
                    <w:right w:val="none" w:sz="0" w:space="0" w:color="auto"/>
                  </w:divBdr>
                </w:div>
                <w:div w:id="205917114">
                  <w:marLeft w:val="0"/>
                  <w:marRight w:val="0"/>
                  <w:marTop w:val="0"/>
                  <w:marBottom w:val="0"/>
                  <w:divBdr>
                    <w:top w:val="none" w:sz="0" w:space="0" w:color="auto"/>
                    <w:left w:val="none" w:sz="0" w:space="0" w:color="auto"/>
                    <w:bottom w:val="none" w:sz="0" w:space="0" w:color="auto"/>
                    <w:right w:val="none" w:sz="0" w:space="0" w:color="auto"/>
                  </w:divBdr>
                </w:div>
                <w:div w:id="212888389">
                  <w:marLeft w:val="0"/>
                  <w:marRight w:val="0"/>
                  <w:marTop w:val="0"/>
                  <w:marBottom w:val="0"/>
                  <w:divBdr>
                    <w:top w:val="none" w:sz="0" w:space="0" w:color="auto"/>
                    <w:left w:val="none" w:sz="0" w:space="0" w:color="auto"/>
                    <w:bottom w:val="none" w:sz="0" w:space="0" w:color="auto"/>
                    <w:right w:val="none" w:sz="0" w:space="0" w:color="auto"/>
                  </w:divBdr>
                </w:div>
                <w:div w:id="216943072">
                  <w:marLeft w:val="0"/>
                  <w:marRight w:val="0"/>
                  <w:marTop w:val="0"/>
                  <w:marBottom w:val="0"/>
                  <w:divBdr>
                    <w:top w:val="none" w:sz="0" w:space="0" w:color="auto"/>
                    <w:left w:val="none" w:sz="0" w:space="0" w:color="auto"/>
                    <w:bottom w:val="none" w:sz="0" w:space="0" w:color="auto"/>
                    <w:right w:val="none" w:sz="0" w:space="0" w:color="auto"/>
                  </w:divBdr>
                </w:div>
                <w:div w:id="218785045">
                  <w:marLeft w:val="0"/>
                  <w:marRight w:val="0"/>
                  <w:marTop w:val="0"/>
                  <w:marBottom w:val="0"/>
                  <w:divBdr>
                    <w:top w:val="none" w:sz="0" w:space="0" w:color="auto"/>
                    <w:left w:val="none" w:sz="0" w:space="0" w:color="auto"/>
                    <w:bottom w:val="none" w:sz="0" w:space="0" w:color="auto"/>
                    <w:right w:val="none" w:sz="0" w:space="0" w:color="auto"/>
                  </w:divBdr>
                </w:div>
                <w:div w:id="230386397">
                  <w:marLeft w:val="0"/>
                  <w:marRight w:val="0"/>
                  <w:marTop w:val="0"/>
                  <w:marBottom w:val="0"/>
                  <w:divBdr>
                    <w:top w:val="none" w:sz="0" w:space="0" w:color="auto"/>
                    <w:left w:val="none" w:sz="0" w:space="0" w:color="auto"/>
                    <w:bottom w:val="none" w:sz="0" w:space="0" w:color="auto"/>
                    <w:right w:val="none" w:sz="0" w:space="0" w:color="auto"/>
                  </w:divBdr>
                </w:div>
                <w:div w:id="238563910">
                  <w:marLeft w:val="0"/>
                  <w:marRight w:val="0"/>
                  <w:marTop w:val="0"/>
                  <w:marBottom w:val="0"/>
                  <w:divBdr>
                    <w:top w:val="none" w:sz="0" w:space="0" w:color="auto"/>
                    <w:left w:val="none" w:sz="0" w:space="0" w:color="auto"/>
                    <w:bottom w:val="none" w:sz="0" w:space="0" w:color="auto"/>
                    <w:right w:val="none" w:sz="0" w:space="0" w:color="auto"/>
                  </w:divBdr>
                </w:div>
                <w:div w:id="244074753">
                  <w:marLeft w:val="0"/>
                  <w:marRight w:val="0"/>
                  <w:marTop w:val="0"/>
                  <w:marBottom w:val="0"/>
                  <w:divBdr>
                    <w:top w:val="none" w:sz="0" w:space="0" w:color="auto"/>
                    <w:left w:val="none" w:sz="0" w:space="0" w:color="auto"/>
                    <w:bottom w:val="none" w:sz="0" w:space="0" w:color="auto"/>
                    <w:right w:val="none" w:sz="0" w:space="0" w:color="auto"/>
                  </w:divBdr>
                </w:div>
                <w:div w:id="251474326">
                  <w:marLeft w:val="0"/>
                  <w:marRight w:val="0"/>
                  <w:marTop w:val="0"/>
                  <w:marBottom w:val="0"/>
                  <w:divBdr>
                    <w:top w:val="none" w:sz="0" w:space="0" w:color="auto"/>
                    <w:left w:val="none" w:sz="0" w:space="0" w:color="auto"/>
                    <w:bottom w:val="none" w:sz="0" w:space="0" w:color="auto"/>
                    <w:right w:val="none" w:sz="0" w:space="0" w:color="auto"/>
                  </w:divBdr>
                </w:div>
                <w:div w:id="277688730">
                  <w:marLeft w:val="0"/>
                  <w:marRight w:val="0"/>
                  <w:marTop w:val="0"/>
                  <w:marBottom w:val="0"/>
                  <w:divBdr>
                    <w:top w:val="none" w:sz="0" w:space="0" w:color="auto"/>
                    <w:left w:val="none" w:sz="0" w:space="0" w:color="auto"/>
                    <w:bottom w:val="none" w:sz="0" w:space="0" w:color="auto"/>
                    <w:right w:val="none" w:sz="0" w:space="0" w:color="auto"/>
                  </w:divBdr>
                </w:div>
                <w:div w:id="291910857">
                  <w:marLeft w:val="0"/>
                  <w:marRight w:val="0"/>
                  <w:marTop w:val="0"/>
                  <w:marBottom w:val="0"/>
                  <w:divBdr>
                    <w:top w:val="none" w:sz="0" w:space="0" w:color="auto"/>
                    <w:left w:val="none" w:sz="0" w:space="0" w:color="auto"/>
                    <w:bottom w:val="none" w:sz="0" w:space="0" w:color="auto"/>
                    <w:right w:val="none" w:sz="0" w:space="0" w:color="auto"/>
                  </w:divBdr>
                </w:div>
                <w:div w:id="304623997">
                  <w:marLeft w:val="0"/>
                  <w:marRight w:val="0"/>
                  <w:marTop w:val="0"/>
                  <w:marBottom w:val="0"/>
                  <w:divBdr>
                    <w:top w:val="none" w:sz="0" w:space="0" w:color="auto"/>
                    <w:left w:val="none" w:sz="0" w:space="0" w:color="auto"/>
                    <w:bottom w:val="none" w:sz="0" w:space="0" w:color="auto"/>
                    <w:right w:val="none" w:sz="0" w:space="0" w:color="auto"/>
                  </w:divBdr>
                </w:div>
                <w:div w:id="340788663">
                  <w:marLeft w:val="0"/>
                  <w:marRight w:val="0"/>
                  <w:marTop w:val="0"/>
                  <w:marBottom w:val="0"/>
                  <w:divBdr>
                    <w:top w:val="none" w:sz="0" w:space="0" w:color="auto"/>
                    <w:left w:val="none" w:sz="0" w:space="0" w:color="auto"/>
                    <w:bottom w:val="none" w:sz="0" w:space="0" w:color="auto"/>
                    <w:right w:val="none" w:sz="0" w:space="0" w:color="auto"/>
                  </w:divBdr>
                </w:div>
                <w:div w:id="341011851">
                  <w:marLeft w:val="0"/>
                  <w:marRight w:val="0"/>
                  <w:marTop w:val="0"/>
                  <w:marBottom w:val="0"/>
                  <w:divBdr>
                    <w:top w:val="none" w:sz="0" w:space="0" w:color="auto"/>
                    <w:left w:val="none" w:sz="0" w:space="0" w:color="auto"/>
                    <w:bottom w:val="none" w:sz="0" w:space="0" w:color="auto"/>
                    <w:right w:val="none" w:sz="0" w:space="0" w:color="auto"/>
                  </w:divBdr>
                </w:div>
                <w:div w:id="344869441">
                  <w:marLeft w:val="0"/>
                  <w:marRight w:val="0"/>
                  <w:marTop w:val="0"/>
                  <w:marBottom w:val="0"/>
                  <w:divBdr>
                    <w:top w:val="none" w:sz="0" w:space="0" w:color="auto"/>
                    <w:left w:val="none" w:sz="0" w:space="0" w:color="auto"/>
                    <w:bottom w:val="none" w:sz="0" w:space="0" w:color="auto"/>
                    <w:right w:val="none" w:sz="0" w:space="0" w:color="auto"/>
                  </w:divBdr>
                </w:div>
                <w:div w:id="347566492">
                  <w:marLeft w:val="0"/>
                  <w:marRight w:val="0"/>
                  <w:marTop w:val="0"/>
                  <w:marBottom w:val="0"/>
                  <w:divBdr>
                    <w:top w:val="none" w:sz="0" w:space="0" w:color="auto"/>
                    <w:left w:val="none" w:sz="0" w:space="0" w:color="auto"/>
                    <w:bottom w:val="none" w:sz="0" w:space="0" w:color="auto"/>
                    <w:right w:val="none" w:sz="0" w:space="0" w:color="auto"/>
                  </w:divBdr>
                </w:div>
                <w:div w:id="354816160">
                  <w:marLeft w:val="0"/>
                  <w:marRight w:val="0"/>
                  <w:marTop w:val="0"/>
                  <w:marBottom w:val="0"/>
                  <w:divBdr>
                    <w:top w:val="none" w:sz="0" w:space="0" w:color="auto"/>
                    <w:left w:val="none" w:sz="0" w:space="0" w:color="auto"/>
                    <w:bottom w:val="none" w:sz="0" w:space="0" w:color="auto"/>
                    <w:right w:val="none" w:sz="0" w:space="0" w:color="auto"/>
                  </w:divBdr>
                </w:div>
                <w:div w:id="355541562">
                  <w:marLeft w:val="0"/>
                  <w:marRight w:val="0"/>
                  <w:marTop w:val="0"/>
                  <w:marBottom w:val="0"/>
                  <w:divBdr>
                    <w:top w:val="none" w:sz="0" w:space="0" w:color="auto"/>
                    <w:left w:val="none" w:sz="0" w:space="0" w:color="auto"/>
                    <w:bottom w:val="none" w:sz="0" w:space="0" w:color="auto"/>
                    <w:right w:val="none" w:sz="0" w:space="0" w:color="auto"/>
                  </w:divBdr>
                </w:div>
                <w:div w:id="367528025">
                  <w:marLeft w:val="0"/>
                  <w:marRight w:val="0"/>
                  <w:marTop w:val="0"/>
                  <w:marBottom w:val="0"/>
                  <w:divBdr>
                    <w:top w:val="none" w:sz="0" w:space="0" w:color="auto"/>
                    <w:left w:val="none" w:sz="0" w:space="0" w:color="auto"/>
                    <w:bottom w:val="none" w:sz="0" w:space="0" w:color="auto"/>
                    <w:right w:val="none" w:sz="0" w:space="0" w:color="auto"/>
                  </w:divBdr>
                </w:div>
                <w:div w:id="379978471">
                  <w:marLeft w:val="0"/>
                  <w:marRight w:val="0"/>
                  <w:marTop w:val="0"/>
                  <w:marBottom w:val="0"/>
                  <w:divBdr>
                    <w:top w:val="none" w:sz="0" w:space="0" w:color="auto"/>
                    <w:left w:val="none" w:sz="0" w:space="0" w:color="auto"/>
                    <w:bottom w:val="none" w:sz="0" w:space="0" w:color="auto"/>
                    <w:right w:val="none" w:sz="0" w:space="0" w:color="auto"/>
                  </w:divBdr>
                </w:div>
                <w:div w:id="400098365">
                  <w:marLeft w:val="0"/>
                  <w:marRight w:val="0"/>
                  <w:marTop w:val="0"/>
                  <w:marBottom w:val="0"/>
                  <w:divBdr>
                    <w:top w:val="none" w:sz="0" w:space="0" w:color="auto"/>
                    <w:left w:val="none" w:sz="0" w:space="0" w:color="auto"/>
                    <w:bottom w:val="none" w:sz="0" w:space="0" w:color="auto"/>
                    <w:right w:val="none" w:sz="0" w:space="0" w:color="auto"/>
                  </w:divBdr>
                </w:div>
                <w:div w:id="401876307">
                  <w:marLeft w:val="0"/>
                  <w:marRight w:val="0"/>
                  <w:marTop w:val="0"/>
                  <w:marBottom w:val="0"/>
                  <w:divBdr>
                    <w:top w:val="none" w:sz="0" w:space="0" w:color="auto"/>
                    <w:left w:val="none" w:sz="0" w:space="0" w:color="auto"/>
                    <w:bottom w:val="none" w:sz="0" w:space="0" w:color="auto"/>
                    <w:right w:val="none" w:sz="0" w:space="0" w:color="auto"/>
                  </w:divBdr>
                </w:div>
                <w:div w:id="403990592">
                  <w:marLeft w:val="0"/>
                  <w:marRight w:val="0"/>
                  <w:marTop w:val="0"/>
                  <w:marBottom w:val="0"/>
                  <w:divBdr>
                    <w:top w:val="none" w:sz="0" w:space="0" w:color="auto"/>
                    <w:left w:val="none" w:sz="0" w:space="0" w:color="auto"/>
                    <w:bottom w:val="none" w:sz="0" w:space="0" w:color="auto"/>
                    <w:right w:val="none" w:sz="0" w:space="0" w:color="auto"/>
                  </w:divBdr>
                </w:div>
                <w:div w:id="412245089">
                  <w:marLeft w:val="0"/>
                  <w:marRight w:val="0"/>
                  <w:marTop w:val="0"/>
                  <w:marBottom w:val="0"/>
                  <w:divBdr>
                    <w:top w:val="none" w:sz="0" w:space="0" w:color="auto"/>
                    <w:left w:val="none" w:sz="0" w:space="0" w:color="auto"/>
                    <w:bottom w:val="none" w:sz="0" w:space="0" w:color="auto"/>
                    <w:right w:val="none" w:sz="0" w:space="0" w:color="auto"/>
                  </w:divBdr>
                </w:div>
                <w:div w:id="434784750">
                  <w:marLeft w:val="0"/>
                  <w:marRight w:val="0"/>
                  <w:marTop w:val="0"/>
                  <w:marBottom w:val="0"/>
                  <w:divBdr>
                    <w:top w:val="none" w:sz="0" w:space="0" w:color="auto"/>
                    <w:left w:val="none" w:sz="0" w:space="0" w:color="auto"/>
                    <w:bottom w:val="none" w:sz="0" w:space="0" w:color="auto"/>
                    <w:right w:val="none" w:sz="0" w:space="0" w:color="auto"/>
                  </w:divBdr>
                </w:div>
                <w:div w:id="437410831">
                  <w:marLeft w:val="0"/>
                  <w:marRight w:val="0"/>
                  <w:marTop w:val="0"/>
                  <w:marBottom w:val="0"/>
                  <w:divBdr>
                    <w:top w:val="none" w:sz="0" w:space="0" w:color="auto"/>
                    <w:left w:val="none" w:sz="0" w:space="0" w:color="auto"/>
                    <w:bottom w:val="none" w:sz="0" w:space="0" w:color="auto"/>
                    <w:right w:val="none" w:sz="0" w:space="0" w:color="auto"/>
                  </w:divBdr>
                </w:div>
                <w:div w:id="439496200">
                  <w:marLeft w:val="0"/>
                  <w:marRight w:val="0"/>
                  <w:marTop w:val="0"/>
                  <w:marBottom w:val="0"/>
                  <w:divBdr>
                    <w:top w:val="none" w:sz="0" w:space="0" w:color="auto"/>
                    <w:left w:val="none" w:sz="0" w:space="0" w:color="auto"/>
                    <w:bottom w:val="none" w:sz="0" w:space="0" w:color="auto"/>
                    <w:right w:val="none" w:sz="0" w:space="0" w:color="auto"/>
                  </w:divBdr>
                </w:div>
                <w:div w:id="469597603">
                  <w:marLeft w:val="0"/>
                  <w:marRight w:val="0"/>
                  <w:marTop w:val="0"/>
                  <w:marBottom w:val="0"/>
                  <w:divBdr>
                    <w:top w:val="none" w:sz="0" w:space="0" w:color="auto"/>
                    <w:left w:val="none" w:sz="0" w:space="0" w:color="auto"/>
                    <w:bottom w:val="none" w:sz="0" w:space="0" w:color="auto"/>
                    <w:right w:val="none" w:sz="0" w:space="0" w:color="auto"/>
                  </w:divBdr>
                </w:div>
                <w:div w:id="477647811">
                  <w:marLeft w:val="0"/>
                  <w:marRight w:val="0"/>
                  <w:marTop w:val="0"/>
                  <w:marBottom w:val="0"/>
                  <w:divBdr>
                    <w:top w:val="none" w:sz="0" w:space="0" w:color="auto"/>
                    <w:left w:val="none" w:sz="0" w:space="0" w:color="auto"/>
                    <w:bottom w:val="none" w:sz="0" w:space="0" w:color="auto"/>
                    <w:right w:val="none" w:sz="0" w:space="0" w:color="auto"/>
                  </w:divBdr>
                </w:div>
                <w:div w:id="483282832">
                  <w:marLeft w:val="0"/>
                  <w:marRight w:val="0"/>
                  <w:marTop w:val="0"/>
                  <w:marBottom w:val="0"/>
                  <w:divBdr>
                    <w:top w:val="none" w:sz="0" w:space="0" w:color="auto"/>
                    <w:left w:val="none" w:sz="0" w:space="0" w:color="auto"/>
                    <w:bottom w:val="none" w:sz="0" w:space="0" w:color="auto"/>
                    <w:right w:val="none" w:sz="0" w:space="0" w:color="auto"/>
                  </w:divBdr>
                </w:div>
                <w:div w:id="487090893">
                  <w:marLeft w:val="0"/>
                  <w:marRight w:val="0"/>
                  <w:marTop w:val="0"/>
                  <w:marBottom w:val="0"/>
                  <w:divBdr>
                    <w:top w:val="none" w:sz="0" w:space="0" w:color="auto"/>
                    <w:left w:val="none" w:sz="0" w:space="0" w:color="auto"/>
                    <w:bottom w:val="none" w:sz="0" w:space="0" w:color="auto"/>
                    <w:right w:val="none" w:sz="0" w:space="0" w:color="auto"/>
                  </w:divBdr>
                </w:div>
                <w:div w:id="493760474">
                  <w:marLeft w:val="0"/>
                  <w:marRight w:val="0"/>
                  <w:marTop w:val="0"/>
                  <w:marBottom w:val="0"/>
                  <w:divBdr>
                    <w:top w:val="none" w:sz="0" w:space="0" w:color="auto"/>
                    <w:left w:val="none" w:sz="0" w:space="0" w:color="auto"/>
                    <w:bottom w:val="none" w:sz="0" w:space="0" w:color="auto"/>
                    <w:right w:val="none" w:sz="0" w:space="0" w:color="auto"/>
                  </w:divBdr>
                </w:div>
                <w:div w:id="519468632">
                  <w:marLeft w:val="0"/>
                  <w:marRight w:val="0"/>
                  <w:marTop w:val="0"/>
                  <w:marBottom w:val="0"/>
                  <w:divBdr>
                    <w:top w:val="none" w:sz="0" w:space="0" w:color="auto"/>
                    <w:left w:val="none" w:sz="0" w:space="0" w:color="auto"/>
                    <w:bottom w:val="none" w:sz="0" w:space="0" w:color="auto"/>
                    <w:right w:val="none" w:sz="0" w:space="0" w:color="auto"/>
                  </w:divBdr>
                </w:div>
                <w:div w:id="525412517">
                  <w:marLeft w:val="0"/>
                  <w:marRight w:val="0"/>
                  <w:marTop w:val="0"/>
                  <w:marBottom w:val="0"/>
                  <w:divBdr>
                    <w:top w:val="none" w:sz="0" w:space="0" w:color="auto"/>
                    <w:left w:val="none" w:sz="0" w:space="0" w:color="auto"/>
                    <w:bottom w:val="none" w:sz="0" w:space="0" w:color="auto"/>
                    <w:right w:val="none" w:sz="0" w:space="0" w:color="auto"/>
                  </w:divBdr>
                </w:div>
                <w:div w:id="529690212">
                  <w:marLeft w:val="0"/>
                  <w:marRight w:val="0"/>
                  <w:marTop w:val="0"/>
                  <w:marBottom w:val="0"/>
                  <w:divBdr>
                    <w:top w:val="none" w:sz="0" w:space="0" w:color="auto"/>
                    <w:left w:val="none" w:sz="0" w:space="0" w:color="auto"/>
                    <w:bottom w:val="none" w:sz="0" w:space="0" w:color="auto"/>
                    <w:right w:val="none" w:sz="0" w:space="0" w:color="auto"/>
                  </w:divBdr>
                </w:div>
                <w:div w:id="548879933">
                  <w:marLeft w:val="0"/>
                  <w:marRight w:val="0"/>
                  <w:marTop w:val="0"/>
                  <w:marBottom w:val="0"/>
                  <w:divBdr>
                    <w:top w:val="none" w:sz="0" w:space="0" w:color="auto"/>
                    <w:left w:val="none" w:sz="0" w:space="0" w:color="auto"/>
                    <w:bottom w:val="none" w:sz="0" w:space="0" w:color="auto"/>
                    <w:right w:val="none" w:sz="0" w:space="0" w:color="auto"/>
                  </w:divBdr>
                </w:div>
                <w:div w:id="558130672">
                  <w:marLeft w:val="0"/>
                  <w:marRight w:val="0"/>
                  <w:marTop w:val="0"/>
                  <w:marBottom w:val="0"/>
                  <w:divBdr>
                    <w:top w:val="none" w:sz="0" w:space="0" w:color="auto"/>
                    <w:left w:val="none" w:sz="0" w:space="0" w:color="auto"/>
                    <w:bottom w:val="none" w:sz="0" w:space="0" w:color="auto"/>
                    <w:right w:val="none" w:sz="0" w:space="0" w:color="auto"/>
                  </w:divBdr>
                </w:div>
                <w:div w:id="570847779">
                  <w:marLeft w:val="0"/>
                  <w:marRight w:val="0"/>
                  <w:marTop w:val="0"/>
                  <w:marBottom w:val="0"/>
                  <w:divBdr>
                    <w:top w:val="none" w:sz="0" w:space="0" w:color="auto"/>
                    <w:left w:val="none" w:sz="0" w:space="0" w:color="auto"/>
                    <w:bottom w:val="none" w:sz="0" w:space="0" w:color="auto"/>
                    <w:right w:val="none" w:sz="0" w:space="0" w:color="auto"/>
                  </w:divBdr>
                </w:div>
                <w:div w:id="580716508">
                  <w:marLeft w:val="0"/>
                  <w:marRight w:val="0"/>
                  <w:marTop w:val="0"/>
                  <w:marBottom w:val="0"/>
                  <w:divBdr>
                    <w:top w:val="none" w:sz="0" w:space="0" w:color="auto"/>
                    <w:left w:val="none" w:sz="0" w:space="0" w:color="auto"/>
                    <w:bottom w:val="none" w:sz="0" w:space="0" w:color="auto"/>
                    <w:right w:val="none" w:sz="0" w:space="0" w:color="auto"/>
                  </w:divBdr>
                </w:div>
                <w:div w:id="601306167">
                  <w:marLeft w:val="0"/>
                  <w:marRight w:val="0"/>
                  <w:marTop w:val="0"/>
                  <w:marBottom w:val="0"/>
                  <w:divBdr>
                    <w:top w:val="none" w:sz="0" w:space="0" w:color="auto"/>
                    <w:left w:val="none" w:sz="0" w:space="0" w:color="auto"/>
                    <w:bottom w:val="none" w:sz="0" w:space="0" w:color="auto"/>
                    <w:right w:val="none" w:sz="0" w:space="0" w:color="auto"/>
                  </w:divBdr>
                </w:div>
                <w:div w:id="601573443">
                  <w:marLeft w:val="0"/>
                  <w:marRight w:val="0"/>
                  <w:marTop w:val="0"/>
                  <w:marBottom w:val="0"/>
                  <w:divBdr>
                    <w:top w:val="none" w:sz="0" w:space="0" w:color="auto"/>
                    <w:left w:val="none" w:sz="0" w:space="0" w:color="auto"/>
                    <w:bottom w:val="none" w:sz="0" w:space="0" w:color="auto"/>
                    <w:right w:val="none" w:sz="0" w:space="0" w:color="auto"/>
                  </w:divBdr>
                </w:div>
                <w:div w:id="606037100">
                  <w:marLeft w:val="0"/>
                  <w:marRight w:val="0"/>
                  <w:marTop w:val="0"/>
                  <w:marBottom w:val="0"/>
                  <w:divBdr>
                    <w:top w:val="none" w:sz="0" w:space="0" w:color="auto"/>
                    <w:left w:val="none" w:sz="0" w:space="0" w:color="auto"/>
                    <w:bottom w:val="none" w:sz="0" w:space="0" w:color="auto"/>
                    <w:right w:val="none" w:sz="0" w:space="0" w:color="auto"/>
                  </w:divBdr>
                </w:div>
                <w:div w:id="620500623">
                  <w:marLeft w:val="0"/>
                  <w:marRight w:val="0"/>
                  <w:marTop w:val="0"/>
                  <w:marBottom w:val="0"/>
                  <w:divBdr>
                    <w:top w:val="none" w:sz="0" w:space="0" w:color="auto"/>
                    <w:left w:val="none" w:sz="0" w:space="0" w:color="auto"/>
                    <w:bottom w:val="none" w:sz="0" w:space="0" w:color="auto"/>
                    <w:right w:val="none" w:sz="0" w:space="0" w:color="auto"/>
                  </w:divBdr>
                </w:div>
                <w:div w:id="624509239">
                  <w:marLeft w:val="0"/>
                  <w:marRight w:val="0"/>
                  <w:marTop w:val="0"/>
                  <w:marBottom w:val="0"/>
                  <w:divBdr>
                    <w:top w:val="none" w:sz="0" w:space="0" w:color="auto"/>
                    <w:left w:val="none" w:sz="0" w:space="0" w:color="auto"/>
                    <w:bottom w:val="none" w:sz="0" w:space="0" w:color="auto"/>
                    <w:right w:val="none" w:sz="0" w:space="0" w:color="auto"/>
                  </w:divBdr>
                </w:div>
                <w:div w:id="678047581">
                  <w:marLeft w:val="0"/>
                  <w:marRight w:val="0"/>
                  <w:marTop w:val="0"/>
                  <w:marBottom w:val="0"/>
                  <w:divBdr>
                    <w:top w:val="none" w:sz="0" w:space="0" w:color="auto"/>
                    <w:left w:val="none" w:sz="0" w:space="0" w:color="auto"/>
                    <w:bottom w:val="none" w:sz="0" w:space="0" w:color="auto"/>
                    <w:right w:val="none" w:sz="0" w:space="0" w:color="auto"/>
                  </w:divBdr>
                </w:div>
                <w:div w:id="694617792">
                  <w:marLeft w:val="0"/>
                  <w:marRight w:val="0"/>
                  <w:marTop w:val="0"/>
                  <w:marBottom w:val="0"/>
                  <w:divBdr>
                    <w:top w:val="none" w:sz="0" w:space="0" w:color="auto"/>
                    <w:left w:val="none" w:sz="0" w:space="0" w:color="auto"/>
                    <w:bottom w:val="none" w:sz="0" w:space="0" w:color="auto"/>
                    <w:right w:val="none" w:sz="0" w:space="0" w:color="auto"/>
                  </w:divBdr>
                </w:div>
                <w:div w:id="696472143">
                  <w:marLeft w:val="0"/>
                  <w:marRight w:val="0"/>
                  <w:marTop w:val="0"/>
                  <w:marBottom w:val="0"/>
                  <w:divBdr>
                    <w:top w:val="none" w:sz="0" w:space="0" w:color="auto"/>
                    <w:left w:val="none" w:sz="0" w:space="0" w:color="auto"/>
                    <w:bottom w:val="none" w:sz="0" w:space="0" w:color="auto"/>
                    <w:right w:val="none" w:sz="0" w:space="0" w:color="auto"/>
                  </w:divBdr>
                </w:div>
                <w:div w:id="711657920">
                  <w:marLeft w:val="0"/>
                  <w:marRight w:val="0"/>
                  <w:marTop w:val="0"/>
                  <w:marBottom w:val="0"/>
                  <w:divBdr>
                    <w:top w:val="none" w:sz="0" w:space="0" w:color="auto"/>
                    <w:left w:val="none" w:sz="0" w:space="0" w:color="auto"/>
                    <w:bottom w:val="none" w:sz="0" w:space="0" w:color="auto"/>
                    <w:right w:val="none" w:sz="0" w:space="0" w:color="auto"/>
                  </w:divBdr>
                </w:div>
                <w:div w:id="729041816">
                  <w:marLeft w:val="0"/>
                  <w:marRight w:val="0"/>
                  <w:marTop w:val="0"/>
                  <w:marBottom w:val="0"/>
                  <w:divBdr>
                    <w:top w:val="none" w:sz="0" w:space="0" w:color="auto"/>
                    <w:left w:val="none" w:sz="0" w:space="0" w:color="auto"/>
                    <w:bottom w:val="none" w:sz="0" w:space="0" w:color="auto"/>
                    <w:right w:val="none" w:sz="0" w:space="0" w:color="auto"/>
                  </w:divBdr>
                </w:div>
                <w:div w:id="730885694">
                  <w:marLeft w:val="0"/>
                  <w:marRight w:val="0"/>
                  <w:marTop w:val="0"/>
                  <w:marBottom w:val="0"/>
                  <w:divBdr>
                    <w:top w:val="none" w:sz="0" w:space="0" w:color="auto"/>
                    <w:left w:val="none" w:sz="0" w:space="0" w:color="auto"/>
                    <w:bottom w:val="none" w:sz="0" w:space="0" w:color="auto"/>
                    <w:right w:val="none" w:sz="0" w:space="0" w:color="auto"/>
                  </w:divBdr>
                </w:div>
                <w:div w:id="736904520">
                  <w:marLeft w:val="0"/>
                  <w:marRight w:val="0"/>
                  <w:marTop w:val="0"/>
                  <w:marBottom w:val="0"/>
                  <w:divBdr>
                    <w:top w:val="none" w:sz="0" w:space="0" w:color="auto"/>
                    <w:left w:val="none" w:sz="0" w:space="0" w:color="auto"/>
                    <w:bottom w:val="none" w:sz="0" w:space="0" w:color="auto"/>
                    <w:right w:val="none" w:sz="0" w:space="0" w:color="auto"/>
                  </w:divBdr>
                </w:div>
                <w:div w:id="740372962">
                  <w:marLeft w:val="0"/>
                  <w:marRight w:val="0"/>
                  <w:marTop w:val="0"/>
                  <w:marBottom w:val="0"/>
                  <w:divBdr>
                    <w:top w:val="none" w:sz="0" w:space="0" w:color="auto"/>
                    <w:left w:val="none" w:sz="0" w:space="0" w:color="auto"/>
                    <w:bottom w:val="none" w:sz="0" w:space="0" w:color="auto"/>
                    <w:right w:val="none" w:sz="0" w:space="0" w:color="auto"/>
                  </w:divBdr>
                </w:div>
                <w:div w:id="748968658">
                  <w:marLeft w:val="0"/>
                  <w:marRight w:val="0"/>
                  <w:marTop w:val="0"/>
                  <w:marBottom w:val="0"/>
                  <w:divBdr>
                    <w:top w:val="none" w:sz="0" w:space="0" w:color="auto"/>
                    <w:left w:val="none" w:sz="0" w:space="0" w:color="auto"/>
                    <w:bottom w:val="none" w:sz="0" w:space="0" w:color="auto"/>
                    <w:right w:val="none" w:sz="0" w:space="0" w:color="auto"/>
                  </w:divBdr>
                </w:div>
                <w:div w:id="754936320">
                  <w:marLeft w:val="0"/>
                  <w:marRight w:val="0"/>
                  <w:marTop w:val="0"/>
                  <w:marBottom w:val="0"/>
                  <w:divBdr>
                    <w:top w:val="none" w:sz="0" w:space="0" w:color="auto"/>
                    <w:left w:val="none" w:sz="0" w:space="0" w:color="auto"/>
                    <w:bottom w:val="none" w:sz="0" w:space="0" w:color="auto"/>
                    <w:right w:val="none" w:sz="0" w:space="0" w:color="auto"/>
                  </w:divBdr>
                </w:div>
                <w:div w:id="768310217">
                  <w:marLeft w:val="0"/>
                  <w:marRight w:val="0"/>
                  <w:marTop w:val="0"/>
                  <w:marBottom w:val="0"/>
                  <w:divBdr>
                    <w:top w:val="none" w:sz="0" w:space="0" w:color="auto"/>
                    <w:left w:val="none" w:sz="0" w:space="0" w:color="auto"/>
                    <w:bottom w:val="none" w:sz="0" w:space="0" w:color="auto"/>
                    <w:right w:val="none" w:sz="0" w:space="0" w:color="auto"/>
                  </w:divBdr>
                </w:div>
                <w:div w:id="800538577">
                  <w:marLeft w:val="0"/>
                  <w:marRight w:val="0"/>
                  <w:marTop w:val="0"/>
                  <w:marBottom w:val="0"/>
                  <w:divBdr>
                    <w:top w:val="none" w:sz="0" w:space="0" w:color="auto"/>
                    <w:left w:val="none" w:sz="0" w:space="0" w:color="auto"/>
                    <w:bottom w:val="none" w:sz="0" w:space="0" w:color="auto"/>
                    <w:right w:val="none" w:sz="0" w:space="0" w:color="auto"/>
                  </w:divBdr>
                </w:div>
                <w:div w:id="801188708">
                  <w:marLeft w:val="0"/>
                  <w:marRight w:val="0"/>
                  <w:marTop w:val="0"/>
                  <w:marBottom w:val="0"/>
                  <w:divBdr>
                    <w:top w:val="none" w:sz="0" w:space="0" w:color="auto"/>
                    <w:left w:val="none" w:sz="0" w:space="0" w:color="auto"/>
                    <w:bottom w:val="none" w:sz="0" w:space="0" w:color="auto"/>
                    <w:right w:val="none" w:sz="0" w:space="0" w:color="auto"/>
                  </w:divBdr>
                </w:div>
                <w:div w:id="811799304">
                  <w:marLeft w:val="0"/>
                  <w:marRight w:val="0"/>
                  <w:marTop w:val="0"/>
                  <w:marBottom w:val="0"/>
                  <w:divBdr>
                    <w:top w:val="none" w:sz="0" w:space="0" w:color="auto"/>
                    <w:left w:val="none" w:sz="0" w:space="0" w:color="auto"/>
                    <w:bottom w:val="none" w:sz="0" w:space="0" w:color="auto"/>
                    <w:right w:val="none" w:sz="0" w:space="0" w:color="auto"/>
                  </w:divBdr>
                </w:div>
                <w:div w:id="828985725">
                  <w:marLeft w:val="0"/>
                  <w:marRight w:val="0"/>
                  <w:marTop w:val="0"/>
                  <w:marBottom w:val="0"/>
                  <w:divBdr>
                    <w:top w:val="none" w:sz="0" w:space="0" w:color="auto"/>
                    <w:left w:val="none" w:sz="0" w:space="0" w:color="auto"/>
                    <w:bottom w:val="none" w:sz="0" w:space="0" w:color="auto"/>
                    <w:right w:val="none" w:sz="0" w:space="0" w:color="auto"/>
                  </w:divBdr>
                </w:div>
                <w:div w:id="833758809">
                  <w:marLeft w:val="0"/>
                  <w:marRight w:val="0"/>
                  <w:marTop w:val="0"/>
                  <w:marBottom w:val="0"/>
                  <w:divBdr>
                    <w:top w:val="none" w:sz="0" w:space="0" w:color="auto"/>
                    <w:left w:val="none" w:sz="0" w:space="0" w:color="auto"/>
                    <w:bottom w:val="none" w:sz="0" w:space="0" w:color="auto"/>
                    <w:right w:val="none" w:sz="0" w:space="0" w:color="auto"/>
                  </w:divBdr>
                </w:div>
                <w:div w:id="866798537">
                  <w:marLeft w:val="0"/>
                  <w:marRight w:val="0"/>
                  <w:marTop w:val="0"/>
                  <w:marBottom w:val="0"/>
                  <w:divBdr>
                    <w:top w:val="none" w:sz="0" w:space="0" w:color="auto"/>
                    <w:left w:val="none" w:sz="0" w:space="0" w:color="auto"/>
                    <w:bottom w:val="none" w:sz="0" w:space="0" w:color="auto"/>
                    <w:right w:val="none" w:sz="0" w:space="0" w:color="auto"/>
                  </w:divBdr>
                </w:div>
                <w:div w:id="868447574">
                  <w:marLeft w:val="0"/>
                  <w:marRight w:val="0"/>
                  <w:marTop w:val="0"/>
                  <w:marBottom w:val="0"/>
                  <w:divBdr>
                    <w:top w:val="none" w:sz="0" w:space="0" w:color="auto"/>
                    <w:left w:val="none" w:sz="0" w:space="0" w:color="auto"/>
                    <w:bottom w:val="none" w:sz="0" w:space="0" w:color="auto"/>
                    <w:right w:val="none" w:sz="0" w:space="0" w:color="auto"/>
                  </w:divBdr>
                </w:div>
                <w:div w:id="871042007">
                  <w:marLeft w:val="0"/>
                  <w:marRight w:val="0"/>
                  <w:marTop w:val="0"/>
                  <w:marBottom w:val="0"/>
                  <w:divBdr>
                    <w:top w:val="none" w:sz="0" w:space="0" w:color="auto"/>
                    <w:left w:val="none" w:sz="0" w:space="0" w:color="auto"/>
                    <w:bottom w:val="none" w:sz="0" w:space="0" w:color="auto"/>
                    <w:right w:val="none" w:sz="0" w:space="0" w:color="auto"/>
                  </w:divBdr>
                </w:div>
                <w:div w:id="886525925">
                  <w:marLeft w:val="0"/>
                  <w:marRight w:val="0"/>
                  <w:marTop w:val="0"/>
                  <w:marBottom w:val="0"/>
                  <w:divBdr>
                    <w:top w:val="none" w:sz="0" w:space="0" w:color="auto"/>
                    <w:left w:val="none" w:sz="0" w:space="0" w:color="auto"/>
                    <w:bottom w:val="none" w:sz="0" w:space="0" w:color="auto"/>
                    <w:right w:val="none" w:sz="0" w:space="0" w:color="auto"/>
                  </w:divBdr>
                </w:div>
                <w:div w:id="902259452">
                  <w:marLeft w:val="0"/>
                  <w:marRight w:val="0"/>
                  <w:marTop w:val="0"/>
                  <w:marBottom w:val="0"/>
                  <w:divBdr>
                    <w:top w:val="none" w:sz="0" w:space="0" w:color="auto"/>
                    <w:left w:val="none" w:sz="0" w:space="0" w:color="auto"/>
                    <w:bottom w:val="none" w:sz="0" w:space="0" w:color="auto"/>
                    <w:right w:val="none" w:sz="0" w:space="0" w:color="auto"/>
                  </w:divBdr>
                </w:div>
                <w:div w:id="912197855">
                  <w:marLeft w:val="0"/>
                  <w:marRight w:val="0"/>
                  <w:marTop w:val="0"/>
                  <w:marBottom w:val="0"/>
                  <w:divBdr>
                    <w:top w:val="none" w:sz="0" w:space="0" w:color="auto"/>
                    <w:left w:val="none" w:sz="0" w:space="0" w:color="auto"/>
                    <w:bottom w:val="none" w:sz="0" w:space="0" w:color="auto"/>
                    <w:right w:val="none" w:sz="0" w:space="0" w:color="auto"/>
                  </w:divBdr>
                </w:div>
                <w:div w:id="916942948">
                  <w:marLeft w:val="0"/>
                  <w:marRight w:val="0"/>
                  <w:marTop w:val="0"/>
                  <w:marBottom w:val="0"/>
                  <w:divBdr>
                    <w:top w:val="none" w:sz="0" w:space="0" w:color="auto"/>
                    <w:left w:val="none" w:sz="0" w:space="0" w:color="auto"/>
                    <w:bottom w:val="none" w:sz="0" w:space="0" w:color="auto"/>
                    <w:right w:val="none" w:sz="0" w:space="0" w:color="auto"/>
                  </w:divBdr>
                </w:div>
                <w:div w:id="920332755">
                  <w:marLeft w:val="0"/>
                  <w:marRight w:val="0"/>
                  <w:marTop w:val="0"/>
                  <w:marBottom w:val="0"/>
                  <w:divBdr>
                    <w:top w:val="none" w:sz="0" w:space="0" w:color="auto"/>
                    <w:left w:val="none" w:sz="0" w:space="0" w:color="auto"/>
                    <w:bottom w:val="none" w:sz="0" w:space="0" w:color="auto"/>
                    <w:right w:val="none" w:sz="0" w:space="0" w:color="auto"/>
                  </w:divBdr>
                </w:div>
                <w:div w:id="931013640">
                  <w:marLeft w:val="0"/>
                  <w:marRight w:val="0"/>
                  <w:marTop w:val="0"/>
                  <w:marBottom w:val="0"/>
                  <w:divBdr>
                    <w:top w:val="none" w:sz="0" w:space="0" w:color="auto"/>
                    <w:left w:val="none" w:sz="0" w:space="0" w:color="auto"/>
                    <w:bottom w:val="none" w:sz="0" w:space="0" w:color="auto"/>
                    <w:right w:val="none" w:sz="0" w:space="0" w:color="auto"/>
                  </w:divBdr>
                </w:div>
                <w:div w:id="935020407">
                  <w:marLeft w:val="0"/>
                  <w:marRight w:val="0"/>
                  <w:marTop w:val="0"/>
                  <w:marBottom w:val="0"/>
                  <w:divBdr>
                    <w:top w:val="none" w:sz="0" w:space="0" w:color="auto"/>
                    <w:left w:val="none" w:sz="0" w:space="0" w:color="auto"/>
                    <w:bottom w:val="none" w:sz="0" w:space="0" w:color="auto"/>
                    <w:right w:val="none" w:sz="0" w:space="0" w:color="auto"/>
                  </w:divBdr>
                </w:div>
                <w:div w:id="938953218">
                  <w:marLeft w:val="0"/>
                  <w:marRight w:val="0"/>
                  <w:marTop w:val="0"/>
                  <w:marBottom w:val="0"/>
                  <w:divBdr>
                    <w:top w:val="none" w:sz="0" w:space="0" w:color="auto"/>
                    <w:left w:val="none" w:sz="0" w:space="0" w:color="auto"/>
                    <w:bottom w:val="none" w:sz="0" w:space="0" w:color="auto"/>
                    <w:right w:val="none" w:sz="0" w:space="0" w:color="auto"/>
                  </w:divBdr>
                </w:div>
                <w:div w:id="954478596">
                  <w:marLeft w:val="0"/>
                  <w:marRight w:val="0"/>
                  <w:marTop w:val="0"/>
                  <w:marBottom w:val="0"/>
                  <w:divBdr>
                    <w:top w:val="none" w:sz="0" w:space="0" w:color="auto"/>
                    <w:left w:val="none" w:sz="0" w:space="0" w:color="auto"/>
                    <w:bottom w:val="none" w:sz="0" w:space="0" w:color="auto"/>
                    <w:right w:val="none" w:sz="0" w:space="0" w:color="auto"/>
                  </w:divBdr>
                </w:div>
                <w:div w:id="955983371">
                  <w:marLeft w:val="0"/>
                  <w:marRight w:val="0"/>
                  <w:marTop w:val="0"/>
                  <w:marBottom w:val="0"/>
                  <w:divBdr>
                    <w:top w:val="none" w:sz="0" w:space="0" w:color="auto"/>
                    <w:left w:val="none" w:sz="0" w:space="0" w:color="auto"/>
                    <w:bottom w:val="none" w:sz="0" w:space="0" w:color="auto"/>
                    <w:right w:val="none" w:sz="0" w:space="0" w:color="auto"/>
                  </w:divBdr>
                </w:div>
                <w:div w:id="965431692">
                  <w:marLeft w:val="0"/>
                  <w:marRight w:val="0"/>
                  <w:marTop w:val="0"/>
                  <w:marBottom w:val="0"/>
                  <w:divBdr>
                    <w:top w:val="none" w:sz="0" w:space="0" w:color="auto"/>
                    <w:left w:val="none" w:sz="0" w:space="0" w:color="auto"/>
                    <w:bottom w:val="none" w:sz="0" w:space="0" w:color="auto"/>
                    <w:right w:val="none" w:sz="0" w:space="0" w:color="auto"/>
                  </w:divBdr>
                </w:div>
                <w:div w:id="995760627">
                  <w:marLeft w:val="0"/>
                  <w:marRight w:val="0"/>
                  <w:marTop w:val="0"/>
                  <w:marBottom w:val="0"/>
                  <w:divBdr>
                    <w:top w:val="none" w:sz="0" w:space="0" w:color="auto"/>
                    <w:left w:val="none" w:sz="0" w:space="0" w:color="auto"/>
                    <w:bottom w:val="none" w:sz="0" w:space="0" w:color="auto"/>
                    <w:right w:val="none" w:sz="0" w:space="0" w:color="auto"/>
                  </w:divBdr>
                </w:div>
                <w:div w:id="1001932603">
                  <w:marLeft w:val="0"/>
                  <w:marRight w:val="0"/>
                  <w:marTop w:val="0"/>
                  <w:marBottom w:val="0"/>
                  <w:divBdr>
                    <w:top w:val="none" w:sz="0" w:space="0" w:color="auto"/>
                    <w:left w:val="none" w:sz="0" w:space="0" w:color="auto"/>
                    <w:bottom w:val="none" w:sz="0" w:space="0" w:color="auto"/>
                    <w:right w:val="none" w:sz="0" w:space="0" w:color="auto"/>
                  </w:divBdr>
                </w:div>
                <w:div w:id="1011686554">
                  <w:marLeft w:val="0"/>
                  <w:marRight w:val="0"/>
                  <w:marTop w:val="0"/>
                  <w:marBottom w:val="0"/>
                  <w:divBdr>
                    <w:top w:val="none" w:sz="0" w:space="0" w:color="auto"/>
                    <w:left w:val="none" w:sz="0" w:space="0" w:color="auto"/>
                    <w:bottom w:val="none" w:sz="0" w:space="0" w:color="auto"/>
                    <w:right w:val="none" w:sz="0" w:space="0" w:color="auto"/>
                  </w:divBdr>
                </w:div>
                <w:div w:id="1012799802">
                  <w:marLeft w:val="0"/>
                  <w:marRight w:val="0"/>
                  <w:marTop w:val="0"/>
                  <w:marBottom w:val="0"/>
                  <w:divBdr>
                    <w:top w:val="none" w:sz="0" w:space="0" w:color="auto"/>
                    <w:left w:val="none" w:sz="0" w:space="0" w:color="auto"/>
                    <w:bottom w:val="none" w:sz="0" w:space="0" w:color="auto"/>
                    <w:right w:val="none" w:sz="0" w:space="0" w:color="auto"/>
                  </w:divBdr>
                </w:div>
                <w:div w:id="1012803153">
                  <w:marLeft w:val="0"/>
                  <w:marRight w:val="0"/>
                  <w:marTop w:val="0"/>
                  <w:marBottom w:val="0"/>
                  <w:divBdr>
                    <w:top w:val="none" w:sz="0" w:space="0" w:color="auto"/>
                    <w:left w:val="none" w:sz="0" w:space="0" w:color="auto"/>
                    <w:bottom w:val="none" w:sz="0" w:space="0" w:color="auto"/>
                    <w:right w:val="none" w:sz="0" w:space="0" w:color="auto"/>
                  </w:divBdr>
                </w:div>
                <w:div w:id="1016425091">
                  <w:marLeft w:val="0"/>
                  <w:marRight w:val="0"/>
                  <w:marTop w:val="0"/>
                  <w:marBottom w:val="0"/>
                  <w:divBdr>
                    <w:top w:val="none" w:sz="0" w:space="0" w:color="auto"/>
                    <w:left w:val="none" w:sz="0" w:space="0" w:color="auto"/>
                    <w:bottom w:val="none" w:sz="0" w:space="0" w:color="auto"/>
                    <w:right w:val="none" w:sz="0" w:space="0" w:color="auto"/>
                  </w:divBdr>
                </w:div>
                <w:div w:id="1018583136">
                  <w:marLeft w:val="0"/>
                  <w:marRight w:val="0"/>
                  <w:marTop w:val="0"/>
                  <w:marBottom w:val="0"/>
                  <w:divBdr>
                    <w:top w:val="none" w:sz="0" w:space="0" w:color="auto"/>
                    <w:left w:val="none" w:sz="0" w:space="0" w:color="auto"/>
                    <w:bottom w:val="none" w:sz="0" w:space="0" w:color="auto"/>
                    <w:right w:val="none" w:sz="0" w:space="0" w:color="auto"/>
                  </w:divBdr>
                </w:div>
                <w:div w:id="1020663976">
                  <w:marLeft w:val="0"/>
                  <w:marRight w:val="0"/>
                  <w:marTop w:val="0"/>
                  <w:marBottom w:val="0"/>
                  <w:divBdr>
                    <w:top w:val="none" w:sz="0" w:space="0" w:color="auto"/>
                    <w:left w:val="none" w:sz="0" w:space="0" w:color="auto"/>
                    <w:bottom w:val="none" w:sz="0" w:space="0" w:color="auto"/>
                    <w:right w:val="none" w:sz="0" w:space="0" w:color="auto"/>
                  </w:divBdr>
                </w:div>
                <w:div w:id="1025054259">
                  <w:marLeft w:val="0"/>
                  <w:marRight w:val="0"/>
                  <w:marTop w:val="0"/>
                  <w:marBottom w:val="0"/>
                  <w:divBdr>
                    <w:top w:val="none" w:sz="0" w:space="0" w:color="auto"/>
                    <w:left w:val="none" w:sz="0" w:space="0" w:color="auto"/>
                    <w:bottom w:val="none" w:sz="0" w:space="0" w:color="auto"/>
                    <w:right w:val="none" w:sz="0" w:space="0" w:color="auto"/>
                  </w:divBdr>
                </w:div>
                <w:div w:id="1026445127">
                  <w:marLeft w:val="0"/>
                  <w:marRight w:val="0"/>
                  <w:marTop w:val="0"/>
                  <w:marBottom w:val="0"/>
                  <w:divBdr>
                    <w:top w:val="none" w:sz="0" w:space="0" w:color="auto"/>
                    <w:left w:val="none" w:sz="0" w:space="0" w:color="auto"/>
                    <w:bottom w:val="none" w:sz="0" w:space="0" w:color="auto"/>
                    <w:right w:val="none" w:sz="0" w:space="0" w:color="auto"/>
                  </w:divBdr>
                </w:div>
                <w:div w:id="1026950320">
                  <w:marLeft w:val="0"/>
                  <w:marRight w:val="0"/>
                  <w:marTop w:val="0"/>
                  <w:marBottom w:val="0"/>
                  <w:divBdr>
                    <w:top w:val="none" w:sz="0" w:space="0" w:color="auto"/>
                    <w:left w:val="none" w:sz="0" w:space="0" w:color="auto"/>
                    <w:bottom w:val="none" w:sz="0" w:space="0" w:color="auto"/>
                    <w:right w:val="none" w:sz="0" w:space="0" w:color="auto"/>
                  </w:divBdr>
                </w:div>
                <w:div w:id="1033457704">
                  <w:marLeft w:val="0"/>
                  <w:marRight w:val="0"/>
                  <w:marTop w:val="0"/>
                  <w:marBottom w:val="0"/>
                  <w:divBdr>
                    <w:top w:val="none" w:sz="0" w:space="0" w:color="auto"/>
                    <w:left w:val="none" w:sz="0" w:space="0" w:color="auto"/>
                    <w:bottom w:val="none" w:sz="0" w:space="0" w:color="auto"/>
                    <w:right w:val="none" w:sz="0" w:space="0" w:color="auto"/>
                  </w:divBdr>
                </w:div>
                <w:div w:id="1048724765">
                  <w:marLeft w:val="0"/>
                  <w:marRight w:val="0"/>
                  <w:marTop w:val="0"/>
                  <w:marBottom w:val="0"/>
                  <w:divBdr>
                    <w:top w:val="none" w:sz="0" w:space="0" w:color="auto"/>
                    <w:left w:val="none" w:sz="0" w:space="0" w:color="auto"/>
                    <w:bottom w:val="none" w:sz="0" w:space="0" w:color="auto"/>
                    <w:right w:val="none" w:sz="0" w:space="0" w:color="auto"/>
                  </w:divBdr>
                </w:div>
                <w:div w:id="1052460346">
                  <w:marLeft w:val="0"/>
                  <w:marRight w:val="0"/>
                  <w:marTop w:val="0"/>
                  <w:marBottom w:val="0"/>
                  <w:divBdr>
                    <w:top w:val="none" w:sz="0" w:space="0" w:color="auto"/>
                    <w:left w:val="none" w:sz="0" w:space="0" w:color="auto"/>
                    <w:bottom w:val="none" w:sz="0" w:space="0" w:color="auto"/>
                    <w:right w:val="none" w:sz="0" w:space="0" w:color="auto"/>
                  </w:divBdr>
                </w:div>
                <w:div w:id="1061170593">
                  <w:marLeft w:val="0"/>
                  <w:marRight w:val="0"/>
                  <w:marTop w:val="0"/>
                  <w:marBottom w:val="0"/>
                  <w:divBdr>
                    <w:top w:val="none" w:sz="0" w:space="0" w:color="auto"/>
                    <w:left w:val="none" w:sz="0" w:space="0" w:color="auto"/>
                    <w:bottom w:val="none" w:sz="0" w:space="0" w:color="auto"/>
                    <w:right w:val="none" w:sz="0" w:space="0" w:color="auto"/>
                  </w:divBdr>
                </w:div>
                <w:div w:id="1068923229">
                  <w:marLeft w:val="0"/>
                  <w:marRight w:val="0"/>
                  <w:marTop w:val="0"/>
                  <w:marBottom w:val="0"/>
                  <w:divBdr>
                    <w:top w:val="none" w:sz="0" w:space="0" w:color="auto"/>
                    <w:left w:val="none" w:sz="0" w:space="0" w:color="auto"/>
                    <w:bottom w:val="none" w:sz="0" w:space="0" w:color="auto"/>
                    <w:right w:val="none" w:sz="0" w:space="0" w:color="auto"/>
                  </w:divBdr>
                </w:div>
                <w:div w:id="1072237138">
                  <w:marLeft w:val="0"/>
                  <w:marRight w:val="0"/>
                  <w:marTop w:val="0"/>
                  <w:marBottom w:val="0"/>
                  <w:divBdr>
                    <w:top w:val="none" w:sz="0" w:space="0" w:color="auto"/>
                    <w:left w:val="none" w:sz="0" w:space="0" w:color="auto"/>
                    <w:bottom w:val="none" w:sz="0" w:space="0" w:color="auto"/>
                    <w:right w:val="none" w:sz="0" w:space="0" w:color="auto"/>
                  </w:divBdr>
                </w:div>
                <w:div w:id="1073435512">
                  <w:marLeft w:val="0"/>
                  <w:marRight w:val="0"/>
                  <w:marTop w:val="0"/>
                  <w:marBottom w:val="0"/>
                  <w:divBdr>
                    <w:top w:val="none" w:sz="0" w:space="0" w:color="auto"/>
                    <w:left w:val="none" w:sz="0" w:space="0" w:color="auto"/>
                    <w:bottom w:val="none" w:sz="0" w:space="0" w:color="auto"/>
                    <w:right w:val="none" w:sz="0" w:space="0" w:color="auto"/>
                  </w:divBdr>
                </w:div>
                <w:div w:id="1073896099">
                  <w:marLeft w:val="0"/>
                  <w:marRight w:val="0"/>
                  <w:marTop w:val="0"/>
                  <w:marBottom w:val="0"/>
                  <w:divBdr>
                    <w:top w:val="none" w:sz="0" w:space="0" w:color="auto"/>
                    <w:left w:val="none" w:sz="0" w:space="0" w:color="auto"/>
                    <w:bottom w:val="none" w:sz="0" w:space="0" w:color="auto"/>
                    <w:right w:val="none" w:sz="0" w:space="0" w:color="auto"/>
                  </w:divBdr>
                </w:div>
                <w:div w:id="1080446340">
                  <w:marLeft w:val="0"/>
                  <w:marRight w:val="0"/>
                  <w:marTop w:val="0"/>
                  <w:marBottom w:val="0"/>
                  <w:divBdr>
                    <w:top w:val="none" w:sz="0" w:space="0" w:color="auto"/>
                    <w:left w:val="none" w:sz="0" w:space="0" w:color="auto"/>
                    <w:bottom w:val="none" w:sz="0" w:space="0" w:color="auto"/>
                    <w:right w:val="none" w:sz="0" w:space="0" w:color="auto"/>
                  </w:divBdr>
                </w:div>
                <w:div w:id="1080642872">
                  <w:marLeft w:val="0"/>
                  <w:marRight w:val="0"/>
                  <w:marTop w:val="0"/>
                  <w:marBottom w:val="0"/>
                  <w:divBdr>
                    <w:top w:val="none" w:sz="0" w:space="0" w:color="auto"/>
                    <w:left w:val="none" w:sz="0" w:space="0" w:color="auto"/>
                    <w:bottom w:val="none" w:sz="0" w:space="0" w:color="auto"/>
                    <w:right w:val="none" w:sz="0" w:space="0" w:color="auto"/>
                  </w:divBdr>
                </w:div>
                <w:div w:id="1084297714">
                  <w:marLeft w:val="0"/>
                  <w:marRight w:val="0"/>
                  <w:marTop w:val="0"/>
                  <w:marBottom w:val="0"/>
                  <w:divBdr>
                    <w:top w:val="none" w:sz="0" w:space="0" w:color="auto"/>
                    <w:left w:val="none" w:sz="0" w:space="0" w:color="auto"/>
                    <w:bottom w:val="none" w:sz="0" w:space="0" w:color="auto"/>
                    <w:right w:val="none" w:sz="0" w:space="0" w:color="auto"/>
                  </w:divBdr>
                </w:div>
                <w:div w:id="1094201842">
                  <w:marLeft w:val="0"/>
                  <w:marRight w:val="0"/>
                  <w:marTop w:val="0"/>
                  <w:marBottom w:val="0"/>
                  <w:divBdr>
                    <w:top w:val="none" w:sz="0" w:space="0" w:color="auto"/>
                    <w:left w:val="none" w:sz="0" w:space="0" w:color="auto"/>
                    <w:bottom w:val="none" w:sz="0" w:space="0" w:color="auto"/>
                    <w:right w:val="none" w:sz="0" w:space="0" w:color="auto"/>
                  </w:divBdr>
                </w:div>
                <w:div w:id="1095128016">
                  <w:marLeft w:val="0"/>
                  <w:marRight w:val="0"/>
                  <w:marTop w:val="0"/>
                  <w:marBottom w:val="0"/>
                  <w:divBdr>
                    <w:top w:val="none" w:sz="0" w:space="0" w:color="auto"/>
                    <w:left w:val="none" w:sz="0" w:space="0" w:color="auto"/>
                    <w:bottom w:val="none" w:sz="0" w:space="0" w:color="auto"/>
                    <w:right w:val="none" w:sz="0" w:space="0" w:color="auto"/>
                  </w:divBdr>
                </w:div>
                <w:div w:id="1103381177">
                  <w:marLeft w:val="0"/>
                  <w:marRight w:val="0"/>
                  <w:marTop w:val="0"/>
                  <w:marBottom w:val="0"/>
                  <w:divBdr>
                    <w:top w:val="none" w:sz="0" w:space="0" w:color="auto"/>
                    <w:left w:val="none" w:sz="0" w:space="0" w:color="auto"/>
                    <w:bottom w:val="none" w:sz="0" w:space="0" w:color="auto"/>
                    <w:right w:val="none" w:sz="0" w:space="0" w:color="auto"/>
                  </w:divBdr>
                </w:div>
                <w:div w:id="1130057165">
                  <w:marLeft w:val="0"/>
                  <w:marRight w:val="0"/>
                  <w:marTop w:val="0"/>
                  <w:marBottom w:val="0"/>
                  <w:divBdr>
                    <w:top w:val="none" w:sz="0" w:space="0" w:color="auto"/>
                    <w:left w:val="none" w:sz="0" w:space="0" w:color="auto"/>
                    <w:bottom w:val="none" w:sz="0" w:space="0" w:color="auto"/>
                    <w:right w:val="none" w:sz="0" w:space="0" w:color="auto"/>
                  </w:divBdr>
                </w:div>
                <w:div w:id="1140998916">
                  <w:marLeft w:val="0"/>
                  <w:marRight w:val="0"/>
                  <w:marTop w:val="0"/>
                  <w:marBottom w:val="0"/>
                  <w:divBdr>
                    <w:top w:val="none" w:sz="0" w:space="0" w:color="auto"/>
                    <w:left w:val="none" w:sz="0" w:space="0" w:color="auto"/>
                    <w:bottom w:val="none" w:sz="0" w:space="0" w:color="auto"/>
                    <w:right w:val="none" w:sz="0" w:space="0" w:color="auto"/>
                  </w:divBdr>
                </w:div>
                <w:div w:id="1193807095">
                  <w:marLeft w:val="0"/>
                  <w:marRight w:val="0"/>
                  <w:marTop w:val="0"/>
                  <w:marBottom w:val="0"/>
                  <w:divBdr>
                    <w:top w:val="none" w:sz="0" w:space="0" w:color="auto"/>
                    <w:left w:val="none" w:sz="0" w:space="0" w:color="auto"/>
                    <w:bottom w:val="none" w:sz="0" w:space="0" w:color="auto"/>
                    <w:right w:val="none" w:sz="0" w:space="0" w:color="auto"/>
                  </w:divBdr>
                </w:div>
                <w:div w:id="1194005135">
                  <w:marLeft w:val="0"/>
                  <w:marRight w:val="0"/>
                  <w:marTop w:val="0"/>
                  <w:marBottom w:val="0"/>
                  <w:divBdr>
                    <w:top w:val="none" w:sz="0" w:space="0" w:color="auto"/>
                    <w:left w:val="none" w:sz="0" w:space="0" w:color="auto"/>
                    <w:bottom w:val="none" w:sz="0" w:space="0" w:color="auto"/>
                    <w:right w:val="none" w:sz="0" w:space="0" w:color="auto"/>
                  </w:divBdr>
                </w:div>
                <w:div w:id="1198199036">
                  <w:marLeft w:val="0"/>
                  <w:marRight w:val="0"/>
                  <w:marTop w:val="0"/>
                  <w:marBottom w:val="0"/>
                  <w:divBdr>
                    <w:top w:val="none" w:sz="0" w:space="0" w:color="auto"/>
                    <w:left w:val="none" w:sz="0" w:space="0" w:color="auto"/>
                    <w:bottom w:val="none" w:sz="0" w:space="0" w:color="auto"/>
                    <w:right w:val="none" w:sz="0" w:space="0" w:color="auto"/>
                  </w:divBdr>
                </w:div>
                <w:div w:id="1219591539">
                  <w:marLeft w:val="0"/>
                  <w:marRight w:val="0"/>
                  <w:marTop w:val="0"/>
                  <w:marBottom w:val="0"/>
                  <w:divBdr>
                    <w:top w:val="none" w:sz="0" w:space="0" w:color="auto"/>
                    <w:left w:val="none" w:sz="0" w:space="0" w:color="auto"/>
                    <w:bottom w:val="none" w:sz="0" w:space="0" w:color="auto"/>
                    <w:right w:val="none" w:sz="0" w:space="0" w:color="auto"/>
                  </w:divBdr>
                </w:div>
                <w:div w:id="1235429746">
                  <w:marLeft w:val="0"/>
                  <w:marRight w:val="0"/>
                  <w:marTop w:val="0"/>
                  <w:marBottom w:val="0"/>
                  <w:divBdr>
                    <w:top w:val="none" w:sz="0" w:space="0" w:color="auto"/>
                    <w:left w:val="none" w:sz="0" w:space="0" w:color="auto"/>
                    <w:bottom w:val="none" w:sz="0" w:space="0" w:color="auto"/>
                    <w:right w:val="none" w:sz="0" w:space="0" w:color="auto"/>
                  </w:divBdr>
                </w:div>
                <w:div w:id="1237401758">
                  <w:marLeft w:val="0"/>
                  <w:marRight w:val="0"/>
                  <w:marTop w:val="0"/>
                  <w:marBottom w:val="0"/>
                  <w:divBdr>
                    <w:top w:val="none" w:sz="0" w:space="0" w:color="auto"/>
                    <w:left w:val="none" w:sz="0" w:space="0" w:color="auto"/>
                    <w:bottom w:val="none" w:sz="0" w:space="0" w:color="auto"/>
                    <w:right w:val="none" w:sz="0" w:space="0" w:color="auto"/>
                  </w:divBdr>
                </w:div>
                <w:div w:id="1245988902">
                  <w:marLeft w:val="0"/>
                  <w:marRight w:val="0"/>
                  <w:marTop w:val="0"/>
                  <w:marBottom w:val="0"/>
                  <w:divBdr>
                    <w:top w:val="none" w:sz="0" w:space="0" w:color="auto"/>
                    <w:left w:val="none" w:sz="0" w:space="0" w:color="auto"/>
                    <w:bottom w:val="none" w:sz="0" w:space="0" w:color="auto"/>
                    <w:right w:val="none" w:sz="0" w:space="0" w:color="auto"/>
                  </w:divBdr>
                </w:div>
                <w:div w:id="1261911416">
                  <w:marLeft w:val="0"/>
                  <w:marRight w:val="0"/>
                  <w:marTop w:val="0"/>
                  <w:marBottom w:val="0"/>
                  <w:divBdr>
                    <w:top w:val="none" w:sz="0" w:space="0" w:color="auto"/>
                    <w:left w:val="none" w:sz="0" w:space="0" w:color="auto"/>
                    <w:bottom w:val="none" w:sz="0" w:space="0" w:color="auto"/>
                    <w:right w:val="none" w:sz="0" w:space="0" w:color="auto"/>
                  </w:divBdr>
                </w:div>
                <w:div w:id="1265965735">
                  <w:marLeft w:val="0"/>
                  <w:marRight w:val="0"/>
                  <w:marTop w:val="0"/>
                  <w:marBottom w:val="0"/>
                  <w:divBdr>
                    <w:top w:val="none" w:sz="0" w:space="0" w:color="auto"/>
                    <w:left w:val="none" w:sz="0" w:space="0" w:color="auto"/>
                    <w:bottom w:val="none" w:sz="0" w:space="0" w:color="auto"/>
                    <w:right w:val="none" w:sz="0" w:space="0" w:color="auto"/>
                  </w:divBdr>
                </w:div>
                <w:div w:id="1270892539">
                  <w:marLeft w:val="0"/>
                  <w:marRight w:val="0"/>
                  <w:marTop w:val="0"/>
                  <w:marBottom w:val="0"/>
                  <w:divBdr>
                    <w:top w:val="none" w:sz="0" w:space="0" w:color="auto"/>
                    <w:left w:val="none" w:sz="0" w:space="0" w:color="auto"/>
                    <w:bottom w:val="none" w:sz="0" w:space="0" w:color="auto"/>
                    <w:right w:val="none" w:sz="0" w:space="0" w:color="auto"/>
                  </w:divBdr>
                </w:div>
                <w:div w:id="1273367991">
                  <w:marLeft w:val="0"/>
                  <w:marRight w:val="0"/>
                  <w:marTop w:val="0"/>
                  <w:marBottom w:val="0"/>
                  <w:divBdr>
                    <w:top w:val="none" w:sz="0" w:space="0" w:color="auto"/>
                    <w:left w:val="none" w:sz="0" w:space="0" w:color="auto"/>
                    <w:bottom w:val="none" w:sz="0" w:space="0" w:color="auto"/>
                    <w:right w:val="none" w:sz="0" w:space="0" w:color="auto"/>
                  </w:divBdr>
                </w:div>
                <w:div w:id="1279725669">
                  <w:marLeft w:val="0"/>
                  <w:marRight w:val="0"/>
                  <w:marTop w:val="0"/>
                  <w:marBottom w:val="0"/>
                  <w:divBdr>
                    <w:top w:val="none" w:sz="0" w:space="0" w:color="auto"/>
                    <w:left w:val="none" w:sz="0" w:space="0" w:color="auto"/>
                    <w:bottom w:val="none" w:sz="0" w:space="0" w:color="auto"/>
                    <w:right w:val="none" w:sz="0" w:space="0" w:color="auto"/>
                  </w:divBdr>
                </w:div>
                <w:div w:id="1280066916">
                  <w:marLeft w:val="0"/>
                  <w:marRight w:val="0"/>
                  <w:marTop w:val="0"/>
                  <w:marBottom w:val="0"/>
                  <w:divBdr>
                    <w:top w:val="none" w:sz="0" w:space="0" w:color="auto"/>
                    <w:left w:val="none" w:sz="0" w:space="0" w:color="auto"/>
                    <w:bottom w:val="none" w:sz="0" w:space="0" w:color="auto"/>
                    <w:right w:val="none" w:sz="0" w:space="0" w:color="auto"/>
                  </w:divBdr>
                </w:div>
                <w:div w:id="1283347805">
                  <w:marLeft w:val="0"/>
                  <w:marRight w:val="0"/>
                  <w:marTop w:val="0"/>
                  <w:marBottom w:val="0"/>
                  <w:divBdr>
                    <w:top w:val="none" w:sz="0" w:space="0" w:color="auto"/>
                    <w:left w:val="none" w:sz="0" w:space="0" w:color="auto"/>
                    <w:bottom w:val="none" w:sz="0" w:space="0" w:color="auto"/>
                    <w:right w:val="none" w:sz="0" w:space="0" w:color="auto"/>
                  </w:divBdr>
                </w:div>
                <w:div w:id="1284464728">
                  <w:marLeft w:val="0"/>
                  <w:marRight w:val="0"/>
                  <w:marTop w:val="0"/>
                  <w:marBottom w:val="0"/>
                  <w:divBdr>
                    <w:top w:val="none" w:sz="0" w:space="0" w:color="auto"/>
                    <w:left w:val="none" w:sz="0" w:space="0" w:color="auto"/>
                    <w:bottom w:val="none" w:sz="0" w:space="0" w:color="auto"/>
                    <w:right w:val="none" w:sz="0" w:space="0" w:color="auto"/>
                  </w:divBdr>
                </w:div>
                <w:div w:id="1288395191">
                  <w:marLeft w:val="0"/>
                  <w:marRight w:val="0"/>
                  <w:marTop w:val="0"/>
                  <w:marBottom w:val="0"/>
                  <w:divBdr>
                    <w:top w:val="none" w:sz="0" w:space="0" w:color="auto"/>
                    <w:left w:val="none" w:sz="0" w:space="0" w:color="auto"/>
                    <w:bottom w:val="none" w:sz="0" w:space="0" w:color="auto"/>
                    <w:right w:val="none" w:sz="0" w:space="0" w:color="auto"/>
                  </w:divBdr>
                </w:div>
                <w:div w:id="1295214167">
                  <w:marLeft w:val="0"/>
                  <w:marRight w:val="0"/>
                  <w:marTop w:val="0"/>
                  <w:marBottom w:val="0"/>
                  <w:divBdr>
                    <w:top w:val="none" w:sz="0" w:space="0" w:color="auto"/>
                    <w:left w:val="none" w:sz="0" w:space="0" w:color="auto"/>
                    <w:bottom w:val="none" w:sz="0" w:space="0" w:color="auto"/>
                    <w:right w:val="none" w:sz="0" w:space="0" w:color="auto"/>
                  </w:divBdr>
                </w:div>
                <w:div w:id="1297487731">
                  <w:marLeft w:val="0"/>
                  <w:marRight w:val="0"/>
                  <w:marTop w:val="0"/>
                  <w:marBottom w:val="0"/>
                  <w:divBdr>
                    <w:top w:val="none" w:sz="0" w:space="0" w:color="auto"/>
                    <w:left w:val="none" w:sz="0" w:space="0" w:color="auto"/>
                    <w:bottom w:val="none" w:sz="0" w:space="0" w:color="auto"/>
                    <w:right w:val="none" w:sz="0" w:space="0" w:color="auto"/>
                  </w:divBdr>
                </w:div>
                <w:div w:id="1304968800">
                  <w:marLeft w:val="0"/>
                  <w:marRight w:val="0"/>
                  <w:marTop w:val="0"/>
                  <w:marBottom w:val="0"/>
                  <w:divBdr>
                    <w:top w:val="none" w:sz="0" w:space="0" w:color="auto"/>
                    <w:left w:val="none" w:sz="0" w:space="0" w:color="auto"/>
                    <w:bottom w:val="none" w:sz="0" w:space="0" w:color="auto"/>
                    <w:right w:val="none" w:sz="0" w:space="0" w:color="auto"/>
                  </w:divBdr>
                </w:div>
                <w:div w:id="1316031110">
                  <w:marLeft w:val="0"/>
                  <w:marRight w:val="0"/>
                  <w:marTop w:val="0"/>
                  <w:marBottom w:val="0"/>
                  <w:divBdr>
                    <w:top w:val="none" w:sz="0" w:space="0" w:color="auto"/>
                    <w:left w:val="none" w:sz="0" w:space="0" w:color="auto"/>
                    <w:bottom w:val="none" w:sz="0" w:space="0" w:color="auto"/>
                    <w:right w:val="none" w:sz="0" w:space="0" w:color="auto"/>
                  </w:divBdr>
                </w:div>
                <w:div w:id="1320042551">
                  <w:marLeft w:val="0"/>
                  <w:marRight w:val="0"/>
                  <w:marTop w:val="0"/>
                  <w:marBottom w:val="0"/>
                  <w:divBdr>
                    <w:top w:val="none" w:sz="0" w:space="0" w:color="auto"/>
                    <w:left w:val="none" w:sz="0" w:space="0" w:color="auto"/>
                    <w:bottom w:val="none" w:sz="0" w:space="0" w:color="auto"/>
                    <w:right w:val="none" w:sz="0" w:space="0" w:color="auto"/>
                  </w:divBdr>
                </w:div>
                <w:div w:id="1335763444">
                  <w:marLeft w:val="0"/>
                  <w:marRight w:val="0"/>
                  <w:marTop w:val="0"/>
                  <w:marBottom w:val="0"/>
                  <w:divBdr>
                    <w:top w:val="none" w:sz="0" w:space="0" w:color="auto"/>
                    <w:left w:val="none" w:sz="0" w:space="0" w:color="auto"/>
                    <w:bottom w:val="none" w:sz="0" w:space="0" w:color="auto"/>
                    <w:right w:val="none" w:sz="0" w:space="0" w:color="auto"/>
                  </w:divBdr>
                </w:div>
                <w:div w:id="1336034383">
                  <w:marLeft w:val="0"/>
                  <w:marRight w:val="0"/>
                  <w:marTop w:val="0"/>
                  <w:marBottom w:val="0"/>
                  <w:divBdr>
                    <w:top w:val="none" w:sz="0" w:space="0" w:color="auto"/>
                    <w:left w:val="none" w:sz="0" w:space="0" w:color="auto"/>
                    <w:bottom w:val="none" w:sz="0" w:space="0" w:color="auto"/>
                    <w:right w:val="none" w:sz="0" w:space="0" w:color="auto"/>
                  </w:divBdr>
                </w:div>
                <w:div w:id="1342121748">
                  <w:marLeft w:val="0"/>
                  <w:marRight w:val="0"/>
                  <w:marTop w:val="0"/>
                  <w:marBottom w:val="0"/>
                  <w:divBdr>
                    <w:top w:val="none" w:sz="0" w:space="0" w:color="auto"/>
                    <w:left w:val="none" w:sz="0" w:space="0" w:color="auto"/>
                    <w:bottom w:val="none" w:sz="0" w:space="0" w:color="auto"/>
                    <w:right w:val="none" w:sz="0" w:space="0" w:color="auto"/>
                  </w:divBdr>
                </w:div>
                <w:div w:id="1352998635">
                  <w:marLeft w:val="0"/>
                  <w:marRight w:val="0"/>
                  <w:marTop w:val="0"/>
                  <w:marBottom w:val="0"/>
                  <w:divBdr>
                    <w:top w:val="none" w:sz="0" w:space="0" w:color="auto"/>
                    <w:left w:val="none" w:sz="0" w:space="0" w:color="auto"/>
                    <w:bottom w:val="none" w:sz="0" w:space="0" w:color="auto"/>
                    <w:right w:val="none" w:sz="0" w:space="0" w:color="auto"/>
                  </w:divBdr>
                </w:div>
                <w:div w:id="1365600102">
                  <w:marLeft w:val="0"/>
                  <w:marRight w:val="0"/>
                  <w:marTop w:val="0"/>
                  <w:marBottom w:val="0"/>
                  <w:divBdr>
                    <w:top w:val="none" w:sz="0" w:space="0" w:color="auto"/>
                    <w:left w:val="none" w:sz="0" w:space="0" w:color="auto"/>
                    <w:bottom w:val="none" w:sz="0" w:space="0" w:color="auto"/>
                    <w:right w:val="none" w:sz="0" w:space="0" w:color="auto"/>
                  </w:divBdr>
                </w:div>
                <w:div w:id="1370645253">
                  <w:marLeft w:val="0"/>
                  <w:marRight w:val="0"/>
                  <w:marTop w:val="0"/>
                  <w:marBottom w:val="0"/>
                  <w:divBdr>
                    <w:top w:val="none" w:sz="0" w:space="0" w:color="auto"/>
                    <w:left w:val="none" w:sz="0" w:space="0" w:color="auto"/>
                    <w:bottom w:val="none" w:sz="0" w:space="0" w:color="auto"/>
                    <w:right w:val="none" w:sz="0" w:space="0" w:color="auto"/>
                  </w:divBdr>
                </w:div>
                <w:div w:id="1372414707">
                  <w:marLeft w:val="0"/>
                  <w:marRight w:val="0"/>
                  <w:marTop w:val="0"/>
                  <w:marBottom w:val="0"/>
                  <w:divBdr>
                    <w:top w:val="none" w:sz="0" w:space="0" w:color="auto"/>
                    <w:left w:val="none" w:sz="0" w:space="0" w:color="auto"/>
                    <w:bottom w:val="none" w:sz="0" w:space="0" w:color="auto"/>
                    <w:right w:val="none" w:sz="0" w:space="0" w:color="auto"/>
                  </w:divBdr>
                </w:div>
                <w:div w:id="1375696136">
                  <w:marLeft w:val="0"/>
                  <w:marRight w:val="0"/>
                  <w:marTop w:val="0"/>
                  <w:marBottom w:val="0"/>
                  <w:divBdr>
                    <w:top w:val="none" w:sz="0" w:space="0" w:color="auto"/>
                    <w:left w:val="none" w:sz="0" w:space="0" w:color="auto"/>
                    <w:bottom w:val="none" w:sz="0" w:space="0" w:color="auto"/>
                    <w:right w:val="none" w:sz="0" w:space="0" w:color="auto"/>
                  </w:divBdr>
                </w:div>
                <w:div w:id="1381783182">
                  <w:marLeft w:val="0"/>
                  <w:marRight w:val="0"/>
                  <w:marTop w:val="0"/>
                  <w:marBottom w:val="0"/>
                  <w:divBdr>
                    <w:top w:val="none" w:sz="0" w:space="0" w:color="auto"/>
                    <w:left w:val="none" w:sz="0" w:space="0" w:color="auto"/>
                    <w:bottom w:val="none" w:sz="0" w:space="0" w:color="auto"/>
                    <w:right w:val="none" w:sz="0" w:space="0" w:color="auto"/>
                  </w:divBdr>
                </w:div>
                <w:div w:id="1385522766">
                  <w:marLeft w:val="0"/>
                  <w:marRight w:val="0"/>
                  <w:marTop w:val="0"/>
                  <w:marBottom w:val="0"/>
                  <w:divBdr>
                    <w:top w:val="none" w:sz="0" w:space="0" w:color="auto"/>
                    <w:left w:val="none" w:sz="0" w:space="0" w:color="auto"/>
                    <w:bottom w:val="none" w:sz="0" w:space="0" w:color="auto"/>
                    <w:right w:val="none" w:sz="0" w:space="0" w:color="auto"/>
                  </w:divBdr>
                </w:div>
                <w:div w:id="1386946208">
                  <w:marLeft w:val="0"/>
                  <w:marRight w:val="0"/>
                  <w:marTop w:val="0"/>
                  <w:marBottom w:val="0"/>
                  <w:divBdr>
                    <w:top w:val="none" w:sz="0" w:space="0" w:color="auto"/>
                    <w:left w:val="none" w:sz="0" w:space="0" w:color="auto"/>
                    <w:bottom w:val="none" w:sz="0" w:space="0" w:color="auto"/>
                    <w:right w:val="none" w:sz="0" w:space="0" w:color="auto"/>
                  </w:divBdr>
                </w:div>
                <w:div w:id="1389036492">
                  <w:marLeft w:val="0"/>
                  <w:marRight w:val="0"/>
                  <w:marTop w:val="0"/>
                  <w:marBottom w:val="0"/>
                  <w:divBdr>
                    <w:top w:val="none" w:sz="0" w:space="0" w:color="auto"/>
                    <w:left w:val="none" w:sz="0" w:space="0" w:color="auto"/>
                    <w:bottom w:val="none" w:sz="0" w:space="0" w:color="auto"/>
                    <w:right w:val="none" w:sz="0" w:space="0" w:color="auto"/>
                  </w:divBdr>
                </w:div>
                <w:div w:id="1399936026">
                  <w:marLeft w:val="0"/>
                  <w:marRight w:val="0"/>
                  <w:marTop w:val="0"/>
                  <w:marBottom w:val="0"/>
                  <w:divBdr>
                    <w:top w:val="none" w:sz="0" w:space="0" w:color="auto"/>
                    <w:left w:val="none" w:sz="0" w:space="0" w:color="auto"/>
                    <w:bottom w:val="none" w:sz="0" w:space="0" w:color="auto"/>
                    <w:right w:val="none" w:sz="0" w:space="0" w:color="auto"/>
                  </w:divBdr>
                </w:div>
                <w:div w:id="1407729394">
                  <w:marLeft w:val="0"/>
                  <w:marRight w:val="0"/>
                  <w:marTop w:val="0"/>
                  <w:marBottom w:val="0"/>
                  <w:divBdr>
                    <w:top w:val="none" w:sz="0" w:space="0" w:color="auto"/>
                    <w:left w:val="none" w:sz="0" w:space="0" w:color="auto"/>
                    <w:bottom w:val="none" w:sz="0" w:space="0" w:color="auto"/>
                    <w:right w:val="none" w:sz="0" w:space="0" w:color="auto"/>
                  </w:divBdr>
                </w:div>
                <w:div w:id="1434210566">
                  <w:marLeft w:val="0"/>
                  <w:marRight w:val="0"/>
                  <w:marTop w:val="0"/>
                  <w:marBottom w:val="0"/>
                  <w:divBdr>
                    <w:top w:val="none" w:sz="0" w:space="0" w:color="auto"/>
                    <w:left w:val="none" w:sz="0" w:space="0" w:color="auto"/>
                    <w:bottom w:val="none" w:sz="0" w:space="0" w:color="auto"/>
                    <w:right w:val="none" w:sz="0" w:space="0" w:color="auto"/>
                  </w:divBdr>
                </w:div>
                <w:div w:id="1446266114">
                  <w:marLeft w:val="0"/>
                  <w:marRight w:val="0"/>
                  <w:marTop w:val="0"/>
                  <w:marBottom w:val="0"/>
                  <w:divBdr>
                    <w:top w:val="none" w:sz="0" w:space="0" w:color="auto"/>
                    <w:left w:val="none" w:sz="0" w:space="0" w:color="auto"/>
                    <w:bottom w:val="none" w:sz="0" w:space="0" w:color="auto"/>
                    <w:right w:val="none" w:sz="0" w:space="0" w:color="auto"/>
                  </w:divBdr>
                </w:div>
                <w:div w:id="1472408025">
                  <w:marLeft w:val="0"/>
                  <w:marRight w:val="0"/>
                  <w:marTop w:val="0"/>
                  <w:marBottom w:val="0"/>
                  <w:divBdr>
                    <w:top w:val="none" w:sz="0" w:space="0" w:color="auto"/>
                    <w:left w:val="none" w:sz="0" w:space="0" w:color="auto"/>
                    <w:bottom w:val="none" w:sz="0" w:space="0" w:color="auto"/>
                    <w:right w:val="none" w:sz="0" w:space="0" w:color="auto"/>
                  </w:divBdr>
                </w:div>
                <w:div w:id="1477801081">
                  <w:marLeft w:val="0"/>
                  <w:marRight w:val="0"/>
                  <w:marTop w:val="0"/>
                  <w:marBottom w:val="0"/>
                  <w:divBdr>
                    <w:top w:val="none" w:sz="0" w:space="0" w:color="auto"/>
                    <w:left w:val="none" w:sz="0" w:space="0" w:color="auto"/>
                    <w:bottom w:val="none" w:sz="0" w:space="0" w:color="auto"/>
                    <w:right w:val="none" w:sz="0" w:space="0" w:color="auto"/>
                  </w:divBdr>
                </w:div>
                <w:div w:id="1479104100">
                  <w:marLeft w:val="0"/>
                  <w:marRight w:val="0"/>
                  <w:marTop w:val="0"/>
                  <w:marBottom w:val="0"/>
                  <w:divBdr>
                    <w:top w:val="none" w:sz="0" w:space="0" w:color="auto"/>
                    <w:left w:val="none" w:sz="0" w:space="0" w:color="auto"/>
                    <w:bottom w:val="none" w:sz="0" w:space="0" w:color="auto"/>
                    <w:right w:val="none" w:sz="0" w:space="0" w:color="auto"/>
                  </w:divBdr>
                </w:div>
                <w:div w:id="1497841736">
                  <w:marLeft w:val="0"/>
                  <w:marRight w:val="0"/>
                  <w:marTop w:val="0"/>
                  <w:marBottom w:val="0"/>
                  <w:divBdr>
                    <w:top w:val="none" w:sz="0" w:space="0" w:color="auto"/>
                    <w:left w:val="none" w:sz="0" w:space="0" w:color="auto"/>
                    <w:bottom w:val="none" w:sz="0" w:space="0" w:color="auto"/>
                    <w:right w:val="none" w:sz="0" w:space="0" w:color="auto"/>
                  </w:divBdr>
                </w:div>
                <w:div w:id="1507403807">
                  <w:marLeft w:val="0"/>
                  <w:marRight w:val="0"/>
                  <w:marTop w:val="0"/>
                  <w:marBottom w:val="0"/>
                  <w:divBdr>
                    <w:top w:val="none" w:sz="0" w:space="0" w:color="auto"/>
                    <w:left w:val="none" w:sz="0" w:space="0" w:color="auto"/>
                    <w:bottom w:val="none" w:sz="0" w:space="0" w:color="auto"/>
                    <w:right w:val="none" w:sz="0" w:space="0" w:color="auto"/>
                  </w:divBdr>
                </w:div>
                <w:div w:id="1510290129">
                  <w:marLeft w:val="0"/>
                  <w:marRight w:val="0"/>
                  <w:marTop w:val="0"/>
                  <w:marBottom w:val="0"/>
                  <w:divBdr>
                    <w:top w:val="none" w:sz="0" w:space="0" w:color="auto"/>
                    <w:left w:val="none" w:sz="0" w:space="0" w:color="auto"/>
                    <w:bottom w:val="none" w:sz="0" w:space="0" w:color="auto"/>
                    <w:right w:val="none" w:sz="0" w:space="0" w:color="auto"/>
                  </w:divBdr>
                </w:div>
                <w:div w:id="1512254491">
                  <w:marLeft w:val="0"/>
                  <w:marRight w:val="0"/>
                  <w:marTop w:val="0"/>
                  <w:marBottom w:val="0"/>
                  <w:divBdr>
                    <w:top w:val="none" w:sz="0" w:space="0" w:color="auto"/>
                    <w:left w:val="none" w:sz="0" w:space="0" w:color="auto"/>
                    <w:bottom w:val="none" w:sz="0" w:space="0" w:color="auto"/>
                    <w:right w:val="none" w:sz="0" w:space="0" w:color="auto"/>
                  </w:divBdr>
                </w:div>
                <w:div w:id="1522011723">
                  <w:marLeft w:val="0"/>
                  <w:marRight w:val="0"/>
                  <w:marTop w:val="0"/>
                  <w:marBottom w:val="0"/>
                  <w:divBdr>
                    <w:top w:val="none" w:sz="0" w:space="0" w:color="auto"/>
                    <w:left w:val="none" w:sz="0" w:space="0" w:color="auto"/>
                    <w:bottom w:val="none" w:sz="0" w:space="0" w:color="auto"/>
                    <w:right w:val="none" w:sz="0" w:space="0" w:color="auto"/>
                  </w:divBdr>
                </w:div>
                <w:div w:id="1579552728">
                  <w:marLeft w:val="0"/>
                  <w:marRight w:val="0"/>
                  <w:marTop w:val="0"/>
                  <w:marBottom w:val="0"/>
                  <w:divBdr>
                    <w:top w:val="none" w:sz="0" w:space="0" w:color="auto"/>
                    <w:left w:val="none" w:sz="0" w:space="0" w:color="auto"/>
                    <w:bottom w:val="none" w:sz="0" w:space="0" w:color="auto"/>
                    <w:right w:val="none" w:sz="0" w:space="0" w:color="auto"/>
                  </w:divBdr>
                </w:div>
                <w:div w:id="1585264917">
                  <w:marLeft w:val="0"/>
                  <w:marRight w:val="0"/>
                  <w:marTop w:val="0"/>
                  <w:marBottom w:val="0"/>
                  <w:divBdr>
                    <w:top w:val="none" w:sz="0" w:space="0" w:color="auto"/>
                    <w:left w:val="none" w:sz="0" w:space="0" w:color="auto"/>
                    <w:bottom w:val="none" w:sz="0" w:space="0" w:color="auto"/>
                    <w:right w:val="none" w:sz="0" w:space="0" w:color="auto"/>
                  </w:divBdr>
                </w:div>
                <w:div w:id="1592199950">
                  <w:marLeft w:val="0"/>
                  <w:marRight w:val="0"/>
                  <w:marTop w:val="0"/>
                  <w:marBottom w:val="0"/>
                  <w:divBdr>
                    <w:top w:val="none" w:sz="0" w:space="0" w:color="auto"/>
                    <w:left w:val="none" w:sz="0" w:space="0" w:color="auto"/>
                    <w:bottom w:val="none" w:sz="0" w:space="0" w:color="auto"/>
                    <w:right w:val="none" w:sz="0" w:space="0" w:color="auto"/>
                  </w:divBdr>
                </w:div>
                <w:div w:id="1599632504">
                  <w:marLeft w:val="0"/>
                  <w:marRight w:val="0"/>
                  <w:marTop w:val="0"/>
                  <w:marBottom w:val="0"/>
                  <w:divBdr>
                    <w:top w:val="none" w:sz="0" w:space="0" w:color="auto"/>
                    <w:left w:val="none" w:sz="0" w:space="0" w:color="auto"/>
                    <w:bottom w:val="none" w:sz="0" w:space="0" w:color="auto"/>
                    <w:right w:val="none" w:sz="0" w:space="0" w:color="auto"/>
                  </w:divBdr>
                </w:div>
                <w:div w:id="1599875258">
                  <w:marLeft w:val="0"/>
                  <w:marRight w:val="0"/>
                  <w:marTop w:val="0"/>
                  <w:marBottom w:val="0"/>
                  <w:divBdr>
                    <w:top w:val="none" w:sz="0" w:space="0" w:color="auto"/>
                    <w:left w:val="none" w:sz="0" w:space="0" w:color="auto"/>
                    <w:bottom w:val="none" w:sz="0" w:space="0" w:color="auto"/>
                    <w:right w:val="none" w:sz="0" w:space="0" w:color="auto"/>
                  </w:divBdr>
                </w:div>
                <w:div w:id="1606113510">
                  <w:marLeft w:val="0"/>
                  <w:marRight w:val="0"/>
                  <w:marTop w:val="0"/>
                  <w:marBottom w:val="0"/>
                  <w:divBdr>
                    <w:top w:val="none" w:sz="0" w:space="0" w:color="auto"/>
                    <w:left w:val="none" w:sz="0" w:space="0" w:color="auto"/>
                    <w:bottom w:val="none" w:sz="0" w:space="0" w:color="auto"/>
                    <w:right w:val="none" w:sz="0" w:space="0" w:color="auto"/>
                  </w:divBdr>
                </w:div>
                <w:div w:id="1611820818">
                  <w:marLeft w:val="0"/>
                  <w:marRight w:val="0"/>
                  <w:marTop w:val="0"/>
                  <w:marBottom w:val="0"/>
                  <w:divBdr>
                    <w:top w:val="none" w:sz="0" w:space="0" w:color="auto"/>
                    <w:left w:val="none" w:sz="0" w:space="0" w:color="auto"/>
                    <w:bottom w:val="none" w:sz="0" w:space="0" w:color="auto"/>
                    <w:right w:val="none" w:sz="0" w:space="0" w:color="auto"/>
                  </w:divBdr>
                </w:div>
                <w:div w:id="1617371936">
                  <w:marLeft w:val="0"/>
                  <w:marRight w:val="0"/>
                  <w:marTop w:val="0"/>
                  <w:marBottom w:val="0"/>
                  <w:divBdr>
                    <w:top w:val="none" w:sz="0" w:space="0" w:color="auto"/>
                    <w:left w:val="none" w:sz="0" w:space="0" w:color="auto"/>
                    <w:bottom w:val="none" w:sz="0" w:space="0" w:color="auto"/>
                    <w:right w:val="none" w:sz="0" w:space="0" w:color="auto"/>
                  </w:divBdr>
                </w:div>
                <w:div w:id="1620990815">
                  <w:marLeft w:val="0"/>
                  <w:marRight w:val="0"/>
                  <w:marTop w:val="0"/>
                  <w:marBottom w:val="0"/>
                  <w:divBdr>
                    <w:top w:val="none" w:sz="0" w:space="0" w:color="auto"/>
                    <w:left w:val="none" w:sz="0" w:space="0" w:color="auto"/>
                    <w:bottom w:val="none" w:sz="0" w:space="0" w:color="auto"/>
                    <w:right w:val="none" w:sz="0" w:space="0" w:color="auto"/>
                  </w:divBdr>
                </w:div>
                <w:div w:id="1627619292">
                  <w:marLeft w:val="0"/>
                  <w:marRight w:val="0"/>
                  <w:marTop w:val="0"/>
                  <w:marBottom w:val="0"/>
                  <w:divBdr>
                    <w:top w:val="none" w:sz="0" w:space="0" w:color="auto"/>
                    <w:left w:val="none" w:sz="0" w:space="0" w:color="auto"/>
                    <w:bottom w:val="none" w:sz="0" w:space="0" w:color="auto"/>
                    <w:right w:val="none" w:sz="0" w:space="0" w:color="auto"/>
                  </w:divBdr>
                </w:div>
                <w:div w:id="1633050444">
                  <w:marLeft w:val="0"/>
                  <w:marRight w:val="0"/>
                  <w:marTop w:val="0"/>
                  <w:marBottom w:val="0"/>
                  <w:divBdr>
                    <w:top w:val="none" w:sz="0" w:space="0" w:color="auto"/>
                    <w:left w:val="none" w:sz="0" w:space="0" w:color="auto"/>
                    <w:bottom w:val="none" w:sz="0" w:space="0" w:color="auto"/>
                    <w:right w:val="none" w:sz="0" w:space="0" w:color="auto"/>
                  </w:divBdr>
                </w:div>
                <w:div w:id="1656957069">
                  <w:marLeft w:val="0"/>
                  <w:marRight w:val="0"/>
                  <w:marTop w:val="0"/>
                  <w:marBottom w:val="0"/>
                  <w:divBdr>
                    <w:top w:val="none" w:sz="0" w:space="0" w:color="auto"/>
                    <w:left w:val="none" w:sz="0" w:space="0" w:color="auto"/>
                    <w:bottom w:val="none" w:sz="0" w:space="0" w:color="auto"/>
                    <w:right w:val="none" w:sz="0" w:space="0" w:color="auto"/>
                  </w:divBdr>
                </w:div>
                <w:div w:id="1659453106">
                  <w:marLeft w:val="0"/>
                  <w:marRight w:val="0"/>
                  <w:marTop w:val="0"/>
                  <w:marBottom w:val="0"/>
                  <w:divBdr>
                    <w:top w:val="none" w:sz="0" w:space="0" w:color="auto"/>
                    <w:left w:val="none" w:sz="0" w:space="0" w:color="auto"/>
                    <w:bottom w:val="none" w:sz="0" w:space="0" w:color="auto"/>
                    <w:right w:val="none" w:sz="0" w:space="0" w:color="auto"/>
                  </w:divBdr>
                </w:div>
                <w:div w:id="1660766909">
                  <w:marLeft w:val="0"/>
                  <w:marRight w:val="0"/>
                  <w:marTop w:val="0"/>
                  <w:marBottom w:val="0"/>
                  <w:divBdr>
                    <w:top w:val="none" w:sz="0" w:space="0" w:color="auto"/>
                    <w:left w:val="none" w:sz="0" w:space="0" w:color="auto"/>
                    <w:bottom w:val="none" w:sz="0" w:space="0" w:color="auto"/>
                    <w:right w:val="none" w:sz="0" w:space="0" w:color="auto"/>
                  </w:divBdr>
                </w:div>
                <w:div w:id="1672102736">
                  <w:marLeft w:val="0"/>
                  <w:marRight w:val="0"/>
                  <w:marTop w:val="0"/>
                  <w:marBottom w:val="0"/>
                  <w:divBdr>
                    <w:top w:val="none" w:sz="0" w:space="0" w:color="auto"/>
                    <w:left w:val="none" w:sz="0" w:space="0" w:color="auto"/>
                    <w:bottom w:val="none" w:sz="0" w:space="0" w:color="auto"/>
                    <w:right w:val="none" w:sz="0" w:space="0" w:color="auto"/>
                  </w:divBdr>
                </w:div>
                <w:div w:id="1674604905">
                  <w:marLeft w:val="0"/>
                  <w:marRight w:val="0"/>
                  <w:marTop w:val="0"/>
                  <w:marBottom w:val="0"/>
                  <w:divBdr>
                    <w:top w:val="none" w:sz="0" w:space="0" w:color="auto"/>
                    <w:left w:val="none" w:sz="0" w:space="0" w:color="auto"/>
                    <w:bottom w:val="none" w:sz="0" w:space="0" w:color="auto"/>
                    <w:right w:val="none" w:sz="0" w:space="0" w:color="auto"/>
                  </w:divBdr>
                </w:div>
                <w:div w:id="1677420074">
                  <w:marLeft w:val="0"/>
                  <w:marRight w:val="0"/>
                  <w:marTop w:val="0"/>
                  <w:marBottom w:val="0"/>
                  <w:divBdr>
                    <w:top w:val="none" w:sz="0" w:space="0" w:color="auto"/>
                    <w:left w:val="none" w:sz="0" w:space="0" w:color="auto"/>
                    <w:bottom w:val="none" w:sz="0" w:space="0" w:color="auto"/>
                    <w:right w:val="none" w:sz="0" w:space="0" w:color="auto"/>
                  </w:divBdr>
                </w:div>
                <w:div w:id="1717663388">
                  <w:marLeft w:val="0"/>
                  <w:marRight w:val="0"/>
                  <w:marTop w:val="0"/>
                  <w:marBottom w:val="0"/>
                  <w:divBdr>
                    <w:top w:val="none" w:sz="0" w:space="0" w:color="auto"/>
                    <w:left w:val="none" w:sz="0" w:space="0" w:color="auto"/>
                    <w:bottom w:val="none" w:sz="0" w:space="0" w:color="auto"/>
                    <w:right w:val="none" w:sz="0" w:space="0" w:color="auto"/>
                  </w:divBdr>
                </w:div>
                <w:div w:id="1727102190">
                  <w:marLeft w:val="0"/>
                  <w:marRight w:val="0"/>
                  <w:marTop w:val="0"/>
                  <w:marBottom w:val="0"/>
                  <w:divBdr>
                    <w:top w:val="none" w:sz="0" w:space="0" w:color="auto"/>
                    <w:left w:val="none" w:sz="0" w:space="0" w:color="auto"/>
                    <w:bottom w:val="none" w:sz="0" w:space="0" w:color="auto"/>
                    <w:right w:val="none" w:sz="0" w:space="0" w:color="auto"/>
                  </w:divBdr>
                </w:div>
                <w:div w:id="1734349814">
                  <w:marLeft w:val="0"/>
                  <w:marRight w:val="0"/>
                  <w:marTop w:val="0"/>
                  <w:marBottom w:val="0"/>
                  <w:divBdr>
                    <w:top w:val="none" w:sz="0" w:space="0" w:color="auto"/>
                    <w:left w:val="none" w:sz="0" w:space="0" w:color="auto"/>
                    <w:bottom w:val="none" w:sz="0" w:space="0" w:color="auto"/>
                    <w:right w:val="none" w:sz="0" w:space="0" w:color="auto"/>
                  </w:divBdr>
                </w:div>
                <w:div w:id="1750931559">
                  <w:marLeft w:val="0"/>
                  <w:marRight w:val="0"/>
                  <w:marTop w:val="0"/>
                  <w:marBottom w:val="0"/>
                  <w:divBdr>
                    <w:top w:val="none" w:sz="0" w:space="0" w:color="auto"/>
                    <w:left w:val="none" w:sz="0" w:space="0" w:color="auto"/>
                    <w:bottom w:val="none" w:sz="0" w:space="0" w:color="auto"/>
                    <w:right w:val="none" w:sz="0" w:space="0" w:color="auto"/>
                  </w:divBdr>
                </w:div>
                <w:div w:id="1809932048">
                  <w:marLeft w:val="0"/>
                  <w:marRight w:val="0"/>
                  <w:marTop w:val="0"/>
                  <w:marBottom w:val="0"/>
                  <w:divBdr>
                    <w:top w:val="none" w:sz="0" w:space="0" w:color="auto"/>
                    <w:left w:val="none" w:sz="0" w:space="0" w:color="auto"/>
                    <w:bottom w:val="none" w:sz="0" w:space="0" w:color="auto"/>
                    <w:right w:val="none" w:sz="0" w:space="0" w:color="auto"/>
                  </w:divBdr>
                </w:div>
                <w:div w:id="1815951569">
                  <w:marLeft w:val="0"/>
                  <w:marRight w:val="0"/>
                  <w:marTop w:val="0"/>
                  <w:marBottom w:val="0"/>
                  <w:divBdr>
                    <w:top w:val="none" w:sz="0" w:space="0" w:color="auto"/>
                    <w:left w:val="none" w:sz="0" w:space="0" w:color="auto"/>
                    <w:bottom w:val="none" w:sz="0" w:space="0" w:color="auto"/>
                    <w:right w:val="none" w:sz="0" w:space="0" w:color="auto"/>
                  </w:divBdr>
                </w:div>
                <w:div w:id="1816337961">
                  <w:marLeft w:val="0"/>
                  <w:marRight w:val="0"/>
                  <w:marTop w:val="0"/>
                  <w:marBottom w:val="0"/>
                  <w:divBdr>
                    <w:top w:val="none" w:sz="0" w:space="0" w:color="auto"/>
                    <w:left w:val="none" w:sz="0" w:space="0" w:color="auto"/>
                    <w:bottom w:val="none" w:sz="0" w:space="0" w:color="auto"/>
                    <w:right w:val="none" w:sz="0" w:space="0" w:color="auto"/>
                  </w:divBdr>
                </w:div>
                <w:div w:id="1842239058">
                  <w:marLeft w:val="0"/>
                  <w:marRight w:val="0"/>
                  <w:marTop w:val="0"/>
                  <w:marBottom w:val="0"/>
                  <w:divBdr>
                    <w:top w:val="none" w:sz="0" w:space="0" w:color="auto"/>
                    <w:left w:val="none" w:sz="0" w:space="0" w:color="auto"/>
                    <w:bottom w:val="none" w:sz="0" w:space="0" w:color="auto"/>
                    <w:right w:val="none" w:sz="0" w:space="0" w:color="auto"/>
                  </w:divBdr>
                </w:div>
                <w:div w:id="1844272714">
                  <w:marLeft w:val="0"/>
                  <w:marRight w:val="0"/>
                  <w:marTop w:val="0"/>
                  <w:marBottom w:val="0"/>
                  <w:divBdr>
                    <w:top w:val="none" w:sz="0" w:space="0" w:color="auto"/>
                    <w:left w:val="none" w:sz="0" w:space="0" w:color="auto"/>
                    <w:bottom w:val="none" w:sz="0" w:space="0" w:color="auto"/>
                    <w:right w:val="none" w:sz="0" w:space="0" w:color="auto"/>
                  </w:divBdr>
                </w:div>
                <w:div w:id="1844935202">
                  <w:marLeft w:val="0"/>
                  <w:marRight w:val="0"/>
                  <w:marTop w:val="0"/>
                  <w:marBottom w:val="0"/>
                  <w:divBdr>
                    <w:top w:val="none" w:sz="0" w:space="0" w:color="auto"/>
                    <w:left w:val="none" w:sz="0" w:space="0" w:color="auto"/>
                    <w:bottom w:val="none" w:sz="0" w:space="0" w:color="auto"/>
                    <w:right w:val="none" w:sz="0" w:space="0" w:color="auto"/>
                  </w:divBdr>
                </w:div>
                <w:div w:id="1846239239">
                  <w:marLeft w:val="0"/>
                  <w:marRight w:val="0"/>
                  <w:marTop w:val="0"/>
                  <w:marBottom w:val="0"/>
                  <w:divBdr>
                    <w:top w:val="none" w:sz="0" w:space="0" w:color="auto"/>
                    <w:left w:val="none" w:sz="0" w:space="0" w:color="auto"/>
                    <w:bottom w:val="none" w:sz="0" w:space="0" w:color="auto"/>
                    <w:right w:val="none" w:sz="0" w:space="0" w:color="auto"/>
                  </w:divBdr>
                </w:div>
                <w:div w:id="1848205288">
                  <w:marLeft w:val="0"/>
                  <w:marRight w:val="0"/>
                  <w:marTop w:val="0"/>
                  <w:marBottom w:val="0"/>
                  <w:divBdr>
                    <w:top w:val="none" w:sz="0" w:space="0" w:color="auto"/>
                    <w:left w:val="none" w:sz="0" w:space="0" w:color="auto"/>
                    <w:bottom w:val="none" w:sz="0" w:space="0" w:color="auto"/>
                    <w:right w:val="none" w:sz="0" w:space="0" w:color="auto"/>
                  </w:divBdr>
                </w:div>
                <w:div w:id="1849829230">
                  <w:marLeft w:val="0"/>
                  <w:marRight w:val="0"/>
                  <w:marTop w:val="0"/>
                  <w:marBottom w:val="0"/>
                  <w:divBdr>
                    <w:top w:val="none" w:sz="0" w:space="0" w:color="auto"/>
                    <w:left w:val="none" w:sz="0" w:space="0" w:color="auto"/>
                    <w:bottom w:val="none" w:sz="0" w:space="0" w:color="auto"/>
                    <w:right w:val="none" w:sz="0" w:space="0" w:color="auto"/>
                  </w:divBdr>
                </w:div>
                <w:div w:id="1853254047">
                  <w:marLeft w:val="0"/>
                  <w:marRight w:val="0"/>
                  <w:marTop w:val="0"/>
                  <w:marBottom w:val="0"/>
                  <w:divBdr>
                    <w:top w:val="none" w:sz="0" w:space="0" w:color="auto"/>
                    <w:left w:val="none" w:sz="0" w:space="0" w:color="auto"/>
                    <w:bottom w:val="none" w:sz="0" w:space="0" w:color="auto"/>
                    <w:right w:val="none" w:sz="0" w:space="0" w:color="auto"/>
                  </w:divBdr>
                </w:div>
                <w:div w:id="1872451643">
                  <w:marLeft w:val="0"/>
                  <w:marRight w:val="0"/>
                  <w:marTop w:val="0"/>
                  <w:marBottom w:val="0"/>
                  <w:divBdr>
                    <w:top w:val="none" w:sz="0" w:space="0" w:color="auto"/>
                    <w:left w:val="none" w:sz="0" w:space="0" w:color="auto"/>
                    <w:bottom w:val="none" w:sz="0" w:space="0" w:color="auto"/>
                    <w:right w:val="none" w:sz="0" w:space="0" w:color="auto"/>
                  </w:divBdr>
                </w:div>
                <w:div w:id="1873615523">
                  <w:marLeft w:val="0"/>
                  <w:marRight w:val="0"/>
                  <w:marTop w:val="0"/>
                  <w:marBottom w:val="0"/>
                  <w:divBdr>
                    <w:top w:val="none" w:sz="0" w:space="0" w:color="auto"/>
                    <w:left w:val="none" w:sz="0" w:space="0" w:color="auto"/>
                    <w:bottom w:val="none" w:sz="0" w:space="0" w:color="auto"/>
                    <w:right w:val="none" w:sz="0" w:space="0" w:color="auto"/>
                  </w:divBdr>
                </w:div>
                <w:div w:id="1874266965">
                  <w:marLeft w:val="0"/>
                  <w:marRight w:val="0"/>
                  <w:marTop w:val="0"/>
                  <w:marBottom w:val="0"/>
                  <w:divBdr>
                    <w:top w:val="none" w:sz="0" w:space="0" w:color="auto"/>
                    <w:left w:val="none" w:sz="0" w:space="0" w:color="auto"/>
                    <w:bottom w:val="none" w:sz="0" w:space="0" w:color="auto"/>
                    <w:right w:val="none" w:sz="0" w:space="0" w:color="auto"/>
                  </w:divBdr>
                </w:div>
                <w:div w:id="1885369025">
                  <w:marLeft w:val="0"/>
                  <w:marRight w:val="0"/>
                  <w:marTop w:val="0"/>
                  <w:marBottom w:val="0"/>
                  <w:divBdr>
                    <w:top w:val="none" w:sz="0" w:space="0" w:color="auto"/>
                    <w:left w:val="none" w:sz="0" w:space="0" w:color="auto"/>
                    <w:bottom w:val="none" w:sz="0" w:space="0" w:color="auto"/>
                    <w:right w:val="none" w:sz="0" w:space="0" w:color="auto"/>
                  </w:divBdr>
                </w:div>
                <w:div w:id="1897086069">
                  <w:marLeft w:val="0"/>
                  <w:marRight w:val="0"/>
                  <w:marTop w:val="0"/>
                  <w:marBottom w:val="0"/>
                  <w:divBdr>
                    <w:top w:val="none" w:sz="0" w:space="0" w:color="auto"/>
                    <w:left w:val="none" w:sz="0" w:space="0" w:color="auto"/>
                    <w:bottom w:val="none" w:sz="0" w:space="0" w:color="auto"/>
                    <w:right w:val="none" w:sz="0" w:space="0" w:color="auto"/>
                  </w:divBdr>
                </w:div>
                <w:div w:id="1898469798">
                  <w:marLeft w:val="0"/>
                  <w:marRight w:val="0"/>
                  <w:marTop w:val="0"/>
                  <w:marBottom w:val="0"/>
                  <w:divBdr>
                    <w:top w:val="none" w:sz="0" w:space="0" w:color="auto"/>
                    <w:left w:val="none" w:sz="0" w:space="0" w:color="auto"/>
                    <w:bottom w:val="none" w:sz="0" w:space="0" w:color="auto"/>
                    <w:right w:val="none" w:sz="0" w:space="0" w:color="auto"/>
                  </w:divBdr>
                </w:div>
                <w:div w:id="1907448558">
                  <w:marLeft w:val="0"/>
                  <w:marRight w:val="0"/>
                  <w:marTop w:val="0"/>
                  <w:marBottom w:val="0"/>
                  <w:divBdr>
                    <w:top w:val="none" w:sz="0" w:space="0" w:color="auto"/>
                    <w:left w:val="none" w:sz="0" w:space="0" w:color="auto"/>
                    <w:bottom w:val="none" w:sz="0" w:space="0" w:color="auto"/>
                    <w:right w:val="none" w:sz="0" w:space="0" w:color="auto"/>
                  </w:divBdr>
                </w:div>
                <w:div w:id="1910649968">
                  <w:marLeft w:val="0"/>
                  <w:marRight w:val="0"/>
                  <w:marTop w:val="0"/>
                  <w:marBottom w:val="0"/>
                  <w:divBdr>
                    <w:top w:val="none" w:sz="0" w:space="0" w:color="auto"/>
                    <w:left w:val="none" w:sz="0" w:space="0" w:color="auto"/>
                    <w:bottom w:val="none" w:sz="0" w:space="0" w:color="auto"/>
                    <w:right w:val="none" w:sz="0" w:space="0" w:color="auto"/>
                  </w:divBdr>
                </w:div>
                <w:div w:id="1917284526">
                  <w:marLeft w:val="0"/>
                  <w:marRight w:val="0"/>
                  <w:marTop w:val="0"/>
                  <w:marBottom w:val="0"/>
                  <w:divBdr>
                    <w:top w:val="none" w:sz="0" w:space="0" w:color="auto"/>
                    <w:left w:val="none" w:sz="0" w:space="0" w:color="auto"/>
                    <w:bottom w:val="none" w:sz="0" w:space="0" w:color="auto"/>
                    <w:right w:val="none" w:sz="0" w:space="0" w:color="auto"/>
                  </w:divBdr>
                </w:div>
                <w:div w:id="1920477161">
                  <w:marLeft w:val="0"/>
                  <w:marRight w:val="0"/>
                  <w:marTop w:val="0"/>
                  <w:marBottom w:val="0"/>
                  <w:divBdr>
                    <w:top w:val="none" w:sz="0" w:space="0" w:color="auto"/>
                    <w:left w:val="none" w:sz="0" w:space="0" w:color="auto"/>
                    <w:bottom w:val="none" w:sz="0" w:space="0" w:color="auto"/>
                    <w:right w:val="none" w:sz="0" w:space="0" w:color="auto"/>
                  </w:divBdr>
                </w:div>
                <w:div w:id="1923291772">
                  <w:marLeft w:val="0"/>
                  <w:marRight w:val="0"/>
                  <w:marTop w:val="0"/>
                  <w:marBottom w:val="0"/>
                  <w:divBdr>
                    <w:top w:val="none" w:sz="0" w:space="0" w:color="auto"/>
                    <w:left w:val="none" w:sz="0" w:space="0" w:color="auto"/>
                    <w:bottom w:val="none" w:sz="0" w:space="0" w:color="auto"/>
                    <w:right w:val="none" w:sz="0" w:space="0" w:color="auto"/>
                  </w:divBdr>
                </w:div>
                <w:div w:id="1941987638">
                  <w:marLeft w:val="0"/>
                  <w:marRight w:val="0"/>
                  <w:marTop w:val="0"/>
                  <w:marBottom w:val="0"/>
                  <w:divBdr>
                    <w:top w:val="none" w:sz="0" w:space="0" w:color="auto"/>
                    <w:left w:val="none" w:sz="0" w:space="0" w:color="auto"/>
                    <w:bottom w:val="none" w:sz="0" w:space="0" w:color="auto"/>
                    <w:right w:val="none" w:sz="0" w:space="0" w:color="auto"/>
                  </w:divBdr>
                </w:div>
                <w:div w:id="1957562210">
                  <w:marLeft w:val="0"/>
                  <w:marRight w:val="0"/>
                  <w:marTop w:val="0"/>
                  <w:marBottom w:val="0"/>
                  <w:divBdr>
                    <w:top w:val="none" w:sz="0" w:space="0" w:color="auto"/>
                    <w:left w:val="none" w:sz="0" w:space="0" w:color="auto"/>
                    <w:bottom w:val="none" w:sz="0" w:space="0" w:color="auto"/>
                    <w:right w:val="none" w:sz="0" w:space="0" w:color="auto"/>
                  </w:divBdr>
                </w:div>
                <w:div w:id="1965236451">
                  <w:marLeft w:val="0"/>
                  <w:marRight w:val="0"/>
                  <w:marTop w:val="0"/>
                  <w:marBottom w:val="0"/>
                  <w:divBdr>
                    <w:top w:val="none" w:sz="0" w:space="0" w:color="auto"/>
                    <w:left w:val="none" w:sz="0" w:space="0" w:color="auto"/>
                    <w:bottom w:val="none" w:sz="0" w:space="0" w:color="auto"/>
                    <w:right w:val="none" w:sz="0" w:space="0" w:color="auto"/>
                  </w:divBdr>
                </w:div>
                <w:div w:id="1979384170">
                  <w:marLeft w:val="0"/>
                  <w:marRight w:val="0"/>
                  <w:marTop w:val="0"/>
                  <w:marBottom w:val="0"/>
                  <w:divBdr>
                    <w:top w:val="none" w:sz="0" w:space="0" w:color="auto"/>
                    <w:left w:val="none" w:sz="0" w:space="0" w:color="auto"/>
                    <w:bottom w:val="none" w:sz="0" w:space="0" w:color="auto"/>
                    <w:right w:val="none" w:sz="0" w:space="0" w:color="auto"/>
                  </w:divBdr>
                </w:div>
                <w:div w:id="1980500637">
                  <w:marLeft w:val="0"/>
                  <w:marRight w:val="0"/>
                  <w:marTop w:val="0"/>
                  <w:marBottom w:val="0"/>
                  <w:divBdr>
                    <w:top w:val="none" w:sz="0" w:space="0" w:color="auto"/>
                    <w:left w:val="none" w:sz="0" w:space="0" w:color="auto"/>
                    <w:bottom w:val="none" w:sz="0" w:space="0" w:color="auto"/>
                    <w:right w:val="none" w:sz="0" w:space="0" w:color="auto"/>
                  </w:divBdr>
                </w:div>
                <w:div w:id="1982346687">
                  <w:marLeft w:val="0"/>
                  <w:marRight w:val="0"/>
                  <w:marTop w:val="0"/>
                  <w:marBottom w:val="0"/>
                  <w:divBdr>
                    <w:top w:val="none" w:sz="0" w:space="0" w:color="auto"/>
                    <w:left w:val="none" w:sz="0" w:space="0" w:color="auto"/>
                    <w:bottom w:val="none" w:sz="0" w:space="0" w:color="auto"/>
                    <w:right w:val="none" w:sz="0" w:space="0" w:color="auto"/>
                  </w:divBdr>
                </w:div>
                <w:div w:id="1985424940">
                  <w:marLeft w:val="0"/>
                  <w:marRight w:val="0"/>
                  <w:marTop w:val="0"/>
                  <w:marBottom w:val="0"/>
                  <w:divBdr>
                    <w:top w:val="none" w:sz="0" w:space="0" w:color="auto"/>
                    <w:left w:val="none" w:sz="0" w:space="0" w:color="auto"/>
                    <w:bottom w:val="none" w:sz="0" w:space="0" w:color="auto"/>
                    <w:right w:val="none" w:sz="0" w:space="0" w:color="auto"/>
                  </w:divBdr>
                </w:div>
                <w:div w:id="1992758270">
                  <w:marLeft w:val="0"/>
                  <w:marRight w:val="0"/>
                  <w:marTop w:val="0"/>
                  <w:marBottom w:val="0"/>
                  <w:divBdr>
                    <w:top w:val="none" w:sz="0" w:space="0" w:color="auto"/>
                    <w:left w:val="none" w:sz="0" w:space="0" w:color="auto"/>
                    <w:bottom w:val="none" w:sz="0" w:space="0" w:color="auto"/>
                    <w:right w:val="none" w:sz="0" w:space="0" w:color="auto"/>
                  </w:divBdr>
                </w:div>
                <w:div w:id="1998535807">
                  <w:marLeft w:val="0"/>
                  <w:marRight w:val="0"/>
                  <w:marTop w:val="0"/>
                  <w:marBottom w:val="0"/>
                  <w:divBdr>
                    <w:top w:val="none" w:sz="0" w:space="0" w:color="auto"/>
                    <w:left w:val="none" w:sz="0" w:space="0" w:color="auto"/>
                    <w:bottom w:val="none" w:sz="0" w:space="0" w:color="auto"/>
                    <w:right w:val="none" w:sz="0" w:space="0" w:color="auto"/>
                  </w:divBdr>
                </w:div>
                <w:div w:id="2020038400">
                  <w:marLeft w:val="0"/>
                  <w:marRight w:val="0"/>
                  <w:marTop w:val="0"/>
                  <w:marBottom w:val="0"/>
                  <w:divBdr>
                    <w:top w:val="none" w:sz="0" w:space="0" w:color="auto"/>
                    <w:left w:val="none" w:sz="0" w:space="0" w:color="auto"/>
                    <w:bottom w:val="none" w:sz="0" w:space="0" w:color="auto"/>
                    <w:right w:val="none" w:sz="0" w:space="0" w:color="auto"/>
                  </w:divBdr>
                </w:div>
                <w:div w:id="2025017480">
                  <w:marLeft w:val="0"/>
                  <w:marRight w:val="0"/>
                  <w:marTop w:val="0"/>
                  <w:marBottom w:val="0"/>
                  <w:divBdr>
                    <w:top w:val="none" w:sz="0" w:space="0" w:color="auto"/>
                    <w:left w:val="none" w:sz="0" w:space="0" w:color="auto"/>
                    <w:bottom w:val="none" w:sz="0" w:space="0" w:color="auto"/>
                    <w:right w:val="none" w:sz="0" w:space="0" w:color="auto"/>
                  </w:divBdr>
                </w:div>
                <w:div w:id="2028558983">
                  <w:marLeft w:val="0"/>
                  <w:marRight w:val="0"/>
                  <w:marTop w:val="0"/>
                  <w:marBottom w:val="0"/>
                  <w:divBdr>
                    <w:top w:val="none" w:sz="0" w:space="0" w:color="auto"/>
                    <w:left w:val="none" w:sz="0" w:space="0" w:color="auto"/>
                    <w:bottom w:val="none" w:sz="0" w:space="0" w:color="auto"/>
                    <w:right w:val="none" w:sz="0" w:space="0" w:color="auto"/>
                  </w:divBdr>
                </w:div>
                <w:div w:id="2036537390">
                  <w:marLeft w:val="0"/>
                  <w:marRight w:val="0"/>
                  <w:marTop w:val="0"/>
                  <w:marBottom w:val="0"/>
                  <w:divBdr>
                    <w:top w:val="none" w:sz="0" w:space="0" w:color="auto"/>
                    <w:left w:val="none" w:sz="0" w:space="0" w:color="auto"/>
                    <w:bottom w:val="none" w:sz="0" w:space="0" w:color="auto"/>
                    <w:right w:val="none" w:sz="0" w:space="0" w:color="auto"/>
                  </w:divBdr>
                </w:div>
                <w:div w:id="2037344013">
                  <w:marLeft w:val="0"/>
                  <w:marRight w:val="0"/>
                  <w:marTop w:val="0"/>
                  <w:marBottom w:val="0"/>
                  <w:divBdr>
                    <w:top w:val="none" w:sz="0" w:space="0" w:color="auto"/>
                    <w:left w:val="none" w:sz="0" w:space="0" w:color="auto"/>
                    <w:bottom w:val="none" w:sz="0" w:space="0" w:color="auto"/>
                    <w:right w:val="none" w:sz="0" w:space="0" w:color="auto"/>
                  </w:divBdr>
                </w:div>
                <w:div w:id="2045052448">
                  <w:marLeft w:val="0"/>
                  <w:marRight w:val="0"/>
                  <w:marTop w:val="0"/>
                  <w:marBottom w:val="0"/>
                  <w:divBdr>
                    <w:top w:val="none" w:sz="0" w:space="0" w:color="auto"/>
                    <w:left w:val="none" w:sz="0" w:space="0" w:color="auto"/>
                    <w:bottom w:val="none" w:sz="0" w:space="0" w:color="auto"/>
                    <w:right w:val="none" w:sz="0" w:space="0" w:color="auto"/>
                  </w:divBdr>
                </w:div>
                <w:div w:id="2051028671">
                  <w:marLeft w:val="0"/>
                  <w:marRight w:val="0"/>
                  <w:marTop w:val="0"/>
                  <w:marBottom w:val="0"/>
                  <w:divBdr>
                    <w:top w:val="none" w:sz="0" w:space="0" w:color="auto"/>
                    <w:left w:val="none" w:sz="0" w:space="0" w:color="auto"/>
                    <w:bottom w:val="none" w:sz="0" w:space="0" w:color="auto"/>
                    <w:right w:val="none" w:sz="0" w:space="0" w:color="auto"/>
                  </w:divBdr>
                </w:div>
                <w:div w:id="2051293991">
                  <w:marLeft w:val="0"/>
                  <w:marRight w:val="0"/>
                  <w:marTop w:val="0"/>
                  <w:marBottom w:val="0"/>
                  <w:divBdr>
                    <w:top w:val="none" w:sz="0" w:space="0" w:color="auto"/>
                    <w:left w:val="none" w:sz="0" w:space="0" w:color="auto"/>
                    <w:bottom w:val="none" w:sz="0" w:space="0" w:color="auto"/>
                    <w:right w:val="none" w:sz="0" w:space="0" w:color="auto"/>
                  </w:divBdr>
                </w:div>
                <w:div w:id="2052537689">
                  <w:marLeft w:val="0"/>
                  <w:marRight w:val="0"/>
                  <w:marTop w:val="0"/>
                  <w:marBottom w:val="0"/>
                  <w:divBdr>
                    <w:top w:val="none" w:sz="0" w:space="0" w:color="auto"/>
                    <w:left w:val="none" w:sz="0" w:space="0" w:color="auto"/>
                    <w:bottom w:val="none" w:sz="0" w:space="0" w:color="auto"/>
                    <w:right w:val="none" w:sz="0" w:space="0" w:color="auto"/>
                  </w:divBdr>
                </w:div>
                <w:div w:id="2078551466">
                  <w:marLeft w:val="0"/>
                  <w:marRight w:val="0"/>
                  <w:marTop w:val="0"/>
                  <w:marBottom w:val="0"/>
                  <w:divBdr>
                    <w:top w:val="none" w:sz="0" w:space="0" w:color="auto"/>
                    <w:left w:val="none" w:sz="0" w:space="0" w:color="auto"/>
                    <w:bottom w:val="none" w:sz="0" w:space="0" w:color="auto"/>
                    <w:right w:val="none" w:sz="0" w:space="0" w:color="auto"/>
                  </w:divBdr>
                </w:div>
                <w:div w:id="2078630150">
                  <w:marLeft w:val="0"/>
                  <w:marRight w:val="0"/>
                  <w:marTop w:val="0"/>
                  <w:marBottom w:val="0"/>
                  <w:divBdr>
                    <w:top w:val="none" w:sz="0" w:space="0" w:color="auto"/>
                    <w:left w:val="none" w:sz="0" w:space="0" w:color="auto"/>
                    <w:bottom w:val="none" w:sz="0" w:space="0" w:color="auto"/>
                    <w:right w:val="none" w:sz="0" w:space="0" w:color="auto"/>
                  </w:divBdr>
                </w:div>
                <w:div w:id="2082100157">
                  <w:marLeft w:val="0"/>
                  <w:marRight w:val="0"/>
                  <w:marTop w:val="0"/>
                  <w:marBottom w:val="0"/>
                  <w:divBdr>
                    <w:top w:val="none" w:sz="0" w:space="0" w:color="auto"/>
                    <w:left w:val="none" w:sz="0" w:space="0" w:color="auto"/>
                    <w:bottom w:val="none" w:sz="0" w:space="0" w:color="auto"/>
                    <w:right w:val="none" w:sz="0" w:space="0" w:color="auto"/>
                  </w:divBdr>
                </w:div>
                <w:div w:id="2083671499">
                  <w:marLeft w:val="0"/>
                  <w:marRight w:val="0"/>
                  <w:marTop w:val="0"/>
                  <w:marBottom w:val="0"/>
                  <w:divBdr>
                    <w:top w:val="none" w:sz="0" w:space="0" w:color="auto"/>
                    <w:left w:val="none" w:sz="0" w:space="0" w:color="auto"/>
                    <w:bottom w:val="none" w:sz="0" w:space="0" w:color="auto"/>
                    <w:right w:val="none" w:sz="0" w:space="0" w:color="auto"/>
                  </w:divBdr>
                </w:div>
                <w:div w:id="2110855780">
                  <w:marLeft w:val="0"/>
                  <w:marRight w:val="0"/>
                  <w:marTop w:val="0"/>
                  <w:marBottom w:val="0"/>
                  <w:divBdr>
                    <w:top w:val="none" w:sz="0" w:space="0" w:color="auto"/>
                    <w:left w:val="none" w:sz="0" w:space="0" w:color="auto"/>
                    <w:bottom w:val="none" w:sz="0" w:space="0" w:color="auto"/>
                    <w:right w:val="none" w:sz="0" w:space="0" w:color="auto"/>
                  </w:divBdr>
                </w:div>
                <w:div w:id="2113280899">
                  <w:marLeft w:val="0"/>
                  <w:marRight w:val="0"/>
                  <w:marTop w:val="0"/>
                  <w:marBottom w:val="0"/>
                  <w:divBdr>
                    <w:top w:val="none" w:sz="0" w:space="0" w:color="auto"/>
                    <w:left w:val="none" w:sz="0" w:space="0" w:color="auto"/>
                    <w:bottom w:val="none" w:sz="0" w:space="0" w:color="auto"/>
                    <w:right w:val="none" w:sz="0" w:space="0" w:color="auto"/>
                  </w:divBdr>
                </w:div>
                <w:div w:id="2124768938">
                  <w:marLeft w:val="0"/>
                  <w:marRight w:val="0"/>
                  <w:marTop w:val="0"/>
                  <w:marBottom w:val="0"/>
                  <w:divBdr>
                    <w:top w:val="none" w:sz="0" w:space="0" w:color="auto"/>
                    <w:left w:val="none" w:sz="0" w:space="0" w:color="auto"/>
                    <w:bottom w:val="none" w:sz="0" w:space="0" w:color="auto"/>
                    <w:right w:val="none" w:sz="0" w:space="0" w:color="auto"/>
                  </w:divBdr>
                </w:div>
                <w:div w:id="2126001628">
                  <w:marLeft w:val="0"/>
                  <w:marRight w:val="0"/>
                  <w:marTop w:val="0"/>
                  <w:marBottom w:val="0"/>
                  <w:divBdr>
                    <w:top w:val="none" w:sz="0" w:space="0" w:color="auto"/>
                    <w:left w:val="none" w:sz="0" w:space="0" w:color="auto"/>
                    <w:bottom w:val="none" w:sz="0" w:space="0" w:color="auto"/>
                    <w:right w:val="none" w:sz="0" w:space="0" w:color="auto"/>
                  </w:divBdr>
                </w:div>
                <w:div w:id="2130271001">
                  <w:marLeft w:val="0"/>
                  <w:marRight w:val="0"/>
                  <w:marTop w:val="0"/>
                  <w:marBottom w:val="0"/>
                  <w:divBdr>
                    <w:top w:val="none" w:sz="0" w:space="0" w:color="auto"/>
                    <w:left w:val="none" w:sz="0" w:space="0" w:color="auto"/>
                    <w:bottom w:val="none" w:sz="0" w:space="0" w:color="auto"/>
                    <w:right w:val="none" w:sz="0" w:space="0" w:color="auto"/>
                  </w:divBdr>
                </w:div>
                <w:div w:id="2135129425">
                  <w:marLeft w:val="0"/>
                  <w:marRight w:val="0"/>
                  <w:marTop w:val="0"/>
                  <w:marBottom w:val="0"/>
                  <w:divBdr>
                    <w:top w:val="none" w:sz="0" w:space="0" w:color="auto"/>
                    <w:left w:val="none" w:sz="0" w:space="0" w:color="auto"/>
                    <w:bottom w:val="none" w:sz="0" w:space="0" w:color="auto"/>
                    <w:right w:val="none" w:sz="0" w:space="0" w:color="auto"/>
                  </w:divBdr>
                </w:div>
                <w:div w:id="2141416358">
                  <w:marLeft w:val="0"/>
                  <w:marRight w:val="0"/>
                  <w:marTop w:val="0"/>
                  <w:marBottom w:val="0"/>
                  <w:divBdr>
                    <w:top w:val="none" w:sz="0" w:space="0" w:color="auto"/>
                    <w:left w:val="none" w:sz="0" w:space="0" w:color="auto"/>
                    <w:bottom w:val="none" w:sz="0" w:space="0" w:color="auto"/>
                    <w:right w:val="none" w:sz="0" w:space="0" w:color="auto"/>
                  </w:divBdr>
                </w:div>
                <w:div w:id="21416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57">
          <w:marLeft w:val="0"/>
          <w:marRight w:val="0"/>
          <w:marTop w:val="15"/>
          <w:marBottom w:val="0"/>
          <w:divBdr>
            <w:top w:val="none" w:sz="0" w:space="0" w:color="auto"/>
            <w:left w:val="none" w:sz="0" w:space="0" w:color="auto"/>
            <w:bottom w:val="none" w:sz="0" w:space="0" w:color="auto"/>
            <w:right w:val="none" w:sz="0" w:space="0" w:color="auto"/>
          </w:divBdr>
          <w:divsChild>
            <w:div w:id="1752124133">
              <w:marLeft w:val="0"/>
              <w:marRight w:val="0"/>
              <w:marTop w:val="0"/>
              <w:marBottom w:val="0"/>
              <w:divBdr>
                <w:top w:val="none" w:sz="0" w:space="0" w:color="auto"/>
                <w:left w:val="none" w:sz="0" w:space="0" w:color="auto"/>
                <w:bottom w:val="none" w:sz="0" w:space="0" w:color="auto"/>
                <w:right w:val="none" w:sz="0" w:space="0" w:color="auto"/>
              </w:divBdr>
              <w:divsChild>
                <w:div w:id="40330574">
                  <w:marLeft w:val="0"/>
                  <w:marRight w:val="0"/>
                  <w:marTop w:val="0"/>
                  <w:marBottom w:val="0"/>
                  <w:divBdr>
                    <w:top w:val="none" w:sz="0" w:space="0" w:color="auto"/>
                    <w:left w:val="none" w:sz="0" w:space="0" w:color="auto"/>
                    <w:bottom w:val="none" w:sz="0" w:space="0" w:color="auto"/>
                    <w:right w:val="none" w:sz="0" w:space="0" w:color="auto"/>
                  </w:divBdr>
                </w:div>
                <w:div w:id="42297961">
                  <w:marLeft w:val="0"/>
                  <w:marRight w:val="0"/>
                  <w:marTop w:val="0"/>
                  <w:marBottom w:val="0"/>
                  <w:divBdr>
                    <w:top w:val="none" w:sz="0" w:space="0" w:color="auto"/>
                    <w:left w:val="none" w:sz="0" w:space="0" w:color="auto"/>
                    <w:bottom w:val="none" w:sz="0" w:space="0" w:color="auto"/>
                    <w:right w:val="none" w:sz="0" w:space="0" w:color="auto"/>
                  </w:divBdr>
                </w:div>
                <w:div w:id="82384184">
                  <w:marLeft w:val="0"/>
                  <w:marRight w:val="0"/>
                  <w:marTop w:val="0"/>
                  <w:marBottom w:val="0"/>
                  <w:divBdr>
                    <w:top w:val="none" w:sz="0" w:space="0" w:color="auto"/>
                    <w:left w:val="none" w:sz="0" w:space="0" w:color="auto"/>
                    <w:bottom w:val="none" w:sz="0" w:space="0" w:color="auto"/>
                    <w:right w:val="none" w:sz="0" w:space="0" w:color="auto"/>
                  </w:divBdr>
                </w:div>
                <w:div w:id="84881750">
                  <w:marLeft w:val="0"/>
                  <w:marRight w:val="0"/>
                  <w:marTop w:val="0"/>
                  <w:marBottom w:val="0"/>
                  <w:divBdr>
                    <w:top w:val="none" w:sz="0" w:space="0" w:color="auto"/>
                    <w:left w:val="none" w:sz="0" w:space="0" w:color="auto"/>
                    <w:bottom w:val="none" w:sz="0" w:space="0" w:color="auto"/>
                    <w:right w:val="none" w:sz="0" w:space="0" w:color="auto"/>
                  </w:divBdr>
                </w:div>
                <w:div w:id="95181141">
                  <w:marLeft w:val="0"/>
                  <w:marRight w:val="0"/>
                  <w:marTop w:val="0"/>
                  <w:marBottom w:val="0"/>
                  <w:divBdr>
                    <w:top w:val="none" w:sz="0" w:space="0" w:color="auto"/>
                    <w:left w:val="none" w:sz="0" w:space="0" w:color="auto"/>
                    <w:bottom w:val="none" w:sz="0" w:space="0" w:color="auto"/>
                    <w:right w:val="none" w:sz="0" w:space="0" w:color="auto"/>
                  </w:divBdr>
                </w:div>
                <w:div w:id="103885844">
                  <w:marLeft w:val="0"/>
                  <w:marRight w:val="0"/>
                  <w:marTop w:val="0"/>
                  <w:marBottom w:val="0"/>
                  <w:divBdr>
                    <w:top w:val="none" w:sz="0" w:space="0" w:color="auto"/>
                    <w:left w:val="none" w:sz="0" w:space="0" w:color="auto"/>
                    <w:bottom w:val="none" w:sz="0" w:space="0" w:color="auto"/>
                    <w:right w:val="none" w:sz="0" w:space="0" w:color="auto"/>
                  </w:divBdr>
                </w:div>
                <w:div w:id="105656653">
                  <w:marLeft w:val="0"/>
                  <w:marRight w:val="0"/>
                  <w:marTop w:val="0"/>
                  <w:marBottom w:val="0"/>
                  <w:divBdr>
                    <w:top w:val="none" w:sz="0" w:space="0" w:color="auto"/>
                    <w:left w:val="none" w:sz="0" w:space="0" w:color="auto"/>
                    <w:bottom w:val="none" w:sz="0" w:space="0" w:color="auto"/>
                    <w:right w:val="none" w:sz="0" w:space="0" w:color="auto"/>
                  </w:divBdr>
                </w:div>
                <w:div w:id="148717691">
                  <w:marLeft w:val="0"/>
                  <w:marRight w:val="0"/>
                  <w:marTop w:val="0"/>
                  <w:marBottom w:val="0"/>
                  <w:divBdr>
                    <w:top w:val="none" w:sz="0" w:space="0" w:color="auto"/>
                    <w:left w:val="none" w:sz="0" w:space="0" w:color="auto"/>
                    <w:bottom w:val="none" w:sz="0" w:space="0" w:color="auto"/>
                    <w:right w:val="none" w:sz="0" w:space="0" w:color="auto"/>
                  </w:divBdr>
                </w:div>
                <w:div w:id="153645952">
                  <w:marLeft w:val="0"/>
                  <w:marRight w:val="0"/>
                  <w:marTop w:val="0"/>
                  <w:marBottom w:val="0"/>
                  <w:divBdr>
                    <w:top w:val="none" w:sz="0" w:space="0" w:color="auto"/>
                    <w:left w:val="none" w:sz="0" w:space="0" w:color="auto"/>
                    <w:bottom w:val="none" w:sz="0" w:space="0" w:color="auto"/>
                    <w:right w:val="none" w:sz="0" w:space="0" w:color="auto"/>
                  </w:divBdr>
                </w:div>
                <w:div w:id="166290257">
                  <w:marLeft w:val="0"/>
                  <w:marRight w:val="0"/>
                  <w:marTop w:val="0"/>
                  <w:marBottom w:val="0"/>
                  <w:divBdr>
                    <w:top w:val="none" w:sz="0" w:space="0" w:color="auto"/>
                    <w:left w:val="none" w:sz="0" w:space="0" w:color="auto"/>
                    <w:bottom w:val="none" w:sz="0" w:space="0" w:color="auto"/>
                    <w:right w:val="none" w:sz="0" w:space="0" w:color="auto"/>
                  </w:divBdr>
                </w:div>
                <w:div w:id="197357011">
                  <w:marLeft w:val="0"/>
                  <w:marRight w:val="0"/>
                  <w:marTop w:val="0"/>
                  <w:marBottom w:val="0"/>
                  <w:divBdr>
                    <w:top w:val="none" w:sz="0" w:space="0" w:color="auto"/>
                    <w:left w:val="none" w:sz="0" w:space="0" w:color="auto"/>
                    <w:bottom w:val="none" w:sz="0" w:space="0" w:color="auto"/>
                    <w:right w:val="none" w:sz="0" w:space="0" w:color="auto"/>
                  </w:divBdr>
                </w:div>
                <w:div w:id="199981088">
                  <w:marLeft w:val="0"/>
                  <w:marRight w:val="0"/>
                  <w:marTop w:val="0"/>
                  <w:marBottom w:val="0"/>
                  <w:divBdr>
                    <w:top w:val="none" w:sz="0" w:space="0" w:color="auto"/>
                    <w:left w:val="none" w:sz="0" w:space="0" w:color="auto"/>
                    <w:bottom w:val="none" w:sz="0" w:space="0" w:color="auto"/>
                    <w:right w:val="none" w:sz="0" w:space="0" w:color="auto"/>
                  </w:divBdr>
                </w:div>
                <w:div w:id="245310398">
                  <w:marLeft w:val="0"/>
                  <w:marRight w:val="0"/>
                  <w:marTop w:val="0"/>
                  <w:marBottom w:val="0"/>
                  <w:divBdr>
                    <w:top w:val="none" w:sz="0" w:space="0" w:color="auto"/>
                    <w:left w:val="none" w:sz="0" w:space="0" w:color="auto"/>
                    <w:bottom w:val="none" w:sz="0" w:space="0" w:color="auto"/>
                    <w:right w:val="none" w:sz="0" w:space="0" w:color="auto"/>
                  </w:divBdr>
                </w:div>
                <w:div w:id="253169318">
                  <w:marLeft w:val="0"/>
                  <w:marRight w:val="0"/>
                  <w:marTop w:val="0"/>
                  <w:marBottom w:val="0"/>
                  <w:divBdr>
                    <w:top w:val="none" w:sz="0" w:space="0" w:color="auto"/>
                    <w:left w:val="none" w:sz="0" w:space="0" w:color="auto"/>
                    <w:bottom w:val="none" w:sz="0" w:space="0" w:color="auto"/>
                    <w:right w:val="none" w:sz="0" w:space="0" w:color="auto"/>
                  </w:divBdr>
                </w:div>
                <w:div w:id="256253760">
                  <w:marLeft w:val="0"/>
                  <w:marRight w:val="0"/>
                  <w:marTop w:val="0"/>
                  <w:marBottom w:val="0"/>
                  <w:divBdr>
                    <w:top w:val="none" w:sz="0" w:space="0" w:color="auto"/>
                    <w:left w:val="none" w:sz="0" w:space="0" w:color="auto"/>
                    <w:bottom w:val="none" w:sz="0" w:space="0" w:color="auto"/>
                    <w:right w:val="none" w:sz="0" w:space="0" w:color="auto"/>
                  </w:divBdr>
                </w:div>
                <w:div w:id="265430048">
                  <w:marLeft w:val="0"/>
                  <w:marRight w:val="0"/>
                  <w:marTop w:val="0"/>
                  <w:marBottom w:val="0"/>
                  <w:divBdr>
                    <w:top w:val="none" w:sz="0" w:space="0" w:color="auto"/>
                    <w:left w:val="none" w:sz="0" w:space="0" w:color="auto"/>
                    <w:bottom w:val="none" w:sz="0" w:space="0" w:color="auto"/>
                    <w:right w:val="none" w:sz="0" w:space="0" w:color="auto"/>
                  </w:divBdr>
                </w:div>
                <w:div w:id="278953931">
                  <w:marLeft w:val="0"/>
                  <w:marRight w:val="0"/>
                  <w:marTop w:val="0"/>
                  <w:marBottom w:val="0"/>
                  <w:divBdr>
                    <w:top w:val="none" w:sz="0" w:space="0" w:color="auto"/>
                    <w:left w:val="none" w:sz="0" w:space="0" w:color="auto"/>
                    <w:bottom w:val="none" w:sz="0" w:space="0" w:color="auto"/>
                    <w:right w:val="none" w:sz="0" w:space="0" w:color="auto"/>
                  </w:divBdr>
                </w:div>
                <w:div w:id="306084396">
                  <w:marLeft w:val="0"/>
                  <w:marRight w:val="0"/>
                  <w:marTop w:val="0"/>
                  <w:marBottom w:val="0"/>
                  <w:divBdr>
                    <w:top w:val="none" w:sz="0" w:space="0" w:color="auto"/>
                    <w:left w:val="none" w:sz="0" w:space="0" w:color="auto"/>
                    <w:bottom w:val="none" w:sz="0" w:space="0" w:color="auto"/>
                    <w:right w:val="none" w:sz="0" w:space="0" w:color="auto"/>
                  </w:divBdr>
                </w:div>
                <w:div w:id="312099099">
                  <w:marLeft w:val="0"/>
                  <w:marRight w:val="0"/>
                  <w:marTop w:val="0"/>
                  <w:marBottom w:val="0"/>
                  <w:divBdr>
                    <w:top w:val="none" w:sz="0" w:space="0" w:color="auto"/>
                    <w:left w:val="none" w:sz="0" w:space="0" w:color="auto"/>
                    <w:bottom w:val="none" w:sz="0" w:space="0" w:color="auto"/>
                    <w:right w:val="none" w:sz="0" w:space="0" w:color="auto"/>
                  </w:divBdr>
                </w:div>
                <w:div w:id="321471313">
                  <w:marLeft w:val="0"/>
                  <w:marRight w:val="0"/>
                  <w:marTop w:val="0"/>
                  <w:marBottom w:val="0"/>
                  <w:divBdr>
                    <w:top w:val="none" w:sz="0" w:space="0" w:color="auto"/>
                    <w:left w:val="none" w:sz="0" w:space="0" w:color="auto"/>
                    <w:bottom w:val="none" w:sz="0" w:space="0" w:color="auto"/>
                    <w:right w:val="none" w:sz="0" w:space="0" w:color="auto"/>
                  </w:divBdr>
                </w:div>
                <w:div w:id="352540797">
                  <w:marLeft w:val="0"/>
                  <w:marRight w:val="0"/>
                  <w:marTop w:val="0"/>
                  <w:marBottom w:val="0"/>
                  <w:divBdr>
                    <w:top w:val="none" w:sz="0" w:space="0" w:color="auto"/>
                    <w:left w:val="none" w:sz="0" w:space="0" w:color="auto"/>
                    <w:bottom w:val="none" w:sz="0" w:space="0" w:color="auto"/>
                    <w:right w:val="none" w:sz="0" w:space="0" w:color="auto"/>
                  </w:divBdr>
                </w:div>
                <w:div w:id="356321120">
                  <w:marLeft w:val="0"/>
                  <w:marRight w:val="0"/>
                  <w:marTop w:val="0"/>
                  <w:marBottom w:val="0"/>
                  <w:divBdr>
                    <w:top w:val="none" w:sz="0" w:space="0" w:color="auto"/>
                    <w:left w:val="none" w:sz="0" w:space="0" w:color="auto"/>
                    <w:bottom w:val="none" w:sz="0" w:space="0" w:color="auto"/>
                    <w:right w:val="none" w:sz="0" w:space="0" w:color="auto"/>
                  </w:divBdr>
                </w:div>
                <w:div w:id="367264261">
                  <w:marLeft w:val="0"/>
                  <w:marRight w:val="0"/>
                  <w:marTop w:val="0"/>
                  <w:marBottom w:val="0"/>
                  <w:divBdr>
                    <w:top w:val="none" w:sz="0" w:space="0" w:color="auto"/>
                    <w:left w:val="none" w:sz="0" w:space="0" w:color="auto"/>
                    <w:bottom w:val="none" w:sz="0" w:space="0" w:color="auto"/>
                    <w:right w:val="none" w:sz="0" w:space="0" w:color="auto"/>
                  </w:divBdr>
                </w:div>
                <w:div w:id="400717109">
                  <w:marLeft w:val="0"/>
                  <w:marRight w:val="0"/>
                  <w:marTop w:val="0"/>
                  <w:marBottom w:val="0"/>
                  <w:divBdr>
                    <w:top w:val="none" w:sz="0" w:space="0" w:color="auto"/>
                    <w:left w:val="none" w:sz="0" w:space="0" w:color="auto"/>
                    <w:bottom w:val="none" w:sz="0" w:space="0" w:color="auto"/>
                    <w:right w:val="none" w:sz="0" w:space="0" w:color="auto"/>
                  </w:divBdr>
                </w:div>
                <w:div w:id="414282350">
                  <w:marLeft w:val="0"/>
                  <w:marRight w:val="0"/>
                  <w:marTop w:val="0"/>
                  <w:marBottom w:val="0"/>
                  <w:divBdr>
                    <w:top w:val="none" w:sz="0" w:space="0" w:color="auto"/>
                    <w:left w:val="none" w:sz="0" w:space="0" w:color="auto"/>
                    <w:bottom w:val="none" w:sz="0" w:space="0" w:color="auto"/>
                    <w:right w:val="none" w:sz="0" w:space="0" w:color="auto"/>
                  </w:divBdr>
                </w:div>
                <w:div w:id="474295059">
                  <w:marLeft w:val="0"/>
                  <w:marRight w:val="0"/>
                  <w:marTop w:val="0"/>
                  <w:marBottom w:val="0"/>
                  <w:divBdr>
                    <w:top w:val="none" w:sz="0" w:space="0" w:color="auto"/>
                    <w:left w:val="none" w:sz="0" w:space="0" w:color="auto"/>
                    <w:bottom w:val="none" w:sz="0" w:space="0" w:color="auto"/>
                    <w:right w:val="none" w:sz="0" w:space="0" w:color="auto"/>
                  </w:divBdr>
                </w:div>
                <w:div w:id="590313156">
                  <w:marLeft w:val="0"/>
                  <w:marRight w:val="0"/>
                  <w:marTop w:val="0"/>
                  <w:marBottom w:val="0"/>
                  <w:divBdr>
                    <w:top w:val="none" w:sz="0" w:space="0" w:color="auto"/>
                    <w:left w:val="none" w:sz="0" w:space="0" w:color="auto"/>
                    <w:bottom w:val="none" w:sz="0" w:space="0" w:color="auto"/>
                    <w:right w:val="none" w:sz="0" w:space="0" w:color="auto"/>
                  </w:divBdr>
                </w:div>
                <w:div w:id="594828481">
                  <w:marLeft w:val="0"/>
                  <w:marRight w:val="0"/>
                  <w:marTop w:val="0"/>
                  <w:marBottom w:val="0"/>
                  <w:divBdr>
                    <w:top w:val="none" w:sz="0" w:space="0" w:color="auto"/>
                    <w:left w:val="none" w:sz="0" w:space="0" w:color="auto"/>
                    <w:bottom w:val="none" w:sz="0" w:space="0" w:color="auto"/>
                    <w:right w:val="none" w:sz="0" w:space="0" w:color="auto"/>
                  </w:divBdr>
                </w:div>
                <w:div w:id="625896230">
                  <w:marLeft w:val="0"/>
                  <w:marRight w:val="0"/>
                  <w:marTop w:val="0"/>
                  <w:marBottom w:val="0"/>
                  <w:divBdr>
                    <w:top w:val="none" w:sz="0" w:space="0" w:color="auto"/>
                    <w:left w:val="none" w:sz="0" w:space="0" w:color="auto"/>
                    <w:bottom w:val="none" w:sz="0" w:space="0" w:color="auto"/>
                    <w:right w:val="none" w:sz="0" w:space="0" w:color="auto"/>
                  </w:divBdr>
                </w:div>
                <w:div w:id="663320190">
                  <w:marLeft w:val="0"/>
                  <w:marRight w:val="0"/>
                  <w:marTop w:val="0"/>
                  <w:marBottom w:val="0"/>
                  <w:divBdr>
                    <w:top w:val="none" w:sz="0" w:space="0" w:color="auto"/>
                    <w:left w:val="none" w:sz="0" w:space="0" w:color="auto"/>
                    <w:bottom w:val="none" w:sz="0" w:space="0" w:color="auto"/>
                    <w:right w:val="none" w:sz="0" w:space="0" w:color="auto"/>
                  </w:divBdr>
                </w:div>
                <w:div w:id="680931344">
                  <w:marLeft w:val="0"/>
                  <w:marRight w:val="0"/>
                  <w:marTop w:val="0"/>
                  <w:marBottom w:val="0"/>
                  <w:divBdr>
                    <w:top w:val="none" w:sz="0" w:space="0" w:color="auto"/>
                    <w:left w:val="none" w:sz="0" w:space="0" w:color="auto"/>
                    <w:bottom w:val="none" w:sz="0" w:space="0" w:color="auto"/>
                    <w:right w:val="none" w:sz="0" w:space="0" w:color="auto"/>
                  </w:divBdr>
                </w:div>
                <w:div w:id="685326468">
                  <w:marLeft w:val="0"/>
                  <w:marRight w:val="0"/>
                  <w:marTop w:val="0"/>
                  <w:marBottom w:val="0"/>
                  <w:divBdr>
                    <w:top w:val="none" w:sz="0" w:space="0" w:color="auto"/>
                    <w:left w:val="none" w:sz="0" w:space="0" w:color="auto"/>
                    <w:bottom w:val="none" w:sz="0" w:space="0" w:color="auto"/>
                    <w:right w:val="none" w:sz="0" w:space="0" w:color="auto"/>
                  </w:divBdr>
                </w:div>
                <w:div w:id="691495524">
                  <w:marLeft w:val="0"/>
                  <w:marRight w:val="0"/>
                  <w:marTop w:val="0"/>
                  <w:marBottom w:val="0"/>
                  <w:divBdr>
                    <w:top w:val="none" w:sz="0" w:space="0" w:color="auto"/>
                    <w:left w:val="none" w:sz="0" w:space="0" w:color="auto"/>
                    <w:bottom w:val="none" w:sz="0" w:space="0" w:color="auto"/>
                    <w:right w:val="none" w:sz="0" w:space="0" w:color="auto"/>
                  </w:divBdr>
                </w:div>
                <w:div w:id="742602189">
                  <w:marLeft w:val="0"/>
                  <w:marRight w:val="0"/>
                  <w:marTop w:val="0"/>
                  <w:marBottom w:val="0"/>
                  <w:divBdr>
                    <w:top w:val="none" w:sz="0" w:space="0" w:color="auto"/>
                    <w:left w:val="none" w:sz="0" w:space="0" w:color="auto"/>
                    <w:bottom w:val="none" w:sz="0" w:space="0" w:color="auto"/>
                    <w:right w:val="none" w:sz="0" w:space="0" w:color="auto"/>
                  </w:divBdr>
                </w:div>
                <w:div w:id="754323363">
                  <w:marLeft w:val="0"/>
                  <w:marRight w:val="0"/>
                  <w:marTop w:val="0"/>
                  <w:marBottom w:val="0"/>
                  <w:divBdr>
                    <w:top w:val="none" w:sz="0" w:space="0" w:color="auto"/>
                    <w:left w:val="none" w:sz="0" w:space="0" w:color="auto"/>
                    <w:bottom w:val="none" w:sz="0" w:space="0" w:color="auto"/>
                    <w:right w:val="none" w:sz="0" w:space="0" w:color="auto"/>
                  </w:divBdr>
                </w:div>
                <w:div w:id="756679194">
                  <w:marLeft w:val="0"/>
                  <w:marRight w:val="0"/>
                  <w:marTop w:val="0"/>
                  <w:marBottom w:val="0"/>
                  <w:divBdr>
                    <w:top w:val="none" w:sz="0" w:space="0" w:color="auto"/>
                    <w:left w:val="none" w:sz="0" w:space="0" w:color="auto"/>
                    <w:bottom w:val="none" w:sz="0" w:space="0" w:color="auto"/>
                    <w:right w:val="none" w:sz="0" w:space="0" w:color="auto"/>
                  </w:divBdr>
                </w:div>
                <w:div w:id="816261511">
                  <w:marLeft w:val="0"/>
                  <w:marRight w:val="0"/>
                  <w:marTop w:val="0"/>
                  <w:marBottom w:val="0"/>
                  <w:divBdr>
                    <w:top w:val="none" w:sz="0" w:space="0" w:color="auto"/>
                    <w:left w:val="none" w:sz="0" w:space="0" w:color="auto"/>
                    <w:bottom w:val="none" w:sz="0" w:space="0" w:color="auto"/>
                    <w:right w:val="none" w:sz="0" w:space="0" w:color="auto"/>
                  </w:divBdr>
                </w:div>
                <w:div w:id="817652385">
                  <w:marLeft w:val="0"/>
                  <w:marRight w:val="0"/>
                  <w:marTop w:val="0"/>
                  <w:marBottom w:val="0"/>
                  <w:divBdr>
                    <w:top w:val="none" w:sz="0" w:space="0" w:color="auto"/>
                    <w:left w:val="none" w:sz="0" w:space="0" w:color="auto"/>
                    <w:bottom w:val="none" w:sz="0" w:space="0" w:color="auto"/>
                    <w:right w:val="none" w:sz="0" w:space="0" w:color="auto"/>
                  </w:divBdr>
                </w:div>
                <w:div w:id="833565069">
                  <w:marLeft w:val="0"/>
                  <w:marRight w:val="0"/>
                  <w:marTop w:val="0"/>
                  <w:marBottom w:val="0"/>
                  <w:divBdr>
                    <w:top w:val="none" w:sz="0" w:space="0" w:color="auto"/>
                    <w:left w:val="none" w:sz="0" w:space="0" w:color="auto"/>
                    <w:bottom w:val="none" w:sz="0" w:space="0" w:color="auto"/>
                    <w:right w:val="none" w:sz="0" w:space="0" w:color="auto"/>
                  </w:divBdr>
                </w:div>
                <w:div w:id="886843758">
                  <w:marLeft w:val="0"/>
                  <w:marRight w:val="0"/>
                  <w:marTop w:val="0"/>
                  <w:marBottom w:val="0"/>
                  <w:divBdr>
                    <w:top w:val="none" w:sz="0" w:space="0" w:color="auto"/>
                    <w:left w:val="none" w:sz="0" w:space="0" w:color="auto"/>
                    <w:bottom w:val="none" w:sz="0" w:space="0" w:color="auto"/>
                    <w:right w:val="none" w:sz="0" w:space="0" w:color="auto"/>
                  </w:divBdr>
                </w:div>
                <w:div w:id="912274929">
                  <w:marLeft w:val="0"/>
                  <w:marRight w:val="0"/>
                  <w:marTop w:val="0"/>
                  <w:marBottom w:val="0"/>
                  <w:divBdr>
                    <w:top w:val="none" w:sz="0" w:space="0" w:color="auto"/>
                    <w:left w:val="none" w:sz="0" w:space="0" w:color="auto"/>
                    <w:bottom w:val="none" w:sz="0" w:space="0" w:color="auto"/>
                    <w:right w:val="none" w:sz="0" w:space="0" w:color="auto"/>
                  </w:divBdr>
                </w:div>
                <w:div w:id="939988033">
                  <w:marLeft w:val="0"/>
                  <w:marRight w:val="0"/>
                  <w:marTop w:val="0"/>
                  <w:marBottom w:val="0"/>
                  <w:divBdr>
                    <w:top w:val="none" w:sz="0" w:space="0" w:color="auto"/>
                    <w:left w:val="none" w:sz="0" w:space="0" w:color="auto"/>
                    <w:bottom w:val="none" w:sz="0" w:space="0" w:color="auto"/>
                    <w:right w:val="none" w:sz="0" w:space="0" w:color="auto"/>
                  </w:divBdr>
                </w:div>
                <w:div w:id="954749583">
                  <w:marLeft w:val="0"/>
                  <w:marRight w:val="0"/>
                  <w:marTop w:val="0"/>
                  <w:marBottom w:val="0"/>
                  <w:divBdr>
                    <w:top w:val="none" w:sz="0" w:space="0" w:color="auto"/>
                    <w:left w:val="none" w:sz="0" w:space="0" w:color="auto"/>
                    <w:bottom w:val="none" w:sz="0" w:space="0" w:color="auto"/>
                    <w:right w:val="none" w:sz="0" w:space="0" w:color="auto"/>
                  </w:divBdr>
                </w:div>
                <w:div w:id="982351302">
                  <w:marLeft w:val="0"/>
                  <w:marRight w:val="0"/>
                  <w:marTop w:val="0"/>
                  <w:marBottom w:val="0"/>
                  <w:divBdr>
                    <w:top w:val="none" w:sz="0" w:space="0" w:color="auto"/>
                    <w:left w:val="none" w:sz="0" w:space="0" w:color="auto"/>
                    <w:bottom w:val="none" w:sz="0" w:space="0" w:color="auto"/>
                    <w:right w:val="none" w:sz="0" w:space="0" w:color="auto"/>
                  </w:divBdr>
                </w:div>
                <w:div w:id="1011833211">
                  <w:marLeft w:val="0"/>
                  <w:marRight w:val="0"/>
                  <w:marTop w:val="0"/>
                  <w:marBottom w:val="0"/>
                  <w:divBdr>
                    <w:top w:val="none" w:sz="0" w:space="0" w:color="auto"/>
                    <w:left w:val="none" w:sz="0" w:space="0" w:color="auto"/>
                    <w:bottom w:val="none" w:sz="0" w:space="0" w:color="auto"/>
                    <w:right w:val="none" w:sz="0" w:space="0" w:color="auto"/>
                  </w:divBdr>
                </w:div>
                <w:div w:id="1022971397">
                  <w:marLeft w:val="0"/>
                  <w:marRight w:val="0"/>
                  <w:marTop w:val="0"/>
                  <w:marBottom w:val="0"/>
                  <w:divBdr>
                    <w:top w:val="none" w:sz="0" w:space="0" w:color="auto"/>
                    <w:left w:val="none" w:sz="0" w:space="0" w:color="auto"/>
                    <w:bottom w:val="none" w:sz="0" w:space="0" w:color="auto"/>
                    <w:right w:val="none" w:sz="0" w:space="0" w:color="auto"/>
                  </w:divBdr>
                </w:div>
                <w:div w:id="1092050541">
                  <w:marLeft w:val="0"/>
                  <w:marRight w:val="0"/>
                  <w:marTop w:val="0"/>
                  <w:marBottom w:val="0"/>
                  <w:divBdr>
                    <w:top w:val="none" w:sz="0" w:space="0" w:color="auto"/>
                    <w:left w:val="none" w:sz="0" w:space="0" w:color="auto"/>
                    <w:bottom w:val="none" w:sz="0" w:space="0" w:color="auto"/>
                    <w:right w:val="none" w:sz="0" w:space="0" w:color="auto"/>
                  </w:divBdr>
                </w:div>
                <w:div w:id="1122773088">
                  <w:marLeft w:val="0"/>
                  <w:marRight w:val="0"/>
                  <w:marTop w:val="0"/>
                  <w:marBottom w:val="0"/>
                  <w:divBdr>
                    <w:top w:val="none" w:sz="0" w:space="0" w:color="auto"/>
                    <w:left w:val="none" w:sz="0" w:space="0" w:color="auto"/>
                    <w:bottom w:val="none" w:sz="0" w:space="0" w:color="auto"/>
                    <w:right w:val="none" w:sz="0" w:space="0" w:color="auto"/>
                  </w:divBdr>
                </w:div>
                <w:div w:id="1140927820">
                  <w:marLeft w:val="0"/>
                  <w:marRight w:val="0"/>
                  <w:marTop w:val="0"/>
                  <w:marBottom w:val="0"/>
                  <w:divBdr>
                    <w:top w:val="none" w:sz="0" w:space="0" w:color="auto"/>
                    <w:left w:val="none" w:sz="0" w:space="0" w:color="auto"/>
                    <w:bottom w:val="none" w:sz="0" w:space="0" w:color="auto"/>
                    <w:right w:val="none" w:sz="0" w:space="0" w:color="auto"/>
                  </w:divBdr>
                </w:div>
                <w:div w:id="1146320838">
                  <w:marLeft w:val="0"/>
                  <w:marRight w:val="0"/>
                  <w:marTop w:val="0"/>
                  <w:marBottom w:val="0"/>
                  <w:divBdr>
                    <w:top w:val="none" w:sz="0" w:space="0" w:color="auto"/>
                    <w:left w:val="none" w:sz="0" w:space="0" w:color="auto"/>
                    <w:bottom w:val="none" w:sz="0" w:space="0" w:color="auto"/>
                    <w:right w:val="none" w:sz="0" w:space="0" w:color="auto"/>
                  </w:divBdr>
                </w:div>
                <w:div w:id="1155684437">
                  <w:marLeft w:val="0"/>
                  <w:marRight w:val="0"/>
                  <w:marTop w:val="0"/>
                  <w:marBottom w:val="0"/>
                  <w:divBdr>
                    <w:top w:val="none" w:sz="0" w:space="0" w:color="auto"/>
                    <w:left w:val="none" w:sz="0" w:space="0" w:color="auto"/>
                    <w:bottom w:val="none" w:sz="0" w:space="0" w:color="auto"/>
                    <w:right w:val="none" w:sz="0" w:space="0" w:color="auto"/>
                  </w:divBdr>
                </w:div>
                <w:div w:id="1178233943">
                  <w:marLeft w:val="0"/>
                  <w:marRight w:val="0"/>
                  <w:marTop w:val="0"/>
                  <w:marBottom w:val="0"/>
                  <w:divBdr>
                    <w:top w:val="none" w:sz="0" w:space="0" w:color="auto"/>
                    <w:left w:val="none" w:sz="0" w:space="0" w:color="auto"/>
                    <w:bottom w:val="none" w:sz="0" w:space="0" w:color="auto"/>
                    <w:right w:val="none" w:sz="0" w:space="0" w:color="auto"/>
                  </w:divBdr>
                </w:div>
                <w:div w:id="1193689795">
                  <w:marLeft w:val="0"/>
                  <w:marRight w:val="0"/>
                  <w:marTop w:val="0"/>
                  <w:marBottom w:val="0"/>
                  <w:divBdr>
                    <w:top w:val="none" w:sz="0" w:space="0" w:color="auto"/>
                    <w:left w:val="none" w:sz="0" w:space="0" w:color="auto"/>
                    <w:bottom w:val="none" w:sz="0" w:space="0" w:color="auto"/>
                    <w:right w:val="none" w:sz="0" w:space="0" w:color="auto"/>
                  </w:divBdr>
                </w:div>
                <w:div w:id="1221551539">
                  <w:marLeft w:val="0"/>
                  <w:marRight w:val="0"/>
                  <w:marTop w:val="0"/>
                  <w:marBottom w:val="0"/>
                  <w:divBdr>
                    <w:top w:val="none" w:sz="0" w:space="0" w:color="auto"/>
                    <w:left w:val="none" w:sz="0" w:space="0" w:color="auto"/>
                    <w:bottom w:val="none" w:sz="0" w:space="0" w:color="auto"/>
                    <w:right w:val="none" w:sz="0" w:space="0" w:color="auto"/>
                  </w:divBdr>
                </w:div>
                <w:div w:id="1254242989">
                  <w:marLeft w:val="0"/>
                  <w:marRight w:val="0"/>
                  <w:marTop w:val="0"/>
                  <w:marBottom w:val="0"/>
                  <w:divBdr>
                    <w:top w:val="none" w:sz="0" w:space="0" w:color="auto"/>
                    <w:left w:val="none" w:sz="0" w:space="0" w:color="auto"/>
                    <w:bottom w:val="none" w:sz="0" w:space="0" w:color="auto"/>
                    <w:right w:val="none" w:sz="0" w:space="0" w:color="auto"/>
                  </w:divBdr>
                </w:div>
                <w:div w:id="1289504374">
                  <w:marLeft w:val="0"/>
                  <w:marRight w:val="0"/>
                  <w:marTop w:val="0"/>
                  <w:marBottom w:val="0"/>
                  <w:divBdr>
                    <w:top w:val="none" w:sz="0" w:space="0" w:color="auto"/>
                    <w:left w:val="none" w:sz="0" w:space="0" w:color="auto"/>
                    <w:bottom w:val="none" w:sz="0" w:space="0" w:color="auto"/>
                    <w:right w:val="none" w:sz="0" w:space="0" w:color="auto"/>
                  </w:divBdr>
                </w:div>
                <w:div w:id="1296375329">
                  <w:marLeft w:val="0"/>
                  <w:marRight w:val="0"/>
                  <w:marTop w:val="0"/>
                  <w:marBottom w:val="0"/>
                  <w:divBdr>
                    <w:top w:val="none" w:sz="0" w:space="0" w:color="auto"/>
                    <w:left w:val="none" w:sz="0" w:space="0" w:color="auto"/>
                    <w:bottom w:val="none" w:sz="0" w:space="0" w:color="auto"/>
                    <w:right w:val="none" w:sz="0" w:space="0" w:color="auto"/>
                  </w:divBdr>
                </w:div>
                <w:div w:id="1308245801">
                  <w:marLeft w:val="0"/>
                  <w:marRight w:val="0"/>
                  <w:marTop w:val="0"/>
                  <w:marBottom w:val="0"/>
                  <w:divBdr>
                    <w:top w:val="none" w:sz="0" w:space="0" w:color="auto"/>
                    <w:left w:val="none" w:sz="0" w:space="0" w:color="auto"/>
                    <w:bottom w:val="none" w:sz="0" w:space="0" w:color="auto"/>
                    <w:right w:val="none" w:sz="0" w:space="0" w:color="auto"/>
                  </w:divBdr>
                </w:div>
                <w:div w:id="1396975208">
                  <w:marLeft w:val="0"/>
                  <w:marRight w:val="0"/>
                  <w:marTop w:val="0"/>
                  <w:marBottom w:val="0"/>
                  <w:divBdr>
                    <w:top w:val="none" w:sz="0" w:space="0" w:color="auto"/>
                    <w:left w:val="none" w:sz="0" w:space="0" w:color="auto"/>
                    <w:bottom w:val="none" w:sz="0" w:space="0" w:color="auto"/>
                    <w:right w:val="none" w:sz="0" w:space="0" w:color="auto"/>
                  </w:divBdr>
                </w:div>
                <w:div w:id="1405298347">
                  <w:marLeft w:val="0"/>
                  <w:marRight w:val="0"/>
                  <w:marTop w:val="0"/>
                  <w:marBottom w:val="0"/>
                  <w:divBdr>
                    <w:top w:val="none" w:sz="0" w:space="0" w:color="auto"/>
                    <w:left w:val="none" w:sz="0" w:space="0" w:color="auto"/>
                    <w:bottom w:val="none" w:sz="0" w:space="0" w:color="auto"/>
                    <w:right w:val="none" w:sz="0" w:space="0" w:color="auto"/>
                  </w:divBdr>
                </w:div>
                <w:div w:id="1421023560">
                  <w:marLeft w:val="0"/>
                  <w:marRight w:val="0"/>
                  <w:marTop w:val="0"/>
                  <w:marBottom w:val="0"/>
                  <w:divBdr>
                    <w:top w:val="none" w:sz="0" w:space="0" w:color="auto"/>
                    <w:left w:val="none" w:sz="0" w:space="0" w:color="auto"/>
                    <w:bottom w:val="none" w:sz="0" w:space="0" w:color="auto"/>
                    <w:right w:val="none" w:sz="0" w:space="0" w:color="auto"/>
                  </w:divBdr>
                </w:div>
                <w:div w:id="1470780439">
                  <w:marLeft w:val="0"/>
                  <w:marRight w:val="0"/>
                  <w:marTop w:val="0"/>
                  <w:marBottom w:val="0"/>
                  <w:divBdr>
                    <w:top w:val="none" w:sz="0" w:space="0" w:color="auto"/>
                    <w:left w:val="none" w:sz="0" w:space="0" w:color="auto"/>
                    <w:bottom w:val="none" w:sz="0" w:space="0" w:color="auto"/>
                    <w:right w:val="none" w:sz="0" w:space="0" w:color="auto"/>
                  </w:divBdr>
                </w:div>
                <w:div w:id="1507592206">
                  <w:marLeft w:val="0"/>
                  <w:marRight w:val="0"/>
                  <w:marTop w:val="0"/>
                  <w:marBottom w:val="0"/>
                  <w:divBdr>
                    <w:top w:val="none" w:sz="0" w:space="0" w:color="auto"/>
                    <w:left w:val="none" w:sz="0" w:space="0" w:color="auto"/>
                    <w:bottom w:val="none" w:sz="0" w:space="0" w:color="auto"/>
                    <w:right w:val="none" w:sz="0" w:space="0" w:color="auto"/>
                  </w:divBdr>
                </w:div>
                <w:div w:id="1508060589">
                  <w:marLeft w:val="0"/>
                  <w:marRight w:val="0"/>
                  <w:marTop w:val="0"/>
                  <w:marBottom w:val="0"/>
                  <w:divBdr>
                    <w:top w:val="none" w:sz="0" w:space="0" w:color="auto"/>
                    <w:left w:val="none" w:sz="0" w:space="0" w:color="auto"/>
                    <w:bottom w:val="none" w:sz="0" w:space="0" w:color="auto"/>
                    <w:right w:val="none" w:sz="0" w:space="0" w:color="auto"/>
                  </w:divBdr>
                </w:div>
                <w:div w:id="1514301747">
                  <w:marLeft w:val="0"/>
                  <w:marRight w:val="0"/>
                  <w:marTop w:val="0"/>
                  <w:marBottom w:val="0"/>
                  <w:divBdr>
                    <w:top w:val="none" w:sz="0" w:space="0" w:color="auto"/>
                    <w:left w:val="none" w:sz="0" w:space="0" w:color="auto"/>
                    <w:bottom w:val="none" w:sz="0" w:space="0" w:color="auto"/>
                    <w:right w:val="none" w:sz="0" w:space="0" w:color="auto"/>
                  </w:divBdr>
                </w:div>
                <w:div w:id="1542866785">
                  <w:marLeft w:val="0"/>
                  <w:marRight w:val="0"/>
                  <w:marTop w:val="0"/>
                  <w:marBottom w:val="0"/>
                  <w:divBdr>
                    <w:top w:val="none" w:sz="0" w:space="0" w:color="auto"/>
                    <w:left w:val="none" w:sz="0" w:space="0" w:color="auto"/>
                    <w:bottom w:val="none" w:sz="0" w:space="0" w:color="auto"/>
                    <w:right w:val="none" w:sz="0" w:space="0" w:color="auto"/>
                  </w:divBdr>
                </w:div>
                <w:div w:id="1564753647">
                  <w:marLeft w:val="0"/>
                  <w:marRight w:val="0"/>
                  <w:marTop w:val="0"/>
                  <w:marBottom w:val="0"/>
                  <w:divBdr>
                    <w:top w:val="none" w:sz="0" w:space="0" w:color="auto"/>
                    <w:left w:val="none" w:sz="0" w:space="0" w:color="auto"/>
                    <w:bottom w:val="none" w:sz="0" w:space="0" w:color="auto"/>
                    <w:right w:val="none" w:sz="0" w:space="0" w:color="auto"/>
                  </w:divBdr>
                </w:div>
                <w:div w:id="1574390802">
                  <w:marLeft w:val="0"/>
                  <w:marRight w:val="0"/>
                  <w:marTop w:val="0"/>
                  <w:marBottom w:val="0"/>
                  <w:divBdr>
                    <w:top w:val="none" w:sz="0" w:space="0" w:color="auto"/>
                    <w:left w:val="none" w:sz="0" w:space="0" w:color="auto"/>
                    <w:bottom w:val="none" w:sz="0" w:space="0" w:color="auto"/>
                    <w:right w:val="none" w:sz="0" w:space="0" w:color="auto"/>
                  </w:divBdr>
                </w:div>
                <w:div w:id="1622999221">
                  <w:marLeft w:val="0"/>
                  <w:marRight w:val="0"/>
                  <w:marTop w:val="0"/>
                  <w:marBottom w:val="0"/>
                  <w:divBdr>
                    <w:top w:val="none" w:sz="0" w:space="0" w:color="auto"/>
                    <w:left w:val="none" w:sz="0" w:space="0" w:color="auto"/>
                    <w:bottom w:val="none" w:sz="0" w:space="0" w:color="auto"/>
                    <w:right w:val="none" w:sz="0" w:space="0" w:color="auto"/>
                  </w:divBdr>
                </w:div>
                <w:div w:id="1645157641">
                  <w:marLeft w:val="0"/>
                  <w:marRight w:val="0"/>
                  <w:marTop w:val="0"/>
                  <w:marBottom w:val="0"/>
                  <w:divBdr>
                    <w:top w:val="none" w:sz="0" w:space="0" w:color="auto"/>
                    <w:left w:val="none" w:sz="0" w:space="0" w:color="auto"/>
                    <w:bottom w:val="none" w:sz="0" w:space="0" w:color="auto"/>
                    <w:right w:val="none" w:sz="0" w:space="0" w:color="auto"/>
                  </w:divBdr>
                </w:div>
                <w:div w:id="1656493642">
                  <w:marLeft w:val="0"/>
                  <w:marRight w:val="0"/>
                  <w:marTop w:val="0"/>
                  <w:marBottom w:val="0"/>
                  <w:divBdr>
                    <w:top w:val="none" w:sz="0" w:space="0" w:color="auto"/>
                    <w:left w:val="none" w:sz="0" w:space="0" w:color="auto"/>
                    <w:bottom w:val="none" w:sz="0" w:space="0" w:color="auto"/>
                    <w:right w:val="none" w:sz="0" w:space="0" w:color="auto"/>
                  </w:divBdr>
                </w:div>
                <w:div w:id="1675182076">
                  <w:marLeft w:val="0"/>
                  <w:marRight w:val="0"/>
                  <w:marTop w:val="0"/>
                  <w:marBottom w:val="0"/>
                  <w:divBdr>
                    <w:top w:val="none" w:sz="0" w:space="0" w:color="auto"/>
                    <w:left w:val="none" w:sz="0" w:space="0" w:color="auto"/>
                    <w:bottom w:val="none" w:sz="0" w:space="0" w:color="auto"/>
                    <w:right w:val="none" w:sz="0" w:space="0" w:color="auto"/>
                  </w:divBdr>
                </w:div>
                <w:div w:id="1682901119">
                  <w:marLeft w:val="0"/>
                  <w:marRight w:val="0"/>
                  <w:marTop w:val="0"/>
                  <w:marBottom w:val="0"/>
                  <w:divBdr>
                    <w:top w:val="none" w:sz="0" w:space="0" w:color="auto"/>
                    <w:left w:val="none" w:sz="0" w:space="0" w:color="auto"/>
                    <w:bottom w:val="none" w:sz="0" w:space="0" w:color="auto"/>
                    <w:right w:val="none" w:sz="0" w:space="0" w:color="auto"/>
                  </w:divBdr>
                </w:div>
                <w:div w:id="1706979685">
                  <w:marLeft w:val="0"/>
                  <w:marRight w:val="0"/>
                  <w:marTop w:val="0"/>
                  <w:marBottom w:val="0"/>
                  <w:divBdr>
                    <w:top w:val="none" w:sz="0" w:space="0" w:color="auto"/>
                    <w:left w:val="none" w:sz="0" w:space="0" w:color="auto"/>
                    <w:bottom w:val="none" w:sz="0" w:space="0" w:color="auto"/>
                    <w:right w:val="none" w:sz="0" w:space="0" w:color="auto"/>
                  </w:divBdr>
                </w:div>
                <w:div w:id="1715890973">
                  <w:marLeft w:val="0"/>
                  <w:marRight w:val="0"/>
                  <w:marTop w:val="0"/>
                  <w:marBottom w:val="0"/>
                  <w:divBdr>
                    <w:top w:val="none" w:sz="0" w:space="0" w:color="auto"/>
                    <w:left w:val="none" w:sz="0" w:space="0" w:color="auto"/>
                    <w:bottom w:val="none" w:sz="0" w:space="0" w:color="auto"/>
                    <w:right w:val="none" w:sz="0" w:space="0" w:color="auto"/>
                  </w:divBdr>
                </w:div>
                <w:div w:id="1715931054">
                  <w:marLeft w:val="0"/>
                  <w:marRight w:val="0"/>
                  <w:marTop w:val="0"/>
                  <w:marBottom w:val="0"/>
                  <w:divBdr>
                    <w:top w:val="none" w:sz="0" w:space="0" w:color="auto"/>
                    <w:left w:val="none" w:sz="0" w:space="0" w:color="auto"/>
                    <w:bottom w:val="none" w:sz="0" w:space="0" w:color="auto"/>
                    <w:right w:val="none" w:sz="0" w:space="0" w:color="auto"/>
                  </w:divBdr>
                </w:div>
                <w:div w:id="1756584900">
                  <w:marLeft w:val="0"/>
                  <w:marRight w:val="0"/>
                  <w:marTop w:val="0"/>
                  <w:marBottom w:val="0"/>
                  <w:divBdr>
                    <w:top w:val="none" w:sz="0" w:space="0" w:color="auto"/>
                    <w:left w:val="none" w:sz="0" w:space="0" w:color="auto"/>
                    <w:bottom w:val="none" w:sz="0" w:space="0" w:color="auto"/>
                    <w:right w:val="none" w:sz="0" w:space="0" w:color="auto"/>
                  </w:divBdr>
                </w:div>
                <w:div w:id="1757282960">
                  <w:marLeft w:val="0"/>
                  <w:marRight w:val="0"/>
                  <w:marTop w:val="0"/>
                  <w:marBottom w:val="0"/>
                  <w:divBdr>
                    <w:top w:val="none" w:sz="0" w:space="0" w:color="auto"/>
                    <w:left w:val="none" w:sz="0" w:space="0" w:color="auto"/>
                    <w:bottom w:val="none" w:sz="0" w:space="0" w:color="auto"/>
                    <w:right w:val="none" w:sz="0" w:space="0" w:color="auto"/>
                  </w:divBdr>
                </w:div>
                <w:div w:id="1775594276">
                  <w:marLeft w:val="0"/>
                  <w:marRight w:val="0"/>
                  <w:marTop w:val="0"/>
                  <w:marBottom w:val="0"/>
                  <w:divBdr>
                    <w:top w:val="none" w:sz="0" w:space="0" w:color="auto"/>
                    <w:left w:val="none" w:sz="0" w:space="0" w:color="auto"/>
                    <w:bottom w:val="none" w:sz="0" w:space="0" w:color="auto"/>
                    <w:right w:val="none" w:sz="0" w:space="0" w:color="auto"/>
                  </w:divBdr>
                </w:div>
                <w:div w:id="1783301214">
                  <w:marLeft w:val="0"/>
                  <w:marRight w:val="0"/>
                  <w:marTop w:val="0"/>
                  <w:marBottom w:val="0"/>
                  <w:divBdr>
                    <w:top w:val="none" w:sz="0" w:space="0" w:color="auto"/>
                    <w:left w:val="none" w:sz="0" w:space="0" w:color="auto"/>
                    <w:bottom w:val="none" w:sz="0" w:space="0" w:color="auto"/>
                    <w:right w:val="none" w:sz="0" w:space="0" w:color="auto"/>
                  </w:divBdr>
                </w:div>
                <w:div w:id="1784111555">
                  <w:marLeft w:val="0"/>
                  <w:marRight w:val="0"/>
                  <w:marTop w:val="0"/>
                  <w:marBottom w:val="0"/>
                  <w:divBdr>
                    <w:top w:val="none" w:sz="0" w:space="0" w:color="auto"/>
                    <w:left w:val="none" w:sz="0" w:space="0" w:color="auto"/>
                    <w:bottom w:val="none" w:sz="0" w:space="0" w:color="auto"/>
                    <w:right w:val="none" w:sz="0" w:space="0" w:color="auto"/>
                  </w:divBdr>
                </w:div>
                <w:div w:id="1808664238">
                  <w:marLeft w:val="0"/>
                  <w:marRight w:val="0"/>
                  <w:marTop w:val="0"/>
                  <w:marBottom w:val="0"/>
                  <w:divBdr>
                    <w:top w:val="none" w:sz="0" w:space="0" w:color="auto"/>
                    <w:left w:val="none" w:sz="0" w:space="0" w:color="auto"/>
                    <w:bottom w:val="none" w:sz="0" w:space="0" w:color="auto"/>
                    <w:right w:val="none" w:sz="0" w:space="0" w:color="auto"/>
                  </w:divBdr>
                </w:div>
                <w:div w:id="1841699095">
                  <w:marLeft w:val="0"/>
                  <w:marRight w:val="0"/>
                  <w:marTop w:val="0"/>
                  <w:marBottom w:val="0"/>
                  <w:divBdr>
                    <w:top w:val="none" w:sz="0" w:space="0" w:color="auto"/>
                    <w:left w:val="none" w:sz="0" w:space="0" w:color="auto"/>
                    <w:bottom w:val="none" w:sz="0" w:space="0" w:color="auto"/>
                    <w:right w:val="none" w:sz="0" w:space="0" w:color="auto"/>
                  </w:divBdr>
                </w:div>
                <w:div w:id="1851874344">
                  <w:marLeft w:val="0"/>
                  <w:marRight w:val="0"/>
                  <w:marTop w:val="0"/>
                  <w:marBottom w:val="0"/>
                  <w:divBdr>
                    <w:top w:val="none" w:sz="0" w:space="0" w:color="auto"/>
                    <w:left w:val="none" w:sz="0" w:space="0" w:color="auto"/>
                    <w:bottom w:val="none" w:sz="0" w:space="0" w:color="auto"/>
                    <w:right w:val="none" w:sz="0" w:space="0" w:color="auto"/>
                  </w:divBdr>
                </w:div>
                <w:div w:id="1872919648">
                  <w:marLeft w:val="0"/>
                  <w:marRight w:val="0"/>
                  <w:marTop w:val="0"/>
                  <w:marBottom w:val="0"/>
                  <w:divBdr>
                    <w:top w:val="none" w:sz="0" w:space="0" w:color="auto"/>
                    <w:left w:val="none" w:sz="0" w:space="0" w:color="auto"/>
                    <w:bottom w:val="none" w:sz="0" w:space="0" w:color="auto"/>
                    <w:right w:val="none" w:sz="0" w:space="0" w:color="auto"/>
                  </w:divBdr>
                </w:div>
                <w:div w:id="1883900114">
                  <w:marLeft w:val="0"/>
                  <w:marRight w:val="0"/>
                  <w:marTop w:val="0"/>
                  <w:marBottom w:val="0"/>
                  <w:divBdr>
                    <w:top w:val="none" w:sz="0" w:space="0" w:color="auto"/>
                    <w:left w:val="none" w:sz="0" w:space="0" w:color="auto"/>
                    <w:bottom w:val="none" w:sz="0" w:space="0" w:color="auto"/>
                    <w:right w:val="none" w:sz="0" w:space="0" w:color="auto"/>
                  </w:divBdr>
                </w:div>
                <w:div w:id="1888370428">
                  <w:marLeft w:val="0"/>
                  <w:marRight w:val="0"/>
                  <w:marTop w:val="0"/>
                  <w:marBottom w:val="0"/>
                  <w:divBdr>
                    <w:top w:val="none" w:sz="0" w:space="0" w:color="auto"/>
                    <w:left w:val="none" w:sz="0" w:space="0" w:color="auto"/>
                    <w:bottom w:val="none" w:sz="0" w:space="0" w:color="auto"/>
                    <w:right w:val="none" w:sz="0" w:space="0" w:color="auto"/>
                  </w:divBdr>
                </w:div>
                <w:div w:id="1896430792">
                  <w:marLeft w:val="0"/>
                  <w:marRight w:val="0"/>
                  <w:marTop w:val="0"/>
                  <w:marBottom w:val="0"/>
                  <w:divBdr>
                    <w:top w:val="none" w:sz="0" w:space="0" w:color="auto"/>
                    <w:left w:val="none" w:sz="0" w:space="0" w:color="auto"/>
                    <w:bottom w:val="none" w:sz="0" w:space="0" w:color="auto"/>
                    <w:right w:val="none" w:sz="0" w:space="0" w:color="auto"/>
                  </w:divBdr>
                </w:div>
                <w:div w:id="1910725214">
                  <w:marLeft w:val="0"/>
                  <w:marRight w:val="0"/>
                  <w:marTop w:val="0"/>
                  <w:marBottom w:val="0"/>
                  <w:divBdr>
                    <w:top w:val="none" w:sz="0" w:space="0" w:color="auto"/>
                    <w:left w:val="none" w:sz="0" w:space="0" w:color="auto"/>
                    <w:bottom w:val="none" w:sz="0" w:space="0" w:color="auto"/>
                    <w:right w:val="none" w:sz="0" w:space="0" w:color="auto"/>
                  </w:divBdr>
                </w:div>
                <w:div w:id="1917471516">
                  <w:marLeft w:val="0"/>
                  <w:marRight w:val="0"/>
                  <w:marTop w:val="0"/>
                  <w:marBottom w:val="0"/>
                  <w:divBdr>
                    <w:top w:val="none" w:sz="0" w:space="0" w:color="auto"/>
                    <w:left w:val="none" w:sz="0" w:space="0" w:color="auto"/>
                    <w:bottom w:val="none" w:sz="0" w:space="0" w:color="auto"/>
                    <w:right w:val="none" w:sz="0" w:space="0" w:color="auto"/>
                  </w:divBdr>
                </w:div>
                <w:div w:id="1946813706">
                  <w:marLeft w:val="0"/>
                  <w:marRight w:val="0"/>
                  <w:marTop w:val="0"/>
                  <w:marBottom w:val="0"/>
                  <w:divBdr>
                    <w:top w:val="none" w:sz="0" w:space="0" w:color="auto"/>
                    <w:left w:val="none" w:sz="0" w:space="0" w:color="auto"/>
                    <w:bottom w:val="none" w:sz="0" w:space="0" w:color="auto"/>
                    <w:right w:val="none" w:sz="0" w:space="0" w:color="auto"/>
                  </w:divBdr>
                </w:div>
                <w:div w:id="1956011300">
                  <w:marLeft w:val="0"/>
                  <w:marRight w:val="0"/>
                  <w:marTop w:val="0"/>
                  <w:marBottom w:val="0"/>
                  <w:divBdr>
                    <w:top w:val="none" w:sz="0" w:space="0" w:color="auto"/>
                    <w:left w:val="none" w:sz="0" w:space="0" w:color="auto"/>
                    <w:bottom w:val="none" w:sz="0" w:space="0" w:color="auto"/>
                    <w:right w:val="none" w:sz="0" w:space="0" w:color="auto"/>
                  </w:divBdr>
                </w:div>
                <w:div w:id="1958635923">
                  <w:marLeft w:val="0"/>
                  <w:marRight w:val="0"/>
                  <w:marTop w:val="0"/>
                  <w:marBottom w:val="0"/>
                  <w:divBdr>
                    <w:top w:val="none" w:sz="0" w:space="0" w:color="auto"/>
                    <w:left w:val="none" w:sz="0" w:space="0" w:color="auto"/>
                    <w:bottom w:val="none" w:sz="0" w:space="0" w:color="auto"/>
                    <w:right w:val="none" w:sz="0" w:space="0" w:color="auto"/>
                  </w:divBdr>
                </w:div>
                <w:div w:id="1960791824">
                  <w:marLeft w:val="0"/>
                  <w:marRight w:val="0"/>
                  <w:marTop w:val="0"/>
                  <w:marBottom w:val="0"/>
                  <w:divBdr>
                    <w:top w:val="none" w:sz="0" w:space="0" w:color="auto"/>
                    <w:left w:val="none" w:sz="0" w:space="0" w:color="auto"/>
                    <w:bottom w:val="none" w:sz="0" w:space="0" w:color="auto"/>
                    <w:right w:val="none" w:sz="0" w:space="0" w:color="auto"/>
                  </w:divBdr>
                </w:div>
                <w:div w:id="1974410620">
                  <w:marLeft w:val="0"/>
                  <w:marRight w:val="0"/>
                  <w:marTop w:val="0"/>
                  <w:marBottom w:val="0"/>
                  <w:divBdr>
                    <w:top w:val="none" w:sz="0" w:space="0" w:color="auto"/>
                    <w:left w:val="none" w:sz="0" w:space="0" w:color="auto"/>
                    <w:bottom w:val="none" w:sz="0" w:space="0" w:color="auto"/>
                    <w:right w:val="none" w:sz="0" w:space="0" w:color="auto"/>
                  </w:divBdr>
                </w:div>
                <w:div w:id="1988629751">
                  <w:marLeft w:val="0"/>
                  <w:marRight w:val="0"/>
                  <w:marTop w:val="0"/>
                  <w:marBottom w:val="0"/>
                  <w:divBdr>
                    <w:top w:val="none" w:sz="0" w:space="0" w:color="auto"/>
                    <w:left w:val="none" w:sz="0" w:space="0" w:color="auto"/>
                    <w:bottom w:val="none" w:sz="0" w:space="0" w:color="auto"/>
                    <w:right w:val="none" w:sz="0" w:space="0" w:color="auto"/>
                  </w:divBdr>
                </w:div>
                <w:div w:id="1994019151">
                  <w:marLeft w:val="0"/>
                  <w:marRight w:val="0"/>
                  <w:marTop w:val="0"/>
                  <w:marBottom w:val="0"/>
                  <w:divBdr>
                    <w:top w:val="none" w:sz="0" w:space="0" w:color="auto"/>
                    <w:left w:val="none" w:sz="0" w:space="0" w:color="auto"/>
                    <w:bottom w:val="none" w:sz="0" w:space="0" w:color="auto"/>
                    <w:right w:val="none" w:sz="0" w:space="0" w:color="auto"/>
                  </w:divBdr>
                </w:div>
                <w:div w:id="2005930432">
                  <w:marLeft w:val="0"/>
                  <w:marRight w:val="0"/>
                  <w:marTop w:val="0"/>
                  <w:marBottom w:val="0"/>
                  <w:divBdr>
                    <w:top w:val="none" w:sz="0" w:space="0" w:color="auto"/>
                    <w:left w:val="none" w:sz="0" w:space="0" w:color="auto"/>
                    <w:bottom w:val="none" w:sz="0" w:space="0" w:color="auto"/>
                    <w:right w:val="none" w:sz="0" w:space="0" w:color="auto"/>
                  </w:divBdr>
                </w:div>
                <w:div w:id="2040276551">
                  <w:marLeft w:val="0"/>
                  <w:marRight w:val="0"/>
                  <w:marTop w:val="0"/>
                  <w:marBottom w:val="0"/>
                  <w:divBdr>
                    <w:top w:val="none" w:sz="0" w:space="0" w:color="auto"/>
                    <w:left w:val="none" w:sz="0" w:space="0" w:color="auto"/>
                    <w:bottom w:val="none" w:sz="0" w:space="0" w:color="auto"/>
                    <w:right w:val="none" w:sz="0" w:space="0" w:color="auto"/>
                  </w:divBdr>
                </w:div>
                <w:div w:id="2100370371">
                  <w:marLeft w:val="0"/>
                  <w:marRight w:val="0"/>
                  <w:marTop w:val="0"/>
                  <w:marBottom w:val="0"/>
                  <w:divBdr>
                    <w:top w:val="none" w:sz="0" w:space="0" w:color="auto"/>
                    <w:left w:val="none" w:sz="0" w:space="0" w:color="auto"/>
                    <w:bottom w:val="none" w:sz="0" w:space="0" w:color="auto"/>
                    <w:right w:val="none" w:sz="0" w:space="0" w:color="auto"/>
                  </w:divBdr>
                </w:div>
                <w:div w:id="2123497718">
                  <w:marLeft w:val="0"/>
                  <w:marRight w:val="0"/>
                  <w:marTop w:val="0"/>
                  <w:marBottom w:val="0"/>
                  <w:divBdr>
                    <w:top w:val="none" w:sz="0" w:space="0" w:color="auto"/>
                    <w:left w:val="none" w:sz="0" w:space="0" w:color="auto"/>
                    <w:bottom w:val="none" w:sz="0" w:space="0" w:color="auto"/>
                    <w:right w:val="none" w:sz="0" w:space="0" w:color="auto"/>
                  </w:divBdr>
                </w:div>
                <w:div w:id="2134514837">
                  <w:marLeft w:val="0"/>
                  <w:marRight w:val="0"/>
                  <w:marTop w:val="0"/>
                  <w:marBottom w:val="0"/>
                  <w:divBdr>
                    <w:top w:val="none" w:sz="0" w:space="0" w:color="auto"/>
                    <w:left w:val="none" w:sz="0" w:space="0" w:color="auto"/>
                    <w:bottom w:val="none" w:sz="0" w:space="0" w:color="auto"/>
                    <w:right w:val="none" w:sz="0" w:space="0" w:color="auto"/>
                  </w:divBdr>
                </w:div>
                <w:div w:id="2139376610">
                  <w:marLeft w:val="0"/>
                  <w:marRight w:val="0"/>
                  <w:marTop w:val="0"/>
                  <w:marBottom w:val="0"/>
                  <w:divBdr>
                    <w:top w:val="none" w:sz="0" w:space="0" w:color="auto"/>
                    <w:left w:val="none" w:sz="0" w:space="0" w:color="auto"/>
                    <w:bottom w:val="none" w:sz="0" w:space="0" w:color="auto"/>
                    <w:right w:val="none" w:sz="0" w:space="0" w:color="auto"/>
                  </w:divBdr>
                </w:div>
                <w:div w:id="2139951332">
                  <w:marLeft w:val="0"/>
                  <w:marRight w:val="0"/>
                  <w:marTop w:val="0"/>
                  <w:marBottom w:val="0"/>
                  <w:divBdr>
                    <w:top w:val="none" w:sz="0" w:space="0" w:color="auto"/>
                    <w:left w:val="none" w:sz="0" w:space="0" w:color="auto"/>
                    <w:bottom w:val="none" w:sz="0" w:space="0" w:color="auto"/>
                    <w:right w:val="none" w:sz="0" w:space="0" w:color="auto"/>
                  </w:divBdr>
                </w:div>
                <w:div w:id="21451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362">
          <w:marLeft w:val="0"/>
          <w:marRight w:val="0"/>
          <w:marTop w:val="15"/>
          <w:marBottom w:val="0"/>
          <w:divBdr>
            <w:top w:val="none" w:sz="0" w:space="0" w:color="auto"/>
            <w:left w:val="none" w:sz="0" w:space="0" w:color="auto"/>
            <w:bottom w:val="none" w:sz="0" w:space="0" w:color="auto"/>
            <w:right w:val="none" w:sz="0" w:space="0" w:color="auto"/>
          </w:divBdr>
          <w:divsChild>
            <w:div w:id="8344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ncac.org)" TargetMode="External"/><Relationship Id="rId20" Type="http://schemas.openxmlformats.org/officeDocument/2006/relationships/hyperlink" Target="http://www.goodtherapy.org/blog/psychpedia/hyperactivity" TargetMode="External"/><Relationship Id="rId21" Type="http://schemas.openxmlformats.org/officeDocument/2006/relationships/hyperlink" Target="https://www.ncbi.nlm.nih.gov/pubmed/?term=Threlfall%20JM%5BAuthor%5D&amp;cauthor=true&amp;cauthor_uid=28572859" TargetMode="External"/><Relationship Id="rId22" Type="http://schemas.openxmlformats.org/officeDocument/2006/relationships/hyperlink" Target="https://www.ncbi.nlm.nih.gov/pubmed/?term=Auslander%20W%5BAuthor%5D&amp;cauthor=true&amp;cauthor_uid=28572859" TargetMode="External"/><Relationship Id="rId23" Type="http://schemas.openxmlformats.org/officeDocument/2006/relationships/hyperlink" Target="https://www.ncbi.nlm.nih.gov/pubmed/?term=Gerke%20D%5BAuthor%5D&amp;cauthor=true&amp;cauthor_uid=28572859" TargetMode="External"/><Relationship Id="rId24" Type="http://schemas.openxmlformats.org/officeDocument/2006/relationships/hyperlink" Target="https://www.ncbi.nlm.nih.gov/pubmed/?term=McGinnis%20H%5BAuthor%5D&amp;cauthor=true&amp;cauthor_uid=28572859" TargetMode="External"/><Relationship Id="rId25" Type="http://schemas.openxmlformats.org/officeDocument/2006/relationships/hyperlink" Target="https://www.ncbi.nlm.nih.gov/pubmed/?term=Myers%20Tlapek%20S%5BAuthor%5D&amp;cauthor=true&amp;cauthor_uid=28572859" TargetMode="External"/><Relationship Id="rId26" Type="http://schemas.openxmlformats.org/officeDocument/2006/relationships/hyperlink" Target="https://www.ncbi.nlm.nih.gov/pmc/articles/PMC5429384/"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www.aclu-sc.org)" TargetMode="External"/><Relationship Id="rId11" Type="http://schemas.openxmlformats.org/officeDocument/2006/relationships/hyperlink" Target="http://www.tysknews.com/Depts/Educate/public_school_nightmare.htm" TargetMode="External"/><Relationship Id="rId12" Type="http://schemas.openxmlformats.org/officeDocument/2006/relationships/hyperlink" Target="https://en.wikipedia.org/wiki/Prussian_education_system" TargetMode="External"/><Relationship Id="rId13" Type="http://schemas.openxmlformats.org/officeDocument/2006/relationships/hyperlink" Target="http://www.goodtherapy.org/blog/psychpedia/mood" TargetMode="External"/><Relationship Id="rId14" Type="http://schemas.openxmlformats.org/officeDocument/2006/relationships/hyperlink" Target="http://www.goodtherapy.org/learn-about-therapy/issues/mood-swings" TargetMode="External"/><Relationship Id="rId15" Type="http://schemas.openxmlformats.org/officeDocument/2006/relationships/hyperlink" Target="http://www.goodtherapy.org/learn-about-therapy/issues/aggression-violence" TargetMode="External"/><Relationship Id="rId16" Type="http://schemas.openxmlformats.org/officeDocument/2006/relationships/hyperlink" Target="http://www.goodtherapy.org/learn-about-therapy/issues/academic-concerns" TargetMode="External"/><Relationship Id="rId17" Type="http://schemas.openxmlformats.org/officeDocument/2006/relationships/hyperlink" Target="http://www.goodtherapy.org/learn-about-therapy/issues/isolation" TargetMode="External"/><Relationship Id="rId18" Type="http://schemas.openxmlformats.org/officeDocument/2006/relationships/hyperlink" Target="http://www.goodtherapy.org/learn-about-therapy/issues/worry" TargetMode="External"/><Relationship Id="rId19" Type="http://schemas.openxmlformats.org/officeDocument/2006/relationships/hyperlink" Target="http://www.goodtherapy.org/learn-about-therapy/issues/anxiet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rookekimbrough/Library/Group%20Containers/UBF8T346G9.Office/User%20Content.localized/Templates.localized/Debate%20Fi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CA7AC9-51D0-5A48-934D-CDA7D2B9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File.dotx</Template>
  <TotalTime>1</TotalTime>
  <Pages>1</Pages>
  <Words>34852</Words>
  <Characters>198658</Characters>
  <Application>Microsoft Macintosh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233044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Brooke Kimbrough</dc:creator>
  <cp:keywords>5.2</cp:keywords>
  <dc:description/>
  <cp:lastModifiedBy>Brooke Kimbrough</cp:lastModifiedBy>
  <cp:revision>2</cp:revision>
  <cp:lastPrinted>2017-02-10T23:26:00Z</cp:lastPrinted>
  <dcterms:created xsi:type="dcterms:W3CDTF">2017-07-27T20:56:00Z</dcterms:created>
  <dcterms:modified xsi:type="dcterms:W3CDTF">2017-07-27T20:56:00Z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