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C9267" w14:textId="77777777" w:rsidR="00243CC7" w:rsidRDefault="00243CC7" w:rsidP="00243CC7">
      <w:pPr>
        <w:pStyle w:val="Heading1"/>
      </w:pPr>
      <w:bookmarkStart w:id="0" w:name="_GoBack"/>
      <w:bookmarkEnd w:id="0"/>
      <w:r>
        <w:t>Negative</w:t>
      </w:r>
    </w:p>
    <w:p w14:paraId="30E93A15" w14:textId="77777777" w:rsidR="00243CC7" w:rsidRPr="002462C1" w:rsidRDefault="00243CC7" w:rsidP="00243CC7"/>
    <w:p w14:paraId="7E660819" w14:textId="77777777" w:rsidR="00243CC7" w:rsidRDefault="00243CC7" w:rsidP="00243CC7">
      <w:pPr>
        <w:pStyle w:val="Heading2"/>
      </w:pPr>
      <w:r>
        <w:t>1NC Materials</w:t>
      </w:r>
    </w:p>
    <w:p w14:paraId="2B51AA6F" w14:textId="27A99935" w:rsidR="00243CC7" w:rsidRDefault="00627667" w:rsidP="00243CC7">
      <w:pPr>
        <w:pStyle w:val="Heading3"/>
      </w:pPr>
      <w:r>
        <w:t>1NC –</w:t>
      </w:r>
      <w:r w:rsidR="00243CC7">
        <w:t xml:space="preserve"> Spending DA — General</w:t>
      </w:r>
    </w:p>
    <w:p w14:paraId="770427D5" w14:textId="77777777" w:rsidR="00243CC7" w:rsidRPr="00595CF1" w:rsidRDefault="00243CC7" w:rsidP="00243CC7">
      <w:pPr>
        <w:pStyle w:val="Heading4"/>
      </w:pPr>
      <w:r>
        <w:t>First/next off is the spending DA</w:t>
      </w:r>
    </w:p>
    <w:p w14:paraId="75790977" w14:textId="77777777" w:rsidR="00243CC7" w:rsidRPr="00595CF1" w:rsidRDefault="00243CC7" w:rsidP="00243CC7">
      <w:pPr>
        <w:pStyle w:val="Heading4"/>
      </w:pPr>
      <w:r>
        <w:t xml:space="preserve">Economy is stable – low inflation, private employment and fiscal conservatism </w:t>
      </w:r>
    </w:p>
    <w:p w14:paraId="3F6D1A6F" w14:textId="77777777" w:rsidR="00243CC7" w:rsidRDefault="00243CC7" w:rsidP="00243CC7">
      <w:proofErr w:type="spellStart"/>
      <w:r>
        <w:rPr>
          <w:rStyle w:val="Style13ptBold"/>
        </w:rPr>
        <w:t>Geewax</w:t>
      </w:r>
      <w:proofErr w:type="spellEnd"/>
      <w:r>
        <w:rPr>
          <w:rStyle w:val="Style13ptBold"/>
        </w:rPr>
        <w:t xml:space="preserve"> 17 </w:t>
      </w:r>
      <w:r w:rsidRPr="00EB375E">
        <w:t xml:space="preserve">(Marilyn; Marilyn </w:t>
      </w:r>
      <w:proofErr w:type="spellStart"/>
      <w:r w:rsidRPr="00EB375E">
        <w:t>Geewax</w:t>
      </w:r>
      <w:proofErr w:type="spellEnd"/>
      <w:r w:rsidRPr="00EB375E">
        <w:t xml:space="preserve"> is a senior editor, was a Nieman Fellow at Harvard, where she studied economics and international relations. She earned a master's degree at Georgetown University, focusing on international economic affairs, and has a bachelor's degree from The Ohio State University; “U.S. Economic Recovery Looks Good Compared With Sluggish Europe, Asia”; </w:t>
      </w:r>
      <w:hyperlink r:id="rId5" w:history="1">
        <w:r w:rsidRPr="00EB375E">
          <w:rPr>
            <w:rStyle w:val="Hyperlink"/>
          </w:rPr>
          <w:t>http://www.npr.org/sections/thetwo-way/2016/06/17/482328208/u-s-economic-recovery-looks-good-compared-with-sluggish-europe-asia</w:t>
        </w:r>
      </w:hyperlink>
      <w:r w:rsidRPr="00EB375E">
        <w:t>; published 6/17/17; accessed 6/26/17) [TG]</w:t>
      </w:r>
    </w:p>
    <w:p w14:paraId="579BE612" w14:textId="77777777" w:rsidR="00243CC7" w:rsidRPr="00EB375E" w:rsidRDefault="00243CC7" w:rsidP="00243CC7">
      <w:pPr>
        <w:rPr>
          <w:rStyle w:val="Style13ptBold"/>
          <w:b w:val="0"/>
          <w:bCs w:val="0"/>
          <w:sz w:val="20"/>
        </w:rPr>
      </w:pPr>
    </w:p>
    <w:p w14:paraId="12D620E6" w14:textId="77777777" w:rsidR="00243CC7" w:rsidRPr="00EB375E" w:rsidRDefault="00243CC7" w:rsidP="00243CC7">
      <w:pPr>
        <w:rPr>
          <w:rStyle w:val="StyleUnderline"/>
        </w:rPr>
      </w:pPr>
      <w:r w:rsidRPr="00595CF1">
        <w:rPr>
          <w:rStyle w:val="StyleUnderline"/>
          <w:highlight w:val="cyan"/>
        </w:rPr>
        <w:t>Sure</w:t>
      </w:r>
      <w:r w:rsidRPr="00595CF1">
        <w:rPr>
          <w:rStyle w:val="StyleUnderline"/>
        </w:rPr>
        <w:t xml:space="preserve">, the U.S. </w:t>
      </w:r>
      <w:r w:rsidRPr="00595CF1">
        <w:rPr>
          <w:rStyle w:val="StyleUnderline"/>
          <w:highlight w:val="cyan"/>
        </w:rPr>
        <w:t>economy has problems</w:t>
      </w:r>
      <w:r w:rsidRPr="00595CF1">
        <w:rPr>
          <w:sz w:val="14"/>
        </w:rPr>
        <w:t xml:space="preserve">: income inequality, aging infrastructure and slowing entrepreneurship. </w:t>
      </w:r>
      <w:r w:rsidRPr="00595CF1">
        <w:rPr>
          <w:rStyle w:val="Emphasis"/>
          <w:highlight w:val="cyan"/>
        </w:rPr>
        <w:t>But</w:t>
      </w:r>
      <w:r w:rsidRPr="00595CF1">
        <w:rPr>
          <w:sz w:val="14"/>
          <w:highlight w:val="cyan"/>
        </w:rPr>
        <w:t xml:space="preserve"> </w:t>
      </w:r>
      <w:r w:rsidRPr="00595CF1">
        <w:rPr>
          <w:rStyle w:val="StyleUnderline"/>
          <w:highlight w:val="cyan"/>
        </w:rPr>
        <w:t>cheer up</w:t>
      </w:r>
      <w:r w:rsidRPr="00595CF1">
        <w:rPr>
          <w:sz w:val="14"/>
        </w:rPr>
        <w:t xml:space="preserve">, Americans. </w:t>
      </w:r>
      <w:r w:rsidRPr="00EB375E">
        <w:rPr>
          <w:rStyle w:val="StyleUnderline"/>
        </w:rPr>
        <w:t xml:space="preserve">The latest figures on developed economies show the United States is in far better shape than other countries. </w:t>
      </w:r>
      <w:r w:rsidRPr="00595CF1">
        <w:rPr>
          <w:rStyle w:val="StyleUnderline"/>
        </w:rPr>
        <w:t xml:space="preserve">The </w:t>
      </w:r>
      <w:r w:rsidRPr="00595CF1">
        <w:rPr>
          <w:rStyle w:val="Emphasis"/>
          <w:highlight w:val="cyan"/>
        </w:rPr>
        <w:t>O</w:t>
      </w:r>
      <w:r w:rsidRPr="00EB375E">
        <w:rPr>
          <w:rStyle w:val="StyleUnderline"/>
        </w:rPr>
        <w:t xml:space="preserve">rganization for </w:t>
      </w:r>
      <w:r w:rsidRPr="00595CF1">
        <w:rPr>
          <w:rStyle w:val="Emphasis"/>
          <w:highlight w:val="cyan"/>
        </w:rPr>
        <w:t>E</w:t>
      </w:r>
      <w:r w:rsidRPr="00EB375E">
        <w:rPr>
          <w:rStyle w:val="StyleUnderline"/>
        </w:rPr>
        <w:t xml:space="preserve">conomic </w:t>
      </w:r>
      <w:r w:rsidRPr="00595CF1">
        <w:rPr>
          <w:rStyle w:val="Emphasis"/>
          <w:highlight w:val="cyan"/>
        </w:rPr>
        <w:t>C</w:t>
      </w:r>
      <w:r w:rsidRPr="00EB375E">
        <w:rPr>
          <w:rStyle w:val="StyleUnderline"/>
        </w:rPr>
        <w:t xml:space="preserve">ooperation and </w:t>
      </w:r>
      <w:r w:rsidRPr="00595CF1">
        <w:rPr>
          <w:rStyle w:val="Emphasis"/>
          <w:highlight w:val="cyan"/>
        </w:rPr>
        <w:t>D</w:t>
      </w:r>
      <w:r w:rsidRPr="00EB375E">
        <w:rPr>
          <w:rStyle w:val="StyleUnderline"/>
        </w:rPr>
        <w:t xml:space="preserve">evelopment, an international group that tracks global growth, </w:t>
      </w:r>
      <w:r w:rsidRPr="00EB375E">
        <w:rPr>
          <w:rStyle w:val="StyleUnderline"/>
          <w:highlight w:val="cyan"/>
        </w:rPr>
        <w:t>said</w:t>
      </w:r>
      <w:r w:rsidRPr="00EB375E">
        <w:rPr>
          <w:rStyle w:val="StyleUnderline"/>
        </w:rPr>
        <w:t xml:space="preserve"> Thursday that </w:t>
      </w:r>
      <w:r w:rsidRPr="00595CF1">
        <w:rPr>
          <w:rStyle w:val="StyleUnderline"/>
        </w:rPr>
        <w:t xml:space="preserve">the </w:t>
      </w:r>
      <w:r w:rsidRPr="00595CF1">
        <w:rPr>
          <w:rStyle w:val="Emphasis"/>
          <w:highlight w:val="cyan"/>
        </w:rPr>
        <w:t>U</w:t>
      </w:r>
      <w:r w:rsidRPr="00EB375E">
        <w:rPr>
          <w:rStyle w:val="StyleUnderline"/>
        </w:rPr>
        <w:t xml:space="preserve">nited </w:t>
      </w:r>
      <w:r w:rsidRPr="00595CF1">
        <w:rPr>
          <w:rStyle w:val="Emphasis"/>
          <w:highlight w:val="cyan"/>
        </w:rPr>
        <w:t>S</w:t>
      </w:r>
      <w:r w:rsidRPr="00EB375E">
        <w:rPr>
          <w:rStyle w:val="StyleUnderline"/>
        </w:rPr>
        <w:t xml:space="preserve">tates </w:t>
      </w:r>
      <w:r w:rsidRPr="00EB375E">
        <w:rPr>
          <w:rStyle w:val="StyleUnderline"/>
          <w:highlight w:val="cyan"/>
        </w:rPr>
        <w:t xml:space="preserve">is making </w:t>
      </w:r>
      <w:r w:rsidRPr="00EB375E">
        <w:rPr>
          <w:rStyle w:val="Emphasis"/>
          <w:highlight w:val="cyan"/>
        </w:rPr>
        <w:t>one of the strongest comebacks in the developed world</w:t>
      </w:r>
      <w:r w:rsidRPr="00EB375E">
        <w:rPr>
          <w:rStyle w:val="StyleUnderline"/>
        </w:rPr>
        <w:t>.</w:t>
      </w:r>
      <w:r>
        <w:rPr>
          <w:rStyle w:val="StyleUnderline"/>
        </w:rPr>
        <w:t xml:space="preserve"> </w:t>
      </w:r>
      <w:r w:rsidRPr="00595CF1">
        <w:rPr>
          <w:sz w:val="14"/>
        </w:rPr>
        <w:t xml:space="preserve">The </w:t>
      </w:r>
      <w:r w:rsidRPr="00595CF1">
        <w:rPr>
          <w:rStyle w:val="StyleUnderline"/>
        </w:rPr>
        <w:t xml:space="preserve">Great </w:t>
      </w:r>
      <w:r w:rsidRPr="00595CF1">
        <w:rPr>
          <w:rStyle w:val="StyleUnderline"/>
          <w:highlight w:val="cyan"/>
        </w:rPr>
        <w:t>Recession</w:t>
      </w:r>
      <w:r w:rsidRPr="00595CF1">
        <w:rPr>
          <w:sz w:val="14"/>
        </w:rPr>
        <w:t xml:space="preserve"> began in late 2007 </w:t>
      </w:r>
      <w:r w:rsidRPr="00595CF1">
        <w:rPr>
          <w:rStyle w:val="StyleUnderline"/>
          <w:highlight w:val="cyan"/>
        </w:rPr>
        <w:t>came to an</w:t>
      </w:r>
      <w:r w:rsidRPr="00595CF1">
        <w:rPr>
          <w:sz w:val="14"/>
        </w:rPr>
        <w:t xml:space="preserve"> official </w:t>
      </w:r>
      <w:r w:rsidRPr="00595CF1">
        <w:rPr>
          <w:rStyle w:val="StyleUnderline"/>
          <w:highlight w:val="cyan"/>
        </w:rPr>
        <w:t>end</w:t>
      </w:r>
      <w:r w:rsidRPr="00595CF1">
        <w:rPr>
          <w:rStyle w:val="StyleUnderline"/>
        </w:rPr>
        <w:t xml:space="preserve"> in June 2009. In the seven years </w:t>
      </w:r>
      <w:r w:rsidRPr="00595CF1">
        <w:rPr>
          <w:rStyle w:val="StyleUnderline"/>
          <w:highlight w:val="cyan"/>
        </w:rPr>
        <w:t>since</w:t>
      </w:r>
      <w:r w:rsidRPr="00595CF1">
        <w:rPr>
          <w:rStyle w:val="StyleUnderline"/>
        </w:rPr>
        <w:t xml:space="preserve"> then, "</w:t>
      </w:r>
      <w:r w:rsidRPr="00595CF1">
        <w:rPr>
          <w:rStyle w:val="StyleUnderline"/>
          <w:highlight w:val="cyan"/>
        </w:rPr>
        <w:t>the</w:t>
      </w:r>
      <w:r w:rsidRPr="00EB375E">
        <w:rPr>
          <w:rStyle w:val="StyleUnderline"/>
        </w:rPr>
        <w:t xml:space="preserve"> U.S. </w:t>
      </w:r>
      <w:r w:rsidRPr="00EB375E">
        <w:rPr>
          <w:rStyle w:val="StyleUnderline"/>
          <w:highlight w:val="cyan"/>
        </w:rPr>
        <w:t xml:space="preserve">economy </w:t>
      </w:r>
      <w:r w:rsidRPr="00595CF1">
        <w:rPr>
          <w:rStyle w:val="StyleUnderline"/>
        </w:rPr>
        <w:t xml:space="preserve">has </w:t>
      </w:r>
      <w:r w:rsidRPr="00EB375E">
        <w:rPr>
          <w:rStyle w:val="StyleUnderline"/>
          <w:highlight w:val="cyan"/>
        </w:rPr>
        <w:t>rebounded</w:t>
      </w:r>
      <w:r w:rsidRPr="00EB375E">
        <w:rPr>
          <w:rStyle w:val="StyleUnderline"/>
        </w:rPr>
        <w:t xml:space="preserve"> </w:t>
      </w:r>
      <w:r w:rsidRPr="00595CF1">
        <w:rPr>
          <w:sz w:val="14"/>
        </w:rPr>
        <w:t>through robust monetary policy support and the well-timed expansion of fiscal policy," the OECD said. "</w:t>
      </w:r>
      <w:r w:rsidRPr="00595CF1">
        <w:rPr>
          <w:rStyle w:val="StyleUnderline"/>
          <w:highlight w:val="cyan"/>
        </w:rPr>
        <w:t>Output</w:t>
      </w:r>
      <w:r w:rsidRPr="00595CF1">
        <w:rPr>
          <w:sz w:val="14"/>
        </w:rPr>
        <w:t xml:space="preserve"> has </w:t>
      </w:r>
      <w:r w:rsidRPr="00595CF1">
        <w:rPr>
          <w:rStyle w:val="StyleUnderline"/>
          <w:highlight w:val="cyan"/>
        </w:rPr>
        <w:t>surpassed its pre-crisis peak</w:t>
      </w:r>
      <w:r w:rsidRPr="00595CF1">
        <w:rPr>
          <w:rStyle w:val="StyleUnderline"/>
        </w:rPr>
        <w:t xml:space="preserve"> by 10 percent, </w:t>
      </w:r>
      <w:r w:rsidRPr="00595CF1">
        <w:rPr>
          <w:rStyle w:val="StyleUnderline"/>
          <w:highlight w:val="cyan"/>
        </w:rPr>
        <w:t>robust</w:t>
      </w:r>
      <w:r w:rsidRPr="00595CF1">
        <w:rPr>
          <w:sz w:val="14"/>
          <w:highlight w:val="cyan"/>
        </w:rPr>
        <w:t xml:space="preserve"> </w:t>
      </w:r>
      <w:r w:rsidRPr="00595CF1">
        <w:rPr>
          <w:rStyle w:val="Emphasis"/>
          <w:highlight w:val="cyan"/>
        </w:rPr>
        <w:t>private</w:t>
      </w:r>
      <w:r w:rsidRPr="00595CF1">
        <w:rPr>
          <w:rStyle w:val="Emphasis"/>
        </w:rPr>
        <w:t>-sector</w:t>
      </w:r>
      <w:r w:rsidRPr="00595CF1">
        <w:rPr>
          <w:sz w:val="14"/>
        </w:rPr>
        <w:t xml:space="preserve"> </w:t>
      </w:r>
      <w:r w:rsidRPr="00595CF1">
        <w:rPr>
          <w:rStyle w:val="StyleUnderline"/>
          <w:highlight w:val="cyan"/>
        </w:rPr>
        <w:t>employment</w:t>
      </w:r>
      <w:r w:rsidRPr="00595CF1">
        <w:rPr>
          <w:sz w:val="14"/>
        </w:rPr>
        <w:t xml:space="preserve"> </w:t>
      </w:r>
      <w:r w:rsidRPr="00595CF1">
        <w:rPr>
          <w:rStyle w:val="StyleUnderline"/>
          <w:highlight w:val="cyan"/>
        </w:rPr>
        <w:t>gains</w:t>
      </w:r>
      <w:r w:rsidRPr="00595CF1">
        <w:rPr>
          <w:sz w:val="14"/>
        </w:rPr>
        <w:t xml:space="preserve"> have </w:t>
      </w:r>
      <w:r w:rsidRPr="00595CF1">
        <w:rPr>
          <w:rStyle w:val="StyleUnderline"/>
        </w:rPr>
        <w:t xml:space="preserve">sharply </w:t>
      </w:r>
      <w:r w:rsidRPr="00595CF1">
        <w:rPr>
          <w:rStyle w:val="StyleUnderline"/>
          <w:highlight w:val="cyan"/>
        </w:rPr>
        <w:t>reduced unemployment, and</w:t>
      </w:r>
      <w:r w:rsidRPr="00595CF1">
        <w:rPr>
          <w:sz w:val="14"/>
          <w:highlight w:val="cyan"/>
        </w:rPr>
        <w:t xml:space="preserve"> </w:t>
      </w:r>
      <w:r w:rsidRPr="008C38D9">
        <w:rPr>
          <w:rStyle w:val="Emphasis"/>
          <w:sz w:val="28"/>
          <w:highlight w:val="cyan"/>
        </w:rPr>
        <w:t>fiscal sustainability has been</w:t>
      </w:r>
      <w:r w:rsidRPr="008C38D9">
        <w:rPr>
          <w:rStyle w:val="Emphasis"/>
          <w:sz w:val="28"/>
        </w:rPr>
        <w:t xml:space="preserve"> largely </w:t>
      </w:r>
      <w:r w:rsidRPr="008C38D9">
        <w:rPr>
          <w:rStyle w:val="Emphasis"/>
          <w:sz w:val="28"/>
          <w:highlight w:val="cyan"/>
        </w:rPr>
        <w:t>restored</w:t>
      </w:r>
      <w:r w:rsidRPr="00595CF1">
        <w:rPr>
          <w:sz w:val="14"/>
        </w:rPr>
        <w:t xml:space="preserve">," the report found. Do you find that hard to believe? If so, </w:t>
      </w:r>
      <w:r w:rsidRPr="00EB375E">
        <w:rPr>
          <w:rStyle w:val="StyleUnderline"/>
        </w:rPr>
        <w:t>that might be because many Americans are so accustomed to having a powerful economy</w:t>
      </w:r>
      <w:r w:rsidRPr="00595CF1">
        <w:rPr>
          <w:sz w:val="14"/>
        </w:rPr>
        <w:t>; they have been dismayed by a rebound that hasn't been stronger. But</w:t>
      </w:r>
      <w:r w:rsidRPr="00EB375E">
        <w:rPr>
          <w:rStyle w:val="StyleUnderline"/>
        </w:rPr>
        <w:t xml:space="preserve"> </w:t>
      </w:r>
      <w:r w:rsidRPr="00595CF1">
        <w:rPr>
          <w:rStyle w:val="StyleUnderline"/>
        </w:rPr>
        <w:t xml:space="preserve">the OECD says that compared with our chief competitors, the </w:t>
      </w:r>
      <w:r w:rsidRPr="00595CF1">
        <w:rPr>
          <w:rStyle w:val="Emphasis"/>
          <w:highlight w:val="cyan"/>
        </w:rPr>
        <w:t>U</w:t>
      </w:r>
      <w:r w:rsidRPr="00595CF1">
        <w:rPr>
          <w:rStyle w:val="StyleUnderline"/>
        </w:rPr>
        <w:t xml:space="preserve">nited </w:t>
      </w:r>
      <w:r w:rsidRPr="00595CF1">
        <w:rPr>
          <w:rStyle w:val="Emphasis"/>
          <w:highlight w:val="cyan"/>
        </w:rPr>
        <w:t>S</w:t>
      </w:r>
      <w:r w:rsidRPr="00595CF1">
        <w:rPr>
          <w:rStyle w:val="StyleUnderline"/>
        </w:rPr>
        <w:t>tates i</w:t>
      </w:r>
      <w:r w:rsidRPr="00EB375E">
        <w:rPr>
          <w:rStyle w:val="StyleUnderline"/>
          <w:highlight w:val="cyan"/>
        </w:rPr>
        <w:t xml:space="preserve">s leading </w:t>
      </w:r>
      <w:r w:rsidRPr="00595CF1">
        <w:rPr>
          <w:rStyle w:val="StyleUnderline"/>
        </w:rPr>
        <w:t xml:space="preserve">the pack — </w:t>
      </w:r>
      <w:r w:rsidRPr="00EB375E">
        <w:rPr>
          <w:rStyle w:val="StyleUnderline"/>
          <w:highlight w:val="cyan"/>
        </w:rPr>
        <w:t>by miles</w:t>
      </w:r>
      <w:r w:rsidRPr="00595CF1">
        <w:rPr>
          <w:sz w:val="14"/>
        </w:rPr>
        <w:t xml:space="preserve">. From the first quarter of 2008 until the same period this year, </w:t>
      </w:r>
      <w:r w:rsidRPr="00595CF1">
        <w:rPr>
          <w:rStyle w:val="Emphasis"/>
        </w:rPr>
        <w:t xml:space="preserve">U.S. </w:t>
      </w:r>
      <w:r w:rsidRPr="00EB375E">
        <w:rPr>
          <w:rStyle w:val="Emphasis"/>
          <w:highlight w:val="cyan"/>
        </w:rPr>
        <w:t>g</w:t>
      </w:r>
      <w:r w:rsidRPr="00EB375E">
        <w:rPr>
          <w:rStyle w:val="Emphasis"/>
        </w:rPr>
        <w:t xml:space="preserve">ross </w:t>
      </w:r>
      <w:r w:rsidRPr="00EB375E">
        <w:rPr>
          <w:rStyle w:val="Emphasis"/>
          <w:highlight w:val="cyan"/>
        </w:rPr>
        <w:t>d</w:t>
      </w:r>
      <w:r w:rsidRPr="00EB375E">
        <w:rPr>
          <w:rStyle w:val="Emphasis"/>
        </w:rPr>
        <w:t xml:space="preserve">omestic </w:t>
      </w:r>
      <w:r w:rsidRPr="00EB375E">
        <w:rPr>
          <w:rStyle w:val="Emphasis"/>
          <w:highlight w:val="cyan"/>
        </w:rPr>
        <w:t>p</w:t>
      </w:r>
      <w:r w:rsidRPr="00EB375E">
        <w:rPr>
          <w:rStyle w:val="Emphasis"/>
        </w:rPr>
        <w:t xml:space="preserve">roduct </w:t>
      </w:r>
      <w:r w:rsidRPr="00EB375E">
        <w:rPr>
          <w:rStyle w:val="Emphasis"/>
          <w:highlight w:val="cyan"/>
        </w:rPr>
        <w:t xml:space="preserve">expanded </w:t>
      </w:r>
      <w:r w:rsidRPr="00595CF1">
        <w:rPr>
          <w:rStyle w:val="Emphasis"/>
        </w:rPr>
        <w:t xml:space="preserve">by </w:t>
      </w:r>
      <w:r w:rsidRPr="00EB375E">
        <w:rPr>
          <w:rStyle w:val="Emphasis"/>
          <w:highlight w:val="cyan"/>
        </w:rPr>
        <w:t>10</w:t>
      </w:r>
      <w:r w:rsidRPr="00595CF1">
        <w:rPr>
          <w:rStyle w:val="Emphasis"/>
        </w:rPr>
        <w:t xml:space="preserve">.85 </w:t>
      </w:r>
      <w:r w:rsidRPr="00EB375E">
        <w:rPr>
          <w:rStyle w:val="Emphasis"/>
          <w:highlight w:val="cyan"/>
        </w:rPr>
        <w:t>percent</w:t>
      </w:r>
      <w:r w:rsidRPr="00595CF1">
        <w:rPr>
          <w:sz w:val="14"/>
        </w:rPr>
        <w:t xml:space="preserve">. That </w:t>
      </w:r>
      <w:r w:rsidRPr="00EB375E">
        <w:rPr>
          <w:rStyle w:val="StyleUnderline"/>
          <w:highlight w:val="cyan"/>
        </w:rPr>
        <w:t>compares</w:t>
      </w:r>
      <w:r w:rsidRPr="00EB375E">
        <w:rPr>
          <w:rStyle w:val="StyleUnderline"/>
        </w:rPr>
        <w:t xml:space="preserve"> </w:t>
      </w:r>
      <w:r w:rsidRPr="0012055A">
        <w:rPr>
          <w:rStyle w:val="StyleUnderline"/>
          <w:highlight w:val="cyan"/>
        </w:rPr>
        <w:t>with</w:t>
      </w:r>
      <w:r w:rsidRPr="00EB375E">
        <w:rPr>
          <w:rStyle w:val="StyleUnderline"/>
        </w:rPr>
        <w:t xml:space="preserve"> growth of just </w:t>
      </w:r>
      <w:r w:rsidRPr="0012055A">
        <w:rPr>
          <w:rStyle w:val="StyleUnderline"/>
          <w:highlight w:val="cyan"/>
        </w:rPr>
        <w:t>0.64 percent in the Euro</w:t>
      </w:r>
      <w:r w:rsidRPr="00EB375E">
        <w:rPr>
          <w:rStyle w:val="StyleUnderline"/>
        </w:rPr>
        <w:t xml:space="preserve"> area </w:t>
      </w:r>
      <w:r w:rsidRPr="0012055A">
        <w:rPr>
          <w:rStyle w:val="StyleUnderline"/>
          <w:highlight w:val="cyan"/>
        </w:rPr>
        <w:t>and 0.06 percent in Japan</w:t>
      </w:r>
      <w:r w:rsidRPr="00EB375E">
        <w:rPr>
          <w:rStyle w:val="StyleUnderline"/>
        </w:rPr>
        <w:t>.</w:t>
      </w:r>
      <w:r>
        <w:rPr>
          <w:rStyle w:val="StyleUnderline"/>
        </w:rPr>
        <w:t xml:space="preserve"> </w:t>
      </w:r>
      <w:r w:rsidRPr="00595CF1">
        <w:rPr>
          <w:sz w:val="14"/>
        </w:rPr>
        <w:t xml:space="preserve">"In so many ways, the U.S. economy is a role model for other OECD countries, but by America's own high standards the recovery has been mild and risks losing momentum," OECD Secretary-General Angel </w:t>
      </w:r>
      <w:proofErr w:type="spellStart"/>
      <w:r w:rsidRPr="00595CF1">
        <w:rPr>
          <w:sz w:val="14"/>
        </w:rPr>
        <w:t>Gurría</w:t>
      </w:r>
      <w:proofErr w:type="spellEnd"/>
      <w:r w:rsidRPr="00595CF1">
        <w:rPr>
          <w:sz w:val="14"/>
        </w:rPr>
        <w:t xml:space="preserve"> said. He spoke about the study with Jason Furman, chairman of the White House Council of Economic Advisers, at an event hosted by the Peterson Institute for International Economics, a think tank in Washington. </w:t>
      </w:r>
      <w:r w:rsidRPr="00595CF1">
        <w:rPr>
          <w:rStyle w:val="StyleUnderline"/>
        </w:rPr>
        <w:t xml:space="preserve">The </w:t>
      </w:r>
      <w:r w:rsidRPr="00595CF1">
        <w:rPr>
          <w:rStyle w:val="StyleUnderline"/>
          <w:highlight w:val="cyan"/>
        </w:rPr>
        <w:t>upbeat assessment</w:t>
      </w:r>
      <w:r w:rsidRPr="00EB375E">
        <w:rPr>
          <w:rStyle w:val="StyleUnderline"/>
        </w:rPr>
        <w:t xml:space="preserve"> of the U.S. economy </w:t>
      </w:r>
      <w:r w:rsidRPr="0012055A">
        <w:rPr>
          <w:rStyle w:val="StyleUnderline"/>
          <w:highlight w:val="cyan"/>
        </w:rPr>
        <w:t>included</w:t>
      </w:r>
      <w:r w:rsidRPr="00595CF1">
        <w:rPr>
          <w:rStyle w:val="StyleUnderline"/>
        </w:rPr>
        <w:t xml:space="preserve"> these points</w:t>
      </w:r>
      <w:r w:rsidRPr="00EB375E">
        <w:rPr>
          <w:rStyle w:val="StyleUnderline"/>
        </w:rPr>
        <w:t xml:space="preserve">: the </w:t>
      </w:r>
      <w:r w:rsidRPr="00595CF1">
        <w:rPr>
          <w:rStyle w:val="StyleUnderline"/>
          <w:highlight w:val="cyan"/>
        </w:rPr>
        <w:t>unemployment</w:t>
      </w:r>
      <w:r w:rsidRPr="00595CF1">
        <w:rPr>
          <w:rStyle w:val="StyleUnderline"/>
        </w:rPr>
        <w:t xml:space="preserve"> rate of 4.7</w:t>
      </w:r>
      <w:r w:rsidRPr="00EB375E">
        <w:rPr>
          <w:rStyle w:val="StyleUnderline"/>
        </w:rPr>
        <w:t xml:space="preserve"> percent is </w:t>
      </w:r>
      <w:r w:rsidRPr="00595CF1">
        <w:rPr>
          <w:rStyle w:val="StyleUnderline"/>
        </w:rPr>
        <w:t xml:space="preserve">back </w:t>
      </w:r>
      <w:r w:rsidRPr="0012055A">
        <w:rPr>
          <w:rStyle w:val="StyleUnderline"/>
          <w:highlight w:val="cyan"/>
        </w:rPr>
        <w:t>to pre-</w:t>
      </w:r>
      <w:r w:rsidRPr="00595CF1">
        <w:rPr>
          <w:rStyle w:val="StyleUnderline"/>
          <w:highlight w:val="cyan"/>
        </w:rPr>
        <w:t xml:space="preserve">recession levels; </w:t>
      </w:r>
      <w:r w:rsidRPr="00595CF1">
        <w:rPr>
          <w:rStyle w:val="StyleUnderline"/>
        </w:rPr>
        <w:t xml:space="preserve">the </w:t>
      </w:r>
      <w:r w:rsidRPr="0012055A">
        <w:rPr>
          <w:rStyle w:val="StyleUnderline"/>
          <w:highlight w:val="cyan"/>
        </w:rPr>
        <w:t xml:space="preserve">gender </w:t>
      </w:r>
      <w:r w:rsidRPr="00595CF1">
        <w:rPr>
          <w:rStyle w:val="StyleUnderline"/>
        </w:rPr>
        <w:t xml:space="preserve">wage </w:t>
      </w:r>
      <w:r w:rsidRPr="0012055A">
        <w:rPr>
          <w:rStyle w:val="StyleUnderline"/>
          <w:highlight w:val="cyan"/>
        </w:rPr>
        <w:t>gap</w:t>
      </w:r>
      <w:r w:rsidRPr="00595CF1">
        <w:rPr>
          <w:rStyle w:val="StyleUnderline"/>
        </w:rPr>
        <w:t xml:space="preserve"> is </w:t>
      </w:r>
      <w:r w:rsidRPr="0012055A">
        <w:rPr>
          <w:rStyle w:val="StyleUnderline"/>
          <w:highlight w:val="cyan"/>
        </w:rPr>
        <w:t>at a record low</w:t>
      </w:r>
      <w:r w:rsidRPr="00EB375E">
        <w:rPr>
          <w:rStyle w:val="StyleUnderline"/>
        </w:rPr>
        <w:t xml:space="preserve">; </w:t>
      </w:r>
      <w:r w:rsidRPr="0012055A">
        <w:rPr>
          <w:rStyle w:val="StyleUnderline"/>
          <w:highlight w:val="cyan"/>
        </w:rPr>
        <w:t xml:space="preserve">inflation </w:t>
      </w:r>
      <w:r w:rsidRPr="00595CF1">
        <w:rPr>
          <w:rStyle w:val="StyleUnderline"/>
        </w:rPr>
        <w:t xml:space="preserve">is </w:t>
      </w:r>
      <w:r w:rsidRPr="0012055A">
        <w:rPr>
          <w:rStyle w:val="StyleUnderline"/>
          <w:highlight w:val="cyan"/>
        </w:rPr>
        <w:t>down</w:t>
      </w:r>
      <w:r w:rsidRPr="00EB375E">
        <w:rPr>
          <w:rStyle w:val="StyleUnderline"/>
        </w:rPr>
        <w:t xml:space="preserve">; </w:t>
      </w:r>
      <w:r w:rsidRPr="00595CF1">
        <w:rPr>
          <w:rStyle w:val="StyleUnderline"/>
        </w:rPr>
        <w:t xml:space="preserve">the </w:t>
      </w:r>
      <w:r w:rsidRPr="0012055A">
        <w:rPr>
          <w:rStyle w:val="StyleUnderline"/>
          <w:highlight w:val="cyan"/>
        </w:rPr>
        <w:t>financial sector is</w:t>
      </w:r>
      <w:r w:rsidRPr="00EB375E">
        <w:rPr>
          <w:rStyle w:val="StyleUnderline"/>
        </w:rPr>
        <w:t xml:space="preserve"> more </w:t>
      </w:r>
      <w:r w:rsidRPr="0012055A">
        <w:rPr>
          <w:rStyle w:val="StyleUnderline"/>
          <w:highlight w:val="cyan"/>
        </w:rPr>
        <w:t>stable</w:t>
      </w:r>
      <w:r w:rsidRPr="00EB375E">
        <w:rPr>
          <w:rStyle w:val="StyleUnderline"/>
        </w:rPr>
        <w:t>; and more people have health care insurance.</w:t>
      </w:r>
    </w:p>
    <w:p w14:paraId="3BB8E1A9" w14:textId="77777777" w:rsidR="00243CC7" w:rsidRDefault="00243CC7" w:rsidP="00243CC7">
      <w:pPr>
        <w:pStyle w:val="Heading4"/>
      </w:pPr>
      <w:r>
        <w:t>[Insert link---why plan increases federal funding]</w:t>
      </w:r>
    </w:p>
    <w:p w14:paraId="3EB5DC86" w14:textId="77777777" w:rsidR="00243CC7" w:rsidRPr="004E12EF" w:rsidRDefault="00243CC7" w:rsidP="00243CC7">
      <w:pPr>
        <w:pStyle w:val="Heading4"/>
        <w:rPr>
          <w:b w:val="0"/>
        </w:rPr>
      </w:pPr>
      <w:r w:rsidRPr="008C38D9">
        <w:rPr>
          <w:u w:val="single"/>
        </w:rPr>
        <w:t>Education</w:t>
      </w:r>
      <w:r>
        <w:t xml:space="preserve"> spending and regulation crush </w:t>
      </w:r>
      <w:r w:rsidRPr="008C38D9">
        <w:rPr>
          <w:u w:val="single"/>
        </w:rPr>
        <w:t>sustainable</w:t>
      </w:r>
      <w:r>
        <w:t xml:space="preserve"> growth – </w:t>
      </w:r>
      <w:r w:rsidRPr="006E61DC">
        <w:rPr>
          <w:b w:val="0"/>
        </w:rPr>
        <w:t>empirics and laundry list of studies –</w:t>
      </w:r>
      <w:r>
        <w:t xml:space="preserve"> </w:t>
      </w:r>
      <w:r>
        <w:rPr>
          <w:b w:val="0"/>
        </w:rPr>
        <w:t>private sector crowd out, negative impact on BOP, reduced motivation to produce from taxed, subsidized inefficient practices, over-consumption, and insensitivity to prices – arguments about savers and increased demand are wrong</w:t>
      </w:r>
    </w:p>
    <w:p w14:paraId="61D9C922" w14:textId="77777777" w:rsidR="00243CC7" w:rsidRDefault="00243CC7" w:rsidP="00243CC7">
      <w:proofErr w:type="spellStart"/>
      <w:r>
        <w:rPr>
          <w:rStyle w:val="Style13ptBold"/>
        </w:rPr>
        <w:t>Riedl</w:t>
      </w:r>
      <w:proofErr w:type="spellEnd"/>
      <w:r>
        <w:rPr>
          <w:rStyle w:val="Style13ptBold"/>
        </w:rPr>
        <w:t xml:space="preserve"> </w:t>
      </w:r>
      <w:r w:rsidRPr="006B5EAD">
        <w:rPr>
          <w:rStyle w:val="Style13ptBold"/>
        </w:rPr>
        <w:t>8</w:t>
      </w:r>
      <w:r>
        <w:t xml:space="preserve"> – Brian M. </w:t>
      </w:r>
      <w:proofErr w:type="spellStart"/>
      <w:r>
        <w:t>Riedl</w:t>
      </w:r>
      <w:proofErr w:type="spellEnd"/>
      <w:r>
        <w:t xml:space="preserve">,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6" w:history="1">
        <w:r w:rsidRPr="000A698A">
          <w:rPr>
            <w:rStyle w:val="Hyperlink"/>
          </w:rPr>
          <w:t>http://www.heritage.org/budget-and-spending/report/why-government-spending-does-not-stimulate-economic-growth</w:t>
        </w:r>
      </w:hyperlink>
      <w:r>
        <w:t>, Accessed 06-21-2017, HK)</w:t>
      </w:r>
    </w:p>
    <w:p w14:paraId="7B060FFD" w14:textId="77777777" w:rsidR="00243CC7" w:rsidRPr="006B5EAD" w:rsidRDefault="00243CC7" w:rsidP="00243CC7"/>
    <w:p w14:paraId="32A059AB" w14:textId="77777777" w:rsidR="00243CC7" w:rsidRPr="00CD3808" w:rsidRDefault="00243CC7" w:rsidP="00243CC7">
      <w:pPr>
        <w:rPr>
          <w:sz w:val="14"/>
        </w:rPr>
      </w:pPr>
      <w:r w:rsidRPr="00CD3808">
        <w:rPr>
          <w:sz w:val="14"/>
        </w:rPr>
        <w:t xml:space="preserve">In a throwback to the 1930s and 1970s, Democratic lawmakers are </w:t>
      </w:r>
      <w:r w:rsidRPr="00CD3808">
        <w:rPr>
          <w:rStyle w:val="StyleUnderline"/>
        </w:rPr>
        <w:t>betting that America's</w:t>
      </w:r>
      <w:r w:rsidRPr="00CD3808">
        <w:rPr>
          <w:sz w:val="14"/>
        </w:rPr>
        <w:t xml:space="preserve"> economic </w:t>
      </w:r>
      <w:r w:rsidRPr="00CD3808">
        <w:rPr>
          <w:rStyle w:val="StyleUnderline"/>
        </w:rPr>
        <w:t>ills can be cured by</w:t>
      </w:r>
      <w:r w:rsidRPr="00CD3808">
        <w:rPr>
          <w:sz w:val="14"/>
        </w:rPr>
        <w:t xml:space="preserve"> an extraordinary </w:t>
      </w:r>
      <w:r w:rsidRPr="00CD3808">
        <w:rPr>
          <w:rStyle w:val="StyleUnderline"/>
        </w:rPr>
        <w:t>expansion of government</w:t>
      </w:r>
      <w:r w:rsidRPr="00CD3808">
        <w:rPr>
          <w:sz w:val="14"/>
        </w:rPr>
        <w:t xml:space="preserve">. This tired approach </w:t>
      </w:r>
      <w:r w:rsidRPr="00CD3808">
        <w:rPr>
          <w:rStyle w:val="StyleUnderline"/>
        </w:rPr>
        <w:t>has</w:t>
      </w:r>
      <w:r w:rsidRPr="00CD3808">
        <w:rPr>
          <w:sz w:val="14"/>
        </w:rPr>
        <w:t xml:space="preserve"> </w:t>
      </w:r>
      <w:r w:rsidRPr="00CD3808">
        <w:rPr>
          <w:rStyle w:val="Emphasis"/>
        </w:rPr>
        <w:t>already failed</w:t>
      </w:r>
      <w:r w:rsidRPr="00CD3808">
        <w:rPr>
          <w:sz w:val="14"/>
        </w:rPr>
        <w:t xml:space="preserve"> repeatedly in the past year, in which Congress and the </w:t>
      </w:r>
      <w:proofErr w:type="gramStart"/>
      <w:r w:rsidRPr="00CD3808">
        <w:rPr>
          <w:sz w:val="14"/>
        </w:rPr>
        <w:t>President:</w:t>
      </w:r>
      <w:r w:rsidRPr="00CD3808">
        <w:rPr>
          <w:sz w:val="12"/>
        </w:rPr>
        <w:t>¶</w:t>
      </w:r>
      <w:proofErr w:type="gramEnd"/>
      <w:r w:rsidRPr="00CD3808">
        <w:rPr>
          <w:sz w:val="14"/>
        </w:rPr>
        <w:t xml:space="preserve"> Increased total federal spending by 11 percent to nearly $3 trillion;</w:t>
      </w:r>
      <w:r w:rsidRPr="00CD3808">
        <w:rPr>
          <w:sz w:val="12"/>
        </w:rPr>
        <w:t>¶</w:t>
      </w:r>
      <w:r w:rsidRPr="00CD3808">
        <w:rPr>
          <w:sz w:val="14"/>
        </w:rPr>
        <w:t xml:space="preserve"> Enacted $333 billion in "emergency" spending;</w:t>
      </w:r>
      <w:r w:rsidRPr="00CD3808">
        <w:rPr>
          <w:sz w:val="12"/>
        </w:rPr>
        <w:t>¶</w:t>
      </w:r>
      <w:r w:rsidRPr="00CD3808">
        <w:rPr>
          <w:sz w:val="14"/>
        </w:rPr>
        <w:t xml:space="preserve"> Enacted $105 billion in tax rebates; and</w:t>
      </w:r>
      <w:r w:rsidRPr="00CD3808">
        <w:rPr>
          <w:sz w:val="12"/>
        </w:rPr>
        <w:t>¶</w:t>
      </w:r>
      <w:r w:rsidRPr="00CD3808">
        <w:rPr>
          <w:sz w:val="14"/>
        </w:rPr>
        <w:t xml:space="preserve"> Pushed the budget deficit to $455 billion in the name of "stimulus."</w:t>
      </w:r>
      <w:r w:rsidRPr="00CD3808">
        <w:rPr>
          <w:sz w:val="12"/>
        </w:rPr>
        <w:t>¶</w:t>
      </w:r>
      <w:r w:rsidRPr="00CD3808">
        <w:rPr>
          <w:sz w:val="14"/>
        </w:rPr>
        <w:t xml:space="preserve"> Every one of these policies failed to increase economic growth. Now, in addition to passing a $700 billion financial sector rescue package, lawmakers have decided to double down on these failed spending policies by proposing a $300 billion economic stimulus bill.</w:t>
      </w:r>
      <w:r w:rsidRPr="00CD3808">
        <w:rPr>
          <w:rStyle w:val="StyleUnderline"/>
        </w:rPr>
        <w:t xml:space="preserve"> Even though the last $455 billion in Keynesian deficit spending failed to help the economy, lawmakers seem to have convinced themselves that the next </w:t>
      </w:r>
      <w:r w:rsidRPr="00CD3808">
        <w:rPr>
          <w:sz w:val="14"/>
        </w:rPr>
        <w:t xml:space="preserve">$300 </w:t>
      </w:r>
      <w:r w:rsidRPr="00CD3808">
        <w:rPr>
          <w:rStyle w:val="StyleUnderline"/>
        </w:rPr>
        <w:t xml:space="preserve">billion will </w:t>
      </w:r>
      <w:proofErr w:type="gramStart"/>
      <w:r w:rsidRPr="00CD3808">
        <w:rPr>
          <w:rStyle w:val="StyleUnderline"/>
        </w:rPr>
        <w:t>succeed</w:t>
      </w:r>
      <w:r w:rsidRPr="00CD3808">
        <w:rPr>
          <w:sz w:val="14"/>
        </w:rPr>
        <w:t>.</w:t>
      </w:r>
      <w:r w:rsidRPr="00CD3808">
        <w:rPr>
          <w:sz w:val="12"/>
        </w:rPr>
        <w:t>¶</w:t>
      </w:r>
      <w:proofErr w:type="gramEnd"/>
      <w:r w:rsidRPr="00CD3808">
        <w:rPr>
          <w:sz w:val="14"/>
        </w:rPr>
        <w:t xml:space="preserve"> </w:t>
      </w:r>
      <w:r w:rsidRPr="00CD3808">
        <w:rPr>
          <w:rStyle w:val="Emphasis"/>
        </w:rPr>
        <w:t>This is not the first time</w:t>
      </w:r>
      <w:r w:rsidRPr="00CD3808">
        <w:rPr>
          <w:sz w:val="14"/>
        </w:rPr>
        <w:t xml:space="preserve"> </w:t>
      </w:r>
      <w:r w:rsidRPr="00CD3808">
        <w:rPr>
          <w:rStyle w:val="StyleUnderline"/>
        </w:rPr>
        <w:t>government expansions have failed to produce economic growth</w:t>
      </w:r>
      <w:r w:rsidRPr="00CD3808">
        <w:rPr>
          <w:sz w:val="14"/>
        </w:rPr>
        <w:t xml:space="preserve">. Massive </w:t>
      </w:r>
      <w:r w:rsidRPr="006E61DC">
        <w:rPr>
          <w:rStyle w:val="StyleUnderline"/>
          <w:highlight w:val="yellow"/>
        </w:rPr>
        <w:t>spending hikes</w:t>
      </w:r>
      <w:r w:rsidRPr="00CD3808">
        <w:rPr>
          <w:rStyle w:val="StyleUnderline"/>
        </w:rPr>
        <w:t xml:space="preserve"> </w:t>
      </w:r>
      <w:r w:rsidRPr="00205CEE">
        <w:rPr>
          <w:rStyle w:val="StyleUnderline"/>
        </w:rPr>
        <w:t>in the</w:t>
      </w:r>
      <w:r w:rsidRPr="00205CEE">
        <w:rPr>
          <w:sz w:val="14"/>
        </w:rPr>
        <w:t xml:space="preserve"> 19</w:t>
      </w:r>
      <w:r w:rsidRPr="00205CEE">
        <w:rPr>
          <w:rStyle w:val="Emphasis"/>
        </w:rPr>
        <w:t>30s</w:t>
      </w:r>
      <w:r w:rsidRPr="00205CEE">
        <w:rPr>
          <w:sz w:val="14"/>
        </w:rPr>
        <w:t>, 19</w:t>
      </w:r>
      <w:r w:rsidRPr="00205CEE">
        <w:rPr>
          <w:rStyle w:val="Emphasis"/>
        </w:rPr>
        <w:t>60s,</w:t>
      </w:r>
      <w:r w:rsidRPr="00205CEE">
        <w:rPr>
          <w:sz w:val="14"/>
        </w:rPr>
        <w:t xml:space="preserve"> </w:t>
      </w:r>
      <w:r w:rsidRPr="00205CEE">
        <w:rPr>
          <w:rStyle w:val="StyleUnderline"/>
        </w:rPr>
        <w:t>and</w:t>
      </w:r>
      <w:r w:rsidRPr="00205CEE">
        <w:rPr>
          <w:sz w:val="14"/>
        </w:rPr>
        <w:t xml:space="preserve"> 19</w:t>
      </w:r>
      <w:r w:rsidRPr="00205CEE">
        <w:rPr>
          <w:rStyle w:val="Emphasis"/>
        </w:rPr>
        <w:t>70s</w:t>
      </w:r>
      <w:r w:rsidRPr="00CD3808">
        <w:rPr>
          <w:sz w:val="14"/>
        </w:rPr>
        <w:t xml:space="preserve"> </w:t>
      </w:r>
      <w:r w:rsidRPr="00CD3808">
        <w:rPr>
          <w:rStyle w:val="StyleUnderline"/>
        </w:rPr>
        <w:t xml:space="preserve">all </w:t>
      </w:r>
      <w:r w:rsidRPr="006E61DC">
        <w:rPr>
          <w:rStyle w:val="StyleUnderline"/>
          <w:highlight w:val="yellow"/>
        </w:rPr>
        <w:t>failed to increase</w:t>
      </w:r>
      <w:r w:rsidRPr="00CD3808">
        <w:rPr>
          <w:sz w:val="14"/>
        </w:rPr>
        <w:t xml:space="preserve"> economic </w:t>
      </w:r>
      <w:r w:rsidRPr="006E61DC">
        <w:rPr>
          <w:rStyle w:val="StyleUnderline"/>
          <w:highlight w:val="yellow"/>
        </w:rPr>
        <w:t>growth</w:t>
      </w:r>
      <w:r w:rsidRPr="00CD3808">
        <w:rPr>
          <w:rStyle w:val="StyleUnderline"/>
        </w:rPr>
        <w:t xml:space="preserve"> rates</w:t>
      </w:r>
      <w:r w:rsidRPr="00CD3808">
        <w:rPr>
          <w:sz w:val="14"/>
        </w:rPr>
        <w:t xml:space="preserve">. </w:t>
      </w:r>
      <w:r w:rsidRPr="006E61DC">
        <w:rPr>
          <w:rStyle w:val="Emphasis"/>
        </w:rPr>
        <w:t>Yet</w:t>
      </w:r>
      <w:r w:rsidRPr="006E61DC">
        <w:rPr>
          <w:sz w:val="14"/>
        </w:rPr>
        <w:t xml:space="preserve"> </w:t>
      </w:r>
      <w:r w:rsidRPr="006E61DC">
        <w:rPr>
          <w:rStyle w:val="StyleUnderline"/>
        </w:rPr>
        <w:t>in the</w:t>
      </w:r>
      <w:r w:rsidRPr="00CD3808">
        <w:rPr>
          <w:sz w:val="14"/>
        </w:rPr>
        <w:t xml:space="preserve"> 19</w:t>
      </w:r>
      <w:r w:rsidRPr="00CD3808">
        <w:rPr>
          <w:rStyle w:val="Emphasis"/>
        </w:rPr>
        <w:t>80s</w:t>
      </w:r>
      <w:r w:rsidRPr="00CD3808">
        <w:rPr>
          <w:rStyle w:val="StyleUnderline"/>
        </w:rPr>
        <w:t xml:space="preserve"> and</w:t>
      </w:r>
      <w:r w:rsidRPr="00CD3808">
        <w:rPr>
          <w:sz w:val="14"/>
        </w:rPr>
        <w:t xml:space="preserve"> 19</w:t>
      </w:r>
      <w:r w:rsidRPr="00CD3808">
        <w:rPr>
          <w:rStyle w:val="Emphasis"/>
        </w:rPr>
        <w:t>90s</w:t>
      </w:r>
      <w:r w:rsidRPr="00CD3808">
        <w:rPr>
          <w:rStyle w:val="StyleUnderline"/>
        </w:rPr>
        <w:t>-</w:t>
      </w:r>
      <w:r w:rsidRPr="006E61DC">
        <w:rPr>
          <w:rStyle w:val="StyleUnderline"/>
          <w:highlight w:val="yellow"/>
        </w:rPr>
        <w:t>when</w:t>
      </w:r>
      <w:r w:rsidRPr="00CD3808">
        <w:rPr>
          <w:rStyle w:val="StyleUnderline"/>
        </w:rPr>
        <w:t xml:space="preserve"> the federal </w:t>
      </w:r>
      <w:r w:rsidRPr="006E61DC">
        <w:rPr>
          <w:rStyle w:val="StyleUnderline"/>
          <w:highlight w:val="yellow"/>
        </w:rPr>
        <w:t>government shrank</w:t>
      </w:r>
      <w:r w:rsidRPr="00CD3808">
        <w:rPr>
          <w:rStyle w:val="StyleUnderline"/>
        </w:rPr>
        <w:t xml:space="preserve"> by one-fifth as a percentage of</w:t>
      </w:r>
      <w:r w:rsidRPr="00CD3808">
        <w:rPr>
          <w:sz w:val="14"/>
        </w:rPr>
        <w:t xml:space="preserve"> gross domestic product </w:t>
      </w:r>
      <w:r w:rsidRPr="00CD3808">
        <w:rPr>
          <w:rStyle w:val="StyleUnderline"/>
        </w:rPr>
        <w:t>(GDP)-</w:t>
      </w:r>
      <w:r w:rsidRPr="006E61DC">
        <w:rPr>
          <w:rStyle w:val="StyleUnderline"/>
        </w:rPr>
        <w:t>the</w:t>
      </w:r>
      <w:r w:rsidRPr="00CD3808">
        <w:rPr>
          <w:rStyle w:val="StyleUnderline"/>
        </w:rPr>
        <w:t xml:space="preserve"> U.S. </w:t>
      </w:r>
      <w:r w:rsidRPr="006E61DC">
        <w:rPr>
          <w:rStyle w:val="StyleUnderline"/>
          <w:highlight w:val="yellow"/>
        </w:rPr>
        <w:t xml:space="preserve">economy enjoyed its </w:t>
      </w:r>
      <w:r w:rsidRPr="006E61DC">
        <w:rPr>
          <w:rStyle w:val="Emphasis"/>
          <w:highlight w:val="yellow"/>
        </w:rPr>
        <w:t>greatest expansion</w:t>
      </w:r>
      <w:r w:rsidRPr="00CD3808">
        <w:rPr>
          <w:sz w:val="14"/>
        </w:rPr>
        <w:t xml:space="preserve"> to </w:t>
      </w:r>
      <w:proofErr w:type="gramStart"/>
      <w:r w:rsidRPr="00CD3808">
        <w:rPr>
          <w:sz w:val="14"/>
        </w:rPr>
        <w:t>date.</w:t>
      </w:r>
      <w:r w:rsidRPr="00CD3808">
        <w:rPr>
          <w:sz w:val="12"/>
        </w:rPr>
        <w:t>¶</w:t>
      </w:r>
      <w:proofErr w:type="gramEnd"/>
      <w:r w:rsidRPr="00CD3808">
        <w:rPr>
          <w:sz w:val="14"/>
        </w:rPr>
        <w:t xml:space="preserve"> </w:t>
      </w:r>
      <w:r w:rsidRPr="00CD3808">
        <w:rPr>
          <w:rStyle w:val="StyleUnderline"/>
        </w:rPr>
        <w:t xml:space="preserve">Cross-national </w:t>
      </w:r>
      <w:r w:rsidRPr="006E61DC">
        <w:rPr>
          <w:rStyle w:val="StyleUnderline"/>
          <w:highlight w:val="yellow"/>
        </w:rPr>
        <w:t>comparisons</w:t>
      </w:r>
      <w:r w:rsidRPr="006E61DC">
        <w:rPr>
          <w:sz w:val="14"/>
          <w:highlight w:val="yellow"/>
        </w:rPr>
        <w:t xml:space="preserve"> </w:t>
      </w:r>
      <w:r w:rsidRPr="006E61DC">
        <w:rPr>
          <w:rStyle w:val="Emphasis"/>
          <w:highlight w:val="yellow"/>
        </w:rPr>
        <w:t>yield the same</w:t>
      </w:r>
      <w:r w:rsidRPr="00CD3808">
        <w:rPr>
          <w:rStyle w:val="Emphasis"/>
        </w:rPr>
        <w:t xml:space="preserve"> result</w:t>
      </w:r>
      <w:r w:rsidRPr="00CD3808">
        <w:rPr>
          <w:sz w:val="14"/>
        </w:rPr>
        <w:t xml:space="preserve">. The </w:t>
      </w:r>
      <w:r w:rsidRPr="006E61DC">
        <w:rPr>
          <w:rStyle w:val="StyleUnderline"/>
          <w:highlight w:val="yellow"/>
        </w:rPr>
        <w:t>U.S.</w:t>
      </w:r>
      <w:r w:rsidRPr="00CD3808">
        <w:rPr>
          <w:sz w:val="14"/>
        </w:rPr>
        <w:t xml:space="preserve"> government </w:t>
      </w:r>
      <w:r w:rsidRPr="006E61DC">
        <w:rPr>
          <w:rStyle w:val="StyleUnderline"/>
          <w:highlight w:val="yellow"/>
        </w:rPr>
        <w:t>spends</w:t>
      </w:r>
      <w:r w:rsidRPr="00CD3808">
        <w:rPr>
          <w:sz w:val="14"/>
        </w:rPr>
        <w:t xml:space="preserve"> </w:t>
      </w:r>
      <w:r w:rsidRPr="00CD3808">
        <w:rPr>
          <w:rStyle w:val="Emphasis"/>
        </w:rPr>
        <w:t xml:space="preserve">significantly </w:t>
      </w:r>
      <w:r w:rsidRPr="006E61DC">
        <w:rPr>
          <w:rStyle w:val="Emphasis"/>
          <w:highlight w:val="yellow"/>
        </w:rPr>
        <w:t>less</w:t>
      </w:r>
      <w:r w:rsidRPr="006E61DC">
        <w:rPr>
          <w:sz w:val="14"/>
          <w:highlight w:val="yellow"/>
        </w:rPr>
        <w:t xml:space="preserve"> </w:t>
      </w:r>
      <w:r w:rsidRPr="006E61DC">
        <w:rPr>
          <w:rStyle w:val="StyleUnderline"/>
          <w:highlight w:val="yellow"/>
        </w:rPr>
        <w:t>than</w:t>
      </w:r>
      <w:r w:rsidRPr="00CD3808">
        <w:rPr>
          <w:sz w:val="14"/>
        </w:rPr>
        <w:t xml:space="preserve"> the 15 </w:t>
      </w:r>
      <w:r w:rsidRPr="00CD3808">
        <w:rPr>
          <w:rStyle w:val="StyleUnderline"/>
        </w:rPr>
        <w:t xml:space="preserve">pre-2004 </w:t>
      </w:r>
      <w:r w:rsidRPr="006E61DC">
        <w:rPr>
          <w:rStyle w:val="Emphasis"/>
          <w:highlight w:val="yellow"/>
        </w:rPr>
        <w:t>E</w:t>
      </w:r>
      <w:r w:rsidRPr="00CD3808">
        <w:rPr>
          <w:sz w:val="14"/>
        </w:rPr>
        <w:t xml:space="preserve">uropean </w:t>
      </w:r>
      <w:r w:rsidRPr="006E61DC">
        <w:rPr>
          <w:rStyle w:val="Emphasis"/>
          <w:highlight w:val="yellow"/>
        </w:rPr>
        <w:t>U</w:t>
      </w:r>
      <w:r w:rsidRPr="00CD3808">
        <w:rPr>
          <w:sz w:val="14"/>
        </w:rPr>
        <w:t xml:space="preserve">nion </w:t>
      </w:r>
      <w:r w:rsidRPr="006E61DC">
        <w:rPr>
          <w:rStyle w:val="StyleUnderline"/>
        </w:rPr>
        <w:t>nations</w:t>
      </w:r>
      <w:r w:rsidRPr="006E61DC">
        <w:rPr>
          <w:sz w:val="14"/>
          <w:highlight w:val="yellow"/>
        </w:rPr>
        <w:t xml:space="preserve">, </w:t>
      </w:r>
      <w:r w:rsidRPr="006E61DC">
        <w:rPr>
          <w:rStyle w:val="StyleUnderline"/>
          <w:highlight w:val="yellow"/>
        </w:rPr>
        <w:t>and</w:t>
      </w:r>
      <w:r w:rsidRPr="00CD3808">
        <w:rPr>
          <w:sz w:val="14"/>
        </w:rPr>
        <w:t xml:space="preserve"> yet </w:t>
      </w:r>
      <w:r w:rsidRPr="006E61DC">
        <w:rPr>
          <w:rStyle w:val="StyleUnderline"/>
          <w:highlight w:val="yellow"/>
        </w:rPr>
        <w:t>enjoys</w:t>
      </w:r>
      <w:r w:rsidRPr="00CD3808">
        <w:rPr>
          <w:rStyle w:val="StyleUnderline"/>
        </w:rPr>
        <w:t xml:space="preserve"> </w:t>
      </w:r>
      <w:r w:rsidRPr="00CD3808">
        <w:rPr>
          <w:rStyle w:val="Emphasis"/>
        </w:rPr>
        <w:t>40 percent larger</w:t>
      </w:r>
      <w:r w:rsidRPr="00CD3808">
        <w:rPr>
          <w:rStyle w:val="StyleUnderline"/>
        </w:rPr>
        <w:t xml:space="preserve"> per capita GDP, </w:t>
      </w:r>
      <w:r w:rsidRPr="006E61DC">
        <w:rPr>
          <w:rStyle w:val="Emphasis"/>
        </w:rPr>
        <w:t xml:space="preserve">50 percent </w:t>
      </w:r>
      <w:r w:rsidRPr="006E61DC">
        <w:rPr>
          <w:rStyle w:val="Emphasis"/>
          <w:highlight w:val="yellow"/>
        </w:rPr>
        <w:t>faster</w:t>
      </w:r>
      <w:r w:rsidRPr="00CD3808">
        <w:rPr>
          <w:sz w:val="14"/>
        </w:rPr>
        <w:t xml:space="preserve"> </w:t>
      </w:r>
      <w:r w:rsidRPr="00CD3808">
        <w:rPr>
          <w:rStyle w:val="StyleUnderline"/>
        </w:rPr>
        <w:t xml:space="preserve">economic </w:t>
      </w:r>
      <w:r w:rsidRPr="006E61DC">
        <w:rPr>
          <w:rStyle w:val="StyleUnderline"/>
          <w:highlight w:val="yellow"/>
        </w:rPr>
        <w:t>growth</w:t>
      </w:r>
      <w:r w:rsidRPr="00CD3808">
        <w:rPr>
          <w:rStyle w:val="StyleUnderline"/>
        </w:rPr>
        <w:t xml:space="preserve"> rates, </w:t>
      </w:r>
      <w:r w:rsidRPr="006E61DC">
        <w:rPr>
          <w:rStyle w:val="StyleUnderline"/>
          <w:highlight w:val="yellow"/>
        </w:rPr>
        <w:t>and</w:t>
      </w:r>
      <w:r w:rsidRPr="00CD3808">
        <w:rPr>
          <w:sz w:val="14"/>
        </w:rPr>
        <w:t xml:space="preserve"> a </w:t>
      </w:r>
      <w:r w:rsidRPr="00CD3808">
        <w:rPr>
          <w:rStyle w:val="Emphasis"/>
        </w:rPr>
        <w:t xml:space="preserve">substantially </w:t>
      </w:r>
      <w:r w:rsidRPr="006E61DC">
        <w:rPr>
          <w:rStyle w:val="Emphasis"/>
          <w:highlight w:val="yellow"/>
        </w:rPr>
        <w:t>lower</w:t>
      </w:r>
      <w:r w:rsidRPr="006E61DC">
        <w:rPr>
          <w:sz w:val="14"/>
          <w:highlight w:val="yellow"/>
        </w:rPr>
        <w:t xml:space="preserve"> </w:t>
      </w:r>
      <w:r w:rsidRPr="006E61DC">
        <w:rPr>
          <w:rStyle w:val="StyleUnderline"/>
          <w:highlight w:val="yellow"/>
        </w:rPr>
        <w:t>unemployment</w:t>
      </w:r>
      <w:r w:rsidRPr="00CD3808">
        <w:rPr>
          <w:sz w:val="14"/>
        </w:rPr>
        <w:t xml:space="preserve"> </w:t>
      </w:r>
      <w:proofErr w:type="gramStart"/>
      <w:r w:rsidRPr="00CD3808">
        <w:rPr>
          <w:sz w:val="14"/>
        </w:rPr>
        <w:t>rate.[</w:t>
      </w:r>
      <w:proofErr w:type="gramEnd"/>
      <w:r w:rsidRPr="00CD3808">
        <w:rPr>
          <w:sz w:val="14"/>
        </w:rPr>
        <w:t>1]</w:t>
      </w:r>
      <w:r w:rsidRPr="00CD3808">
        <w:rPr>
          <w:sz w:val="12"/>
        </w:rPr>
        <w:t>¶</w:t>
      </w:r>
      <w:r w:rsidRPr="00CD3808">
        <w:rPr>
          <w:sz w:val="14"/>
        </w:rPr>
        <w:t xml:space="preserve"> When conventional economic wisdom repeatedly fails, it becomes necessary to revisit that conventional wisdom. Government </w:t>
      </w:r>
      <w:r w:rsidRPr="006E61DC">
        <w:rPr>
          <w:rStyle w:val="StyleUnderline"/>
          <w:highlight w:val="yellow"/>
        </w:rPr>
        <w:t>spending</w:t>
      </w:r>
      <w:r w:rsidRPr="006E61DC">
        <w:rPr>
          <w:sz w:val="14"/>
          <w:highlight w:val="yellow"/>
        </w:rPr>
        <w:t xml:space="preserve"> </w:t>
      </w:r>
      <w:r w:rsidRPr="006E61DC">
        <w:rPr>
          <w:rStyle w:val="Emphasis"/>
          <w:highlight w:val="yellow"/>
        </w:rPr>
        <w:t>fails to stimulate</w:t>
      </w:r>
      <w:r w:rsidRPr="00CD3808">
        <w:rPr>
          <w:rStyle w:val="Emphasis"/>
        </w:rPr>
        <w:t xml:space="preserve"> </w:t>
      </w:r>
      <w:r w:rsidRPr="00CD3808">
        <w:rPr>
          <w:sz w:val="14"/>
        </w:rPr>
        <w:t xml:space="preserve">economic </w:t>
      </w:r>
      <w:r w:rsidRPr="00CD3808">
        <w:rPr>
          <w:rStyle w:val="StyleUnderline"/>
        </w:rPr>
        <w:t xml:space="preserve">growth </w:t>
      </w:r>
      <w:r w:rsidRPr="00205CEE">
        <w:rPr>
          <w:rStyle w:val="StyleUnderline"/>
          <w:highlight w:val="yellow"/>
        </w:rPr>
        <w:t>because every dollar</w:t>
      </w:r>
      <w:r w:rsidRPr="00CD3808">
        <w:rPr>
          <w:rStyle w:val="StyleUnderline"/>
        </w:rPr>
        <w:t xml:space="preserve"> Congress "injects"</w:t>
      </w:r>
      <w:r w:rsidRPr="00CD3808">
        <w:rPr>
          <w:sz w:val="14"/>
        </w:rPr>
        <w:t xml:space="preserve"> into the economy </w:t>
      </w:r>
      <w:r w:rsidRPr="006E61DC">
        <w:rPr>
          <w:rStyle w:val="StyleUnderline"/>
          <w:highlight w:val="yellow"/>
        </w:rPr>
        <w:t>must</w:t>
      </w:r>
      <w:r w:rsidRPr="00CD3808">
        <w:rPr>
          <w:sz w:val="14"/>
        </w:rPr>
        <w:t xml:space="preserve"> first </w:t>
      </w:r>
      <w:r w:rsidRPr="006E61DC">
        <w:rPr>
          <w:rStyle w:val="StyleUnderline"/>
          <w:highlight w:val="yellow"/>
        </w:rPr>
        <w:t>be</w:t>
      </w:r>
      <w:r w:rsidRPr="006E61DC">
        <w:rPr>
          <w:sz w:val="14"/>
          <w:highlight w:val="yellow"/>
        </w:rPr>
        <w:t xml:space="preserve"> </w:t>
      </w:r>
      <w:r w:rsidRPr="006E61DC">
        <w:rPr>
          <w:rStyle w:val="StyleUnderline"/>
          <w:highlight w:val="yellow"/>
        </w:rPr>
        <w:t>taxed or borrowed</w:t>
      </w:r>
      <w:r w:rsidRPr="006E61DC">
        <w:rPr>
          <w:sz w:val="14"/>
          <w:highlight w:val="yellow"/>
        </w:rPr>
        <w:t xml:space="preserve"> </w:t>
      </w:r>
      <w:r w:rsidRPr="006E61DC">
        <w:rPr>
          <w:rStyle w:val="Emphasis"/>
          <w:highlight w:val="yellow"/>
        </w:rPr>
        <w:t>out</w:t>
      </w:r>
      <w:r w:rsidRPr="00CD3808">
        <w:rPr>
          <w:rStyle w:val="Emphasis"/>
        </w:rPr>
        <w:t xml:space="preserve"> of the economy</w:t>
      </w:r>
      <w:r w:rsidRPr="00CD3808">
        <w:rPr>
          <w:sz w:val="14"/>
        </w:rPr>
        <w:t xml:space="preserve">. </w:t>
      </w:r>
      <w:r w:rsidRPr="00CD3808">
        <w:rPr>
          <w:rStyle w:val="StyleUnderline"/>
        </w:rPr>
        <w:t>Thus</w:t>
      </w:r>
      <w:r w:rsidRPr="00CD3808">
        <w:rPr>
          <w:sz w:val="14"/>
        </w:rPr>
        <w:t>, government spending "</w:t>
      </w:r>
      <w:r w:rsidRPr="006E61DC">
        <w:rPr>
          <w:rStyle w:val="StyleUnderline"/>
          <w:highlight w:val="yellow"/>
        </w:rPr>
        <w:t>stimulus</w:t>
      </w:r>
      <w:r w:rsidRPr="006E61DC">
        <w:rPr>
          <w:sz w:val="14"/>
          <w:highlight w:val="yellow"/>
        </w:rPr>
        <w:t xml:space="preserve">" </w:t>
      </w:r>
      <w:r w:rsidRPr="006E61DC">
        <w:rPr>
          <w:rStyle w:val="Emphasis"/>
          <w:highlight w:val="yellow"/>
        </w:rPr>
        <w:t>merely redistributes</w:t>
      </w:r>
      <w:r w:rsidRPr="00CD3808">
        <w:rPr>
          <w:sz w:val="14"/>
        </w:rPr>
        <w:t xml:space="preserve"> </w:t>
      </w:r>
      <w:r w:rsidRPr="00CD3808">
        <w:rPr>
          <w:rStyle w:val="StyleUnderline"/>
        </w:rPr>
        <w:t>existing income</w:t>
      </w:r>
      <w:r w:rsidRPr="00CD3808">
        <w:rPr>
          <w:sz w:val="14"/>
        </w:rPr>
        <w:t xml:space="preserve">, </w:t>
      </w:r>
      <w:r w:rsidRPr="00205CEE">
        <w:rPr>
          <w:rStyle w:val="Emphasis"/>
          <w:highlight w:val="yellow"/>
        </w:rPr>
        <w:t>doing nothing</w:t>
      </w:r>
      <w:r w:rsidRPr="00205CEE">
        <w:rPr>
          <w:sz w:val="14"/>
          <w:highlight w:val="yellow"/>
        </w:rPr>
        <w:t xml:space="preserve"> </w:t>
      </w:r>
      <w:r w:rsidRPr="00205CEE">
        <w:rPr>
          <w:rStyle w:val="StyleUnderline"/>
          <w:highlight w:val="yellow"/>
        </w:rPr>
        <w:t>to</w:t>
      </w:r>
      <w:r w:rsidRPr="00CD3808">
        <w:rPr>
          <w:rStyle w:val="StyleUnderline"/>
        </w:rPr>
        <w:t xml:space="preserve"> increase </w:t>
      </w:r>
      <w:r w:rsidRPr="00205CEE">
        <w:rPr>
          <w:rStyle w:val="StyleUnderline"/>
          <w:highlight w:val="yellow"/>
        </w:rPr>
        <w:t>productivity or employment</w:t>
      </w:r>
      <w:r w:rsidRPr="00CD3808">
        <w:rPr>
          <w:rStyle w:val="StyleUnderline"/>
        </w:rPr>
        <w:t>, and therefore nothing to create additional income</w:t>
      </w:r>
      <w:r w:rsidRPr="00CD3808">
        <w:rPr>
          <w:sz w:val="14"/>
        </w:rPr>
        <w:t xml:space="preserve">. </w:t>
      </w:r>
      <w:r w:rsidRPr="00CD3808">
        <w:rPr>
          <w:rStyle w:val="Emphasis"/>
        </w:rPr>
        <w:t>Even worse</w:t>
      </w:r>
      <w:r w:rsidRPr="00CD3808">
        <w:rPr>
          <w:sz w:val="14"/>
        </w:rPr>
        <w:t xml:space="preserve">, many federal </w:t>
      </w:r>
      <w:r w:rsidRPr="006E61DC">
        <w:rPr>
          <w:rStyle w:val="StyleUnderline"/>
          <w:highlight w:val="yellow"/>
        </w:rPr>
        <w:t xml:space="preserve">expenditures </w:t>
      </w:r>
      <w:r w:rsidRPr="006E61DC">
        <w:rPr>
          <w:rStyle w:val="Emphasis"/>
          <w:highlight w:val="yellow"/>
        </w:rPr>
        <w:t>weaken</w:t>
      </w:r>
      <w:r w:rsidRPr="00CD3808">
        <w:rPr>
          <w:rStyle w:val="Emphasis"/>
        </w:rPr>
        <w:t xml:space="preserve"> the </w:t>
      </w:r>
      <w:r w:rsidRPr="006E61DC">
        <w:rPr>
          <w:rStyle w:val="Emphasis"/>
          <w:highlight w:val="yellow"/>
        </w:rPr>
        <w:t xml:space="preserve">private </w:t>
      </w:r>
      <w:r w:rsidRPr="00205CEE">
        <w:rPr>
          <w:rStyle w:val="Emphasis"/>
        </w:rPr>
        <w:t>sector</w:t>
      </w:r>
      <w:r w:rsidRPr="00205CEE">
        <w:rPr>
          <w:sz w:val="14"/>
        </w:rPr>
        <w:t xml:space="preserve"> </w:t>
      </w:r>
      <w:r w:rsidRPr="006E61DC">
        <w:rPr>
          <w:rStyle w:val="StyleUnderline"/>
          <w:highlight w:val="yellow"/>
        </w:rPr>
        <w:t>by</w:t>
      </w:r>
      <w:r w:rsidRPr="006E61DC">
        <w:rPr>
          <w:sz w:val="14"/>
          <w:highlight w:val="yellow"/>
        </w:rPr>
        <w:t xml:space="preserve"> </w:t>
      </w:r>
      <w:r w:rsidRPr="006E61DC">
        <w:rPr>
          <w:rStyle w:val="StyleUnderline"/>
          <w:highlight w:val="yellow"/>
        </w:rPr>
        <w:t>directing resources to</w:t>
      </w:r>
      <w:r w:rsidRPr="006E61DC">
        <w:rPr>
          <w:sz w:val="14"/>
        </w:rPr>
        <w:t>ward</w:t>
      </w:r>
      <w:r w:rsidRPr="00CD3808">
        <w:rPr>
          <w:sz w:val="14"/>
        </w:rPr>
        <w:t xml:space="preserve"> </w:t>
      </w:r>
      <w:r w:rsidRPr="006E61DC">
        <w:rPr>
          <w:rStyle w:val="Emphasis"/>
          <w:highlight w:val="yellow"/>
        </w:rPr>
        <w:t xml:space="preserve">less </w:t>
      </w:r>
      <w:r w:rsidRPr="00205CEE">
        <w:rPr>
          <w:rStyle w:val="Emphasis"/>
          <w:highlight w:val="yellow"/>
        </w:rPr>
        <w:t>productive</w:t>
      </w:r>
      <w:r w:rsidRPr="00205CEE">
        <w:rPr>
          <w:sz w:val="14"/>
          <w:highlight w:val="yellow"/>
        </w:rPr>
        <w:t xml:space="preserve"> </w:t>
      </w:r>
      <w:r w:rsidRPr="00205CEE">
        <w:rPr>
          <w:rStyle w:val="StyleUnderline"/>
          <w:highlight w:val="yellow"/>
        </w:rPr>
        <w:t>uses</w:t>
      </w:r>
      <w:r w:rsidRPr="00205CEE">
        <w:rPr>
          <w:rStyle w:val="StyleUnderline"/>
        </w:rPr>
        <w:t xml:space="preserve"> and thus</w:t>
      </w:r>
      <w:r w:rsidRPr="00205CEE">
        <w:rPr>
          <w:sz w:val="14"/>
        </w:rPr>
        <w:t xml:space="preserve"> </w:t>
      </w:r>
      <w:r w:rsidRPr="00205CEE">
        <w:rPr>
          <w:rStyle w:val="Emphasis"/>
        </w:rPr>
        <w:t xml:space="preserve">impede income </w:t>
      </w:r>
      <w:proofErr w:type="gramStart"/>
      <w:r w:rsidRPr="00205CEE">
        <w:rPr>
          <w:rStyle w:val="Emphasis"/>
        </w:rPr>
        <w:t>growth</w:t>
      </w:r>
      <w:r w:rsidRPr="00205CEE">
        <w:rPr>
          <w:sz w:val="14"/>
        </w:rPr>
        <w:t>.</w:t>
      </w:r>
      <w:r w:rsidRPr="00205CEE">
        <w:rPr>
          <w:sz w:val="12"/>
        </w:rPr>
        <w:t>¶</w:t>
      </w:r>
      <w:proofErr w:type="gramEnd"/>
      <w:r w:rsidRPr="00CD3808">
        <w:rPr>
          <w:sz w:val="14"/>
        </w:rPr>
        <w:t xml:space="preserve"> The Myth of Spending as "Stimulus"</w:t>
      </w:r>
      <w:r w:rsidRPr="00CD3808">
        <w:rPr>
          <w:sz w:val="12"/>
        </w:rPr>
        <w:t>¶</w:t>
      </w:r>
      <w:r w:rsidRPr="00CD3808">
        <w:rPr>
          <w:sz w:val="14"/>
        </w:rPr>
        <w:t xml:space="preserve"> Spending-stimulus </w:t>
      </w:r>
      <w:r w:rsidRPr="006E61DC">
        <w:rPr>
          <w:rStyle w:val="StyleUnderline"/>
          <w:highlight w:val="yellow"/>
        </w:rPr>
        <w:t>advocates claim</w:t>
      </w:r>
      <w:r w:rsidRPr="00CD3808">
        <w:rPr>
          <w:sz w:val="14"/>
        </w:rPr>
        <w:t xml:space="preserve"> that </w:t>
      </w:r>
      <w:r w:rsidRPr="00CD3808">
        <w:rPr>
          <w:rStyle w:val="StyleUnderline"/>
        </w:rPr>
        <w:t>government can "inject"</w:t>
      </w:r>
      <w:r w:rsidRPr="00CD3808">
        <w:rPr>
          <w:sz w:val="14"/>
        </w:rPr>
        <w:t xml:space="preserve"> new </w:t>
      </w:r>
      <w:r w:rsidRPr="00CD3808">
        <w:rPr>
          <w:rStyle w:val="StyleUnderline"/>
        </w:rPr>
        <w:t>money</w:t>
      </w:r>
      <w:r w:rsidRPr="00CD3808">
        <w:rPr>
          <w:sz w:val="14"/>
        </w:rPr>
        <w:t xml:space="preserve"> into the economy, </w:t>
      </w:r>
      <w:r w:rsidRPr="00205CEE">
        <w:rPr>
          <w:rStyle w:val="StyleUnderline"/>
        </w:rPr>
        <w:t xml:space="preserve">increasing </w:t>
      </w:r>
      <w:r w:rsidRPr="006E61DC">
        <w:rPr>
          <w:rStyle w:val="StyleUnderline"/>
          <w:highlight w:val="yellow"/>
        </w:rPr>
        <w:t>demand</w:t>
      </w:r>
      <w:r w:rsidRPr="00CD3808">
        <w:rPr>
          <w:rStyle w:val="StyleUnderline"/>
        </w:rPr>
        <w:t xml:space="preserve"> and</w:t>
      </w:r>
      <w:r w:rsidRPr="00CD3808">
        <w:rPr>
          <w:sz w:val="14"/>
        </w:rPr>
        <w:t xml:space="preserve"> therefore </w:t>
      </w:r>
      <w:r w:rsidRPr="00CD3808">
        <w:rPr>
          <w:rStyle w:val="StyleUnderline"/>
        </w:rPr>
        <w:t>production</w:t>
      </w:r>
      <w:r w:rsidRPr="00CD3808">
        <w:rPr>
          <w:sz w:val="14"/>
        </w:rPr>
        <w:t xml:space="preserve">. This raises the obvious question: Where does the government acquire the money it pumps into the economy? Congress does not have a vault of money waiting to be distributed: Therefore, </w:t>
      </w:r>
      <w:r w:rsidRPr="00CD3808">
        <w:rPr>
          <w:rStyle w:val="StyleUnderline"/>
        </w:rPr>
        <w:t>every dollar</w:t>
      </w:r>
      <w:r w:rsidRPr="00CD3808">
        <w:rPr>
          <w:sz w:val="14"/>
        </w:rPr>
        <w:t xml:space="preserve"> </w:t>
      </w:r>
      <w:r w:rsidRPr="00CD3808">
        <w:rPr>
          <w:rStyle w:val="StyleUnderline"/>
        </w:rPr>
        <w:t>Congress "injects</w:t>
      </w:r>
      <w:r w:rsidRPr="00CD3808">
        <w:rPr>
          <w:sz w:val="14"/>
        </w:rPr>
        <w:t xml:space="preserve">" into the economy </w:t>
      </w:r>
      <w:r w:rsidRPr="00CD3808">
        <w:rPr>
          <w:rStyle w:val="StyleUnderline"/>
        </w:rPr>
        <w:t>must first be taxed or borrowed</w:t>
      </w:r>
      <w:r w:rsidRPr="00CD3808">
        <w:rPr>
          <w:sz w:val="14"/>
        </w:rPr>
        <w:t xml:space="preserve"> out of the economy. </w:t>
      </w:r>
      <w:r w:rsidRPr="006E61DC">
        <w:rPr>
          <w:rStyle w:val="Emphasis"/>
          <w:highlight w:val="yellow"/>
        </w:rPr>
        <w:t>No new</w:t>
      </w:r>
      <w:r w:rsidRPr="00CD3808">
        <w:rPr>
          <w:rStyle w:val="Emphasis"/>
        </w:rPr>
        <w:t xml:space="preserve"> spending </w:t>
      </w:r>
      <w:r w:rsidRPr="006E61DC">
        <w:rPr>
          <w:rStyle w:val="Emphasis"/>
          <w:highlight w:val="yellow"/>
        </w:rPr>
        <w:t>power is created</w:t>
      </w:r>
      <w:r w:rsidRPr="00CD3808">
        <w:rPr>
          <w:sz w:val="14"/>
        </w:rPr>
        <w:t xml:space="preserve">. </w:t>
      </w:r>
      <w:r w:rsidRPr="00CD3808">
        <w:rPr>
          <w:rStyle w:val="StyleUnderline"/>
        </w:rPr>
        <w:t>It is merely redistributed</w:t>
      </w:r>
      <w:r w:rsidRPr="00CD3808">
        <w:rPr>
          <w:sz w:val="14"/>
        </w:rPr>
        <w:t xml:space="preserve"> from one group of people to </w:t>
      </w:r>
      <w:proofErr w:type="gramStart"/>
      <w:r w:rsidRPr="00CD3808">
        <w:rPr>
          <w:sz w:val="14"/>
        </w:rPr>
        <w:t>another.[</w:t>
      </w:r>
      <w:proofErr w:type="gramEnd"/>
      <w:r w:rsidRPr="00CD3808">
        <w:rPr>
          <w:sz w:val="14"/>
        </w:rPr>
        <w:t>2]</w:t>
      </w:r>
      <w:r w:rsidRPr="00CD3808">
        <w:rPr>
          <w:sz w:val="12"/>
        </w:rPr>
        <w:t>¶</w:t>
      </w:r>
      <w:r w:rsidRPr="00CD3808">
        <w:rPr>
          <w:sz w:val="14"/>
        </w:rPr>
        <w:t xml:space="preserve"> Spending-</w:t>
      </w:r>
      <w:r w:rsidRPr="00CD3808">
        <w:rPr>
          <w:rStyle w:val="StyleUnderline"/>
        </w:rPr>
        <w:t xml:space="preserve">stimulus </w:t>
      </w:r>
      <w:r w:rsidRPr="00205CEE">
        <w:rPr>
          <w:rStyle w:val="StyleUnderline"/>
          <w:highlight w:val="yellow"/>
        </w:rPr>
        <w:t>advocates</w:t>
      </w:r>
      <w:r w:rsidRPr="00CD3808">
        <w:rPr>
          <w:sz w:val="14"/>
        </w:rPr>
        <w:t xml:space="preserve"> typically </w:t>
      </w:r>
      <w:r w:rsidRPr="00CD3808">
        <w:rPr>
          <w:rStyle w:val="StyleUnderline"/>
        </w:rPr>
        <w:t>respond that redistributing</w:t>
      </w:r>
      <w:r w:rsidRPr="00CD3808">
        <w:rPr>
          <w:sz w:val="14"/>
        </w:rPr>
        <w:t xml:space="preserve"> money </w:t>
      </w:r>
      <w:r w:rsidRPr="00CD3808">
        <w:rPr>
          <w:rStyle w:val="StyleUnderline"/>
        </w:rPr>
        <w:t>from "savers" to "spenders" will lead to</w:t>
      </w:r>
      <w:r w:rsidRPr="00CD3808">
        <w:rPr>
          <w:sz w:val="14"/>
        </w:rPr>
        <w:t xml:space="preserve"> additional </w:t>
      </w:r>
      <w:r w:rsidRPr="00CD3808">
        <w:rPr>
          <w:rStyle w:val="StyleUnderline"/>
        </w:rPr>
        <w:t xml:space="preserve">spending. That </w:t>
      </w:r>
      <w:r w:rsidRPr="00205CEE">
        <w:rPr>
          <w:rStyle w:val="StyleUnderline"/>
          <w:highlight w:val="yellow"/>
        </w:rPr>
        <w:t>assume</w:t>
      </w:r>
      <w:r w:rsidRPr="00CD3808">
        <w:rPr>
          <w:rStyle w:val="StyleUnderline"/>
        </w:rPr>
        <w:t>s</w:t>
      </w:r>
      <w:r w:rsidRPr="00CD3808">
        <w:rPr>
          <w:sz w:val="14"/>
        </w:rPr>
        <w:t xml:space="preserve"> that </w:t>
      </w:r>
      <w:r w:rsidRPr="00205CEE">
        <w:rPr>
          <w:rStyle w:val="StyleUnderline"/>
          <w:highlight w:val="yellow"/>
        </w:rPr>
        <w:t>savers store</w:t>
      </w:r>
      <w:r w:rsidRPr="00CD3808">
        <w:rPr>
          <w:sz w:val="14"/>
        </w:rPr>
        <w:t xml:space="preserve"> their savings in their mattresses or elsewhere </w:t>
      </w:r>
      <w:r w:rsidRPr="00205CEE">
        <w:rPr>
          <w:rStyle w:val="StyleUnderline"/>
          <w:highlight w:val="yellow"/>
        </w:rPr>
        <w:t>outside the economy</w:t>
      </w:r>
      <w:r w:rsidRPr="00CD3808">
        <w:rPr>
          <w:rStyle w:val="StyleUnderline"/>
        </w:rPr>
        <w:t>. In reality</w:t>
      </w:r>
      <w:r w:rsidRPr="00CD3808">
        <w:rPr>
          <w:sz w:val="14"/>
        </w:rPr>
        <w:t xml:space="preserve">, </w:t>
      </w:r>
      <w:r w:rsidRPr="00CD3808">
        <w:rPr>
          <w:rStyle w:val="Emphasis"/>
        </w:rPr>
        <w:t>nearly all</w:t>
      </w:r>
      <w:r w:rsidRPr="00CD3808">
        <w:rPr>
          <w:sz w:val="14"/>
        </w:rPr>
        <w:t xml:space="preserve"> </w:t>
      </w:r>
      <w:r w:rsidRPr="004E12EF">
        <w:rPr>
          <w:rStyle w:val="StyleUnderline"/>
          <w:highlight w:val="yellow"/>
        </w:rPr>
        <w:t>Americans</w:t>
      </w:r>
      <w:r w:rsidRPr="00CD3808">
        <w:rPr>
          <w:sz w:val="14"/>
        </w:rPr>
        <w:t xml:space="preserve"> either </w:t>
      </w:r>
      <w:r w:rsidRPr="004E12EF">
        <w:rPr>
          <w:rStyle w:val="StyleUnderline"/>
          <w:highlight w:val="yellow"/>
        </w:rPr>
        <w:t>invest</w:t>
      </w:r>
      <w:r w:rsidRPr="00CD3808">
        <w:rPr>
          <w:sz w:val="14"/>
        </w:rPr>
        <w:t xml:space="preserve"> their </w:t>
      </w:r>
      <w:r w:rsidRPr="00205CEE">
        <w:rPr>
          <w:sz w:val="14"/>
        </w:rPr>
        <w:t xml:space="preserve">savings </w:t>
      </w:r>
      <w:r w:rsidRPr="00205CEE">
        <w:rPr>
          <w:rStyle w:val="StyleUnderline"/>
        </w:rPr>
        <w:t>by purchasing</w:t>
      </w:r>
      <w:r w:rsidRPr="00205CEE">
        <w:rPr>
          <w:sz w:val="14"/>
        </w:rPr>
        <w:t xml:space="preserve"> financial </w:t>
      </w:r>
      <w:r w:rsidRPr="00205CEE">
        <w:rPr>
          <w:rStyle w:val="StyleUnderline"/>
        </w:rPr>
        <w:t>assets</w:t>
      </w:r>
      <w:r w:rsidRPr="00CD3808">
        <w:rPr>
          <w:rStyle w:val="StyleUnderline"/>
        </w:rPr>
        <w:t xml:space="preserve"> such as</w:t>
      </w:r>
      <w:r w:rsidRPr="00CD3808">
        <w:rPr>
          <w:sz w:val="14"/>
        </w:rPr>
        <w:t xml:space="preserve"> </w:t>
      </w:r>
      <w:r w:rsidRPr="00CD3808">
        <w:rPr>
          <w:rStyle w:val="StyleUnderline"/>
        </w:rPr>
        <w:t>stocks and bonds</w:t>
      </w:r>
      <w:r w:rsidRPr="00CD3808">
        <w:rPr>
          <w:sz w:val="14"/>
        </w:rPr>
        <w:t xml:space="preserve"> </w:t>
      </w:r>
      <w:r w:rsidRPr="00CD3808">
        <w:rPr>
          <w:rStyle w:val="StyleUnderline"/>
        </w:rPr>
        <w:t>(which finances business investment</w:t>
      </w:r>
      <w:r w:rsidRPr="00CD3808">
        <w:rPr>
          <w:sz w:val="14"/>
        </w:rPr>
        <w:t xml:space="preserve">), </w:t>
      </w:r>
      <w:r w:rsidRPr="00CD3808">
        <w:rPr>
          <w:rStyle w:val="StyleUnderline"/>
        </w:rPr>
        <w:t>or by purchasing</w:t>
      </w:r>
      <w:r w:rsidRPr="00CD3808">
        <w:rPr>
          <w:sz w:val="14"/>
        </w:rPr>
        <w:t xml:space="preserve"> non-financial assets such as </w:t>
      </w:r>
      <w:r w:rsidRPr="00CD3808">
        <w:rPr>
          <w:rStyle w:val="StyleUnderline"/>
        </w:rPr>
        <w:t xml:space="preserve">real estate and collectibles, </w:t>
      </w:r>
      <w:r w:rsidRPr="004E12EF">
        <w:rPr>
          <w:rStyle w:val="StyleUnderline"/>
          <w:highlight w:val="yellow"/>
        </w:rPr>
        <w:t>or</w:t>
      </w:r>
      <w:r w:rsidRPr="00CD3808">
        <w:rPr>
          <w:sz w:val="14"/>
        </w:rPr>
        <w:t xml:space="preserve"> </w:t>
      </w:r>
      <w:r w:rsidRPr="00CD3808">
        <w:rPr>
          <w:rStyle w:val="StyleUnderline"/>
        </w:rPr>
        <w:t xml:space="preserve">they </w:t>
      </w:r>
      <w:r w:rsidRPr="00205CEE">
        <w:rPr>
          <w:rStyle w:val="StyleUnderline"/>
          <w:highlight w:val="yellow"/>
        </w:rPr>
        <w:t>deposit</w:t>
      </w:r>
      <w:r w:rsidRPr="00CD3808">
        <w:rPr>
          <w:rStyle w:val="StyleUnderline"/>
        </w:rPr>
        <w:t xml:space="preserve"> it </w:t>
      </w:r>
      <w:r w:rsidRPr="00205CEE">
        <w:rPr>
          <w:rStyle w:val="StyleUnderline"/>
          <w:highlight w:val="yellow"/>
        </w:rPr>
        <w:t xml:space="preserve">in banks </w:t>
      </w:r>
      <w:r w:rsidRPr="004E12EF">
        <w:rPr>
          <w:rStyle w:val="StyleUnderline"/>
          <w:highlight w:val="yellow"/>
        </w:rPr>
        <w:t>(which</w:t>
      </w:r>
      <w:r w:rsidRPr="00CD3808">
        <w:rPr>
          <w:rStyle w:val="StyleUnderline"/>
        </w:rPr>
        <w:t xml:space="preserve"> quickly </w:t>
      </w:r>
      <w:r w:rsidRPr="004E12EF">
        <w:rPr>
          <w:rStyle w:val="StyleUnderline"/>
          <w:highlight w:val="yellow"/>
        </w:rPr>
        <w:t>lend</w:t>
      </w:r>
      <w:r w:rsidRPr="00CD3808">
        <w:rPr>
          <w:rStyle w:val="StyleUnderline"/>
        </w:rPr>
        <w:t xml:space="preserve"> it to others</w:t>
      </w:r>
      <w:r w:rsidRPr="00CD3808">
        <w:rPr>
          <w:sz w:val="14"/>
        </w:rPr>
        <w:t xml:space="preserve"> to spend). The </w:t>
      </w:r>
      <w:r w:rsidRPr="00CD3808">
        <w:rPr>
          <w:rStyle w:val="StyleUnderline"/>
        </w:rPr>
        <w:t>money is used</w:t>
      </w:r>
      <w:r w:rsidRPr="00CD3808">
        <w:rPr>
          <w:sz w:val="14"/>
        </w:rPr>
        <w:t xml:space="preserve"> regardless of whether people spend or </w:t>
      </w:r>
      <w:proofErr w:type="gramStart"/>
      <w:r w:rsidRPr="00CD3808">
        <w:rPr>
          <w:sz w:val="14"/>
        </w:rPr>
        <w:t>save.</w:t>
      </w:r>
      <w:r w:rsidRPr="00CD3808">
        <w:rPr>
          <w:sz w:val="12"/>
        </w:rPr>
        <w:t>¶</w:t>
      </w:r>
      <w:proofErr w:type="gramEnd"/>
      <w:r w:rsidRPr="00CD3808">
        <w:rPr>
          <w:sz w:val="14"/>
        </w:rPr>
        <w:t xml:space="preserve"> </w:t>
      </w:r>
      <w:r w:rsidRPr="00CD3808">
        <w:rPr>
          <w:rStyle w:val="StyleUnderline"/>
        </w:rPr>
        <w:t>Government</w:t>
      </w:r>
      <w:r w:rsidRPr="00CD3808">
        <w:rPr>
          <w:sz w:val="14"/>
        </w:rPr>
        <w:t xml:space="preserve"> </w:t>
      </w:r>
      <w:r w:rsidRPr="00CD3808">
        <w:rPr>
          <w:rStyle w:val="Emphasis"/>
        </w:rPr>
        <w:t>cannot create</w:t>
      </w:r>
      <w:r w:rsidRPr="00CD3808">
        <w:rPr>
          <w:sz w:val="14"/>
        </w:rPr>
        <w:t xml:space="preserve"> new </w:t>
      </w:r>
      <w:r w:rsidRPr="00CD3808">
        <w:rPr>
          <w:rStyle w:val="StyleUnderline"/>
        </w:rPr>
        <w:t>purchasing power out of thin air.</w:t>
      </w:r>
      <w:r w:rsidRPr="00CD3808">
        <w:rPr>
          <w:sz w:val="14"/>
        </w:rPr>
        <w:t xml:space="preserve"> </w:t>
      </w:r>
      <w:r w:rsidRPr="00CD3808">
        <w:rPr>
          <w:rStyle w:val="StyleUnderline"/>
        </w:rPr>
        <w:t>If Congress funds</w:t>
      </w:r>
      <w:r w:rsidRPr="00CD3808">
        <w:rPr>
          <w:sz w:val="14"/>
        </w:rPr>
        <w:t xml:space="preserve"> new </w:t>
      </w:r>
      <w:r w:rsidRPr="00CD3808">
        <w:rPr>
          <w:rStyle w:val="StyleUnderline"/>
        </w:rPr>
        <w:t>spending with taxes, it is simply</w:t>
      </w:r>
      <w:r w:rsidRPr="00CD3808">
        <w:rPr>
          <w:sz w:val="14"/>
        </w:rPr>
        <w:t xml:space="preserve"> </w:t>
      </w:r>
      <w:r w:rsidRPr="00CD3808">
        <w:rPr>
          <w:rStyle w:val="Emphasis"/>
        </w:rPr>
        <w:t>redistributing</w:t>
      </w:r>
      <w:r w:rsidRPr="00CD3808">
        <w:rPr>
          <w:sz w:val="14"/>
        </w:rPr>
        <w:t xml:space="preserve"> </w:t>
      </w:r>
      <w:r w:rsidRPr="00CD3808">
        <w:rPr>
          <w:rStyle w:val="StyleUnderline"/>
        </w:rPr>
        <w:t>existing income. If Congress</w:t>
      </w:r>
      <w:r w:rsidRPr="00CD3808">
        <w:rPr>
          <w:sz w:val="14"/>
        </w:rPr>
        <w:t xml:space="preserve"> instead </w:t>
      </w:r>
      <w:r w:rsidRPr="00CD3808">
        <w:rPr>
          <w:rStyle w:val="StyleUnderline"/>
        </w:rPr>
        <w:t>borrows</w:t>
      </w:r>
      <w:r w:rsidRPr="00CD3808">
        <w:rPr>
          <w:sz w:val="14"/>
        </w:rPr>
        <w:t xml:space="preserve"> the money from domestic investors, those </w:t>
      </w:r>
      <w:r w:rsidRPr="00CD3808">
        <w:rPr>
          <w:rStyle w:val="StyleUnderline"/>
        </w:rPr>
        <w:t>investors</w:t>
      </w:r>
      <w:r w:rsidRPr="00CD3808">
        <w:rPr>
          <w:sz w:val="14"/>
        </w:rPr>
        <w:t xml:space="preserve"> will </w:t>
      </w:r>
      <w:r w:rsidRPr="00CD3808">
        <w:rPr>
          <w:rStyle w:val="StyleUnderline"/>
        </w:rPr>
        <w:t>have that much less to invest or</w:t>
      </w:r>
      <w:r w:rsidRPr="00CD3808">
        <w:rPr>
          <w:sz w:val="14"/>
        </w:rPr>
        <w:t xml:space="preserve"> to </w:t>
      </w:r>
      <w:r w:rsidRPr="00CD3808">
        <w:rPr>
          <w:rStyle w:val="StyleUnderline"/>
        </w:rPr>
        <w:t>spend</w:t>
      </w:r>
      <w:r w:rsidRPr="00CD3808">
        <w:rPr>
          <w:sz w:val="14"/>
        </w:rPr>
        <w:t xml:space="preserve"> in the private economy. </w:t>
      </w:r>
      <w:r w:rsidRPr="004E12EF">
        <w:rPr>
          <w:rStyle w:val="StyleUnderline"/>
          <w:highlight w:val="yellow"/>
        </w:rPr>
        <w:t>If Congress borrows</w:t>
      </w:r>
      <w:r w:rsidRPr="00CD3808">
        <w:rPr>
          <w:sz w:val="14"/>
        </w:rPr>
        <w:t xml:space="preserve"> the money </w:t>
      </w:r>
      <w:r w:rsidRPr="00CD3808">
        <w:rPr>
          <w:rStyle w:val="StyleUnderline"/>
        </w:rPr>
        <w:t xml:space="preserve">from foreigners, the </w:t>
      </w:r>
      <w:r w:rsidRPr="004E12EF">
        <w:rPr>
          <w:rStyle w:val="StyleUnderline"/>
          <w:highlight w:val="yellow"/>
        </w:rPr>
        <w:t>balance</w:t>
      </w:r>
      <w:r w:rsidRPr="00CD3808">
        <w:rPr>
          <w:rStyle w:val="StyleUnderline"/>
        </w:rPr>
        <w:t xml:space="preserve"> of payments</w:t>
      </w:r>
      <w:r w:rsidRPr="00CD3808">
        <w:rPr>
          <w:sz w:val="14"/>
        </w:rPr>
        <w:t xml:space="preserve"> will </w:t>
      </w:r>
      <w:r w:rsidRPr="004E12EF">
        <w:rPr>
          <w:rStyle w:val="StyleUnderline"/>
          <w:highlight w:val="yellow"/>
        </w:rPr>
        <w:t>adjust</w:t>
      </w:r>
      <w:r w:rsidRPr="00CD3808">
        <w:rPr>
          <w:sz w:val="14"/>
        </w:rPr>
        <w:t xml:space="preserve"> by equally reducing net exports, </w:t>
      </w:r>
      <w:r w:rsidRPr="004E12EF">
        <w:rPr>
          <w:rStyle w:val="Emphasis"/>
          <w:highlight w:val="yellow"/>
        </w:rPr>
        <w:t>leaving GDP unchanged</w:t>
      </w:r>
      <w:r w:rsidRPr="00CD3808">
        <w:rPr>
          <w:sz w:val="14"/>
        </w:rPr>
        <w:t xml:space="preserve">. Every dollar Congress spends must first come from somewhere </w:t>
      </w:r>
      <w:proofErr w:type="gramStart"/>
      <w:r w:rsidRPr="00CD3808">
        <w:rPr>
          <w:sz w:val="14"/>
        </w:rPr>
        <w:t>else.</w:t>
      </w:r>
      <w:r w:rsidRPr="00CD3808">
        <w:rPr>
          <w:sz w:val="12"/>
        </w:rPr>
        <w:t>¶</w:t>
      </w:r>
      <w:proofErr w:type="gramEnd"/>
      <w:r w:rsidRPr="00CD3808">
        <w:rPr>
          <w:sz w:val="14"/>
        </w:rPr>
        <w:t xml:space="preserve"> This does not mean that government spending has no economic impact at all. Government spending often alters the composition of total demand, such as increasing consumption at the expense of </w:t>
      </w:r>
      <w:proofErr w:type="gramStart"/>
      <w:r w:rsidRPr="00CD3808">
        <w:rPr>
          <w:sz w:val="14"/>
        </w:rPr>
        <w:t>investment.</w:t>
      </w:r>
      <w:r w:rsidRPr="00CD3808">
        <w:rPr>
          <w:sz w:val="12"/>
        </w:rPr>
        <w:t>¶</w:t>
      </w:r>
      <w:proofErr w:type="gramEnd"/>
      <w:r w:rsidRPr="00CD3808">
        <w:rPr>
          <w:sz w:val="14"/>
        </w:rPr>
        <w:t xml:space="preserve"> </w:t>
      </w:r>
      <w:r w:rsidRPr="00CD3808">
        <w:rPr>
          <w:rStyle w:val="Emphasis"/>
        </w:rPr>
        <w:t>More importantly</w:t>
      </w:r>
      <w:r w:rsidRPr="00CD3808">
        <w:rPr>
          <w:sz w:val="14"/>
        </w:rPr>
        <w:t xml:space="preserve">, </w:t>
      </w:r>
      <w:r w:rsidRPr="00CD3808">
        <w:rPr>
          <w:rStyle w:val="StyleUnderline"/>
        </w:rPr>
        <w:t>government spending can alter future economic growth</w:t>
      </w:r>
      <w:r w:rsidRPr="00CD3808">
        <w:rPr>
          <w:sz w:val="14"/>
        </w:rPr>
        <w:t xml:space="preserve">. Economic </w:t>
      </w:r>
      <w:r w:rsidRPr="00CD3808">
        <w:rPr>
          <w:rStyle w:val="StyleUnderline"/>
        </w:rPr>
        <w:t>growth results from</w:t>
      </w:r>
      <w:r w:rsidRPr="00CD3808">
        <w:rPr>
          <w:sz w:val="14"/>
        </w:rPr>
        <w:t xml:space="preserve"> producing </w:t>
      </w:r>
      <w:r w:rsidRPr="00CD3808">
        <w:rPr>
          <w:rStyle w:val="StyleUnderline"/>
        </w:rPr>
        <w:t>more goods and services</w:t>
      </w:r>
      <w:r w:rsidRPr="00CD3808">
        <w:rPr>
          <w:sz w:val="14"/>
        </w:rPr>
        <w:t xml:space="preserve"> (</w:t>
      </w:r>
      <w:r w:rsidRPr="00CD3808">
        <w:rPr>
          <w:rStyle w:val="Emphasis"/>
        </w:rPr>
        <w:t>not from redistributing existing income</w:t>
      </w:r>
      <w:r w:rsidRPr="00CD3808">
        <w:rPr>
          <w:sz w:val="14"/>
        </w:rPr>
        <w:t xml:space="preserve">), and </w:t>
      </w:r>
      <w:r w:rsidRPr="00CD3808">
        <w:rPr>
          <w:rStyle w:val="StyleUnderline"/>
        </w:rPr>
        <w:t>that requires productivity growth and growth in</w:t>
      </w:r>
      <w:r w:rsidRPr="00CD3808">
        <w:rPr>
          <w:sz w:val="14"/>
        </w:rPr>
        <w:t xml:space="preserve"> the </w:t>
      </w:r>
      <w:r w:rsidRPr="00CD3808">
        <w:rPr>
          <w:rStyle w:val="StyleUnderline"/>
        </w:rPr>
        <w:t>labor</w:t>
      </w:r>
      <w:r w:rsidRPr="00CD3808">
        <w:rPr>
          <w:sz w:val="14"/>
        </w:rPr>
        <w:t xml:space="preserve"> supply. A government's impact on economic growth is, therefore, determined by its policies' effect on labor productivity and labor </w:t>
      </w:r>
      <w:proofErr w:type="gramStart"/>
      <w:r w:rsidRPr="00CD3808">
        <w:rPr>
          <w:sz w:val="14"/>
        </w:rPr>
        <w:t>supply.</w:t>
      </w:r>
      <w:r w:rsidRPr="00CD3808">
        <w:rPr>
          <w:sz w:val="12"/>
        </w:rPr>
        <w:t>¶</w:t>
      </w:r>
      <w:proofErr w:type="gramEnd"/>
      <w:r w:rsidRPr="00CD3808">
        <w:rPr>
          <w:sz w:val="14"/>
        </w:rPr>
        <w:t xml:space="preserve">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4E12EF">
        <w:rPr>
          <w:rStyle w:val="StyleUnderline"/>
          <w:highlight w:val="yellow"/>
        </w:rPr>
        <w:t xml:space="preserve">government </w:t>
      </w:r>
      <w:r w:rsidRPr="00205CEE">
        <w:rPr>
          <w:rStyle w:val="Emphasis"/>
          <w:sz w:val="28"/>
          <w:highlight w:val="yellow"/>
        </w:rPr>
        <w:t>spending on education</w:t>
      </w:r>
      <w:r w:rsidRPr="00CD3808">
        <w:rPr>
          <w:sz w:val="14"/>
        </w:rPr>
        <w:t xml:space="preserve">, job training, physical infrastructure, and research and development </w:t>
      </w:r>
      <w:r w:rsidRPr="00205CEE">
        <w:rPr>
          <w:rStyle w:val="StyleUnderline"/>
        </w:rPr>
        <w:t xml:space="preserve">can </w:t>
      </w:r>
      <w:r w:rsidRPr="00205CEE">
        <w:rPr>
          <w:rStyle w:val="StyleUnderline"/>
          <w:highlight w:val="yellow"/>
        </w:rPr>
        <w:t>increase</w:t>
      </w:r>
      <w:r w:rsidRPr="00CD3808">
        <w:rPr>
          <w:rStyle w:val="StyleUnderline"/>
        </w:rPr>
        <w:t xml:space="preserve"> long-term </w:t>
      </w:r>
      <w:r w:rsidRPr="004E12EF">
        <w:rPr>
          <w:rStyle w:val="StyleUnderline"/>
          <w:highlight w:val="yellow"/>
        </w:rPr>
        <w:t>productivity</w:t>
      </w:r>
      <w:r w:rsidRPr="00CD3808">
        <w:rPr>
          <w:rStyle w:val="StyleUnderline"/>
        </w:rPr>
        <w:t xml:space="preserve"> rates-</w:t>
      </w:r>
      <w:r w:rsidRPr="00CD3808">
        <w:rPr>
          <w:rStyle w:val="Emphasis"/>
        </w:rPr>
        <w:t xml:space="preserve">but </w:t>
      </w:r>
      <w:r w:rsidRPr="004E12EF">
        <w:rPr>
          <w:rStyle w:val="Emphasis"/>
          <w:highlight w:val="yellow"/>
        </w:rPr>
        <w:t>only if</w:t>
      </w:r>
      <w:r w:rsidRPr="004E12EF">
        <w:rPr>
          <w:rStyle w:val="StyleUnderline"/>
          <w:highlight w:val="yellow"/>
        </w:rPr>
        <w:t xml:space="preserve"> government</w:t>
      </w:r>
      <w:r w:rsidRPr="00CD3808">
        <w:rPr>
          <w:rStyle w:val="StyleUnderline"/>
        </w:rPr>
        <w:t xml:space="preserve"> spending </w:t>
      </w:r>
      <w:r w:rsidRPr="004E12EF">
        <w:rPr>
          <w:rStyle w:val="StyleUnderline"/>
          <w:highlight w:val="yellow"/>
        </w:rPr>
        <w:t>does not crowd out</w:t>
      </w:r>
      <w:r w:rsidRPr="00CD3808">
        <w:rPr>
          <w:rStyle w:val="StyleUnderline"/>
        </w:rPr>
        <w:t xml:space="preserve"> similar </w:t>
      </w:r>
      <w:r w:rsidRPr="004E12EF">
        <w:rPr>
          <w:rStyle w:val="StyleUnderline"/>
          <w:highlight w:val="yellow"/>
        </w:rPr>
        <w:t>private spending</w:t>
      </w:r>
      <w:r w:rsidRPr="004E12EF">
        <w:rPr>
          <w:sz w:val="14"/>
          <w:highlight w:val="yellow"/>
        </w:rPr>
        <w:t xml:space="preserve">, </w:t>
      </w:r>
      <w:r w:rsidRPr="004E12EF">
        <w:rPr>
          <w:rStyle w:val="Emphasis"/>
          <w:highlight w:val="yellow"/>
        </w:rPr>
        <w:t>and</w:t>
      </w:r>
      <w:r w:rsidRPr="00CD3808">
        <w:rPr>
          <w:sz w:val="14"/>
        </w:rPr>
        <w:t xml:space="preserve"> </w:t>
      </w:r>
      <w:r w:rsidRPr="00CD3808">
        <w:rPr>
          <w:rStyle w:val="StyleUnderline"/>
        </w:rPr>
        <w:t xml:space="preserve">only </w:t>
      </w:r>
      <w:r w:rsidRPr="004E12EF">
        <w:rPr>
          <w:rStyle w:val="StyleUnderline"/>
          <w:highlight w:val="yellow"/>
        </w:rPr>
        <w:t>if government spends</w:t>
      </w:r>
      <w:r w:rsidRPr="00CD3808">
        <w:rPr>
          <w:rStyle w:val="StyleUnderline"/>
        </w:rPr>
        <w:t xml:space="preserve"> the money </w:t>
      </w:r>
      <w:r w:rsidRPr="004E12EF">
        <w:rPr>
          <w:rStyle w:val="StyleUnderline"/>
          <w:highlight w:val="yellow"/>
        </w:rPr>
        <w:t>more competently</w:t>
      </w:r>
      <w:r w:rsidRPr="00CD3808">
        <w:rPr>
          <w:rStyle w:val="StyleUnderline"/>
        </w:rPr>
        <w:t xml:space="preserve"> than businesses, nonprofit organizations, and private citizens.</w:t>
      </w:r>
      <w:r w:rsidRPr="00CD3808">
        <w:rPr>
          <w:sz w:val="14"/>
        </w:rPr>
        <w:t xml:space="preserve"> More specifically, government must secure a higher long-term return on its investment than taxpayers' (or investors lending the government) requirements with the same funds. </w:t>
      </w:r>
      <w:r w:rsidRPr="00CD3808">
        <w:rPr>
          <w:rStyle w:val="StyleUnderline"/>
        </w:rPr>
        <w:t xml:space="preserve">Historically, </w:t>
      </w:r>
      <w:r w:rsidRPr="004E12EF">
        <w:rPr>
          <w:rStyle w:val="Emphasis"/>
          <w:highlight w:val="yellow"/>
        </w:rPr>
        <w:t>governments have rarely outperformed</w:t>
      </w:r>
      <w:r w:rsidRPr="00CD3808">
        <w:rPr>
          <w:rStyle w:val="Emphasis"/>
        </w:rPr>
        <w:t xml:space="preserve"> the </w:t>
      </w:r>
      <w:r w:rsidRPr="004E12EF">
        <w:rPr>
          <w:rStyle w:val="Emphasis"/>
          <w:highlight w:val="yellow"/>
        </w:rPr>
        <w:t>private</w:t>
      </w:r>
      <w:r w:rsidRPr="00CD3808">
        <w:rPr>
          <w:rStyle w:val="Emphasis"/>
        </w:rPr>
        <w:t xml:space="preserve"> sector</w:t>
      </w:r>
      <w:r w:rsidRPr="00CD3808">
        <w:rPr>
          <w:sz w:val="14"/>
        </w:rPr>
        <w:t xml:space="preserve"> in generating productivity </w:t>
      </w:r>
      <w:proofErr w:type="gramStart"/>
      <w:r w:rsidRPr="00CD3808">
        <w:rPr>
          <w:sz w:val="14"/>
        </w:rPr>
        <w:t>growth.</w:t>
      </w:r>
      <w:r w:rsidRPr="00CD3808">
        <w:rPr>
          <w:sz w:val="12"/>
        </w:rPr>
        <w:t>¶</w:t>
      </w:r>
      <w:proofErr w:type="gramEnd"/>
      <w:r w:rsidRPr="00CD3808">
        <w:rPr>
          <w:sz w:val="14"/>
        </w:rPr>
        <w:t xml:space="preserve"> </w:t>
      </w:r>
      <w:r w:rsidRPr="00CD3808">
        <w:rPr>
          <w:rStyle w:val="StyleUnderline"/>
        </w:rPr>
        <w:t>Even when</w:t>
      </w:r>
      <w:r w:rsidRPr="00CD3808">
        <w:rPr>
          <w:sz w:val="14"/>
        </w:rPr>
        <w:t xml:space="preserve"> government </w:t>
      </w:r>
      <w:r w:rsidRPr="00CD3808">
        <w:rPr>
          <w:rStyle w:val="StyleUnderline"/>
        </w:rPr>
        <w:t>spending improves</w:t>
      </w:r>
      <w:r w:rsidRPr="00CD3808">
        <w:rPr>
          <w:sz w:val="14"/>
        </w:rPr>
        <w:t xml:space="preserve"> economic </w:t>
      </w:r>
      <w:r w:rsidRPr="00CD3808">
        <w:rPr>
          <w:rStyle w:val="StyleUnderline"/>
        </w:rPr>
        <w:t>growth</w:t>
      </w:r>
      <w:r w:rsidRPr="00CD3808">
        <w:rPr>
          <w:sz w:val="14"/>
        </w:rPr>
        <w:t xml:space="preserve"> rates on balance, </w:t>
      </w:r>
      <w:r w:rsidRPr="00CD3808">
        <w:rPr>
          <w:rStyle w:val="StyleUnderline"/>
        </w:rPr>
        <w:t>it is necessary to differentiate between immediate versus future effects.</w:t>
      </w:r>
      <w:r w:rsidRPr="00CD3808">
        <w:rPr>
          <w:sz w:val="14"/>
        </w:rPr>
        <w:t xml:space="preserve"> </w:t>
      </w:r>
      <w:r w:rsidRPr="004E12EF">
        <w:rPr>
          <w:rStyle w:val="StyleUnderline"/>
          <w:highlight w:val="yellow"/>
        </w:rPr>
        <w:t>There is</w:t>
      </w:r>
      <w:r w:rsidRPr="004E12EF">
        <w:rPr>
          <w:sz w:val="14"/>
          <w:highlight w:val="yellow"/>
        </w:rPr>
        <w:t xml:space="preserve"> </w:t>
      </w:r>
      <w:r w:rsidRPr="004E12EF">
        <w:rPr>
          <w:rStyle w:val="Emphasis"/>
          <w:highlight w:val="yellow"/>
        </w:rPr>
        <w:t>no immediate stimulus</w:t>
      </w:r>
      <w:r w:rsidRPr="00CD3808">
        <w:rPr>
          <w:sz w:val="14"/>
        </w:rPr>
        <w:t xml:space="preserve"> </w:t>
      </w:r>
      <w:r w:rsidRPr="00CD3808">
        <w:rPr>
          <w:rStyle w:val="StyleUnderline"/>
        </w:rPr>
        <w:t xml:space="preserve">from government spending, </w:t>
      </w:r>
      <w:r w:rsidRPr="004E12EF">
        <w:rPr>
          <w:rStyle w:val="StyleUnderline"/>
          <w:highlight w:val="yellow"/>
        </w:rPr>
        <w:t>since</w:t>
      </w:r>
      <w:r w:rsidRPr="00CD3808">
        <w:rPr>
          <w:sz w:val="14"/>
        </w:rPr>
        <w:t xml:space="preserve"> that </w:t>
      </w:r>
      <w:r w:rsidRPr="004E12EF">
        <w:rPr>
          <w:rStyle w:val="StyleUnderline"/>
          <w:highlight w:val="yellow"/>
        </w:rPr>
        <w:t>money had to be removed</w:t>
      </w:r>
      <w:r w:rsidRPr="00CD3808">
        <w:rPr>
          <w:rStyle w:val="StyleUnderline"/>
        </w:rPr>
        <w:t xml:space="preserve"> from</w:t>
      </w:r>
      <w:r w:rsidRPr="00CD3808">
        <w:rPr>
          <w:sz w:val="14"/>
        </w:rPr>
        <w:t xml:space="preserve"> another </w:t>
      </w:r>
      <w:r w:rsidRPr="00CD3808">
        <w:rPr>
          <w:rStyle w:val="StyleUnderline"/>
        </w:rPr>
        <w:t>part of the economy</w:t>
      </w:r>
      <w:r w:rsidRPr="00CD3808">
        <w:rPr>
          <w:sz w:val="14"/>
        </w:rPr>
        <w:t xml:space="preserve">. However, a productivity investment may aid future economic growth, once it has been fully completed and is being used by the American workforce. For example, spending on energy itself does not improve economic growth, yet the eventual existence of a completed, well-functioning energy system can. Those economic impacts can take years, or even decades, to </w:t>
      </w:r>
      <w:proofErr w:type="gramStart"/>
      <w:r w:rsidRPr="00CD3808">
        <w:rPr>
          <w:sz w:val="14"/>
        </w:rPr>
        <w:t>occur.</w:t>
      </w:r>
      <w:r w:rsidRPr="00CD3808">
        <w:rPr>
          <w:sz w:val="12"/>
        </w:rPr>
        <w:t>¶</w:t>
      </w:r>
      <w:proofErr w:type="gramEnd"/>
      <w:r w:rsidRPr="00CD3808">
        <w:rPr>
          <w:sz w:val="14"/>
        </w:rPr>
        <w:t xml:space="preserve"> </w:t>
      </w:r>
      <w:r w:rsidRPr="00CD3808">
        <w:rPr>
          <w:rStyle w:val="StyleUnderline"/>
        </w:rPr>
        <w:t xml:space="preserve">Most government </w:t>
      </w:r>
      <w:r w:rsidRPr="00205CEE">
        <w:rPr>
          <w:rStyle w:val="StyleUnderline"/>
        </w:rPr>
        <w:t xml:space="preserve">spending has historically </w:t>
      </w:r>
      <w:r w:rsidRPr="00205CEE">
        <w:rPr>
          <w:rStyle w:val="Emphasis"/>
        </w:rPr>
        <w:t>reduced</w:t>
      </w:r>
      <w:r w:rsidRPr="00205CEE">
        <w:rPr>
          <w:rStyle w:val="StyleUnderline"/>
        </w:rPr>
        <w:t xml:space="preserve"> productivity and long-term economic growth due to</w:t>
      </w:r>
      <w:r w:rsidRPr="00CD3808">
        <w:rPr>
          <w:sz w:val="14"/>
        </w:rPr>
        <w:t>: [3]</w:t>
      </w:r>
      <w:r w:rsidRPr="00CD3808">
        <w:rPr>
          <w:sz w:val="12"/>
        </w:rPr>
        <w:t>¶</w:t>
      </w:r>
      <w:r w:rsidRPr="00CD3808">
        <w:rPr>
          <w:sz w:val="14"/>
        </w:rPr>
        <w:t xml:space="preserve"> </w:t>
      </w:r>
      <w:r w:rsidRPr="004E12EF">
        <w:rPr>
          <w:rStyle w:val="StyleUnderline"/>
          <w:highlight w:val="yellow"/>
        </w:rPr>
        <w:t>Tax</w:t>
      </w:r>
      <w:r w:rsidRPr="00205CEE">
        <w:rPr>
          <w:rStyle w:val="StyleUnderline"/>
        </w:rPr>
        <w:t>es</w:t>
      </w:r>
      <w:r w:rsidRPr="00CD3808">
        <w:rPr>
          <w:sz w:val="14"/>
        </w:rPr>
        <w:t xml:space="preserve">. Most government </w:t>
      </w:r>
      <w:r w:rsidRPr="00CD3808">
        <w:rPr>
          <w:rStyle w:val="StyleUnderline"/>
        </w:rPr>
        <w:t>spending is financed by taxes</w:t>
      </w:r>
      <w:r w:rsidRPr="00CD3808">
        <w:rPr>
          <w:sz w:val="14"/>
        </w:rPr>
        <w:t xml:space="preserve">, </w:t>
      </w:r>
      <w:r w:rsidRPr="00CD3808">
        <w:rPr>
          <w:rStyle w:val="StyleUnderline"/>
        </w:rPr>
        <w:t>and high</w:t>
      </w:r>
      <w:r w:rsidRPr="00CD3808">
        <w:rPr>
          <w:sz w:val="14"/>
        </w:rPr>
        <w:t xml:space="preserve"> tax </w:t>
      </w:r>
      <w:r w:rsidRPr="004E12EF">
        <w:rPr>
          <w:rStyle w:val="StyleUnderline"/>
          <w:highlight w:val="yellow"/>
        </w:rPr>
        <w:t>rates</w:t>
      </w:r>
      <w:r w:rsidRPr="004E12EF">
        <w:rPr>
          <w:sz w:val="14"/>
          <w:highlight w:val="yellow"/>
        </w:rPr>
        <w:t xml:space="preserve"> </w:t>
      </w:r>
      <w:r w:rsidRPr="004E12EF">
        <w:rPr>
          <w:rStyle w:val="Emphasis"/>
          <w:highlight w:val="yellow"/>
        </w:rPr>
        <w:t>reduce</w:t>
      </w:r>
      <w:r w:rsidRPr="00CD3808">
        <w:rPr>
          <w:rStyle w:val="Emphasis"/>
        </w:rPr>
        <w:t xml:space="preserve"> incentives</w:t>
      </w:r>
      <w:r w:rsidRPr="00CD3808">
        <w:rPr>
          <w:sz w:val="14"/>
        </w:rPr>
        <w:t xml:space="preserve"> </w:t>
      </w:r>
      <w:r w:rsidRPr="00CD3808">
        <w:rPr>
          <w:rStyle w:val="StyleUnderline"/>
        </w:rPr>
        <w:t xml:space="preserve">to work, save, and invest-resulting in </w:t>
      </w:r>
      <w:r w:rsidRPr="004E12EF">
        <w:rPr>
          <w:rStyle w:val="StyleUnderline"/>
          <w:highlight w:val="yellow"/>
        </w:rPr>
        <w:t>a</w:t>
      </w:r>
      <w:r w:rsidRPr="00CD3808">
        <w:rPr>
          <w:rStyle w:val="StyleUnderline"/>
        </w:rPr>
        <w:t xml:space="preserve"> </w:t>
      </w:r>
      <w:r w:rsidRPr="00CD3808">
        <w:rPr>
          <w:rStyle w:val="Emphasis"/>
        </w:rPr>
        <w:t xml:space="preserve">less </w:t>
      </w:r>
      <w:r w:rsidRPr="004E12EF">
        <w:rPr>
          <w:rStyle w:val="Emphasis"/>
          <w:highlight w:val="yellow"/>
        </w:rPr>
        <w:t>motivated workforce</w:t>
      </w:r>
      <w:r w:rsidRPr="004E12EF">
        <w:rPr>
          <w:sz w:val="14"/>
          <w:highlight w:val="yellow"/>
        </w:rPr>
        <w:t xml:space="preserve"> </w:t>
      </w:r>
      <w:r w:rsidRPr="004E12EF">
        <w:rPr>
          <w:rStyle w:val="StyleUnderline"/>
          <w:highlight w:val="yellow"/>
        </w:rPr>
        <w:t>as well as</w:t>
      </w:r>
      <w:r w:rsidRPr="00CD3808">
        <w:rPr>
          <w:sz w:val="14"/>
        </w:rPr>
        <w:t xml:space="preserve"> </w:t>
      </w:r>
      <w:r w:rsidRPr="00CD3808">
        <w:rPr>
          <w:rStyle w:val="Emphasis"/>
        </w:rPr>
        <w:t xml:space="preserve">less </w:t>
      </w:r>
      <w:r w:rsidRPr="004E12EF">
        <w:rPr>
          <w:rStyle w:val="Emphasis"/>
          <w:highlight w:val="yellow"/>
        </w:rPr>
        <w:t>business investment</w:t>
      </w:r>
      <w:r w:rsidRPr="00CD3808">
        <w:rPr>
          <w:sz w:val="14"/>
        </w:rPr>
        <w:t xml:space="preserve"> </w:t>
      </w:r>
      <w:r w:rsidRPr="00CD3808">
        <w:rPr>
          <w:rStyle w:val="StyleUnderline"/>
        </w:rPr>
        <w:t>in new capital and technology</w:t>
      </w:r>
      <w:r w:rsidRPr="00CD3808">
        <w:rPr>
          <w:sz w:val="14"/>
        </w:rPr>
        <w:t xml:space="preserve">. Few government expenditures raise productivity enough to offset the productivity lost due to </w:t>
      </w:r>
      <w:proofErr w:type="gramStart"/>
      <w:r w:rsidRPr="00CD3808">
        <w:rPr>
          <w:sz w:val="14"/>
        </w:rPr>
        <w:t>taxes;</w:t>
      </w:r>
      <w:r w:rsidRPr="00CD3808">
        <w:rPr>
          <w:sz w:val="12"/>
        </w:rPr>
        <w:t>¶</w:t>
      </w:r>
      <w:proofErr w:type="gramEnd"/>
      <w:r w:rsidRPr="00CD3808">
        <w:rPr>
          <w:sz w:val="14"/>
        </w:rPr>
        <w:t xml:space="preserve"> </w:t>
      </w:r>
      <w:r w:rsidRPr="00CD3808">
        <w:rPr>
          <w:rStyle w:val="StyleUnderline"/>
        </w:rPr>
        <w:t>Incentives</w:t>
      </w:r>
      <w:r w:rsidRPr="00CD3808">
        <w:rPr>
          <w:sz w:val="14"/>
        </w:rPr>
        <w:t xml:space="preserve">. Social </w:t>
      </w:r>
      <w:r w:rsidRPr="00205CEE">
        <w:rPr>
          <w:rStyle w:val="StyleUnderline"/>
          <w:highlight w:val="yellow"/>
        </w:rPr>
        <w:t>spending</w:t>
      </w:r>
      <w:r w:rsidRPr="00CD3808">
        <w:rPr>
          <w:rStyle w:val="StyleUnderline"/>
        </w:rPr>
        <w:t xml:space="preserve"> often </w:t>
      </w:r>
      <w:r w:rsidRPr="00205CEE">
        <w:rPr>
          <w:rStyle w:val="StyleUnderline"/>
          <w:highlight w:val="yellow"/>
        </w:rPr>
        <w:t>reduces</w:t>
      </w:r>
      <w:r w:rsidRPr="00205CEE">
        <w:rPr>
          <w:sz w:val="14"/>
          <w:highlight w:val="yellow"/>
        </w:rPr>
        <w:t xml:space="preserve"> </w:t>
      </w:r>
      <w:r w:rsidRPr="00205CEE">
        <w:rPr>
          <w:rStyle w:val="Emphasis"/>
          <w:highlight w:val="yellow"/>
        </w:rPr>
        <w:t>incentives for productivity</w:t>
      </w:r>
      <w:r w:rsidRPr="00205CEE">
        <w:rPr>
          <w:sz w:val="14"/>
          <w:highlight w:val="yellow"/>
        </w:rPr>
        <w:t xml:space="preserve"> </w:t>
      </w:r>
      <w:r w:rsidRPr="00205CEE">
        <w:rPr>
          <w:rStyle w:val="StyleUnderline"/>
          <w:highlight w:val="yellow"/>
        </w:rPr>
        <w:t>by subsidizing</w:t>
      </w:r>
      <w:r w:rsidRPr="00CD3808">
        <w:rPr>
          <w:rStyle w:val="StyleUnderline"/>
        </w:rPr>
        <w:t xml:space="preserve"> leisure</w:t>
      </w:r>
      <w:r w:rsidRPr="00CD3808">
        <w:rPr>
          <w:sz w:val="14"/>
        </w:rPr>
        <w:t xml:space="preserve"> and unemployment. Combined with taxes, it is clear that </w:t>
      </w:r>
      <w:r w:rsidRPr="00CD3808">
        <w:rPr>
          <w:rStyle w:val="StyleUnderline"/>
        </w:rPr>
        <w:t>taxing Peter to subsidize Paul</w:t>
      </w:r>
      <w:r w:rsidRPr="00CD3808">
        <w:rPr>
          <w:sz w:val="14"/>
        </w:rPr>
        <w:t xml:space="preserve"> </w:t>
      </w:r>
      <w:r w:rsidRPr="00CD3808">
        <w:rPr>
          <w:rStyle w:val="Emphasis"/>
        </w:rPr>
        <w:t>reduces both of their incentives</w:t>
      </w:r>
      <w:r w:rsidRPr="00CD3808">
        <w:rPr>
          <w:sz w:val="14"/>
        </w:rPr>
        <w:t xml:space="preserve"> </w:t>
      </w:r>
      <w:r w:rsidRPr="00CD3808">
        <w:rPr>
          <w:rStyle w:val="StyleUnderline"/>
        </w:rPr>
        <w:t>to be productive</w:t>
      </w:r>
      <w:r w:rsidRPr="00CD3808">
        <w:rPr>
          <w:sz w:val="14"/>
        </w:rPr>
        <w:t xml:space="preserve">, since productivity no longer determines one's </w:t>
      </w:r>
      <w:proofErr w:type="gramStart"/>
      <w:r w:rsidRPr="00CD3808">
        <w:rPr>
          <w:sz w:val="14"/>
        </w:rPr>
        <w:t>income;</w:t>
      </w:r>
      <w:r w:rsidRPr="00CD3808">
        <w:rPr>
          <w:sz w:val="12"/>
        </w:rPr>
        <w:t>¶</w:t>
      </w:r>
      <w:proofErr w:type="gramEnd"/>
      <w:r w:rsidRPr="00CD3808">
        <w:rPr>
          <w:sz w:val="14"/>
        </w:rPr>
        <w:t xml:space="preserve"> </w:t>
      </w:r>
      <w:r w:rsidRPr="00CD3808">
        <w:rPr>
          <w:rStyle w:val="StyleUnderline"/>
        </w:rPr>
        <w:t>Displacement</w:t>
      </w:r>
      <w:r w:rsidRPr="00CD3808">
        <w:rPr>
          <w:sz w:val="14"/>
        </w:rPr>
        <w:t xml:space="preserve">. </w:t>
      </w:r>
      <w:r w:rsidRPr="00CD3808">
        <w:rPr>
          <w:rStyle w:val="StyleUnderline"/>
        </w:rPr>
        <w:t>Every dollar spent by politicians means</w:t>
      </w:r>
      <w:r w:rsidRPr="00CD3808">
        <w:rPr>
          <w:sz w:val="14"/>
        </w:rPr>
        <w:t xml:space="preserve"> one dollar </w:t>
      </w:r>
      <w:r w:rsidRPr="00CD3808">
        <w:rPr>
          <w:rStyle w:val="StyleUnderline"/>
        </w:rPr>
        <w:t xml:space="preserve">less </w:t>
      </w:r>
      <w:r w:rsidRPr="00CD3808">
        <w:rPr>
          <w:sz w:val="14"/>
        </w:rPr>
        <w:t xml:space="preserve">to be allocated </w:t>
      </w:r>
      <w:r w:rsidRPr="00CD3808">
        <w:rPr>
          <w:rStyle w:val="StyleUnderline"/>
        </w:rPr>
        <w:t>based on market forces</w:t>
      </w:r>
      <w:r w:rsidRPr="00CD3808">
        <w:rPr>
          <w:sz w:val="14"/>
        </w:rPr>
        <w:t xml:space="preserve"> </w:t>
      </w:r>
      <w:r w:rsidRPr="00CD3808">
        <w:rPr>
          <w:rStyle w:val="Emphasis"/>
        </w:rPr>
        <w:t>within the more productive private sector</w:t>
      </w:r>
      <w:r w:rsidRPr="00CD3808">
        <w:rPr>
          <w:sz w:val="14"/>
        </w:rPr>
        <w:t>. For example, rather than allowing the market to allocate investments, politicians seize that money and earmark it for favored organizations with little regard for improvements to economic efficiency; and</w:t>
      </w:r>
      <w:r w:rsidRPr="00CD3808">
        <w:rPr>
          <w:sz w:val="12"/>
        </w:rPr>
        <w:t>¶</w:t>
      </w:r>
      <w:r w:rsidRPr="00CD3808">
        <w:rPr>
          <w:sz w:val="14"/>
        </w:rPr>
        <w:t xml:space="preserve"> </w:t>
      </w:r>
      <w:r w:rsidRPr="004E12EF">
        <w:rPr>
          <w:rStyle w:val="StyleUnderline"/>
        </w:rPr>
        <w:t>Inefficiencies</w:t>
      </w:r>
      <w:r w:rsidRPr="00CD3808">
        <w:rPr>
          <w:rStyle w:val="StyleUnderline"/>
        </w:rPr>
        <w:t xml:space="preserve">. </w:t>
      </w:r>
      <w:r w:rsidRPr="004E12EF">
        <w:rPr>
          <w:rStyle w:val="StyleUnderline"/>
          <w:highlight w:val="yellow"/>
        </w:rPr>
        <w:t>Government provision of</w:t>
      </w:r>
      <w:r w:rsidRPr="00CD3808">
        <w:rPr>
          <w:rStyle w:val="StyleUnderline"/>
        </w:rPr>
        <w:t xml:space="preserve"> housing, </w:t>
      </w:r>
      <w:r w:rsidRPr="00205CEE">
        <w:rPr>
          <w:rStyle w:val="Emphasis"/>
          <w:highlight w:val="yellow"/>
        </w:rPr>
        <w:t>education</w:t>
      </w:r>
      <w:r w:rsidRPr="00CD3808">
        <w:rPr>
          <w:sz w:val="14"/>
        </w:rPr>
        <w:t xml:space="preserve">, and postal operations </w:t>
      </w:r>
      <w:r w:rsidRPr="004E12EF">
        <w:rPr>
          <w:rStyle w:val="StyleUnderline"/>
        </w:rPr>
        <w:t>are</w:t>
      </w:r>
      <w:r w:rsidRPr="00CD3808">
        <w:rPr>
          <w:rStyle w:val="StyleUnderline"/>
        </w:rPr>
        <w:t xml:space="preserve"> often much less efficient than the private sector. Government also </w:t>
      </w:r>
      <w:r w:rsidRPr="004E12EF">
        <w:rPr>
          <w:rStyle w:val="Emphasis"/>
          <w:highlight w:val="yellow"/>
        </w:rPr>
        <w:t>distorts</w:t>
      </w:r>
      <w:r w:rsidRPr="004E12EF">
        <w:rPr>
          <w:rStyle w:val="StyleUnderline"/>
          <w:highlight w:val="yellow"/>
        </w:rPr>
        <w:t xml:space="preserve"> existing</w:t>
      </w:r>
      <w:r w:rsidRPr="00CD3808">
        <w:rPr>
          <w:sz w:val="14"/>
        </w:rPr>
        <w:t xml:space="preserve"> health care and </w:t>
      </w:r>
      <w:r w:rsidRPr="00CD3808">
        <w:rPr>
          <w:rStyle w:val="StyleUnderline"/>
        </w:rPr>
        <w:t xml:space="preserve">education </w:t>
      </w:r>
      <w:r w:rsidRPr="004E12EF">
        <w:rPr>
          <w:rStyle w:val="StyleUnderline"/>
          <w:highlight w:val="yellow"/>
        </w:rPr>
        <w:t>markets by</w:t>
      </w:r>
      <w:r w:rsidRPr="004E12EF">
        <w:rPr>
          <w:sz w:val="14"/>
        </w:rPr>
        <w:t xml:space="preserve"> </w:t>
      </w:r>
      <w:r w:rsidRPr="004E12EF">
        <w:rPr>
          <w:rStyle w:val="StyleUnderline"/>
        </w:rPr>
        <w:t>promoting</w:t>
      </w:r>
      <w:r w:rsidRPr="004E12EF">
        <w:rPr>
          <w:sz w:val="14"/>
        </w:rPr>
        <w:t xml:space="preserve"> </w:t>
      </w:r>
      <w:r w:rsidRPr="00205CEE">
        <w:rPr>
          <w:rStyle w:val="Emphasis"/>
          <w:highlight w:val="yellow"/>
        </w:rPr>
        <w:t>third-party payers</w:t>
      </w:r>
      <w:r w:rsidRPr="004E12EF">
        <w:rPr>
          <w:rStyle w:val="StyleUnderline"/>
          <w:highlight w:val="yellow"/>
        </w:rPr>
        <w:t>, resulting in over-consumption and insensitivity to prices</w:t>
      </w:r>
      <w:r w:rsidRPr="00CD3808">
        <w:rPr>
          <w:rStyle w:val="StyleUnderline"/>
        </w:rPr>
        <w:t xml:space="preserve"> and outcomes</w:t>
      </w:r>
      <w:r w:rsidRPr="00CD3808">
        <w:rPr>
          <w:sz w:val="14"/>
        </w:rPr>
        <w:t>. Another example of inefficiency is when politicians earmark highway money for wasteful pork projects rather than expanding highway capacity where it is most needed.</w:t>
      </w:r>
      <w:r w:rsidRPr="00CD3808">
        <w:rPr>
          <w:sz w:val="12"/>
        </w:rPr>
        <w:t>¶</w:t>
      </w:r>
      <w:r w:rsidRPr="00CD3808">
        <w:rPr>
          <w:sz w:val="14"/>
        </w:rPr>
        <w:t xml:space="preserve"> </w:t>
      </w:r>
      <w:r w:rsidRPr="004E12EF">
        <w:rPr>
          <w:rStyle w:val="Emphasis"/>
          <w:highlight w:val="yellow"/>
        </w:rPr>
        <w:t>Mountains</w:t>
      </w:r>
      <w:r w:rsidRPr="00CD3808">
        <w:rPr>
          <w:rStyle w:val="Emphasis"/>
        </w:rPr>
        <w:t xml:space="preserve"> </w:t>
      </w:r>
      <w:r w:rsidRPr="004E12EF">
        <w:rPr>
          <w:rStyle w:val="Emphasis"/>
          <w:highlight w:val="yellow"/>
        </w:rPr>
        <w:t>of</w:t>
      </w:r>
      <w:r w:rsidRPr="00CD3808">
        <w:rPr>
          <w:rStyle w:val="Emphasis"/>
        </w:rPr>
        <w:t xml:space="preserve"> academic </w:t>
      </w:r>
      <w:r w:rsidRPr="004E12EF">
        <w:rPr>
          <w:rStyle w:val="Emphasis"/>
          <w:highlight w:val="yellow"/>
        </w:rPr>
        <w:t>studies</w:t>
      </w:r>
      <w:r w:rsidRPr="004E12EF">
        <w:rPr>
          <w:rStyle w:val="StyleUnderline"/>
          <w:highlight w:val="yellow"/>
        </w:rPr>
        <w:t xml:space="preserve"> show</w:t>
      </w:r>
      <w:r w:rsidRPr="00CD3808">
        <w:rPr>
          <w:sz w:val="14"/>
        </w:rPr>
        <w:t xml:space="preserve"> how </w:t>
      </w:r>
      <w:r w:rsidRPr="00CD3808">
        <w:rPr>
          <w:rStyle w:val="StyleUnderline"/>
        </w:rPr>
        <w:t xml:space="preserve">government </w:t>
      </w:r>
      <w:r w:rsidRPr="004E12EF">
        <w:rPr>
          <w:rStyle w:val="StyleUnderline"/>
          <w:highlight w:val="yellow"/>
        </w:rPr>
        <w:t>expansions reduce</w:t>
      </w:r>
      <w:r w:rsidRPr="00CD3808">
        <w:rPr>
          <w:rStyle w:val="StyleUnderline"/>
        </w:rPr>
        <w:t xml:space="preserve"> economic </w:t>
      </w:r>
      <w:r w:rsidRPr="004E12EF">
        <w:rPr>
          <w:rStyle w:val="StyleUnderline"/>
          <w:highlight w:val="yellow"/>
        </w:rPr>
        <w:t>growth</w:t>
      </w:r>
      <w:r w:rsidRPr="00CD3808">
        <w:rPr>
          <w:rStyle w:val="StyleUnderline"/>
        </w:rPr>
        <w:t>:</w:t>
      </w:r>
      <w:r w:rsidRPr="00CD3808">
        <w:rPr>
          <w:sz w:val="14"/>
        </w:rPr>
        <w:t>[4]</w:t>
      </w:r>
      <w:r w:rsidRPr="00CD3808">
        <w:rPr>
          <w:sz w:val="12"/>
        </w:rPr>
        <w:t>¶</w:t>
      </w:r>
      <w:r w:rsidRPr="00CD3808">
        <w:rPr>
          <w:sz w:val="14"/>
        </w:rPr>
        <w:t xml:space="preserve"> </w:t>
      </w:r>
      <w:r w:rsidRPr="00CD3808">
        <w:rPr>
          <w:rStyle w:val="StyleUnderline"/>
        </w:rPr>
        <w:t>Public Finance Review reported</w:t>
      </w:r>
      <w:r w:rsidRPr="00CD3808">
        <w:rPr>
          <w:sz w:val="14"/>
        </w:rPr>
        <w:t xml:space="preserve"> that "</w:t>
      </w:r>
      <w:r w:rsidRPr="00CD3808">
        <w:rPr>
          <w:rStyle w:val="StyleUnderline"/>
        </w:rPr>
        <w:t>higher</w:t>
      </w:r>
      <w:r w:rsidRPr="00CD3808">
        <w:rPr>
          <w:sz w:val="14"/>
        </w:rPr>
        <w:t xml:space="preserve"> total </w:t>
      </w:r>
      <w:r w:rsidRPr="00CD3808">
        <w:rPr>
          <w:rStyle w:val="StyleUnderline"/>
        </w:rPr>
        <w:t>government expenditure</w:t>
      </w:r>
      <w:r w:rsidRPr="00CD3808">
        <w:rPr>
          <w:sz w:val="14"/>
        </w:rPr>
        <w:t xml:space="preserve">, </w:t>
      </w:r>
      <w:r w:rsidRPr="004E12EF">
        <w:rPr>
          <w:rStyle w:val="Emphasis"/>
          <w:highlight w:val="yellow"/>
        </w:rPr>
        <w:t>no matter how financed</w:t>
      </w:r>
      <w:r w:rsidRPr="00CD3808">
        <w:rPr>
          <w:sz w:val="14"/>
        </w:rPr>
        <w:t xml:space="preserve">, </w:t>
      </w:r>
      <w:r w:rsidRPr="00CD3808">
        <w:rPr>
          <w:rStyle w:val="StyleUnderline"/>
        </w:rPr>
        <w:t>is associated with a</w:t>
      </w:r>
      <w:r w:rsidRPr="00CD3808">
        <w:rPr>
          <w:sz w:val="14"/>
        </w:rPr>
        <w:t xml:space="preserve"> </w:t>
      </w:r>
      <w:r w:rsidRPr="00CD3808">
        <w:rPr>
          <w:rStyle w:val="Emphasis"/>
        </w:rPr>
        <w:t>lower growth rate</w:t>
      </w:r>
      <w:r w:rsidRPr="00CD3808">
        <w:rPr>
          <w:sz w:val="14"/>
        </w:rPr>
        <w:t xml:space="preserve"> </w:t>
      </w:r>
      <w:r w:rsidRPr="00CD3808">
        <w:rPr>
          <w:rStyle w:val="StyleUnderline"/>
        </w:rPr>
        <w:t>of real per capita gross state product</w:t>
      </w:r>
      <w:r w:rsidRPr="00CD3808">
        <w:rPr>
          <w:sz w:val="14"/>
        </w:rPr>
        <w:t xml:space="preserve">."[5] </w:t>
      </w:r>
      <w:r w:rsidRPr="00CD3808">
        <w:rPr>
          <w:sz w:val="12"/>
        </w:rPr>
        <w:t>¶</w:t>
      </w:r>
      <w:r w:rsidRPr="00CD3808">
        <w:rPr>
          <w:sz w:val="14"/>
        </w:rPr>
        <w:t xml:space="preserve"> The </w:t>
      </w:r>
      <w:r w:rsidRPr="00CD3808">
        <w:rPr>
          <w:rStyle w:val="StyleUnderline"/>
        </w:rPr>
        <w:t>Quarterly Journal of Economics</w:t>
      </w:r>
      <w:r w:rsidRPr="00CD3808">
        <w:rPr>
          <w:sz w:val="14"/>
        </w:rPr>
        <w:t xml:space="preserve"> </w:t>
      </w:r>
      <w:r w:rsidRPr="00CD3808">
        <w:rPr>
          <w:rStyle w:val="StyleUnderline"/>
        </w:rPr>
        <w:t>reported</w:t>
      </w:r>
      <w:r w:rsidRPr="00CD3808">
        <w:rPr>
          <w:sz w:val="14"/>
        </w:rPr>
        <w:t xml:space="preserve"> that "the </w:t>
      </w:r>
      <w:r w:rsidRPr="00CD3808">
        <w:rPr>
          <w:rStyle w:val="StyleUnderline"/>
        </w:rPr>
        <w:t>ratio of</w:t>
      </w:r>
      <w:r w:rsidRPr="00CD3808">
        <w:rPr>
          <w:sz w:val="14"/>
        </w:rPr>
        <w:t xml:space="preserve"> real </w:t>
      </w:r>
      <w:r w:rsidRPr="00CD3808">
        <w:rPr>
          <w:rStyle w:val="StyleUnderline"/>
        </w:rPr>
        <w:t>government consumption</w:t>
      </w:r>
      <w:r w:rsidRPr="00CD3808">
        <w:rPr>
          <w:sz w:val="14"/>
        </w:rPr>
        <w:t xml:space="preserve"> expenditure </w:t>
      </w:r>
      <w:r w:rsidRPr="00CD3808">
        <w:rPr>
          <w:rStyle w:val="StyleUnderline"/>
        </w:rPr>
        <w:t>to</w:t>
      </w:r>
      <w:r w:rsidRPr="00CD3808">
        <w:rPr>
          <w:sz w:val="14"/>
        </w:rPr>
        <w:t xml:space="preserve"> real </w:t>
      </w:r>
      <w:r w:rsidRPr="00CD3808">
        <w:rPr>
          <w:rStyle w:val="StyleUnderline"/>
        </w:rPr>
        <w:t>GDP</w:t>
      </w:r>
      <w:r w:rsidRPr="00CD3808">
        <w:rPr>
          <w:sz w:val="14"/>
        </w:rPr>
        <w:t xml:space="preserve"> </w:t>
      </w:r>
      <w:r w:rsidRPr="00CD3808">
        <w:rPr>
          <w:rStyle w:val="Emphasis"/>
        </w:rPr>
        <w:t>had a negative association with growth and investment,"</w:t>
      </w:r>
      <w:r w:rsidRPr="00CD3808">
        <w:rPr>
          <w:sz w:val="14"/>
        </w:rPr>
        <w:t xml:space="preserve"> </w:t>
      </w:r>
      <w:r w:rsidRPr="00CD3808">
        <w:rPr>
          <w:rStyle w:val="StyleUnderline"/>
        </w:rPr>
        <w:t>and</w:t>
      </w:r>
      <w:r w:rsidRPr="00CD3808">
        <w:rPr>
          <w:sz w:val="14"/>
        </w:rPr>
        <w:t xml:space="preserve"> "</w:t>
      </w:r>
      <w:r w:rsidRPr="00CD3808">
        <w:rPr>
          <w:rStyle w:val="StyleUnderline"/>
        </w:rPr>
        <w:t>growth is</w:t>
      </w:r>
      <w:r w:rsidRPr="00CD3808">
        <w:rPr>
          <w:sz w:val="14"/>
        </w:rPr>
        <w:t xml:space="preserve"> </w:t>
      </w:r>
      <w:r w:rsidRPr="00CD3808">
        <w:rPr>
          <w:rStyle w:val="Emphasis"/>
        </w:rPr>
        <w:t>inversely related</w:t>
      </w:r>
      <w:r w:rsidRPr="00CD3808">
        <w:rPr>
          <w:sz w:val="14"/>
        </w:rPr>
        <w:t xml:space="preserve"> </w:t>
      </w:r>
      <w:r w:rsidRPr="00CD3808">
        <w:rPr>
          <w:rStyle w:val="StyleUnderline"/>
        </w:rPr>
        <w:t>to</w:t>
      </w:r>
      <w:r w:rsidRPr="00CD3808">
        <w:rPr>
          <w:sz w:val="14"/>
        </w:rPr>
        <w:t xml:space="preserve"> the share of </w:t>
      </w:r>
      <w:r w:rsidRPr="00CD3808">
        <w:rPr>
          <w:rStyle w:val="StyleUnderline"/>
        </w:rPr>
        <w:t>government consumption</w:t>
      </w:r>
      <w:r w:rsidRPr="00CD3808">
        <w:rPr>
          <w:sz w:val="14"/>
        </w:rPr>
        <w:t xml:space="preserve"> in GDP, but insignificantly related to the share of public investment."[6] </w:t>
      </w:r>
      <w:r w:rsidRPr="00CD3808">
        <w:rPr>
          <w:sz w:val="12"/>
        </w:rPr>
        <w:t>¶</w:t>
      </w:r>
      <w:r w:rsidRPr="00CD3808">
        <w:rPr>
          <w:sz w:val="14"/>
        </w:rPr>
        <w:t xml:space="preserve"> A </w:t>
      </w:r>
      <w:r w:rsidRPr="00CD3808">
        <w:rPr>
          <w:rStyle w:val="StyleUnderline"/>
        </w:rPr>
        <w:t>Journal of Macroeconomics</w:t>
      </w:r>
      <w:r w:rsidRPr="00CD3808">
        <w:rPr>
          <w:sz w:val="14"/>
        </w:rPr>
        <w:t xml:space="preserve"> study </w:t>
      </w:r>
      <w:r w:rsidRPr="00CD3808">
        <w:rPr>
          <w:rStyle w:val="StyleUnderline"/>
        </w:rPr>
        <w:t>discovered</w:t>
      </w:r>
      <w:r w:rsidRPr="00CD3808">
        <w:rPr>
          <w:sz w:val="14"/>
        </w:rPr>
        <w:t xml:space="preserve"> that "the coefficient of the additive terms of the government-size variable indicates that </w:t>
      </w:r>
      <w:r w:rsidRPr="00CD3808">
        <w:rPr>
          <w:rStyle w:val="StyleUnderline"/>
        </w:rPr>
        <w:t>a 1% increase in government size decreases</w:t>
      </w:r>
      <w:r w:rsidRPr="00CD3808">
        <w:rPr>
          <w:sz w:val="14"/>
        </w:rPr>
        <w:t xml:space="preserve"> the </w:t>
      </w:r>
      <w:r w:rsidRPr="00CD3808">
        <w:rPr>
          <w:rStyle w:val="StyleUnderline"/>
        </w:rPr>
        <w:t>rate of</w:t>
      </w:r>
      <w:r w:rsidRPr="00CD3808">
        <w:rPr>
          <w:sz w:val="14"/>
        </w:rPr>
        <w:t xml:space="preserve"> economic </w:t>
      </w:r>
      <w:r w:rsidRPr="00CD3808">
        <w:rPr>
          <w:rStyle w:val="StyleUnderline"/>
        </w:rPr>
        <w:t>growth by 0.143%.</w:t>
      </w:r>
      <w:r w:rsidRPr="00CD3808">
        <w:rPr>
          <w:sz w:val="14"/>
        </w:rPr>
        <w:t xml:space="preserve">"[7] </w:t>
      </w:r>
      <w:r w:rsidRPr="00CD3808">
        <w:rPr>
          <w:sz w:val="12"/>
        </w:rPr>
        <w:t>¶</w:t>
      </w:r>
      <w:r w:rsidRPr="00CD3808">
        <w:rPr>
          <w:sz w:val="14"/>
        </w:rPr>
        <w:t xml:space="preserve"> </w:t>
      </w:r>
      <w:r w:rsidRPr="00CD3808">
        <w:rPr>
          <w:rStyle w:val="StyleUnderline"/>
        </w:rPr>
        <w:t>Public Choice reported</w:t>
      </w:r>
      <w:r w:rsidRPr="00CD3808">
        <w:rPr>
          <w:sz w:val="14"/>
        </w:rPr>
        <w:t xml:space="preserve"> that "a one percent </w:t>
      </w:r>
      <w:r w:rsidRPr="00CD3808">
        <w:rPr>
          <w:rStyle w:val="StyleUnderline"/>
        </w:rPr>
        <w:t>increase in government spending</w:t>
      </w:r>
      <w:r w:rsidRPr="00CD3808">
        <w:rPr>
          <w:sz w:val="14"/>
        </w:rPr>
        <w:t xml:space="preserve"> as a percent of GDP (from, say, 30 to 31%) would </w:t>
      </w:r>
      <w:r w:rsidRPr="00CD3808">
        <w:rPr>
          <w:rStyle w:val="Emphasis"/>
        </w:rPr>
        <w:t>raise the unemployment rate</w:t>
      </w:r>
      <w:r w:rsidRPr="00CD3808">
        <w:rPr>
          <w:sz w:val="14"/>
        </w:rPr>
        <w:t xml:space="preserve"> </w:t>
      </w:r>
      <w:r w:rsidRPr="00CD3808">
        <w:rPr>
          <w:rStyle w:val="StyleUnderline"/>
        </w:rPr>
        <w:t>by</w:t>
      </w:r>
      <w:r w:rsidRPr="00CD3808">
        <w:rPr>
          <w:sz w:val="14"/>
        </w:rPr>
        <w:t xml:space="preserve"> approximately </w:t>
      </w:r>
      <w:r w:rsidRPr="00CD3808">
        <w:rPr>
          <w:rStyle w:val="StyleUnderline"/>
        </w:rPr>
        <w:t>.36 of one percent</w:t>
      </w:r>
      <w:r w:rsidRPr="00CD3808">
        <w:rPr>
          <w:sz w:val="14"/>
        </w:rPr>
        <w:t xml:space="preserve"> (from, say, 8 to 8.36 percent)."[8]</w:t>
      </w:r>
      <w:r w:rsidRPr="00CD3808">
        <w:rPr>
          <w:sz w:val="12"/>
        </w:rPr>
        <w:t>¶</w:t>
      </w:r>
      <w:r w:rsidRPr="00CD3808">
        <w:rPr>
          <w:sz w:val="14"/>
        </w:rPr>
        <w:t xml:space="preserve"> Economic </w:t>
      </w:r>
      <w:r w:rsidRPr="004E12EF">
        <w:rPr>
          <w:rStyle w:val="StyleUnderline"/>
          <w:highlight w:val="yellow"/>
        </w:rPr>
        <w:t>growth is</w:t>
      </w:r>
      <w:r w:rsidRPr="00CD3808">
        <w:rPr>
          <w:rStyle w:val="StyleUnderline"/>
        </w:rPr>
        <w:t xml:space="preserve"> driven </w:t>
      </w:r>
      <w:r w:rsidRPr="004E12EF">
        <w:rPr>
          <w:rStyle w:val="StyleUnderline"/>
          <w:highlight w:val="yellow"/>
        </w:rPr>
        <w:t>by</w:t>
      </w:r>
      <w:r w:rsidRPr="00CD3808">
        <w:rPr>
          <w:sz w:val="14"/>
        </w:rPr>
        <w:t xml:space="preserve"> individuals and entrepreneurs operating in </w:t>
      </w:r>
      <w:r w:rsidRPr="00CD3808">
        <w:rPr>
          <w:rStyle w:val="StyleUnderline"/>
        </w:rPr>
        <w:t xml:space="preserve">free </w:t>
      </w:r>
      <w:r w:rsidRPr="004E12EF">
        <w:rPr>
          <w:rStyle w:val="StyleUnderline"/>
          <w:highlight w:val="yellow"/>
        </w:rPr>
        <w:t>markets,</w:t>
      </w:r>
      <w:r w:rsidRPr="004E12EF">
        <w:rPr>
          <w:sz w:val="14"/>
          <w:highlight w:val="yellow"/>
        </w:rPr>
        <w:t xml:space="preserve"> </w:t>
      </w:r>
      <w:r w:rsidRPr="004E12EF">
        <w:rPr>
          <w:rStyle w:val="Emphasis"/>
          <w:highlight w:val="yellow"/>
        </w:rPr>
        <w:t>not</w:t>
      </w:r>
      <w:r w:rsidRPr="00CD3808">
        <w:rPr>
          <w:rStyle w:val="Emphasis"/>
        </w:rPr>
        <w:t xml:space="preserve"> by </w:t>
      </w:r>
      <w:r w:rsidRPr="004E12EF">
        <w:rPr>
          <w:rStyle w:val="Emphasis"/>
          <w:highlight w:val="yellow"/>
        </w:rPr>
        <w:t xml:space="preserve">Washington spending </w:t>
      </w:r>
      <w:r w:rsidRPr="004E12EF">
        <w:rPr>
          <w:rStyle w:val="Emphasis"/>
          <w:sz w:val="28"/>
          <w:highlight w:val="yellow"/>
        </w:rPr>
        <w:t>and regulations</w:t>
      </w:r>
      <w:r w:rsidRPr="00CD3808">
        <w:rPr>
          <w:sz w:val="14"/>
        </w:rPr>
        <w:t xml:space="preserve">. The </w:t>
      </w:r>
      <w:r w:rsidRPr="00CD3808">
        <w:rPr>
          <w:rStyle w:val="Emphasis"/>
        </w:rPr>
        <w:t>outdated</w:t>
      </w:r>
      <w:r w:rsidRPr="00CD3808">
        <w:rPr>
          <w:rStyle w:val="StyleUnderline"/>
        </w:rPr>
        <w:t xml:space="preserve"> idea</w:t>
      </w:r>
      <w:r w:rsidRPr="00CD3808">
        <w:rPr>
          <w:sz w:val="14"/>
        </w:rPr>
        <w:t xml:space="preserve"> that </w:t>
      </w:r>
      <w:r w:rsidRPr="00CD3808">
        <w:rPr>
          <w:rStyle w:val="StyleUnderline"/>
        </w:rPr>
        <w:t>transferring</w:t>
      </w:r>
      <w:r w:rsidRPr="00CD3808">
        <w:rPr>
          <w:sz w:val="14"/>
        </w:rPr>
        <w:t xml:space="preserve"> spending </w:t>
      </w:r>
      <w:r w:rsidRPr="00CD3808">
        <w:rPr>
          <w:rStyle w:val="StyleUnderline"/>
        </w:rPr>
        <w:t>power</w:t>
      </w:r>
      <w:r w:rsidRPr="00CD3808">
        <w:rPr>
          <w:sz w:val="14"/>
        </w:rPr>
        <w:t xml:space="preserve"> from the private sector </w:t>
      </w:r>
      <w:r w:rsidRPr="00CD3808">
        <w:rPr>
          <w:rStyle w:val="StyleUnderline"/>
        </w:rPr>
        <w:t>to Washington will expand the economy has been</w:t>
      </w:r>
      <w:r w:rsidRPr="00CD3808">
        <w:rPr>
          <w:sz w:val="14"/>
        </w:rPr>
        <w:t xml:space="preserve"> </w:t>
      </w:r>
      <w:r w:rsidRPr="00CD3808">
        <w:rPr>
          <w:rStyle w:val="Emphasis"/>
        </w:rPr>
        <w:t>thoroughly discredited</w:t>
      </w:r>
      <w:r w:rsidRPr="00CD3808">
        <w:rPr>
          <w:sz w:val="14"/>
        </w:rPr>
        <w:t xml:space="preserve">, yet lawmakers continue to return to this strategy. The </w:t>
      </w:r>
      <w:r w:rsidRPr="00CD3808">
        <w:rPr>
          <w:rStyle w:val="StyleUnderline"/>
        </w:rPr>
        <w:t xml:space="preserve">U.S. </w:t>
      </w:r>
      <w:r w:rsidRPr="004E12EF">
        <w:rPr>
          <w:rStyle w:val="StyleUnderline"/>
        </w:rPr>
        <w:t>economy</w:t>
      </w:r>
      <w:r w:rsidRPr="004E12EF">
        <w:rPr>
          <w:sz w:val="14"/>
        </w:rPr>
        <w:t xml:space="preserve"> </w:t>
      </w:r>
      <w:r w:rsidRPr="004E12EF">
        <w:rPr>
          <w:rStyle w:val="Emphasis"/>
        </w:rPr>
        <w:t>has soared</w:t>
      </w:r>
      <w:r w:rsidRPr="004E12EF">
        <w:rPr>
          <w:sz w:val="14"/>
        </w:rPr>
        <w:t xml:space="preserve"> highest </w:t>
      </w:r>
      <w:r w:rsidRPr="004E12EF">
        <w:rPr>
          <w:rStyle w:val="StyleUnderline"/>
        </w:rPr>
        <w:t>when</w:t>
      </w:r>
      <w:r w:rsidRPr="004E12EF">
        <w:rPr>
          <w:sz w:val="14"/>
        </w:rPr>
        <w:t xml:space="preserve"> the</w:t>
      </w:r>
      <w:r w:rsidRPr="00CD3808">
        <w:rPr>
          <w:sz w:val="14"/>
        </w:rPr>
        <w:t xml:space="preserve"> federal </w:t>
      </w:r>
      <w:r w:rsidRPr="00CD3808">
        <w:rPr>
          <w:rStyle w:val="StyleUnderline"/>
        </w:rPr>
        <w:t>government was shrinking</w:t>
      </w:r>
      <w:r w:rsidRPr="00CD3808">
        <w:rPr>
          <w:sz w:val="14"/>
        </w:rPr>
        <w:t xml:space="preserve">, and it has stagnated at times of government expansion. This </w:t>
      </w:r>
      <w:r w:rsidRPr="00CD3808">
        <w:rPr>
          <w:rStyle w:val="StyleUnderline"/>
        </w:rPr>
        <w:t>experience has been paralleled in Europe, where</w:t>
      </w:r>
      <w:r w:rsidRPr="00CD3808">
        <w:rPr>
          <w:sz w:val="14"/>
        </w:rPr>
        <w:t xml:space="preserve"> </w:t>
      </w:r>
      <w:r w:rsidRPr="00CD3808">
        <w:rPr>
          <w:rStyle w:val="StyleUnderline"/>
        </w:rPr>
        <w:t xml:space="preserve">government expansions have been followed by </w:t>
      </w:r>
      <w:r w:rsidRPr="00CD3808">
        <w:rPr>
          <w:rStyle w:val="Emphasis"/>
        </w:rPr>
        <w:t>economic decline.</w:t>
      </w:r>
      <w:r w:rsidRPr="00CD3808">
        <w:rPr>
          <w:sz w:val="14"/>
        </w:rPr>
        <w:t xml:space="preserve"> A strong private sector provides the nation with strong economic growth and benefits for all Americans.</w:t>
      </w:r>
    </w:p>
    <w:p w14:paraId="4C9CB93B" w14:textId="77777777" w:rsidR="00243CC7" w:rsidRPr="002048F3" w:rsidRDefault="00243CC7" w:rsidP="00243CC7">
      <w:pPr>
        <w:pStyle w:val="Heading4"/>
      </w:pPr>
      <w:r w:rsidRPr="002048F3">
        <w:t>Economic decline leads to nuclear war</w:t>
      </w:r>
    </w:p>
    <w:p w14:paraId="337AEA8B" w14:textId="77777777" w:rsidR="00243CC7" w:rsidRDefault="00243CC7" w:rsidP="00243CC7">
      <w:pPr>
        <w:rPr>
          <w:sz w:val="18"/>
          <w:szCs w:val="18"/>
        </w:rPr>
      </w:pPr>
      <w:proofErr w:type="spellStart"/>
      <w:r w:rsidRPr="00487179">
        <w:rPr>
          <w:rStyle w:val="Style13ptBold"/>
        </w:rPr>
        <w:t>Tønnesson</w:t>
      </w:r>
      <w:proofErr w:type="spellEnd"/>
      <w:r w:rsidRPr="00487179">
        <w:rPr>
          <w:rStyle w:val="Style13ptBold"/>
        </w:rPr>
        <w:t xml:space="preserve"> 15 </w:t>
      </w:r>
      <w:r w:rsidRPr="00487179">
        <w:t>(Stein, Research Professor, Peace Research Institute Oslo; Leader of East Asia Peace program, Uppsala University, 2015, “Deterrence, interdependence and Sino–US peace,” International Area Studies Review, Vol. 18, No. 3, p. 297-311)</w:t>
      </w:r>
    </w:p>
    <w:p w14:paraId="0D84B5BC" w14:textId="77777777" w:rsidR="00243CC7" w:rsidRPr="000149B9" w:rsidRDefault="00243CC7" w:rsidP="00243CC7">
      <w:pPr>
        <w:rPr>
          <w:sz w:val="18"/>
          <w:szCs w:val="18"/>
        </w:rPr>
      </w:pPr>
    </w:p>
    <w:p w14:paraId="373C9B9A" w14:textId="77777777" w:rsidR="00243CC7" w:rsidRPr="00CB7ADE" w:rsidRDefault="00243CC7" w:rsidP="00243CC7">
      <w:pPr>
        <w:rPr>
          <w:sz w:val="14"/>
        </w:rPr>
      </w:pPr>
      <w:r w:rsidRPr="00CB7ADE">
        <w:rPr>
          <w:sz w:val="14"/>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w:t>
      </w:r>
      <w:proofErr w:type="spellStart"/>
      <w:r w:rsidRPr="00CB7ADE">
        <w:rPr>
          <w:sz w:val="14"/>
        </w:rPr>
        <w:t>analysed</w:t>
      </w:r>
      <w:proofErr w:type="spellEnd"/>
      <w:r w:rsidRPr="00CB7ADE">
        <w:rPr>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CB7ADE">
        <w:rPr>
          <w:sz w:val="14"/>
        </w:rPr>
        <w:t>Ravenhill</w:t>
      </w:r>
      <w:proofErr w:type="spellEnd"/>
      <w:r w:rsidRPr="00CB7ADE">
        <w:rPr>
          <w:sz w:val="14"/>
        </w:rPr>
        <w:t xml:space="preserve">, 2014; </w:t>
      </w:r>
      <w:proofErr w:type="spellStart"/>
      <w:r w:rsidRPr="00CB7ADE">
        <w:rPr>
          <w:sz w:val="14"/>
        </w:rPr>
        <w:t>Yoshimatsu</w:t>
      </w:r>
      <w:proofErr w:type="spellEnd"/>
      <w:r w:rsidRPr="00CB7ADE">
        <w:rPr>
          <w:sz w:val="14"/>
        </w:rPr>
        <w:t xml:space="preserve">,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505821">
        <w:rPr>
          <w:rStyle w:val="StyleUnderline"/>
          <w:highlight w:val="yellow"/>
        </w:rPr>
        <w:t>If leaders</w:t>
      </w:r>
      <w:r w:rsidRPr="00CB7ADE">
        <w:rPr>
          <w:sz w:val="14"/>
        </w:rPr>
        <w:t xml:space="preserve"> on either side of the Atlantic </w:t>
      </w:r>
      <w:r w:rsidRPr="002048F3">
        <w:rPr>
          <w:rStyle w:val="StyleUnderline"/>
        </w:rPr>
        <w:t xml:space="preserve">begin to </w:t>
      </w:r>
      <w:r w:rsidRPr="00505821">
        <w:rPr>
          <w:rStyle w:val="StyleUnderline"/>
          <w:highlight w:val="yellow"/>
        </w:rPr>
        <w:t>seriously</w:t>
      </w:r>
      <w:r w:rsidRPr="002048F3">
        <w:rPr>
          <w:rStyle w:val="StyleUnderline"/>
        </w:rPr>
        <w:t xml:space="preserve"> </w:t>
      </w:r>
      <w:r w:rsidRPr="002048F3">
        <w:rPr>
          <w:rStyle w:val="Emphasis"/>
        </w:rPr>
        <w:t xml:space="preserve">fear or </w:t>
      </w:r>
      <w:r w:rsidRPr="00505821">
        <w:rPr>
          <w:rStyle w:val="Emphasis"/>
          <w:highlight w:val="yellow"/>
        </w:rPr>
        <w:t>anticipate their</w:t>
      </w:r>
      <w:r w:rsidRPr="002048F3">
        <w:rPr>
          <w:rStyle w:val="Emphasis"/>
        </w:rPr>
        <w:t xml:space="preserve"> own </w:t>
      </w:r>
      <w:r w:rsidRPr="00505821">
        <w:rPr>
          <w:rStyle w:val="Emphasis"/>
          <w:highlight w:val="yellow"/>
        </w:rPr>
        <w:t>nation’s decline</w:t>
      </w:r>
      <w:r w:rsidRPr="00CB7ADE">
        <w:rPr>
          <w:sz w:val="14"/>
        </w:rPr>
        <w:t xml:space="preserve"> then </w:t>
      </w:r>
      <w:r w:rsidRPr="00505821">
        <w:rPr>
          <w:rStyle w:val="StyleUnderline"/>
          <w:highlight w:val="yellow"/>
        </w:rPr>
        <w:t xml:space="preserve">they may </w:t>
      </w:r>
      <w:r w:rsidRPr="00CB7ADE">
        <w:rPr>
          <w:sz w:val="14"/>
        </w:rPr>
        <w:t xml:space="preserve">blame this on external dependence, </w:t>
      </w:r>
      <w:r w:rsidRPr="00505821">
        <w:rPr>
          <w:rStyle w:val="StyleUnderline"/>
          <w:highlight w:val="yellow"/>
        </w:rPr>
        <w:t>appeal to anti-foreign sentiments, contemplate</w:t>
      </w:r>
      <w:r w:rsidRPr="002048F3">
        <w:rPr>
          <w:rStyle w:val="StyleUnderline"/>
        </w:rPr>
        <w:t xml:space="preserve"> the </w:t>
      </w:r>
      <w:r w:rsidRPr="00505821">
        <w:rPr>
          <w:rStyle w:val="StyleUnderline"/>
          <w:highlight w:val="yellow"/>
        </w:rPr>
        <w:t>use of force to gain</w:t>
      </w:r>
      <w:r w:rsidRPr="00CB7ADE">
        <w:rPr>
          <w:sz w:val="14"/>
        </w:rPr>
        <w:t xml:space="preserve"> respect or </w:t>
      </w:r>
      <w:r w:rsidRPr="00505821">
        <w:rPr>
          <w:rStyle w:val="StyleUnderline"/>
          <w:highlight w:val="yellow"/>
        </w:rPr>
        <w:t>credibility</w:t>
      </w:r>
      <w:r w:rsidRPr="002048F3">
        <w:rPr>
          <w:rStyle w:val="StyleUnderline"/>
        </w:rPr>
        <w:t>, adopt protectionist policies</w:t>
      </w:r>
      <w:r w:rsidRPr="00505821">
        <w:rPr>
          <w:rStyle w:val="StyleUnderline"/>
          <w:highlight w:val="yellow"/>
        </w:rPr>
        <w:t>, and</w:t>
      </w:r>
      <w:r w:rsidRPr="00CB7ADE">
        <w:rPr>
          <w:sz w:val="14"/>
        </w:rPr>
        <w:t xml:space="preserve"> ultimately </w:t>
      </w:r>
      <w:r w:rsidRPr="00505821">
        <w:rPr>
          <w:rStyle w:val="Emphasis"/>
          <w:highlight w:val="yellow"/>
        </w:rPr>
        <w:t>refuse to be deterred by</w:t>
      </w:r>
      <w:r w:rsidRPr="00CB7ADE">
        <w:rPr>
          <w:sz w:val="14"/>
        </w:rPr>
        <w:t xml:space="preserve"> either </w:t>
      </w:r>
      <w:r w:rsidRPr="00505821">
        <w:rPr>
          <w:rStyle w:val="Emphasis"/>
          <w:highlight w:val="yellow"/>
        </w:rPr>
        <w:t>nuclear arms</w:t>
      </w:r>
      <w:r w:rsidRPr="002048F3">
        <w:rPr>
          <w:rStyle w:val="StyleUnderline"/>
        </w:rPr>
        <w:t xml:space="preserve"> or prospects of socioeconomic calamities. Such </w:t>
      </w:r>
      <w:r w:rsidRPr="00505821">
        <w:rPr>
          <w:rStyle w:val="StyleUnderline"/>
          <w:highlight w:val="yellow"/>
        </w:rPr>
        <w:t>a</w:t>
      </w:r>
      <w:r w:rsidRPr="002048F3">
        <w:rPr>
          <w:rStyle w:val="StyleUnderline"/>
        </w:rPr>
        <w:t xml:space="preserve"> dangerous </w:t>
      </w:r>
      <w:r w:rsidRPr="00505821">
        <w:rPr>
          <w:rStyle w:val="StyleUnderline"/>
          <w:highlight w:val="yellow"/>
        </w:rPr>
        <w:t xml:space="preserve">shift could happen </w:t>
      </w:r>
      <w:r w:rsidRPr="00505821">
        <w:rPr>
          <w:rStyle w:val="Emphasis"/>
          <w:highlight w:val="yellow"/>
        </w:rPr>
        <w:t>abruptly</w:t>
      </w:r>
      <w:r w:rsidRPr="00CB7ADE">
        <w:rPr>
          <w:sz w:val="14"/>
        </w:rPr>
        <w:t xml:space="preserve">, i.e. under the instigation of actions by a third party – or against a third party. </w:t>
      </w:r>
    </w:p>
    <w:p w14:paraId="2B2A4687" w14:textId="77777777" w:rsidR="00243CC7" w:rsidRPr="00CB7ADE" w:rsidRDefault="00243CC7" w:rsidP="00243CC7">
      <w:pPr>
        <w:rPr>
          <w:sz w:val="14"/>
        </w:rPr>
      </w:pPr>
      <w:r w:rsidRPr="00CB7ADE">
        <w:rPr>
          <w:sz w:val="14"/>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505821">
        <w:rPr>
          <w:rStyle w:val="StyleUnderline"/>
          <w:highlight w:val="yellow"/>
        </w:rPr>
        <w:t>The greatest risk is</w:t>
      </w:r>
      <w:r w:rsidRPr="002048F3">
        <w:rPr>
          <w:rStyle w:val="StyleUnderline"/>
        </w:rPr>
        <w:t xml:space="preserve"> </w:t>
      </w:r>
      <w:r w:rsidRPr="002048F3">
        <w:rPr>
          <w:rStyle w:val="Emphasis"/>
        </w:rPr>
        <w:t>not</w:t>
      </w:r>
      <w:r w:rsidRPr="00CB7ADE">
        <w:rPr>
          <w:sz w:val="14"/>
        </w:rPr>
        <w:t xml:space="preserve"> that </w:t>
      </w:r>
      <w:r w:rsidRPr="002048F3">
        <w:rPr>
          <w:rStyle w:val="Emphasis"/>
        </w:rPr>
        <w:t>a territorial dispute</w:t>
      </w:r>
      <w:r w:rsidRPr="00CB7ADE">
        <w:rPr>
          <w:sz w:val="14"/>
        </w:rPr>
        <w:t xml:space="preserve"> leads to war under present circumstances </w:t>
      </w:r>
      <w:r w:rsidRPr="002048F3">
        <w:rPr>
          <w:rStyle w:val="StyleUnderline"/>
        </w:rPr>
        <w:t xml:space="preserve">but that </w:t>
      </w:r>
      <w:r w:rsidRPr="00505821">
        <w:rPr>
          <w:rStyle w:val="Emphasis"/>
          <w:highlight w:val="yellow"/>
        </w:rPr>
        <w:t>changes in the world economy</w:t>
      </w:r>
      <w:r w:rsidRPr="00505821">
        <w:rPr>
          <w:rStyle w:val="StyleUnderline"/>
          <w:highlight w:val="yellow"/>
        </w:rPr>
        <w:t xml:space="preserve"> alter</w:t>
      </w:r>
      <w:r w:rsidRPr="002048F3">
        <w:rPr>
          <w:rStyle w:val="StyleUnderline"/>
        </w:rPr>
        <w:t xml:space="preserve"> those </w:t>
      </w:r>
      <w:r w:rsidRPr="00505821">
        <w:rPr>
          <w:rStyle w:val="StyleUnderline"/>
          <w:highlight w:val="yellow"/>
        </w:rPr>
        <w:t>circumstances in ways that render inter-state peace</w:t>
      </w:r>
      <w:r w:rsidRPr="002048F3">
        <w:rPr>
          <w:rStyle w:val="StyleUnderline"/>
        </w:rPr>
        <w:t xml:space="preserve"> more </w:t>
      </w:r>
      <w:r w:rsidRPr="00505821">
        <w:rPr>
          <w:rStyle w:val="StyleUnderline"/>
          <w:highlight w:val="yellow"/>
        </w:rPr>
        <w:t>precarious</w:t>
      </w:r>
      <w:r w:rsidRPr="00CB7ADE">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505821">
        <w:rPr>
          <w:rStyle w:val="StyleUnderline"/>
          <w:highlight w:val="yellow"/>
        </w:rPr>
        <w:t>This could have</w:t>
      </w:r>
      <w:r w:rsidRPr="002048F3">
        <w:rPr>
          <w:rStyle w:val="StyleUnderline"/>
        </w:rPr>
        <w:t xml:space="preserve"> </w:t>
      </w:r>
      <w:r w:rsidRPr="00505821">
        <w:rPr>
          <w:rStyle w:val="StyleUnderline"/>
          <w:highlight w:val="yellow"/>
        </w:rPr>
        <w:t>unforeseen consequences in</w:t>
      </w:r>
      <w:r w:rsidRPr="002048F3">
        <w:rPr>
          <w:rStyle w:val="StyleUnderline"/>
        </w:rPr>
        <w:t xml:space="preserve"> the field of </w:t>
      </w:r>
      <w:r w:rsidRPr="00505821">
        <w:rPr>
          <w:rStyle w:val="StyleUnderline"/>
          <w:highlight w:val="yellow"/>
        </w:rPr>
        <w:t>security</w:t>
      </w:r>
      <w:r w:rsidRPr="002048F3">
        <w:rPr>
          <w:rStyle w:val="StyleUnderline"/>
        </w:rPr>
        <w:t xml:space="preserve">, </w:t>
      </w:r>
      <w:r w:rsidRPr="00505821">
        <w:rPr>
          <w:rStyle w:val="StyleUnderline"/>
          <w:highlight w:val="yellow"/>
        </w:rPr>
        <w:t>with nuclear deterrence</w:t>
      </w:r>
      <w:r w:rsidRPr="002048F3">
        <w:rPr>
          <w:rStyle w:val="StyleUnderline"/>
        </w:rPr>
        <w:t xml:space="preserve"> remaining </w:t>
      </w:r>
      <w:r w:rsidRPr="00505821">
        <w:rPr>
          <w:rStyle w:val="StyleUnderline"/>
          <w:highlight w:val="yellow"/>
        </w:rPr>
        <w:t xml:space="preserve">the only factor to </w:t>
      </w:r>
      <w:r w:rsidRPr="00505821">
        <w:rPr>
          <w:rStyle w:val="Emphasis"/>
          <w:highlight w:val="yellow"/>
        </w:rPr>
        <w:t>protect</w:t>
      </w:r>
      <w:r w:rsidRPr="002048F3">
        <w:rPr>
          <w:rStyle w:val="Emphasis"/>
        </w:rPr>
        <w:t xml:space="preserve"> the world </w:t>
      </w:r>
      <w:r w:rsidRPr="00505821">
        <w:rPr>
          <w:rStyle w:val="Emphasis"/>
          <w:highlight w:val="yellow"/>
        </w:rPr>
        <w:t>from Armageddon</w:t>
      </w:r>
      <w:r w:rsidRPr="00505821">
        <w:rPr>
          <w:rStyle w:val="StyleUnderline"/>
          <w:highlight w:val="yellow"/>
        </w:rPr>
        <w:t xml:space="preserve">, </w:t>
      </w:r>
      <w:r w:rsidRPr="000149B9">
        <w:rPr>
          <w:rStyle w:val="StyleUnderline"/>
        </w:rPr>
        <w:t>and unreliably so</w:t>
      </w:r>
      <w:r w:rsidRPr="00CB7ADE">
        <w:rPr>
          <w:sz w:val="14"/>
          <w:highlight w:val="yellow"/>
        </w:rPr>
        <w:t xml:space="preserve">. </w:t>
      </w:r>
      <w:r w:rsidRPr="00505821">
        <w:rPr>
          <w:rStyle w:val="StyleUnderline"/>
          <w:highlight w:val="yellow"/>
        </w:rPr>
        <w:t xml:space="preserve">Deterrence could </w:t>
      </w:r>
      <w:r w:rsidRPr="00505821">
        <w:rPr>
          <w:rStyle w:val="Emphasis"/>
          <w:highlight w:val="yellow"/>
        </w:rPr>
        <w:t>lose</w:t>
      </w:r>
      <w:r w:rsidRPr="002048F3">
        <w:rPr>
          <w:rStyle w:val="Emphasis"/>
        </w:rPr>
        <w:t xml:space="preserve"> its </w:t>
      </w:r>
      <w:r w:rsidRPr="00505821">
        <w:rPr>
          <w:rStyle w:val="Emphasis"/>
          <w:highlight w:val="yellow"/>
        </w:rPr>
        <w:t>credibility</w:t>
      </w:r>
      <w:r w:rsidRPr="00CB7ADE">
        <w:rPr>
          <w:sz w:val="14"/>
        </w:rPr>
        <w:t xml:space="preserve">: one of the two </w:t>
      </w:r>
      <w:r w:rsidRPr="00505821">
        <w:rPr>
          <w:rStyle w:val="StyleUnderline"/>
          <w:highlight w:val="yellow"/>
        </w:rPr>
        <w:t>great powers might gamble</w:t>
      </w:r>
      <w:r w:rsidRPr="002048F3">
        <w:rPr>
          <w:rStyle w:val="StyleUnderline"/>
        </w:rPr>
        <w:t xml:space="preserve"> that the other yield </w:t>
      </w:r>
      <w:r w:rsidRPr="00505821">
        <w:rPr>
          <w:rStyle w:val="StyleUnderline"/>
          <w:highlight w:val="yellow"/>
        </w:rPr>
        <w:t>in a cyber</w:t>
      </w:r>
      <w:r w:rsidRPr="002048F3">
        <w:rPr>
          <w:rStyle w:val="StyleUnderline"/>
        </w:rPr>
        <w:t xml:space="preserve">-war </w:t>
      </w:r>
      <w:r w:rsidRPr="00505821">
        <w:rPr>
          <w:rStyle w:val="StyleUnderline"/>
          <w:highlight w:val="yellow"/>
        </w:rPr>
        <w:t>or conventional</w:t>
      </w:r>
      <w:r w:rsidRPr="00CB7ADE">
        <w:rPr>
          <w:sz w:val="14"/>
        </w:rPr>
        <w:t xml:space="preserve"> limited </w:t>
      </w:r>
      <w:r w:rsidRPr="00505821">
        <w:rPr>
          <w:rStyle w:val="StyleUnderline"/>
          <w:highlight w:val="yellow"/>
        </w:rPr>
        <w:t>war</w:t>
      </w:r>
      <w:r w:rsidRPr="00CB7ADE">
        <w:rPr>
          <w:sz w:val="14"/>
        </w:rPr>
        <w:t xml:space="preserve">, </w:t>
      </w:r>
      <w:r w:rsidRPr="00505821">
        <w:rPr>
          <w:rStyle w:val="StyleUnderline"/>
          <w:highlight w:val="yellow"/>
        </w:rPr>
        <w:t>or third party countries might engage in conflict</w:t>
      </w:r>
      <w:r w:rsidRPr="00CB7ADE">
        <w:rPr>
          <w:sz w:val="14"/>
        </w:rPr>
        <w:t xml:space="preserve"> with each other, with a view to </w:t>
      </w:r>
      <w:r w:rsidRPr="00505821">
        <w:rPr>
          <w:rStyle w:val="StyleUnderline"/>
          <w:highlight w:val="yellow"/>
        </w:rPr>
        <w:t>obliging Washington or Beijing to intervene.</w:t>
      </w:r>
    </w:p>
    <w:p w14:paraId="0FE06BE2" w14:textId="73BC5B0F" w:rsidR="00243CC7" w:rsidRDefault="00627667" w:rsidP="00243CC7">
      <w:pPr>
        <w:pStyle w:val="Heading3"/>
        <w:rPr>
          <w:rFonts w:cs="Times New Roman"/>
        </w:rPr>
      </w:pPr>
      <w:r>
        <w:rPr>
          <w:rFonts w:cs="Times New Roman"/>
        </w:rPr>
        <w:t>1NC –</w:t>
      </w:r>
      <w:r w:rsidR="00243CC7">
        <w:rPr>
          <w:rFonts w:cs="Times New Roman"/>
        </w:rPr>
        <w:t xml:space="preserve"> Spending DA — Debt-to-GDP </w:t>
      </w:r>
    </w:p>
    <w:p w14:paraId="2F97717A" w14:textId="77777777" w:rsidR="00243CC7" w:rsidRDefault="00243CC7" w:rsidP="00243CC7">
      <w:pPr>
        <w:pStyle w:val="Heading4"/>
      </w:pPr>
      <w:r>
        <w:t xml:space="preserve">The CBO estimates the Debt-to-GDP ratio to be 77% - trump’s budget doesn’t cause the ratio to reach </w:t>
      </w:r>
      <w:proofErr w:type="gramStart"/>
      <w:r>
        <w:t>a</w:t>
      </w:r>
      <w:proofErr w:type="gramEnd"/>
      <w:r>
        <w:t xml:space="preserve"> unsustainable level</w:t>
      </w:r>
    </w:p>
    <w:p w14:paraId="5FE92DE2" w14:textId="77777777" w:rsidR="00243CC7" w:rsidRDefault="00243CC7" w:rsidP="00243CC7">
      <w:proofErr w:type="spellStart"/>
      <w:r w:rsidRPr="00A543D6">
        <w:rPr>
          <w:rStyle w:val="Style13ptBold"/>
        </w:rPr>
        <w:t>Bartash</w:t>
      </w:r>
      <w:proofErr w:type="spellEnd"/>
      <w:r w:rsidRPr="00A543D6">
        <w:rPr>
          <w:rStyle w:val="Style13ptBold"/>
        </w:rPr>
        <w:t xml:space="preserve"> 7-13</w:t>
      </w:r>
      <w:r>
        <w:t xml:space="preserve"> – Jeffry </w:t>
      </w:r>
      <w:proofErr w:type="spellStart"/>
      <w:r>
        <w:t>Bartash</w:t>
      </w:r>
      <w:proofErr w:type="spellEnd"/>
      <w:r>
        <w:t xml:space="preserve">, reporter for MarketWatch in Washington, July 13, 2017("CBO says Trump budget won’t eliminate U.S. deficits," MarketWatch, </w:t>
      </w:r>
      <w:hyperlink r:id="rId7" w:history="1">
        <w:r w:rsidRPr="00FA2D47">
          <w:rPr>
            <w:rStyle w:val="Hyperlink"/>
          </w:rPr>
          <w:t>http://www.marketwatch.com/story/cbo-says-trump-budget-wont-eliminate-us-deficits-2017-07-13</w:t>
        </w:r>
      </w:hyperlink>
      <w:r>
        <w:t>, Accessed 07-13-2017, JD)</w:t>
      </w:r>
    </w:p>
    <w:p w14:paraId="0F922BC5" w14:textId="77777777" w:rsidR="00243CC7" w:rsidRDefault="00243CC7" w:rsidP="00243CC7">
      <w:r>
        <w:t>A congressional watchdog that’s done its own math on the Trump administration’s proposed budget says the White House plan won’t cut the deficit nearly as much as promised.</w:t>
      </w:r>
    </w:p>
    <w:p w14:paraId="75A5D0EC" w14:textId="77777777" w:rsidR="00243CC7" w:rsidRDefault="00243CC7" w:rsidP="00243CC7">
      <w:r w:rsidRPr="00A543D6">
        <w:rPr>
          <w:rStyle w:val="StyleUnderline"/>
          <w:highlight w:val="yellow"/>
        </w:rPr>
        <w:t>The C</w:t>
      </w:r>
      <w:r>
        <w:t xml:space="preserve">ongressional </w:t>
      </w:r>
      <w:r w:rsidRPr="00A543D6">
        <w:rPr>
          <w:rStyle w:val="StyleUnderline"/>
          <w:highlight w:val="yellow"/>
        </w:rPr>
        <w:t>B</w:t>
      </w:r>
      <w:r>
        <w:t xml:space="preserve">udget </w:t>
      </w:r>
      <w:r w:rsidRPr="00A543D6">
        <w:rPr>
          <w:rStyle w:val="StyleUnderline"/>
          <w:highlight w:val="yellow"/>
        </w:rPr>
        <w:t>O</w:t>
      </w:r>
      <w:r>
        <w:t xml:space="preserve">ffice </w:t>
      </w:r>
      <w:r w:rsidRPr="00A543D6">
        <w:rPr>
          <w:rStyle w:val="StyleUnderline"/>
          <w:highlight w:val="yellow"/>
        </w:rPr>
        <w:t>estimates the annual U.S. deficit</w:t>
      </w:r>
      <w:r w:rsidRPr="00A543D6">
        <w:rPr>
          <w:rStyle w:val="StyleUnderline"/>
        </w:rPr>
        <w:t xml:space="preserve"> would total </w:t>
      </w:r>
      <w:r w:rsidRPr="00A543D6">
        <w:rPr>
          <w:rStyle w:val="StyleUnderline"/>
          <w:highlight w:val="yellow"/>
        </w:rPr>
        <w:t>around $720 billion in 2027</w:t>
      </w:r>
      <w:r w:rsidRPr="00A543D6">
        <w:rPr>
          <w:rStyle w:val="StyleUnderline"/>
        </w:rPr>
        <w:t xml:space="preserve"> instead of being eliminated as promised by</w:t>
      </w:r>
      <w:r>
        <w:t xml:space="preserve"> President Donald T</w:t>
      </w:r>
      <w:r w:rsidRPr="00A543D6">
        <w:rPr>
          <w:rStyle w:val="StyleUnderline"/>
        </w:rPr>
        <w:t>rump.</w:t>
      </w:r>
    </w:p>
    <w:p w14:paraId="754CDBF3" w14:textId="77777777" w:rsidR="00243CC7" w:rsidRDefault="00243CC7" w:rsidP="00243CC7">
      <w:r>
        <w:t>The difference between the CBO and the White House projections stem largely from a disagreement about how fast the economy will grow and how much taxes will be collected from 2018 to 2027.</w:t>
      </w:r>
    </w:p>
    <w:p w14:paraId="209F00FA" w14:textId="77777777" w:rsidR="00243CC7" w:rsidRPr="00A543D6" w:rsidRDefault="00243CC7" w:rsidP="00243CC7">
      <w:pPr>
        <w:rPr>
          <w:rStyle w:val="StyleUnderline"/>
        </w:rPr>
      </w:pPr>
      <w:r>
        <w:t xml:space="preserve">Earlier this year, </w:t>
      </w:r>
      <w:r w:rsidRPr="00A543D6">
        <w:rPr>
          <w:rStyle w:val="StyleUnderline"/>
          <w:highlight w:val="yellow"/>
        </w:rPr>
        <w:t>Trump released a 2018 plan that aimed to balance the federal budget by 2027</w:t>
      </w:r>
      <w:r w:rsidRPr="00A543D6">
        <w:rPr>
          <w:rStyle w:val="StyleUnderline"/>
        </w:rPr>
        <w:t xml:space="preserve"> and reduce the share of the national deficit relative to the size of the U.S. economy. </w:t>
      </w:r>
      <w:r w:rsidRPr="00A543D6">
        <w:rPr>
          <w:rStyle w:val="StyleUnderline"/>
          <w:highlight w:val="yellow"/>
        </w:rPr>
        <w:t>The White House</w:t>
      </w:r>
      <w:r w:rsidRPr="00A543D6">
        <w:rPr>
          <w:rStyle w:val="StyleUnderline"/>
        </w:rPr>
        <w:t xml:space="preserve"> had </w:t>
      </w:r>
      <w:r w:rsidRPr="00A543D6">
        <w:rPr>
          <w:rStyle w:val="StyleUnderline"/>
          <w:highlight w:val="yellow"/>
        </w:rPr>
        <w:t>asserted its plan would cut the debt-to-GDP ratio to 60%.</w:t>
      </w:r>
    </w:p>
    <w:p w14:paraId="0EF52880" w14:textId="77777777" w:rsidR="00243CC7" w:rsidRPr="00A543D6" w:rsidRDefault="00243CC7" w:rsidP="00243CC7">
      <w:pPr>
        <w:rPr>
          <w:rStyle w:val="StyleUnderline"/>
        </w:rPr>
      </w:pPr>
      <w:r w:rsidRPr="00A543D6">
        <w:rPr>
          <w:rStyle w:val="StyleUnderline"/>
          <w:highlight w:val="yellow"/>
        </w:rPr>
        <w:t>The CBO said the national debt, as a percentage of GDP, would rise to 80% by 2027 under Trump</w:t>
      </w:r>
      <w:r w:rsidRPr="00A543D6">
        <w:rPr>
          <w:rStyle w:val="StyleUnderline"/>
        </w:rPr>
        <w:t>’s plan</w:t>
      </w:r>
      <w:r w:rsidRPr="00A543D6">
        <w:rPr>
          <w:rStyle w:val="StyleUnderline"/>
          <w:highlight w:val="yellow"/>
        </w:rPr>
        <w:t xml:space="preserve"> from about 77%.</w:t>
      </w:r>
    </w:p>
    <w:p w14:paraId="6E1F7A62" w14:textId="77777777" w:rsidR="00243CC7" w:rsidRPr="00A543D6" w:rsidRDefault="00243CC7" w:rsidP="00243CC7">
      <w:pPr>
        <w:rPr>
          <w:rStyle w:val="StyleUnderline"/>
        </w:rPr>
      </w:pPr>
      <w:r>
        <w:t xml:space="preserve">Still, </w:t>
      </w:r>
      <w:r w:rsidRPr="00A543D6">
        <w:rPr>
          <w:rStyle w:val="StyleUnderline"/>
        </w:rPr>
        <w:t>the Trump administration’s budget would likely result in lower deficits and a less burdensome national debt compared to the current trajectory of the federal budget.</w:t>
      </w:r>
      <w:r>
        <w:t xml:space="preserve"> In other words, the </w:t>
      </w:r>
      <w:r w:rsidRPr="00A543D6">
        <w:rPr>
          <w:rStyle w:val="StyleUnderline"/>
          <w:highlight w:val="yellow"/>
        </w:rPr>
        <w:t>Trump plan is more fiscally sound vs. the alternative of leaving the budget on autopilot.</w:t>
      </w:r>
    </w:p>
    <w:p w14:paraId="48A6F12B" w14:textId="77777777" w:rsidR="00243CC7" w:rsidRDefault="00243CC7" w:rsidP="00243CC7">
      <w:r w:rsidRPr="00A543D6">
        <w:rPr>
          <w:rStyle w:val="StyleUnderline"/>
          <w:highlight w:val="yellow"/>
        </w:rPr>
        <w:t>The debt-to-GDP ratio</w:t>
      </w:r>
      <w:r>
        <w:t>, for instance</w:t>
      </w:r>
      <w:r w:rsidRPr="00A543D6">
        <w:rPr>
          <w:rStyle w:val="StyleUnderline"/>
        </w:rPr>
        <w:t xml:space="preserve">, </w:t>
      </w:r>
      <w:r w:rsidRPr="00A543D6">
        <w:rPr>
          <w:rStyle w:val="StyleUnderline"/>
          <w:highlight w:val="yellow"/>
        </w:rPr>
        <w:t>would rise to 91% a decade from now absent any major changes in government spending and revenue collection</w:t>
      </w:r>
      <w:r>
        <w:t>, the CBO predicts.</w:t>
      </w:r>
    </w:p>
    <w:p w14:paraId="477EEA4B" w14:textId="77777777" w:rsidR="00243CC7" w:rsidRDefault="00243CC7" w:rsidP="00243CC7">
      <w:r>
        <w:t>After the CBO “score” came out, the White House chose to focus on the agency’s acknowledgment that the Trump budget would sharply reduce deficits.</w:t>
      </w:r>
    </w:p>
    <w:p w14:paraId="6AEF19C2" w14:textId="77777777" w:rsidR="00243CC7" w:rsidRDefault="00243CC7" w:rsidP="00243CC7">
      <w:r>
        <w:t>“We are thrilled that CBO confirms that the president’s proposed budget resulted in the largest deficit reduction they have ever scored,” said Meghan Burris, spokeswoman at the Office of Management and Budget. “CBO agrees that this is the largest deficit reduction package in American history.”</w:t>
      </w:r>
    </w:p>
    <w:p w14:paraId="71BC117F" w14:textId="77777777" w:rsidR="00243CC7" w:rsidRDefault="00243CC7" w:rsidP="00243CC7">
      <w:r>
        <w:t>The CBO said the Trump budget would cut the deficit by $3.3 trillion over 10 years — a still-large sum though below the White House’s own $5.6 trillion projection.</w:t>
      </w:r>
    </w:p>
    <w:p w14:paraId="56F8363D" w14:textId="77777777" w:rsidR="00243CC7" w:rsidRDefault="00243CC7" w:rsidP="00243CC7">
      <w:r>
        <w:t>The Trump White House has been highly critical of the CBO’s economic projections early in the administration, pointing to past miscalculations by the nonpartisan agency.</w:t>
      </w:r>
    </w:p>
    <w:p w14:paraId="0B459ACE" w14:textId="77777777" w:rsidR="00243CC7" w:rsidRDefault="00243CC7" w:rsidP="00243CC7">
      <w:r w:rsidRPr="00A543D6">
        <w:rPr>
          <w:rStyle w:val="StyleUnderline"/>
          <w:highlight w:val="yellow"/>
        </w:rPr>
        <w:t>The CBO carries a lot of weight in Washin</w:t>
      </w:r>
      <w:r w:rsidRPr="00A543D6">
        <w:rPr>
          <w:highlight w:val="yellow"/>
        </w:rPr>
        <w:t>gton</w:t>
      </w:r>
      <w:r>
        <w:t>, however, and</w:t>
      </w:r>
      <w:r w:rsidRPr="00A543D6">
        <w:rPr>
          <w:rStyle w:val="StyleUnderline"/>
        </w:rPr>
        <w:t xml:space="preserve"> its assessment of the Trump budget plan won’t give Congress any reason to embrace a budget proposal that was probably going to be largely ignored.</w:t>
      </w:r>
      <w:r>
        <w:t xml:space="preserve"> Congress has frequently disregarded White House budgets from presidents of both parties.</w:t>
      </w:r>
    </w:p>
    <w:p w14:paraId="08507FBF" w14:textId="77777777" w:rsidR="00243CC7" w:rsidRPr="00885D47" w:rsidRDefault="00243CC7" w:rsidP="00243CC7">
      <w:pPr>
        <w:pStyle w:val="Heading4"/>
      </w:pPr>
      <w:r w:rsidRPr="00885D47">
        <w:t>Education spending and regulation crush sustainable growth – empirics and laundry list of studies – private sector crowd out, negative impact on BOP, reduced motivation to produce from taxed, subsidized inefficient practices, over-consumption, and insensitivity to prices – arguments about savers and increased demand are wrong</w:t>
      </w:r>
    </w:p>
    <w:p w14:paraId="13416AA0" w14:textId="77777777" w:rsidR="00243CC7" w:rsidRDefault="00243CC7" w:rsidP="00243CC7">
      <w:proofErr w:type="spellStart"/>
      <w:r>
        <w:rPr>
          <w:rStyle w:val="Style13ptBold"/>
        </w:rPr>
        <w:t>Riedl</w:t>
      </w:r>
      <w:proofErr w:type="spellEnd"/>
      <w:r>
        <w:rPr>
          <w:rStyle w:val="Style13ptBold"/>
        </w:rPr>
        <w:t xml:space="preserve"> </w:t>
      </w:r>
      <w:r w:rsidRPr="006B5EAD">
        <w:rPr>
          <w:rStyle w:val="Style13ptBold"/>
        </w:rPr>
        <w:t>8</w:t>
      </w:r>
      <w:r>
        <w:t xml:space="preserve"> – Brian M. </w:t>
      </w:r>
      <w:proofErr w:type="spellStart"/>
      <w:r>
        <w:t>Riedl</w:t>
      </w:r>
      <w:proofErr w:type="spellEnd"/>
      <w:r>
        <w:t xml:space="preserve">,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8" w:history="1">
        <w:r w:rsidRPr="000A698A">
          <w:rPr>
            <w:rStyle w:val="Hyperlink"/>
          </w:rPr>
          <w:t>http://www.heritage.org/budget-and-spending/report/why-government-spending-does-not-stimulate-economic-growth</w:t>
        </w:r>
      </w:hyperlink>
      <w:r>
        <w:t>, Accessed 06-21-2017, HK)</w:t>
      </w:r>
    </w:p>
    <w:p w14:paraId="4FA4445B" w14:textId="77777777" w:rsidR="00243CC7" w:rsidRPr="006B5EAD" w:rsidRDefault="00243CC7" w:rsidP="00243CC7"/>
    <w:p w14:paraId="6BDF34CB" w14:textId="77777777" w:rsidR="00243CC7" w:rsidRPr="00CD3808" w:rsidRDefault="00243CC7" w:rsidP="00243CC7">
      <w:pPr>
        <w:rPr>
          <w:sz w:val="14"/>
        </w:rPr>
      </w:pPr>
      <w:r w:rsidRPr="00783C55">
        <w:rPr>
          <w:sz w:val="14"/>
        </w:rPr>
        <w:t xml:space="preserve">In a throwback to the 1930s and 1970s, Democratic lawmakers are </w:t>
      </w:r>
      <w:r w:rsidRPr="00783C55">
        <w:rPr>
          <w:rStyle w:val="StyleUnderline"/>
        </w:rPr>
        <w:t>betting that America's</w:t>
      </w:r>
      <w:r w:rsidRPr="00783C55">
        <w:rPr>
          <w:sz w:val="14"/>
        </w:rPr>
        <w:t xml:space="preserve"> economic </w:t>
      </w:r>
      <w:r w:rsidRPr="00783C55">
        <w:rPr>
          <w:rStyle w:val="StyleUnderline"/>
        </w:rPr>
        <w:t>ills can be cured by</w:t>
      </w:r>
      <w:r w:rsidRPr="00783C55">
        <w:rPr>
          <w:sz w:val="14"/>
        </w:rPr>
        <w:t xml:space="preserve"> an extraordinary </w:t>
      </w:r>
      <w:r w:rsidRPr="00783C55">
        <w:rPr>
          <w:rStyle w:val="StyleUnderline"/>
        </w:rPr>
        <w:t>expansion of government</w:t>
      </w:r>
      <w:r w:rsidRPr="00783C55">
        <w:rPr>
          <w:sz w:val="14"/>
        </w:rPr>
        <w:t xml:space="preserve">. This tired approach </w:t>
      </w:r>
      <w:r w:rsidRPr="00783C55">
        <w:rPr>
          <w:rStyle w:val="StyleUnderline"/>
        </w:rPr>
        <w:t>has</w:t>
      </w:r>
      <w:r w:rsidRPr="00783C55">
        <w:rPr>
          <w:sz w:val="14"/>
        </w:rPr>
        <w:t xml:space="preserve"> </w:t>
      </w:r>
      <w:r w:rsidRPr="00783C55">
        <w:rPr>
          <w:rStyle w:val="Emphasis"/>
        </w:rPr>
        <w:t>already failed</w:t>
      </w:r>
      <w:r w:rsidRPr="00783C55">
        <w:rPr>
          <w:sz w:val="14"/>
        </w:rPr>
        <w:t xml:space="preserve"> repeatedly in the past year, in which Congress and the </w:t>
      </w:r>
      <w:proofErr w:type="gramStart"/>
      <w:r w:rsidRPr="00783C55">
        <w:rPr>
          <w:sz w:val="14"/>
        </w:rPr>
        <w:t>President:</w:t>
      </w:r>
      <w:r w:rsidRPr="00783C55">
        <w:rPr>
          <w:sz w:val="12"/>
        </w:rPr>
        <w:t>¶</w:t>
      </w:r>
      <w:proofErr w:type="gramEnd"/>
      <w:r w:rsidRPr="00783C55">
        <w:rPr>
          <w:sz w:val="14"/>
        </w:rPr>
        <w:t xml:space="preserve"> Increased total federal spending by 11 percent to nearly $3 trillion;</w:t>
      </w:r>
      <w:r w:rsidRPr="00783C55">
        <w:rPr>
          <w:sz w:val="12"/>
        </w:rPr>
        <w:t>¶</w:t>
      </w:r>
      <w:r w:rsidRPr="00783C55">
        <w:rPr>
          <w:sz w:val="14"/>
        </w:rPr>
        <w:t xml:space="preserve"> Enacted $333 billion in "emergency" spending;</w:t>
      </w:r>
      <w:r w:rsidRPr="00783C55">
        <w:rPr>
          <w:sz w:val="12"/>
        </w:rPr>
        <w:t>¶</w:t>
      </w:r>
      <w:r w:rsidRPr="00783C55">
        <w:rPr>
          <w:sz w:val="14"/>
        </w:rPr>
        <w:t xml:space="preserve"> Enacted $105 billion in tax rebates; and</w:t>
      </w:r>
      <w:r w:rsidRPr="00783C55">
        <w:rPr>
          <w:sz w:val="12"/>
        </w:rPr>
        <w:t>¶</w:t>
      </w:r>
      <w:r w:rsidRPr="00783C55">
        <w:rPr>
          <w:sz w:val="14"/>
        </w:rPr>
        <w:t xml:space="preserve"> Pushed the budget deficit to $455 billion in the name of "stimulus."</w:t>
      </w:r>
      <w:r w:rsidRPr="00783C55">
        <w:rPr>
          <w:sz w:val="12"/>
        </w:rPr>
        <w:t>¶</w:t>
      </w:r>
      <w:r w:rsidRPr="00783C55">
        <w:rPr>
          <w:sz w:val="14"/>
        </w:rPr>
        <w:t xml:space="preserve"> Every one of these policies failed to increase economic growth. Now, in addition to passing a $700 billion financial sector rescue package, lawmakers have decided to double down on these failed spending policies by proposing a $300 billion economic stimulus bill.</w:t>
      </w:r>
      <w:r w:rsidRPr="00783C55">
        <w:rPr>
          <w:rStyle w:val="StyleUnderline"/>
        </w:rPr>
        <w:t xml:space="preserve"> Even though </w:t>
      </w:r>
      <w:r w:rsidRPr="00155331">
        <w:rPr>
          <w:rStyle w:val="StyleUnderline"/>
          <w:highlight w:val="yellow"/>
        </w:rPr>
        <w:t>the last $455 billion in Keynesian deficit spending failed to help the economy</w:t>
      </w:r>
      <w:r w:rsidRPr="00783C55">
        <w:rPr>
          <w:rStyle w:val="StyleUnderline"/>
        </w:rPr>
        <w:t xml:space="preserve">, lawmakers seem to have convinced themselves that the next </w:t>
      </w:r>
      <w:r w:rsidRPr="00783C55">
        <w:rPr>
          <w:sz w:val="14"/>
        </w:rPr>
        <w:t xml:space="preserve">$300 </w:t>
      </w:r>
      <w:r w:rsidRPr="00783C55">
        <w:rPr>
          <w:rStyle w:val="StyleUnderline"/>
        </w:rPr>
        <w:t xml:space="preserve">billion will </w:t>
      </w:r>
      <w:proofErr w:type="gramStart"/>
      <w:r w:rsidRPr="00783C55">
        <w:rPr>
          <w:rStyle w:val="StyleUnderline"/>
        </w:rPr>
        <w:t>succeed</w:t>
      </w:r>
      <w:r w:rsidRPr="00783C55">
        <w:rPr>
          <w:sz w:val="14"/>
        </w:rPr>
        <w:t>.</w:t>
      </w:r>
      <w:r w:rsidRPr="00783C55">
        <w:rPr>
          <w:sz w:val="12"/>
        </w:rPr>
        <w:t>¶</w:t>
      </w:r>
      <w:proofErr w:type="gramEnd"/>
      <w:r w:rsidRPr="00783C55">
        <w:rPr>
          <w:sz w:val="14"/>
        </w:rPr>
        <w:t xml:space="preserve"> </w:t>
      </w:r>
      <w:r w:rsidRPr="00783C55">
        <w:rPr>
          <w:rStyle w:val="Emphasis"/>
        </w:rPr>
        <w:t>This is not the first time</w:t>
      </w:r>
      <w:r w:rsidRPr="00783C55">
        <w:rPr>
          <w:sz w:val="14"/>
        </w:rPr>
        <w:t xml:space="preserve"> </w:t>
      </w:r>
      <w:r w:rsidRPr="00783C55">
        <w:rPr>
          <w:rStyle w:val="StyleUnderline"/>
        </w:rPr>
        <w:t>government expansions have failed to produce economic growth</w:t>
      </w:r>
      <w:r w:rsidRPr="00783C55">
        <w:rPr>
          <w:sz w:val="14"/>
        </w:rPr>
        <w:t xml:space="preserve">. Massive </w:t>
      </w:r>
      <w:r w:rsidRPr="00155331">
        <w:rPr>
          <w:rStyle w:val="StyleUnderline"/>
          <w:highlight w:val="yellow"/>
        </w:rPr>
        <w:t>spending hikes in the</w:t>
      </w:r>
      <w:r w:rsidRPr="00783C55">
        <w:rPr>
          <w:sz w:val="14"/>
        </w:rPr>
        <w:t xml:space="preserve"> 19</w:t>
      </w:r>
      <w:r w:rsidRPr="00155331">
        <w:rPr>
          <w:rStyle w:val="Emphasis"/>
          <w:highlight w:val="yellow"/>
        </w:rPr>
        <w:t>30s</w:t>
      </w:r>
      <w:r w:rsidRPr="00783C55">
        <w:rPr>
          <w:sz w:val="14"/>
        </w:rPr>
        <w:t>, 19</w:t>
      </w:r>
      <w:r w:rsidRPr="00155331">
        <w:rPr>
          <w:rStyle w:val="Emphasis"/>
          <w:highlight w:val="yellow"/>
        </w:rPr>
        <w:t>60s,</w:t>
      </w:r>
      <w:r w:rsidRPr="00155331">
        <w:rPr>
          <w:sz w:val="14"/>
          <w:highlight w:val="yellow"/>
        </w:rPr>
        <w:t xml:space="preserve"> </w:t>
      </w:r>
      <w:r w:rsidRPr="00155331">
        <w:rPr>
          <w:rStyle w:val="StyleUnderline"/>
          <w:highlight w:val="yellow"/>
        </w:rPr>
        <w:t>and</w:t>
      </w:r>
      <w:r w:rsidRPr="00783C55">
        <w:rPr>
          <w:sz w:val="14"/>
        </w:rPr>
        <w:t xml:space="preserve"> 19</w:t>
      </w:r>
      <w:r w:rsidRPr="00155331">
        <w:rPr>
          <w:rStyle w:val="Emphasis"/>
          <w:highlight w:val="yellow"/>
        </w:rPr>
        <w:t>70s</w:t>
      </w:r>
      <w:r w:rsidRPr="00783C55">
        <w:rPr>
          <w:sz w:val="14"/>
        </w:rPr>
        <w:t xml:space="preserve"> </w:t>
      </w:r>
      <w:r w:rsidRPr="00783C55">
        <w:rPr>
          <w:rStyle w:val="StyleUnderline"/>
        </w:rPr>
        <w:t xml:space="preserve">all </w:t>
      </w:r>
      <w:r w:rsidRPr="00155331">
        <w:rPr>
          <w:rStyle w:val="StyleUnderline"/>
          <w:highlight w:val="yellow"/>
        </w:rPr>
        <w:t>failed to increase</w:t>
      </w:r>
      <w:r w:rsidRPr="00783C55">
        <w:rPr>
          <w:sz w:val="14"/>
        </w:rPr>
        <w:t xml:space="preserve"> economic </w:t>
      </w:r>
      <w:r w:rsidRPr="00155331">
        <w:rPr>
          <w:rStyle w:val="StyleUnderline"/>
          <w:highlight w:val="yellow"/>
        </w:rPr>
        <w:t>growth rates</w:t>
      </w:r>
      <w:r w:rsidRPr="00783C55">
        <w:rPr>
          <w:sz w:val="14"/>
        </w:rPr>
        <w:t xml:space="preserve">. </w:t>
      </w:r>
      <w:r w:rsidRPr="00783C55">
        <w:rPr>
          <w:rStyle w:val="Emphasis"/>
        </w:rPr>
        <w:t>Yet</w:t>
      </w:r>
      <w:r w:rsidRPr="00783C55">
        <w:rPr>
          <w:sz w:val="14"/>
        </w:rPr>
        <w:t xml:space="preserve"> </w:t>
      </w:r>
      <w:r w:rsidRPr="00155331">
        <w:rPr>
          <w:rStyle w:val="StyleUnderline"/>
          <w:highlight w:val="yellow"/>
        </w:rPr>
        <w:t>in the</w:t>
      </w:r>
      <w:r w:rsidRPr="00783C55">
        <w:rPr>
          <w:sz w:val="14"/>
        </w:rPr>
        <w:t xml:space="preserve"> 19</w:t>
      </w:r>
      <w:r w:rsidRPr="00155331">
        <w:rPr>
          <w:rStyle w:val="Emphasis"/>
          <w:highlight w:val="yellow"/>
        </w:rPr>
        <w:t>80s</w:t>
      </w:r>
      <w:r w:rsidRPr="00155331">
        <w:rPr>
          <w:rStyle w:val="StyleUnderline"/>
          <w:highlight w:val="yellow"/>
        </w:rPr>
        <w:t xml:space="preserve"> and</w:t>
      </w:r>
      <w:r w:rsidRPr="00783C55">
        <w:rPr>
          <w:sz w:val="14"/>
        </w:rPr>
        <w:t xml:space="preserve"> 19</w:t>
      </w:r>
      <w:r w:rsidRPr="00155331">
        <w:rPr>
          <w:rStyle w:val="Emphasis"/>
          <w:highlight w:val="yellow"/>
        </w:rPr>
        <w:t>90s</w:t>
      </w:r>
      <w:r w:rsidRPr="00155331">
        <w:rPr>
          <w:rStyle w:val="StyleUnderline"/>
          <w:highlight w:val="yellow"/>
        </w:rPr>
        <w:t>-when the federal government shrank by one-fifth as a percentage of</w:t>
      </w:r>
      <w:r w:rsidRPr="00783C55">
        <w:rPr>
          <w:sz w:val="14"/>
        </w:rPr>
        <w:t xml:space="preserve"> gross domestic product </w:t>
      </w:r>
      <w:r w:rsidRPr="00783C55">
        <w:rPr>
          <w:rStyle w:val="StyleUnderline"/>
        </w:rPr>
        <w:t>(</w:t>
      </w:r>
      <w:r w:rsidRPr="00155331">
        <w:rPr>
          <w:rStyle w:val="StyleUnderline"/>
          <w:highlight w:val="yellow"/>
        </w:rPr>
        <w:t xml:space="preserve">GDP)-the U.S. economy enjoyed its </w:t>
      </w:r>
      <w:r w:rsidRPr="00155331">
        <w:rPr>
          <w:rStyle w:val="Emphasis"/>
          <w:highlight w:val="yellow"/>
        </w:rPr>
        <w:t>greatest expansion</w:t>
      </w:r>
      <w:r w:rsidRPr="00783C55">
        <w:rPr>
          <w:sz w:val="14"/>
        </w:rPr>
        <w:t xml:space="preserve"> to </w:t>
      </w:r>
      <w:proofErr w:type="gramStart"/>
      <w:r w:rsidRPr="00783C55">
        <w:rPr>
          <w:sz w:val="14"/>
        </w:rPr>
        <w:t>date.</w:t>
      </w:r>
      <w:r w:rsidRPr="00783C55">
        <w:rPr>
          <w:sz w:val="12"/>
        </w:rPr>
        <w:t>¶</w:t>
      </w:r>
      <w:proofErr w:type="gramEnd"/>
      <w:r w:rsidRPr="00783C55">
        <w:rPr>
          <w:sz w:val="14"/>
        </w:rPr>
        <w:t xml:space="preserve"> </w:t>
      </w:r>
      <w:r w:rsidRPr="00783C55">
        <w:rPr>
          <w:rStyle w:val="StyleUnderline"/>
        </w:rPr>
        <w:t>Cross-national comparisons</w:t>
      </w:r>
      <w:r w:rsidRPr="00783C55">
        <w:rPr>
          <w:sz w:val="14"/>
        </w:rPr>
        <w:t xml:space="preserve"> </w:t>
      </w:r>
      <w:r w:rsidRPr="00783C55">
        <w:rPr>
          <w:rStyle w:val="Emphasis"/>
        </w:rPr>
        <w:t>yield the same result</w:t>
      </w:r>
      <w:r w:rsidRPr="00783C55">
        <w:rPr>
          <w:sz w:val="14"/>
        </w:rPr>
        <w:t xml:space="preserve">. The </w:t>
      </w:r>
      <w:r w:rsidRPr="00783C55">
        <w:rPr>
          <w:rStyle w:val="StyleUnderline"/>
        </w:rPr>
        <w:t>U.S.</w:t>
      </w:r>
      <w:r w:rsidRPr="00783C55">
        <w:rPr>
          <w:sz w:val="14"/>
        </w:rPr>
        <w:t xml:space="preserve"> government </w:t>
      </w:r>
      <w:r w:rsidRPr="00783C55">
        <w:rPr>
          <w:rStyle w:val="StyleUnderline"/>
        </w:rPr>
        <w:t>spends</w:t>
      </w:r>
      <w:r w:rsidRPr="00783C55">
        <w:rPr>
          <w:sz w:val="14"/>
        </w:rPr>
        <w:t xml:space="preserve"> </w:t>
      </w:r>
      <w:r w:rsidRPr="00783C55">
        <w:rPr>
          <w:rStyle w:val="Emphasis"/>
        </w:rPr>
        <w:t>significantly less</w:t>
      </w:r>
      <w:r w:rsidRPr="00783C55">
        <w:rPr>
          <w:sz w:val="14"/>
        </w:rPr>
        <w:t xml:space="preserve"> </w:t>
      </w:r>
      <w:r w:rsidRPr="00783C55">
        <w:rPr>
          <w:rStyle w:val="StyleUnderline"/>
        </w:rPr>
        <w:t>than</w:t>
      </w:r>
      <w:r w:rsidRPr="00783C55">
        <w:rPr>
          <w:sz w:val="14"/>
        </w:rPr>
        <w:t xml:space="preserve"> the 15 </w:t>
      </w:r>
      <w:r w:rsidRPr="00783C55">
        <w:rPr>
          <w:rStyle w:val="StyleUnderline"/>
        </w:rPr>
        <w:t xml:space="preserve">pre-2004 </w:t>
      </w:r>
      <w:r w:rsidRPr="00783C55">
        <w:rPr>
          <w:rStyle w:val="Emphasis"/>
        </w:rPr>
        <w:t>E</w:t>
      </w:r>
      <w:r w:rsidRPr="00783C55">
        <w:rPr>
          <w:sz w:val="14"/>
        </w:rPr>
        <w:t xml:space="preserve">uropean </w:t>
      </w:r>
      <w:r w:rsidRPr="00783C55">
        <w:rPr>
          <w:rStyle w:val="Emphasis"/>
        </w:rPr>
        <w:t>U</w:t>
      </w:r>
      <w:r w:rsidRPr="00783C55">
        <w:rPr>
          <w:sz w:val="14"/>
        </w:rPr>
        <w:t xml:space="preserve">nion </w:t>
      </w:r>
      <w:r w:rsidRPr="00783C55">
        <w:rPr>
          <w:rStyle w:val="StyleUnderline"/>
        </w:rPr>
        <w:t>nations</w:t>
      </w:r>
      <w:r w:rsidRPr="00783C55">
        <w:rPr>
          <w:sz w:val="14"/>
        </w:rPr>
        <w:t xml:space="preserve">, </w:t>
      </w:r>
      <w:r w:rsidRPr="00783C55">
        <w:rPr>
          <w:rStyle w:val="StyleUnderline"/>
        </w:rPr>
        <w:t>and</w:t>
      </w:r>
      <w:r w:rsidRPr="00783C55">
        <w:rPr>
          <w:sz w:val="14"/>
        </w:rPr>
        <w:t xml:space="preserve"> yet </w:t>
      </w:r>
      <w:r w:rsidRPr="00783C55">
        <w:rPr>
          <w:rStyle w:val="StyleUnderline"/>
        </w:rPr>
        <w:t xml:space="preserve">enjoys </w:t>
      </w:r>
      <w:r w:rsidRPr="00783C55">
        <w:rPr>
          <w:rStyle w:val="Emphasis"/>
        </w:rPr>
        <w:t>40 percent larger</w:t>
      </w:r>
      <w:r w:rsidRPr="00783C55">
        <w:rPr>
          <w:rStyle w:val="StyleUnderline"/>
        </w:rPr>
        <w:t xml:space="preserve"> per capita GDP, </w:t>
      </w:r>
      <w:r w:rsidRPr="00783C55">
        <w:rPr>
          <w:rStyle w:val="Emphasis"/>
        </w:rPr>
        <w:t>50 percent faster</w:t>
      </w:r>
      <w:r w:rsidRPr="00783C55">
        <w:rPr>
          <w:sz w:val="14"/>
        </w:rPr>
        <w:t xml:space="preserve"> </w:t>
      </w:r>
      <w:r w:rsidRPr="00783C55">
        <w:rPr>
          <w:rStyle w:val="StyleUnderline"/>
        </w:rPr>
        <w:t>economic growth rates, and</w:t>
      </w:r>
      <w:r w:rsidRPr="00783C55">
        <w:rPr>
          <w:sz w:val="14"/>
        </w:rPr>
        <w:t xml:space="preserve"> a </w:t>
      </w:r>
      <w:r w:rsidRPr="00783C55">
        <w:rPr>
          <w:rStyle w:val="Emphasis"/>
        </w:rPr>
        <w:t>substantially lower</w:t>
      </w:r>
      <w:r w:rsidRPr="00783C55">
        <w:rPr>
          <w:sz w:val="14"/>
        </w:rPr>
        <w:t xml:space="preserve"> </w:t>
      </w:r>
      <w:r w:rsidRPr="00783C55">
        <w:rPr>
          <w:rStyle w:val="StyleUnderline"/>
        </w:rPr>
        <w:t>unemployment</w:t>
      </w:r>
      <w:r w:rsidRPr="00783C55">
        <w:rPr>
          <w:sz w:val="14"/>
        </w:rPr>
        <w:t xml:space="preserve"> </w:t>
      </w:r>
      <w:proofErr w:type="gramStart"/>
      <w:r w:rsidRPr="00783C55">
        <w:rPr>
          <w:sz w:val="14"/>
        </w:rPr>
        <w:t>rate.[</w:t>
      </w:r>
      <w:proofErr w:type="gramEnd"/>
      <w:r w:rsidRPr="00783C55">
        <w:rPr>
          <w:sz w:val="14"/>
        </w:rPr>
        <w:t>1]</w:t>
      </w:r>
      <w:r w:rsidRPr="00783C55">
        <w:rPr>
          <w:sz w:val="12"/>
        </w:rPr>
        <w:t>¶</w:t>
      </w:r>
      <w:r w:rsidRPr="00783C55">
        <w:rPr>
          <w:sz w:val="14"/>
        </w:rPr>
        <w:t xml:space="preserve"> When conventional economic wisdom repeatedly fails, it becomes necessary to revisit that conventional wisdom. Government </w:t>
      </w:r>
      <w:r w:rsidRPr="00783C55">
        <w:rPr>
          <w:rStyle w:val="StyleUnderline"/>
        </w:rPr>
        <w:t>spending</w:t>
      </w:r>
      <w:r w:rsidRPr="00783C55">
        <w:rPr>
          <w:sz w:val="14"/>
        </w:rPr>
        <w:t xml:space="preserve"> </w:t>
      </w:r>
      <w:r w:rsidRPr="00783C55">
        <w:rPr>
          <w:rStyle w:val="Emphasis"/>
        </w:rPr>
        <w:t xml:space="preserve">fails to stimulate </w:t>
      </w:r>
      <w:r w:rsidRPr="00783C55">
        <w:rPr>
          <w:sz w:val="14"/>
        </w:rPr>
        <w:t xml:space="preserve">economic </w:t>
      </w:r>
      <w:r w:rsidRPr="00783C55">
        <w:rPr>
          <w:rStyle w:val="StyleUnderline"/>
        </w:rPr>
        <w:t xml:space="preserve">growth because </w:t>
      </w:r>
      <w:r w:rsidRPr="00155331">
        <w:rPr>
          <w:rStyle w:val="StyleUnderline"/>
          <w:highlight w:val="yellow"/>
        </w:rPr>
        <w:t>every dollar Congress "injects"</w:t>
      </w:r>
      <w:r w:rsidRPr="00783C55">
        <w:rPr>
          <w:sz w:val="14"/>
        </w:rPr>
        <w:t xml:space="preserve"> into the economy </w:t>
      </w:r>
      <w:r w:rsidRPr="00155331">
        <w:rPr>
          <w:rStyle w:val="StyleUnderline"/>
          <w:highlight w:val="yellow"/>
        </w:rPr>
        <w:t>must</w:t>
      </w:r>
      <w:r w:rsidRPr="00783C55">
        <w:rPr>
          <w:sz w:val="14"/>
        </w:rPr>
        <w:t xml:space="preserve"> first </w:t>
      </w:r>
      <w:r w:rsidRPr="00155331">
        <w:rPr>
          <w:rStyle w:val="StyleUnderline"/>
          <w:highlight w:val="yellow"/>
        </w:rPr>
        <w:t>be</w:t>
      </w:r>
      <w:r w:rsidRPr="00155331">
        <w:rPr>
          <w:sz w:val="14"/>
          <w:highlight w:val="yellow"/>
        </w:rPr>
        <w:t xml:space="preserve"> </w:t>
      </w:r>
      <w:r w:rsidRPr="00155331">
        <w:rPr>
          <w:rStyle w:val="StyleUnderline"/>
          <w:highlight w:val="yellow"/>
        </w:rPr>
        <w:t>taxed or borrowed</w:t>
      </w:r>
      <w:r w:rsidRPr="00155331">
        <w:rPr>
          <w:sz w:val="14"/>
          <w:highlight w:val="yellow"/>
        </w:rPr>
        <w:t xml:space="preserve"> </w:t>
      </w:r>
      <w:r w:rsidRPr="00155331">
        <w:rPr>
          <w:rStyle w:val="Emphasis"/>
          <w:highlight w:val="yellow"/>
        </w:rPr>
        <w:t>out of the economy</w:t>
      </w:r>
      <w:r w:rsidRPr="00783C55">
        <w:rPr>
          <w:sz w:val="14"/>
        </w:rPr>
        <w:t xml:space="preserve">. </w:t>
      </w:r>
      <w:r w:rsidRPr="00783C55">
        <w:rPr>
          <w:rStyle w:val="StyleUnderline"/>
        </w:rPr>
        <w:t>Thus</w:t>
      </w:r>
      <w:r w:rsidRPr="00783C55">
        <w:rPr>
          <w:sz w:val="14"/>
        </w:rPr>
        <w:t>, government spending "</w:t>
      </w:r>
      <w:r w:rsidRPr="00783C55">
        <w:rPr>
          <w:rStyle w:val="StyleUnderline"/>
        </w:rPr>
        <w:t>stimulus</w:t>
      </w:r>
      <w:r w:rsidRPr="00783C55">
        <w:rPr>
          <w:sz w:val="14"/>
        </w:rPr>
        <w:t xml:space="preserve">" </w:t>
      </w:r>
      <w:r w:rsidRPr="00783C55">
        <w:rPr>
          <w:rStyle w:val="Emphasis"/>
        </w:rPr>
        <w:t>merely redistributes</w:t>
      </w:r>
      <w:r w:rsidRPr="00783C55">
        <w:rPr>
          <w:sz w:val="14"/>
        </w:rPr>
        <w:t xml:space="preserve"> </w:t>
      </w:r>
      <w:r w:rsidRPr="00783C55">
        <w:rPr>
          <w:rStyle w:val="StyleUnderline"/>
        </w:rPr>
        <w:t>existing income</w:t>
      </w:r>
      <w:r w:rsidRPr="00783C55">
        <w:rPr>
          <w:sz w:val="14"/>
        </w:rPr>
        <w:t xml:space="preserve">, </w:t>
      </w:r>
      <w:r w:rsidRPr="00783C55">
        <w:rPr>
          <w:rStyle w:val="Emphasis"/>
        </w:rPr>
        <w:t>doing nothing</w:t>
      </w:r>
      <w:r w:rsidRPr="00783C55">
        <w:rPr>
          <w:sz w:val="14"/>
        </w:rPr>
        <w:t xml:space="preserve"> </w:t>
      </w:r>
      <w:r w:rsidRPr="00783C55">
        <w:rPr>
          <w:rStyle w:val="StyleUnderline"/>
        </w:rPr>
        <w:t>to increase productivity or employment, and therefore nothing to create additional income</w:t>
      </w:r>
      <w:r w:rsidRPr="00783C55">
        <w:rPr>
          <w:sz w:val="14"/>
        </w:rPr>
        <w:t xml:space="preserve">. </w:t>
      </w:r>
      <w:r w:rsidRPr="00783C55">
        <w:rPr>
          <w:rStyle w:val="Emphasis"/>
        </w:rPr>
        <w:t>Even worse</w:t>
      </w:r>
      <w:r w:rsidRPr="00783C55">
        <w:rPr>
          <w:sz w:val="14"/>
        </w:rPr>
        <w:t xml:space="preserve">, many federal </w:t>
      </w:r>
      <w:r w:rsidRPr="00155331">
        <w:rPr>
          <w:rStyle w:val="StyleUnderline"/>
          <w:highlight w:val="yellow"/>
        </w:rPr>
        <w:t xml:space="preserve">expenditures </w:t>
      </w:r>
      <w:r w:rsidRPr="00155331">
        <w:rPr>
          <w:rStyle w:val="Emphasis"/>
          <w:highlight w:val="yellow"/>
        </w:rPr>
        <w:t>weaken the private sector</w:t>
      </w:r>
      <w:r w:rsidRPr="00155331">
        <w:rPr>
          <w:sz w:val="14"/>
          <w:highlight w:val="yellow"/>
        </w:rPr>
        <w:t xml:space="preserve"> </w:t>
      </w:r>
      <w:r w:rsidRPr="00155331">
        <w:rPr>
          <w:rStyle w:val="StyleUnderline"/>
          <w:highlight w:val="yellow"/>
        </w:rPr>
        <w:t>by</w:t>
      </w:r>
      <w:r w:rsidRPr="00155331">
        <w:rPr>
          <w:sz w:val="14"/>
          <w:highlight w:val="yellow"/>
        </w:rPr>
        <w:t xml:space="preserve"> </w:t>
      </w:r>
      <w:r w:rsidRPr="00155331">
        <w:rPr>
          <w:rStyle w:val="StyleUnderline"/>
          <w:highlight w:val="yellow"/>
        </w:rPr>
        <w:t>directing resources to</w:t>
      </w:r>
      <w:r w:rsidRPr="00783C55">
        <w:rPr>
          <w:sz w:val="14"/>
        </w:rPr>
        <w:t xml:space="preserve">ward </w:t>
      </w:r>
      <w:r w:rsidRPr="00155331">
        <w:rPr>
          <w:rStyle w:val="Emphasis"/>
          <w:highlight w:val="yellow"/>
        </w:rPr>
        <w:t>less productive</w:t>
      </w:r>
      <w:r w:rsidRPr="00155331">
        <w:rPr>
          <w:sz w:val="14"/>
          <w:highlight w:val="yellow"/>
        </w:rPr>
        <w:t xml:space="preserve"> </w:t>
      </w:r>
      <w:r w:rsidRPr="00155331">
        <w:rPr>
          <w:rStyle w:val="StyleUnderline"/>
          <w:highlight w:val="yellow"/>
        </w:rPr>
        <w:t>uses and thus</w:t>
      </w:r>
      <w:r w:rsidRPr="00155331">
        <w:rPr>
          <w:sz w:val="14"/>
          <w:highlight w:val="yellow"/>
        </w:rPr>
        <w:t xml:space="preserve"> </w:t>
      </w:r>
      <w:r w:rsidRPr="00155331">
        <w:rPr>
          <w:rStyle w:val="Emphasis"/>
          <w:highlight w:val="yellow"/>
        </w:rPr>
        <w:t xml:space="preserve">impede income </w:t>
      </w:r>
      <w:proofErr w:type="gramStart"/>
      <w:r w:rsidRPr="00155331">
        <w:rPr>
          <w:rStyle w:val="Emphasis"/>
          <w:highlight w:val="yellow"/>
        </w:rPr>
        <w:t>growth</w:t>
      </w:r>
      <w:r w:rsidRPr="00783C55">
        <w:rPr>
          <w:sz w:val="14"/>
        </w:rPr>
        <w:t>.</w:t>
      </w:r>
      <w:r w:rsidRPr="00783C55">
        <w:rPr>
          <w:sz w:val="12"/>
        </w:rPr>
        <w:t>¶</w:t>
      </w:r>
      <w:proofErr w:type="gramEnd"/>
      <w:r w:rsidRPr="00783C55">
        <w:rPr>
          <w:sz w:val="14"/>
        </w:rPr>
        <w:t xml:space="preserve"> The Myth of Spending as "Stimulus"</w:t>
      </w:r>
      <w:r w:rsidRPr="00783C55">
        <w:rPr>
          <w:sz w:val="12"/>
        </w:rPr>
        <w:t>¶</w:t>
      </w:r>
      <w:r w:rsidRPr="00783C55">
        <w:rPr>
          <w:sz w:val="14"/>
        </w:rPr>
        <w:t xml:space="preserve"> Spending-stimulus </w:t>
      </w:r>
      <w:r w:rsidRPr="00783C55">
        <w:rPr>
          <w:rStyle w:val="StyleUnderline"/>
        </w:rPr>
        <w:t>advocates claim</w:t>
      </w:r>
      <w:r w:rsidRPr="00783C55">
        <w:rPr>
          <w:sz w:val="14"/>
        </w:rPr>
        <w:t xml:space="preserve"> that </w:t>
      </w:r>
      <w:r w:rsidRPr="00783C55">
        <w:rPr>
          <w:rStyle w:val="StyleUnderline"/>
        </w:rPr>
        <w:t>government can "inject"</w:t>
      </w:r>
      <w:r w:rsidRPr="00783C55">
        <w:rPr>
          <w:sz w:val="14"/>
        </w:rPr>
        <w:t xml:space="preserve"> new </w:t>
      </w:r>
      <w:r w:rsidRPr="00783C55">
        <w:rPr>
          <w:rStyle w:val="StyleUnderline"/>
        </w:rPr>
        <w:t>money</w:t>
      </w:r>
      <w:r w:rsidRPr="00783C55">
        <w:rPr>
          <w:sz w:val="14"/>
        </w:rPr>
        <w:t xml:space="preserve"> into the economy, </w:t>
      </w:r>
      <w:r w:rsidRPr="00783C55">
        <w:rPr>
          <w:rStyle w:val="StyleUnderline"/>
        </w:rPr>
        <w:t>increasing demand and</w:t>
      </w:r>
      <w:r w:rsidRPr="00783C55">
        <w:rPr>
          <w:sz w:val="14"/>
        </w:rPr>
        <w:t xml:space="preserve"> therefore </w:t>
      </w:r>
      <w:r w:rsidRPr="00783C55">
        <w:rPr>
          <w:rStyle w:val="StyleUnderline"/>
        </w:rPr>
        <w:t>production</w:t>
      </w:r>
      <w:r w:rsidRPr="00783C55">
        <w:rPr>
          <w:sz w:val="14"/>
        </w:rPr>
        <w:t xml:space="preserve">. This raises the obvious question: Where does the government acquire the money it pumps into the economy? Congress does not have a vault of money waiting to be distributed: Therefore, </w:t>
      </w:r>
      <w:r w:rsidRPr="00783C55">
        <w:rPr>
          <w:rStyle w:val="StyleUnderline"/>
        </w:rPr>
        <w:t>every dollar</w:t>
      </w:r>
      <w:r w:rsidRPr="00783C55">
        <w:rPr>
          <w:sz w:val="14"/>
        </w:rPr>
        <w:t xml:space="preserve"> </w:t>
      </w:r>
      <w:r w:rsidRPr="00783C55">
        <w:rPr>
          <w:rStyle w:val="StyleUnderline"/>
        </w:rPr>
        <w:t>Congress "injects</w:t>
      </w:r>
      <w:r w:rsidRPr="00783C55">
        <w:rPr>
          <w:sz w:val="14"/>
        </w:rPr>
        <w:t xml:space="preserve">" into the economy </w:t>
      </w:r>
      <w:r w:rsidRPr="00783C55">
        <w:rPr>
          <w:rStyle w:val="StyleUnderline"/>
        </w:rPr>
        <w:t>must first be taxed or borrowed</w:t>
      </w:r>
      <w:r w:rsidRPr="00783C55">
        <w:rPr>
          <w:sz w:val="14"/>
        </w:rPr>
        <w:t xml:space="preserve"> out of the economy. </w:t>
      </w:r>
      <w:r w:rsidRPr="00783C55">
        <w:rPr>
          <w:rStyle w:val="Emphasis"/>
        </w:rPr>
        <w:t>No new spending power is created</w:t>
      </w:r>
      <w:r w:rsidRPr="00783C55">
        <w:rPr>
          <w:sz w:val="14"/>
        </w:rPr>
        <w:t xml:space="preserve">. </w:t>
      </w:r>
      <w:r w:rsidRPr="00783C55">
        <w:rPr>
          <w:rStyle w:val="StyleUnderline"/>
        </w:rPr>
        <w:t>It is merely redistributed</w:t>
      </w:r>
      <w:r w:rsidRPr="00783C55">
        <w:rPr>
          <w:sz w:val="14"/>
        </w:rPr>
        <w:t xml:space="preserve"> from one group of people to </w:t>
      </w:r>
      <w:proofErr w:type="gramStart"/>
      <w:r w:rsidRPr="00783C55">
        <w:rPr>
          <w:sz w:val="14"/>
        </w:rPr>
        <w:t>another.[</w:t>
      </w:r>
      <w:proofErr w:type="gramEnd"/>
      <w:r w:rsidRPr="00783C55">
        <w:rPr>
          <w:sz w:val="14"/>
        </w:rPr>
        <w:t>2]</w:t>
      </w:r>
      <w:r w:rsidRPr="00783C55">
        <w:rPr>
          <w:sz w:val="12"/>
        </w:rPr>
        <w:t>¶</w:t>
      </w:r>
      <w:r w:rsidRPr="00783C55">
        <w:rPr>
          <w:sz w:val="14"/>
        </w:rPr>
        <w:t xml:space="preserve"> Spending-</w:t>
      </w:r>
      <w:r w:rsidRPr="00783C55">
        <w:rPr>
          <w:rStyle w:val="StyleUnderline"/>
        </w:rPr>
        <w:t>stimulus advocates</w:t>
      </w:r>
      <w:r w:rsidRPr="00783C55">
        <w:rPr>
          <w:sz w:val="14"/>
        </w:rPr>
        <w:t xml:space="preserve"> typically </w:t>
      </w:r>
      <w:r w:rsidRPr="00783C55">
        <w:rPr>
          <w:rStyle w:val="StyleUnderline"/>
        </w:rPr>
        <w:t>respond that redistributing</w:t>
      </w:r>
      <w:r w:rsidRPr="00783C55">
        <w:rPr>
          <w:sz w:val="14"/>
        </w:rPr>
        <w:t xml:space="preserve"> money </w:t>
      </w:r>
      <w:r w:rsidRPr="00783C55">
        <w:rPr>
          <w:rStyle w:val="StyleUnderline"/>
        </w:rPr>
        <w:t>from "savers" to "spenders" will lead to</w:t>
      </w:r>
      <w:r w:rsidRPr="00783C55">
        <w:rPr>
          <w:sz w:val="14"/>
        </w:rPr>
        <w:t xml:space="preserve"> additional </w:t>
      </w:r>
      <w:r w:rsidRPr="00783C55">
        <w:rPr>
          <w:rStyle w:val="StyleUnderline"/>
        </w:rPr>
        <w:t>spending. That assumes</w:t>
      </w:r>
      <w:r w:rsidRPr="00783C55">
        <w:rPr>
          <w:sz w:val="14"/>
        </w:rPr>
        <w:t xml:space="preserve"> that </w:t>
      </w:r>
      <w:r w:rsidRPr="00783C55">
        <w:rPr>
          <w:rStyle w:val="StyleUnderline"/>
        </w:rPr>
        <w:t>savers store</w:t>
      </w:r>
      <w:r w:rsidRPr="00783C55">
        <w:rPr>
          <w:sz w:val="14"/>
        </w:rPr>
        <w:t xml:space="preserve"> their savings in their mattresses or elsewhere </w:t>
      </w:r>
      <w:r w:rsidRPr="00783C55">
        <w:rPr>
          <w:rStyle w:val="StyleUnderline"/>
        </w:rPr>
        <w:t xml:space="preserve">outside the economy. </w:t>
      </w:r>
      <w:proofErr w:type="gramStart"/>
      <w:r w:rsidRPr="00783C55">
        <w:rPr>
          <w:rStyle w:val="StyleUnderline"/>
        </w:rPr>
        <w:t>In reality</w:t>
      </w:r>
      <w:r w:rsidRPr="00783C55">
        <w:rPr>
          <w:sz w:val="14"/>
        </w:rPr>
        <w:t xml:space="preserve">, </w:t>
      </w:r>
      <w:r w:rsidRPr="00783C55">
        <w:rPr>
          <w:rStyle w:val="Emphasis"/>
        </w:rPr>
        <w:t>nearly</w:t>
      </w:r>
      <w:proofErr w:type="gramEnd"/>
      <w:r w:rsidRPr="00783C55">
        <w:rPr>
          <w:rStyle w:val="Emphasis"/>
        </w:rPr>
        <w:t xml:space="preserve"> all</w:t>
      </w:r>
      <w:r w:rsidRPr="00783C55">
        <w:rPr>
          <w:sz w:val="14"/>
        </w:rPr>
        <w:t xml:space="preserve"> </w:t>
      </w:r>
      <w:r w:rsidRPr="00783C55">
        <w:rPr>
          <w:rStyle w:val="StyleUnderline"/>
        </w:rPr>
        <w:t>Americans</w:t>
      </w:r>
      <w:r w:rsidRPr="00783C55">
        <w:rPr>
          <w:sz w:val="14"/>
        </w:rPr>
        <w:t xml:space="preserve"> either </w:t>
      </w:r>
      <w:r w:rsidRPr="00783C55">
        <w:rPr>
          <w:rStyle w:val="StyleUnderline"/>
        </w:rPr>
        <w:t>invest</w:t>
      </w:r>
      <w:r w:rsidRPr="00783C55">
        <w:rPr>
          <w:sz w:val="14"/>
        </w:rPr>
        <w:t xml:space="preserve"> their savings </w:t>
      </w:r>
      <w:r w:rsidRPr="00783C55">
        <w:rPr>
          <w:rStyle w:val="StyleUnderline"/>
        </w:rPr>
        <w:t>by purchasing</w:t>
      </w:r>
      <w:r w:rsidRPr="00783C55">
        <w:rPr>
          <w:sz w:val="14"/>
        </w:rPr>
        <w:t xml:space="preserve"> financial </w:t>
      </w:r>
      <w:r w:rsidRPr="00783C55">
        <w:rPr>
          <w:rStyle w:val="StyleUnderline"/>
        </w:rPr>
        <w:t>assets such as</w:t>
      </w:r>
      <w:r w:rsidRPr="00783C55">
        <w:rPr>
          <w:sz w:val="14"/>
        </w:rPr>
        <w:t xml:space="preserve"> </w:t>
      </w:r>
      <w:r w:rsidRPr="00783C55">
        <w:rPr>
          <w:rStyle w:val="StyleUnderline"/>
        </w:rPr>
        <w:t>stocks and bonds</w:t>
      </w:r>
      <w:r w:rsidRPr="00783C55">
        <w:rPr>
          <w:sz w:val="14"/>
        </w:rPr>
        <w:t xml:space="preserve"> </w:t>
      </w:r>
      <w:r w:rsidRPr="00783C55">
        <w:rPr>
          <w:rStyle w:val="StyleUnderline"/>
        </w:rPr>
        <w:t>(which finances business investment</w:t>
      </w:r>
      <w:r w:rsidRPr="00783C55">
        <w:rPr>
          <w:sz w:val="14"/>
        </w:rPr>
        <w:t xml:space="preserve">), </w:t>
      </w:r>
      <w:r w:rsidRPr="00783C55">
        <w:rPr>
          <w:rStyle w:val="StyleUnderline"/>
        </w:rPr>
        <w:t>or by purchasing</w:t>
      </w:r>
      <w:r w:rsidRPr="00783C55">
        <w:rPr>
          <w:sz w:val="14"/>
        </w:rPr>
        <w:t xml:space="preserve"> non-financial assets such as </w:t>
      </w:r>
      <w:r w:rsidRPr="00783C55">
        <w:rPr>
          <w:rStyle w:val="StyleUnderline"/>
        </w:rPr>
        <w:t>real estate and collectibles, or</w:t>
      </w:r>
      <w:r w:rsidRPr="00783C55">
        <w:rPr>
          <w:sz w:val="14"/>
        </w:rPr>
        <w:t xml:space="preserve"> </w:t>
      </w:r>
      <w:r w:rsidRPr="00783C55">
        <w:rPr>
          <w:rStyle w:val="StyleUnderline"/>
        </w:rPr>
        <w:t>they deposit it in banks (which quickly lend it to others</w:t>
      </w:r>
      <w:r w:rsidRPr="00783C55">
        <w:rPr>
          <w:sz w:val="14"/>
        </w:rPr>
        <w:t xml:space="preserve"> to spend). The </w:t>
      </w:r>
      <w:r w:rsidRPr="00783C55">
        <w:rPr>
          <w:rStyle w:val="StyleUnderline"/>
        </w:rPr>
        <w:t>money is used</w:t>
      </w:r>
      <w:r w:rsidRPr="00783C55">
        <w:rPr>
          <w:sz w:val="14"/>
        </w:rPr>
        <w:t xml:space="preserve"> regardless of whether people spend or </w:t>
      </w:r>
      <w:proofErr w:type="gramStart"/>
      <w:r w:rsidRPr="00783C55">
        <w:rPr>
          <w:sz w:val="14"/>
        </w:rPr>
        <w:t>save.</w:t>
      </w:r>
      <w:r w:rsidRPr="00783C55">
        <w:rPr>
          <w:sz w:val="12"/>
        </w:rPr>
        <w:t>¶</w:t>
      </w:r>
      <w:proofErr w:type="gramEnd"/>
      <w:r w:rsidRPr="00783C55">
        <w:rPr>
          <w:sz w:val="14"/>
        </w:rPr>
        <w:t xml:space="preserve"> </w:t>
      </w:r>
      <w:r w:rsidRPr="00783C55">
        <w:rPr>
          <w:rStyle w:val="StyleUnderline"/>
        </w:rPr>
        <w:t>Government</w:t>
      </w:r>
      <w:r w:rsidRPr="00783C55">
        <w:rPr>
          <w:sz w:val="14"/>
        </w:rPr>
        <w:t xml:space="preserve"> </w:t>
      </w:r>
      <w:r w:rsidRPr="00783C55">
        <w:rPr>
          <w:rStyle w:val="Emphasis"/>
        </w:rPr>
        <w:t>cannot create</w:t>
      </w:r>
      <w:r w:rsidRPr="00783C55">
        <w:rPr>
          <w:sz w:val="14"/>
        </w:rPr>
        <w:t xml:space="preserve"> new </w:t>
      </w:r>
      <w:r w:rsidRPr="00783C55">
        <w:rPr>
          <w:rStyle w:val="StyleUnderline"/>
        </w:rPr>
        <w:t>purchasing power out of thin air.</w:t>
      </w:r>
      <w:r w:rsidRPr="00783C55">
        <w:rPr>
          <w:sz w:val="14"/>
        </w:rPr>
        <w:t xml:space="preserve"> </w:t>
      </w:r>
      <w:r w:rsidRPr="00783C55">
        <w:rPr>
          <w:rStyle w:val="StyleUnderline"/>
        </w:rPr>
        <w:t>If Congress funds</w:t>
      </w:r>
      <w:r w:rsidRPr="00783C55">
        <w:rPr>
          <w:sz w:val="14"/>
        </w:rPr>
        <w:t xml:space="preserve"> new </w:t>
      </w:r>
      <w:r w:rsidRPr="00783C55">
        <w:rPr>
          <w:rStyle w:val="StyleUnderline"/>
        </w:rPr>
        <w:t>spending with taxes, it is simply</w:t>
      </w:r>
      <w:r w:rsidRPr="00783C55">
        <w:rPr>
          <w:sz w:val="14"/>
        </w:rPr>
        <w:t xml:space="preserve"> </w:t>
      </w:r>
      <w:r w:rsidRPr="00783C55">
        <w:rPr>
          <w:rStyle w:val="Emphasis"/>
        </w:rPr>
        <w:t>redistributing</w:t>
      </w:r>
      <w:r w:rsidRPr="00783C55">
        <w:rPr>
          <w:sz w:val="14"/>
        </w:rPr>
        <w:t xml:space="preserve"> </w:t>
      </w:r>
      <w:r w:rsidRPr="00783C55">
        <w:rPr>
          <w:rStyle w:val="StyleUnderline"/>
        </w:rPr>
        <w:t>existing income. If Congress</w:t>
      </w:r>
      <w:r w:rsidRPr="00783C55">
        <w:rPr>
          <w:sz w:val="14"/>
        </w:rPr>
        <w:t xml:space="preserve"> instead </w:t>
      </w:r>
      <w:r w:rsidRPr="00783C55">
        <w:rPr>
          <w:rStyle w:val="StyleUnderline"/>
        </w:rPr>
        <w:t>borrows</w:t>
      </w:r>
      <w:r w:rsidRPr="00783C55">
        <w:rPr>
          <w:sz w:val="14"/>
        </w:rPr>
        <w:t xml:space="preserve"> the money from domestic investors, those </w:t>
      </w:r>
      <w:r w:rsidRPr="00783C55">
        <w:rPr>
          <w:rStyle w:val="StyleUnderline"/>
        </w:rPr>
        <w:t>investors</w:t>
      </w:r>
      <w:r w:rsidRPr="00783C55">
        <w:rPr>
          <w:sz w:val="14"/>
        </w:rPr>
        <w:t xml:space="preserve"> will </w:t>
      </w:r>
      <w:r w:rsidRPr="00783C55">
        <w:rPr>
          <w:rStyle w:val="StyleUnderline"/>
        </w:rPr>
        <w:t>have that much less to invest or</w:t>
      </w:r>
      <w:r w:rsidRPr="00783C55">
        <w:rPr>
          <w:sz w:val="14"/>
        </w:rPr>
        <w:t xml:space="preserve"> to </w:t>
      </w:r>
      <w:r w:rsidRPr="00783C55">
        <w:rPr>
          <w:rStyle w:val="StyleUnderline"/>
        </w:rPr>
        <w:t>spend</w:t>
      </w:r>
      <w:r w:rsidRPr="00783C55">
        <w:rPr>
          <w:sz w:val="14"/>
        </w:rPr>
        <w:t xml:space="preserve"> in the private economy. </w:t>
      </w:r>
      <w:r w:rsidRPr="00783C55">
        <w:rPr>
          <w:rStyle w:val="StyleUnderline"/>
        </w:rPr>
        <w:t>If Congress borrows</w:t>
      </w:r>
      <w:r w:rsidRPr="00783C55">
        <w:rPr>
          <w:sz w:val="14"/>
        </w:rPr>
        <w:t xml:space="preserve"> the money </w:t>
      </w:r>
      <w:r w:rsidRPr="00783C55">
        <w:rPr>
          <w:rStyle w:val="StyleUnderline"/>
        </w:rPr>
        <w:t>from foreigners, the balance of payments</w:t>
      </w:r>
      <w:r w:rsidRPr="00783C55">
        <w:rPr>
          <w:sz w:val="14"/>
        </w:rPr>
        <w:t xml:space="preserve"> will </w:t>
      </w:r>
      <w:r w:rsidRPr="00783C55">
        <w:rPr>
          <w:rStyle w:val="StyleUnderline"/>
        </w:rPr>
        <w:t>adjust</w:t>
      </w:r>
      <w:r w:rsidRPr="00783C55">
        <w:rPr>
          <w:sz w:val="14"/>
        </w:rPr>
        <w:t xml:space="preserve"> by equally reducing net exports, </w:t>
      </w:r>
      <w:r w:rsidRPr="00783C55">
        <w:rPr>
          <w:rStyle w:val="Emphasis"/>
        </w:rPr>
        <w:t>leaving GDP unchanged</w:t>
      </w:r>
      <w:r w:rsidRPr="00783C55">
        <w:rPr>
          <w:sz w:val="14"/>
        </w:rPr>
        <w:t xml:space="preserve">. Every dollar Congress spends must first come from somewhere </w:t>
      </w:r>
      <w:proofErr w:type="gramStart"/>
      <w:r w:rsidRPr="00783C55">
        <w:rPr>
          <w:sz w:val="14"/>
        </w:rPr>
        <w:t>else.</w:t>
      </w:r>
      <w:r w:rsidRPr="00783C55">
        <w:rPr>
          <w:sz w:val="12"/>
        </w:rPr>
        <w:t>¶</w:t>
      </w:r>
      <w:proofErr w:type="gramEnd"/>
      <w:r w:rsidRPr="00783C55">
        <w:rPr>
          <w:sz w:val="14"/>
        </w:rPr>
        <w:t xml:space="preserve"> This does not mean that government spending has no economic impact at all. Government spending often alters the composition of total demand, such as increasing consumption at the expense of </w:t>
      </w:r>
      <w:proofErr w:type="gramStart"/>
      <w:r w:rsidRPr="00783C55">
        <w:rPr>
          <w:sz w:val="14"/>
        </w:rPr>
        <w:t>investment.</w:t>
      </w:r>
      <w:r w:rsidRPr="00783C55">
        <w:rPr>
          <w:sz w:val="12"/>
        </w:rPr>
        <w:t>¶</w:t>
      </w:r>
      <w:proofErr w:type="gramEnd"/>
      <w:r w:rsidRPr="00783C55">
        <w:rPr>
          <w:sz w:val="14"/>
        </w:rPr>
        <w:t xml:space="preserve"> </w:t>
      </w:r>
      <w:r w:rsidRPr="00783C55">
        <w:rPr>
          <w:rStyle w:val="Emphasis"/>
        </w:rPr>
        <w:t>More importantly</w:t>
      </w:r>
      <w:r w:rsidRPr="00783C55">
        <w:rPr>
          <w:sz w:val="14"/>
        </w:rPr>
        <w:t xml:space="preserve">, </w:t>
      </w:r>
      <w:r w:rsidRPr="00783C55">
        <w:rPr>
          <w:rStyle w:val="StyleUnderline"/>
        </w:rPr>
        <w:t>government spending can alter future economic growth</w:t>
      </w:r>
      <w:r w:rsidRPr="00783C55">
        <w:rPr>
          <w:sz w:val="14"/>
        </w:rPr>
        <w:t xml:space="preserve">. Economic </w:t>
      </w:r>
      <w:r w:rsidRPr="00783C55">
        <w:rPr>
          <w:rStyle w:val="StyleUnderline"/>
        </w:rPr>
        <w:t>growth results from</w:t>
      </w:r>
      <w:r w:rsidRPr="00783C55">
        <w:rPr>
          <w:sz w:val="14"/>
        </w:rPr>
        <w:t xml:space="preserve"> producing </w:t>
      </w:r>
      <w:r w:rsidRPr="00783C55">
        <w:rPr>
          <w:rStyle w:val="StyleUnderline"/>
        </w:rPr>
        <w:t>more goods and services</w:t>
      </w:r>
      <w:r w:rsidRPr="00783C55">
        <w:rPr>
          <w:sz w:val="14"/>
        </w:rPr>
        <w:t xml:space="preserve"> (</w:t>
      </w:r>
      <w:r w:rsidRPr="00783C55">
        <w:rPr>
          <w:rStyle w:val="Emphasis"/>
        </w:rPr>
        <w:t>not from redistributing existing income</w:t>
      </w:r>
      <w:r w:rsidRPr="00783C55">
        <w:rPr>
          <w:sz w:val="14"/>
        </w:rPr>
        <w:t xml:space="preserve">), and </w:t>
      </w:r>
      <w:r w:rsidRPr="00783C55">
        <w:rPr>
          <w:rStyle w:val="StyleUnderline"/>
        </w:rPr>
        <w:t>that requires productivity growth and growth in</w:t>
      </w:r>
      <w:r w:rsidRPr="00783C55">
        <w:rPr>
          <w:sz w:val="14"/>
        </w:rPr>
        <w:t xml:space="preserve"> the </w:t>
      </w:r>
      <w:r w:rsidRPr="00783C55">
        <w:rPr>
          <w:rStyle w:val="StyleUnderline"/>
        </w:rPr>
        <w:t>labor</w:t>
      </w:r>
      <w:r w:rsidRPr="00783C55">
        <w:rPr>
          <w:sz w:val="14"/>
        </w:rPr>
        <w:t xml:space="preserve"> supply. A government's impact on economic growth is, therefore, determined by its policies' effect on labor productivity and labor </w:t>
      </w:r>
      <w:proofErr w:type="gramStart"/>
      <w:r w:rsidRPr="00783C55">
        <w:rPr>
          <w:sz w:val="14"/>
        </w:rPr>
        <w:t>supply.</w:t>
      </w:r>
      <w:r w:rsidRPr="00783C55">
        <w:rPr>
          <w:sz w:val="12"/>
        </w:rPr>
        <w:t>¶</w:t>
      </w:r>
      <w:proofErr w:type="gramEnd"/>
      <w:r w:rsidRPr="00783C55">
        <w:rPr>
          <w:sz w:val="14"/>
        </w:rPr>
        <w:t xml:space="preserve">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783C55">
        <w:rPr>
          <w:rStyle w:val="StyleUnderline"/>
        </w:rPr>
        <w:t xml:space="preserve">government </w:t>
      </w:r>
      <w:r w:rsidRPr="00155331">
        <w:rPr>
          <w:rStyle w:val="Emphasis"/>
          <w:sz w:val="28"/>
          <w:highlight w:val="yellow"/>
        </w:rPr>
        <w:t>spending on education</w:t>
      </w:r>
      <w:r w:rsidRPr="00783C55">
        <w:rPr>
          <w:sz w:val="14"/>
        </w:rPr>
        <w:t xml:space="preserve">, job training, physical infrastructure, and research and development </w:t>
      </w:r>
      <w:r w:rsidRPr="00155331">
        <w:rPr>
          <w:rStyle w:val="StyleUnderline"/>
          <w:highlight w:val="yellow"/>
        </w:rPr>
        <w:t>can increase long-term productivity rates</w:t>
      </w:r>
      <w:r w:rsidRPr="00783C55">
        <w:rPr>
          <w:rStyle w:val="StyleUnderline"/>
        </w:rPr>
        <w:t>-</w:t>
      </w:r>
      <w:r w:rsidRPr="00783C55">
        <w:rPr>
          <w:rStyle w:val="Emphasis"/>
        </w:rPr>
        <w:t xml:space="preserve">but </w:t>
      </w:r>
      <w:r w:rsidRPr="00155331">
        <w:rPr>
          <w:rStyle w:val="Emphasis"/>
          <w:highlight w:val="yellow"/>
        </w:rPr>
        <w:t>only if</w:t>
      </w:r>
      <w:r w:rsidRPr="00155331">
        <w:rPr>
          <w:rStyle w:val="StyleUnderline"/>
          <w:highlight w:val="yellow"/>
        </w:rPr>
        <w:t xml:space="preserve"> government spending does not crowd out similar private spendin</w:t>
      </w:r>
      <w:r w:rsidRPr="00783C55">
        <w:rPr>
          <w:rStyle w:val="StyleUnderline"/>
        </w:rPr>
        <w:t>g</w:t>
      </w:r>
      <w:r w:rsidRPr="00783C55">
        <w:rPr>
          <w:sz w:val="14"/>
        </w:rPr>
        <w:t xml:space="preserve">, </w:t>
      </w:r>
      <w:r w:rsidRPr="00783C55">
        <w:rPr>
          <w:rStyle w:val="Emphasis"/>
        </w:rPr>
        <w:t>and</w:t>
      </w:r>
      <w:r w:rsidRPr="00783C55">
        <w:rPr>
          <w:sz w:val="14"/>
        </w:rPr>
        <w:t xml:space="preserve"> </w:t>
      </w:r>
      <w:r w:rsidRPr="00155331">
        <w:rPr>
          <w:rStyle w:val="StyleUnderline"/>
          <w:highlight w:val="yellow"/>
        </w:rPr>
        <w:t>only if government spends the money more competently than businesses, nonprofi</w:t>
      </w:r>
      <w:r w:rsidRPr="00783C55">
        <w:rPr>
          <w:rStyle w:val="StyleUnderline"/>
        </w:rPr>
        <w:t xml:space="preserve">t </w:t>
      </w:r>
      <w:r w:rsidRPr="00155331">
        <w:rPr>
          <w:rStyle w:val="StyleUnderline"/>
          <w:highlight w:val="yellow"/>
        </w:rPr>
        <w:t>organizations, and private citizens</w:t>
      </w:r>
      <w:r w:rsidRPr="00783C55">
        <w:rPr>
          <w:rStyle w:val="StyleUnderline"/>
        </w:rPr>
        <w:t>.</w:t>
      </w:r>
      <w:r w:rsidRPr="00783C55">
        <w:rPr>
          <w:sz w:val="14"/>
        </w:rPr>
        <w:t xml:space="preserve"> More specifically, government must secure a higher long-term return on its investment than taxpayers' (or investors lending the government) requirements with the same funds. </w:t>
      </w:r>
      <w:r w:rsidRPr="00783C55">
        <w:rPr>
          <w:rStyle w:val="StyleUnderline"/>
        </w:rPr>
        <w:t xml:space="preserve">Historically, </w:t>
      </w:r>
      <w:r w:rsidRPr="00783C55">
        <w:rPr>
          <w:rStyle w:val="Emphasis"/>
        </w:rPr>
        <w:t>governments have rarely outperformed the private sector</w:t>
      </w:r>
      <w:r w:rsidRPr="00783C55">
        <w:rPr>
          <w:sz w:val="14"/>
        </w:rPr>
        <w:t xml:space="preserve"> in generating productivity </w:t>
      </w:r>
      <w:proofErr w:type="gramStart"/>
      <w:r w:rsidRPr="00783C55">
        <w:rPr>
          <w:sz w:val="14"/>
        </w:rPr>
        <w:t>growth.</w:t>
      </w:r>
      <w:r w:rsidRPr="00783C55">
        <w:rPr>
          <w:sz w:val="12"/>
        </w:rPr>
        <w:t>¶</w:t>
      </w:r>
      <w:proofErr w:type="gramEnd"/>
      <w:r w:rsidRPr="00783C55">
        <w:rPr>
          <w:sz w:val="14"/>
        </w:rPr>
        <w:t xml:space="preserve"> </w:t>
      </w:r>
      <w:r w:rsidRPr="00783C55">
        <w:rPr>
          <w:rStyle w:val="StyleUnderline"/>
        </w:rPr>
        <w:t>Even when</w:t>
      </w:r>
      <w:r w:rsidRPr="00783C55">
        <w:rPr>
          <w:sz w:val="14"/>
        </w:rPr>
        <w:t xml:space="preserve"> government </w:t>
      </w:r>
      <w:r w:rsidRPr="00783C55">
        <w:rPr>
          <w:rStyle w:val="StyleUnderline"/>
        </w:rPr>
        <w:t>spending improves</w:t>
      </w:r>
      <w:r w:rsidRPr="00783C55">
        <w:rPr>
          <w:sz w:val="14"/>
        </w:rPr>
        <w:t xml:space="preserve"> economic </w:t>
      </w:r>
      <w:r w:rsidRPr="00783C55">
        <w:rPr>
          <w:rStyle w:val="StyleUnderline"/>
        </w:rPr>
        <w:t>growth</w:t>
      </w:r>
      <w:r w:rsidRPr="00783C55">
        <w:rPr>
          <w:sz w:val="14"/>
        </w:rPr>
        <w:t xml:space="preserve"> rates on balance, </w:t>
      </w:r>
      <w:r w:rsidRPr="00783C55">
        <w:rPr>
          <w:rStyle w:val="StyleUnderline"/>
        </w:rPr>
        <w:t>it is necessary to differentiate between immediate versus future effects.</w:t>
      </w:r>
      <w:r w:rsidRPr="00783C55">
        <w:rPr>
          <w:sz w:val="14"/>
        </w:rPr>
        <w:t xml:space="preserve"> </w:t>
      </w:r>
      <w:r w:rsidRPr="00783C55">
        <w:rPr>
          <w:rStyle w:val="StyleUnderline"/>
        </w:rPr>
        <w:t>There is</w:t>
      </w:r>
      <w:r w:rsidRPr="00783C55">
        <w:rPr>
          <w:sz w:val="14"/>
        </w:rPr>
        <w:t xml:space="preserve"> </w:t>
      </w:r>
      <w:r w:rsidRPr="00783C55">
        <w:rPr>
          <w:rStyle w:val="Emphasis"/>
        </w:rPr>
        <w:t>no immediate stimulus</w:t>
      </w:r>
      <w:r w:rsidRPr="00783C55">
        <w:rPr>
          <w:sz w:val="14"/>
        </w:rPr>
        <w:t xml:space="preserve"> </w:t>
      </w:r>
      <w:r w:rsidRPr="00783C55">
        <w:rPr>
          <w:rStyle w:val="StyleUnderline"/>
        </w:rPr>
        <w:t>from government spending, since</w:t>
      </w:r>
      <w:r w:rsidRPr="00783C55">
        <w:rPr>
          <w:sz w:val="14"/>
        </w:rPr>
        <w:t xml:space="preserve"> that </w:t>
      </w:r>
      <w:r w:rsidRPr="00783C55">
        <w:rPr>
          <w:rStyle w:val="StyleUnderline"/>
        </w:rPr>
        <w:t>money had to be removed from</w:t>
      </w:r>
      <w:r w:rsidRPr="00783C55">
        <w:rPr>
          <w:sz w:val="14"/>
        </w:rPr>
        <w:t xml:space="preserve"> another </w:t>
      </w:r>
      <w:r w:rsidRPr="00783C55">
        <w:rPr>
          <w:rStyle w:val="StyleUnderline"/>
        </w:rPr>
        <w:t>part of the economy</w:t>
      </w:r>
      <w:r w:rsidRPr="00783C55">
        <w:rPr>
          <w:sz w:val="14"/>
        </w:rPr>
        <w:t xml:space="preserve">. However, a productivity investment may aid future economic growth, once it has been fully completed and is being used by the American workforce. For example, spending on energy itself does not improve economic growth, yet the eventual existence of a completed, well-functioning energy system can. Those economic impacts can take years, or even decades, to </w:t>
      </w:r>
      <w:proofErr w:type="gramStart"/>
      <w:r w:rsidRPr="00783C55">
        <w:rPr>
          <w:sz w:val="14"/>
        </w:rPr>
        <w:t>occur.</w:t>
      </w:r>
      <w:r w:rsidRPr="00783C55">
        <w:rPr>
          <w:sz w:val="12"/>
        </w:rPr>
        <w:t>¶</w:t>
      </w:r>
      <w:proofErr w:type="gramEnd"/>
      <w:r w:rsidRPr="00783C55">
        <w:rPr>
          <w:sz w:val="14"/>
        </w:rPr>
        <w:t xml:space="preserve"> </w:t>
      </w:r>
      <w:r w:rsidRPr="00783C55">
        <w:rPr>
          <w:rStyle w:val="StyleUnderline"/>
        </w:rPr>
        <w:t xml:space="preserve">Most government spending has historically </w:t>
      </w:r>
      <w:r w:rsidRPr="00783C55">
        <w:rPr>
          <w:rStyle w:val="Emphasis"/>
        </w:rPr>
        <w:t>reduced</w:t>
      </w:r>
      <w:r w:rsidRPr="00783C55">
        <w:rPr>
          <w:rStyle w:val="StyleUnderline"/>
        </w:rPr>
        <w:t xml:space="preserve"> productivity and long-term economic growth due to</w:t>
      </w:r>
      <w:r w:rsidRPr="00783C55">
        <w:rPr>
          <w:sz w:val="14"/>
        </w:rPr>
        <w:t>: [3]</w:t>
      </w:r>
      <w:r w:rsidRPr="00783C55">
        <w:rPr>
          <w:sz w:val="12"/>
        </w:rPr>
        <w:t>¶</w:t>
      </w:r>
      <w:r w:rsidRPr="00783C55">
        <w:rPr>
          <w:sz w:val="14"/>
        </w:rPr>
        <w:t xml:space="preserve"> </w:t>
      </w:r>
      <w:r w:rsidRPr="00783C55">
        <w:rPr>
          <w:rStyle w:val="StyleUnderline"/>
        </w:rPr>
        <w:t>Taxes</w:t>
      </w:r>
      <w:r w:rsidRPr="00783C55">
        <w:rPr>
          <w:sz w:val="14"/>
        </w:rPr>
        <w:t xml:space="preserve">. Most government </w:t>
      </w:r>
      <w:r w:rsidRPr="00783C55">
        <w:rPr>
          <w:rStyle w:val="StyleUnderline"/>
        </w:rPr>
        <w:t>spending is financed by taxes</w:t>
      </w:r>
      <w:r w:rsidRPr="00783C55">
        <w:rPr>
          <w:sz w:val="14"/>
        </w:rPr>
        <w:t xml:space="preserve">, </w:t>
      </w:r>
      <w:r w:rsidRPr="00783C55">
        <w:rPr>
          <w:rStyle w:val="StyleUnderline"/>
        </w:rPr>
        <w:t>and high</w:t>
      </w:r>
      <w:r w:rsidRPr="00783C55">
        <w:rPr>
          <w:sz w:val="14"/>
        </w:rPr>
        <w:t xml:space="preserve"> tax </w:t>
      </w:r>
      <w:r w:rsidRPr="00783C55">
        <w:rPr>
          <w:rStyle w:val="StyleUnderline"/>
        </w:rPr>
        <w:t>rates</w:t>
      </w:r>
      <w:r w:rsidRPr="00783C55">
        <w:rPr>
          <w:sz w:val="14"/>
        </w:rPr>
        <w:t xml:space="preserve"> </w:t>
      </w:r>
      <w:r w:rsidRPr="00783C55">
        <w:rPr>
          <w:rStyle w:val="Emphasis"/>
        </w:rPr>
        <w:t>reduce incentives</w:t>
      </w:r>
      <w:r w:rsidRPr="00783C55">
        <w:rPr>
          <w:sz w:val="14"/>
        </w:rPr>
        <w:t xml:space="preserve"> </w:t>
      </w:r>
      <w:r w:rsidRPr="00783C55">
        <w:rPr>
          <w:rStyle w:val="StyleUnderline"/>
        </w:rPr>
        <w:t xml:space="preserve">to work, save, and invest-resulting in a </w:t>
      </w:r>
      <w:r w:rsidRPr="00783C55">
        <w:rPr>
          <w:rStyle w:val="Emphasis"/>
        </w:rPr>
        <w:t>less motivated workforce</w:t>
      </w:r>
      <w:r w:rsidRPr="00783C55">
        <w:rPr>
          <w:sz w:val="14"/>
        </w:rPr>
        <w:t xml:space="preserve"> </w:t>
      </w:r>
      <w:r w:rsidRPr="00783C55">
        <w:rPr>
          <w:rStyle w:val="StyleUnderline"/>
        </w:rPr>
        <w:t>as well as</w:t>
      </w:r>
      <w:r w:rsidRPr="00783C55">
        <w:rPr>
          <w:sz w:val="14"/>
        </w:rPr>
        <w:t xml:space="preserve"> </w:t>
      </w:r>
      <w:r w:rsidRPr="00783C55">
        <w:rPr>
          <w:rStyle w:val="Emphasis"/>
        </w:rPr>
        <w:t>less business investment</w:t>
      </w:r>
      <w:r w:rsidRPr="00783C55">
        <w:rPr>
          <w:sz w:val="14"/>
        </w:rPr>
        <w:t xml:space="preserve"> </w:t>
      </w:r>
      <w:r w:rsidRPr="00783C55">
        <w:rPr>
          <w:rStyle w:val="StyleUnderline"/>
        </w:rPr>
        <w:t>in new capital and technology</w:t>
      </w:r>
      <w:r w:rsidRPr="00783C55">
        <w:rPr>
          <w:sz w:val="14"/>
        </w:rPr>
        <w:t xml:space="preserve">. Few government expenditures raise productivity enough to offset the productivity lost due to </w:t>
      </w:r>
      <w:proofErr w:type="gramStart"/>
      <w:r w:rsidRPr="00783C55">
        <w:rPr>
          <w:sz w:val="14"/>
        </w:rPr>
        <w:t>taxes;</w:t>
      </w:r>
      <w:r w:rsidRPr="00783C55">
        <w:rPr>
          <w:sz w:val="12"/>
        </w:rPr>
        <w:t>¶</w:t>
      </w:r>
      <w:proofErr w:type="gramEnd"/>
      <w:r w:rsidRPr="00783C55">
        <w:rPr>
          <w:sz w:val="14"/>
        </w:rPr>
        <w:t xml:space="preserve"> </w:t>
      </w:r>
      <w:r w:rsidRPr="00783C55">
        <w:rPr>
          <w:rStyle w:val="StyleUnderline"/>
        </w:rPr>
        <w:t>Incentives</w:t>
      </w:r>
      <w:r w:rsidRPr="00783C55">
        <w:rPr>
          <w:sz w:val="14"/>
        </w:rPr>
        <w:t xml:space="preserve">. Social </w:t>
      </w:r>
      <w:r w:rsidRPr="00155331">
        <w:rPr>
          <w:rStyle w:val="StyleUnderline"/>
          <w:highlight w:val="yellow"/>
        </w:rPr>
        <w:t>spending</w:t>
      </w:r>
      <w:r w:rsidRPr="00783C55">
        <w:rPr>
          <w:rStyle w:val="StyleUnderline"/>
        </w:rPr>
        <w:t xml:space="preserve"> often </w:t>
      </w:r>
      <w:r w:rsidRPr="00155331">
        <w:rPr>
          <w:rStyle w:val="StyleUnderline"/>
          <w:highlight w:val="yellow"/>
        </w:rPr>
        <w:t>reduces</w:t>
      </w:r>
      <w:r w:rsidRPr="00155331">
        <w:rPr>
          <w:sz w:val="14"/>
          <w:highlight w:val="yellow"/>
        </w:rPr>
        <w:t xml:space="preserve"> </w:t>
      </w:r>
      <w:r w:rsidRPr="00155331">
        <w:rPr>
          <w:rStyle w:val="Emphasis"/>
          <w:highlight w:val="yellow"/>
        </w:rPr>
        <w:t>incentives for productivity</w:t>
      </w:r>
      <w:r w:rsidRPr="00155331">
        <w:rPr>
          <w:sz w:val="14"/>
          <w:highlight w:val="yellow"/>
        </w:rPr>
        <w:t xml:space="preserve"> </w:t>
      </w:r>
      <w:r w:rsidRPr="00155331">
        <w:rPr>
          <w:rStyle w:val="StyleUnderline"/>
          <w:highlight w:val="yellow"/>
        </w:rPr>
        <w:t>by subsidizing leisure</w:t>
      </w:r>
      <w:r w:rsidRPr="00783C55">
        <w:rPr>
          <w:sz w:val="14"/>
        </w:rPr>
        <w:t xml:space="preserve"> and unemployment. Combined with taxes, it is clear that </w:t>
      </w:r>
      <w:r w:rsidRPr="00783C55">
        <w:rPr>
          <w:rStyle w:val="StyleUnderline"/>
        </w:rPr>
        <w:t>taxing Peter to subsidize Paul</w:t>
      </w:r>
      <w:r w:rsidRPr="00783C55">
        <w:rPr>
          <w:sz w:val="14"/>
        </w:rPr>
        <w:t xml:space="preserve"> </w:t>
      </w:r>
      <w:r w:rsidRPr="00783C55">
        <w:rPr>
          <w:rStyle w:val="Emphasis"/>
        </w:rPr>
        <w:t>reduces both of their incentives</w:t>
      </w:r>
      <w:r w:rsidRPr="00783C55">
        <w:rPr>
          <w:sz w:val="14"/>
        </w:rPr>
        <w:t xml:space="preserve"> </w:t>
      </w:r>
      <w:r w:rsidRPr="00783C55">
        <w:rPr>
          <w:rStyle w:val="StyleUnderline"/>
        </w:rPr>
        <w:t>to be productive</w:t>
      </w:r>
      <w:r w:rsidRPr="00783C55">
        <w:rPr>
          <w:sz w:val="14"/>
        </w:rPr>
        <w:t xml:space="preserve">, since productivity no longer determines one's </w:t>
      </w:r>
      <w:proofErr w:type="gramStart"/>
      <w:r w:rsidRPr="00783C55">
        <w:rPr>
          <w:sz w:val="14"/>
        </w:rPr>
        <w:t>income;</w:t>
      </w:r>
      <w:r w:rsidRPr="00783C55">
        <w:rPr>
          <w:sz w:val="12"/>
        </w:rPr>
        <w:t>¶</w:t>
      </w:r>
      <w:proofErr w:type="gramEnd"/>
      <w:r w:rsidRPr="00783C55">
        <w:rPr>
          <w:sz w:val="14"/>
        </w:rPr>
        <w:t xml:space="preserve"> </w:t>
      </w:r>
      <w:r w:rsidRPr="00783C55">
        <w:rPr>
          <w:rStyle w:val="StyleUnderline"/>
        </w:rPr>
        <w:t>Displacement</w:t>
      </w:r>
      <w:r w:rsidRPr="00783C55">
        <w:rPr>
          <w:sz w:val="14"/>
        </w:rPr>
        <w:t xml:space="preserve">. </w:t>
      </w:r>
      <w:r w:rsidRPr="00783C55">
        <w:rPr>
          <w:rStyle w:val="StyleUnderline"/>
        </w:rPr>
        <w:t>Every dollar spent by politicians means</w:t>
      </w:r>
      <w:r w:rsidRPr="00783C55">
        <w:rPr>
          <w:sz w:val="14"/>
        </w:rPr>
        <w:t xml:space="preserve"> one dollar </w:t>
      </w:r>
      <w:r w:rsidRPr="00783C55">
        <w:rPr>
          <w:rStyle w:val="StyleUnderline"/>
        </w:rPr>
        <w:t xml:space="preserve">less </w:t>
      </w:r>
      <w:r w:rsidRPr="00783C55">
        <w:rPr>
          <w:sz w:val="14"/>
        </w:rPr>
        <w:t xml:space="preserve">to be allocated </w:t>
      </w:r>
      <w:r w:rsidRPr="00783C55">
        <w:rPr>
          <w:rStyle w:val="StyleUnderline"/>
        </w:rPr>
        <w:t>based on market forces</w:t>
      </w:r>
      <w:r w:rsidRPr="00783C55">
        <w:rPr>
          <w:sz w:val="14"/>
        </w:rPr>
        <w:t xml:space="preserve"> </w:t>
      </w:r>
      <w:r w:rsidRPr="00783C55">
        <w:rPr>
          <w:rStyle w:val="Emphasis"/>
        </w:rPr>
        <w:t>within the more productive private sector</w:t>
      </w:r>
      <w:r w:rsidRPr="00783C55">
        <w:rPr>
          <w:sz w:val="14"/>
        </w:rPr>
        <w:t>. For example, rather than allowing the market to allocate investments, politicians seize that money and earmark it for favored organizations with little regard for improvements to economic efficiency; and</w:t>
      </w:r>
      <w:r w:rsidRPr="00783C55">
        <w:rPr>
          <w:sz w:val="12"/>
        </w:rPr>
        <w:t>¶</w:t>
      </w:r>
      <w:r w:rsidRPr="00783C55">
        <w:rPr>
          <w:sz w:val="14"/>
        </w:rPr>
        <w:t xml:space="preserve"> </w:t>
      </w:r>
      <w:r w:rsidRPr="00783C55">
        <w:rPr>
          <w:rStyle w:val="StyleUnderline"/>
        </w:rPr>
        <w:t xml:space="preserve">Inefficiencies. Government provision of housing, </w:t>
      </w:r>
      <w:r w:rsidRPr="00783C55">
        <w:rPr>
          <w:rStyle w:val="Emphasis"/>
        </w:rPr>
        <w:t>education</w:t>
      </w:r>
      <w:r w:rsidRPr="00783C55">
        <w:rPr>
          <w:sz w:val="14"/>
        </w:rPr>
        <w:t xml:space="preserve">, and postal operations </w:t>
      </w:r>
      <w:r w:rsidRPr="00783C55">
        <w:rPr>
          <w:rStyle w:val="StyleUnderline"/>
        </w:rPr>
        <w:t xml:space="preserve">are often much less efficient than the private sector. Government also </w:t>
      </w:r>
      <w:r w:rsidRPr="00783C55">
        <w:rPr>
          <w:rStyle w:val="Emphasis"/>
        </w:rPr>
        <w:t>distorts</w:t>
      </w:r>
      <w:r w:rsidRPr="00783C55">
        <w:rPr>
          <w:rStyle w:val="StyleUnderline"/>
        </w:rPr>
        <w:t xml:space="preserve"> existing</w:t>
      </w:r>
      <w:r w:rsidRPr="00783C55">
        <w:rPr>
          <w:sz w:val="14"/>
        </w:rPr>
        <w:t xml:space="preserve"> health care and </w:t>
      </w:r>
      <w:r w:rsidRPr="00783C55">
        <w:rPr>
          <w:rStyle w:val="StyleUnderline"/>
        </w:rPr>
        <w:t>education markets by</w:t>
      </w:r>
      <w:r w:rsidRPr="00783C55">
        <w:rPr>
          <w:sz w:val="14"/>
        </w:rPr>
        <w:t xml:space="preserve"> </w:t>
      </w:r>
      <w:r w:rsidRPr="00783C55">
        <w:rPr>
          <w:rStyle w:val="StyleUnderline"/>
        </w:rPr>
        <w:t>promoting</w:t>
      </w:r>
      <w:r w:rsidRPr="00783C55">
        <w:rPr>
          <w:sz w:val="14"/>
        </w:rPr>
        <w:t xml:space="preserve"> </w:t>
      </w:r>
      <w:r w:rsidRPr="00783C55">
        <w:rPr>
          <w:rStyle w:val="Emphasis"/>
        </w:rPr>
        <w:t>third-party payers</w:t>
      </w:r>
      <w:r w:rsidRPr="00783C55">
        <w:rPr>
          <w:rStyle w:val="StyleUnderline"/>
        </w:rPr>
        <w:t>, resulting in over-consumption and insensitivity to prices and outcomes</w:t>
      </w:r>
      <w:r w:rsidRPr="00783C55">
        <w:rPr>
          <w:sz w:val="14"/>
        </w:rPr>
        <w:t>. Another example of inefficiency is when politicians earmark highway money for wasteful pork projects rather than expanding highway capacity where it is most needed.</w:t>
      </w:r>
      <w:r w:rsidRPr="00783C55">
        <w:rPr>
          <w:sz w:val="12"/>
        </w:rPr>
        <w:t>¶</w:t>
      </w:r>
      <w:r w:rsidRPr="00783C55">
        <w:rPr>
          <w:sz w:val="14"/>
        </w:rPr>
        <w:t xml:space="preserve"> </w:t>
      </w:r>
      <w:r w:rsidRPr="00783C55">
        <w:rPr>
          <w:rStyle w:val="Emphasis"/>
        </w:rPr>
        <w:t>Mountains of academic studies</w:t>
      </w:r>
      <w:r w:rsidRPr="00783C55">
        <w:rPr>
          <w:rStyle w:val="StyleUnderline"/>
        </w:rPr>
        <w:t xml:space="preserve"> show</w:t>
      </w:r>
      <w:r w:rsidRPr="00783C55">
        <w:rPr>
          <w:sz w:val="14"/>
        </w:rPr>
        <w:t xml:space="preserve"> how </w:t>
      </w:r>
      <w:r w:rsidRPr="00783C55">
        <w:rPr>
          <w:rStyle w:val="StyleUnderline"/>
        </w:rPr>
        <w:t>government expansions reduce economic growth:</w:t>
      </w:r>
      <w:r w:rsidRPr="00783C55">
        <w:rPr>
          <w:sz w:val="14"/>
        </w:rPr>
        <w:t>[4</w:t>
      </w:r>
      <w:r w:rsidRPr="00155331">
        <w:rPr>
          <w:sz w:val="14"/>
          <w:highlight w:val="yellow"/>
        </w:rPr>
        <w:t>]</w:t>
      </w:r>
      <w:r w:rsidRPr="00155331">
        <w:rPr>
          <w:sz w:val="12"/>
          <w:highlight w:val="yellow"/>
        </w:rPr>
        <w:t>¶</w:t>
      </w:r>
      <w:r w:rsidRPr="00155331">
        <w:rPr>
          <w:sz w:val="14"/>
          <w:highlight w:val="yellow"/>
        </w:rPr>
        <w:t xml:space="preserve"> </w:t>
      </w:r>
      <w:r w:rsidRPr="00155331">
        <w:rPr>
          <w:rStyle w:val="StyleUnderline"/>
          <w:highlight w:val="yellow"/>
        </w:rPr>
        <w:t>Public Finance Review reported</w:t>
      </w:r>
      <w:r w:rsidRPr="00783C55">
        <w:rPr>
          <w:sz w:val="14"/>
        </w:rPr>
        <w:t xml:space="preserve"> that "</w:t>
      </w:r>
      <w:r w:rsidRPr="00155331">
        <w:rPr>
          <w:rStyle w:val="StyleUnderline"/>
          <w:highlight w:val="yellow"/>
        </w:rPr>
        <w:t>higher</w:t>
      </w:r>
      <w:r w:rsidRPr="00783C55">
        <w:rPr>
          <w:sz w:val="14"/>
        </w:rPr>
        <w:t xml:space="preserve"> total </w:t>
      </w:r>
      <w:r w:rsidRPr="00155331">
        <w:rPr>
          <w:rStyle w:val="StyleUnderline"/>
          <w:highlight w:val="yellow"/>
        </w:rPr>
        <w:t>government expenditure</w:t>
      </w:r>
      <w:r w:rsidRPr="00155331">
        <w:rPr>
          <w:sz w:val="14"/>
          <w:highlight w:val="yellow"/>
        </w:rPr>
        <w:t>,</w:t>
      </w:r>
      <w:r w:rsidRPr="00783C55">
        <w:rPr>
          <w:sz w:val="14"/>
        </w:rPr>
        <w:t xml:space="preserve"> </w:t>
      </w:r>
      <w:r w:rsidRPr="00783C55">
        <w:rPr>
          <w:rStyle w:val="Emphasis"/>
        </w:rPr>
        <w:t>no matter how financed</w:t>
      </w:r>
      <w:r w:rsidRPr="00783C55">
        <w:rPr>
          <w:sz w:val="14"/>
        </w:rPr>
        <w:t xml:space="preserve">, </w:t>
      </w:r>
      <w:r w:rsidRPr="00155331">
        <w:rPr>
          <w:rStyle w:val="StyleUnderline"/>
          <w:highlight w:val="yellow"/>
        </w:rPr>
        <w:t>is associated with a</w:t>
      </w:r>
      <w:r w:rsidRPr="00155331">
        <w:rPr>
          <w:sz w:val="14"/>
          <w:highlight w:val="yellow"/>
        </w:rPr>
        <w:t xml:space="preserve"> </w:t>
      </w:r>
      <w:r w:rsidRPr="00155331">
        <w:rPr>
          <w:rStyle w:val="Emphasis"/>
          <w:highlight w:val="yellow"/>
        </w:rPr>
        <w:t>lower growth rate</w:t>
      </w:r>
      <w:r w:rsidRPr="00155331">
        <w:rPr>
          <w:sz w:val="14"/>
          <w:highlight w:val="yellow"/>
        </w:rPr>
        <w:t xml:space="preserve"> </w:t>
      </w:r>
      <w:r w:rsidRPr="00155331">
        <w:rPr>
          <w:rStyle w:val="StyleUnderline"/>
          <w:highlight w:val="yellow"/>
        </w:rPr>
        <w:t>of real per capita g</w:t>
      </w:r>
      <w:r w:rsidRPr="00783C55">
        <w:rPr>
          <w:rStyle w:val="StyleUnderline"/>
        </w:rPr>
        <w:t xml:space="preserve">ross </w:t>
      </w:r>
      <w:r w:rsidRPr="00155331">
        <w:rPr>
          <w:rStyle w:val="StyleUnderline"/>
          <w:highlight w:val="yellow"/>
        </w:rPr>
        <w:t>st</w:t>
      </w:r>
      <w:r w:rsidRPr="00783C55">
        <w:rPr>
          <w:rStyle w:val="StyleUnderline"/>
        </w:rPr>
        <w:t xml:space="preserve">ate </w:t>
      </w:r>
      <w:r w:rsidRPr="00155331">
        <w:rPr>
          <w:rStyle w:val="StyleUnderline"/>
          <w:highlight w:val="yellow"/>
        </w:rPr>
        <w:t>p</w:t>
      </w:r>
      <w:r w:rsidRPr="00783C55">
        <w:rPr>
          <w:rStyle w:val="StyleUnderline"/>
        </w:rPr>
        <w:t>roduct</w:t>
      </w:r>
      <w:r w:rsidRPr="00783C55">
        <w:rPr>
          <w:sz w:val="14"/>
        </w:rPr>
        <w:t xml:space="preserve">."[5] </w:t>
      </w:r>
      <w:r w:rsidRPr="00783C55">
        <w:rPr>
          <w:sz w:val="12"/>
        </w:rPr>
        <w:t>¶</w:t>
      </w:r>
      <w:r w:rsidRPr="00783C55">
        <w:rPr>
          <w:sz w:val="14"/>
        </w:rPr>
        <w:t xml:space="preserve"> </w:t>
      </w:r>
      <w:r w:rsidRPr="004A1592">
        <w:rPr>
          <w:rStyle w:val="Emphasis"/>
        </w:rPr>
        <w:t>The Quarterly Journal of Economics reported that "</w:t>
      </w:r>
      <w:r w:rsidRPr="004A1592">
        <w:rPr>
          <w:rStyle w:val="Emphasis"/>
          <w:highlight w:val="yellow"/>
        </w:rPr>
        <w:t>the ratio of real government consumption expenditure to real GDP had a negative association with growth and investment," and "growth is inversely related</w:t>
      </w:r>
      <w:r w:rsidRPr="004A1592">
        <w:rPr>
          <w:sz w:val="14"/>
          <w:highlight w:val="yellow"/>
        </w:rPr>
        <w:t xml:space="preserve"> </w:t>
      </w:r>
      <w:r w:rsidRPr="004A1592">
        <w:rPr>
          <w:rStyle w:val="StyleUnderline"/>
          <w:highlight w:val="yellow"/>
        </w:rPr>
        <w:t>to</w:t>
      </w:r>
      <w:r w:rsidRPr="00783C55">
        <w:rPr>
          <w:sz w:val="14"/>
        </w:rPr>
        <w:t xml:space="preserve"> the share of </w:t>
      </w:r>
      <w:r w:rsidRPr="004A1592">
        <w:rPr>
          <w:rStyle w:val="StyleUnderline"/>
          <w:highlight w:val="yellow"/>
        </w:rPr>
        <w:t>government consumption</w:t>
      </w:r>
      <w:r w:rsidRPr="00783C55">
        <w:rPr>
          <w:sz w:val="14"/>
        </w:rPr>
        <w:t xml:space="preserve"> in GDP, but insignificantly related to the share of public investment."[6] </w:t>
      </w:r>
      <w:r w:rsidRPr="00783C55">
        <w:rPr>
          <w:sz w:val="12"/>
        </w:rPr>
        <w:t>¶</w:t>
      </w:r>
      <w:r w:rsidRPr="00783C55">
        <w:rPr>
          <w:sz w:val="14"/>
        </w:rPr>
        <w:t xml:space="preserve"> A </w:t>
      </w:r>
      <w:r w:rsidRPr="00783C55">
        <w:rPr>
          <w:rStyle w:val="StyleUnderline"/>
        </w:rPr>
        <w:t>Journal of Macroeconomics</w:t>
      </w:r>
      <w:r w:rsidRPr="00783C55">
        <w:rPr>
          <w:sz w:val="14"/>
        </w:rPr>
        <w:t xml:space="preserve"> study </w:t>
      </w:r>
      <w:r w:rsidRPr="00783C55">
        <w:rPr>
          <w:rStyle w:val="StyleUnderline"/>
        </w:rPr>
        <w:t>discovered</w:t>
      </w:r>
      <w:r w:rsidRPr="00783C55">
        <w:rPr>
          <w:sz w:val="14"/>
        </w:rPr>
        <w:t xml:space="preserve"> that "the coefficient of the additive terms of the government-size variable indicates that </w:t>
      </w:r>
      <w:r w:rsidRPr="00783C55">
        <w:rPr>
          <w:rStyle w:val="StyleUnderline"/>
        </w:rPr>
        <w:t>a 1% increase in government size decreases</w:t>
      </w:r>
      <w:r w:rsidRPr="00783C55">
        <w:rPr>
          <w:sz w:val="14"/>
        </w:rPr>
        <w:t xml:space="preserve"> the </w:t>
      </w:r>
      <w:r w:rsidRPr="00783C55">
        <w:rPr>
          <w:rStyle w:val="StyleUnderline"/>
        </w:rPr>
        <w:t>rate of</w:t>
      </w:r>
      <w:r w:rsidRPr="00783C55">
        <w:rPr>
          <w:sz w:val="14"/>
        </w:rPr>
        <w:t xml:space="preserve"> economic </w:t>
      </w:r>
      <w:r w:rsidRPr="00783C55">
        <w:rPr>
          <w:rStyle w:val="StyleUnderline"/>
        </w:rPr>
        <w:t>growth by 0.143%.</w:t>
      </w:r>
      <w:r w:rsidRPr="00783C55">
        <w:rPr>
          <w:sz w:val="14"/>
        </w:rPr>
        <w:t xml:space="preserve">"[7] </w:t>
      </w:r>
      <w:r w:rsidRPr="00783C55">
        <w:rPr>
          <w:sz w:val="12"/>
        </w:rPr>
        <w:t>¶</w:t>
      </w:r>
      <w:r w:rsidRPr="00783C55">
        <w:rPr>
          <w:sz w:val="14"/>
        </w:rPr>
        <w:t xml:space="preserve"> </w:t>
      </w:r>
      <w:r w:rsidRPr="00155331">
        <w:rPr>
          <w:rStyle w:val="StyleUnderline"/>
          <w:highlight w:val="yellow"/>
        </w:rPr>
        <w:t>Public Choice reported</w:t>
      </w:r>
      <w:r w:rsidRPr="00783C55">
        <w:rPr>
          <w:sz w:val="14"/>
        </w:rPr>
        <w:t xml:space="preserve"> that "a one percent </w:t>
      </w:r>
      <w:r w:rsidRPr="00155331">
        <w:rPr>
          <w:rStyle w:val="StyleUnderline"/>
          <w:highlight w:val="yellow"/>
        </w:rPr>
        <w:t>increase in government spending</w:t>
      </w:r>
      <w:r w:rsidRPr="00783C55">
        <w:rPr>
          <w:sz w:val="14"/>
        </w:rPr>
        <w:t xml:space="preserve"> as a percent of GDP (from, say, 30 to 31%) would </w:t>
      </w:r>
      <w:r w:rsidRPr="00155331">
        <w:rPr>
          <w:rStyle w:val="Emphasis"/>
          <w:highlight w:val="yellow"/>
        </w:rPr>
        <w:t>raise the unemployment rate</w:t>
      </w:r>
      <w:r w:rsidRPr="00155331">
        <w:rPr>
          <w:sz w:val="14"/>
          <w:highlight w:val="yellow"/>
        </w:rPr>
        <w:t xml:space="preserve"> </w:t>
      </w:r>
      <w:r w:rsidRPr="00155331">
        <w:rPr>
          <w:rStyle w:val="StyleUnderline"/>
          <w:highlight w:val="yellow"/>
        </w:rPr>
        <w:t>by</w:t>
      </w:r>
      <w:r w:rsidRPr="00783C55">
        <w:rPr>
          <w:sz w:val="14"/>
        </w:rPr>
        <w:t xml:space="preserve"> approximately </w:t>
      </w:r>
      <w:r w:rsidRPr="00783C55">
        <w:rPr>
          <w:rStyle w:val="StyleUnderline"/>
        </w:rPr>
        <w:t>.</w:t>
      </w:r>
      <w:r w:rsidRPr="00155331">
        <w:rPr>
          <w:rStyle w:val="StyleUnderline"/>
          <w:highlight w:val="yellow"/>
        </w:rPr>
        <w:t>36 of one percent</w:t>
      </w:r>
      <w:r w:rsidRPr="00783C55">
        <w:rPr>
          <w:sz w:val="14"/>
        </w:rPr>
        <w:t xml:space="preserve"> (from, say, 8 to 8.36 percent)."[8]</w:t>
      </w:r>
      <w:r w:rsidRPr="00783C55">
        <w:rPr>
          <w:sz w:val="12"/>
        </w:rPr>
        <w:t>¶</w:t>
      </w:r>
      <w:r w:rsidRPr="00783C55">
        <w:rPr>
          <w:sz w:val="14"/>
        </w:rPr>
        <w:t xml:space="preserve"> Economic </w:t>
      </w:r>
      <w:r w:rsidRPr="00783C55">
        <w:rPr>
          <w:rStyle w:val="StyleUnderline"/>
        </w:rPr>
        <w:t>growth is driven by</w:t>
      </w:r>
      <w:r w:rsidRPr="00783C55">
        <w:rPr>
          <w:sz w:val="14"/>
        </w:rPr>
        <w:t xml:space="preserve"> individuals and entrepreneurs operating in </w:t>
      </w:r>
      <w:r w:rsidRPr="00783C55">
        <w:rPr>
          <w:rStyle w:val="StyleUnderline"/>
        </w:rPr>
        <w:t>free markets,</w:t>
      </w:r>
      <w:r w:rsidRPr="00783C55">
        <w:rPr>
          <w:sz w:val="14"/>
        </w:rPr>
        <w:t xml:space="preserve"> </w:t>
      </w:r>
      <w:r w:rsidRPr="00783C55">
        <w:rPr>
          <w:rStyle w:val="Emphasis"/>
        </w:rPr>
        <w:t xml:space="preserve">not by Washington spending </w:t>
      </w:r>
      <w:r w:rsidRPr="00783C55">
        <w:rPr>
          <w:rStyle w:val="Emphasis"/>
          <w:sz w:val="28"/>
        </w:rPr>
        <w:t>and regulations</w:t>
      </w:r>
      <w:r w:rsidRPr="00783C55">
        <w:rPr>
          <w:sz w:val="14"/>
        </w:rPr>
        <w:t xml:space="preserve">. The </w:t>
      </w:r>
      <w:r w:rsidRPr="00783C55">
        <w:rPr>
          <w:rStyle w:val="Emphasis"/>
        </w:rPr>
        <w:t>outdated</w:t>
      </w:r>
      <w:r w:rsidRPr="00783C55">
        <w:rPr>
          <w:rStyle w:val="StyleUnderline"/>
        </w:rPr>
        <w:t xml:space="preserve"> idea</w:t>
      </w:r>
      <w:r w:rsidRPr="00783C55">
        <w:rPr>
          <w:sz w:val="14"/>
        </w:rPr>
        <w:t xml:space="preserve"> that </w:t>
      </w:r>
      <w:r w:rsidRPr="00783C55">
        <w:rPr>
          <w:rStyle w:val="StyleUnderline"/>
        </w:rPr>
        <w:t>transferring</w:t>
      </w:r>
      <w:r w:rsidRPr="00783C55">
        <w:rPr>
          <w:sz w:val="14"/>
        </w:rPr>
        <w:t xml:space="preserve"> spending </w:t>
      </w:r>
      <w:r w:rsidRPr="00783C55">
        <w:rPr>
          <w:rStyle w:val="StyleUnderline"/>
        </w:rPr>
        <w:t>power</w:t>
      </w:r>
      <w:r w:rsidRPr="00783C55">
        <w:rPr>
          <w:sz w:val="14"/>
        </w:rPr>
        <w:t xml:space="preserve"> from the private sector </w:t>
      </w:r>
      <w:r w:rsidRPr="00783C55">
        <w:rPr>
          <w:rStyle w:val="StyleUnderline"/>
        </w:rPr>
        <w:t>to Washington will expand the economy has been</w:t>
      </w:r>
      <w:r w:rsidRPr="00783C55">
        <w:rPr>
          <w:sz w:val="14"/>
        </w:rPr>
        <w:t xml:space="preserve"> </w:t>
      </w:r>
      <w:r w:rsidRPr="00783C55">
        <w:rPr>
          <w:rStyle w:val="Emphasis"/>
        </w:rPr>
        <w:t>thoroughly discredited</w:t>
      </w:r>
      <w:r w:rsidRPr="00783C55">
        <w:rPr>
          <w:sz w:val="14"/>
        </w:rPr>
        <w:t xml:space="preserve">, yet lawmakers continue to return to this strategy. The </w:t>
      </w:r>
      <w:r w:rsidRPr="00783C55">
        <w:rPr>
          <w:rStyle w:val="StyleUnderline"/>
        </w:rPr>
        <w:t>U.S. economy</w:t>
      </w:r>
      <w:r w:rsidRPr="00783C55">
        <w:rPr>
          <w:sz w:val="14"/>
        </w:rPr>
        <w:t xml:space="preserve"> </w:t>
      </w:r>
      <w:r w:rsidRPr="00783C55">
        <w:rPr>
          <w:rStyle w:val="Emphasis"/>
        </w:rPr>
        <w:t>has soared</w:t>
      </w:r>
      <w:r w:rsidRPr="00783C55">
        <w:rPr>
          <w:sz w:val="14"/>
        </w:rPr>
        <w:t xml:space="preserve"> highest </w:t>
      </w:r>
      <w:r w:rsidRPr="00783C55">
        <w:rPr>
          <w:rStyle w:val="StyleUnderline"/>
        </w:rPr>
        <w:t>when</w:t>
      </w:r>
      <w:r w:rsidRPr="00783C55">
        <w:rPr>
          <w:sz w:val="14"/>
        </w:rPr>
        <w:t xml:space="preserve"> the federal </w:t>
      </w:r>
      <w:r w:rsidRPr="00783C55">
        <w:rPr>
          <w:rStyle w:val="StyleUnderline"/>
        </w:rPr>
        <w:t>government was shrinking</w:t>
      </w:r>
      <w:r w:rsidRPr="00783C55">
        <w:rPr>
          <w:sz w:val="14"/>
        </w:rPr>
        <w:t xml:space="preserve">, and it has stagnated at times of government expansion. This </w:t>
      </w:r>
      <w:r w:rsidRPr="00783C55">
        <w:rPr>
          <w:rStyle w:val="StyleUnderline"/>
        </w:rPr>
        <w:t>experience has been paralleled in Europe, where</w:t>
      </w:r>
      <w:r w:rsidRPr="00783C55">
        <w:rPr>
          <w:sz w:val="14"/>
        </w:rPr>
        <w:t xml:space="preserve"> </w:t>
      </w:r>
      <w:r w:rsidRPr="00783C55">
        <w:rPr>
          <w:rStyle w:val="StyleUnderline"/>
        </w:rPr>
        <w:t xml:space="preserve">government expansions have been followed by </w:t>
      </w:r>
      <w:r w:rsidRPr="00783C55">
        <w:rPr>
          <w:rStyle w:val="Emphasis"/>
        </w:rPr>
        <w:t>economic decline.</w:t>
      </w:r>
      <w:r w:rsidRPr="00783C55">
        <w:rPr>
          <w:sz w:val="14"/>
        </w:rPr>
        <w:t xml:space="preserve"> A strong private sector provides the nation with strong economic growth and benefits for all Americans.</w:t>
      </w:r>
    </w:p>
    <w:p w14:paraId="6CF93280" w14:textId="77777777" w:rsidR="00243CC7" w:rsidRDefault="00243CC7" w:rsidP="00243CC7">
      <w:pPr>
        <w:pStyle w:val="Heading4"/>
      </w:pPr>
      <w:r>
        <w:t>A high debt-to-GDP ratio of 90% causes economic downturns and slow growth</w:t>
      </w:r>
    </w:p>
    <w:p w14:paraId="2F1341ED" w14:textId="77777777" w:rsidR="00243CC7" w:rsidRPr="009F1C4A" w:rsidRDefault="00243CC7" w:rsidP="00243CC7">
      <w:r w:rsidRPr="009F1C4A">
        <w:t xml:space="preserve">Salim </w:t>
      </w:r>
      <w:r w:rsidRPr="009F1C4A">
        <w:rPr>
          <w:rStyle w:val="Style13ptBold"/>
        </w:rPr>
        <w:t>Furth 13</w:t>
      </w:r>
      <w:r w:rsidRPr="009F1C4A">
        <w:t>, Senior Policy Analyst in Macroeconomics in the Center for Data Analysis at The Heritage Foundation., "High Debt Is a Real Drag", 2-22-2013, Heritage Foundation, http://www.heritage.org/debt/report/high-debt-real-drag, Accessed sc.7-13-2017</w:t>
      </w:r>
    </w:p>
    <w:p w14:paraId="10D4EA75" w14:textId="77777777" w:rsidR="00243CC7" w:rsidRPr="00052151" w:rsidRDefault="00243CC7" w:rsidP="00243CC7">
      <w:pPr>
        <w:rPr>
          <w:u w:val="single"/>
        </w:rPr>
      </w:pPr>
      <w:r w:rsidRPr="004B5A21">
        <w:rPr>
          <w:rStyle w:val="StyleUnderline"/>
          <w:highlight w:val="yellow"/>
        </w:rPr>
        <w:t xml:space="preserve">Three teams of economists have </w:t>
      </w:r>
      <w:r w:rsidRPr="009F1C4A">
        <w:rPr>
          <w:rStyle w:val="StyleUnderline"/>
        </w:rPr>
        <w:t xml:space="preserve">separately </w:t>
      </w:r>
      <w:r w:rsidRPr="004B5A21">
        <w:rPr>
          <w:rStyle w:val="StyleUnderline"/>
          <w:highlight w:val="yellow"/>
        </w:rPr>
        <w:t>shown that high government debt has a negative effect on long-term economic growth.</w:t>
      </w:r>
      <w:r w:rsidRPr="004B5A21">
        <w:rPr>
          <w:rStyle w:val="StyleUnderline"/>
        </w:rPr>
        <w:t xml:space="preserve"> </w:t>
      </w:r>
      <w:r w:rsidRPr="009F1C4A">
        <w:rPr>
          <w:rStyle w:val="StyleUnderline"/>
          <w:highlight w:val="yellow"/>
        </w:rPr>
        <w:t>When</w:t>
      </w:r>
      <w:r w:rsidRPr="004B5A21">
        <w:rPr>
          <w:rStyle w:val="StyleUnderline"/>
        </w:rPr>
        <w:t xml:space="preserve"> government </w:t>
      </w:r>
      <w:r w:rsidRPr="009F1C4A">
        <w:rPr>
          <w:rStyle w:val="StyleUnderline"/>
          <w:highlight w:val="yellow"/>
        </w:rPr>
        <w:t>debt grows</w:t>
      </w:r>
      <w:r w:rsidRPr="004B5A21">
        <w:rPr>
          <w:rStyle w:val="StyleUnderline"/>
        </w:rPr>
        <w:t xml:space="preserve">, </w:t>
      </w:r>
      <w:r w:rsidRPr="009F1C4A">
        <w:rPr>
          <w:rStyle w:val="StyleUnderline"/>
          <w:highlight w:val="yellow"/>
        </w:rPr>
        <w:t>private investment shrinks</w:t>
      </w:r>
      <w:r w:rsidRPr="004B5A21">
        <w:rPr>
          <w:rStyle w:val="StyleUnderline"/>
        </w:rPr>
        <w:t xml:space="preserve">, </w:t>
      </w:r>
      <w:r w:rsidRPr="009F1C4A">
        <w:rPr>
          <w:rStyle w:val="StyleUnderline"/>
          <w:highlight w:val="yellow"/>
        </w:rPr>
        <w:t>lowering future growth and future wages</w:t>
      </w:r>
      <w:r w:rsidRPr="004B5A21">
        <w:rPr>
          <w:rStyle w:val="StyleUnderline"/>
        </w:rPr>
        <w:t>.</w:t>
      </w:r>
      <w:r>
        <w:rPr>
          <w:rStyle w:val="StyleUnderline"/>
        </w:rPr>
        <w:t xml:space="preserve"> </w:t>
      </w:r>
      <w:r w:rsidRPr="009F1C4A">
        <w:rPr>
          <w:rStyle w:val="StyleUnderline"/>
          <w:highlight w:val="yellow"/>
        </w:rPr>
        <w:t>Estimates</w:t>
      </w:r>
      <w:r w:rsidRPr="009F1C4A">
        <w:rPr>
          <w:rStyle w:val="StyleUnderline"/>
        </w:rPr>
        <w:t xml:space="preserve"> across advanced economies </w:t>
      </w:r>
      <w:r w:rsidRPr="009F1C4A">
        <w:rPr>
          <w:rStyle w:val="StyleUnderline"/>
          <w:highlight w:val="yellow"/>
        </w:rPr>
        <w:t>show that</w:t>
      </w:r>
      <w:r w:rsidRPr="009F1C4A">
        <w:rPr>
          <w:rStyle w:val="StyleUnderline"/>
        </w:rPr>
        <w:t xml:space="preserve"> debt drag reaches large and statistically significant levels as debt grows, </w:t>
      </w:r>
      <w:r w:rsidRPr="004D39FB">
        <w:rPr>
          <w:rStyle w:val="StyleUnderline"/>
        </w:rPr>
        <w:t xml:space="preserve">with </w:t>
      </w:r>
      <w:r w:rsidRPr="009F1C4A">
        <w:rPr>
          <w:rStyle w:val="StyleUnderline"/>
          <w:highlight w:val="yellow"/>
        </w:rPr>
        <w:t>the worst effects occur</w:t>
      </w:r>
      <w:r w:rsidRPr="009F1C4A">
        <w:rPr>
          <w:rStyle w:val="StyleUnderline"/>
        </w:rPr>
        <w:t xml:space="preserve">ring </w:t>
      </w:r>
      <w:r w:rsidRPr="009F1C4A">
        <w:rPr>
          <w:rStyle w:val="StyleUnderline"/>
          <w:highlight w:val="yellow"/>
        </w:rPr>
        <w:t>after debt reaches 90 percent of</w:t>
      </w:r>
      <w:r w:rsidRPr="009F1C4A">
        <w:rPr>
          <w:rStyle w:val="StyleUnderline"/>
        </w:rPr>
        <w:t xml:space="preserve"> gross domestic product (</w:t>
      </w:r>
      <w:r w:rsidRPr="009F1C4A">
        <w:rPr>
          <w:rStyle w:val="StyleUnderline"/>
          <w:highlight w:val="yellow"/>
        </w:rPr>
        <w:t>GDP</w:t>
      </w:r>
      <w:r w:rsidRPr="009F1C4A">
        <w:rPr>
          <w:rStyle w:val="StyleUnderline"/>
        </w:rPr>
        <w:t xml:space="preserve">). </w:t>
      </w:r>
      <w:r w:rsidRPr="009F1C4A">
        <w:rPr>
          <w:rStyle w:val="StyleUnderline"/>
          <w:highlight w:val="yellow"/>
        </w:rPr>
        <w:t>With</w:t>
      </w:r>
      <w:r w:rsidRPr="009F1C4A">
        <w:rPr>
          <w:rStyle w:val="StyleUnderline"/>
        </w:rPr>
        <w:t xml:space="preserve"> U.S. </w:t>
      </w:r>
      <w:r w:rsidRPr="009F1C4A">
        <w:rPr>
          <w:rStyle w:val="StyleUnderline"/>
          <w:highlight w:val="yellow"/>
        </w:rPr>
        <w:t>federal</w:t>
      </w:r>
      <w:r w:rsidRPr="009F1C4A">
        <w:rPr>
          <w:rStyle w:val="StyleUnderline"/>
        </w:rPr>
        <w:t xml:space="preserve">, state, and local government </w:t>
      </w:r>
      <w:r w:rsidRPr="009F1C4A">
        <w:rPr>
          <w:rStyle w:val="StyleUnderline"/>
          <w:highlight w:val="yellow"/>
        </w:rPr>
        <w:t>debt at 84 percent</w:t>
      </w:r>
      <w:r w:rsidRPr="009F1C4A">
        <w:rPr>
          <w:rStyle w:val="StyleUnderline"/>
        </w:rPr>
        <w:t xml:space="preserve"> of GDP </w:t>
      </w:r>
      <w:r w:rsidRPr="009F1C4A">
        <w:rPr>
          <w:rStyle w:val="StyleUnderline"/>
          <w:highlight w:val="yellow"/>
        </w:rPr>
        <w:t>and rising, policymakers should be</w:t>
      </w:r>
      <w:r w:rsidRPr="009F1C4A">
        <w:rPr>
          <w:rStyle w:val="StyleUnderline"/>
        </w:rPr>
        <w:t xml:space="preserve">gin </w:t>
      </w:r>
      <w:r w:rsidRPr="009F1C4A">
        <w:rPr>
          <w:rStyle w:val="StyleUnderline"/>
          <w:highlight w:val="yellow"/>
        </w:rPr>
        <w:t>taking debt</w:t>
      </w:r>
      <w:r w:rsidRPr="009F1C4A">
        <w:rPr>
          <w:rStyle w:val="StyleUnderline"/>
        </w:rPr>
        <w:t xml:space="preserve"> drag </w:t>
      </w:r>
      <w:r w:rsidRPr="009F1C4A">
        <w:rPr>
          <w:rStyle w:val="StyleUnderline"/>
          <w:highlight w:val="yellow"/>
        </w:rPr>
        <w:t>into account when considering new deficit spending</w:t>
      </w:r>
      <w:r>
        <w:t xml:space="preserve">. Descriptive Statistics </w:t>
      </w:r>
      <w:r w:rsidRPr="009F1C4A">
        <w:rPr>
          <w:rStyle w:val="StyleUnderline"/>
          <w:highlight w:val="yellow"/>
        </w:rPr>
        <w:t>Two studies</w:t>
      </w:r>
      <w:r w:rsidRPr="009F1C4A">
        <w:rPr>
          <w:rStyle w:val="StyleUnderline"/>
        </w:rPr>
        <w:t xml:space="preserve">—one by Manmohan Kumar and </w:t>
      </w:r>
      <w:proofErr w:type="spellStart"/>
      <w:r w:rsidRPr="009F1C4A">
        <w:rPr>
          <w:rStyle w:val="StyleUnderline"/>
        </w:rPr>
        <w:t>Jaejoon</w:t>
      </w:r>
      <w:proofErr w:type="spellEnd"/>
      <w:r w:rsidRPr="009F1C4A">
        <w:rPr>
          <w:rStyle w:val="StyleUnderline"/>
        </w:rPr>
        <w:t xml:space="preserve"> Woo of the International Monetary Fund (IMF</w:t>
      </w:r>
      <w:proofErr w:type="gramStart"/>
      <w:r w:rsidRPr="009F1C4A">
        <w:rPr>
          <w:rStyle w:val="StyleUnderline"/>
        </w:rPr>
        <w:t>)[</w:t>
      </w:r>
      <w:proofErr w:type="gramEnd"/>
      <w:r w:rsidRPr="009F1C4A">
        <w:rPr>
          <w:rStyle w:val="StyleUnderline"/>
        </w:rPr>
        <w:t>1] and one by Carmen Reinhart, Vincent Reinhart, and Kenneth Rogoff published by the National Bureau of Economic Research[2]—</w:t>
      </w:r>
      <w:r w:rsidRPr="009F1C4A">
        <w:rPr>
          <w:rStyle w:val="StyleUnderline"/>
          <w:highlight w:val="yellow"/>
        </w:rPr>
        <w:t>illustrate that once countries reach</w:t>
      </w:r>
      <w:r w:rsidRPr="009F1C4A">
        <w:rPr>
          <w:rStyle w:val="StyleUnderline"/>
        </w:rPr>
        <w:t xml:space="preserve">ed </w:t>
      </w:r>
      <w:r w:rsidRPr="009F1C4A">
        <w:rPr>
          <w:rStyle w:val="StyleUnderline"/>
          <w:highlight w:val="yellow"/>
        </w:rPr>
        <w:t>higher-debt status, they</w:t>
      </w:r>
      <w:r w:rsidRPr="009F1C4A">
        <w:rPr>
          <w:rStyle w:val="StyleUnderline"/>
        </w:rPr>
        <w:t xml:space="preserve"> tended to </w:t>
      </w:r>
      <w:r w:rsidRPr="009F1C4A">
        <w:rPr>
          <w:rStyle w:val="StyleUnderline"/>
          <w:highlight w:val="yellow"/>
        </w:rPr>
        <w:t>suffer lower</w:t>
      </w:r>
      <w:r w:rsidRPr="009F1C4A">
        <w:rPr>
          <w:rStyle w:val="StyleUnderline"/>
        </w:rPr>
        <w:t xml:space="preserve"> subsequent </w:t>
      </w:r>
      <w:r w:rsidRPr="009F1C4A">
        <w:rPr>
          <w:rStyle w:val="StyleUnderline"/>
          <w:highlight w:val="yellow"/>
        </w:rPr>
        <w:t>growth</w:t>
      </w:r>
      <w:r w:rsidRPr="009F1C4A">
        <w:rPr>
          <w:rStyle w:val="StyleUnderline"/>
        </w:rPr>
        <w:t xml:space="preserve">. Looking at annual data, Reinhart, Reinhart, and Rogoff show that </w:t>
      </w:r>
      <w:r w:rsidRPr="009F1C4A">
        <w:rPr>
          <w:rStyle w:val="StyleUnderline"/>
          <w:highlight w:val="yellow"/>
        </w:rPr>
        <w:t>annual growth</w:t>
      </w:r>
      <w:r w:rsidRPr="009F1C4A">
        <w:rPr>
          <w:rStyle w:val="StyleUnderline"/>
        </w:rPr>
        <w:t xml:space="preserve"> after inflation </w:t>
      </w:r>
      <w:r w:rsidRPr="009F1C4A">
        <w:rPr>
          <w:rStyle w:val="StyleUnderline"/>
          <w:highlight w:val="yellow"/>
        </w:rPr>
        <w:t>averaged 3.5 percent</w:t>
      </w:r>
      <w:r w:rsidRPr="009F1C4A">
        <w:rPr>
          <w:rStyle w:val="StyleUnderline"/>
        </w:rPr>
        <w:t xml:space="preserve"> among countries </w:t>
      </w:r>
      <w:r w:rsidRPr="009F1C4A">
        <w:rPr>
          <w:rStyle w:val="StyleUnderline"/>
          <w:highlight w:val="yellow"/>
        </w:rPr>
        <w:t>with</w:t>
      </w:r>
      <w:r w:rsidRPr="009F1C4A">
        <w:rPr>
          <w:rStyle w:val="StyleUnderline"/>
        </w:rPr>
        <w:t xml:space="preserve"> central government </w:t>
      </w:r>
      <w:r w:rsidRPr="009F1C4A">
        <w:rPr>
          <w:rStyle w:val="StyleUnderline"/>
          <w:highlight w:val="yellow"/>
        </w:rPr>
        <w:t>debt below 90 percent</w:t>
      </w:r>
      <w:r w:rsidRPr="009F1C4A">
        <w:rPr>
          <w:rStyle w:val="StyleUnderline"/>
        </w:rPr>
        <w:t xml:space="preserve"> of GDP in the previous year </w:t>
      </w:r>
      <w:r w:rsidRPr="009F1C4A">
        <w:rPr>
          <w:rStyle w:val="StyleUnderline"/>
          <w:highlight w:val="yellow"/>
        </w:rPr>
        <w:t>and 2.3 percent</w:t>
      </w:r>
      <w:r w:rsidRPr="009F1C4A">
        <w:rPr>
          <w:rStyle w:val="StyleUnderline"/>
        </w:rPr>
        <w:t xml:space="preserve"> among countries </w:t>
      </w:r>
      <w:r w:rsidRPr="009F1C4A">
        <w:rPr>
          <w:rStyle w:val="StyleUnderline"/>
          <w:highlight w:val="yellow"/>
        </w:rPr>
        <w:t>with debt above 90 percent</w:t>
      </w:r>
      <w:r w:rsidRPr="009F1C4A">
        <w:rPr>
          <w:rStyle w:val="StyleUnderline"/>
        </w:rPr>
        <w:t xml:space="preserve"> of GDP. Kumar and Woo look at five-year averages and report that </w:t>
      </w:r>
      <w:r w:rsidRPr="009F1C4A">
        <w:rPr>
          <w:rStyle w:val="StyleUnderline"/>
          <w:highlight w:val="yellow"/>
        </w:rPr>
        <w:t>high-debt</w:t>
      </w:r>
      <w:r w:rsidRPr="009F1C4A">
        <w:rPr>
          <w:rStyle w:val="StyleUnderline"/>
        </w:rPr>
        <w:t xml:space="preserve"> advanced </w:t>
      </w:r>
      <w:r w:rsidRPr="009F1C4A">
        <w:rPr>
          <w:rStyle w:val="StyleUnderline"/>
          <w:highlight w:val="yellow"/>
        </w:rPr>
        <w:t>economies grew 1.3</w:t>
      </w:r>
      <w:r w:rsidRPr="009F1C4A">
        <w:rPr>
          <w:rStyle w:val="StyleUnderline"/>
        </w:rPr>
        <w:t xml:space="preserve"> percentage </w:t>
      </w:r>
      <w:r w:rsidRPr="009F1C4A">
        <w:rPr>
          <w:rStyle w:val="StyleUnderline"/>
          <w:highlight w:val="yellow"/>
        </w:rPr>
        <w:t>points slower</w:t>
      </w:r>
      <w:r w:rsidRPr="009F1C4A">
        <w:rPr>
          <w:rStyle w:val="StyleUnderline"/>
        </w:rPr>
        <w:t xml:space="preserve"> annually </w:t>
      </w:r>
      <w:r w:rsidRPr="009F1C4A">
        <w:rPr>
          <w:rStyle w:val="StyleUnderline"/>
          <w:highlight w:val="yellow"/>
        </w:rPr>
        <w:t>than their low-debt</w:t>
      </w:r>
      <w:r w:rsidRPr="009F1C4A">
        <w:rPr>
          <w:rStyle w:val="StyleUnderline"/>
        </w:rPr>
        <w:t xml:space="preserve"> (below 30 percent) </w:t>
      </w:r>
      <w:r w:rsidRPr="009F1C4A">
        <w:rPr>
          <w:rStyle w:val="StyleUnderline"/>
          <w:highlight w:val="yellow"/>
        </w:rPr>
        <w:t>counterparts</w:t>
      </w:r>
      <w:r w:rsidRPr="009F1C4A">
        <w:t xml:space="preserve">. Kumar and Woo note that the negative effects of debt build steadily as debt grows from 30 percent to 90 percent. At intermediate debt levels, debt drag is already </w:t>
      </w:r>
      <w:proofErr w:type="gramStart"/>
      <w:r w:rsidRPr="009F1C4A">
        <w:t>substantial.[</w:t>
      </w:r>
      <w:proofErr w:type="gramEnd"/>
      <w:r w:rsidRPr="009F1C4A">
        <w:t>3]</w:t>
      </w:r>
      <w:r>
        <w:rPr>
          <w:rStyle w:val="StyleUnderline"/>
        </w:rPr>
        <w:t xml:space="preserve"> </w:t>
      </w:r>
      <w:r w:rsidRPr="009F1C4A">
        <w:rPr>
          <w:rStyle w:val="StyleUnderline"/>
          <w:highlight w:val="yellow"/>
        </w:rPr>
        <w:t>Another study</w:t>
      </w:r>
      <w:r w:rsidRPr="009F1C4A">
        <w:rPr>
          <w:rStyle w:val="StyleUnderline"/>
        </w:rPr>
        <w:t xml:space="preserve">—by Stephen </w:t>
      </w:r>
      <w:proofErr w:type="spellStart"/>
      <w:r w:rsidRPr="009F1C4A">
        <w:rPr>
          <w:rStyle w:val="StyleUnderline"/>
        </w:rPr>
        <w:t>Cecchetti</w:t>
      </w:r>
      <w:proofErr w:type="spellEnd"/>
      <w:r w:rsidRPr="009F1C4A">
        <w:rPr>
          <w:rStyle w:val="StyleUnderline"/>
        </w:rPr>
        <w:t xml:space="preserve">, Madhusudan Mohanty, and Fabrizio </w:t>
      </w:r>
      <w:proofErr w:type="spellStart"/>
      <w:r w:rsidRPr="009F1C4A">
        <w:rPr>
          <w:rStyle w:val="StyleUnderline"/>
        </w:rPr>
        <w:t>Zampolli</w:t>
      </w:r>
      <w:proofErr w:type="spellEnd"/>
      <w:r w:rsidRPr="009F1C4A">
        <w:rPr>
          <w:rStyle w:val="StyleUnderline"/>
        </w:rPr>
        <w:t xml:space="preserve"> of the Bank for International Settlements[4]—</w:t>
      </w:r>
      <w:r w:rsidRPr="009F1C4A">
        <w:rPr>
          <w:rStyle w:val="StyleUnderline"/>
          <w:highlight w:val="yellow"/>
        </w:rPr>
        <w:t xml:space="preserve">shows that </w:t>
      </w:r>
      <w:r w:rsidRPr="009F1C4A">
        <w:rPr>
          <w:rStyle w:val="StyleUnderline"/>
        </w:rPr>
        <w:t xml:space="preserve">total public </w:t>
      </w:r>
      <w:r w:rsidRPr="009F1C4A">
        <w:rPr>
          <w:rStyle w:val="StyleUnderline"/>
          <w:highlight w:val="yellow"/>
        </w:rPr>
        <w:t>debt in 18</w:t>
      </w:r>
      <w:r w:rsidRPr="009F1C4A">
        <w:rPr>
          <w:rStyle w:val="StyleUnderline"/>
        </w:rPr>
        <w:t xml:space="preserve"> advanced </w:t>
      </w:r>
      <w:r w:rsidRPr="009F1C4A">
        <w:rPr>
          <w:rStyle w:val="StyleUnderline"/>
          <w:highlight w:val="yellow"/>
        </w:rPr>
        <w:t>economies</w:t>
      </w:r>
      <w:r w:rsidRPr="009F1C4A">
        <w:rPr>
          <w:rStyle w:val="StyleUnderline"/>
        </w:rPr>
        <w:t xml:space="preserve"> almost </w:t>
      </w:r>
      <w:r w:rsidRPr="009F1C4A">
        <w:rPr>
          <w:rStyle w:val="StyleUnderline"/>
          <w:highlight w:val="yellow"/>
        </w:rPr>
        <w:t>doubled</w:t>
      </w:r>
      <w:r w:rsidRPr="009F1C4A">
        <w:rPr>
          <w:rStyle w:val="StyleUnderline"/>
        </w:rPr>
        <w:t xml:space="preserve"> as a share of GDP </w:t>
      </w:r>
      <w:r w:rsidRPr="009F1C4A">
        <w:rPr>
          <w:rStyle w:val="StyleUnderline"/>
          <w:highlight w:val="yellow"/>
        </w:rPr>
        <w:t>from 1980 to 2010</w:t>
      </w:r>
      <w:r w:rsidRPr="009F1C4A">
        <w:rPr>
          <w:rStyle w:val="StyleUnderline"/>
        </w:rPr>
        <w:t xml:space="preserve">. In addition, public, household, and corporate debt all increased by about the same degree. These </w:t>
      </w:r>
      <w:r w:rsidRPr="009F1C4A">
        <w:rPr>
          <w:rStyle w:val="StyleUnderline"/>
          <w:highlight w:val="yellow"/>
        </w:rPr>
        <w:t xml:space="preserve">authors found about the same negative effects on economic growth from high debt </w:t>
      </w:r>
      <w:r w:rsidRPr="009F1C4A">
        <w:rPr>
          <w:rStyle w:val="StyleUnderline"/>
        </w:rPr>
        <w:t>levels.</w:t>
      </w:r>
      <w:r>
        <w:rPr>
          <w:rStyle w:val="StyleUnderline"/>
        </w:rPr>
        <w:t xml:space="preserve"> </w:t>
      </w:r>
      <w:r>
        <w:t xml:space="preserve">Different Methods, Similar Results What makes these results especially compelling is that the different author groups used different statistical and methodological approaches yet found very similar results. Kumar and Woo use growth regressions to find that “on average, a </w:t>
      </w:r>
      <w:proofErr w:type="gramStart"/>
      <w:r>
        <w:t>10 percentage</w:t>
      </w:r>
      <w:proofErr w:type="gramEnd"/>
      <w:r>
        <w:t xml:space="preserve"> point increase in the initial debt-to-GDP ratio is associated with a slowdown in annual real per capita GDP growth” of 0.19 percentage points per year in advanced economies with debt greater than 90 percent of GDP. </w:t>
      </w:r>
      <w:proofErr w:type="spellStart"/>
      <w:r>
        <w:t>Cecchetti</w:t>
      </w:r>
      <w:proofErr w:type="spellEnd"/>
      <w:r>
        <w:t xml:space="preserve">, Mohanty, and </w:t>
      </w:r>
      <w:proofErr w:type="spellStart"/>
      <w:r>
        <w:t>Zampolli</w:t>
      </w:r>
      <w:proofErr w:type="spellEnd"/>
      <w:r>
        <w:t xml:space="preserve"> use a different econometric approach but arrive at substantially the same conclusion: At high debt levels, a </w:t>
      </w:r>
      <w:proofErr w:type="gramStart"/>
      <w:r>
        <w:t>10 percentage</w:t>
      </w:r>
      <w:proofErr w:type="gramEnd"/>
      <w:r>
        <w:t xml:space="preserve"> point increase in initial debt-to-GDP ratio is associated with 0.18 percentage points less GDP growth over the next five years. They also use an econometric technique to find the best cutoff level above which debt is harmful: They find that 84 percent of GDP is the best cutoff. At debt </w:t>
      </w:r>
      <w:proofErr w:type="gramStart"/>
      <w:r>
        <w:t>levels</w:t>
      </w:r>
      <w:proofErr w:type="gramEnd"/>
      <w:r>
        <w:t xml:space="preserve"> less than 84 percent of GDP, the evidence is less clear, and neither study can make statistically significant conclusions. Kumar and Woo estimate that at debt levels between 60 percent and 90 percent of GDP, the effect of 10 percentage points of debt on GDP growth is around –0.16 percentage point per year. Confirming Economic Theory Reinhart, Reinhart, and Rogoff take a descriptive approach, detailing each of 26 episodes of extended “debt overhang</w:t>
      </w:r>
      <w:proofErr w:type="gramStart"/>
      <w:r>
        <w:t>.”[</w:t>
      </w:r>
      <w:proofErr w:type="gramEnd"/>
      <w:r>
        <w:t xml:space="preserve">5] They find that government debt overhang tends to last a long time—20 of the episodes they study lasted more than a decade. </w:t>
      </w:r>
      <w:r w:rsidRPr="009F1C4A">
        <w:rPr>
          <w:rStyle w:val="StyleUnderline"/>
        </w:rPr>
        <w:t xml:space="preserve">And many </w:t>
      </w:r>
      <w:r w:rsidRPr="009F1C4A">
        <w:rPr>
          <w:rStyle w:val="StyleUnderline"/>
          <w:highlight w:val="yellow"/>
        </w:rPr>
        <w:t>debt</w:t>
      </w:r>
      <w:r w:rsidRPr="009F1C4A">
        <w:rPr>
          <w:rStyle w:val="StyleUnderline"/>
        </w:rPr>
        <w:t xml:space="preserve">-overhang episodes </w:t>
      </w:r>
      <w:r w:rsidRPr="009F1C4A">
        <w:rPr>
          <w:rStyle w:val="StyleUnderline"/>
          <w:highlight w:val="yellow"/>
        </w:rPr>
        <w:t>featured slow growth despite low interest rates</w:t>
      </w:r>
      <w:r w:rsidRPr="009F1C4A">
        <w:rPr>
          <w:rStyle w:val="StyleUnderline"/>
        </w:rPr>
        <w:t xml:space="preserve"> on government debt, </w:t>
      </w:r>
      <w:r w:rsidRPr="009F1C4A">
        <w:rPr>
          <w:rStyle w:val="StyleUnderline"/>
          <w:highlight w:val="yellow"/>
        </w:rPr>
        <w:t>suggesting that high</w:t>
      </w:r>
      <w:r w:rsidRPr="009F1C4A">
        <w:rPr>
          <w:rStyle w:val="StyleUnderline"/>
        </w:rPr>
        <w:t xml:space="preserve"> government </w:t>
      </w:r>
      <w:r w:rsidRPr="009F1C4A">
        <w:rPr>
          <w:rStyle w:val="StyleUnderline"/>
          <w:highlight w:val="yellow"/>
        </w:rPr>
        <w:t>debt hurts growth even in the absence of a crisis</w:t>
      </w:r>
      <w:r w:rsidRPr="009F1C4A">
        <w:rPr>
          <w:rStyle w:val="StyleUnderline"/>
        </w:rPr>
        <w:t>.</w:t>
      </w:r>
      <w:r>
        <w:t xml:space="preserve"> Kumar and Woo use growth accounting to show that “the adverse effects on growth of initial debt largely reflect a slowdown in labor productivity growth mainly due to reduced investment</w:t>
      </w:r>
      <w:proofErr w:type="gramStart"/>
      <w:r>
        <w:t>,”[</w:t>
      </w:r>
      <w:proofErr w:type="gramEnd"/>
      <w:r>
        <w:t xml:space="preserve">6] which leads to “slower growth of capital per worker.” This confirms economic theory: When savings are invested in government bonds, they cannot also be invested in productive capital. One of the principal determinants of wages is average capital per worker. Production uses both capital and labor, and deepening capital investment makes labor relatively scarcer and more productive. A scarcer, more productive factor of production commands a higher wage. Thus, when government borrowing crowds out private investment, the economy invests in less capital per worker, causing workers to be less productive and earn lower wages. Policy Implications </w:t>
      </w:r>
      <w:r w:rsidRPr="009F1C4A">
        <w:rPr>
          <w:rStyle w:val="StyleUnderline"/>
        </w:rPr>
        <w:t xml:space="preserve">To put these economists’ estimates in context, </w:t>
      </w:r>
      <w:r w:rsidRPr="009F1C4A">
        <w:rPr>
          <w:rStyle w:val="StyleUnderline"/>
          <w:highlight w:val="yellow"/>
        </w:rPr>
        <w:t>a 0.2 percentage</w:t>
      </w:r>
      <w:r w:rsidRPr="009F1C4A">
        <w:rPr>
          <w:rStyle w:val="StyleUnderline"/>
        </w:rPr>
        <w:t xml:space="preserve"> point </w:t>
      </w:r>
      <w:r w:rsidRPr="009F1C4A">
        <w:rPr>
          <w:rStyle w:val="StyleUnderline"/>
          <w:highlight w:val="yellow"/>
        </w:rPr>
        <w:t xml:space="preserve">drop in </w:t>
      </w:r>
      <w:r w:rsidRPr="009F1C4A">
        <w:rPr>
          <w:rStyle w:val="StyleUnderline"/>
        </w:rPr>
        <w:t xml:space="preserve">annual GDP </w:t>
      </w:r>
      <w:r w:rsidRPr="009F1C4A">
        <w:rPr>
          <w:rStyle w:val="StyleUnderline"/>
          <w:highlight w:val="yellow"/>
        </w:rPr>
        <w:t>growth over</w:t>
      </w:r>
      <w:r w:rsidRPr="009F1C4A">
        <w:rPr>
          <w:rStyle w:val="StyleUnderline"/>
        </w:rPr>
        <w:t xml:space="preserve"> the next </w:t>
      </w:r>
      <w:r w:rsidRPr="009F1C4A">
        <w:rPr>
          <w:rStyle w:val="StyleUnderline"/>
          <w:highlight w:val="yellow"/>
        </w:rPr>
        <w:t>10 years would cost</w:t>
      </w:r>
      <w:r w:rsidRPr="009F1C4A">
        <w:rPr>
          <w:rStyle w:val="StyleUnderline"/>
        </w:rPr>
        <w:t xml:space="preserve"> Americans </w:t>
      </w:r>
      <w:r w:rsidRPr="009F1C4A">
        <w:rPr>
          <w:rStyle w:val="StyleUnderline"/>
          <w:highlight w:val="yellow"/>
        </w:rPr>
        <w:t xml:space="preserve">$1.9 trillion in </w:t>
      </w:r>
      <w:proofErr w:type="gramStart"/>
      <w:r w:rsidRPr="009F1C4A">
        <w:rPr>
          <w:rStyle w:val="StyleUnderline"/>
          <w:highlight w:val="yellow"/>
        </w:rPr>
        <w:t>income</w:t>
      </w:r>
      <w:r w:rsidRPr="009F1C4A">
        <w:rPr>
          <w:rStyle w:val="StyleUnderline"/>
        </w:rPr>
        <w:t>.[</w:t>
      </w:r>
      <w:proofErr w:type="gramEnd"/>
      <w:r w:rsidRPr="009F1C4A">
        <w:rPr>
          <w:rStyle w:val="StyleUnderline"/>
        </w:rPr>
        <w:t>7]</w:t>
      </w:r>
      <w:r>
        <w:rPr>
          <w:rStyle w:val="StyleUnderline"/>
        </w:rPr>
        <w:t xml:space="preserve"> </w:t>
      </w:r>
      <w:r w:rsidRPr="009F1C4A">
        <w:rPr>
          <w:rStyle w:val="StyleUnderline"/>
        </w:rPr>
        <w:t xml:space="preserve">In the United States, total government debt has risen dangerously close to the threshold level above which debt consistently hurts growth. </w:t>
      </w:r>
      <w:r w:rsidRPr="009F1C4A">
        <w:rPr>
          <w:rStyle w:val="StyleUnderline"/>
          <w:highlight w:val="yellow"/>
        </w:rPr>
        <w:t>The IMF estimates</w:t>
      </w:r>
      <w:r w:rsidRPr="009F1C4A">
        <w:rPr>
          <w:rStyle w:val="StyleUnderline"/>
        </w:rPr>
        <w:t xml:space="preserve"> that </w:t>
      </w:r>
      <w:r w:rsidRPr="009F1C4A">
        <w:rPr>
          <w:rStyle w:val="StyleUnderline"/>
          <w:highlight w:val="yellow"/>
        </w:rPr>
        <w:t>U.S.</w:t>
      </w:r>
      <w:r w:rsidRPr="009F1C4A">
        <w:rPr>
          <w:rStyle w:val="StyleUnderline"/>
        </w:rPr>
        <w:t xml:space="preserve"> general government </w:t>
      </w:r>
      <w:r w:rsidRPr="009F1C4A">
        <w:rPr>
          <w:rStyle w:val="StyleUnderline"/>
          <w:highlight w:val="yellow"/>
        </w:rPr>
        <w:t>debt reached 84 percent</w:t>
      </w:r>
      <w:r w:rsidRPr="009F1C4A">
        <w:rPr>
          <w:rStyle w:val="StyleUnderline"/>
        </w:rPr>
        <w:t xml:space="preserve"> of GDP in </w:t>
      </w:r>
      <w:proofErr w:type="gramStart"/>
      <w:r w:rsidRPr="009F1C4A">
        <w:rPr>
          <w:rStyle w:val="StyleUnderline"/>
        </w:rPr>
        <w:t>2012.[</w:t>
      </w:r>
      <w:proofErr w:type="gramEnd"/>
      <w:r w:rsidRPr="009F1C4A">
        <w:rPr>
          <w:rStyle w:val="StyleUnderline"/>
        </w:rPr>
        <w:t xml:space="preserve">8] With large federal deficits projected into the future and many state governments in poor fiscal shape, </w:t>
      </w:r>
      <w:r w:rsidRPr="009F1C4A">
        <w:rPr>
          <w:rStyle w:val="StyleUnderline"/>
          <w:highlight w:val="yellow"/>
        </w:rPr>
        <w:t>the U.S. is blowing past the threshold</w:t>
      </w:r>
      <w:r w:rsidRPr="009F1C4A">
        <w:rPr>
          <w:rStyle w:val="StyleUnderline"/>
        </w:rPr>
        <w:t xml:space="preserve"> estimated by </w:t>
      </w:r>
      <w:proofErr w:type="spellStart"/>
      <w:r w:rsidRPr="009F1C4A">
        <w:rPr>
          <w:rStyle w:val="StyleUnderline"/>
        </w:rPr>
        <w:t>Cecchetti</w:t>
      </w:r>
      <w:proofErr w:type="spellEnd"/>
      <w:r w:rsidRPr="009F1C4A">
        <w:rPr>
          <w:rStyle w:val="StyleUnderline"/>
        </w:rPr>
        <w:t xml:space="preserve">, Mohanty, and </w:t>
      </w:r>
      <w:proofErr w:type="spellStart"/>
      <w:r w:rsidRPr="009F1C4A">
        <w:rPr>
          <w:rStyle w:val="StyleUnderline"/>
        </w:rPr>
        <w:t>Zampolli</w:t>
      </w:r>
      <w:proofErr w:type="spellEnd"/>
      <w:r w:rsidRPr="009F1C4A">
        <w:rPr>
          <w:rStyle w:val="StyleUnderline"/>
        </w:rPr>
        <w:t xml:space="preserve"> </w:t>
      </w:r>
      <w:r w:rsidRPr="009F1C4A">
        <w:rPr>
          <w:rStyle w:val="StyleUnderline"/>
          <w:highlight w:val="yellow"/>
        </w:rPr>
        <w:t>and into the danger zone.</w:t>
      </w:r>
      <w:r>
        <w:rPr>
          <w:rStyle w:val="StyleUnderline"/>
        </w:rPr>
        <w:t xml:space="preserve"> </w:t>
      </w:r>
      <w:r>
        <w:t xml:space="preserve">Kumar and Woo estimate the debt drag between 60 percent and 90 percent at 0.16 percentage points in lost GDP. If this estimate is accurate, then the large deficits of the past few years have been very costly for Americans. From 2007 to 2012, general government debt leapt from 48 percent of GDP to 84 percent. Debt added from 2009 to 2011 has already cost Americans $200 billion in foregone </w:t>
      </w:r>
      <w:proofErr w:type="gramStart"/>
      <w:r>
        <w:t>growth.[</w:t>
      </w:r>
      <w:proofErr w:type="gramEnd"/>
      <w:r>
        <w:t xml:space="preserve">9] Higher debt will cost Americans $2.4 trillion over the next five years. Higher debt will cost Americans $9 trillion over the next ten years. A Moment on the Lips… Policymakers should take the long-term contractionary effects of debt into account when calculating the costs and benefits of government spending. For instance, </w:t>
      </w:r>
      <w:proofErr w:type="spellStart"/>
      <w:r>
        <w:t>Cecchetti</w:t>
      </w:r>
      <w:proofErr w:type="spellEnd"/>
      <w:r>
        <w:t xml:space="preserve">, Mohanty, and </w:t>
      </w:r>
      <w:proofErr w:type="spellStart"/>
      <w:r>
        <w:t>Zampolli’s</w:t>
      </w:r>
      <w:proofErr w:type="spellEnd"/>
      <w:r>
        <w:t xml:space="preserve"> estimate implies that an additional, one-time $100 billion expenditure in 2013 would cumulatively shave $27 billion off GDP over the next five years and $102 billion off GDP over the next 10 years. </w:t>
      </w:r>
      <w:r w:rsidRPr="009F1C4A">
        <w:rPr>
          <w:rStyle w:val="StyleUnderline"/>
          <w:highlight w:val="yellow"/>
        </w:rPr>
        <w:t>High</w:t>
      </w:r>
      <w:r w:rsidRPr="009F1C4A">
        <w:rPr>
          <w:rStyle w:val="StyleUnderline"/>
        </w:rPr>
        <w:t xml:space="preserve"> national </w:t>
      </w:r>
      <w:r w:rsidRPr="009F1C4A">
        <w:rPr>
          <w:rStyle w:val="StyleUnderline"/>
          <w:highlight w:val="yellow"/>
        </w:rPr>
        <w:t>debt can seriously slow economic growth</w:t>
      </w:r>
      <w:r w:rsidRPr="009F1C4A">
        <w:rPr>
          <w:rStyle w:val="StyleUnderline"/>
        </w:rPr>
        <w:t xml:space="preserve">. </w:t>
      </w:r>
      <w:r w:rsidRPr="009F1C4A">
        <w:rPr>
          <w:rStyle w:val="StyleUnderline"/>
          <w:highlight w:val="yellow"/>
        </w:rPr>
        <w:t>Slow growth is</w:t>
      </w:r>
      <w:r w:rsidRPr="009F1C4A">
        <w:rPr>
          <w:rStyle w:val="StyleUnderline"/>
        </w:rPr>
        <w:t xml:space="preserve"> in important respects </w:t>
      </w:r>
      <w:r w:rsidRPr="009F1C4A">
        <w:rPr>
          <w:rStyle w:val="StyleUnderline"/>
          <w:highlight w:val="yellow"/>
        </w:rPr>
        <w:t>worse than</w:t>
      </w:r>
      <w:r w:rsidRPr="009F1C4A">
        <w:rPr>
          <w:rStyle w:val="StyleUnderline"/>
        </w:rPr>
        <w:t xml:space="preserve"> a </w:t>
      </w:r>
      <w:r w:rsidRPr="009F1C4A">
        <w:rPr>
          <w:rStyle w:val="StyleUnderline"/>
          <w:highlight w:val="yellow"/>
        </w:rPr>
        <w:t>recession</w:t>
      </w:r>
      <w:r w:rsidRPr="009F1C4A">
        <w:rPr>
          <w:rStyle w:val="StyleUnderline"/>
        </w:rPr>
        <w:t>—</w:t>
      </w:r>
      <w:r w:rsidRPr="009F1C4A">
        <w:rPr>
          <w:rStyle w:val="StyleUnderline"/>
          <w:highlight w:val="yellow"/>
        </w:rPr>
        <w:t>it lowers incomes and well-being permanently</w:t>
      </w:r>
      <w:r w:rsidRPr="009F1C4A">
        <w:rPr>
          <w:rStyle w:val="StyleUnderline"/>
        </w:rPr>
        <w:t xml:space="preserve">, not just temporarily. Among the unpleasant features of debt is that it is easy to grow and difficult to shrink. Thus, a </w:t>
      </w:r>
      <w:r w:rsidRPr="009F1C4A">
        <w:rPr>
          <w:rStyle w:val="StyleUnderline"/>
          <w:highlight w:val="yellow"/>
        </w:rPr>
        <w:t>one-time increase in government debt is</w:t>
      </w:r>
      <w:r w:rsidRPr="009F1C4A">
        <w:rPr>
          <w:rStyle w:val="StyleUnderline"/>
        </w:rPr>
        <w:t xml:space="preserve"> typically </w:t>
      </w:r>
      <w:r w:rsidRPr="009F1C4A">
        <w:rPr>
          <w:rStyle w:val="StyleUnderline"/>
          <w:highlight w:val="yellow"/>
        </w:rPr>
        <w:t>a permanent addition, and</w:t>
      </w:r>
      <w:r w:rsidRPr="009F1C4A">
        <w:rPr>
          <w:rStyle w:val="StyleUnderline"/>
        </w:rPr>
        <w:t xml:space="preserve"> the drag </w:t>
      </w:r>
      <w:r w:rsidRPr="009F1C4A">
        <w:rPr>
          <w:rStyle w:val="StyleUnderline"/>
          <w:highlight w:val="yellow"/>
        </w:rPr>
        <w:t>effects on the economy are long-lasting. Short-term policies can dramatically affect long-term growth</w:t>
      </w:r>
      <w:r w:rsidRPr="009F1C4A">
        <w:rPr>
          <w:rStyle w:val="StyleUnderline"/>
        </w:rPr>
        <w:t>.</w:t>
      </w:r>
    </w:p>
    <w:p w14:paraId="5333374F" w14:textId="77777777" w:rsidR="00243CC7" w:rsidRPr="00C6197D" w:rsidRDefault="00243CC7" w:rsidP="00243CC7">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14:paraId="6EDDC35D" w14:textId="77777777" w:rsidR="00243CC7" w:rsidRPr="00B95871" w:rsidRDefault="00243CC7" w:rsidP="00243CC7">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4C9CB5AE" w14:textId="77777777" w:rsidR="00243CC7" w:rsidRDefault="00243CC7" w:rsidP="00243CC7">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CC7D14">
        <w:rPr>
          <w:rFonts w:eastAsia="Calibri"/>
          <w:szCs w:val="20"/>
          <w:highlight w:val="yellow"/>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CC7D14">
        <w:rPr>
          <w:rFonts w:eastAsia="Calibri"/>
          <w:szCs w:val="20"/>
          <w:highlight w:val="yellow"/>
          <w:u w:val="single"/>
        </w:rPr>
        <w:t xml:space="preserve">India, China, and </w:t>
      </w:r>
      <w:r w:rsidRPr="00CC7D14">
        <w:rPr>
          <w:rFonts w:eastAsia="Calibri"/>
          <w:iCs/>
          <w:highlight w:val="yellow"/>
          <w:u w:val="single"/>
          <w:bdr w:val="single" w:sz="4" w:space="0" w:color="auto"/>
        </w:rPr>
        <w:t>Japan</w:t>
      </w:r>
      <w:r w:rsidRPr="00CC7D14">
        <w:rPr>
          <w:rFonts w:eastAsia="Calibri"/>
          <w:szCs w:val="20"/>
          <w:highlight w:val="yellow"/>
          <w:u w:val="single"/>
        </w:rPr>
        <w:t xml:space="preserve"> suffer</w:t>
      </w:r>
      <w:r w:rsidRPr="00C6197D">
        <w:rPr>
          <w:rFonts w:eastAsia="Calibri"/>
          <w:szCs w:val="20"/>
          <w:u w:val="single"/>
        </w:rPr>
        <w:t xml:space="preserve"> a major </w:t>
      </w:r>
      <w:r w:rsidRPr="00CC7D14">
        <w:rPr>
          <w:rFonts w:eastAsia="Calibri"/>
          <w:szCs w:val="20"/>
          <w:highlight w:val="yellow"/>
          <w:u w:val="single"/>
        </w:rPr>
        <w:t>reduction in</w:t>
      </w:r>
      <w:r w:rsidRPr="00C6197D">
        <w:rPr>
          <w:rFonts w:eastAsia="Calibri"/>
          <w:szCs w:val="20"/>
          <w:u w:val="single"/>
        </w:rPr>
        <w:t xml:space="preserve"> their </w:t>
      </w:r>
      <w:r w:rsidRPr="00CC7D14">
        <w:rPr>
          <w:rFonts w:eastAsia="Calibri"/>
          <w:szCs w:val="20"/>
          <w:highlight w:val="yellow"/>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CC7D14">
        <w:rPr>
          <w:rFonts w:eastAsia="Calibri"/>
          <w:iCs/>
          <w:highlight w:val="yellow"/>
          <w:u w:val="single"/>
          <w:bdr w:val="single" w:sz="4" w:space="0" w:color="auto"/>
        </w:rPr>
        <w:t>political unrest</w:t>
      </w:r>
      <w:r w:rsidRPr="00C6197D">
        <w:rPr>
          <w:rFonts w:eastAsia="Calibri"/>
          <w:szCs w:val="20"/>
          <w:u w:val="single"/>
        </w:rPr>
        <w:t xml:space="preserve">: and </w:t>
      </w:r>
      <w:r w:rsidRPr="00CC7D14">
        <w:rPr>
          <w:rFonts w:eastAsia="Calibri"/>
          <w:szCs w:val="20"/>
          <w:highlight w:val="yellow"/>
          <w:u w:val="single"/>
        </w:rPr>
        <w:t>nurtures</w:t>
      </w:r>
      <w:r w:rsidRPr="00C6197D">
        <w:rPr>
          <w:rFonts w:eastAsia="Calibri"/>
          <w:szCs w:val="20"/>
        </w:rPr>
        <w:t xml:space="preserve"> different </w:t>
      </w:r>
      <w:r w:rsidRPr="00CC7D14">
        <w:rPr>
          <w:rFonts w:eastAsia="Calibri"/>
          <w:iCs/>
          <w:highlight w:val="yellow"/>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CC7D14">
        <w:rPr>
          <w:rFonts w:eastAsia="Calibri"/>
          <w:szCs w:val="20"/>
          <w:highlight w:val="yellow"/>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CC7D14">
        <w:rPr>
          <w:rFonts w:eastAsia="Calibri"/>
          <w:szCs w:val="20"/>
          <w:highlight w:val="yellow"/>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CC7D14">
        <w:rPr>
          <w:rFonts w:eastAsia="Calibri"/>
          <w:szCs w:val="20"/>
          <w:highlight w:val="yellow"/>
          <w:u w:val="single"/>
        </w:rPr>
        <w:t>collapse of</w:t>
      </w:r>
      <w:r w:rsidRPr="00C6197D">
        <w:rPr>
          <w:rFonts w:eastAsia="Calibri"/>
          <w:szCs w:val="20"/>
          <w:u w:val="single"/>
        </w:rPr>
        <w:t xml:space="preserve"> the democratic government in </w:t>
      </w:r>
      <w:r w:rsidRPr="00CC7D14">
        <w:rPr>
          <w:rFonts w:eastAsia="Calibri"/>
          <w:szCs w:val="20"/>
          <w:highlight w:val="yellow"/>
          <w:u w:val="single"/>
        </w:rPr>
        <w:t>Pakistan</w:t>
      </w:r>
      <w:r w:rsidRPr="00C6197D">
        <w:rPr>
          <w:rFonts w:eastAsia="Calibri"/>
          <w:szCs w:val="20"/>
          <w:u w:val="single"/>
        </w:rPr>
        <w:t xml:space="preserve"> and its takeover by Muslim </w:t>
      </w:r>
      <w:r w:rsidRPr="00CC7D14">
        <w:rPr>
          <w:rFonts w:eastAsia="Calibri"/>
          <w:szCs w:val="20"/>
          <w:highlight w:val="yellow"/>
          <w:u w:val="single"/>
        </w:rPr>
        <w:t>extremists</w:t>
      </w:r>
      <w:r w:rsidRPr="00C6197D">
        <w:rPr>
          <w:rFonts w:eastAsia="Calibri"/>
          <w:szCs w:val="20"/>
          <w:u w:val="single"/>
        </w:rPr>
        <w:t xml:space="preserve">, who then </w:t>
      </w:r>
      <w:r w:rsidRPr="00CC7D14">
        <w:rPr>
          <w:rFonts w:eastAsia="Calibri"/>
          <w:szCs w:val="20"/>
          <w:highlight w:val="yellow"/>
          <w:u w:val="single"/>
        </w:rPr>
        <w:t xml:space="preserve">take </w:t>
      </w:r>
      <w:r w:rsidRPr="00C6197D">
        <w:rPr>
          <w:rFonts w:eastAsia="Calibri"/>
          <w:szCs w:val="20"/>
          <w:u w:val="single"/>
        </w:rPr>
        <w:t xml:space="preserve">possession of </w:t>
      </w:r>
      <w:proofErr w:type="gramStart"/>
      <w:r w:rsidRPr="00C6197D">
        <w:rPr>
          <w:rFonts w:eastAsia="Calibri"/>
          <w:szCs w:val="20"/>
          <w:u w:val="single"/>
        </w:rPr>
        <w:t>a large number of</w:t>
      </w:r>
      <w:proofErr w:type="gramEnd"/>
      <w:r w:rsidRPr="00C6197D">
        <w:rPr>
          <w:rFonts w:eastAsia="Calibri"/>
          <w:szCs w:val="20"/>
          <w:u w:val="single"/>
        </w:rPr>
        <w:t xml:space="preserve"> </w:t>
      </w:r>
      <w:r w:rsidRPr="00CC7D14">
        <w:rPr>
          <w:rFonts w:eastAsia="Calibri"/>
          <w:szCs w:val="20"/>
          <w:highlight w:val="yellow"/>
          <w:u w:val="single"/>
        </w:rPr>
        <w:t>nuclear weapons.</w:t>
      </w:r>
      <w:r w:rsidRPr="00C6197D">
        <w:rPr>
          <w:rFonts w:eastAsia="Calibri"/>
          <w:szCs w:val="20"/>
          <w:u w:val="single"/>
        </w:rPr>
        <w:t xml:space="preserve"> The </w:t>
      </w:r>
      <w:r w:rsidRPr="00CC7D14">
        <w:rPr>
          <w:rFonts w:eastAsia="Calibri"/>
          <w:szCs w:val="20"/>
          <w:highlight w:val="yellow"/>
          <w:u w:val="single"/>
        </w:rPr>
        <w:t xml:space="preserve">danger of </w:t>
      </w:r>
      <w:r w:rsidRPr="00CC7D14">
        <w:rPr>
          <w:rFonts w:eastAsia="Calibri"/>
          <w:iCs/>
          <w:highlight w:val="yellow"/>
          <w:u w:val="single"/>
          <w:bdr w:val="single" w:sz="4" w:space="0" w:color="auto"/>
        </w:rPr>
        <w:t>war between India and Pakistan</w:t>
      </w:r>
      <w:r w:rsidRPr="00CC7D14">
        <w:rPr>
          <w:rFonts w:eastAsia="Calibri"/>
          <w:szCs w:val="20"/>
          <w:highlight w:val="yellow"/>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CC7D14">
        <w:rPr>
          <w:rFonts w:eastAsia="Calibri"/>
          <w:szCs w:val="20"/>
          <w:highlight w:val="yellow"/>
          <w:u w:val="single"/>
        </w:rPr>
        <w:t>Iran</w:t>
      </w:r>
      <w:r w:rsidRPr="00C6197D">
        <w:rPr>
          <w:rFonts w:eastAsia="Calibri"/>
          <w:szCs w:val="20"/>
        </w:rPr>
        <w:t xml:space="preserve">, always worried about an extremist Pakistan, expands and </w:t>
      </w:r>
      <w:r w:rsidRPr="00CC7D14">
        <w:rPr>
          <w:rFonts w:eastAsia="Calibri"/>
          <w:szCs w:val="20"/>
          <w:highlight w:val="yellow"/>
          <w:u w:val="single"/>
        </w:rPr>
        <w:t>weaponizes</w:t>
      </w:r>
      <w:r w:rsidRPr="00C6197D">
        <w:rPr>
          <w:rFonts w:eastAsia="Calibri"/>
          <w:szCs w:val="20"/>
          <w:u w:val="single"/>
        </w:rPr>
        <w:t xml:space="preserve"> its nuclear program. </w:t>
      </w:r>
      <w:r w:rsidRPr="00CC7D14">
        <w:rPr>
          <w:rFonts w:eastAsia="Calibri"/>
          <w:szCs w:val="20"/>
          <w:highlight w:val="yellow"/>
          <w:u w:val="single"/>
        </w:rPr>
        <w:t>That</w:t>
      </w:r>
      <w:r w:rsidRPr="00C6197D">
        <w:rPr>
          <w:rFonts w:eastAsia="Calibri"/>
          <w:szCs w:val="20"/>
        </w:rPr>
        <w:t xml:space="preserve"> further </w:t>
      </w:r>
      <w:r w:rsidRPr="00CC7D14">
        <w:rPr>
          <w:rFonts w:eastAsia="Calibri"/>
          <w:szCs w:val="20"/>
          <w:highlight w:val="yellow"/>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CC7D14">
        <w:rPr>
          <w:rFonts w:eastAsia="Calibri"/>
          <w:iCs/>
          <w:highlight w:val="yellow"/>
          <w:u w:val="single"/>
          <w:bdr w:val="single" w:sz="4" w:space="0" w:color="auto"/>
        </w:rPr>
        <w:t>prolif</w:t>
      </w:r>
      <w:r w:rsidRPr="00C6197D">
        <w:rPr>
          <w:rFonts w:eastAsia="Calibri"/>
          <w:iCs/>
          <w:u w:val="single"/>
          <w:bdr w:val="single" w:sz="4" w:space="0" w:color="auto"/>
        </w:rPr>
        <w:t xml:space="preserve">eration </w:t>
      </w:r>
      <w:r w:rsidRPr="00CC7D14">
        <w:rPr>
          <w:rFonts w:eastAsia="Calibri"/>
          <w:iCs/>
          <w:highlight w:val="yellow"/>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CC7D14">
        <w:rPr>
          <w:rFonts w:eastAsia="Calibri"/>
          <w:szCs w:val="20"/>
          <w:highlight w:val="yellow"/>
          <w:u w:val="single"/>
        </w:rPr>
        <w:t xml:space="preserve">a nuclear </w:t>
      </w:r>
      <w:r w:rsidRPr="00CC7D14">
        <w:rPr>
          <w:rFonts w:eastAsia="Calibri"/>
          <w:iCs/>
          <w:highlight w:val="yellow"/>
          <w:u w:val="single"/>
          <w:bdr w:val="single" w:sz="4" w:space="0" w:color="auto"/>
        </w:rPr>
        <w:t>terrorist attack</w:t>
      </w:r>
      <w:r w:rsidRPr="00C6197D">
        <w:rPr>
          <w:rFonts w:eastAsia="Calibri"/>
          <w:szCs w:val="20"/>
          <w:u w:val="single"/>
        </w:rPr>
        <w:t xml:space="preserve"> in either the Western world or in the oil-producing states </w:t>
      </w:r>
      <w:r w:rsidRPr="00CC7D14">
        <w:rPr>
          <w:rFonts w:eastAsia="Calibri"/>
          <w:szCs w:val="20"/>
          <w:highlight w:val="yellow"/>
          <w:u w:val="single"/>
        </w:rPr>
        <w:t>may lead to a</w:t>
      </w:r>
      <w:r w:rsidRPr="00C6197D">
        <w:rPr>
          <w:rFonts w:eastAsia="Calibri"/>
          <w:szCs w:val="20"/>
          <w:u w:val="single"/>
        </w:rPr>
        <w:t xml:space="preserve"> further </w:t>
      </w:r>
      <w:r w:rsidRPr="00CC7D14">
        <w:rPr>
          <w:rFonts w:eastAsia="Calibri"/>
          <w:szCs w:val="20"/>
          <w:highlight w:val="yellow"/>
          <w:u w:val="single"/>
        </w:rPr>
        <w:t>devastating collapse</w:t>
      </w:r>
      <w:r w:rsidRPr="00C6197D">
        <w:rPr>
          <w:rFonts w:eastAsia="Calibri"/>
          <w:szCs w:val="20"/>
          <w:u w:val="single"/>
        </w:rPr>
        <w:t xml:space="preserve"> of the world economic market, with a tsunami-like impact on stability. In this scenario, </w:t>
      </w:r>
      <w:r w:rsidRPr="00CC7D14">
        <w:rPr>
          <w:rFonts w:eastAsia="Calibri"/>
          <w:iCs/>
          <w:szCs w:val="20"/>
          <w:highlight w:val="yellow"/>
          <w:u w:val="single"/>
          <w:bdr w:val="single" w:sz="4" w:space="0" w:color="auto"/>
        </w:rPr>
        <w:t>major disruptions</w:t>
      </w:r>
      <w:r w:rsidRPr="00C6197D">
        <w:rPr>
          <w:rFonts w:eastAsia="Calibri"/>
          <w:szCs w:val="20"/>
          <w:u w:val="single"/>
        </w:rPr>
        <w:t xml:space="preserve"> can be expected, </w:t>
      </w:r>
      <w:r w:rsidRPr="00CC7D14">
        <w:rPr>
          <w:rFonts w:eastAsia="Calibri"/>
          <w:szCs w:val="20"/>
          <w:highlight w:val="yellow"/>
          <w:u w:val="single"/>
        </w:rPr>
        <w:t xml:space="preserve">with </w:t>
      </w:r>
      <w:r w:rsidRPr="00CC7D14">
        <w:rPr>
          <w:rFonts w:eastAsia="Calibri"/>
          <w:iCs/>
          <w:szCs w:val="20"/>
          <w:highlight w:val="yellow"/>
          <w:u w:val="single"/>
          <w:bdr w:val="single" w:sz="4" w:space="0" w:color="auto"/>
        </w:rPr>
        <w:t>dire consequences for</w:t>
      </w:r>
      <w:r w:rsidRPr="00C6197D">
        <w:rPr>
          <w:rFonts w:eastAsia="Calibri"/>
          <w:iCs/>
          <w:szCs w:val="20"/>
          <w:u w:val="single"/>
          <w:bdr w:val="single" w:sz="4" w:space="0" w:color="auto"/>
        </w:rPr>
        <w:t xml:space="preserve"> two-thirds of </w:t>
      </w:r>
      <w:r w:rsidRPr="00CC7D14">
        <w:rPr>
          <w:rFonts w:eastAsia="Calibri"/>
          <w:iCs/>
          <w:szCs w:val="20"/>
          <w:highlight w:val="yellow"/>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14:paraId="32F2A775" w14:textId="77777777" w:rsidR="00243CC7" w:rsidRPr="00D41344" w:rsidRDefault="00243CC7" w:rsidP="00243CC7"/>
    <w:p w14:paraId="220F05C7" w14:textId="77777777" w:rsidR="00243CC7" w:rsidRDefault="00243CC7" w:rsidP="00243CC7">
      <w:pPr>
        <w:pStyle w:val="Heading2"/>
      </w:pPr>
      <w:r>
        <w:t>Uniqueness</w:t>
      </w:r>
    </w:p>
    <w:p w14:paraId="15C24B6F" w14:textId="77777777" w:rsidR="00290D86" w:rsidRDefault="00290D86" w:rsidP="00290D86">
      <w:pPr>
        <w:pStyle w:val="Heading3"/>
      </w:pPr>
      <w:r>
        <w:t>US Economy Stable</w:t>
      </w:r>
    </w:p>
    <w:p w14:paraId="59D49F4A" w14:textId="77777777" w:rsidR="00290D86" w:rsidRPr="00142A6A" w:rsidRDefault="00290D86" w:rsidP="00290D86">
      <w:pPr>
        <w:pStyle w:val="Heading4"/>
        <w:rPr>
          <w:rFonts w:cs="Times New Roman"/>
        </w:rPr>
      </w:pPr>
      <w:r w:rsidRPr="00142A6A">
        <w:rPr>
          <w:rFonts w:cs="Times New Roman"/>
        </w:rPr>
        <w:t>U.S. Economy stable now – low unemployment, steady growth, and stabilized inflation</w:t>
      </w:r>
    </w:p>
    <w:p w14:paraId="4CEFBC0A" w14:textId="77777777" w:rsidR="00290D86" w:rsidRPr="00142A6A" w:rsidRDefault="00290D86" w:rsidP="00290D86">
      <w:r w:rsidRPr="00142A6A">
        <w:t xml:space="preserve">Antoine </w:t>
      </w:r>
      <w:proofErr w:type="spellStart"/>
      <w:r w:rsidRPr="00142A6A">
        <w:rPr>
          <w:rStyle w:val="Style13ptBold"/>
        </w:rPr>
        <w:t>Gara</w:t>
      </w:r>
      <w:proofErr w:type="spellEnd"/>
      <w:r w:rsidRPr="00142A6A">
        <w:rPr>
          <w:rStyle w:val="Style13ptBold"/>
        </w:rPr>
        <w:t xml:space="preserve"> 17</w:t>
      </w:r>
      <w:r w:rsidRPr="00142A6A">
        <w:t xml:space="preserve">, "U.S. Economy Posts Strong Jobs Gains </w:t>
      </w:r>
      <w:proofErr w:type="gramStart"/>
      <w:r w:rsidRPr="00142A6A">
        <w:t>In</w:t>
      </w:r>
      <w:proofErr w:type="gramEnd"/>
      <w:r w:rsidRPr="00142A6A">
        <w:t xml:space="preserve"> June, Keeping Fed On Track To Exit Crisis-Era Playbook", 7-7-2017, Forbes, https://www.forbes.com/sites/antoinegara/2017/07/07/u-s-economy-posts-strong-jobs-gains-keeping-fed-on-rate-hiking-path-as-crisis-era-fades/#67041d9cd867, Accessed sc.7-9-2017</w:t>
      </w:r>
    </w:p>
    <w:p w14:paraId="240DA387" w14:textId="77777777" w:rsidR="00290D86" w:rsidRPr="00142A6A" w:rsidRDefault="00290D86" w:rsidP="00290D86">
      <w:pPr>
        <w:rPr>
          <w:u w:val="single"/>
        </w:rPr>
      </w:pPr>
      <w:r w:rsidRPr="00142A6A">
        <w:rPr>
          <w:rStyle w:val="StyleUnderline"/>
          <w:highlight w:val="yellow"/>
        </w:rPr>
        <w:t>The U.S. economy added 222,000 jobs in June and</w:t>
      </w:r>
      <w:r w:rsidRPr="00142A6A">
        <w:rPr>
          <w:rStyle w:val="StyleUnderline"/>
        </w:rPr>
        <w:t xml:space="preserve"> monthly </w:t>
      </w:r>
      <w:r w:rsidRPr="00142A6A">
        <w:rPr>
          <w:rStyle w:val="StyleUnderline"/>
          <w:highlight w:val="yellow"/>
        </w:rPr>
        <w:t>employment statistics</w:t>
      </w:r>
      <w:r w:rsidRPr="00142A6A">
        <w:rPr>
          <w:rStyle w:val="StyleUnderline"/>
        </w:rPr>
        <w:t xml:space="preserve"> from May and April </w:t>
      </w:r>
      <w:r w:rsidRPr="00142A6A">
        <w:rPr>
          <w:rStyle w:val="StyleUnderline"/>
          <w:highlight w:val="yellow"/>
        </w:rPr>
        <w:t>were revised higher</w:t>
      </w:r>
      <w:r w:rsidRPr="00142A6A">
        <w:rPr>
          <w:rStyle w:val="StyleUnderline"/>
        </w:rPr>
        <w:t xml:space="preserve">. </w:t>
      </w:r>
      <w:r w:rsidRPr="00142A6A">
        <w:rPr>
          <w:rStyle w:val="StyleUnderline"/>
          <w:highlight w:val="yellow"/>
        </w:rPr>
        <w:t>The strong jobs report</w:t>
      </w:r>
      <w:r w:rsidRPr="00142A6A">
        <w:rPr>
          <w:rStyle w:val="StyleUnderline"/>
        </w:rPr>
        <w:t xml:space="preserve">, from the Bureau of Labor Statistics, </w:t>
      </w:r>
      <w:r w:rsidRPr="00142A6A">
        <w:rPr>
          <w:rStyle w:val="StyleUnderline"/>
          <w:highlight w:val="yellow"/>
        </w:rPr>
        <w:t>means the U.S.</w:t>
      </w:r>
      <w:r w:rsidRPr="00142A6A">
        <w:rPr>
          <w:rStyle w:val="StyleUnderline"/>
        </w:rPr>
        <w:t xml:space="preserve"> economy</w:t>
      </w:r>
      <w:r w:rsidRPr="00142A6A">
        <w:rPr>
          <w:rStyle w:val="StyleUnderline"/>
          <w:highlight w:val="yellow"/>
        </w:rPr>
        <w:t xml:space="preserve"> is consistently adding</w:t>
      </w:r>
      <w:r w:rsidRPr="00142A6A">
        <w:rPr>
          <w:rStyle w:val="StyleUnderline"/>
        </w:rPr>
        <w:t xml:space="preserve"> nearly 200,000 </w:t>
      </w:r>
      <w:r w:rsidRPr="00142A6A">
        <w:rPr>
          <w:rStyle w:val="StyleUnderline"/>
          <w:highlight w:val="yellow"/>
        </w:rPr>
        <w:t>jobs</w:t>
      </w:r>
      <w:r w:rsidRPr="00142A6A">
        <w:rPr>
          <w:rStyle w:val="StyleUnderline"/>
        </w:rPr>
        <w:t xml:space="preserve"> a month </w:t>
      </w:r>
      <w:r w:rsidRPr="00142A6A">
        <w:rPr>
          <w:rStyle w:val="StyleUnderline"/>
          <w:highlight w:val="yellow"/>
        </w:rPr>
        <w:t>and unemployment remains low</w:t>
      </w:r>
      <w:r w:rsidRPr="00142A6A">
        <w:rPr>
          <w:rStyle w:val="StyleUnderline"/>
        </w:rPr>
        <w:t xml:space="preserve">, allowing the Federal Reserve to continue hiking interest rates in the second half of the year. Economists had predicted an increase of 178,000 jobs in June according to Bloomberg data, signaling the June report beat high expectations. The monthly report is currently the most watched piece of economic data by investors because steady growth in the U.S. has positioned the Fed as a first mover among major global central banks in moving away from the rock-bottom interest rates that carried markets out of the </w:t>
      </w:r>
      <w:proofErr w:type="spellStart"/>
      <w:r w:rsidRPr="00142A6A">
        <w:rPr>
          <w:rStyle w:val="StyleUnderline"/>
        </w:rPr>
        <w:t>the</w:t>
      </w:r>
      <w:proofErr w:type="spellEnd"/>
      <w:r w:rsidRPr="00142A6A">
        <w:rPr>
          <w:rStyle w:val="StyleUnderline"/>
        </w:rPr>
        <w:t xml:space="preserve"> 2008 crisis. </w:t>
      </w:r>
      <w:r w:rsidRPr="00142A6A">
        <w:rPr>
          <w:rStyle w:val="StyleUnderline"/>
          <w:highlight w:val="yellow"/>
        </w:rPr>
        <w:t xml:space="preserve">Since late 2016, the Fed has hiked interest rates three times </w:t>
      </w:r>
      <w:proofErr w:type="gramStart"/>
      <w:r w:rsidRPr="00142A6A">
        <w:rPr>
          <w:rStyle w:val="StyleUnderline"/>
          <w:highlight w:val="yellow"/>
        </w:rPr>
        <w:t>on account of</w:t>
      </w:r>
      <w:proofErr w:type="gramEnd"/>
      <w:r w:rsidRPr="00142A6A">
        <w:rPr>
          <w:rStyle w:val="StyleUnderline"/>
          <w:highlight w:val="yellow"/>
        </w:rPr>
        <w:t xml:space="preserve"> low unemployment, steady growth, and signs of stabilizing inflation</w:t>
      </w:r>
      <w:r w:rsidRPr="00142A6A">
        <w:rPr>
          <w:sz w:val="16"/>
        </w:rPr>
        <w:t xml:space="preserve">. Friday's jobs report will give Federal Reserve chair Janet Yellen the ability to plot a deliberate course on rate hikes and a trimming of the central bank's balance </w:t>
      </w:r>
      <w:proofErr w:type="gramStart"/>
      <w:r w:rsidRPr="00142A6A">
        <w:rPr>
          <w:sz w:val="16"/>
        </w:rPr>
        <w:t>sheet..</w:t>
      </w:r>
      <w:proofErr w:type="gramEnd"/>
      <w:r w:rsidRPr="00142A6A">
        <w:rPr>
          <w:sz w:val="16"/>
        </w:rPr>
        <w:t xml:space="preserve"> "We think that the Fed will see this wage data as satisfactory and clearly can execute a September decision (and quick implementation) on initiating balance-sheet reduction," said Rick </w:t>
      </w:r>
      <w:proofErr w:type="spellStart"/>
      <w:r w:rsidRPr="00142A6A">
        <w:rPr>
          <w:sz w:val="16"/>
        </w:rPr>
        <w:t>Rieder</w:t>
      </w:r>
      <w:proofErr w:type="spellEnd"/>
      <w:r w:rsidRPr="00142A6A">
        <w:rPr>
          <w:sz w:val="16"/>
        </w:rPr>
        <w:t xml:space="preserve">, chief investment officer of fixed income at BlackRock and portfolio manager of three of the firm's bond funds. "This also allows the Fed a good deal more time to decide on a December rate hike after having begun its balance sheet reduction program," he added of the Fed's options. Payrolls in April and May were revised higher by a total of 47,000 jobs, putting </w:t>
      </w:r>
      <w:proofErr w:type="gramStart"/>
      <w:r w:rsidRPr="00142A6A">
        <w:rPr>
          <w:sz w:val="16"/>
        </w:rPr>
        <w:t>three month</w:t>
      </w:r>
      <w:proofErr w:type="gramEnd"/>
      <w:r w:rsidRPr="00142A6A">
        <w:rPr>
          <w:sz w:val="16"/>
        </w:rPr>
        <w:t xml:space="preserve"> job gains at an average of 194,000. The national unemployment rate was unchanged at 4.4%, slightly higher than predictions of 4.3%, as some workers returned to the job market. </w:t>
      </w:r>
      <w:r w:rsidRPr="00142A6A">
        <w:rPr>
          <w:rStyle w:val="StyleUnderline"/>
        </w:rPr>
        <w:t xml:space="preserve">This data means investors around the world will continue to adjust their portfolios to account for a moderate step off from the crisis-era tools like zero rates and central bank bond buying that kept fears of deflation at bay. Instead, </w:t>
      </w:r>
      <w:r w:rsidRPr="00142A6A">
        <w:rPr>
          <w:rStyle w:val="StyleUnderline"/>
          <w:highlight w:val="yellow"/>
        </w:rPr>
        <w:t>there are signs of</w:t>
      </w:r>
      <w:r w:rsidRPr="00142A6A">
        <w:rPr>
          <w:rStyle w:val="StyleUnderline"/>
        </w:rPr>
        <w:t xml:space="preserve"> steady inflation and </w:t>
      </w:r>
      <w:r w:rsidRPr="00142A6A">
        <w:rPr>
          <w:rStyle w:val="StyleUnderline"/>
          <w:highlight w:val="yellow"/>
        </w:rPr>
        <w:t>g</w:t>
      </w:r>
      <w:r w:rsidRPr="00142A6A">
        <w:rPr>
          <w:rStyle w:val="StyleUnderline"/>
        </w:rPr>
        <w:t xml:space="preserve">ross </w:t>
      </w:r>
      <w:r w:rsidRPr="00142A6A">
        <w:rPr>
          <w:rStyle w:val="StyleUnderline"/>
          <w:highlight w:val="yellow"/>
        </w:rPr>
        <w:t>d</w:t>
      </w:r>
      <w:r w:rsidRPr="00142A6A">
        <w:rPr>
          <w:rStyle w:val="StyleUnderline"/>
        </w:rPr>
        <w:t xml:space="preserve">omestic </w:t>
      </w:r>
      <w:r w:rsidRPr="00142A6A">
        <w:rPr>
          <w:rStyle w:val="StyleUnderline"/>
          <w:highlight w:val="yellow"/>
        </w:rPr>
        <w:t>p</w:t>
      </w:r>
      <w:r w:rsidRPr="00142A6A">
        <w:rPr>
          <w:rStyle w:val="StyleUnderline"/>
        </w:rPr>
        <w:t>roduct g</w:t>
      </w:r>
      <w:r w:rsidRPr="00142A6A">
        <w:rPr>
          <w:rStyle w:val="StyleUnderline"/>
          <w:highlight w:val="yellow"/>
        </w:rPr>
        <w:t>rowth years into</w:t>
      </w:r>
      <w:r w:rsidRPr="00142A6A">
        <w:rPr>
          <w:rStyle w:val="StyleUnderline"/>
        </w:rPr>
        <w:t xml:space="preserve"> the economic </w:t>
      </w:r>
      <w:r w:rsidRPr="00142A6A">
        <w:rPr>
          <w:rStyle w:val="StyleUnderline"/>
          <w:highlight w:val="yellow"/>
        </w:rPr>
        <w:t>recovery, a boon to confidence.</w:t>
      </w:r>
      <w:r w:rsidRPr="00142A6A">
        <w:rPr>
          <w:rStyle w:val="StyleUnderline"/>
        </w:rPr>
        <w:t xml:space="preserve"> </w:t>
      </w:r>
      <w:r w:rsidRPr="00142A6A">
        <w:rPr>
          <w:rStyle w:val="StyleUnderline"/>
          <w:highlight w:val="yellow"/>
        </w:rPr>
        <w:t>Economists</w:t>
      </w:r>
      <w:r w:rsidRPr="00142A6A">
        <w:rPr>
          <w:rStyle w:val="StyleUnderline"/>
        </w:rPr>
        <w:t xml:space="preserve"> at Deutsche Bank </w:t>
      </w:r>
      <w:r w:rsidRPr="00142A6A">
        <w:rPr>
          <w:rStyle w:val="StyleUnderline"/>
          <w:highlight w:val="yellow"/>
        </w:rPr>
        <w:t>characterized Friday's jobs report as "perfect"</w:t>
      </w:r>
      <w:r w:rsidRPr="00142A6A">
        <w:rPr>
          <w:rStyle w:val="StyleUnderline"/>
        </w:rPr>
        <w:t xml:space="preserve"> for risk assets like stocks. U.S. equities Friday trading with the S&amp;P 500 closing up 0.64% at $2,425.18, while </w:t>
      </w:r>
      <w:proofErr w:type="gramStart"/>
      <w:r w:rsidRPr="00142A6A">
        <w:rPr>
          <w:rStyle w:val="StyleUnderline"/>
        </w:rPr>
        <w:t>safe haven</w:t>
      </w:r>
      <w:proofErr w:type="gramEnd"/>
      <w:r w:rsidRPr="00142A6A">
        <w:rPr>
          <w:rStyle w:val="StyleUnderline"/>
        </w:rPr>
        <w:t xml:space="preserve"> assets like the 10-year Treasury and gold fell.</w:t>
      </w:r>
    </w:p>
    <w:p w14:paraId="3A4727FE" w14:textId="77777777" w:rsidR="00290D86" w:rsidRPr="00142A6A" w:rsidRDefault="00290D86" w:rsidP="00290D86">
      <w:pPr>
        <w:pStyle w:val="Heading4"/>
        <w:rPr>
          <w:rFonts w:cs="Times New Roman"/>
        </w:rPr>
      </w:pPr>
      <w:r w:rsidRPr="00142A6A">
        <w:rPr>
          <w:rFonts w:cs="Times New Roman"/>
        </w:rPr>
        <w:t xml:space="preserve">U.S. economy growing at a steady pace </w:t>
      </w:r>
    </w:p>
    <w:p w14:paraId="56D60CB8" w14:textId="77777777" w:rsidR="00290D86" w:rsidRPr="00142A6A" w:rsidRDefault="00290D86" w:rsidP="00290D86">
      <w:pPr>
        <w:rPr>
          <w:highlight w:val="yellow"/>
        </w:rPr>
      </w:pPr>
      <w:r w:rsidRPr="00142A6A">
        <w:t xml:space="preserve">Howard </w:t>
      </w:r>
      <w:r w:rsidRPr="00142A6A">
        <w:rPr>
          <w:rStyle w:val="Style13ptBold"/>
        </w:rPr>
        <w:t>Schneider and</w:t>
      </w:r>
      <w:r w:rsidRPr="00142A6A">
        <w:t xml:space="preserve"> Lindsay </w:t>
      </w:r>
      <w:r w:rsidRPr="00142A6A">
        <w:rPr>
          <w:rStyle w:val="Style13ptBold"/>
        </w:rPr>
        <w:t>Dunsmuir 17</w:t>
      </w:r>
      <w:r w:rsidRPr="00142A6A">
        <w:t>, "Fed sees steady economy, only "moderate" financial vulnerabilities", 7-7-2017, Reuters, https://www.reuters.com/article/usa-fed-report-idUSFOM7IEDB3, Accessed by SC 7-9-2017</w:t>
      </w:r>
    </w:p>
    <w:p w14:paraId="6CB2D9B0" w14:textId="77777777" w:rsidR="00290D86" w:rsidRPr="00142A6A" w:rsidRDefault="00290D86" w:rsidP="00290D86">
      <w:pPr>
        <w:rPr>
          <w:rStyle w:val="StyleUnderline"/>
        </w:rPr>
      </w:pPr>
      <w:r w:rsidRPr="00142A6A">
        <w:rPr>
          <w:rStyle w:val="StyleUnderline"/>
          <w:highlight w:val="yellow"/>
        </w:rPr>
        <w:t>The US economy continues to churn out jobs and grow at a steady pace, with investment and consumer confidence both healthy and only moderate signs of risk</w:t>
      </w:r>
      <w:r w:rsidRPr="00142A6A">
        <w:rPr>
          <w:rStyle w:val="StyleUnderline"/>
        </w:rPr>
        <w:t xml:space="preserve"> in financial markets, the US Federal Reserve said on Friday in its semi-annual report to Congress.</w:t>
      </w:r>
    </w:p>
    <w:p w14:paraId="245635E4" w14:textId="77777777" w:rsidR="00290D86" w:rsidRPr="00142A6A" w:rsidRDefault="00290D86" w:rsidP="00290D86">
      <w:pPr>
        <w:rPr>
          <w:rStyle w:val="StyleUnderline"/>
        </w:rPr>
      </w:pPr>
      <w:r w:rsidRPr="00142A6A">
        <w:rPr>
          <w:rStyle w:val="StyleUnderline"/>
          <w:highlight w:val="yellow"/>
        </w:rPr>
        <w:t>With stock markets near record levels</w:t>
      </w:r>
      <w:r w:rsidRPr="00142A6A">
        <w:rPr>
          <w:rStyle w:val="StyleUnderline"/>
        </w:rPr>
        <w:t xml:space="preserve">, and interest rates and credit conditions still loose, the report gave detailed attention to whether the financial system and bond markets posed any </w:t>
      </w:r>
      <w:proofErr w:type="gramStart"/>
      <w:r w:rsidRPr="00142A6A">
        <w:rPr>
          <w:rStyle w:val="StyleUnderline"/>
        </w:rPr>
        <w:t>particular threat</w:t>
      </w:r>
      <w:proofErr w:type="gramEnd"/>
      <w:r w:rsidRPr="00142A6A">
        <w:rPr>
          <w:rStyle w:val="StyleUnderline"/>
        </w:rPr>
        <w:t xml:space="preserve"> to the country’s eight-year economic expansion. The answer so far is no, said the Fed, noting that </w:t>
      </w:r>
      <w:r w:rsidRPr="00142A6A">
        <w:rPr>
          <w:rStyle w:val="StyleUnderline"/>
          <w:highlight w:val="yellow"/>
        </w:rPr>
        <w:t>there is little evidence of a liquidity</w:t>
      </w:r>
      <w:r w:rsidRPr="00142A6A">
        <w:rPr>
          <w:rStyle w:val="StyleUnderline"/>
        </w:rPr>
        <w:t xml:space="preserve"> crunch in the corporate or other bond markets, </w:t>
      </w:r>
      <w:r w:rsidRPr="00142A6A">
        <w:rPr>
          <w:rStyle w:val="StyleUnderline"/>
          <w:highlight w:val="yellow"/>
        </w:rPr>
        <w:t>and no evidence that rising asset values pose a problem</w:t>
      </w:r>
      <w:r w:rsidRPr="00142A6A">
        <w:rPr>
          <w:rStyle w:val="StyleUnderline"/>
        </w:rPr>
        <w:t>. The structure of the corporate bond market is changing with new regulations, the Fed said, but by traditional measures shows only minimal strain in adapting.</w:t>
      </w:r>
    </w:p>
    <w:p w14:paraId="1A5E3689" w14:textId="77777777" w:rsidR="00290D86" w:rsidRPr="00B6522F" w:rsidRDefault="00290D86" w:rsidP="00290D86">
      <w:pPr>
        <w:pStyle w:val="Heading4"/>
      </w:pPr>
      <w:r>
        <w:t xml:space="preserve">US economy is stable now </w:t>
      </w:r>
      <w:r w:rsidRPr="00B6522F">
        <w:rPr>
          <w:b w:val="0"/>
        </w:rPr>
        <w:t>– raising interest rates show</w:t>
      </w:r>
    </w:p>
    <w:p w14:paraId="2B5EDCEB" w14:textId="77777777" w:rsidR="00290D86" w:rsidRDefault="00290D86" w:rsidP="00290D86">
      <w:r>
        <w:rPr>
          <w:rStyle w:val="Style13ptBold"/>
        </w:rPr>
        <w:t xml:space="preserve">Swanson 6/14/17 </w:t>
      </w:r>
      <w:r w:rsidRPr="00B6522F">
        <w:t xml:space="preserve">(Ana; Ana Swanson is a reporter for the Washington Post specializing in business, economics, data visualization and China; “Fed raises interest rate, signaling confidence in the economy”; </w:t>
      </w:r>
      <w:hyperlink r:id="rId9" w:history="1">
        <w:r w:rsidRPr="00B6522F">
          <w:rPr>
            <w:rStyle w:val="Hyperlink"/>
          </w:rPr>
          <w:t>https://www.washingtonpost.com/news/wonk/wp/2017/06/14/fed-raises-interest-rate-signaling-confidence-in-the-economy/</w:t>
        </w:r>
      </w:hyperlink>
      <w:r w:rsidRPr="00B6522F">
        <w:t>; published 6/14/17; accessed 6/26/17) [TG]</w:t>
      </w:r>
    </w:p>
    <w:p w14:paraId="714DF138" w14:textId="77777777" w:rsidR="00290D86" w:rsidRDefault="00290D86" w:rsidP="00290D86"/>
    <w:p w14:paraId="562BE6FB" w14:textId="77777777" w:rsidR="00290D86" w:rsidRPr="00CB7ADE" w:rsidRDefault="00290D86" w:rsidP="00290D86">
      <w:pPr>
        <w:rPr>
          <w:sz w:val="14"/>
        </w:rPr>
      </w:pPr>
      <w:r w:rsidRPr="00B6522F">
        <w:rPr>
          <w:rStyle w:val="StyleUnderline"/>
          <w:highlight w:val="cyan"/>
        </w:rPr>
        <w:t>The Fed</w:t>
      </w:r>
      <w:r w:rsidRPr="006470AF">
        <w:rPr>
          <w:rStyle w:val="StyleUnderline"/>
        </w:rPr>
        <w:t xml:space="preserve">eral Reserve </w:t>
      </w:r>
      <w:r w:rsidRPr="00B6522F">
        <w:rPr>
          <w:rStyle w:val="StyleUnderline"/>
          <w:highlight w:val="cyan"/>
        </w:rPr>
        <w:t>raised</w:t>
      </w:r>
      <w:r w:rsidRPr="006470AF">
        <w:rPr>
          <w:rStyle w:val="StyleUnderline"/>
        </w:rPr>
        <w:t xml:space="preserve"> its benchmark </w:t>
      </w:r>
      <w:r w:rsidRPr="00B6522F">
        <w:rPr>
          <w:rStyle w:val="StyleUnderline"/>
          <w:highlight w:val="cyan"/>
        </w:rPr>
        <w:t>interest rate by a quarter-point</w:t>
      </w:r>
      <w:r w:rsidRPr="00CB7ADE">
        <w:rPr>
          <w:sz w:val="14"/>
        </w:rPr>
        <w:t xml:space="preserve"> Wednesday, </w:t>
      </w:r>
      <w:r w:rsidRPr="006470AF">
        <w:rPr>
          <w:rStyle w:val="StyleUnderline"/>
        </w:rPr>
        <w:t xml:space="preserve">the third such increase in six months and </w:t>
      </w:r>
      <w:r w:rsidRPr="00B6522F">
        <w:rPr>
          <w:rStyle w:val="StyleUnderline"/>
          <w:highlight w:val="cyan"/>
        </w:rPr>
        <w:t>a message of confidence</w:t>
      </w:r>
      <w:r w:rsidRPr="006470AF">
        <w:rPr>
          <w:rStyle w:val="StyleUnderline"/>
        </w:rPr>
        <w:t xml:space="preserve"> in the strengthening </w:t>
      </w:r>
      <w:r w:rsidRPr="00B6522F">
        <w:rPr>
          <w:rStyle w:val="StyleUnderline"/>
          <w:highlight w:val="cyan"/>
        </w:rPr>
        <w:t>of the</w:t>
      </w:r>
      <w:r w:rsidRPr="006470AF">
        <w:rPr>
          <w:rStyle w:val="StyleUnderline"/>
        </w:rPr>
        <w:t xml:space="preserve"> U.S. </w:t>
      </w:r>
      <w:r w:rsidRPr="00B6522F">
        <w:rPr>
          <w:rStyle w:val="StyleUnderline"/>
          <w:highlight w:val="cyan"/>
        </w:rPr>
        <w:t>economy</w:t>
      </w:r>
      <w:r w:rsidRPr="006470AF">
        <w:rPr>
          <w:rStyle w:val="StyleUnderline"/>
        </w:rPr>
        <w:t>.</w:t>
      </w:r>
      <w:r>
        <w:rPr>
          <w:rStyle w:val="StyleUnderline"/>
        </w:rPr>
        <w:t xml:space="preserve"> </w:t>
      </w:r>
      <w:r w:rsidRPr="006470AF">
        <w:rPr>
          <w:rStyle w:val="StyleUnderline"/>
        </w:rPr>
        <w:t>The increase, which brought the Fed funds rate to between 1 percent and 1.25 percent, was highly anticipated by the markets.</w:t>
      </w:r>
      <w:r w:rsidRPr="00CB7ADE">
        <w:rPr>
          <w:sz w:val="14"/>
        </w:rPr>
        <w:t xml:space="preserve"> On Wednesday morning before the rate increase, Fed futures pointed to a 93.5 percent chance of a rate hike. </w:t>
      </w:r>
      <w:r w:rsidRPr="00B6522F">
        <w:rPr>
          <w:rStyle w:val="StyleUnderline"/>
          <w:highlight w:val="cyan"/>
        </w:rPr>
        <w:t>The rate</w:t>
      </w:r>
      <w:r w:rsidRPr="006470AF">
        <w:rPr>
          <w:rStyle w:val="StyleUnderline"/>
        </w:rPr>
        <w:t xml:space="preserve"> hike "</w:t>
      </w:r>
      <w:r w:rsidRPr="00B6522F">
        <w:rPr>
          <w:rStyle w:val="StyleUnderline"/>
          <w:highlight w:val="cyan"/>
        </w:rPr>
        <w:t>reflects</w:t>
      </w:r>
      <w:r w:rsidRPr="006470AF">
        <w:rPr>
          <w:rStyle w:val="StyleUnderline"/>
        </w:rPr>
        <w:t xml:space="preserve"> the </w:t>
      </w:r>
      <w:r w:rsidRPr="00B6522F">
        <w:rPr>
          <w:rStyle w:val="StyleUnderline"/>
          <w:highlight w:val="cyan"/>
        </w:rPr>
        <w:t>progress</w:t>
      </w:r>
      <w:r w:rsidRPr="006470AF">
        <w:rPr>
          <w:rStyle w:val="StyleUnderline"/>
        </w:rPr>
        <w:t xml:space="preserve"> the economy has made and is expected to make toward maximum employment and price stability,"</w:t>
      </w:r>
      <w:r w:rsidRPr="00CB7ADE">
        <w:rPr>
          <w:sz w:val="14"/>
        </w:rPr>
        <w:t xml:space="preserve"> Fed Chair Janet Yellen said Wednesday in a press conference. The Fed also laid out plans to begin rolling back the more than $4 trillion balance sheet it accumulated in an effort to prop up the economy after the financial crisis. On Wednesday, Yellen said the process was designed to be as predictable and orderly as possible, and that the Fed hoped it would be as exciting as "watching paint dry." </w:t>
      </w:r>
      <w:r w:rsidRPr="00B6522F">
        <w:rPr>
          <w:rStyle w:val="StyleUnderline"/>
          <w:highlight w:val="cyan"/>
        </w:rPr>
        <w:t>The increase was the second</w:t>
      </w:r>
      <w:r w:rsidRPr="00B6522F">
        <w:rPr>
          <w:rStyle w:val="StyleUnderline"/>
        </w:rPr>
        <w:t xml:space="preserve"> rate hike </w:t>
      </w:r>
      <w:r w:rsidRPr="00B6522F">
        <w:rPr>
          <w:rStyle w:val="StyleUnderline"/>
          <w:highlight w:val="cyan"/>
        </w:rPr>
        <w:t xml:space="preserve">this year </w:t>
      </w:r>
      <w:r w:rsidRPr="00B6522F">
        <w:rPr>
          <w:rStyle w:val="StyleUnderline"/>
        </w:rPr>
        <w:t>and the fourth since the Federal Reserve began raising rates in December 2015. As such, consumers will begin to feel the impact of higher costs for lending</w:t>
      </w:r>
      <w:r w:rsidRPr="00CB7ADE">
        <w:rPr>
          <w:sz w:val="14"/>
        </w:rPr>
        <w:t xml:space="preserve"> — especially those with large mortgages or those who carry credit-card debt, said Greg McBride, chief financial analyst at </w:t>
      </w:r>
      <w:proofErr w:type="spellStart"/>
      <w:r w:rsidRPr="00CB7ADE">
        <w:rPr>
          <w:sz w:val="14"/>
        </w:rPr>
        <w:t>Bankrate</w:t>
      </w:r>
      <w:proofErr w:type="spellEnd"/>
      <w:r w:rsidRPr="00CB7ADE">
        <w:rPr>
          <w:sz w:val="14"/>
        </w:rPr>
        <w:t xml:space="preserve">. “For a lot of people, they don’t even notice,” he said. “But for those where budgets are tight and their debt burdens have been growing the last few years, this is where the signs of strain begin to emerge.” </w:t>
      </w:r>
      <w:r w:rsidRPr="00B6522F">
        <w:rPr>
          <w:rStyle w:val="Emphasis"/>
          <w:highlight w:val="cyan"/>
        </w:rPr>
        <w:t>The Fed described</w:t>
      </w:r>
      <w:r w:rsidRPr="00B6522F">
        <w:rPr>
          <w:rStyle w:val="Emphasis"/>
        </w:rPr>
        <w:t xml:space="preserve"> </w:t>
      </w:r>
      <w:r w:rsidRPr="00B6522F">
        <w:rPr>
          <w:rStyle w:val="Emphasis"/>
          <w:highlight w:val="cyan"/>
        </w:rPr>
        <w:t>the</w:t>
      </w:r>
      <w:r w:rsidRPr="00B6522F">
        <w:rPr>
          <w:rStyle w:val="Emphasis"/>
        </w:rPr>
        <w:t xml:space="preserve"> rate </w:t>
      </w:r>
      <w:r w:rsidRPr="00B6522F">
        <w:rPr>
          <w:rStyle w:val="Emphasis"/>
          <w:highlight w:val="cyan"/>
        </w:rPr>
        <w:t>hike as evidence of</w:t>
      </w:r>
      <w:r w:rsidRPr="00B6522F">
        <w:rPr>
          <w:rStyle w:val="Emphasis"/>
        </w:rPr>
        <w:t xml:space="preserve"> a </w:t>
      </w:r>
      <w:r w:rsidRPr="00B6522F">
        <w:rPr>
          <w:rStyle w:val="Emphasis"/>
          <w:highlight w:val="cyan"/>
        </w:rPr>
        <w:t>stronger economy</w:t>
      </w:r>
      <w:r w:rsidRPr="00B6522F">
        <w:rPr>
          <w:rStyle w:val="Emphasis"/>
        </w:rPr>
        <w:t>.</w:t>
      </w:r>
      <w:r w:rsidRPr="00CB7ADE">
        <w:rPr>
          <w:sz w:val="14"/>
        </w:rPr>
        <w:t xml:space="preserve"> It said that job gains had “moderated” but were still “solid, on average, since the beginning of the year.” As it has in previous months, it said its interest rate remains “accommodative,” meaning that it is still low enough to help fuel economic activity. The Fed is mandated by Congress to consider two goals: Maintaining a healthy labor market where Americans who want jobs are able to find them, and restraining potentially destabilizing increases in prices. [These banks have been sweetening their savings accounts as the Fed has raised rates] </w:t>
      </w:r>
      <w:r w:rsidRPr="00B6522F">
        <w:rPr>
          <w:rStyle w:val="StyleUnderline"/>
          <w:highlight w:val="cyan"/>
        </w:rPr>
        <w:t>The</w:t>
      </w:r>
      <w:r w:rsidRPr="00B6522F">
        <w:rPr>
          <w:rStyle w:val="StyleUnderline"/>
        </w:rPr>
        <w:t xml:space="preserve"> U.S. </w:t>
      </w:r>
      <w:r w:rsidRPr="00B6522F">
        <w:rPr>
          <w:rStyle w:val="StyleUnderline"/>
          <w:highlight w:val="cyan"/>
        </w:rPr>
        <w:t>job market has been growing</w:t>
      </w:r>
      <w:r w:rsidRPr="00B6522F">
        <w:rPr>
          <w:rStyle w:val="StyleUnderline"/>
        </w:rPr>
        <w:t xml:space="preserve"> robustly, and the unemployment rate reached a 16-year low in May. </w:t>
      </w:r>
      <w:r w:rsidRPr="00CB7ADE">
        <w:rPr>
          <w:sz w:val="14"/>
        </w:rPr>
        <w:t xml:space="preserve">Yet metrics of inflation, including the Fed’s favored measure, have consistently come in below the Fed’s target, convincing some that the Fed should put off future interest rate hikes. In its news release Wednesday, the Fed said it expected inflation to remain somewhat below its 2 percent target in the near term but to eventually rise to meet that goal. It added that it was “monitoring inflation developments closely.” </w:t>
      </w:r>
      <w:r w:rsidRPr="00B6522F">
        <w:rPr>
          <w:rStyle w:val="StyleUnderline"/>
        </w:rPr>
        <w:t xml:space="preserve">“The rate hike signals that the Fed believes the economy is improving </w:t>
      </w:r>
      <w:r w:rsidRPr="00B6522F">
        <w:rPr>
          <w:rStyle w:val="StyleUnderline"/>
          <w:highlight w:val="cyan"/>
        </w:rPr>
        <w:t>and is going to be resilient to</w:t>
      </w:r>
      <w:r w:rsidRPr="00B6522F">
        <w:rPr>
          <w:rStyle w:val="StyleUnderline"/>
        </w:rPr>
        <w:t xml:space="preserve"> those </w:t>
      </w:r>
      <w:r w:rsidRPr="00B6522F">
        <w:rPr>
          <w:rStyle w:val="StyleUnderline"/>
          <w:highlight w:val="cyan"/>
        </w:rPr>
        <w:t>hikes</w:t>
      </w:r>
      <w:r w:rsidRPr="00B6522F">
        <w:rPr>
          <w:rStyle w:val="StyleUnderline"/>
        </w:rPr>
        <w:t xml:space="preserve">,” </w:t>
      </w:r>
      <w:r w:rsidRPr="00CB7ADE">
        <w:rPr>
          <w:sz w:val="14"/>
        </w:rPr>
        <w:t>said Tara Sinclair, a professor at George Washington University and a senior fellow at the jobs website Indeed. During the press conference on Wednesday, Yellen argued that a gradual path of rate increases was the best way to avoid a more damaging scenario for the economy. "We want to keep the expansion on a sustainable path and avoid the risk that ... we find ourselves in a situation where we've done nothing, and then need to raise the funds rate so rapidly that we risk a recession," she said. "But we are attentive to the fact that inflation is running below our 2 percent objective."</w:t>
      </w:r>
    </w:p>
    <w:p w14:paraId="0B850921" w14:textId="77777777" w:rsidR="00290D86" w:rsidRPr="00B42BAE" w:rsidRDefault="00290D86" w:rsidP="00290D86">
      <w:pPr>
        <w:pStyle w:val="Heading3"/>
        <w:rPr>
          <w:rFonts w:cs="Times New Roman"/>
        </w:rPr>
      </w:pPr>
      <w:r>
        <w:rPr>
          <w:rFonts w:cs="Times New Roman"/>
        </w:rPr>
        <w:t>Debt-to-GDP Ratio Manageable</w:t>
      </w:r>
    </w:p>
    <w:p w14:paraId="09BBEFCA" w14:textId="77777777" w:rsidR="00290D86" w:rsidRPr="00B42BAE" w:rsidRDefault="00290D86" w:rsidP="00290D86">
      <w:pPr>
        <w:pStyle w:val="Heading4"/>
        <w:rPr>
          <w:rFonts w:cs="Times New Roman"/>
        </w:rPr>
      </w:pPr>
      <w:r w:rsidRPr="00B42BAE">
        <w:rPr>
          <w:rFonts w:cs="Times New Roman"/>
        </w:rPr>
        <w:t xml:space="preserve">Debt-to-GDP ratio is manageable in the </w:t>
      </w:r>
      <w:proofErr w:type="spellStart"/>
      <w:r w:rsidRPr="00B42BAE">
        <w:rPr>
          <w:rFonts w:cs="Times New Roman"/>
        </w:rPr>
        <w:t>squo</w:t>
      </w:r>
      <w:proofErr w:type="spellEnd"/>
      <w:r w:rsidRPr="00B42BAE">
        <w:rPr>
          <w:rFonts w:cs="Times New Roman"/>
        </w:rPr>
        <w:t xml:space="preserve"> – 77% </w:t>
      </w:r>
    </w:p>
    <w:p w14:paraId="09EABFB9" w14:textId="77777777" w:rsidR="00290D86" w:rsidRPr="00B42BAE" w:rsidRDefault="00290D86" w:rsidP="00290D86">
      <w:r w:rsidRPr="00B42BAE">
        <w:rPr>
          <w:rStyle w:val="Style13ptBold"/>
        </w:rPr>
        <w:t>Azzarello 16</w:t>
      </w:r>
      <w:r w:rsidRPr="00B42BAE">
        <w:t xml:space="preserve"> – Samantha Azzarello, Vice President, is a Global Market Strategist on the J.P. Morgan Asset Management Global Market Insights Strategy Team, September 16, 2016 ("5 government debt myths," J.P. Morgan asset management, </w:t>
      </w:r>
      <w:hyperlink r:id="rId10" w:history="1">
        <w:r w:rsidRPr="00B42BAE">
          <w:rPr>
            <w:rStyle w:val="Hyperlink"/>
          </w:rPr>
          <w:t>https://am.jpmorgan.com/us/en/asset-management/gim/adv/market-insights/5-myths-about-u-s-government-debt</w:t>
        </w:r>
      </w:hyperlink>
      <w:r w:rsidRPr="00B42BAE">
        <w:t>, Accessed 07-13-2017, JD)</w:t>
      </w:r>
    </w:p>
    <w:p w14:paraId="0DC9DD8C" w14:textId="77777777" w:rsidR="00290D86" w:rsidRPr="00B42BAE" w:rsidRDefault="00290D86" w:rsidP="00290D86">
      <w:r w:rsidRPr="00B42BAE">
        <w:t>Myth 2: The U.S. debt is out of control</w:t>
      </w:r>
    </w:p>
    <w:p w14:paraId="14450653" w14:textId="77777777" w:rsidR="00290D86" w:rsidRPr="00B42BAE" w:rsidRDefault="00290D86" w:rsidP="00290D86">
      <w:pPr>
        <w:rPr>
          <w:rStyle w:val="StyleUnderline"/>
        </w:rPr>
      </w:pPr>
      <w:r w:rsidRPr="00B42BAE">
        <w:rPr>
          <w:rStyle w:val="StyleUnderline"/>
          <w:highlight w:val="yellow"/>
        </w:rPr>
        <w:t>The U.S. debt is at elevated levels</w:t>
      </w:r>
      <w:r w:rsidRPr="00B42BAE">
        <w:rPr>
          <w:rStyle w:val="StyleUnderline"/>
        </w:rPr>
        <w:t xml:space="preserve">, but </w:t>
      </w:r>
      <w:r w:rsidRPr="00B42BAE">
        <w:rPr>
          <w:rStyle w:val="StyleUnderline"/>
          <w:highlight w:val="yellow"/>
        </w:rPr>
        <w:t>the current debt-to-GDP ratio is manageable.</w:t>
      </w:r>
    </w:p>
    <w:p w14:paraId="3710560D" w14:textId="77777777" w:rsidR="00290D86" w:rsidRPr="00B42BAE" w:rsidRDefault="00290D86" w:rsidP="00290D86">
      <w:r w:rsidRPr="00B42BAE">
        <w:t xml:space="preserve">In absolute terms, </w:t>
      </w:r>
      <w:r w:rsidRPr="00B42BAE">
        <w:rPr>
          <w:rStyle w:val="StyleUnderline"/>
          <w:highlight w:val="yellow"/>
        </w:rPr>
        <w:t>U.S. government debt</w:t>
      </w:r>
      <w:r w:rsidRPr="00B42BAE">
        <w:t>, measured as total debt held by the public</w:t>
      </w:r>
      <w:r w:rsidRPr="00B42BAE">
        <w:rPr>
          <w:rStyle w:val="StyleUnderline"/>
        </w:rPr>
        <w:t>, is $13 trillion –a record high. A broader measure of U.S. debt</w:t>
      </w:r>
      <w:r w:rsidRPr="00B42BAE">
        <w:t>, which includes the debt the government owes to itself</w:t>
      </w:r>
      <w:r w:rsidRPr="00B42BAE">
        <w:rPr>
          <w:highlight w:val="yellow"/>
        </w:rPr>
        <w:t xml:space="preserve">, </w:t>
      </w:r>
      <w:r w:rsidRPr="00B42BAE">
        <w:rPr>
          <w:rStyle w:val="StyleUnderline"/>
          <w:highlight w:val="yellow"/>
        </w:rPr>
        <w:t>totals $19 trillion</w:t>
      </w:r>
      <w:r w:rsidRPr="00B42BAE">
        <w:rPr>
          <w:rStyle w:val="StyleUnderline"/>
        </w:rPr>
        <w:t>.</w:t>
      </w:r>
      <w:r w:rsidRPr="00B42BAE">
        <w:t xml:space="preserve"> But </w:t>
      </w:r>
      <w:r w:rsidRPr="00B42BAE">
        <w:rPr>
          <w:rStyle w:val="StyleUnderline"/>
        </w:rPr>
        <w:t>absolute debt levels do not tell the whole story</w:t>
      </w:r>
      <w:r w:rsidRPr="00B42BAE">
        <w:t>, as it is important to consider the size of our debt in comparison to the size of the economy, which is also at a record high.</w:t>
      </w:r>
    </w:p>
    <w:p w14:paraId="08C1F789" w14:textId="77777777" w:rsidR="00290D86" w:rsidRPr="00142A6A" w:rsidRDefault="00290D86" w:rsidP="00290D86">
      <w:r w:rsidRPr="00B42BAE">
        <w:t>In this context</w:t>
      </w:r>
      <w:r w:rsidRPr="00B42BAE">
        <w:rPr>
          <w:rStyle w:val="StyleUnderline"/>
        </w:rPr>
        <w:t xml:space="preserve">, </w:t>
      </w:r>
      <w:r w:rsidRPr="00B42BAE">
        <w:rPr>
          <w:rStyle w:val="StyleUnderline"/>
          <w:highlight w:val="yellow"/>
        </w:rPr>
        <w:t>the debt-to-GDP ratio stands at approximately 77%</w:t>
      </w:r>
      <w:r w:rsidRPr="00B42BAE">
        <w:rPr>
          <w:highlight w:val="yellow"/>
        </w:rPr>
        <w:t>;</w:t>
      </w:r>
      <w:r w:rsidRPr="00B42BAE">
        <w:t xml:space="preserve"> an elevated level, but hardly a record. For instance</w:t>
      </w:r>
      <w:r w:rsidRPr="00B42BAE">
        <w:rPr>
          <w:rStyle w:val="StyleUnderline"/>
        </w:rPr>
        <w:t xml:space="preserve">, </w:t>
      </w:r>
      <w:r w:rsidRPr="00B42BAE">
        <w:rPr>
          <w:rStyle w:val="StyleUnderline"/>
          <w:highlight w:val="yellow"/>
        </w:rPr>
        <w:t>the ratio reached a high of 108% in 1946, reflecting the costs of World War I</w:t>
      </w:r>
      <w:r w:rsidRPr="00B42BAE">
        <w:rPr>
          <w:rStyle w:val="StyleUnderline"/>
        </w:rPr>
        <w:t>I</w:t>
      </w:r>
      <w:r w:rsidRPr="00B42BAE">
        <w:t xml:space="preserve"> (Exhibit 2). While the debt-to-GDP ratio is projected to increase, it is not expected to explode through the next decade. </w:t>
      </w:r>
      <w:r w:rsidRPr="00B42BAE">
        <w:rPr>
          <w:rStyle w:val="StyleUnderline"/>
        </w:rPr>
        <w:t xml:space="preserve">The </w:t>
      </w:r>
      <w:r w:rsidRPr="00B42BAE">
        <w:t>Congressional Budget Office (</w:t>
      </w:r>
      <w:r w:rsidRPr="00B42BAE">
        <w:rPr>
          <w:rStyle w:val="StyleUnderline"/>
        </w:rPr>
        <w:t>CBO</w:t>
      </w:r>
      <w:r w:rsidRPr="00B42BAE">
        <w:t xml:space="preserve">), a non-partisan government organization, </w:t>
      </w:r>
      <w:r w:rsidRPr="00B42BAE">
        <w:rPr>
          <w:rStyle w:val="StyleUnderline"/>
        </w:rPr>
        <w:t>projects an increase in net debt as a percentage of GDP – from 77% in 2016 to 86% in 2026</w:t>
      </w:r>
      <w:r w:rsidRPr="00B42BAE">
        <w:t xml:space="preserve"> (Exhibit 2).2 Research suggests that</w:t>
      </w:r>
      <w:r w:rsidRPr="00B42BAE">
        <w:rPr>
          <w:highlight w:val="yellow"/>
        </w:rPr>
        <w:t xml:space="preserve"> </w:t>
      </w:r>
      <w:r w:rsidRPr="00B42BAE">
        <w:rPr>
          <w:rStyle w:val="StyleUnderline"/>
          <w:highlight w:val="yellow"/>
        </w:rPr>
        <w:t>high levels of government debt can be damaging to long-term growth, potentially leaving an economy more susceptible to shocks</w:t>
      </w:r>
      <w:r w:rsidRPr="00B42BAE">
        <w:rPr>
          <w:rStyle w:val="StyleUnderline"/>
        </w:rPr>
        <w:t>.</w:t>
      </w:r>
      <w:r w:rsidRPr="00B42BAE">
        <w:t>3</w:t>
      </w:r>
    </w:p>
    <w:p w14:paraId="1441E8D6" w14:textId="77777777" w:rsidR="00290D86" w:rsidRPr="00142A6A" w:rsidRDefault="00290D86" w:rsidP="00290D86">
      <w:pPr>
        <w:pStyle w:val="Heading4"/>
        <w:rPr>
          <w:rFonts w:cs="Times New Roman"/>
        </w:rPr>
      </w:pPr>
      <w:r w:rsidRPr="00142A6A">
        <w:rPr>
          <w:rFonts w:cs="Times New Roman"/>
        </w:rPr>
        <w:t>Current Trump policies keep spending in check – downsizing the federal government and pushing power to the private sector and the states – that’s key to a stable economy – the plan reverses it</w:t>
      </w:r>
    </w:p>
    <w:p w14:paraId="3F8E17B5" w14:textId="77777777" w:rsidR="00290D86" w:rsidRPr="00142A6A" w:rsidRDefault="00290D86" w:rsidP="00290D86">
      <w:r w:rsidRPr="00142A6A">
        <w:rPr>
          <w:rStyle w:val="Style13ptBold"/>
        </w:rPr>
        <w:t>Boccia 17</w:t>
      </w:r>
      <w:r w:rsidRPr="00142A6A">
        <w:t xml:space="preserve"> – Romina Boccia, Deputy Director Thomas A. Roe Institute Romina is a leading fiscal and economic expert at The Heritage Foundation and focuses on government spending and the national debt, May 29th, 2017(“How America Can Get Its Fiscal House in Order”, Heritage, </w:t>
      </w:r>
      <w:hyperlink r:id="rId11" w:history="1">
        <w:r w:rsidRPr="00142A6A">
          <w:rPr>
            <w:rStyle w:val="Hyperlink"/>
          </w:rPr>
          <w:t>http://www.heritage.org/budget-and-spending/commentary/how-america-can-get-its-fiscal-house-order</w:t>
        </w:r>
      </w:hyperlink>
      <w:r w:rsidRPr="00142A6A">
        <w:t>, Accessed 07-09-2017, JD)</w:t>
      </w:r>
    </w:p>
    <w:p w14:paraId="49305CE9" w14:textId="77777777" w:rsidR="00290D86" w:rsidRPr="00142A6A" w:rsidRDefault="00290D86" w:rsidP="00290D86">
      <w:pPr>
        <w:rPr>
          <w:rStyle w:val="StyleUnderline"/>
        </w:rPr>
      </w:pPr>
      <w:r w:rsidRPr="00142A6A">
        <w:rPr>
          <w:rStyle w:val="StyleUnderline"/>
          <w:highlight w:val="yellow"/>
        </w:rPr>
        <w:t>The United States is on a dangerous spending path</w:t>
      </w:r>
      <w:r w:rsidRPr="00142A6A">
        <w:rPr>
          <w:rStyle w:val="StyleUnderline"/>
        </w:rPr>
        <w:t>.</w:t>
      </w:r>
      <w:r w:rsidRPr="00142A6A">
        <w:rPr>
          <w:sz w:val="8"/>
        </w:rPr>
        <w:t xml:space="preserve"> Congress and the Trump administration must work together to put the budget on a path to balance and restore economic growth and opportunity for Americans. </w:t>
      </w:r>
      <w:r w:rsidRPr="00142A6A">
        <w:rPr>
          <w:rStyle w:val="StyleUnderline"/>
          <w:highlight w:val="yellow"/>
        </w:rPr>
        <w:t>Reconciliation</w:t>
      </w:r>
      <w:r w:rsidRPr="00142A6A">
        <w:rPr>
          <w:rStyle w:val="StyleUnderline"/>
        </w:rPr>
        <w:t xml:space="preserve"> is a powerful tool, </w:t>
      </w:r>
      <w:r w:rsidRPr="00142A6A">
        <w:rPr>
          <w:rStyle w:val="StyleUnderline"/>
          <w:highlight w:val="yellow"/>
        </w:rPr>
        <w:t>enabling Congress to pursue fiscally responsible, pro-growth tax and spending reform</w:t>
      </w:r>
      <w:r w:rsidRPr="00142A6A">
        <w:rPr>
          <w:sz w:val="8"/>
        </w:rPr>
        <w:t xml:space="preserve">, beginning with the congressional budget resolution this year. Now that President Trump has submitted his first budget proposal to Congress, the congressional budget process is in full swing. Next up, Congress will introduce its budget resolution this June, determining the maximum funding level for discretionary spending, as well as establishing reconciliation instructions to enact budgetary policies, contained in the resolution. </w:t>
      </w:r>
      <w:r w:rsidRPr="00142A6A">
        <w:rPr>
          <w:rStyle w:val="StyleUnderline"/>
        </w:rPr>
        <w:t>The president’s budget presents a guiding vision and reveals his preferences</w:t>
      </w:r>
      <w:r w:rsidRPr="00142A6A">
        <w:rPr>
          <w:sz w:val="8"/>
        </w:rPr>
        <w:t xml:space="preserve">, helping Congress to determine what proposals might survive his veto power. By leveraging the bully pulpit, </w:t>
      </w:r>
      <w:r w:rsidRPr="00142A6A">
        <w:rPr>
          <w:rStyle w:val="StyleUnderline"/>
          <w:highlight w:val="yellow"/>
        </w:rPr>
        <w:t xml:space="preserve">the president can unite the nation around shared principles to </w:t>
      </w:r>
      <w:proofErr w:type="spellStart"/>
      <w:r w:rsidRPr="00142A6A">
        <w:rPr>
          <w:rStyle w:val="StyleUnderline"/>
          <w:highlight w:val="yellow"/>
        </w:rPr>
        <w:t>rightsize</w:t>
      </w:r>
      <w:proofErr w:type="spellEnd"/>
      <w:r w:rsidRPr="00142A6A">
        <w:rPr>
          <w:rStyle w:val="StyleUnderline"/>
          <w:highlight w:val="yellow"/>
        </w:rPr>
        <w:t xml:space="preserve"> the federal government</w:t>
      </w:r>
      <w:r w:rsidRPr="00142A6A">
        <w:rPr>
          <w:sz w:val="8"/>
        </w:rPr>
        <w:t xml:space="preserve">. Yet, </w:t>
      </w:r>
      <w:r w:rsidRPr="00142A6A">
        <w:rPr>
          <w:rStyle w:val="StyleUnderline"/>
        </w:rPr>
        <w:t>Congress has primary responsibility for determining federal spending</w:t>
      </w:r>
      <w:r w:rsidRPr="00142A6A">
        <w:rPr>
          <w:sz w:val="8"/>
        </w:rPr>
        <w:t xml:space="preserve"> and tax levels and the budget resolution is the key process tool to establish and correct fiscal policy. </w:t>
      </w:r>
      <w:r w:rsidRPr="00142A6A">
        <w:rPr>
          <w:rStyle w:val="StyleUnderline"/>
        </w:rPr>
        <w:t xml:space="preserve">Congress’s budget decisions do not operate within a vacuum. </w:t>
      </w:r>
      <w:r w:rsidRPr="00142A6A">
        <w:rPr>
          <w:sz w:val="8"/>
        </w:rPr>
        <w:t xml:space="preserve">Rising deficits threaten to push the already excessive national debt of nearly $20 trillion into the stratosphere, as spending on entitlement programs continues expanding without controls. Addressing the nation’s fiscal challenges requires swift, bold action. </w:t>
      </w:r>
      <w:r w:rsidRPr="00142A6A">
        <w:rPr>
          <w:rStyle w:val="StyleUnderline"/>
          <w:highlight w:val="yellow"/>
        </w:rPr>
        <w:t>Congress should act with a few principles in mind as lawmakers prepare the budget for fiscal year 2018</w:t>
      </w:r>
      <w:r w:rsidRPr="00142A6A">
        <w:rPr>
          <w:rStyle w:val="StyleUnderline"/>
        </w:rPr>
        <w:t>.</w:t>
      </w:r>
      <w:r w:rsidRPr="00142A6A">
        <w:rPr>
          <w:sz w:val="8"/>
        </w:rPr>
        <w:t xml:space="preserve"> </w:t>
      </w:r>
      <w:r w:rsidRPr="00142A6A">
        <w:rPr>
          <w:rStyle w:val="StyleUnderline"/>
        </w:rPr>
        <w:t>The budget should balance in no more than ten years</w:t>
      </w:r>
      <w:r w:rsidRPr="00142A6A">
        <w:rPr>
          <w:sz w:val="8"/>
        </w:rPr>
        <w:t xml:space="preserve">. It should reduce tax revenues to the pre-Obamacare era, providing for full repeal of this harmful law. </w:t>
      </w:r>
      <w:r w:rsidRPr="00142A6A">
        <w:rPr>
          <w:rStyle w:val="StyleUnderline"/>
        </w:rPr>
        <w:t>Defense spending should be prioritized</w:t>
      </w:r>
      <w:r w:rsidRPr="00142A6A">
        <w:rPr>
          <w:sz w:val="8"/>
        </w:rPr>
        <w:t xml:space="preserve"> within the overall annual spending limit established by the 2011 Budget Control Act</w:t>
      </w:r>
      <w:r w:rsidRPr="00142A6A">
        <w:rPr>
          <w:rStyle w:val="StyleUnderline"/>
        </w:rPr>
        <w:t>, by offsetting prudent and necessary defense funding increases with cuts</w:t>
      </w:r>
      <w:r w:rsidRPr="00142A6A">
        <w:rPr>
          <w:sz w:val="8"/>
        </w:rPr>
        <w:t xml:space="preserve"> and program eliminations to domestic programs. </w:t>
      </w:r>
      <w:r w:rsidRPr="00142A6A">
        <w:rPr>
          <w:rStyle w:val="StyleUnderline"/>
          <w:highlight w:val="yellow"/>
        </w:rPr>
        <w:t xml:space="preserve">Too many domestic programs fund activities that rightfully belong in the private sector, </w:t>
      </w:r>
      <w:proofErr w:type="gramStart"/>
      <w:r w:rsidRPr="00142A6A">
        <w:rPr>
          <w:rStyle w:val="StyleUnderline"/>
          <w:highlight w:val="yellow"/>
        </w:rPr>
        <w:t>state</w:t>
      </w:r>
      <w:proofErr w:type="gramEnd"/>
      <w:r w:rsidRPr="00142A6A">
        <w:rPr>
          <w:rStyle w:val="StyleUnderline"/>
          <w:highlight w:val="yellow"/>
        </w:rPr>
        <w:t xml:space="preserve"> or local governments, or are duplicative or ineffective</w:t>
      </w:r>
      <w:r w:rsidRPr="00142A6A">
        <w:rPr>
          <w:sz w:val="8"/>
        </w:rPr>
        <w:t xml:space="preserve">. Heritage’s Blueprint for Balance identifies $87 billion in savings in fiscal year 2018 alone. It’s not for a lack of good ideas that spending continues growing in all the wrong places. The congressional budget determines how much lawmakers </w:t>
      </w:r>
      <w:proofErr w:type="gramStart"/>
      <w:r w:rsidRPr="00142A6A">
        <w:rPr>
          <w:sz w:val="8"/>
        </w:rPr>
        <w:t>are allowed to</w:t>
      </w:r>
      <w:proofErr w:type="gramEnd"/>
      <w:r w:rsidRPr="00142A6A">
        <w:rPr>
          <w:sz w:val="8"/>
        </w:rPr>
        <w:t xml:space="preserve"> spend on defense and domestic programs that must receive appropriations each year. Together, these budget categories (discretionary spending) make up one-third of the entire federal budget. Congress’s end-of-the-year spending bill provides funding for these categories, and when lawmakers fail to do so, it triggers a partial government shutdown. Congress should be working on passing spending bills in a timely fashion, before the September 30 deadline, beginning with defense appropriations. The other two-thirds of the federal budget, called mandatory spending, are largely exempt from annual appropriations. Their authorizing statutes establish criteria that allow for continuous spending. These programs operate largely on autopilot. Medicare and Social Security are the best-known programs governed by this process. </w:t>
      </w:r>
      <w:proofErr w:type="gramStart"/>
      <w:r w:rsidRPr="00142A6A">
        <w:rPr>
          <w:sz w:val="8"/>
        </w:rPr>
        <w:t>Tax revenues are determined by the federal tax code</w:t>
      </w:r>
      <w:proofErr w:type="gramEnd"/>
      <w:r w:rsidRPr="00142A6A">
        <w:rPr>
          <w:sz w:val="8"/>
        </w:rPr>
        <w:t xml:space="preserve">. There is broad agreement that the tax code needs reform. Tax reform should lower marginal tax rates, close special-interest loopholes, and broaden the overall tax base. It should also reduce distortions affecting saving and investing, and restore U.S. international competitiveness by lowering or eliminating what amounts to the highest corporate tax rate in the world. Congress has a powerful tool in its arsenal to pursue fiscally responsible, pro-growth tax reform this year. Reconciliation allows Congress to pursue its agenda with a simple majority vote in the Senate. </w:t>
      </w:r>
      <w:r w:rsidRPr="00142A6A">
        <w:rPr>
          <w:rStyle w:val="StyleUnderline"/>
        </w:rPr>
        <w:t xml:space="preserve">As spending is driving growing deficits and debt, Congress should reduce and control spending </w:t>
      </w:r>
      <w:r w:rsidRPr="00142A6A">
        <w:rPr>
          <w:sz w:val="8"/>
        </w:rPr>
        <w:t>while alleviating the overall tax burden faced by individuals and businesses.</w:t>
      </w:r>
      <w:r w:rsidRPr="00142A6A">
        <w:rPr>
          <w:rStyle w:val="StyleUnderline"/>
        </w:rPr>
        <w:t xml:space="preserve"> </w:t>
      </w:r>
      <w:r w:rsidRPr="00142A6A">
        <w:rPr>
          <w:rStyle w:val="StyleUnderline"/>
          <w:highlight w:val="yellow"/>
        </w:rPr>
        <w:t>Congress can pursue deficit-neutral tax reform, using reconciliation, by cutting spending at the same time.</w:t>
      </w:r>
    </w:p>
    <w:p w14:paraId="034220D4" w14:textId="20165103" w:rsidR="00243CC7" w:rsidRPr="00142A6A" w:rsidRDefault="00290D86" w:rsidP="00243CC7">
      <w:pPr>
        <w:pStyle w:val="Heading3"/>
        <w:rPr>
          <w:rFonts w:cs="Times New Roman"/>
        </w:rPr>
      </w:pPr>
      <w:r>
        <w:rPr>
          <w:rFonts w:cs="Times New Roman"/>
        </w:rPr>
        <w:t>Link Uniqueness —</w:t>
      </w:r>
      <w:r w:rsidR="00627667">
        <w:rPr>
          <w:rFonts w:cs="Times New Roman"/>
        </w:rPr>
        <w:t xml:space="preserve"> Timing</w:t>
      </w:r>
    </w:p>
    <w:p w14:paraId="1AF206E3" w14:textId="77777777" w:rsidR="00243CC7" w:rsidRPr="00142A6A" w:rsidRDefault="00243CC7" w:rsidP="00243CC7">
      <w:pPr>
        <w:pStyle w:val="Heading4"/>
        <w:rPr>
          <w:rFonts w:cs="Times New Roman"/>
        </w:rPr>
      </w:pPr>
      <w:r w:rsidRPr="00142A6A">
        <w:rPr>
          <w:rFonts w:cs="Times New Roman"/>
        </w:rPr>
        <w:t xml:space="preserve">Debt spending collapses the economy – particularly true of the </w:t>
      </w:r>
      <w:proofErr w:type="spellStart"/>
      <w:r w:rsidRPr="00142A6A">
        <w:rPr>
          <w:rFonts w:cs="Times New Roman"/>
        </w:rPr>
        <w:t>squo</w:t>
      </w:r>
      <w:proofErr w:type="spellEnd"/>
      <w:r w:rsidRPr="00142A6A">
        <w:rPr>
          <w:rFonts w:cs="Times New Roman"/>
        </w:rPr>
        <w:t xml:space="preserve"> administration </w:t>
      </w:r>
    </w:p>
    <w:p w14:paraId="51FF00D6" w14:textId="77777777" w:rsidR="00243CC7" w:rsidRPr="00142A6A" w:rsidRDefault="00243CC7" w:rsidP="00243CC7">
      <w:r w:rsidRPr="00142A6A">
        <w:rPr>
          <w:rStyle w:val="Style13ptBold"/>
        </w:rPr>
        <w:t>Krugman 17</w:t>
      </w:r>
      <w:r w:rsidRPr="00142A6A">
        <w:t xml:space="preserve"> – Paul Krugman, Distinguished Professor of Economics at the Graduate Center of the City University of New York, January 9th 2017 (“Deficits Matter Again,”, </w:t>
      </w:r>
      <w:hyperlink r:id="rId12" w:history="1">
        <w:r w:rsidRPr="00142A6A">
          <w:rPr>
            <w:rStyle w:val="Hyperlink"/>
          </w:rPr>
          <w:t>https://www.nytimes.com/2017/01/09/opinion/deficits-matter-again.html?mtrref=theweek.com&amp;assetType=opinion</w:t>
        </w:r>
      </w:hyperlink>
      <w:r w:rsidRPr="00142A6A">
        <w:t>, Accessed 07-09-2017, JD)</w:t>
      </w:r>
    </w:p>
    <w:p w14:paraId="3ECFE3CA" w14:textId="77777777" w:rsidR="00243CC7" w:rsidRPr="00D44A95" w:rsidRDefault="00243CC7" w:rsidP="00243CC7">
      <w:pPr>
        <w:rPr>
          <w:u w:val="single"/>
        </w:rPr>
      </w:pPr>
      <w:r w:rsidRPr="00142A6A">
        <w:rPr>
          <w:rStyle w:val="StyleUnderline"/>
        </w:rPr>
        <w:t xml:space="preserve">Those apocalyptic warnings are still foolish: </w:t>
      </w:r>
      <w:r w:rsidRPr="00142A6A">
        <w:rPr>
          <w:rStyle w:val="StyleUnderline"/>
          <w:highlight w:val="yellow"/>
        </w:rPr>
        <w:t>America, which borrows in its own currency and therefore can’t run out of cash</w:t>
      </w:r>
      <w:r w:rsidRPr="00142A6A">
        <w:rPr>
          <w:rStyle w:val="StyleUnderline"/>
        </w:rPr>
        <w:t xml:space="preserve">, isn’t at all like Greece. But </w:t>
      </w:r>
      <w:r w:rsidRPr="00142A6A">
        <w:rPr>
          <w:rStyle w:val="Emphasis"/>
        </w:rPr>
        <w:t>r</w:t>
      </w:r>
      <w:r w:rsidRPr="00142A6A">
        <w:rPr>
          <w:rStyle w:val="Emphasis"/>
          <w:highlight w:val="yellow"/>
        </w:rPr>
        <w:t>unning big deficits is no longer harmles</w:t>
      </w:r>
      <w:r w:rsidRPr="00142A6A">
        <w:rPr>
          <w:rStyle w:val="Emphasis"/>
        </w:rPr>
        <w:t>s</w:t>
      </w:r>
      <w:r w:rsidRPr="00142A6A">
        <w:rPr>
          <w:rStyle w:val="StyleUnderline"/>
        </w:rPr>
        <w:t xml:space="preserve">, let alone desirable. </w:t>
      </w:r>
      <w:r w:rsidRPr="00142A6A">
        <w:rPr>
          <w:sz w:val="16"/>
        </w:rPr>
        <w:t xml:space="preserve">The way it was: Eight years ago, with the economy in free fall, I wrote that we had entered an era of </w:t>
      </w:r>
      <w:hyperlink r:id="rId13" w:history="1">
        <w:r w:rsidRPr="00142A6A">
          <w:rPr>
            <w:rStyle w:val="Hyperlink"/>
            <w:sz w:val="16"/>
          </w:rPr>
          <w:t>“depression economics,”</w:t>
        </w:r>
      </w:hyperlink>
      <w:r w:rsidRPr="00142A6A">
        <w:rPr>
          <w:sz w:val="16"/>
        </w:rPr>
        <w:t xml:space="preserve"> in which the usual rules of economic policy no longer applied, in which virtue was vice and prudence was folly</w:t>
      </w:r>
      <w:r w:rsidRPr="00142A6A">
        <w:rPr>
          <w:rStyle w:val="StyleUnderline"/>
        </w:rPr>
        <w:t xml:space="preserve">. </w:t>
      </w:r>
      <w:proofErr w:type="gramStart"/>
      <w:r w:rsidRPr="00142A6A">
        <w:rPr>
          <w:rStyle w:val="StyleUnderline"/>
        </w:rPr>
        <w:t>In particular</w:t>
      </w:r>
      <w:r w:rsidRPr="00142A6A">
        <w:rPr>
          <w:rStyle w:val="StyleUnderline"/>
          <w:highlight w:val="yellow"/>
        </w:rPr>
        <w:t>, deficit</w:t>
      </w:r>
      <w:proofErr w:type="gramEnd"/>
      <w:r w:rsidRPr="00142A6A">
        <w:rPr>
          <w:rStyle w:val="StyleUnderline"/>
          <w:highlight w:val="yellow"/>
        </w:rPr>
        <w:t xml:space="preserve"> spending was essential to support the economy</w:t>
      </w:r>
      <w:r w:rsidRPr="00142A6A">
        <w:rPr>
          <w:rStyle w:val="StyleUnderline"/>
        </w:rPr>
        <w:t xml:space="preserve">, and attempts to balance the budget would be destructive. This diagnosis — shared by most professional economists — didn’t come out of thin air; </w:t>
      </w:r>
      <w:r w:rsidRPr="00142A6A">
        <w:rPr>
          <w:rStyle w:val="StyleUnderline"/>
          <w:highlight w:val="yellow"/>
        </w:rPr>
        <w:t xml:space="preserve">it was based on </w:t>
      </w:r>
      <w:hyperlink r:id="rId14" w:history="1">
        <w:r w:rsidRPr="00142A6A">
          <w:rPr>
            <w:rStyle w:val="StyleUnderline"/>
            <w:highlight w:val="yellow"/>
          </w:rPr>
          <w:t>well-established macroeconomic principles</w:t>
        </w:r>
      </w:hyperlink>
      <w:r w:rsidRPr="00142A6A">
        <w:rPr>
          <w:rStyle w:val="StyleUnderline"/>
        </w:rPr>
        <w:t>. Furthermore, the predictions that came out of those principles held up very well</w:t>
      </w:r>
      <w:r w:rsidRPr="00142A6A">
        <w:rPr>
          <w:sz w:val="16"/>
        </w:rPr>
        <w:t xml:space="preserve">. In the depressed economy that prevailed for years after the financial crisis, government borrowing didn’t drive up interest rates, money creation by the Fed didn’t cause inflation, and nations that tried to slash budget deficits experienced severe recessions. But these predictions were always conditional, applying only to an economy far from full employment. That was the kind of economy President Obama inherited; but the Trump-Putin administration will, instead, come into power at a time when full employment has </w:t>
      </w:r>
      <w:proofErr w:type="gramStart"/>
      <w:r w:rsidRPr="00142A6A">
        <w:rPr>
          <w:sz w:val="16"/>
        </w:rPr>
        <w:t>been more or less</w:t>
      </w:r>
      <w:proofErr w:type="gramEnd"/>
      <w:r w:rsidRPr="00142A6A">
        <w:rPr>
          <w:sz w:val="16"/>
        </w:rPr>
        <w:t xml:space="preserve"> restored. </w:t>
      </w:r>
      <w:r w:rsidRPr="00142A6A">
        <w:rPr>
          <w:rStyle w:val="StyleUnderline"/>
        </w:rPr>
        <w:t xml:space="preserve">How do we know that we’re close to full employment? </w:t>
      </w:r>
      <w:r w:rsidRPr="00142A6A">
        <w:rPr>
          <w:rStyle w:val="StyleUnderline"/>
          <w:highlight w:val="yellow"/>
        </w:rPr>
        <w:t>The low official unemployment rate is just one indicator</w:t>
      </w:r>
      <w:r w:rsidRPr="00142A6A">
        <w:rPr>
          <w:rStyle w:val="StyleUnderline"/>
        </w:rPr>
        <w:t xml:space="preserve">. What I find more compelling are </w:t>
      </w:r>
      <w:hyperlink r:id="rId15" w:history="1">
        <w:r w:rsidRPr="00142A6A">
          <w:rPr>
            <w:rStyle w:val="StyleUnderline"/>
          </w:rPr>
          <w:t>two facts</w:t>
        </w:r>
      </w:hyperlink>
      <w:r w:rsidRPr="00142A6A">
        <w:rPr>
          <w:rStyle w:val="StyleUnderline"/>
        </w:rPr>
        <w:t xml:space="preserve">: </w:t>
      </w:r>
      <w:r w:rsidRPr="00142A6A">
        <w:rPr>
          <w:rStyle w:val="StyleUnderline"/>
          <w:highlight w:val="yellow"/>
        </w:rPr>
        <w:t>Wages are finally rising reasonably fast, showing that workers have bargaining power again</w:t>
      </w:r>
      <w:r w:rsidRPr="00142A6A">
        <w:rPr>
          <w:sz w:val="16"/>
        </w:rPr>
        <w:t xml:space="preserve">, and the rate at which workers are quitting their jobs, an indication of how confident they are of finding new jobs, is back to pre-crisis levels. </w:t>
      </w:r>
      <w:r w:rsidRPr="00142A6A">
        <w:rPr>
          <w:rStyle w:val="StyleUnderline"/>
        </w:rPr>
        <w:t xml:space="preserve">What changes once we’re close to full employment? Basically, government borrowing once again competes with the private sector for a limited amount of money. This means </w:t>
      </w:r>
      <w:r w:rsidRPr="00142A6A">
        <w:rPr>
          <w:rStyle w:val="StyleUnderline"/>
          <w:highlight w:val="yellow"/>
        </w:rPr>
        <w:t xml:space="preserve">that deficit spending no longer provides much if any economic boost, because </w:t>
      </w:r>
      <w:r w:rsidRPr="00142A6A">
        <w:rPr>
          <w:rStyle w:val="Emphasis"/>
          <w:highlight w:val="yellow"/>
        </w:rPr>
        <w:t>it drives up interest rates and “crowds out” private investment</w:t>
      </w:r>
      <w:r w:rsidRPr="00142A6A">
        <w:rPr>
          <w:rStyle w:val="StyleUnderline"/>
        </w:rPr>
        <w:t xml:space="preserve">. </w:t>
      </w:r>
      <w:r w:rsidRPr="00142A6A">
        <w:rPr>
          <w:sz w:val="16"/>
        </w:rPr>
        <w:t xml:space="preserve">Now, government borrowing can still be justified if it serves an important purpose: Interest rates are still very low, and borrowing at those low rates to invest in much-needed infrastructure is still a very good idea, both because it would raise productivity and because it would provide a bit of </w:t>
      </w:r>
      <w:hyperlink r:id="rId16" w:history="1">
        <w:r w:rsidRPr="00142A6A">
          <w:rPr>
            <w:rStyle w:val="Hyperlink"/>
            <w:sz w:val="16"/>
          </w:rPr>
          <w:t>insurance</w:t>
        </w:r>
      </w:hyperlink>
      <w:r w:rsidRPr="00142A6A">
        <w:rPr>
          <w:sz w:val="16"/>
        </w:rPr>
        <w:t xml:space="preserve"> against future downturns. But while candidate Trump talked about increasing public investment, there’s no sign at all that congressional Republicans are going to make such investment a priority. </w:t>
      </w:r>
      <w:r w:rsidRPr="00142A6A">
        <w:rPr>
          <w:rStyle w:val="StyleUnderline"/>
        </w:rPr>
        <w:t>No, they’re going to blow up the deficit mainly by cutting taxes on the wealthy. And that won’t do anything significant to boost the economy or create jobs. In fact, by crowding out investment it will somewhat reduce long-term economic growth</w:t>
      </w:r>
      <w:r w:rsidRPr="00142A6A">
        <w:rPr>
          <w:sz w:val="16"/>
        </w:rPr>
        <w:t xml:space="preserve">. Meanwhile, it </w:t>
      </w:r>
      <w:r w:rsidRPr="00142A6A">
        <w:rPr>
          <w:rStyle w:val="StyleUnderline"/>
          <w:highlight w:val="yellow"/>
        </w:rPr>
        <w:t>will make the rich richer, even as cuts in social spending make the poor poorer and undermine security for the middle class</w:t>
      </w:r>
      <w:r w:rsidRPr="00142A6A">
        <w:rPr>
          <w:rStyle w:val="StyleUnderline"/>
        </w:rPr>
        <w:t>. But that, of course, is the intention.</w:t>
      </w:r>
    </w:p>
    <w:p w14:paraId="48629240" w14:textId="77777777" w:rsidR="00243CC7" w:rsidRPr="00142A6A" w:rsidRDefault="00243CC7" w:rsidP="00243CC7">
      <w:pPr>
        <w:pStyle w:val="Heading4"/>
        <w:rPr>
          <w:rFonts w:cs="Times New Roman"/>
        </w:rPr>
      </w:pPr>
      <w:r w:rsidRPr="00142A6A">
        <w:rPr>
          <w:rFonts w:cs="Times New Roman"/>
        </w:rPr>
        <w:t xml:space="preserve">The plan </w:t>
      </w:r>
      <w:r>
        <w:rPr>
          <w:rFonts w:cs="Times New Roman"/>
        </w:rPr>
        <w:t>comes at the worst time possible –</w:t>
      </w:r>
      <w:r w:rsidRPr="00142A6A">
        <w:rPr>
          <w:rFonts w:cs="Times New Roman"/>
        </w:rPr>
        <w:t xml:space="preserve"> federal spending now causes rampant inflation and widespread economic effects</w:t>
      </w:r>
    </w:p>
    <w:p w14:paraId="0891813D" w14:textId="77777777" w:rsidR="00243CC7" w:rsidRPr="00142A6A" w:rsidRDefault="00243CC7" w:rsidP="00243CC7">
      <w:r w:rsidRPr="00142A6A">
        <w:rPr>
          <w:rStyle w:val="Style13ptBold"/>
        </w:rPr>
        <w:t>Bourne 6-9</w:t>
      </w:r>
      <w:r w:rsidRPr="00142A6A">
        <w:t xml:space="preserve"> – Ryan Bourne, </w:t>
      </w:r>
      <w:proofErr w:type="gramStart"/>
      <w:r w:rsidRPr="00142A6A">
        <w:t>BA</w:t>
      </w:r>
      <w:proofErr w:type="gramEnd"/>
      <w:r w:rsidRPr="00142A6A">
        <w:t xml:space="preserve"> and an MPhil in economics from the University of Cambridge, United Kingdom. the R. Evan Scharf Chair for the Public Understanding of Economics at Cato, 6-9-2017 (“Trump Is Right Not to Spend for the Sake of Spending” </w:t>
      </w:r>
      <w:hyperlink r:id="rId17" w:history="1">
        <w:r w:rsidRPr="00142A6A">
          <w:rPr>
            <w:rStyle w:val="Hyperlink"/>
          </w:rPr>
          <w:t xml:space="preserve">https://www.cato.org/publications/commentary/trump-right-not-spend-sake-spending//, Accessed 07-09-2017, JD) </w:t>
        </w:r>
      </w:hyperlink>
    </w:p>
    <w:p w14:paraId="5117A86C" w14:textId="77777777" w:rsidR="00243CC7" w:rsidRDefault="00243CC7" w:rsidP="00243CC7">
      <w:r w:rsidRPr="00993C58">
        <w:t xml:space="preserve">Donald Trump’s adviser Steve Bannon once claimed US conservatives were going to “go crazy” about the new administration’s infrastructure plans. Trump had spoken endlessly about investing $1 trillion (£773bn) in American highways, roads, bridges, tunnels, airports, and more, and how this was going to create jobs and improve growth. </w:t>
      </w:r>
    </w:p>
    <w:p w14:paraId="13A517F8" w14:textId="77777777" w:rsidR="00243CC7" w:rsidRDefault="00243CC7" w:rsidP="00243CC7">
      <w:r w:rsidRPr="00993C58">
        <w:t xml:space="preserve">This won praise even from his Democrat opponents, but coming so soon after President Obama’s 2009 “stimulus” </w:t>
      </w:r>
      <w:proofErr w:type="spellStart"/>
      <w:r w:rsidRPr="00993C58">
        <w:t>programme</w:t>
      </w:r>
      <w:proofErr w:type="spellEnd"/>
      <w:r w:rsidRPr="00993C58">
        <w:t xml:space="preserve">, was the stuff of fiscal conservative nightmares. </w:t>
      </w:r>
    </w:p>
    <w:p w14:paraId="3F954BAD" w14:textId="77777777" w:rsidR="00243CC7" w:rsidRDefault="00243CC7" w:rsidP="00243CC7">
      <w:r w:rsidRPr="00993C58">
        <w:t xml:space="preserve">Fast forward to today and it’s the Democrats upset with Trump again. The one issue which offered the possibility of cross-party co-operation has again broken along partisan lines. </w:t>
      </w:r>
    </w:p>
    <w:p w14:paraId="5D8509BB" w14:textId="77777777" w:rsidR="00243CC7" w:rsidRDefault="00243CC7" w:rsidP="00243CC7">
      <w:r w:rsidRPr="00993C58">
        <w:t>That’s because</w:t>
      </w:r>
      <w:r w:rsidRPr="00993C58">
        <w:rPr>
          <w:rStyle w:val="StyleUnderline"/>
        </w:rPr>
        <w:t xml:space="preserve"> in his budget a fortnight ago, </w:t>
      </w:r>
      <w:r w:rsidRPr="00993C58">
        <w:rPr>
          <w:rStyle w:val="Emphasis"/>
          <w:highlight w:val="yellow"/>
        </w:rPr>
        <w:t>Trump relegated infrastructure to his second tier of priorities</w:t>
      </w:r>
      <w:r w:rsidRPr="00993C58">
        <w:t xml:space="preserve">, pledging a much smaller $200bn (£155bn). </w:t>
      </w:r>
      <w:r w:rsidRPr="00993C58">
        <w:rPr>
          <w:rStyle w:val="StyleUnderline"/>
          <w:highlight w:val="yellow"/>
        </w:rPr>
        <w:t xml:space="preserve">Instead of federal spending, Trump’s team wants to focus on </w:t>
      </w:r>
      <w:r w:rsidRPr="00993C58">
        <w:rPr>
          <w:rStyle w:val="Emphasis"/>
          <w:highlight w:val="yellow"/>
        </w:rPr>
        <w:t>reducing regulations</w:t>
      </w:r>
      <w:r w:rsidRPr="00993C58">
        <w:rPr>
          <w:rStyle w:val="StyleUnderline"/>
        </w:rPr>
        <w:t xml:space="preserve">, streamlining permitting processes and encouraging user fees, such as tolling, to boost private investment </w:t>
      </w:r>
      <w:r w:rsidRPr="00993C58">
        <w:t xml:space="preserve">to get to the $1 trillion total. To Democrats, who want more spending and are concerned by more private sector involvement in infrastructure, this </w:t>
      </w:r>
      <w:proofErr w:type="gramStart"/>
      <w:r w:rsidRPr="00993C58">
        <w:t>is seen as</w:t>
      </w:r>
      <w:proofErr w:type="gramEnd"/>
      <w:r w:rsidRPr="00993C58">
        <w:t xml:space="preserve"> a missed opportunity to boost growth significantly. </w:t>
      </w:r>
    </w:p>
    <w:p w14:paraId="53D33BA0" w14:textId="77777777" w:rsidR="00243CC7" w:rsidRDefault="00243CC7" w:rsidP="00243CC7">
      <w:r w:rsidRPr="00993C58">
        <w:t xml:space="preserve">But is it? The Democrat position has become conventional wisdom among commentators. More government infrastructure spending </w:t>
      </w:r>
      <w:proofErr w:type="gramStart"/>
      <w:r w:rsidRPr="00993C58">
        <w:t>is seen as</w:t>
      </w:r>
      <w:proofErr w:type="gramEnd"/>
      <w:r w:rsidRPr="00993C58">
        <w:t xml:space="preserve"> a “win-win” that can boost GDP in the short term, creating high-paid jobs, and enhance productivity in the longer term, through better connectivity and mobility. Just last week the OECD called for more public investment in the UK. </w:t>
      </w:r>
    </w:p>
    <w:p w14:paraId="69A34A28" w14:textId="77777777" w:rsidR="00243CC7" w:rsidRDefault="00243CC7" w:rsidP="00243CC7">
      <w:r w:rsidRPr="00993C58">
        <w:t xml:space="preserve">Yet there are good reasons to think both claims are severely overblown, particularly for the US. </w:t>
      </w:r>
    </w:p>
    <w:p w14:paraId="3860C2FD" w14:textId="77777777" w:rsidR="00243CC7" w:rsidRDefault="00243CC7" w:rsidP="00243CC7">
      <w:r w:rsidRPr="00993C58">
        <w:rPr>
          <w:rStyle w:val="Emphasis"/>
        </w:rPr>
        <w:t xml:space="preserve">In fact, </w:t>
      </w:r>
      <w:r w:rsidRPr="00993C58">
        <w:rPr>
          <w:rStyle w:val="Emphasis"/>
          <w:highlight w:val="yellow"/>
        </w:rPr>
        <w:t>now is probably the worst possible time for a fiscal stimulus</w:t>
      </w:r>
      <w:r w:rsidRPr="00993C58">
        <w:t xml:space="preserve"> there. </w:t>
      </w:r>
      <w:r w:rsidRPr="00993C58">
        <w:rPr>
          <w:rStyle w:val="StyleUnderline"/>
          <w:highlight w:val="yellow"/>
        </w:rPr>
        <w:t xml:space="preserve">The unemployment rate has fallen to 4.3pc, below the level that many </w:t>
      </w:r>
      <w:proofErr w:type="spellStart"/>
      <w:r w:rsidRPr="00993C58">
        <w:rPr>
          <w:rStyle w:val="StyleUnderline"/>
          <w:highlight w:val="yellow"/>
        </w:rPr>
        <w:t>organisations</w:t>
      </w:r>
      <w:proofErr w:type="spellEnd"/>
      <w:r w:rsidRPr="00993C58">
        <w:rPr>
          <w:rStyle w:val="StyleUnderline"/>
          <w:highlight w:val="yellow"/>
        </w:rPr>
        <w:t xml:space="preserve"> believe is sustainable</w:t>
      </w:r>
      <w:r w:rsidRPr="00993C58">
        <w:rPr>
          <w:rStyle w:val="StyleUnderline"/>
        </w:rPr>
        <w:t xml:space="preserve">. There are some reports of </w:t>
      </w:r>
      <w:proofErr w:type="spellStart"/>
      <w:r w:rsidRPr="00993C58">
        <w:rPr>
          <w:rStyle w:val="StyleUnderline"/>
        </w:rPr>
        <w:t>labour</w:t>
      </w:r>
      <w:proofErr w:type="spellEnd"/>
      <w:r w:rsidRPr="00993C58">
        <w:rPr>
          <w:rStyle w:val="StyleUnderline"/>
        </w:rPr>
        <w:t xml:space="preserve"> shortages. </w:t>
      </w:r>
      <w:r w:rsidRPr="00993C58">
        <w:rPr>
          <w:rStyle w:val="StyleUnderline"/>
          <w:highlight w:val="yellow"/>
        </w:rPr>
        <w:t>In such an environment,</w:t>
      </w:r>
      <w:r w:rsidRPr="00993C58">
        <w:rPr>
          <w:rStyle w:val="StyleUnderline"/>
        </w:rPr>
        <w:t xml:space="preserve"> more government borrowing </w:t>
      </w:r>
      <w:r w:rsidRPr="00993C58">
        <w:t>for major projects</w:t>
      </w:r>
      <w:r w:rsidRPr="00993C58">
        <w:rPr>
          <w:rStyle w:val="StyleUnderline"/>
        </w:rPr>
        <w:t xml:space="preserve"> will simply shift workers from private sector activity into government-driven activity.</w:t>
      </w:r>
      <w:r w:rsidRPr="00993C58">
        <w:t xml:space="preserve"> This is particularly true given the recorded unemployment rate in construction is now at its lowest level since the height of the boom in 2007. </w:t>
      </w:r>
    </w:p>
    <w:p w14:paraId="7325314F" w14:textId="77777777" w:rsidR="00243CC7" w:rsidRDefault="00243CC7" w:rsidP="00243CC7">
      <w:pPr>
        <w:rPr>
          <w:rStyle w:val="Emphasis"/>
        </w:rPr>
      </w:pPr>
      <w:r w:rsidRPr="00993C58">
        <w:rPr>
          <w:rStyle w:val="Emphasis"/>
          <w:highlight w:val="yellow"/>
        </w:rPr>
        <w:t>More government borrowing in a period when interest rates are rising</w:t>
      </w:r>
      <w:r w:rsidRPr="00993C58">
        <w:rPr>
          <w:rStyle w:val="Emphasis"/>
        </w:rPr>
        <w:t xml:space="preserve"> and with full employment </w:t>
      </w:r>
      <w:r w:rsidRPr="00993C58">
        <w:rPr>
          <w:rStyle w:val="Emphasis"/>
          <w:highlight w:val="yellow"/>
        </w:rPr>
        <w:t>will also increase inflation</w:t>
      </w:r>
      <w:r w:rsidRPr="00993C58">
        <w:rPr>
          <w:rStyle w:val="Emphasis"/>
        </w:rPr>
        <w:t xml:space="preserve">, </w:t>
      </w:r>
      <w:r w:rsidRPr="00993C58">
        <w:rPr>
          <w:rStyle w:val="Emphasis"/>
          <w:highlight w:val="yellow"/>
        </w:rPr>
        <w:t>leading to higher interest rates more quickly, in turn discouraging capital investments in the private sector</w:t>
      </w:r>
      <w:r w:rsidRPr="00993C58">
        <w:t xml:space="preserve">. </w:t>
      </w:r>
      <w:r w:rsidRPr="00993C58">
        <w:rPr>
          <w:rStyle w:val="StyleUnderline"/>
          <w:highlight w:val="yellow"/>
        </w:rPr>
        <w:t xml:space="preserve">Increasing federal spending temporarily will do little to boost short-run GDP but </w:t>
      </w:r>
      <w:r w:rsidRPr="00993C58">
        <w:rPr>
          <w:rStyle w:val="Emphasis"/>
          <w:highlight w:val="yellow"/>
        </w:rPr>
        <w:t>will raise US public debt further.</w:t>
      </w:r>
      <w:r w:rsidRPr="00993C58">
        <w:rPr>
          <w:rStyle w:val="Emphasis"/>
        </w:rPr>
        <w:t xml:space="preserve"> </w:t>
      </w:r>
    </w:p>
    <w:p w14:paraId="74E195E3" w14:textId="77777777" w:rsidR="00243CC7" w:rsidRDefault="00243CC7" w:rsidP="00243CC7">
      <w:r w:rsidRPr="00993C58">
        <w:t xml:space="preserve">No serious economist, of course, would argue that having good infrastructure in the long term would not enhance an economy’s growth potential. With productivity growth projections in the US so low compared to historic rates, one can see the appeal of thinking careful, targeted, long-term infrastructure investment could really help boost growth. But the real question is whether a </w:t>
      </w:r>
      <w:proofErr w:type="spellStart"/>
      <w:r w:rsidRPr="00993C58">
        <w:t>centralised</w:t>
      </w:r>
      <w:proofErr w:type="spellEnd"/>
      <w:r w:rsidRPr="00993C58">
        <w:t xml:space="preserve"> national infrastructure </w:t>
      </w:r>
      <w:proofErr w:type="spellStart"/>
      <w:r w:rsidRPr="00993C58">
        <w:t>programme</w:t>
      </w:r>
      <w:proofErr w:type="spellEnd"/>
      <w:r w:rsidRPr="00993C58">
        <w:t xml:space="preserve"> is the best means of achieving good infrastructure and higher productivity. </w:t>
      </w:r>
    </w:p>
    <w:p w14:paraId="0D401EC7" w14:textId="77777777" w:rsidR="00243CC7" w:rsidRPr="00993C58" w:rsidRDefault="00243CC7" w:rsidP="00243CC7">
      <w:r w:rsidRPr="00993C58">
        <w:t>Japan threw $6.3 trillion at infrastructure between 1991 and 2008 and, while they have an excellent rail system and other marvels, it did little to boost long-run growth. A recent academic study of major Chinese infrastructure investment projects undertaken by the University of Oxford found that over half had benefit-to-cost ratios below 1 — net losses in economic value.</w:t>
      </w:r>
    </w:p>
    <w:p w14:paraId="11624769" w14:textId="6452EDD5" w:rsidR="00243CC7" w:rsidRDefault="00290D86" w:rsidP="00243CC7">
      <w:pPr>
        <w:pStyle w:val="Heading3"/>
      </w:pPr>
      <w:r>
        <w:t>They Say “</w:t>
      </w:r>
      <w:r w:rsidR="00243CC7">
        <w:t>Thumpers</w:t>
      </w:r>
      <w:r>
        <w:t xml:space="preserve"> — General”</w:t>
      </w:r>
    </w:p>
    <w:p w14:paraId="025A2F4F" w14:textId="77777777" w:rsidR="00243CC7" w:rsidRDefault="00243CC7" w:rsidP="00243CC7">
      <w:pPr>
        <w:pStyle w:val="Heading4"/>
      </w:pPr>
      <w:r>
        <w:t>Momentum overcomes thumpers, but no new shocks can emerge</w:t>
      </w:r>
    </w:p>
    <w:p w14:paraId="58D5AAF6" w14:textId="77777777" w:rsidR="00243CC7" w:rsidRDefault="00243CC7" w:rsidP="00243CC7">
      <w:r w:rsidRPr="00D5688F">
        <w:rPr>
          <w:rStyle w:val="Style13ptBold"/>
        </w:rPr>
        <w:t>AP 17</w:t>
      </w:r>
      <w:r>
        <w:t xml:space="preserve"> – Associated Press, 2017 (“IMF believes resilient China to help power global economic growth in 2017,” South China Morning Post, 04-19, Available Online at </w:t>
      </w:r>
      <w:hyperlink r:id="rId18" w:history="1">
        <w:r w:rsidRPr="00E63A7E">
          <w:rPr>
            <w:rStyle w:val="Hyperlink"/>
          </w:rPr>
          <w:t>http://www.scmp.com/news/china/economy/article/2088629/imf-believes-resilient-china-help-power-global-economic-growth</w:t>
        </w:r>
      </w:hyperlink>
      <w:r>
        <w:t>, Accessed 06-28-2017, HK)</w:t>
      </w:r>
    </w:p>
    <w:p w14:paraId="180C813B" w14:textId="77777777" w:rsidR="00243CC7" w:rsidRDefault="00243CC7" w:rsidP="00243CC7"/>
    <w:p w14:paraId="32C66118" w14:textId="77777777" w:rsidR="00243CC7" w:rsidRPr="00D5688F" w:rsidRDefault="00243CC7" w:rsidP="00243CC7">
      <w:pPr>
        <w:rPr>
          <w:rStyle w:val="StyleUnderline"/>
        </w:rPr>
      </w:pPr>
      <w:r w:rsidRPr="00D5688F">
        <w:rPr>
          <w:sz w:val="16"/>
        </w:rPr>
        <w:t xml:space="preserve">A resilient China, rising commodity prices and sturdy financial markets are offering a sunnier outlook for the global economy and helping dispel the gloom that has lingered since the Great Recession ended. </w:t>
      </w:r>
      <w:r w:rsidRPr="00D5688F">
        <w:rPr>
          <w:rStyle w:val="StyleUnderline"/>
        </w:rPr>
        <w:t>That’s the picture sketched</w:t>
      </w:r>
      <w:r w:rsidRPr="00D5688F">
        <w:rPr>
          <w:sz w:val="16"/>
        </w:rPr>
        <w:t xml:space="preserve"> Tuesday </w:t>
      </w:r>
      <w:r w:rsidRPr="00D5688F">
        <w:rPr>
          <w:rStyle w:val="StyleUnderline"/>
        </w:rPr>
        <w:t>by the International Monetary Fund</w:t>
      </w:r>
      <w:r w:rsidRPr="00D5688F">
        <w:rPr>
          <w:sz w:val="16"/>
        </w:rPr>
        <w:t xml:space="preserve">, which predicts that the world economy will grow 3.5 per cent this year, up from 3.1 per cent in 2016. </w:t>
      </w:r>
      <w:r w:rsidRPr="00DF5174">
        <w:rPr>
          <w:rStyle w:val="StyleUnderline"/>
          <w:highlight w:val="yellow"/>
        </w:rPr>
        <w:t>The IMF’s latest outlook for 2017 is</w:t>
      </w:r>
      <w:r w:rsidRPr="00D5688F">
        <w:rPr>
          <w:rStyle w:val="StyleUnderline"/>
        </w:rPr>
        <w:t xml:space="preserve"> a slight </w:t>
      </w:r>
      <w:r w:rsidRPr="00DF5174">
        <w:rPr>
          <w:rStyle w:val="StyleUnderline"/>
          <w:highlight w:val="yellow"/>
        </w:rPr>
        <w:t>up</w:t>
      </w:r>
      <w:r w:rsidRPr="00D5688F">
        <w:rPr>
          <w:rStyle w:val="StyleUnderline"/>
        </w:rPr>
        <w:t xml:space="preserve">grade </w:t>
      </w:r>
      <w:r w:rsidRPr="00DF5174">
        <w:rPr>
          <w:rStyle w:val="StyleUnderline"/>
          <w:highlight w:val="yellow"/>
        </w:rPr>
        <w:t>from the 3.4 per cent global growth it</w:t>
      </w:r>
      <w:r w:rsidRPr="00D5688F">
        <w:rPr>
          <w:rStyle w:val="StyleUnderline"/>
        </w:rPr>
        <w:t xml:space="preserve"> had </w:t>
      </w:r>
      <w:r w:rsidRPr="00DF5174">
        <w:rPr>
          <w:rStyle w:val="StyleUnderline"/>
          <w:highlight w:val="yellow"/>
        </w:rPr>
        <w:t>forecast in January</w:t>
      </w:r>
      <w:r w:rsidRPr="00D5688F">
        <w:rPr>
          <w:rStyle w:val="StyleUnderline"/>
        </w:rPr>
        <w:t>.</w:t>
      </w:r>
      <w:r w:rsidRPr="00D5688F">
        <w:rPr>
          <w:rStyle w:val="StyleUnderline"/>
          <w:sz w:val="12"/>
          <w:u w:val="none"/>
        </w:rPr>
        <w:t>¶</w:t>
      </w:r>
      <w:r w:rsidRPr="00D5688F">
        <w:rPr>
          <w:rStyle w:val="StyleUnderline"/>
          <w:sz w:val="12"/>
        </w:rPr>
        <w:t xml:space="preserve"> </w:t>
      </w:r>
      <w:r w:rsidRPr="00D5688F">
        <w:rPr>
          <w:rStyle w:val="StyleUnderline"/>
        </w:rPr>
        <w:t xml:space="preserve">The IMF </w:t>
      </w:r>
      <w:r w:rsidRPr="00DF5174">
        <w:rPr>
          <w:rStyle w:val="StyleUnderline"/>
          <w:highlight w:val="yellow"/>
        </w:rPr>
        <w:t>expects</w:t>
      </w:r>
      <w:r w:rsidRPr="00DF5174">
        <w:rPr>
          <w:sz w:val="16"/>
          <w:highlight w:val="yellow"/>
        </w:rPr>
        <w:t xml:space="preserve"> </w:t>
      </w:r>
      <w:r w:rsidRPr="00DF5174">
        <w:rPr>
          <w:rStyle w:val="StyleUnderline"/>
          <w:highlight w:val="yellow"/>
        </w:rPr>
        <w:t>the US</w:t>
      </w:r>
      <w:r w:rsidRPr="00D5688F">
        <w:rPr>
          <w:rStyle w:val="StyleUnderline"/>
        </w:rPr>
        <w:t xml:space="preserve"> economy </w:t>
      </w:r>
      <w:r w:rsidRPr="00DF5174">
        <w:rPr>
          <w:rStyle w:val="StyleUnderline"/>
          <w:highlight w:val="yellow"/>
        </w:rPr>
        <w:t>to grow 2.3 per cent</w:t>
      </w:r>
      <w:r w:rsidRPr="00D5688F">
        <w:rPr>
          <w:sz w:val="16"/>
        </w:rPr>
        <w:t xml:space="preserve">, up from 1.6 per cent in 2016; </w:t>
      </w:r>
      <w:r w:rsidRPr="00DF5174">
        <w:rPr>
          <w:rStyle w:val="StyleUnderline"/>
          <w:highlight w:val="yellow"/>
        </w:rPr>
        <w:t>the</w:t>
      </w:r>
      <w:r w:rsidRPr="00D5688F">
        <w:rPr>
          <w:rStyle w:val="StyleUnderline"/>
        </w:rPr>
        <w:t xml:space="preserve"> 19-country </w:t>
      </w:r>
      <w:r w:rsidRPr="00DF5174">
        <w:rPr>
          <w:rStyle w:val="StyleUnderline"/>
          <w:highlight w:val="yellow"/>
        </w:rPr>
        <w:t>eurozone to expand 1.7 per cent</w:t>
      </w:r>
      <w:r w:rsidRPr="00D5688F">
        <w:rPr>
          <w:sz w:val="16"/>
        </w:rPr>
        <w:t xml:space="preserve">, the same as last year; </w:t>
      </w:r>
      <w:r w:rsidRPr="00DF5174">
        <w:rPr>
          <w:rStyle w:val="StyleUnderline"/>
          <w:highlight w:val="yellow"/>
        </w:rPr>
        <w:t>Japan to grow 1.2 per cent</w:t>
      </w:r>
      <w:r w:rsidRPr="00D5688F">
        <w:rPr>
          <w:rStyle w:val="StyleUnderline"/>
        </w:rPr>
        <w:t>,</w:t>
      </w:r>
      <w:r w:rsidRPr="00D5688F">
        <w:rPr>
          <w:sz w:val="16"/>
        </w:rPr>
        <w:t xml:space="preserve"> up from 1 per cent; and </w:t>
      </w:r>
      <w:r w:rsidRPr="00DF5174">
        <w:rPr>
          <w:rStyle w:val="StyleUnderline"/>
          <w:highlight w:val="yellow"/>
        </w:rPr>
        <w:t>China to expand 6.6 per cent</w:t>
      </w:r>
      <w:r w:rsidRPr="00D5688F">
        <w:rPr>
          <w:sz w:val="16"/>
        </w:rPr>
        <w:t>, down from 6.7 per cent in 2016.</w:t>
      </w:r>
      <w:r w:rsidRPr="00D5688F">
        <w:rPr>
          <w:sz w:val="12"/>
        </w:rPr>
        <w:t>¶</w:t>
      </w:r>
      <w:r w:rsidRPr="00D5688F">
        <w:rPr>
          <w:sz w:val="16"/>
        </w:rPr>
        <w:t xml:space="preserve"> “</w:t>
      </w:r>
      <w:r w:rsidRPr="00DF5174">
        <w:rPr>
          <w:rStyle w:val="StyleUnderline"/>
          <w:highlight w:val="yellow"/>
        </w:rPr>
        <w:t xml:space="preserve">Momentum in the global economy </w:t>
      </w:r>
      <w:r w:rsidRPr="00D31C8F">
        <w:rPr>
          <w:rStyle w:val="Emphasis"/>
          <w:highlight w:val="yellow"/>
        </w:rPr>
        <w:t>has been building</w:t>
      </w:r>
      <w:r w:rsidRPr="00D5688F">
        <w:rPr>
          <w:rStyle w:val="StyleUnderline"/>
        </w:rPr>
        <w:t xml:space="preserve"> since the middle of last year</w:t>
      </w:r>
      <w:r w:rsidRPr="00D5688F">
        <w:rPr>
          <w:sz w:val="16"/>
        </w:rPr>
        <w:t xml:space="preserve">,” the IMF’s chief economist, Maurice Obstfeld, told reporters. </w:t>
      </w:r>
      <w:r w:rsidRPr="00D31C8F">
        <w:rPr>
          <w:rStyle w:val="Emphasis"/>
          <w:highlight w:val="yellow"/>
        </w:rPr>
        <w:t>But</w:t>
      </w:r>
      <w:r w:rsidRPr="00D5688F">
        <w:rPr>
          <w:sz w:val="16"/>
        </w:rPr>
        <w:t>, he added, “</w:t>
      </w:r>
      <w:r w:rsidRPr="00D31C8F">
        <w:rPr>
          <w:rStyle w:val="Emphasis"/>
          <w:highlight w:val="yellow"/>
        </w:rPr>
        <w:t>We cannot be sure we are out of the woods</w:t>
      </w:r>
      <w:r w:rsidRPr="00D5688F">
        <w:rPr>
          <w:sz w:val="16"/>
        </w:rPr>
        <w:t>.” The monetary fund’s latest outlook for the economy comes in advance of spring meetings in Washington this week of the IMF, the World Bank and the Group of 20 major economies</w:t>
      </w:r>
      <w:r w:rsidRPr="00D5688F">
        <w:rPr>
          <w:rStyle w:val="StyleUnderline"/>
        </w:rPr>
        <w:t xml:space="preserve">. The meetings come against the backdrop of a </w:t>
      </w:r>
      <w:r w:rsidRPr="00DF5174">
        <w:rPr>
          <w:rStyle w:val="StyleUnderline"/>
          <w:highlight w:val="yellow"/>
        </w:rPr>
        <w:t>gradually strengthening international picture, especially in</w:t>
      </w:r>
      <w:r w:rsidRPr="00D5688F">
        <w:rPr>
          <w:rStyle w:val="StyleUnderline"/>
        </w:rPr>
        <w:t xml:space="preserve"> many </w:t>
      </w:r>
      <w:r w:rsidRPr="00DF5174">
        <w:rPr>
          <w:rStyle w:val="StyleUnderline"/>
          <w:highlight w:val="yellow"/>
        </w:rPr>
        <w:t>emerging economies,</w:t>
      </w:r>
      <w:r w:rsidRPr="00D5688F">
        <w:rPr>
          <w:rStyle w:val="StyleUnderline"/>
        </w:rPr>
        <w:t xml:space="preserve"> </w:t>
      </w:r>
      <w:r w:rsidRPr="00DF5174">
        <w:rPr>
          <w:rStyle w:val="StyleUnderline"/>
          <w:highlight w:val="yellow"/>
        </w:rPr>
        <w:t>despite resistance</w:t>
      </w:r>
      <w:r w:rsidRPr="00D5688F">
        <w:rPr>
          <w:rStyle w:val="StyleUnderline"/>
        </w:rPr>
        <w:t xml:space="preserve"> to free trade </w:t>
      </w:r>
      <w:r w:rsidRPr="00DF5174">
        <w:rPr>
          <w:rStyle w:val="StyleUnderline"/>
          <w:highlight w:val="yellow"/>
        </w:rPr>
        <w:t>and political unrest</w:t>
      </w:r>
      <w:r w:rsidRPr="00D5688F">
        <w:rPr>
          <w:rStyle w:val="StyleUnderline"/>
        </w:rPr>
        <w:t xml:space="preserve"> in some </w:t>
      </w:r>
      <w:proofErr w:type="gramStart"/>
      <w:r w:rsidRPr="00D5688F">
        <w:rPr>
          <w:rStyle w:val="StyleUnderline"/>
        </w:rPr>
        <w:t>countries</w:t>
      </w:r>
      <w:r w:rsidRPr="00D5688F">
        <w:rPr>
          <w:sz w:val="16"/>
        </w:rPr>
        <w:t>.</w:t>
      </w:r>
      <w:r w:rsidRPr="00D5688F">
        <w:rPr>
          <w:sz w:val="12"/>
        </w:rPr>
        <w:t>¶</w:t>
      </w:r>
      <w:proofErr w:type="gramEnd"/>
      <w:r w:rsidRPr="00D5688F">
        <w:rPr>
          <w:sz w:val="16"/>
        </w:rPr>
        <w:t xml:space="preserve"> For years after the 2008 financial crisis and the Great Recession ended, the global economy remained trapped in what the IMF’s managing director, Christine Lagarde, termed “the New Mediocre.” Banks were weak and reluctant to lend, and deeply indebted governments made growth-killing budget </w:t>
      </w:r>
      <w:proofErr w:type="gramStart"/>
      <w:r w:rsidRPr="00D5688F">
        <w:rPr>
          <w:sz w:val="16"/>
        </w:rPr>
        <w:t>cuts.</w:t>
      </w:r>
      <w:r w:rsidRPr="00D5688F">
        <w:rPr>
          <w:sz w:val="12"/>
        </w:rPr>
        <w:t>¶</w:t>
      </w:r>
      <w:proofErr w:type="gramEnd"/>
      <w:r w:rsidRPr="00D5688F">
        <w:rPr>
          <w:sz w:val="16"/>
        </w:rPr>
        <w:t xml:space="preserve"> The once-super-charged Chinese economy began a long slowdown, driving down global commodity prices and hurting countries from Australia to Zambia that fed raw materials to the world’s second-biggest economy. Plummeting oil prices forced energy companies to slash </w:t>
      </w:r>
      <w:proofErr w:type="gramStart"/>
      <w:r w:rsidRPr="00D5688F">
        <w:rPr>
          <w:sz w:val="16"/>
        </w:rPr>
        <w:t>production.</w:t>
      </w:r>
      <w:r w:rsidRPr="00D5688F">
        <w:rPr>
          <w:sz w:val="12"/>
        </w:rPr>
        <w:t>¶</w:t>
      </w:r>
      <w:proofErr w:type="gramEnd"/>
      <w:r w:rsidRPr="00D5688F">
        <w:rPr>
          <w:sz w:val="16"/>
        </w:rPr>
        <w:t xml:space="preserve"> Now, Lagarde and others say, the outlook is brightening. China’s economy has steadied, thanks to government spending and an easy-money credit boom. Beijing said Monday that its economy grew at a 6.9 per cent annual pace from January to March, the fastest in more than a year. Thanks in part to relief over China’s prospects, global commodity prices have </w:t>
      </w:r>
      <w:proofErr w:type="spellStart"/>
      <w:r w:rsidRPr="00D5688F">
        <w:rPr>
          <w:sz w:val="16"/>
        </w:rPr>
        <w:t>stabilised</w:t>
      </w:r>
      <w:proofErr w:type="spellEnd"/>
      <w:r w:rsidRPr="00D5688F">
        <w:rPr>
          <w:sz w:val="16"/>
        </w:rPr>
        <w:t xml:space="preserve"> after plummeting from mid-2014 to early </w:t>
      </w:r>
      <w:proofErr w:type="gramStart"/>
      <w:r w:rsidRPr="00D5688F">
        <w:rPr>
          <w:sz w:val="16"/>
        </w:rPr>
        <w:t>2016.</w:t>
      </w:r>
      <w:r w:rsidRPr="00D5688F">
        <w:rPr>
          <w:sz w:val="12"/>
        </w:rPr>
        <w:t>¶</w:t>
      </w:r>
      <w:proofErr w:type="gramEnd"/>
      <w:r w:rsidRPr="00D5688F">
        <w:rPr>
          <w:sz w:val="16"/>
        </w:rPr>
        <w:t xml:space="preserve"> </w:t>
      </w:r>
      <w:r w:rsidRPr="00DF5174">
        <w:rPr>
          <w:rStyle w:val="StyleUnderline"/>
          <w:highlight w:val="yellow"/>
        </w:rPr>
        <w:t>Oil prices have surged nearly 40 per cent</w:t>
      </w:r>
      <w:r w:rsidRPr="00D5688F">
        <w:rPr>
          <w:rStyle w:val="StyleUnderline"/>
        </w:rPr>
        <w:t xml:space="preserve"> in the past year</w:t>
      </w:r>
      <w:r w:rsidRPr="00D5688F">
        <w:rPr>
          <w:sz w:val="16"/>
        </w:rPr>
        <w:t>, partly because oil-producing countries agreed to curb production.</w:t>
      </w:r>
    </w:p>
    <w:p w14:paraId="7F879315" w14:textId="13D51C99" w:rsidR="00243CC7" w:rsidRDefault="00290D86" w:rsidP="00243CC7">
      <w:pPr>
        <w:pStyle w:val="Heading3"/>
      </w:pPr>
      <w:r>
        <w:t xml:space="preserve">They Say “Thumpers — </w:t>
      </w:r>
      <w:r w:rsidR="00243CC7">
        <w:t>China</w:t>
      </w:r>
      <w:r>
        <w:t>”</w:t>
      </w:r>
    </w:p>
    <w:p w14:paraId="0F2283C5" w14:textId="77777777" w:rsidR="00243CC7" w:rsidRDefault="00243CC7" w:rsidP="00243CC7">
      <w:pPr>
        <w:pStyle w:val="Heading4"/>
      </w:pPr>
      <w:r>
        <w:t>China is resilient and growth-oriented</w:t>
      </w:r>
    </w:p>
    <w:p w14:paraId="3A25C8DA" w14:textId="77777777" w:rsidR="00243CC7" w:rsidRDefault="00243CC7" w:rsidP="00243CC7">
      <w:r w:rsidRPr="00D5688F">
        <w:rPr>
          <w:rStyle w:val="Style13ptBold"/>
        </w:rPr>
        <w:t>AP 17</w:t>
      </w:r>
      <w:r>
        <w:t xml:space="preserve"> – Associated Press, 2017 (“IMF believes resilient China to help power global economic growth in 2017,” South China Morning Post, 04-19, Available Online at </w:t>
      </w:r>
      <w:hyperlink r:id="rId19" w:history="1">
        <w:r w:rsidRPr="00E63A7E">
          <w:rPr>
            <w:rStyle w:val="Hyperlink"/>
          </w:rPr>
          <w:t>http://www.scmp.com/news/china/economy/article/2088629/imf-believes-resilient-china-help-power-global-economic-growth</w:t>
        </w:r>
      </w:hyperlink>
      <w:r>
        <w:t>, Accessed 06-28-2017, HK)</w:t>
      </w:r>
    </w:p>
    <w:p w14:paraId="56971415" w14:textId="77777777" w:rsidR="00243CC7" w:rsidRPr="00D5688F" w:rsidRDefault="00243CC7" w:rsidP="00243CC7"/>
    <w:p w14:paraId="7CEA4F01" w14:textId="77777777" w:rsidR="00243CC7" w:rsidRPr="00DF5174" w:rsidRDefault="00243CC7" w:rsidP="00243CC7">
      <w:pPr>
        <w:rPr>
          <w:sz w:val="16"/>
        </w:rPr>
      </w:pPr>
      <w:r w:rsidRPr="00DF5174">
        <w:rPr>
          <w:rStyle w:val="StyleUnderline"/>
          <w:highlight w:val="yellow"/>
        </w:rPr>
        <w:t>A resilient China, rising commodity prices</w:t>
      </w:r>
      <w:r w:rsidRPr="00DF5174">
        <w:rPr>
          <w:rStyle w:val="StyleUnderline"/>
        </w:rPr>
        <w:t xml:space="preserve"> and </w:t>
      </w:r>
      <w:r w:rsidRPr="00DF5174">
        <w:rPr>
          <w:rStyle w:val="StyleUnderline"/>
          <w:highlight w:val="yellow"/>
        </w:rPr>
        <w:t>sturdy</w:t>
      </w:r>
      <w:r w:rsidRPr="00DF5174">
        <w:rPr>
          <w:rStyle w:val="StyleUnderline"/>
        </w:rPr>
        <w:t xml:space="preserve"> financial </w:t>
      </w:r>
      <w:r w:rsidRPr="00DF5174">
        <w:rPr>
          <w:rStyle w:val="StyleUnderline"/>
          <w:highlight w:val="yellow"/>
        </w:rPr>
        <w:t>markets are offering a sunnier outlook for the global economy</w:t>
      </w:r>
      <w:r w:rsidRPr="00DF5174">
        <w:rPr>
          <w:rStyle w:val="StyleUnderline"/>
        </w:rPr>
        <w:t xml:space="preserve"> and helping dispel the gloom that has lingered since the Great Recession ended. That’s the picture</w:t>
      </w:r>
      <w:r w:rsidRPr="00DF5174">
        <w:rPr>
          <w:sz w:val="16"/>
        </w:rPr>
        <w:t xml:space="preserve"> </w:t>
      </w:r>
      <w:r w:rsidRPr="00DF5174">
        <w:rPr>
          <w:rStyle w:val="StyleUnderline"/>
        </w:rPr>
        <w:t>sketched</w:t>
      </w:r>
      <w:r w:rsidRPr="00DF5174">
        <w:rPr>
          <w:sz w:val="16"/>
        </w:rPr>
        <w:t xml:space="preserve"> Tuesday </w:t>
      </w:r>
      <w:r w:rsidRPr="00DF5174">
        <w:rPr>
          <w:rStyle w:val="StyleUnderline"/>
        </w:rPr>
        <w:t>by the International Monetary Fund</w:t>
      </w:r>
      <w:r w:rsidRPr="00DF5174">
        <w:rPr>
          <w:sz w:val="16"/>
        </w:rPr>
        <w:t>, which predicts that the world economy will grow 3.5 per cent this year, up from 3.1 per cent in 2016. The IMF’s latest outlook for 2017 is a slight upgrade from the 3.4 per cent global growth it had forecast in January.</w:t>
      </w:r>
      <w:r w:rsidRPr="00DF5174">
        <w:rPr>
          <w:sz w:val="12"/>
        </w:rPr>
        <w:t>¶</w:t>
      </w:r>
      <w:r w:rsidRPr="00DF5174">
        <w:rPr>
          <w:sz w:val="16"/>
        </w:rPr>
        <w:t xml:space="preserve"> The IMF expects the US economy to grow 2.3 per cent, up from 1.6 per cent in 2016; the 19-country eurozone to expand 1.7 per cent, the same as last year; Japan to grow 1.2 per cent, up from 1 per cent; and China to expand 6.6 per cent, down from 6.7 per cent in 2016.</w:t>
      </w:r>
      <w:r w:rsidRPr="00DF5174">
        <w:rPr>
          <w:sz w:val="12"/>
        </w:rPr>
        <w:t>¶</w:t>
      </w:r>
      <w:r w:rsidRPr="00DF5174">
        <w:rPr>
          <w:sz w:val="16"/>
        </w:rPr>
        <w:t xml:space="preserve"> “Momentum in the global economy has been building since the middle of last year,” the IMF’s chief economist, Maurice Obstfeld, told reporters. But, he added, “We cannot be sure we are out of the woods.” The monetary fund’s latest outlook for the economy comes in advance of spring meetings in Washington this week of the IMF, the World Bank and the Group of 20 major economies. The meetings come against the backdrop of a gradually strengthening international picture, especially in many emerging economies, despite resistance to free trade and political unrest in some </w:t>
      </w:r>
      <w:proofErr w:type="gramStart"/>
      <w:r w:rsidRPr="00DF5174">
        <w:rPr>
          <w:sz w:val="16"/>
        </w:rPr>
        <w:t>countries.</w:t>
      </w:r>
      <w:r w:rsidRPr="00DF5174">
        <w:rPr>
          <w:sz w:val="12"/>
        </w:rPr>
        <w:t>¶</w:t>
      </w:r>
      <w:proofErr w:type="gramEnd"/>
      <w:r w:rsidRPr="00DF5174">
        <w:rPr>
          <w:sz w:val="16"/>
        </w:rPr>
        <w:t xml:space="preserve"> </w:t>
      </w:r>
      <w:r w:rsidRPr="00DF5174">
        <w:rPr>
          <w:rStyle w:val="StyleUnderline"/>
          <w:highlight w:val="yellow"/>
        </w:rPr>
        <w:t>For years after</w:t>
      </w:r>
      <w:r w:rsidRPr="00DF5174">
        <w:rPr>
          <w:rStyle w:val="StyleUnderline"/>
        </w:rPr>
        <w:t xml:space="preserve"> the </w:t>
      </w:r>
      <w:r w:rsidRPr="00DF5174">
        <w:rPr>
          <w:rStyle w:val="StyleUnderline"/>
          <w:highlight w:val="yellow"/>
        </w:rPr>
        <w:t>2008</w:t>
      </w:r>
      <w:r w:rsidRPr="00DF5174">
        <w:rPr>
          <w:rStyle w:val="StyleUnderline"/>
        </w:rPr>
        <w:t xml:space="preserve"> financial crisis</w:t>
      </w:r>
      <w:r w:rsidRPr="00DF5174">
        <w:rPr>
          <w:sz w:val="16"/>
        </w:rPr>
        <w:t xml:space="preserve"> and the Great Recession ended, the global economy remained trapped in what the IMF’s managing director, Christine Lagarde, termed “the New Mediocre.” Banks were weak and reluctant to lend, and deeply indebted governments made growth-killing budget </w:t>
      </w:r>
      <w:proofErr w:type="gramStart"/>
      <w:r w:rsidRPr="00DF5174">
        <w:rPr>
          <w:sz w:val="16"/>
        </w:rPr>
        <w:t>cuts.</w:t>
      </w:r>
      <w:r w:rsidRPr="00DF5174">
        <w:rPr>
          <w:sz w:val="12"/>
        </w:rPr>
        <w:t>¶</w:t>
      </w:r>
      <w:proofErr w:type="gramEnd"/>
      <w:r w:rsidRPr="00DF5174">
        <w:rPr>
          <w:sz w:val="16"/>
        </w:rPr>
        <w:t xml:space="preserve"> </w:t>
      </w:r>
      <w:r w:rsidRPr="00DF5174">
        <w:rPr>
          <w:rStyle w:val="StyleUnderline"/>
          <w:highlight w:val="yellow"/>
        </w:rPr>
        <w:t>The</w:t>
      </w:r>
      <w:r w:rsidRPr="00DF5174">
        <w:rPr>
          <w:rStyle w:val="StyleUnderline"/>
        </w:rPr>
        <w:t xml:space="preserve"> once-super-charged </w:t>
      </w:r>
      <w:r w:rsidRPr="00DF5174">
        <w:rPr>
          <w:rStyle w:val="StyleUnderline"/>
          <w:highlight w:val="yellow"/>
        </w:rPr>
        <w:t>Chinese economy began a long slowdown</w:t>
      </w:r>
      <w:r w:rsidRPr="00DF5174">
        <w:rPr>
          <w:rStyle w:val="StyleUnderline"/>
        </w:rPr>
        <w:t xml:space="preserve">, driving down global commodity prices and hurting countries from Australia to Zambia that fed raw materials to the world’s second-biggest economy. Plummeting oil prices forced energy companies to slash </w:t>
      </w:r>
      <w:proofErr w:type="gramStart"/>
      <w:r w:rsidRPr="00DF5174">
        <w:rPr>
          <w:rStyle w:val="StyleUnderline"/>
        </w:rPr>
        <w:t>production.</w:t>
      </w:r>
      <w:r w:rsidRPr="00DF5174">
        <w:rPr>
          <w:rStyle w:val="StyleUnderline"/>
          <w:sz w:val="12"/>
          <w:u w:val="none"/>
        </w:rPr>
        <w:t>¶</w:t>
      </w:r>
      <w:proofErr w:type="gramEnd"/>
      <w:r w:rsidRPr="00DF5174">
        <w:rPr>
          <w:rStyle w:val="StyleUnderline"/>
          <w:sz w:val="12"/>
        </w:rPr>
        <w:t xml:space="preserve"> </w:t>
      </w:r>
      <w:r w:rsidRPr="00DF5174">
        <w:rPr>
          <w:rStyle w:val="StyleUnderline"/>
          <w:highlight w:val="yellow"/>
        </w:rPr>
        <w:t>Now</w:t>
      </w:r>
      <w:r w:rsidRPr="00DF5174">
        <w:rPr>
          <w:rStyle w:val="StyleUnderline"/>
        </w:rPr>
        <w:t xml:space="preserve">, Lagarde and others say, </w:t>
      </w:r>
      <w:r w:rsidRPr="00DF5174">
        <w:rPr>
          <w:rStyle w:val="StyleUnderline"/>
          <w:highlight w:val="yellow"/>
        </w:rPr>
        <w:t>the outlook is brightening</w:t>
      </w:r>
      <w:r w:rsidRPr="00DF5174">
        <w:rPr>
          <w:rStyle w:val="StyleUnderline"/>
        </w:rPr>
        <w:t xml:space="preserve">. </w:t>
      </w:r>
      <w:r w:rsidRPr="00DF5174">
        <w:rPr>
          <w:rStyle w:val="StyleUnderline"/>
          <w:highlight w:val="yellow"/>
        </w:rPr>
        <w:t>China</w:t>
      </w:r>
      <w:r w:rsidRPr="00DF5174">
        <w:rPr>
          <w:rStyle w:val="StyleUnderline"/>
        </w:rPr>
        <w:t xml:space="preserve">’s economy </w:t>
      </w:r>
      <w:r w:rsidRPr="00DF5174">
        <w:rPr>
          <w:rStyle w:val="StyleUnderline"/>
          <w:highlight w:val="yellow"/>
        </w:rPr>
        <w:t>has steadied</w:t>
      </w:r>
      <w:r w:rsidRPr="00DF5174">
        <w:rPr>
          <w:sz w:val="16"/>
        </w:rPr>
        <w:t>, thanks to government spending and an easy-money credit boom</w:t>
      </w:r>
      <w:r w:rsidRPr="00DF5174">
        <w:rPr>
          <w:rStyle w:val="StyleUnderline"/>
        </w:rPr>
        <w:t xml:space="preserve">. </w:t>
      </w:r>
      <w:r w:rsidRPr="00DF5174">
        <w:rPr>
          <w:rStyle w:val="StyleUnderline"/>
          <w:highlight w:val="yellow"/>
        </w:rPr>
        <w:t>Beijing</w:t>
      </w:r>
      <w:r w:rsidRPr="00DF5174">
        <w:rPr>
          <w:rStyle w:val="StyleUnderline"/>
        </w:rPr>
        <w:t xml:space="preserve"> </w:t>
      </w:r>
      <w:r w:rsidRPr="00DF5174">
        <w:rPr>
          <w:rStyle w:val="StyleUnderline"/>
          <w:highlight w:val="yellow"/>
        </w:rPr>
        <w:t>said</w:t>
      </w:r>
      <w:r w:rsidRPr="00DF5174">
        <w:rPr>
          <w:sz w:val="16"/>
        </w:rPr>
        <w:t xml:space="preserve"> Monday that </w:t>
      </w:r>
      <w:r w:rsidRPr="00DF5174">
        <w:rPr>
          <w:rStyle w:val="StyleUnderline"/>
          <w:highlight w:val="yellow"/>
        </w:rPr>
        <w:t>it</w:t>
      </w:r>
      <w:r w:rsidRPr="00DF5174">
        <w:rPr>
          <w:rStyle w:val="StyleUnderline"/>
        </w:rPr>
        <w:t xml:space="preserve">s economy </w:t>
      </w:r>
      <w:r w:rsidRPr="00DF5174">
        <w:rPr>
          <w:rStyle w:val="StyleUnderline"/>
          <w:highlight w:val="yellow"/>
        </w:rPr>
        <w:t>grew at a 6.9 per cent annual pace</w:t>
      </w:r>
      <w:r w:rsidRPr="00DF5174">
        <w:rPr>
          <w:rStyle w:val="StyleUnderline"/>
        </w:rPr>
        <w:t xml:space="preserve"> from January to March, </w:t>
      </w:r>
      <w:r w:rsidRPr="00DF5174">
        <w:rPr>
          <w:rStyle w:val="StyleUnderline"/>
          <w:highlight w:val="yellow"/>
        </w:rPr>
        <w:t>the fastest in more than a year</w:t>
      </w:r>
      <w:r w:rsidRPr="00DF5174">
        <w:rPr>
          <w:rStyle w:val="StyleUnderline"/>
        </w:rPr>
        <w:t>.</w:t>
      </w:r>
      <w:r w:rsidRPr="00DF5174">
        <w:rPr>
          <w:sz w:val="16"/>
        </w:rPr>
        <w:t xml:space="preserve"> Thanks in part to relief over China’s prospects, </w:t>
      </w:r>
      <w:r w:rsidRPr="00DF5174">
        <w:rPr>
          <w:rStyle w:val="StyleUnderline"/>
          <w:highlight w:val="yellow"/>
        </w:rPr>
        <w:t xml:space="preserve">global commodity prices have </w:t>
      </w:r>
      <w:proofErr w:type="spellStart"/>
      <w:r w:rsidRPr="00DF5174">
        <w:rPr>
          <w:rStyle w:val="StyleUnderline"/>
          <w:highlight w:val="yellow"/>
        </w:rPr>
        <w:t>stabilised</w:t>
      </w:r>
      <w:proofErr w:type="spellEnd"/>
      <w:r w:rsidRPr="00DF5174">
        <w:rPr>
          <w:sz w:val="16"/>
        </w:rPr>
        <w:t xml:space="preserve"> after plummeting from mid-2014 to early </w:t>
      </w:r>
      <w:proofErr w:type="gramStart"/>
      <w:r w:rsidRPr="00DF5174">
        <w:rPr>
          <w:sz w:val="16"/>
        </w:rPr>
        <w:t>2016.</w:t>
      </w:r>
      <w:r w:rsidRPr="00DF5174">
        <w:rPr>
          <w:sz w:val="12"/>
        </w:rPr>
        <w:t>¶</w:t>
      </w:r>
      <w:proofErr w:type="gramEnd"/>
      <w:r w:rsidRPr="00DF5174">
        <w:rPr>
          <w:sz w:val="16"/>
        </w:rPr>
        <w:t xml:space="preserve"> Oil prices have surged nearly 40 per cent in the past year, partly because oil-producing countries agreed to curb production.</w:t>
      </w:r>
      <w:r w:rsidRPr="00DF5174">
        <w:rPr>
          <w:sz w:val="12"/>
        </w:rPr>
        <w:t>¶</w:t>
      </w:r>
      <w:r w:rsidRPr="00DF5174">
        <w:rPr>
          <w:sz w:val="16"/>
        </w:rPr>
        <w:t xml:space="preserve"> Financial markets have marched upward. </w:t>
      </w:r>
      <w:r w:rsidRPr="00DF5174">
        <w:rPr>
          <w:rStyle w:val="StyleUnderline"/>
          <w:highlight w:val="yellow"/>
        </w:rPr>
        <w:t>Investors expect the</w:t>
      </w:r>
      <w:r w:rsidRPr="00DF5174">
        <w:rPr>
          <w:rStyle w:val="StyleUnderline"/>
        </w:rPr>
        <w:t xml:space="preserve"> Chinese </w:t>
      </w:r>
      <w:r w:rsidRPr="00DF5174">
        <w:rPr>
          <w:rStyle w:val="StyleUnderline"/>
          <w:highlight w:val="yellow"/>
        </w:rPr>
        <w:t>government to continue supporting</w:t>
      </w:r>
      <w:r w:rsidRPr="00DF5174">
        <w:rPr>
          <w:rStyle w:val="StyleUnderline"/>
        </w:rPr>
        <w:t xml:space="preserve"> economic </w:t>
      </w:r>
      <w:r w:rsidRPr="00DF5174">
        <w:rPr>
          <w:rStyle w:val="StyleUnderline"/>
          <w:highlight w:val="yellow"/>
        </w:rPr>
        <w:t>growth</w:t>
      </w:r>
      <w:r w:rsidRPr="00DF5174">
        <w:rPr>
          <w:sz w:val="16"/>
        </w:rPr>
        <w:t>. They also expect President Donald Trump to deliver tax cuts and infrastructure spending that could help boost US economic growth.</w:t>
      </w:r>
    </w:p>
    <w:p w14:paraId="43E5D059" w14:textId="77777777" w:rsidR="00243CC7" w:rsidRDefault="00243CC7" w:rsidP="00243CC7">
      <w:pPr>
        <w:pStyle w:val="Heading4"/>
      </w:pPr>
      <w:r>
        <w:t>Chinese economy strong despite debt – SOE reform, low debt-to-equity ratios and high profits</w:t>
      </w:r>
    </w:p>
    <w:p w14:paraId="6276D141" w14:textId="77777777" w:rsidR="00243CC7" w:rsidRDefault="00243CC7" w:rsidP="00243CC7">
      <w:r>
        <w:rPr>
          <w:rStyle w:val="Style13ptBold"/>
        </w:rPr>
        <w:t>Nishizawa and Tu 17</w:t>
      </w:r>
      <w:r w:rsidRPr="001F14FB">
        <w:t xml:space="preserve"> —</w:t>
      </w:r>
      <w:r>
        <w:t xml:space="preserve"> Kana Nishizawa and </w:t>
      </w:r>
      <w:proofErr w:type="spellStart"/>
      <w:r>
        <w:t>Lianting</w:t>
      </w:r>
      <w:proofErr w:type="spellEnd"/>
      <w:r>
        <w:t xml:space="preserve"> Tu, Writer for Bloomberg and Corporate Finance Reporter for Bloomberg </w:t>
      </w:r>
      <w:r w:rsidRPr="001F14FB">
        <w:t>(“</w:t>
      </w:r>
      <w:r>
        <w:t>China’s $17 Trillion Debt Mountain Isn’t as Scary as It Looks</w:t>
      </w:r>
      <w:r w:rsidRPr="001F14FB">
        <w:t xml:space="preserve">,” </w:t>
      </w:r>
      <w:r>
        <w:rPr>
          <w:i/>
        </w:rPr>
        <w:t>Bloomberg Markets</w:t>
      </w:r>
      <w:r>
        <w:t>, June 5</w:t>
      </w:r>
      <w:r w:rsidRPr="00A32665">
        <w:rPr>
          <w:vertAlign w:val="superscript"/>
        </w:rPr>
        <w:t>th</w:t>
      </w:r>
      <w:r w:rsidRPr="001F14FB">
        <w:t xml:space="preserve">, Available Online at </w:t>
      </w:r>
      <w:r>
        <w:t>https://www.bloomberg.com/news/articles/2017-06-05/china-inc-s-17-trillion-debt-threat-isn-t-as-scary-as-it-looks, Accessed 06-28</w:t>
      </w:r>
      <w:r w:rsidRPr="001F14FB">
        <w:t>-2017</w:t>
      </w:r>
      <w:r>
        <w:t xml:space="preserve"> AZ</w:t>
      </w:r>
      <w:r w:rsidRPr="001F14FB">
        <w:t>)</w:t>
      </w:r>
    </w:p>
    <w:p w14:paraId="03468C2D" w14:textId="77777777" w:rsidR="00243CC7" w:rsidRPr="0084244A" w:rsidRDefault="00243CC7" w:rsidP="00243CC7"/>
    <w:p w14:paraId="447C3A7E" w14:textId="77777777" w:rsidR="00243CC7" w:rsidRDefault="00243CC7" w:rsidP="00243CC7">
      <w:r w:rsidRPr="00A32665">
        <w:rPr>
          <w:u w:val="single"/>
        </w:rPr>
        <w:t xml:space="preserve">But look beyond the negative headlines, and one encouraging fact stands out: </w:t>
      </w:r>
      <w:r w:rsidRPr="00A32665">
        <w:rPr>
          <w:highlight w:val="cyan"/>
          <w:u w:val="single"/>
        </w:rPr>
        <w:t>China’s biggest companies are healthier than they’ve been in years</w:t>
      </w:r>
      <w:r>
        <w:t>.</w:t>
      </w:r>
    </w:p>
    <w:p w14:paraId="6CDCCAB1" w14:textId="77777777" w:rsidR="00243CC7" w:rsidRPr="00A32665" w:rsidRDefault="00243CC7" w:rsidP="00243CC7">
      <w:pPr>
        <w:rPr>
          <w:u w:val="single"/>
        </w:rPr>
      </w:pPr>
      <w:r w:rsidRPr="00D31C8F">
        <w:rPr>
          <w:sz w:val="14"/>
        </w:rPr>
        <w:t xml:space="preserve">Thanks to </w:t>
      </w:r>
      <w:r w:rsidRPr="00D31C8F">
        <w:rPr>
          <w:sz w:val="14"/>
          <w:highlight w:val="cyan"/>
        </w:rPr>
        <w:t xml:space="preserve">a </w:t>
      </w:r>
      <w:r w:rsidRPr="00A32665">
        <w:rPr>
          <w:highlight w:val="cyan"/>
          <w:u w:val="single"/>
        </w:rPr>
        <w:t>combination of economic stimulus and s</w:t>
      </w:r>
      <w:r w:rsidRPr="00A32665">
        <w:rPr>
          <w:u w:val="single"/>
        </w:rPr>
        <w:t>tate-</w:t>
      </w:r>
      <w:r w:rsidRPr="00A32665">
        <w:rPr>
          <w:highlight w:val="cyan"/>
          <w:u w:val="single"/>
        </w:rPr>
        <w:t>o</w:t>
      </w:r>
      <w:r w:rsidRPr="00A32665">
        <w:rPr>
          <w:u w:val="single"/>
        </w:rPr>
        <w:t xml:space="preserve">wned </w:t>
      </w:r>
      <w:r w:rsidRPr="00A32665">
        <w:rPr>
          <w:highlight w:val="cyan"/>
          <w:u w:val="single"/>
        </w:rPr>
        <w:t>e</w:t>
      </w:r>
      <w:r w:rsidRPr="00A32665">
        <w:rPr>
          <w:u w:val="single"/>
        </w:rPr>
        <w:t xml:space="preserve">nterprise </w:t>
      </w:r>
      <w:r w:rsidRPr="00A32665">
        <w:rPr>
          <w:highlight w:val="cyan"/>
          <w:u w:val="single"/>
        </w:rPr>
        <w:t>reform</w:t>
      </w:r>
      <w:r w:rsidRPr="00A32665">
        <w:rPr>
          <w:u w:val="single"/>
        </w:rPr>
        <w:t xml:space="preserve">, </w:t>
      </w:r>
      <w:r w:rsidRPr="00A32665">
        <w:rPr>
          <w:highlight w:val="cyan"/>
          <w:u w:val="single"/>
        </w:rPr>
        <w:t>debt-to-equity ratios at China’s largest non-financial firms have dropped to the lowest levels since 2010</w:t>
      </w:r>
      <w:r w:rsidRPr="00D31C8F">
        <w:rPr>
          <w:sz w:val="14"/>
        </w:rPr>
        <w:t xml:space="preserve">. Gauges of </w:t>
      </w:r>
      <w:r w:rsidRPr="00A32665">
        <w:rPr>
          <w:highlight w:val="cyan"/>
          <w:u w:val="single"/>
        </w:rPr>
        <w:t>profitability and interest payment</w:t>
      </w:r>
      <w:r w:rsidRPr="00A32665">
        <w:rPr>
          <w:u w:val="single"/>
        </w:rPr>
        <w:t xml:space="preserve"> capacity </w:t>
      </w:r>
      <w:r w:rsidRPr="00A32665">
        <w:rPr>
          <w:highlight w:val="cyan"/>
          <w:u w:val="single"/>
        </w:rPr>
        <w:t>are the strongest in at least five years</w:t>
      </w:r>
      <w:r w:rsidRPr="00A32665">
        <w:rPr>
          <w:u w:val="single"/>
        </w:rPr>
        <w:t xml:space="preserve">, while </w:t>
      </w:r>
      <w:r w:rsidRPr="00A32665">
        <w:rPr>
          <w:highlight w:val="cyan"/>
          <w:u w:val="single"/>
        </w:rPr>
        <w:t>free cash flows have never been bigger.</w:t>
      </w:r>
    </w:p>
    <w:p w14:paraId="6D58CDC0" w14:textId="77777777" w:rsidR="00243CC7" w:rsidRPr="00D31C8F" w:rsidRDefault="00243CC7" w:rsidP="00243CC7">
      <w:pPr>
        <w:rPr>
          <w:sz w:val="14"/>
        </w:rPr>
      </w:pPr>
      <w:r w:rsidRPr="00D31C8F">
        <w:rPr>
          <w:sz w:val="14"/>
        </w:rPr>
        <w:t xml:space="preserve">The </w:t>
      </w:r>
      <w:r w:rsidRPr="00A32665">
        <w:rPr>
          <w:highlight w:val="cyan"/>
          <w:u w:val="single"/>
        </w:rPr>
        <w:t>improvements could</w:t>
      </w:r>
      <w:r w:rsidRPr="00A32665">
        <w:rPr>
          <w:u w:val="single"/>
        </w:rPr>
        <w:t xml:space="preserve"> help </w:t>
      </w:r>
      <w:r w:rsidRPr="00A32665">
        <w:rPr>
          <w:highlight w:val="cyan"/>
          <w:u w:val="single"/>
        </w:rPr>
        <w:t>ease fears of a</w:t>
      </w:r>
      <w:r w:rsidRPr="00A32665">
        <w:rPr>
          <w:u w:val="single"/>
        </w:rPr>
        <w:t xml:space="preserve"> looming </w:t>
      </w:r>
      <w:r w:rsidRPr="00A32665">
        <w:rPr>
          <w:highlight w:val="cyan"/>
          <w:u w:val="single"/>
        </w:rPr>
        <w:t>financial crisis in</w:t>
      </w:r>
      <w:r w:rsidRPr="00A32665">
        <w:rPr>
          <w:u w:val="single"/>
        </w:rPr>
        <w:t xml:space="preserve"> </w:t>
      </w:r>
      <w:r w:rsidRPr="00D31C8F">
        <w:rPr>
          <w:sz w:val="14"/>
        </w:rPr>
        <w:t xml:space="preserve">the world’s second-largest economy, even though smaller Chinese companies have made less progress so far. Deutsche Asset Management, which oversees about $800 billion, says stronger balance sheets support a bullish outlook for </w:t>
      </w:r>
      <w:r w:rsidRPr="00A32665">
        <w:rPr>
          <w:highlight w:val="cyan"/>
          <w:u w:val="single"/>
        </w:rPr>
        <w:t>China</w:t>
      </w:r>
      <w:r w:rsidRPr="00D31C8F">
        <w:rPr>
          <w:sz w:val="14"/>
        </w:rPr>
        <w:t>’s stock market after the Shanghai Composite Index trailed all of its Asian peers this year.</w:t>
      </w:r>
    </w:p>
    <w:p w14:paraId="02DA3CDC" w14:textId="77777777" w:rsidR="00243CC7" w:rsidRPr="00D31C8F" w:rsidRDefault="00243CC7" w:rsidP="00243CC7">
      <w:pPr>
        <w:rPr>
          <w:sz w:val="14"/>
        </w:rPr>
      </w:pPr>
      <w:r w:rsidRPr="00D31C8F">
        <w:rPr>
          <w:sz w:val="14"/>
        </w:rPr>
        <w:t>“</w:t>
      </w:r>
      <w:r w:rsidRPr="00A32665">
        <w:rPr>
          <w:u w:val="single"/>
        </w:rPr>
        <w:t>We’re quite positive on Chinese stocks generally, especially larger caps</w:t>
      </w:r>
      <w:r w:rsidRPr="00D31C8F">
        <w:rPr>
          <w:sz w:val="14"/>
        </w:rPr>
        <w:t>,’’ said Sean Taylor, chief investment officer for Asia Pacific at Deutsche Asset in Hong Kong. “</w:t>
      </w:r>
      <w:r w:rsidRPr="00A32665">
        <w:rPr>
          <w:highlight w:val="cyan"/>
          <w:u w:val="single"/>
        </w:rPr>
        <w:t>Profits are rising and</w:t>
      </w:r>
      <w:r w:rsidRPr="00A32665">
        <w:rPr>
          <w:u w:val="single"/>
        </w:rPr>
        <w:t xml:space="preserve"> they’re </w:t>
      </w:r>
      <w:r w:rsidRPr="00A32665">
        <w:rPr>
          <w:highlight w:val="cyan"/>
          <w:u w:val="single"/>
        </w:rPr>
        <w:t>not taking</w:t>
      </w:r>
      <w:r w:rsidRPr="00A32665">
        <w:rPr>
          <w:u w:val="single"/>
        </w:rPr>
        <w:t xml:space="preserve"> on </w:t>
      </w:r>
      <w:r w:rsidRPr="00A32665">
        <w:rPr>
          <w:highlight w:val="cyan"/>
          <w:u w:val="single"/>
        </w:rPr>
        <w:t>as much debt</w:t>
      </w:r>
      <w:r w:rsidRPr="00D31C8F">
        <w:rPr>
          <w:sz w:val="14"/>
        </w:rPr>
        <w:t>.”</w:t>
      </w:r>
    </w:p>
    <w:p w14:paraId="095D6C03" w14:textId="77777777" w:rsidR="00243CC7" w:rsidRPr="00D31C8F" w:rsidRDefault="00243CC7" w:rsidP="00243CC7">
      <w:pPr>
        <w:rPr>
          <w:sz w:val="14"/>
        </w:rPr>
      </w:pPr>
      <w:r w:rsidRPr="00D31C8F">
        <w:rPr>
          <w:sz w:val="14"/>
        </w:rPr>
        <w:t>The prevailing mood in Chinese markets is much more downbeat. Even before Moody’s cut the government’s credit rating on May 24, fund managers surveyed by Bank of America Corp. cited tightening credit conditions in China as the top “tail risk” for global financial markets. A government crackdown on leverage helped push company bond yields to a two-year high last month, rekindling anxiety over a corporate debt load that swelled to an estimated $17 trillion last year, or 156 percent of gross domestic product.</w:t>
      </w:r>
    </w:p>
    <w:p w14:paraId="60056963" w14:textId="77777777" w:rsidR="00243CC7" w:rsidRPr="00D31C8F" w:rsidRDefault="00243CC7" w:rsidP="00243CC7">
      <w:pPr>
        <w:rPr>
          <w:sz w:val="14"/>
        </w:rPr>
      </w:pPr>
      <w:r w:rsidRPr="00A32665">
        <w:rPr>
          <w:u w:val="single"/>
        </w:rPr>
        <w:t>Despite those concerns, vital signs at the country’s largest listed companies are getting stronger.</w:t>
      </w:r>
      <w:r w:rsidRPr="00D31C8F">
        <w:rPr>
          <w:sz w:val="14"/>
        </w:rPr>
        <w:t xml:space="preserve"> The market capitalization-weighted average debt-to-equity ratio at </w:t>
      </w:r>
      <w:r w:rsidRPr="00A32665">
        <w:rPr>
          <w:u w:val="single"/>
        </w:rPr>
        <w:t>China’s 100 biggest non-financial businesses dropped to 68 percent at the end of last year from 72 percent in 2015</w:t>
      </w:r>
      <w:r w:rsidRPr="00D31C8F">
        <w:rPr>
          <w:sz w:val="14"/>
        </w:rPr>
        <w:t xml:space="preserve">, according to data compiled by Bloomberg. </w:t>
      </w:r>
      <w:r w:rsidRPr="00A32665">
        <w:rPr>
          <w:u w:val="single"/>
        </w:rPr>
        <w:t xml:space="preserve">Profit margins and interest coverage ratios also improved, while </w:t>
      </w:r>
      <w:r w:rsidRPr="00A32665">
        <w:rPr>
          <w:highlight w:val="cyan"/>
          <w:u w:val="single"/>
        </w:rPr>
        <w:t>free cash flows for the group swelled to a record $93 billion</w:t>
      </w:r>
      <w:r w:rsidRPr="00D31C8F">
        <w:rPr>
          <w:sz w:val="14"/>
        </w:rPr>
        <w:t>.</w:t>
      </w:r>
    </w:p>
    <w:p w14:paraId="4AA8D192" w14:textId="77777777" w:rsidR="00243CC7" w:rsidRPr="00D31C8F" w:rsidRDefault="00243CC7" w:rsidP="00243CC7">
      <w:pPr>
        <w:rPr>
          <w:sz w:val="14"/>
        </w:rPr>
      </w:pPr>
      <w:r w:rsidRPr="00D31C8F">
        <w:rPr>
          <w:sz w:val="14"/>
        </w:rPr>
        <w:t>Stronger corporate credit metrics help explain why there’s been little sign of a pickup in defaults as borrowing costs rise, according to Goldman Sachs Group Inc.</w:t>
      </w:r>
    </w:p>
    <w:p w14:paraId="497CBE0E" w14:textId="77777777" w:rsidR="00243CC7" w:rsidRDefault="00243CC7" w:rsidP="00243CC7">
      <w:r w:rsidRPr="00D31C8F">
        <w:rPr>
          <w:sz w:val="14"/>
        </w:rPr>
        <w:t>“We see plenty of room for policies to tighten without resulting in widespread corporate distress,” Kenneth Ho, a Hong Kong-based analyst at Goldman Sachs, wrote in a research report dated May 31</w:t>
      </w:r>
      <w:r>
        <w:t>.</w:t>
      </w:r>
    </w:p>
    <w:p w14:paraId="51940E21" w14:textId="77777777" w:rsidR="00243CC7" w:rsidRPr="00D31C8F" w:rsidRDefault="00243CC7" w:rsidP="00243CC7">
      <w:pPr>
        <w:rPr>
          <w:sz w:val="14"/>
        </w:rPr>
      </w:pPr>
      <w:r w:rsidRPr="00D31C8F">
        <w:rPr>
          <w:sz w:val="14"/>
        </w:rPr>
        <w:t xml:space="preserve">Accelerating </w:t>
      </w:r>
      <w:r w:rsidRPr="00A32665">
        <w:rPr>
          <w:u w:val="single"/>
        </w:rPr>
        <w:t>economic growth has made it easier for big companies to repair their balance sheets</w:t>
      </w:r>
      <w:r w:rsidRPr="00D31C8F">
        <w:rPr>
          <w:sz w:val="14"/>
        </w:rPr>
        <w:t>. China’s GDP increased 6.9 percent in the first quarter from a year earlier -- the first back-to-back acceleration in seven years -- as investment, retail sales and factory output all strengthened. Raw-materials producers got an added boost from government-led efforts to reduce oversupply.</w:t>
      </w:r>
    </w:p>
    <w:p w14:paraId="37EEE92C" w14:textId="77777777" w:rsidR="00243CC7" w:rsidRPr="00D31C8F" w:rsidRDefault="00243CC7" w:rsidP="00243CC7">
      <w:pPr>
        <w:rPr>
          <w:sz w:val="14"/>
        </w:rPr>
      </w:pPr>
      <w:r w:rsidRPr="00D31C8F">
        <w:rPr>
          <w:sz w:val="14"/>
        </w:rPr>
        <w:t xml:space="preserve">The </w:t>
      </w:r>
      <w:r w:rsidRPr="00A32665">
        <w:rPr>
          <w:u w:val="single"/>
        </w:rPr>
        <w:t xml:space="preserve">capacity cuts are part of President </w:t>
      </w:r>
      <w:r w:rsidRPr="00A32665">
        <w:rPr>
          <w:highlight w:val="cyan"/>
          <w:u w:val="single"/>
        </w:rPr>
        <w:t>Xi</w:t>
      </w:r>
      <w:r w:rsidRPr="00A32665">
        <w:rPr>
          <w:u w:val="single"/>
        </w:rPr>
        <w:t xml:space="preserve"> Jinping’s </w:t>
      </w:r>
      <w:r w:rsidRPr="00A32665">
        <w:rPr>
          <w:highlight w:val="cyan"/>
          <w:u w:val="single"/>
        </w:rPr>
        <w:t>plan to revamp the country’s s</w:t>
      </w:r>
      <w:r w:rsidRPr="00A32665">
        <w:rPr>
          <w:u w:val="single"/>
        </w:rPr>
        <w:t>tate-</w:t>
      </w:r>
      <w:r w:rsidRPr="00A32665">
        <w:rPr>
          <w:highlight w:val="cyan"/>
          <w:u w:val="single"/>
        </w:rPr>
        <w:t>o</w:t>
      </w:r>
      <w:r w:rsidRPr="00A32665">
        <w:rPr>
          <w:u w:val="single"/>
        </w:rPr>
        <w:t xml:space="preserve">wned </w:t>
      </w:r>
      <w:r w:rsidRPr="00A32665">
        <w:rPr>
          <w:highlight w:val="cyan"/>
          <w:u w:val="single"/>
        </w:rPr>
        <w:t>e</w:t>
      </w:r>
      <w:r w:rsidRPr="00A32665">
        <w:rPr>
          <w:u w:val="single"/>
        </w:rPr>
        <w:t>nterprise</w:t>
      </w:r>
      <w:r w:rsidRPr="00A32665">
        <w:rPr>
          <w:highlight w:val="cyan"/>
          <w:u w:val="single"/>
        </w:rPr>
        <w:t>s</w:t>
      </w:r>
      <w:r w:rsidRPr="00D31C8F">
        <w:rPr>
          <w:sz w:val="14"/>
        </w:rPr>
        <w:t xml:space="preserve">, which dominate the ranks of big mainland-listed stocks. Chinese policy makers see higher SOE profitability as a </w:t>
      </w:r>
      <w:r w:rsidRPr="00A32665">
        <w:rPr>
          <w:highlight w:val="cyan"/>
          <w:u w:val="single"/>
        </w:rPr>
        <w:t>key element of the nation’s shift toward a more sustainable economic growth model</w:t>
      </w:r>
      <w:r w:rsidRPr="00A32665">
        <w:rPr>
          <w:u w:val="single"/>
        </w:rPr>
        <w:t>.</w:t>
      </w:r>
    </w:p>
    <w:p w14:paraId="63740703" w14:textId="77777777" w:rsidR="00243CC7" w:rsidRPr="00D31C8F" w:rsidRDefault="00243CC7" w:rsidP="00243CC7">
      <w:pPr>
        <w:rPr>
          <w:sz w:val="14"/>
        </w:rPr>
      </w:pPr>
      <w:r w:rsidRPr="00A32665">
        <w:rPr>
          <w:u w:val="single"/>
        </w:rPr>
        <w:t xml:space="preserve">“Some of the industrial companies remain heavily in debt, but the </w:t>
      </w:r>
      <w:r w:rsidRPr="00A32665">
        <w:rPr>
          <w:highlight w:val="cyan"/>
          <w:u w:val="single"/>
        </w:rPr>
        <w:t>situation is improving</w:t>
      </w:r>
      <w:r w:rsidRPr="00D31C8F">
        <w:rPr>
          <w:sz w:val="14"/>
        </w:rPr>
        <w:t>,” said Jing Ulrich, vice chairman of Asia Pacific at JPMorgan Chase &amp; Co. in Hong Kong.</w:t>
      </w:r>
    </w:p>
    <w:p w14:paraId="753DE99C" w14:textId="77777777" w:rsidR="00243CC7" w:rsidRPr="00D5688F" w:rsidRDefault="00243CC7" w:rsidP="00243CC7"/>
    <w:p w14:paraId="6337F89C" w14:textId="77777777" w:rsidR="00243CC7" w:rsidRPr="00D5688F" w:rsidRDefault="00243CC7" w:rsidP="00243CC7"/>
    <w:p w14:paraId="75496B16" w14:textId="0EA5F5F3" w:rsidR="00243CC7" w:rsidRPr="00773929" w:rsidRDefault="00290D86" w:rsidP="00243CC7">
      <w:pPr>
        <w:pStyle w:val="Heading3"/>
      </w:pPr>
      <w:r>
        <w:t>They Say</w:t>
      </w:r>
      <w:r w:rsidR="00243CC7">
        <w:t xml:space="preserve"> </w:t>
      </w:r>
      <w:r>
        <w:t>“</w:t>
      </w:r>
      <w:r w:rsidR="00243CC7">
        <w:t>Thumpers</w:t>
      </w:r>
      <w:r>
        <w:t xml:space="preserve"> — </w:t>
      </w:r>
      <w:r w:rsidR="00243CC7">
        <w:t>South Africa</w:t>
      </w:r>
      <w:r>
        <w:t>”</w:t>
      </w:r>
    </w:p>
    <w:p w14:paraId="1C9E12D8" w14:textId="77777777" w:rsidR="00243CC7" w:rsidRDefault="00243CC7" w:rsidP="00243CC7">
      <w:pPr>
        <w:pStyle w:val="Heading4"/>
      </w:pPr>
      <w:r>
        <w:t>South Africa doesn’t impact the global economy---disconnect in growth rates</w:t>
      </w:r>
    </w:p>
    <w:p w14:paraId="7745B903" w14:textId="77777777" w:rsidR="00243CC7" w:rsidRDefault="00243CC7" w:rsidP="00243CC7">
      <w:r w:rsidRPr="00773929">
        <w:rPr>
          <w:rStyle w:val="Style13ptBold"/>
        </w:rPr>
        <w:t>Gilchrist 17</w:t>
      </w:r>
      <w:r>
        <w:t xml:space="preserve"> – Karen Gilchrist, reporter at CNBC, 2017 (“South Africa’s problems are ‘fundamentally domestic’, says central bank governor, CNBC, 06-28, Available Online at </w:t>
      </w:r>
      <w:hyperlink r:id="rId20" w:history="1">
        <w:r w:rsidRPr="00E63A7E">
          <w:rPr>
            <w:rStyle w:val="Hyperlink"/>
          </w:rPr>
          <w:t>http://www.cnbc.com/2017/06/28/south-africas-problems-are-fundamentally-domestic-sarb-governor.html</w:t>
        </w:r>
      </w:hyperlink>
      <w:r>
        <w:t>, Accessed 06-28-2017, HK)</w:t>
      </w:r>
    </w:p>
    <w:p w14:paraId="48D7B268" w14:textId="77777777" w:rsidR="00243CC7" w:rsidRPr="00773929" w:rsidRDefault="00243CC7" w:rsidP="00243CC7"/>
    <w:p w14:paraId="15E4259D" w14:textId="77777777" w:rsidR="00243CC7" w:rsidRPr="00773929" w:rsidRDefault="00243CC7" w:rsidP="00243CC7">
      <w:pPr>
        <w:rPr>
          <w:sz w:val="16"/>
        </w:rPr>
      </w:pPr>
      <w:r w:rsidRPr="00773929">
        <w:rPr>
          <w:sz w:val="16"/>
        </w:rPr>
        <w:t xml:space="preserve">The governor of South Africa's central bank has said that the </w:t>
      </w:r>
      <w:r w:rsidRPr="00773929">
        <w:rPr>
          <w:rStyle w:val="StyleUnderline"/>
          <w:highlight w:val="yellow"/>
        </w:rPr>
        <w:t>challenges facing</w:t>
      </w:r>
      <w:r w:rsidRPr="00773929">
        <w:rPr>
          <w:rStyle w:val="StyleUnderline"/>
        </w:rPr>
        <w:t xml:space="preserve"> his </w:t>
      </w:r>
      <w:r w:rsidRPr="00773929">
        <w:rPr>
          <w:rStyle w:val="StyleUnderline"/>
          <w:highlight w:val="yellow"/>
        </w:rPr>
        <w:t>country's ailing economy are</w:t>
      </w:r>
      <w:r w:rsidRPr="00773929">
        <w:rPr>
          <w:rStyle w:val="StyleUnderline"/>
        </w:rPr>
        <w:t xml:space="preserve"> now </w:t>
      </w:r>
      <w:r w:rsidRPr="00773929">
        <w:rPr>
          <w:rStyle w:val="StyleUnderline"/>
          <w:highlight w:val="yellow"/>
        </w:rPr>
        <w:t>"fundamentally domestic"</w:t>
      </w:r>
      <w:r w:rsidRPr="00773929">
        <w:rPr>
          <w:sz w:val="16"/>
        </w:rPr>
        <w:t xml:space="preserve"> and will not be impacted by the tightening of monetary policy by the U.S. Federal Reserve or other advanced countries.</w:t>
      </w:r>
      <w:r w:rsidRPr="00773929">
        <w:rPr>
          <w:sz w:val="12"/>
        </w:rPr>
        <w:t>¶</w:t>
      </w:r>
      <w:r w:rsidRPr="00773929">
        <w:rPr>
          <w:sz w:val="16"/>
        </w:rPr>
        <w:t xml:space="preserve"> Lesetja </w:t>
      </w:r>
      <w:proofErr w:type="spellStart"/>
      <w:r w:rsidRPr="00773929">
        <w:rPr>
          <w:sz w:val="16"/>
        </w:rPr>
        <w:t>Kganyago</w:t>
      </w:r>
      <w:proofErr w:type="spellEnd"/>
      <w:r w:rsidRPr="00773929">
        <w:rPr>
          <w:sz w:val="16"/>
        </w:rPr>
        <w:t xml:space="preserve"> told CNBC Wednesday that </w:t>
      </w:r>
      <w:r w:rsidRPr="00773929">
        <w:rPr>
          <w:rStyle w:val="StyleUnderline"/>
        </w:rPr>
        <w:t>emerging economies</w:t>
      </w:r>
      <w:r w:rsidRPr="00773929">
        <w:rPr>
          <w:sz w:val="16"/>
        </w:rPr>
        <w:t xml:space="preserve">, including South Africa, </w:t>
      </w:r>
      <w:r w:rsidRPr="00773929">
        <w:rPr>
          <w:rStyle w:val="StyleUnderline"/>
        </w:rPr>
        <w:t>had formerly been heavily impacted by the quantitative easing programs of major central banks</w:t>
      </w:r>
      <w:r w:rsidRPr="00773929">
        <w:rPr>
          <w:sz w:val="16"/>
        </w:rPr>
        <w:t xml:space="preserve">, particularly during the 2013 taper tantrum when South Africa was hit with a major outflow of capital. However, with some </w:t>
      </w:r>
      <w:r w:rsidRPr="00773929">
        <w:rPr>
          <w:rStyle w:val="StyleUnderline"/>
          <w:highlight w:val="yellow"/>
        </w:rPr>
        <w:t>major economies now showing signs of growth</w:t>
      </w:r>
      <w:r w:rsidRPr="00773929">
        <w:rPr>
          <w:sz w:val="16"/>
        </w:rPr>
        <w:t xml:space="preserve"> while South Africa's remains in technical recession, he insisted that this co-dependence has no diverged.</w:t>
      </w:r>
      <w:r w:rsidRPr="00773929">
        <w:rPr>
          <w:sz w:val="12"/>
        </w:rPr>
        <w:t>¶</w:t>
      </w:r>
      <w:r w:rsidRPr="00773929">
        <w:rPr>
          <w:sz w:val="16"/>
        </w:rPr>
        <w:t xml:space="preserve"> "</w:t>
      </w:r>
      <w:r w:rsidRPr="00773929">
        <w:rPr>
          <w:rStyle w:val="StyleUnderline"/>
          <w:highlight w:val="yellow"/>
        </w:rPr>
        <w:t>The extent of the</w:t>
      </w:r>
      <w:r w:rsidRPr="00773929">
        <w:rPr>
          <w:rStyle w:val="StyleUnderline"/>
        </w:rPr>
        <w:t xml:space="preserve"> (South Africa's) </w:t>
      </w:r>
      <w:r w:rsidRPr="00773929">
        <w:rPr>
          <w:rStyle w:val="StyleUnderline"/>
          <w:highlight w:val="yellow"/>
        </w:rPr>
        <w:t>slowdown is quite</w:t>
      </w:r>
      <w:r w:rsidRPr="00773929">
        <w:rPr>
          <w:rStyle w:val="StyleUnderline"/>
        </w:rPr>
        <w:t xml:space="preserve"> </w:t>
      </w:r>
      <w:r w:rsidRPr="00773929">
        <w:rPr>
          <w:rStyle w:val="StyleUnderline"/>
          <w:highlight w:val="yellow"/>
        </w:rPr>
        <w:t>significant</w:t>
      </w:r>
      <w:r w:rsidRPr="00773929">
        <w:rPr>
          <w:sz w:val="16"/>
        </w:rPr>
        <w:t xml:space="preserve">," </w:t>
      </w:r>
      <w:proofErr w:type="spellStart"/>
      <w:r w:rsidRPr="00773929">
        <w:rPr>
          <w:sz w:val="16"/>
        </w:rPr>
        <w:t>Kganyago</w:t>
      </w:r>
      <w:proofErr w:type="spellEnd"/>
      <w:r w:rsidRPr="00773929">
        <w:rPr>
          <w:sz w:val="16"/>
        </w:rPr>
        <w:t xml:space="preserve"> admitted.</w:t>
      </w:r>
      <w:r w:rsidRPr="00773929">
        <w:rPr>
          <w:sz w:val="12"/>
        </w:rPr>
        <w:t>¶</w:t>
      </w:r>
      <w:r w:rsidRPr="00773929">
        <w:rPr>
          <w:sz w:val="16"/>
        </w:rPr>
        <w:t xml:space="preserve"> "</w:t>
      </w:r>
      <w:r w:rsidRPr="00773929">
        <w:rPr>
          <w:rStyle w:val="StyleUnderline"/>
        </w:rPr>
        <w:t xml:space="preserve">What is disconcerting is that this </w:t>
      </w:r>
      <w:r w:rsidRPr="00773929">
        <w:rPr>
          <w:rStyle w:val="StyleUnderline"/>
          <w:highlight w:val="yellow"/>
        </w:rPr>
        <w:t>takes place</w:t>
      </w:r>
      <w:r w:rsidRPr="00773929">
        <w:rPr>
          <w:rStyle w:val="StyleUnderline"/>
        </w:rPr>
        <w:t xml:space="preserve"> in South Africa </w:t>
      </w:r>
      <w:r w:rsidRPr="00773929">
        <w:rPr>
          <w:rStyle w:val="StyleUnderline"/>
          <w:highlight w:val="yellow"/>
        </w:rPr>
        <w:t>at the time when the world</w:t>
      </w:r>
      <w:r w:rsidRPr="00773929">
        <w:rPr>
          <w:rStyle w:val="StyleUnderline"/>
        </w:rPr>
        <w:t xml:space="preserve"> economy </w:t>
      </w:r>
      <w:r w:rsidRPr="00773929">
        <w:rPr>
          <w:rStyle w:val="StyleUnderline"/>
          <w:highlight w:val="yellow"/>
        </w:rPr>
        <w:t>is recovering faster</w:t>
      </w:r>
      <w:r w:rsidRPr="00773929">
        <w:rPr>
          <w:rStyle w:val="StyleUnderline"/>
        </w:rPr>
        <w:t xml:space="preserve"> than we had said, </w:t>
      </w:r>
      <w:r w:rsidRPr="00773929">
        <w:rPr>
          <w:rStyle w:val="StyleUnderline"/>
          <w:highlight w:val="yellow"/>
        </w:rPr>
        <w:t>which</w:t>
      </w:r>
      <w:r w:rsidRPr="00773929">
        <w:rPr>
          <w:rStyle w:val="StyleUnderline"/>
        </w:rPr>
        <w:t xml:space="preserve"> then </w:t>
      </w:r>
      <w:r w:rsidRPr="00773929">
        <w:rPr>
          <w:rStyle w:val="StyleUnderline"/>
          <w:highlight w:val="yellow"/>
        </w:rPr>
        <w:t>says</w:t>
      </w:r>
      <w:r w:rsidRPr="00773929">
        <w:rPr>
          <w:rStyle w:val="StyleUnderline"/>
        </w:rPr>
        <w:t xml:space="preserve"> that </w:t>
      </w:r>
      <w:r w:rsidRPr="00773929">
        <w:rPr>
          <w:rStyle w:val="StyleUnderline"/>
          <w:highlight w:val="yellow"/>
        </w:rPr>
        <w:t>the reason why South Africa has</w:t>
      </w:r>
      <w:r w:rsidRPr="00773929">
        <w:rPr>
          <w:rStyle w:val="StyleUnderline"/>
        </w:rPr>
        <w:t xml:space="preserve"> the growth </w:t>
      </w:r>
      <w:r w:rsidRPr="00773929">
        <w:rPr>
          <w:rStyle w:val="StyleUnderline"/>
          <w:highlight w:val="yellow"/>
        </w:rPr>
        <w:t>problems</w:t>
      </w:r>
      <w:r w:rsidRPr="00773929">
        <w:rPr>
          <w:rStyle w:val="StyleUnderline"/>
        </w:rPr>
        <w:t xml:space="preserve">, it does, </w:t>
      </w:r>
      <w:r w:rsidRPr="00773929">
        <w:rPr>
          <w:rStyle w:val="StyleUnderline"/>
          <w:highlight w:val="yellow"/>
        </w:rPr>
        <w:t>no longer has to do with the world economy</w:t>
      </w:r>
      <w:r w:rsidRPr="00773929">
        <w:rPr>
          <w:rStyle w:val="StyleUnderline"/>
        </w:rPr>
        <w:t>.</w:t>
      </w:r>
      <w:r w:rsidRPr="00773929">
        <w:rPr>
          <w:sz w:val="12"/>
        </w:rPr>
        <w:t>¶</w:t>
      </w:r>
      <w:r w:rsidRPr="00773929">
        <w:rPr>
          <w:sz w:val="16"/>
        </w:rPr>
        <w:t xml:space="preserve"> "That tells you that the problems are fundamentally domestic."</w:t>
      </w:r>
    </w:p>
    <w:p w14:paraId="6C83A5BD" w14:textId="77777777" w:rsidR="00243CC7" w:rsidRDefault="00243CC7" w:rsidP="00243CC7"/>
    <w:p w14:paraId="117A3C39" w14:textId="7EA54026" w:rsidR="00243CC7" w:rsidRDefault="00290D86" w:rsidP="00243CC7">
      <w:pPr>
        <w:pStyle w:val="Heading3"/>
      </w:pPr>
      <w:r>
        <w:t>They Say “</w:t>
      </w:r>
      <w:r w:rsidR="00243CC7">
        <w:t>Thumpers</w:t>
      </w:r>
      <w:r>
        <w:t xml:space="preserve"> — </w:t>
      </w:r>
      <w:r w:rsidR="00243CC7">
        <w:t>Trade</w:t>
      </w:r>
      <w:r>
        <w:t>”</w:t>
      </w:r>
    </w:p>
    <w:p w14:paraId="1965143A" w14:textId="77777777" w:rsidR="00243CC7" w:rsidRPr="009020E4" w:rsidRDefault="00243CC7" w:rsidP="00243CC7">
      <w:pPr>
        <w:pStyle w:val="Heading4"/>
      </w:pPr>
      <w:r>
        <w:t>No risk to “</w:t>
      </w:r>
      <w:proofErr w:type="spellStart"/>
      <w:r>
        <w:t>Trumponomics</w:t>
      </w:r>
      <w:proofErr w:type="spellEnd"/>
      <w:r>
        <w:t>” and protectionism</w:t>
      </w:r>
    </w:p>
    <w:p w14:paraId="55C5AD6A" w14:textId="77777777" w:rsidR="00243CC7" w:rsidRPr="00571B97" w:rsidRDefault="00243CC7" w:rsidP="00243CC7">
      <w:r w:rsidRPr="001D3805">
        <w:rPr>
          <w:rStyle w:val="Style13ptBold"/>
        </w:rPr>
        <w:t>SEB 17</w:t>
      </w:r>
      <w:r>
        <w:t xml:space="preserve"> – </w:t>
      </w:r>
      <w:proofErr w:type="spellStart"/>
      <w:r>
        <w:t>Scandinaviska</w:t>
      </w:r>
      <w:proofErr w:type="spellEnd"/>
      <w:r>
        <w:t xml:space="preserve"> </w:t>
      </w:r>
      <w:proofErr w:type="spellStart"/>
      <w:r>
        <w:t>Enskilda</w:t>
      </w:r>
      <w:proofErr w:type="spellEnd"/>
      <w:r>
        <w:t xml:space="preserve"> </w:t>
      </w:r>
      <w:proofErr w:type="spellStart"/>
      <w:r>
        <w:t>Banken</w:t>
      </w:r>
      <w:proofErr w:type="spellEnd"/>
      <w:r>
        <w:t xml:space="preserve"> (Swedish financial group based in Stockholm), 2017 (“Global economy resilient to new political challenges,” </w:t>
      </w:r>
      <w:proofErr w:type="spellStart"/>
      <w:r>
        <w:t>Scandinaviska</w:t>
      </w:r>
      <w:proofErr w:type="spellEnd"/>
      <w:r>
        <w:t xml:space="preserve"> </w:t>
      </w:r>
      <w:proofErr w:type="spellStart"/>
      <w:r>
        <w:t>Enskilda</w:t>
      </w:r>
      <w:proofErr w:type="spellEnd"/>
      <w:r>
        <w:t xml:space="preserve"> </w:t>
      </w:r>
      <w:proofErr w:type="spellStart"/>
      <w:r>
        <w:t>Banken</w:t>
      </w:r>
      <w:proofErr w:type="spellEnd"/>
      <w:r>
        <w:t>, 02-22, Available Online at</w:t>
      </w:r>
      <w:r w:rsidRPr="001D3805">
        <w:t xml:space="preserve"> </w:t>
      </w:r>
      <w:hyperlink r:id="rId21" w:history="1">
        <w:r w:rsidRPr="00E63A7E">
          <w:rPr>
            <w:rStyle w:val="Hyperlink"/>
          </w:rPr>
          <w:t>https://sebgroup.com/press/news/global-economy-resilient-to-new-political-challenges</w:t>
        </w:r>
      </w:hyperlink>
      <w:r>
        <w:t>, Accessed 06-28-2017, HK)</w:t>
      </w:r>
    </w:p>
    <w:p w14:paraId="1B9AAC21" w14:textId="77777777" w:rsidR="00243CC7" w:rsidRDefault="00243CC7" w:rsidP="00243CC7"/>
    <w:p w14:paraId="17CA21B1" w14:textId="77777777" w:rsidR="00243CC7" w:rsidRPr="009020E4" w:rsidRDefault="00243CC7" w:rsidP="00243CC7">
      <w:pPr>
        <w:rPr>
          <w:sz w:val="16"/>
        </w:rPr>
      </w:pPr>
      <w:r w:rsidRPr="009020E4">
        <w:rPr>
          <w:sz w:val="12"/>
        </w:rPr>
        <w:t>¶</w:t>
      </w:r>
      <w:r w:rsidRPr="009020E4">
        <w:rPr>
          <w:sz w:val="16"/>
        </w:rPr>
        <w:t xml:space="preserve"> Why such optimism about </w:t>
      </w:r>
      <w:proofErr w:type="spellStart"/>
      <w:proofErr w:type="gramStart"/>
      <w:r w:rsidRPr="009020E4">
        <w:rPr>
          <w:sz w:val="16"/>
        </w:rPr>
        <w:t>Trumponomics</w:t>
      </w:r>
      <w:proofErr w:type="spellEnd"/>
      <w:r w:rsidRPr="009020E4">
        <w:rPr>
          <w:sz w:val="16"/>
        </w:rPr>
        <w:t>?</w:t>
      </w:r>
      <w:r w:rsidRPr="009020E4">
        <w:rPr>
          <w:sz w:val="12"/>
        </w:rPr>
        <w:t>¶</w:t>
      </w:r>
      <w:proofErr w:type="gramEnd"/>
      <w:r w:rsidRPr="009020E4">
        <w:rPr>
          <w:sz w:val="16"/>
        </w:rPr>
        <w:t xml:space="preserve"> Although there are reasons to </w:t>
      </w:r>
      <w:proofErr w:type="spellStart"/>
      <w:r w:rsidRPr="009020E4">
        <w:rPr>
          <w:sz w:val="16"/>
        </w:rPr>
        <w:t>de-emphasise</w:t>
      </w:r>
      <w:proofErr w:type="spellEnd"/>
      <w:r w:rsidRPr="009020E4">
        <w:rPr>
          <w:sz w:val="16"/>
        </w:rPr>
        <w:t xml:space="preserve"> the political aspects of economic optimism, </w:t>
      </w:r>
      <w:r w:rsidRPr="009020E4">
        <w:rPr>
          <w:rStyle w:val="StyleUnderline"/>
          <w:highlight w:val="yellow"/>
        </w:rPr>
        <w:t>it is</w:t>
      </w:r>
      <w:r w:rsidRPr="009020E4">
        <w:rPr>
          <w:rStyle w:val="StyleUnderline"/>
        </w:rPr>
        <w:t xml:space="preserve"> still </w:t>
      </w:r>
      <w:r w:rsidRPr="009020E4">
        <w:rPr>
          <w:rStyle w:val="StyleUnderline"/>
          <w:highlight w:val="yellow"/>
        </w:rPr>
        <w:t>clear that "</w:t>
      </w:r>
      <w:proofErr w:type="spellStart"/>
      <w:r w:rsidRPr="009020E4">
        <w:rPr>
          <w:rStyle w:val="StyleUnderline"/>
          <w:highlight w:val="yellow"/>
        </w:rPr>
        <w:t>Trumponomics</w:t>
      </w:r>
      <w:proofErr w:type="spellEnd"/>
      <w:r w:rsidRPr="009020E4">
        <w:rPr>
          <w:rStyle w:val="StyleUnderline"/>
          <w:highlight w:val="yellow"/>
        </w:rPr>
        <w:t>",</w:t>
      </w:r>
      <w:r w:rsidRPr="009020E4">
        <w:rPr>
          <w:sz w:val="16"/>
        </w:rPr>
        <w:t xml:space="preserve"> despite its bizarre aspects, </w:t>
      </w:r>
      <w:r w:rsidRPr="009020E4">
        <w:rPr>
          <w:rStyle w:val="StyleUnderline"/>
          <w:highlight w:val="yellow"/>
        </w:rPr>
        <w:t>has awakened interest and hopes in</w:t>
      </w:r>
      <w:r w:rsidRPr="009020E4">
        <w:rPr>
          <w:rStyle w:val="StyleUnderline"/>
        </w:rPr>
        <w:t xml:space="preserve"> financial </w:t>
      </w:r>
      <w:r w:rsidRPr="009020E4">
        <w:rPr>
          <w:rStyle w:val="StyleUnderline"/>
          <w:highlight w:val="yellow"/>
        </w:rPr>
        <w:t>markets</w:t>
      </w:r>
      <w:r w:rsidRPr="009020E4">
        <w:rPr>
          <w:rStyle w:val="StyleUnderline"/>
        </w:rPr>
        <w:t xml:space="preserve"> and among economists</w:t>
      </w:r>
      <w:r w:rsidRPr="009020E4">
        <w:rPr>
          <w:sz w:val="16"/>
        </w:rPr>
        <w:t xml:space="preserve">. In various areas, economic policies since the financial crisis have reached an impasse – thereby creating fertile ground for challenges. For example, </w:t>
      </w:r>
      <w:r w:rsidRPr="00F17D29">
        <w:rPr>
          <w:rStyle w:val="StyleUnderline"/>
          <w:highlight w:val="yellow"/>
        </w:rPr>
        <w:t>the downside</w:t>
      </w:r>
      <w:r w:rsidRPr="009020E4">
        <w:rPr>
          <w:rStyle w:val="StyleUnderline"/>
        </w:rPr>
        <w:t xml:space="preserve"> aspects </w:t>
      </w:r>
      <w:r w:rsidRPr="00F17D29">
        <w:rPr>
          <w:rStyle w:val="StyleUnderline"/>
          <w:highlight w:val="yellow"/>
        </w:rPr>
        <w:t>of</w:t>
      </w:r>
      <w:r w:rsidRPr="009020E4">
        <w:rPr>
          <w:rStyle w:val="StyleUnderline"/>
        </w:rPr>
        <w:t xml:space="preserve"> exceptional monetary </w:t>
      </w:r>
      <w:r w:rsidRPr="00F17D29">
        <w:rPr>
          <w:rStyle w:val="StyleUnderline"/>
          <w:highlight w:val="yellow"/>
        </w:rPr>
        <w:t>stimulus measures</w:t>
      </w:r>
      <w:r w:rsidRPr="009020E4">
        <w:rPr>
          <w:sz w:val="16"/>
        </w:rPr>
        <w:t xml:space="preserve"> – in the form of widening economic gaps, inflated balance sheets and decreased reform pressure – </w:t>
      </w:r>
      <w:r w:rsidRPr="00F17D29">
        <w:rPr>
          <w:rStyle w:val="StyleUnderline"/>
          <w:highlight w:val="yellow"/>
        </w:rPr>
        <w:t>were a popular theme</w:t>
      </w:r>
      <w:r w:rsidRPr="009020E4">
        <w:rPr>
          <w:rStyle w:val="StyleUnderline"/>
        </w:rPr>
        <w:t xml:space="preserve"> last autumn. </w:t>
      </w:r>
      <w:r w:rsidRPr="00F17D29">
        <w:rPr>
          <w:rStyle w:val="StyleUnderline"/>
          <w:highlight w:val="yellow"/>
        </w:rPr>
        <w:t>This generated speculation about a</w:t>
      </w:r>
      <w:r w:rsidRPr="009020E4">
        <w:rPr>
          <w:rStyle w:val="StyleUnderline"/>
        </w:rPr>
        <w:t xml:space="preserve"> large imminent </w:t>
      </w:r>
      <w:r w:rsidRPr="00F17D29">
        <w:rPr>
          <w:rStyle w:val="StyleUnderline"/>
          <w:highlight w:val="yellow"/>
        </w:rPr>
        <w:t>paradigm shift</w:t>
      </w:r>
      <w:r w:rsidRPr="009020E4">
        <w:rPr>
          <w:rStyle w:val="StyleUnderline"/>
        </w:rPr>
        <w:t xml:space="preserve"> similar </w:t>
      </w:r>
      <w:r w:rsidRPr="00F17D29">
        <w:rPr>
          <w:rStyle w:val="StyleUnderline"/>
          <w:highlight w:val="yellow"/>
        </w:rPr>
        <w:t>to</w:t>
      </w:r>
      <w:r w:rsidRPr="009020E4">
        <w:rPr>
          <w:sz w:val="16"/>
        </w:rPr>
        <w:t xml:space="preserve"> the breakthrough of active fiscal policy in the 1930s, the collapse of the Bretton Woods system in the early 1970s or the breakthrough of the neo-conservative era around 1980 which included </w:t>
      </w:r>
      <w:r w:rsidRPr="009020E4">
        <w:rPr>
          <w:rStyle w:val="StyleUnderline"/>
        </w:rPr>
        <w:t xml:space="preserve">financial </w:t>
      </w:r>
      <w:r w:rsidRPr="00F17D29">
        <w:rPr>
          <w:rStyle w:val="StyleUnderline"/>
          <w:highlight w:val="yellow"/>
        </w:rPr>
        <w:t xml:space="preserve">deregulation and inflation </w:t>
      </w:r>
      <w:proofErr w:type="gramStart"/>
      <w:r w:rsidRPr="00F17D29">
        <w:rPr>
          <w:rStyle w:val="StyleUnderline"/>
          <w:highlight w:val="yellow"/>
        </w:rPr>
        <w:t>targeting</w:t>
      </w:r>
      <w:r w:rsidRPr="009020E4">
        <w:rPr>
          <w:sz w:val="16"/>
        </w:rPr>
        <w:t>.</w:t>
      </w:r>
      <w:r w:rsidRPr="009020E4">
        <w:rPr>
          <w:sz w:val="12"/>
        </w:rPr>
        <w:t>¶</w:t>
      </w:r>
      <w:proofErr w:type="gramEnd"/>
      <w:r w:rsidRPr="009020E4">
        <w:rPr>
          <w:sz w:val="16"/>
        </w:rPr>
        <w:t xml:space="preserve"> </w:t>
      </w:r>
      <w:r w:rsidRPr="009020E4">
        <w:rPr>
          <w:sz w:val="12"/>
        </w:rPr>
        <w:t>¶</w:t>
      </w:r>
      <w:r w:rsidRPr="009020E4">
        <w:rPr>
          <w:sz w:val="16"/>
        </w:rPr>
        <w:t xml:space="preserve"> Many leading economists have long advocated classical Keynesian fiscal stimulus </w:t>
      </w:r>
      <w:proofErr w:type="spellStart"/>
      <w:r w:rsidRPr="009020E4">
        <w:rPr>
          <w:sz w:val="16"/>
        </w:rPr>
        <w:t>programmes</w:t>
      </w:r>
      <w:proofErr w:type="spellEnd"/>
      <w:r w:rsidRPr="009020E4">
        <w:rPr>
          <w:sz w:val="16"/>
        </w:rPr>
        <w:t xml:space="preserve">, especially by means of infrastructure investments. And although many people </w:t>
      </w:r>
      <w:r w:rsidRPr="00F17D29">
        <w:rPr>
          <w:sz w:val="16"/>
        </w:rPr>
        <w:t>fear</w:t>
      </w:r>
      <w:r w:rsidRPr="009020E4">
        <w:rPr>
          <w:sz w:val="16"/>
        </w:rPr>
        <w:t xml:space="preserve"> the threat of protectionism, there is also criticism of the trade agreements that now exist or were about to be signed. This criticism is based on the contention that these agreements arbitrarily benefit specific sectors and are designed in a way that will generate artificially high profits for financial institutions and multinational corporations. </w:t>
      </w:r>
      <w:r w:rsidRPr="00F17D29">
        <w:rPr>
          <w:rStyle w:val="StyleUnderline"/>
          <w:highlight w:val="yellow"/>
        </w:rPr>
        <w:t>The general</w:t>
      </w:r>
      <w:r w:rsidRPr="009020E4">
        <w:rPr>
          <w:rStyle w:val="StyleUnderline"/>
        </w:rPr>
        <w:t xml:space="preserve"> efficiency </w:t>
      </w:r>
      <w:r w:rsidRPr="00F17D29">
        <w:rPr>
          <w:rStyle w:val="StyleUnderline"/>
          <w:highlight w:val="yellow"/>
        </w:rPr>
        <w:t>gains that trade is theoretically supposed to create are far from obvious outcomes of the prevailing agreement s</w:t>
      </w:r>
      <w:r w:rsidRPr="009020E4">
        <w:rPr>
          <w:rStyle w:val="StyleUnderline"/>
        </w:rPr>
        <w:t xml:space="preserve">tructures, according to influential economists. Meanwhile </w:t>
      </w:r>
      <w:r w:rsidRPr="00F17D29">
        <w:rPr>
          <w:rStyle w:val="StyleUnderline"/>
          <w:highlight w:val="yellow"/>
        </w:rPr>
        <w:t>the relatively closed nature of the US economy may mean</w:t>
      </w:r>
      <w:r w:rsidRPr="009020E4">
        <w:rPr>
          <w:rStyle w:val="StyleUnderline"/>
        </w:rPr>
        <w:t xml:space="preserve"> that </w:t>
      </w:r>
      <w:r w:rsidRPr="00F17D29">
        <w:rPr>
          <w:rStyle w:val="StyleUnderline"/>
          <w:highlight w:val="yellow"/>
        </w:rPr>
        <w:t>it is less dangerous</w:t>
      </w:r>
      <w:r w:rsidRPr="009020E4">
        <w:rPr>
          <w:rStyle w:val="StyleUnderline"/>
        </w:rPr>
        <w:t xml:space="preserve"> there </w:t>
      </w:r>
      <w:r w:rsidRPr="00F17D29">
        <w:rPr>
          <w:rStyle w:val="StyleUnderline"/>
          <w:highlight w:val="yellow"/>
        </w:rPr>
        <w:t>to "play with</w:t>
      </w:r>
      <w:r w:rsidRPr="009020E4">
        <w:rPr>
          <w:rStyle w:val="StyleUnderline"/>
        </w:rPr>
        <w:t xml:space="preserve"> protectionist </w:t>
      </w:r>
      <w:r w:rsidRPr="00F17D29">
        <w:rPr>
          <w:rStyle w:val="StyleUnderline"/>
          <w:highlight w:val="yellow"/>
        </w:rPr>
        <w:t>fire</w:t>
      </w:r>
      <w:r w:rsidRPr="009020E4">
        <w:rPr>
          <w:rStyle w:val="StyleUnderline"/>
        </w:rPr>
        <w:t>"</w:t>
      </w:r>
      <w:r w:rsidRPr="009020E4">
        <w:rPr>
          <w:sz w:val="16"/>
        </w:rPr>
        <w:t>, compared to the risks posed to small open economic such as the Nordic countries.</w:t>
      </w:r>
    </w:p>
    <w:p w14:paraId="407B4384" w14:textId="77777777" w:rsidR="00243CC7" w:rsidRDefault="00243CC7" w:rsidP="00243CC7"/>
    <w:p w14:paraId="53D9EBFB" w14:textId="77777777" w:rsidR="00243CC7" w:rsidRDefault="00243CC7" w:rsidP="00243CC7">
      <w:r>
        <w:t xml:space="preserve"> </w:t>
      </w:r>
    </w:p>
    <w:p w14:paraId="6A3ECB88" w14:textId="77777777" w:rsidR="00243CC7" w:rsidRDefault="00243CC7" w:rsidP="00243CC7"/>
    <w:p w14:paraId="3A8E42AD" w14:textId="77777777" w:rsidR="00627667" w:rsidRDefault="00627667" w:rsidP="00627667">
      <w:pPr>
        <w:pStyle w:val="Heading3"/>
      </w:pPr>
      <w:r>
        <w:t>Link UQ---Spending Declining</w:t>
      </w:r>
    </w:p>
    <w:p w14:paraId="7EA0AB8E" w14:textId="77777777" w:rsidR="00627667" w:rsidRDefault="00627667" w:rsidP="00627667">
      <w:pPr>
        <w:pStyle w:val="Heading4"/>
      </w:pPr>
      <w:r>
        <w:t xml:space="preserve">Federal program spending low now and will </w:t>
      </w:r>
      <w:r w:rsidRPr="009F1A32">
        <w:rPr>
          <w:i/>
          <w:u w:val="single"/>
        </w:rPr>
        <w:t>continue</w:t>
      </w:r>
      <w:r>
        <w:t xml:space="preserve"> to decline</w:t>
      </w:r>
    </w:p>
    <w:p w14:paraId="74E25614" w14:textId="77777777" w:rsidR="00627667" w:rsidRDefault="00627667" w:rsidP="00627667">
      <w:r w:rsidRPr="00D33202">
        <w:rPr>
          <w:rStyle w:val="Style13ptBold"/>
        </w:rPr>
        <w:t>Greenstein et. al 17</w:t>
      </w:r>
      <w:r>
        <w:t xml:space="preserve"> – Robert Greenstein, founder president of the Center on Budget and Policy Priorities, recipient of the MacArthur Fellowship and Heinz Award for Public Policy, Administrator of the FNS under the Carter Administration, served on the Bipartisan Committee on Entitlement and Tax Reform under the Clinton Administration; Joel Friedman, VP for Federal Fiscal Policy at the Center on Budget and Policy Priorities; Isaac Shapiro, Senior Fellow at the Center on Budget and Policy Priorities, Founder of the International Budget Partnership, 2017 (“Program Spending as a Percent of GDP Historically Low Outside Social Security and Medicare, and Projected to Fall Further,” Center on Budget and Policy Priorities, 02-21, Available Online at </w:t>
      </w:r>
      <w:hyperlink r:id="rId22" w:history="1">
        <w:r w:rsidRPr="009A6554">
          <w:rPr>
            <w:rStyle w:val="Hyperlink"/>
          </w:rPr>
          <w:t>http://www.cbpp.org/research/federal-budget/program-spending-as-a-percent-of-gdp-historically-low-outside-social</w:t>
        </w:r>
      </w:hyperlink>
      <w:r>
        <w:t>, Accessed 06-26-2017, HK)</w:t>
      </w:r>
    </w:p>
    <w:p w14:paraId="2A0D21E5" w14:textId="77777777" w:rsidR="00627667" w:rsidRDefault="00627667" w:rsidP="00627667"/>
    <w:p w14:paraId="54DA25EE" w14:textId="77777777" w:rsidR="00627667" w:rsidRDefault="00627667" w:rsidP="00627667">
      <w:pPr>
        <w:rPr>
          <w:rStyle w:val="StyleUnderline"/>
        </w:rPr>
      </w:pPr>
      <w:r w:rsidRPr="00B01C70">
        <w:rPr>
          <w:sz w:val="14"/>
        </w:rPr>
        <w:t xml:space="preserve">To be sure, </w:t>
      </w:r>
      <w:r w:rsidRPr="009F1A32">
        <w:rPr>
          <w:rStyle w:val="StyleUnderline"/>
          <w:highlight w:val="yellow"/>
        </w:rPr>
        <w:t>total federal spending</w:t>
      </w:r>
      <w:r w:rsidRPr="00B01C70">
        <w:rPr>
          <w:sz w:val="14"/>
        </w:rPr>
        <w:t xml:space="preserve">, including interest payments, </w:t>
      </w:r>
      <w:r w:rsidRPr="003757EB">
        <w:rPr>
          <w:rStyle w:val="StyleUnderline"/>
        </w:rPr>
        <w:t>rose considerably as a percent of</w:t>
      </w:r>
      <w:r w:rsidRPr="00B01C70">
        <w:rPr>
          <w:sz w:val="14"/>
        </w:rPr>
        <w:t xml:space="preserve"> the economy (gross domestic product or </w:t>
      </w:r>
      <w:r w:rsidRPr="003757EB">
        <w:rPr>
          <w:rStyle w:val="StyleUnderline"/>
        </w:rPr>
        <w:t>GDP</w:t>
      </w:r>
      <w:r w:rsidRPr="00B01C70">
        <w:rPr>
          <w:sz w:val="14"/>
        </w:rPr>
        <w:t xml:space="preserve">) </w:t>
      </w:r>
      <w:r w:rsidRPr="003757EB">
        <w:rPr>
          <w:rStyle w:val="StyleUnderline"/>
        </w:rPr>
        <w:t>during the Great Recession and remained high in its immediate aftermath.</w:t>
      </w:r>
      <w:r>
        <w:rPr>
          <w:rStyle w:val="StyleUnderline"/>
        </w:rPr>
        <w:t xml:space="preserve"> </w:t>
      </w:r>
      <w:r w:rsidRPr="003757EB">
        <w:rPr>
          <w:rStyle w:val="StyleUnderline"/>
        </w:rPr>
        <w:t xml:space="preserve">But it </w:t>
      </w:r>
      <w:r w:rsidRPr="009F1A32">
        <w:rPr>
          <w:rStyle w:val="StyleUnderline"/>
          <w:highlight w:val="yellow"/>
        </w:rPr>
        <w:t>is</w:t>
      </w:r>
      <w:r w:rsidRPr="009F1A32">
        <w:rPr>
          <w:rStyle w:val="StyleUnderline"/>
        </w:rPr>
        <w:t xml:space="preserve"> much </w:t>
      </w:r>
      <w:r w:rsidRPr="009F1A32">
        <w:rPr>
          <w:rStyle w:val="StyleUnderline"/>
          <w:highlight w:val="yellow"/>
        </w:rPr>
        <w:t>low</w:t>
      </w:r>
      <w:r w:rsidRPr="009F1A32">
        <w:rPr>
          <w:rStyle w:val="StyleUnderline"/>
        </w:rPr>
        <w:t xml:space="preserve">er </w:t>
      </w:r>
      <w:r w:rsidRPr="009F1A32">
        <w:rPr>
          <w:rStyle w:val="StyleUnderline"/>
          <w:highlight w:val="yellow"/>
        </w:rPr>
        <w:t>now, due to</w:t>
      </w:r>
      <w:r w:rsidRPr="003757EB">
        <w:rPr>
          <w:rStyle w:val="StyleUnderline"/>
        </w:rPr>
        <w:t xml:space="preserve"> the ongoing economic expansion and </w:t>
      </w:r>
      <w:r w:rsidRPr="009F1A32">
        <w:rPr>
          <w:rStyle w:val="StyleUnderline"/>
          <w:highlight w:val="yellow"/>
        </w:rPr>
        <w:t>the expiration of</w:t>
      </w:r>
      <w:r w:rsidRPr="003757EB">
        <w:rPr>
          <w:rStyle w:val="StyleUnderline"/>
        </w:rPr>
        <w:t xml:space="preserve"> most of </w:t>
      </w:r>
      <w:r w:rsidRPr="009F1A32">
        <w:rPr>
          <w:rStyle w:val="StyleUnderline"/>
          <w:highlight w:val="yellow"/>
        </w:rPr>
        <w:t>the</w:t>
      </w:r>
      <w:r w:rsidRPr="003757EB">
        <w:rPr>
          <w:rStyle w:val="StyleUnderline"/>
        </w:rPr>
        <w:t xml:space="preserve"> 2009 </w:t>
      </w:r>
      <w:r w:rsidRPr="009F1A32">
        <w:rPr>
          <w:rStyle w:val="StyleUnderline"/>
          <w:highlight w:val="yellow"/>
        </w:rPr>
        <w:t>Recovery Act</w:t>
      </w:r>
      <w:r w:rsidRPr="003757EB">
        <w:rPr>
          <w:rStyle w:val="StyleUnderline"/>
        </w:rPr>
        <w:t>.</w:t>
      </w:r>
      <w:r>
        <w:rPr>
          <w:rStyle w:val="StyleUnderline"/>
        </w:rPr>
        <w:t xml:space="preserve"> </w:t>
      </w:r>
      <w:r w:rsidRPr="003757EB">
        <w:rPr>
          <w:rStyle w:val="StyleUnderline"/>
        </w:rPr>
        <w:t xml:space="preserve">In addition, </w:t>
      </w:r>
      <w:r w:rsidRPr="009F1A32">
        <w:rPr>
          <w:rStyle w:val="StyleUnderline"/>
          <w:highlight w:val="yellow"/>
        </w:rPr>
        <w:t>policymakers have taken steps to reduce the deficit</w:t>
      </w:r>
      <w:r w:rsidRPr="003757EB">
        <w:rPr>
          <w:rStyle w:val="StyleUnderline"/>
        </w:rPr>
        <w:t xml:space="preserve"> since 2010, </w:t>
      </w:r>
      <w:r w:rsidRPr="009F1A32">
        <w:rPr>
          <w:rStyle w:val="StyleUnderline"/>
          <w:highlight w:val="yellow"/>
        </w:rPr>
        <w:t>primarily through program cuts</w:t>
      </w:r>
      <w:r w:rsidRPr="003757EB">
        <w:rPr>
          <w:rStyle w:val="StyleUnderline"/>
        </w:rPr>
        <w:t xml:space="preserve"> required by the 2011 Budget Control Act</w:t>
      </w:r>
      <w:r w:rsidRPr="00B01C70">
        <w:rPr>
          <w:sz w:val="14"/>
        </w:rPr>
        <w:t xml:space="preserve">. </w:t>
      </w:r>
      <w:r w:rsidRPr="00B01C70">
        <w:rPr>
          <w:sz w:val="12"/>
        </w:rPr>
        <w:t>¶</w:t>
      </w:r>
      <w:r w:rsidRPr="00B01C70">
        <w:rPr>
          <w:sz w:val="14"/>
        </w:rPr>
        <w:t xml:space="preserve"> When only program spending (excluding interest payments on the debt) is </w:t>
      </w:r>
      <w:proofErr w:type="gramStart"/>
      <w:r w:rsidRPr="00B01C70">
        <w:rPr>
          <w:sz w:val="14"/>
        </w:rPr>
        <w:t>considered:</w:t>
      </w:r>
      <w:r w:rsidRPr="00B01C70">
        <w:rPr>
          <w:sz w:val="12"/>
        </w:rPr>
        <w:t>¶</w:t>
      </w:r>
      <w:proofErr w:type="gramEnd"/>
      <w:r w:rsidRPr="00B01C70">
        <w:rPr>
          <w:sz w:val="14"/>
        </w:rPr>
        <w:t xml:space="preserve"> </w:t>
      </w:r>
      <w:r w:rsidRPr="009F1A32">
        <w:rPr>
          <w:rStyle w:val="StyleUnderline"/>
          <w:highlight w:val="yellow"/>
        </w:rPr>
        <w:t>Federal program spending</w:t>
      </w:r>
      <w:r w:rsidRPr="00B01C70">
        <w:rPr>
          <w:sz w:val="14"/>
        </w:rPr>
        <w:t xml:space="preserve"> outside Social Security and Medicare </w:t>
      </w:r>
      <w:r w:rsidRPr="009F1A32">
        <w:rPr>
          <w:rStyle w:val="StyleUnderline"/>
        </w:rPr>
        <w:t xml:space="preserve">has fallen below its 40-year historical average, and it </w:t>
      </w:r>
      <w:r w:rsidRPr="009F1A32">
        <w:rPr>
          <w:rStyle w:val="StyleUnderline"/>
          <w:highlight w:val="yellow"/>
        </w:rPr>
        <w:t>is projected to decline further</w:t>
      </w:r>
      <w:r w:rsidRPr="00B01C70">
        <w:rPr>
          <w:sz w:val="14"/>
        </w:rPr>
        <w:t xml:space="preserve"> under current policies. </w:t>
      </w:r>
      <w:r w:rsidRPr="009F1A32">
        <w:rPr>
          <w:rStyle w:val="StyleUnderline"/>
          <w:highlight w:val="yellow"/>
        </w:rPr>
        <w:t>Total spending</w:t>
      </w:r>
      <w:r w:rsidRPr="00E402A1">
        <w:rPr>
          <w:rStyle w:val="StyleUnderline"/>
        </w:rPr>
        <w:t xml:space="preserve"> on federal programs </w:t>
      </w:r>
      <w:r w:rsidRPr="009F1A32">
        <w:rPr>
          <w:rStyle w:val="StyleUnderline"/>
          <w:highlight w:val="yellow"/>
        </w:rPr>
        <w:t>outside Social Security and Medicare will be 11.3 percent of GDP in 2017</w:t>
      </w:r>
      <w:r w:rsidRPr="00E402A1">
        <w:rPr>
          <w:rStyle w:val="StyleUnderline"/>
        </w:rPr>
        <w:t xml:space="preserve"> — </w:t>
      </w:r>
      <w:r w:rsidRPr="009F1A32">
        <w:rPr>
          <w:rStyle w:val="StyleUnderline"/>
          <w:highlight w:val="yellow"/>
        </w:rPr>
        <w:t>below</w:t>
      </w:r>
      <w:r w:rsidRPr="00E402A1">
        <w:rPr>
          <w:rStyle w:val="StyleUnderline"/>
        </w:rPr>
        <w:t xml:space="preserve"> the </w:t>
      </w:r>
      <w:r w:rsidRPr="009F1A32">
        <w:rPr>
          <w:rStyle w:val="StyleUnderline"/>
          <w:highlight w:val="yellow"/>
        </w:rPr>
        <w:t>40-year average of 12.0 percent</w:t>
      </w:r>
      <w:r w:rsidRPr="00E402A1">
        <w:rPr>
          <w:rStyle w:val="StyleUnderline"/>
        </w:rPr>
        <w:t xml:space="preserve"> and below its 11.7 percent level in 2008, the year before</w:t>
      </w:r>
      <w:r w:rsidRPr="00B01C70">
        <w:rPr>
          <w:sz w:val="14"/>
        </w:rPr>
        <w:t xml:space="preserve"> President </w:t>
      </w:r>
      <w:r w:rsidRPr="00E402A1">
        <w:rPr>
          <w:rStyle w:val="StyleUnderline"/>
        </w:rPr>
        <w:t xml:space="preserve">Obama entered office — and </w:t>
      </w:r>
      <w:r w:rsidRPr="009F1A32">
        <w:rPr>
          <w:rStyle w:val="StyleUnderline"/>
          <w:highlight w:val="yellow"/>
        </w:rPr>
        <w:t>the</w:t>
      </w:r>
      <w:r w:rsidRPr="00E402A1">
        <w:rPr>
          <w:rStyle w:val="StyleUnderline"/>
        </w:rPr>
        <w:t xml:space="preserve"> Congressional Budget Office (</w:t>
      </w:r>
      <w:r w:rsidRPr="009F1A32">
        <w:rPr>
          <w:rStyle w:val="StyleUnderline"/>
          <w:highlight w:val="yellow"/>
        </w:rPr>
        <w:t>CBO</w:t>
      </w:r>
      <w:r w:rsidRPr="00E402A1">
        <w:rPr>
          <w:rStyle w:val="StyleUnderline"/>
        </w:rPr>
        <w:t xml:space="preserve">) </w:t>
      </w:r>
      <w:r w:rsidRPr="009F1A32">
        <w:rPr>
          <w:rStyle w:val="StyleUnderline"/>
          <w:highlight w:val="yellow"/>
        </w:rPr>
        <w:t>projects it will decline</w:t>
      </w:r>
      <w:r w:rsidRPr="00E402A1">
        <w:rPr>
          <w:rStyle w:val="StyleUnderline"/>
        </w:rPr>
        <w:t xml:space="preserve"> over the next ten years, </w:t>
      </w:r>
      <w:r w:rsidRPr="009F1A32">
        <w:rPr>
          <w:rStyle w:val="StyleUnderline"/>
          <w:highlight w:val="yellow"/>
        </w:rPr>
        <w:t>to 10.5 percent</w:t>
      </w:r>
      <w:r w:rsidRPr="00E402A1">
        <w:rPr>
          <w:rStyle w:val="StyleUnderline"/>
        </w:rPr>
        <w:t xml:space="preserve"> of GDP </w:t>
      </w:r>
      <w:r w:rsidRPr="009F1A32">
        <w:rPr>
          <w:rStyle w:val="StyleUnderline"/>
          <w:highlight w:val="yellow"/>
        </w:rPr>
        <w:t>in 2027</w:t>
      </w:r>
      <w:r w:rsidRPr="00B01C70">
        <w:rPr>
          <w:sz w:val="14"/>
        </w:rPr>
        <w:t>. (See Table 1 and Figure 1</w:t>
      </w:r>
      <w:proofErr w:type="gramStart"/>
      <w:r w:rsidRPr="00B01C70">
        <w:rPr>
          <w:sz w:val="14"/>
        </w:rPr>
        <w:t>.)The</w:t>
      </w:r>
      <w:proofErr w:type="gramEnd"/>
      <w:r w:rsidRPr="00B01C70">
        <w:rPr>
          <w:sz w:val="14"/>
        </w:rPr>
        <w:t xml:space="preserve"> rise in Social Security and Medicare spending reflects an aging population and rising health care costs. CBO projects combined spending for these programs will rise from 8.0 percent of GDP in 2017 to 10.2 percent by 2027, compared with an average over the past 40 years of 6.4 percent. The large majority of this growth reflects the aging of the population as the baby boom generation retires. In addition, growing per-person costs in the nation’s health care system (both public and private), stemming in part from new treatments and medications that improve health and save lives but increase costs, continue to put upward pressure on Medicare </w:t>
      </w:r>
      <w:proofErr w:type="gramStart"/>
      <w:r w:rsidRPr="00B01C70">
        <w:rPr>
          <w:sz w:val="14"/>
        </w:rPr>
        <w:t>costs.</w:t>
      </w:r>
      <w:r w:rsidRPr="00B01C70">
        <w:rPr>
          <w:sz w:val="12"/>
        </w:rPr>
        <w:t>¶</w:t>
      </w:r>
      <w:proofErr w:type="gramEnd"/>
      <w:r w:rsidRPr="00B01C70">
        <w:rPr>
          <w:sz w:val="14"/>
        </w:rPr>
        <w:t xml:space="preserve"> </w:t>
      </w:r>
      <w:r w:rsidRPr="00B01C70">
        <w:rPr>
          <w:rStyle w:val="StyleUnderline"/>
        </w:rPr>
        <w:t>Total federal spending</w:t>
      </w:r>
      <w:r w:rsidRPr="00B01C70">
        <w:rPr>
          <w:sz w:val="14"/>
        </w:rPr>
        <w:t xml:space="preserve">, including interest payments, </w:t>
      </w:r>
      <w:r w:rsidRPr="00B01C70">
        <w:rPr>
          <w:rStyle w:val="StyleUnderline"/>
        </w:rPr>
        <w:t>reached 24.4 percent of GDP in 2009</w:t>
      </w:r>
      <w:r w:rsidRPr="00B01C70">
        <w:rPr>
          <w:sz w:val="14"/>
        </w:rPr>
        <w:t xml:space="preserve">, during the depths of the recession. </w:t>
      </w:r>
      <w:r w:rsidRPr="00B01C70">
        <w:rPr>
          <w:rStyle w:val="StyleUnderline"/>
        </w:rPr>
        <w:t>It now equals 20.7 percent of GDP</w:t>
      </w:r>
      <w:r w:rsidRPr="00B01C70">
        <w:rPr>
          <w:sz w:val="14"/>
        </w:rPr>
        <w:t xml:space="preserve">. CBO projects it will rise to 23.4 percent of GDP in 2027. In addition to reflecting the rise in Social Security and Medicare spending, the increase from 2017 to 2027 also reflects a projected increase in net interest payments, from 1.4 percent of GDP to 2.7 percent. This increase in interest costs occurs primarily because Treasury interest rates are expected to rise gradually to more normal levels over the </w:t>
      </w:r>
      <w:proofErr w:type="gramStart"/>
      <w:r w:rsidRPr="00B01C70">
        <w:rPr>
          <w:sz w:val="14"/>
        </w:rPr>
        <w:t>decade.</w:t>
      </w:r>
      <w:r w:rsidRPr="00B01C70">
        <w:rPr>
          <w:sz w:val="12"/>
        </w:rPr>
        <w:t>¶</w:t>
      </w:r>
      <w:proofErr w:type="gramEnd"/>
      <w:r w:rsidRPr="00B01C70">
        <w:rPr>
          <w:sz w:val="14"/>
        </w:rPr>
        <w:t xml:space="preserve"> </w:t>
      </w:r>
      <w:r w:rsidRPr="00B01C70">
        <w:rPr>
          <w:rStyle w:val="StyleUnderline"/>
        </w:rPr>
        <w:t>THE PORTRAIT OF A RAPIDLY GROWING FEDERAL GOVERNMENT IS AT ODDS WITH REALITY</w:t>
      </w:r>
      <w:r w:rsidRPr="00B01C70">
        <w:rPr>
          <w:sz w:val="14"/>
        </w:rPr>
        <w:t xml:space="preserve">. When Americans hear talk of the government growing in size and reach, they usually don’t think this means that more people will receive Social Security and Medicare because the population is growing older, or that Medicare will cost more because of factors like the aging of the baby boomers and improvements in medical technology. Yet </w:t>
      </w:r>
      <w:r w:rsidRPr="00B01C70">
        <w:rPr>
          <w:rStyle w:val="StyleUnderline"/>
          <w:highlight w:val="yellow"/>
        </w:rPr>
        <w:t>outside</w:t>
      </w:r>
      <w:r w:rsidRPr="00B01C70">
        <w:rPr>
          <w:rStyle w:val="StyleUnderline"/>
        </w:rPr>
        <w:t xml:space="preserve"> of </w:t>
      </w:r>
      <w:r w:rsidRPr="00B01C70">
        <w:rPr>
          <w:rStyle w:val="StyleUnderline"/>
          <w:highlight w:val="yellow"/>
        </w:rPr>
        <w:t>demographic</w:t>
      </w:r>
      <w:r w:rsidRPr="00B01C70">
        <w:rPr>
          <w:rStyle w:val="StyleUnderline"/>
        </w:rPr>
        <w:t xml:space="preserve"> </w:t>
      </w:r>
      <w:r w:rsidRPr="00B01C70">
        <w:rPr>
          <w:rStyle w:val="StyleUnderline"/>
          <w:highlight w:val="yellow"/>
        </w:rPr>
        <w:t>and health cost factors, the portrait of a rapidly growing federal government is at odds with reality. To the contrary</w:t>
      </w:r>
      <w:r w:rsidRPr="00B01C70">
        <w:rPr>
          <w:rStyle w:val="StyleUnderline"/>
        </w:rPr>
        <w:t xml:space="preserve">, the rest of government — reflecting nearly </w:t>
      </w:r>
      <w:r w:rsidRPr="00B01C70">
        <w:rPr>
          <w:rStyle w:val="StyleUnderline"/>
          <w:highlight w:val="yellow"/>
        </w:rPr>
        <w:t>three-fifths of program spending today</w:t>
      </w:r>
      <w:r w:rsidRPr="00B01C70">
        <w:rPr>
          <w:sz w:val="14"/>
        </w:rPr>
        <w:t xml:space="preserve">, including the health insurance coverage expansions in the Affordable Care Act (ACA) — </w:t>
      </w:r>
      <w:r w:rsidRPr="00B01C70">
        <w:rPr>
          <w:rStyle w:val="StyleUnderline"/>
          <w:highlight w:val="yellow"/>
        </w:rPr>
        <w:t>is projected to shrink</w:t>
      </w:r>
      <w:r w:rsidRPr="00B01C70">
        <w:rPr>
          <w:rStyle w:val="StyleUnderline"/>
        </w:rPr>
        <w:t xml:space="preserve"> in the aggregate, relative to the economy under current policies.</w:t>
      </w:r>
    </w:p>
    <w:p w14:paraId="4FEE1033" w14:textId="77777777" w:rsidR="00627667" w:rsidRDefault="00627667" w:rsidP="00627667">
      <w:pPr>
        <w:pStyle w:val="Heading4"/>
      </w:pPr>
      <w:r>
        <w:t>Trump’s cutting the budget now – his cuts are to ineffective programs</w:t>
      </w:r>
    </w:p>
    <w:p w14:paraId="7AF04E37" w14:textId="77777777" w:rsidR="00627667" w:rsidRDefault="00627667" w:rsidP="00627667">
      <w:proofErr w:type="spellStart"/>
      <w:r>
        <w:rPr>
          <w:rStyle w:val="Style13ptBold"/>
        </w:rPr>
        <w:t>Eckers</w:t>
      </w:r>
      <w:proofErr w:type="spellEnd"/>
      <w:r>
        <w:rPr>
          <w:rStyle w:val="Style13ptBold"/>
        </w:rPr>
        <w:t xml:space="preserve"> and Alger 2017 </w:t>
      </w:r>
      <w:r w:rsidRPr="00CF0AE6">
        <w:t xml:space="preserve">(William M. Evers; research fellow at Stanford University’s Hoover Institution and a former U.S. assistant secretary of education for planning, evaluation and policy development. Vicki E. Alger; research fellow at the Independent Institute. Evers was the leader of and Alger a member of the Trump transition’s agency review for the U.S. Department of Education; “Trump’s smart cuts to education”; </w:t>
      </w:r>
      <w:hyperlink r:id="rId23" w:history="1">
        <w:r w:rsidRPr="00CF0AE6">
          <w:rPr>
            <w:rStyle w:val="Hyperlink"/>
          </w:rPr>
          <w:t>http://www.hollandsentinel.com/news/20170622/trumps-smart-cuts-to-education</w:t>
        </w:r>
      </w:hyperlink>
      <w:r w:rsidRPr="00CF0AE6">
        <w:t xml:space="preserve">; </w:t>
      </w:r>
      <w:r>
        <w:t xml:space="preserve">published 6/22/17; </w:t>
      </w:r>
      <w:r w:rsidRPr="00CF0AE6">
        <w:t>accessed 6/22/17) [TG]</w:t>
      </w:r>
    </w:p>
    <w:p w14:paraId="6FF57E14" w14:textId="77777777" w:rsidR="00627667" w:rsidRPr="00CF0AE6" w:rsidRDefault="00627667" w:rsidP="00627667"/>
    <w:p w14:paraId="37F2A6E6" w14:textId="77777777" w:rsidR="00627667" w:rsidRDefault="00627667" w:rsidP="00627667">
      <w:pPr>
        <w:rPr>
          <w:sz w:val="14"/>
        </w:rPr>
      </w:pPr>
      <w:r w:rsidRPr="00CF0AE6">
        <w:rPr>
          <w:sz w:val="14"/>
        </w:rPr>
        <w:t xml:space="preserve">It’s the end of the world as we know it — at least that’s what some people would have us believe about President Donald Trump’s education budget. It’s “a devastating blow to the country’s public education system,” according to National School Boards Association CEO Thomas Gentzel. More like a “wrecking ball,” says Lily Eskelsen Garcia, president of the National Education Association teachers’ union. No, it’s a veritable “assault on the American Dream,” insists John B. King Jr., former Obama administration secretary of education. Such hyperbole is reminiscent of the early 1980s, when President Ronald Reagan’s opponents battled his administration’s education cuts, and it’s about as inaccurate today as it was then. </w:t>
      </w:r>
      <w:r w:rsidRPr="00565A42">
        <w:rPr>
          <w:rStyle w:val="StyleUnderline"/>
          <w:highlight w:val="cyan"/>
        </w:rPr>
        <w:t>Trump wants to</w:t>
      </w:r>
      <w:r w:rsidRPr="00565A42">
        <w:rPr>
          <w:rStyle w:val="StyleUnderline"/>
        </w:rPr>
        <w:t xml:space="preserve"> </w:t>
      </w:r>
      <w:r w:rsidRPr="00565A42">
        <w:rPr>
          <w:rStyle w:val="StyleUnderline"/>
          <w:highlight w:val="cyan"/>
        </w:rPr>
        <w:t>reduce</w:t>
      </w:r>
      <w:r w:rsidRPr="00565A42">
        <w:rPr>
          <w:rStyle w:val="StyleUnderline"/>
        </w:rPr>
        <w:t xml:space="preserve"> the U.S. Department of Education’s discretionary </w:t>
      </w:r>
      <w:r w:rsidRPr="00565A42">
        <w:rPr>
          <w:rStyle w:val="StyleUnderline"/>
          <w:highlight w:val="cyan"/>
        </w:rPr>
        <w:t>budget</w:t>
      </w:r>
      <w:r w:rsidRPr="00565A42">
        <w:rPr>
          <w:rStyle w:val="StyleUnderline"/>
        </w:rPr>
        <w:t xml:space="preserve"> by $9.2 billion, from $68.3 billion </w:t>
      </w:r>
      <w:r w:rsidRPr="00565A42">
        <w:rPr>
          <w:rStyle w:val="StyleUnderline"/>
          <w:highlight w:val="cyan"/>
        </w:rPr>
        <w:t>to $59</w:t>
      </w:r>
      <w:r w:rsidRPr="00565A42">
        <w:rPr>
          <w:rStyle w:val="StyleUnderline"/>
        </w:rPr>
        <w:t xml:space="preserve">.1 </w:t>
      </w:r>
      <w:r w:rsidRPr="00565A42">
        <w:rPr>
          <w:rStyle w:val="StyleUnderline"/>
          <w:highlight w:val="cyan"/>
        </w:rPr>
        <w:t>billion</w:t>
      </w:r>
      <w:r w:rsidRPr="00565A42">
        <w:rPr>
          <w:rStyle w:val="StyleUnderline"/>
        </w:rPr>
        <w:t xml:space="preserve">. </w:t>
      </w:r>
      <w:r w:rsidRPr="00CF0AE6">
        <w:rPr>
          <w:sz w:val="14"/>
        </w:rPr>
        <w:t xml:space="preserve">Close to </w:t>
      </w:r>
      <w:r w:rsidRPr="00565A42">
        <w:rPr>
          <w:rStyle w:val="StyleUnderline"/>
          <w:highlight w:val="cyan"/>
        </w:rPr>
        <w:t>two-thirds</w:t>
      </w:r>
      <w:r w:rsidRPr="00565A42">
        <w:rPr>
          <w:rStyle w:val="StyleUnderline"/>
        </w:rPr>
        <w:t xml:space="preserve"> of that reduction</w:t>
      </w:r>
      <w:r w:rsidRPr="00CF0AE6">
        <w:rPr>
          <w:sz w:val="14"/>
        </w:rPr>
        <w:t xml:space="preserve"> (63 percent) </w:t>
      </w:r>
      <w:r w:rsidRPr="00565A42">
        <w:rPr>
          <w:rStyle w:val="Emphasis"/>
          <w:highlight w:val="cyan"/>
        </w:rPr>
        <w:t>comes from eliminating programs that</w:t>
      </w:r>
      <w:r w:rsidRPr="00565A42">
        <w:rPr>
          <w:rStyle w:val="Emphasis"/>
        </w:rPr>
        <w:t xml:space="preserve"> are duplicative or just </w:t>
      </w:r>
      <w:r w:rsidRPr="00565A42">
        <w:rPr>
          <w:rStyle w:val="Emphasis"/>
          <w:highlight w:val="cyan"/>
        </w:rPr>
        <w:t>don’t work</w:t>
      </w:r>
      <w:r w:rsidRPr="00565A42">
        <w:rPr>
          <w:rStyle w:val="Emphasis"/>
        </w:rPr>
        <w:t>.</w:t>
      </w:r>
      <w:r>
        <w:rPr>
          <w:rStyle w:val="Emphasis"/>
        </w:rPr>
        <w:t xml:space="preserve"> </w:t>
      </w:r>
      <w:r w:rsidRPr="00CF0AE6">
        <w:rPr>
          <w:sz w:val="14"/>
        </w:rPr>
        <w:t xml:space="preserve">The administration is proposing a 10 percent cut in TRIO programs and a cut of almost a third in GEAR UP programs. GEAR UP and TRIO (which despite the name consists of nine programs) are supposed to help at-risk students who hope to go to college but who might not make it. 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Another sign of dysfunction is that — despite a demonstrable lack of success — grants to run TRIO and GEAR UP programs almost always get renewed. For example, in California, 82 percent of those who had grants in 2006 to manage this “no detectable effects” TRIO program still had those grants a decade later. </w:t>
      </w:r>
      <w:r w:rsidRPr="00565A42">
        <w:rPr>
          <w:rStyle w:val="Emphasis"/>
        </w:rPr>
        <w:t xml:space="preserve">The </w:t>
      </w:r>
      <w:r w:rsidRPr="00565A42">
        <w:rPr>
          <w:rStyle w:val="Emphasis"/>
          <w:highlight w:val="cyan"/>
        </w:rPr>
        <w:t>K-12 programs</w:t>
      </w:r>
      <w:r w:rsidRPr="00565A42">
        <w:rPr>
          <w:rStyle w:val="Emphasis"/>
        </w:rPr>
        <w:t xml:space="preserve"> proposed </w:t>
      </w:r>
      <w:r w:rsidRPr="00565A42">
        <w:rPr>
          <w:rStyle w:val="Emphasis"/>
          <w:highlight w:val="cyan"/>
        </w:rPr>
        <w:t>for elimination</w:t>
      </w:r>
      <w:r w:rsidRPr="00565A42">
        <w:rPr>
          <w:rStyle w:val="Emphasis"/>
        </w:rPr>
        <w:t xml:space="preserve"> in the Trump budget </w:t>
      </w:r>
      <w:r w:rsidRPr="00565A42">
        <w:rPr>
          <w:rStyle w:val="Emphasis"/>
          <w:highlight w:val="cyan"/>
        </w:rPr>
        <w:t xml:space="preserve">are </w:t>
      </w:r>
      <w:r w:rsidRPr="00565A42">
        <w:rPr>
          <w:rStyle w:val="Emphasis"/>
        </w:rPr>
        <w:t xml:space="preserve">similarly </w:t>
      </w:r>
      <w:r w:rsidRPr="00565A42">
        <w:rPr>
          <w:rStyle w:val="Emphasis"/>
          <w:highlight w:val="cyan"/>
        </w:rPr>
        <w:t>ineffective</w:t>
      </w:r>
      <w:r w:rsidRPr="00565A42">
        <w:rPr>
          <w:rStyle w:val="Emphasis"/>
        </w:rPr>
        <w:t>.</w:t>
      </w:r>
      <w:r>
        <w:rPr>
          <w:rStyle w:val="Emphasis"/>
        </w:rPr>
        <w:t xml:space="preserve"> </w:t>
      </w:r>
      <w:r w:rsidRPr="00565A42">
        <w:rPr>
          <w:rStyle w:val="StyleUnderline"/>
        </w:rPr>
        <w:t>In 1994, the Clinton administration started the 21st Century Community Learning Centers program, which promised to provide disadvantaged children with after-school enrichment to improve their academic performance. Nearly $18 billion spent over two decades later, there’s scant evidence of success</w:t>
      </w:r>
      <w:r w:rsidRPr="00CF0AE6">
        <w:rPr>
          <w:sz w:val="14"/>
        </w:rPr>
        <w:t xml:space="preserve">. </w:t>
      </w:r>
      <w:r w:rsidRPr="00565A42">
        <w:rPr>
          <w:rStyle w:val="Emphasis"/>
        </w:rPr>
        <w:t>“</w:t>
      </w:r>
      <w:r w:rsidRPr="00CF0AE6">
        <w:rPr>
          <w:rStyle w:val="Emphasis"/>
          <w:highlight w:val="cyan"/>
        </w:rPr>
        <w:t>It’s a $1.2 billion</w:t>
      </w:r>
      <w:r w:rsidRPr="00565A42">
        <w:rPr>
          <w:rStyle w:val="Emphasis"/>
        </w:rPr>
        <w:t xml:space="preserve"> after-school </w:t>
      </w:r>
      <w:r w:rsidRPr="00CF0AE6">
        <w:rPr>
          <w:rStyle w:val="Emphasis"/>
          <w:highlight w:val="cyan"/>
        </w:rPr>
        <w:t>program that doesn’t work</w:t>
      </w:r>
      <w:r w:rsidRPr="00565A42">
        <w:rPr>
          <w:rStyle w:val="Emphasis"/>
        </w:rPr>
        <w:t xml:space="preserve">,” </w:t>
      </w:r>
      <w:r w:rsidRPr="00CF0AE6">
        <w:rPr>
          <w:rStyle w:val="Emphasis"/>
          <w:highlight w:val="cyan"/>
        </w:rPr>
        <w:t>according to</w:t>
      </w:r>
      <w:r w:rsidRPr="00565A42">
        <w:rPr>
          <w:rStyle w:val="Emphasis"/>
        </w:rPr>
        <w:t xml:space="preserve"> Mark </w:t>
      </w:r>
      <w:proofErr w:type="spellStart"/>
      <w:r w:rsidRPr="00CF0AE6">
        <w:rPr>
          <w:rStyle w:val="Emphasis"/>
          <w:highlight w:val="cyan"/>
        </w:rPr>
        <w:t>Dynarski</w:t>
      </w:r>
      <w:proofErr w:type="spellEnd"/>
      <w:r w:rsidRPr="00565A42">
        <w:rPr>
          <w:rStyle w:val="Emphasis"/>
        </w:rPr>
        <w:t xml:space="preserve"> of the Brookings Institution. </w:t>
      </w:r>
      <w:r w:rsidRPr="00CF0AE6">
        <w:rPr>
          <w:rStyle w:val="Emphasis"/>
          <w:highlight w:val="cyan"/>
        </w:rPr>
        <w:t>He</w:t>
      </w:r>
      <w:r w:rsidRPr="00565A42">
        <w:rPr>
          <w:rStyle w:val="Emphasis"/>
        </w:rPr>
        <w:t xml:space="preserve"> should know.</w:t>
      </w:r>
      <w:r w:rsidRPr="00CF0AE6">
        <w:rPr>
          <w:sz w:val="14"/>
        </w:rPr>
        <w:t xml:space="preserve"> </w:t>
      </w:r>
      <w:proofErr w:type="spellStart"/>
      <w:r w:rsidRPr="00565A42">
        <w:rPr>
          <w:rStyle w:val="StyleUnderline"/>
        </w:rPr>
        <w:t>Dynarski</w:t>
      </w:r>
      <w:proofErr w:type="spellEnd"/>
      <w:r w:rsidRPr="00565A42">
        <w:rPr>
          <w:rStyle w:val="StyleUnderline"/>
        </w:rPr>
        <w:t xml:space="preserve"> </w:t>
      </w:r>
      <w:r w:rsidRPr="00CF0AE6">
        <w:rPr>
          <w:rStyle w:val="StyleUnderline"/>
          <w:highlight w:val="cyan"/>
        </w:rPr>
        <w:t>worked at the</w:t>
      </w:r>
      <w:r w:rsidRPr="00565A42">
        <w:rPr>
          <w:rStyle w:val="StyleUnderline"/>
        </w:rPr>
        <w:t xml:space="preserve"> U.S. </w:t>
      </w:r>
      <w:r w:rsidRPr="00CF0AE6">
        <w:rPr>
          <w:rStyle w:val="StyleUnderline"/>
          <w:highlight w:val="cyan"/>
        </w:rPr>
        <w:t>D</w:t>
      </w:r>
      <w:r w:rsidRPr="00565A42">
        <w:rPr>
          <w:rStyle w:val="StyleUnderline"/>
        </w:rPr>
        <w:t xml:space="preserve">epartment </w:t>
      </w:r>
      <w:r w:rsidRPr="00CF0AE6">
        <w:rPr>
          <w:rStyle w:val="StyleUnderline"/>
          <w:highlight w:val="cyan"/>
        </w:rPr>
        <w:t>o</w:t>
      </w:r>
      <w:r w:rsidRPr="00565A42">
        <w:rPr>
          <w:rStyle w:val="StyleUnderline"/>
        </w:rPr>
        <w:t xml:space="preserve">f </w:t>
      </w:r>
      <w:r w:rsidRPr="00CF0AE6">
        <w:rPr>
          <w:rStyle w:val="StyleUnderline"/>
          <w:highlight w:val="cyan"/>
        </w:rPr>
        <w:t>E</w:t>
      </w:r>
      <w:r w:rsidRPr="00565A42">
        <w:rPr>
          <w:rStyle w:val="StyleUnderline"/>
        </w:rPr>
        <w:t xml:space="preserve">ducation </w:t>
      </w:r>
      <w:r w:rsidRPr="00CF0AE6">
        <w:rPr>
          <w:rStyle w:val="StyleUnderline"/>
          <w:highlight w:val="cyan"/>
        </w:rPr>
        <w:t>during the Clinton administration</w:t>
      </w:r>
      <w:r w:rsidRPr="00565A42">
        <w:rPr>
          <w:rStyle w:val="StyleUnderline"/>
        </w:rPr>
        <w:t xml:space="preserve"> and directed the 21st Century Community Learning Centers’ national evaluation while he was a researcher at Mathematica Policy Research.</w:t>
      </w:r>
      <w:r w:rsidRPr="00CF0AE6">
        <w:rPr>
          <w:sz w:val="14"/>
        </w:rPr>
        <w:t xml:space="preserve"> The three evaluations published between 2003 and 2005 concluded that the achievement of participating students was virtually the same, but their behavior was worse, compared with their peers who weren’t in the program. Another program deservedly put on the chopping block is the School Improvement Grant, or SIG, program. Enacted in 2001 as part of President George W. Bush’s No Child Left Behind Act, this program gave poorly performing schools fistfuls of cash to turn themselves around and raise student achievement. Turned out the SIG program was more buck than bang — lots more.</w:t>
      </w:r>
    </w:p>
    <w:p w14:paraId="72F9931A" w14:textId="77777777" w:rsidR="00627667" w:rsidRPr="00A27163" w:rsidRDefault="00627667" w:rsidP="00627667">
      <w:pPr>
        <w:pStyle w:val="Heading4"/>
        <w:rPr>
          <w:b w:val="0"/>
        </w:rPr>
      </w:pPr>
      <w:r>
        <w:t xml:space="preserve">Debt declining but crisis still possible – </w:t>
      </w:r>
      <w:r w:rsidRPr="00A27163">
        <w:rPr>
          <w:b w:val="0"/>
        </w:rPr>
        <w:t>deficits down, no debt crisis, and spending down</w:t>
      </w:r>
    </w:p>
    <w:p w14:paraId="6B8D4C92" w14:textId="77777777" w:rsidR="00627667" w:rsidRPr="0058488E" w:rsidRDefault="00627667" w:rsidP="00627667">
      <w:r>
        <w:rPr>
          <w:rStyle w:val="Style13ptBold"/>
        </w:rPr>
        <w:t xml:space="preserve">Stone 14 ---- </w:t>
      </w:r>
      <w:r w:rsidRPr="0058488E">
        <w:t xml:space="preserve">Chad, Chief Economist at the Center on Budget and Policy Priorities specializing in the economic analysis of budget and policy issues, former executive director of the Joint Economic Committee of the Congress, former economics professor (Swarthmore), Ph.D. in economics (Yale), “The Budget Picture Is Getting Better. Seriously.” US News and World Report, </w:t>
      </w:r>
      <w:r>
        <w:t>5/9</w:t>
      </w:r>
      <w:r w:rsidRPr="0058488E">
        <w:t>, http://www.usnews.com/opinion/economic-intelligence/2014/05/09/4-takeaways-from-the-improving-budget-deficit-and-debt-outlook</w:t>
      </w:r>
    </w:p>
    <w:p w14:paraId="26BF6E42" w14:textId="77777777" w:rsidR="00627667" w:rsidRPr="0058488E" w:rsidRDefault="00627667" w:rsidP="00627667">
      <w:pPr>
        <w:rPr>
          <w:rStyle w:val="Style13ptBold"/>
        </w:rPr>
      </w:pPr>
    </w:p>
    <w:p w14:paraId="18F59F23" w14:textId="77777777" w:rsidR="00627667" w:rsidRPr="0058488E" w:rsidRDefault="00627667" w:rsidP="00627667">
      <w:pPr>
        <w:rPr>
          <w:rStyle w:val="StyleUnderline"/>
        </w:rPr>
      </w:pPr>
      <w:r w:rsidRPr="0058488E">
        <w:rPr>
          <w:sz w:val="14"/>
        </w:rPr>
        <w:t xml:space="preserve">My colleagues at </w:t>
      </w:r>
      <w:r w:rsidRPr="0058488E">
        <w:rPr>
          <w:rStyle w:val="StyleUnderline"/>
        </w:rPr>
        <w:t xml:space="preserve">the Center on Budget and Policy Priorities have issued updated long-term budget projections that might </w:t>
      </w:r>
      <w:r w:rsidRPr="0058488E">
        <w:rPr>
          <w:rStyle w:val="Emphasis"/>
        </w:rPr>
        <w:t>change how you thin</w:t>
      </w:r>
      <w:r w:rsidRPr="0058488E">
        <w:rPr>
          <w:rStyle w:val="StyleUnderline"/>
        </w:rPr>
        <w:t>k about</w:t>
      </w:r>
      <w:r w:rsidRPr="0058488E">
        <w:rPr>
          <w:sz w:val="14"/>
        </w:rPr>
        <w:t xml:space="preserve"> government spending, deficits and </w:t>
      </w:r>
      <w:r w:rsidRPr="0058488E">
        <w:rPr>
          <w:rStyle w:val="StyleUnderline"/>
        </w:rPr>
        <w:t>debt</w:t>
      </w:r>
      <w:r w:rsidRPr="0058488E">
        <w:rPr>
          <w:sz w:val="14"/>
        </w:rPr>
        <w:t xml:space="preserve"> – because </w:t>
      </w:r>
      <w:r w:rsidRPr="0058488E">
        <w:rPr>
          <w:rStyle w:val="StyleUnderline"/>
        </w:rPr>
        <w:t xml:space="preserve">they show that while </w:t>
      </w:r>
      <w:r w:rsidRPr="0058488E">
        <w:rPr>
          <w:rStyle w:val="Emphasis"/>
        </w:rPr>
        <w:t>policymakers still have work to do</w:t>
      </w:r>
      <w:r w:rsidRPr="0058488E">
        <w:rPr>
          <w:rStyle w:val="StyleUnderline"/>
        </w:rPr>
        <w:t xml:space="preserve">, the long-term budget outlook has </w:t>
      </w:r>
      <w:r w:rsidRPr="0058488E">
        <w:rPr>
          <w:rStyle w:val="Emphasis"/>
        </w:rPr>
        <w:t>improved significantly</w:t>
      </w:r>
      <w:r w:rsidRPr="0058488E">
        <w:rPr>
          <w:sz w:val="14"/>
        </w:rPr>
        <w:t xml:space="preserve"> in recent years. Specifically, the center’s projections show that under current budget policies: 1. </w:t>
      </w:r>
      <w:r w:rsidRPr="005D4B28">
        <w:rPr>
          <w:rStyle w:val="Emphasis"/>
        </w:rPr>
        <w:t>Deficits are not spiraling out of control</w:t>
      </w:r>
      <w:r w:rsidRPr="0058488E">
        <w:rPr>
          <w:sz w:val="14"/>
        </w:rPr>
        <w:t xml:space="preserve">. Federal </w:t>
      </w:r>
      <w:r w:rsidRPr="0058488E">
        <w:rPr>
          <w:rStyle w:val="StyleUnderline"/>
        </w:rPr>
        <w:t>deficits</w:t>
      </w:r>
      <w:r w:rsidRPr="0058488E">
        <w:rPr>
          <w:sz w:val="14"/>
        </w:rPr>
        <w:t xml:space="preserve"> (the annual gap between spending and revenues) </w:t>
      </w:r>
      <w:r w:rsidRPr="0058488E">
        <w:rPr>
          <w:rStyle w:val="StyleUnderline"/>
        </w:rPr>
        <w:t xml:space="preserve">have </w:t>
      </w:r>
      <w:r w:rsidRPr="005D4B28">
        <w:rPr>
          <w:rStyle w:val="Emphasis"/>
        </w:rPr>
        <w:t>fallen sharply</w:t>
      </w:r>
      <w:r w:rsidRPr="0058488E">
        <w:rPr>
          <w:rStyle w:val="StyleUnderline"/>
        </w:rPr>
        <w:t xml:space="preserve"> in relation to the economy since peaking at 10 percent</w:t>
      </w:r>
      <w:r w:rsidRPr="0058488E">
        <w:rPr>
          <w:sz w:val="14"/>
        </w:rPr>
        <w:t xml:space="preserve"> of gross domestic product in 2009, at the height of the Great Recession. </w:t>
      </w:r>
      <w:r w:rsidRPr="0058488E">
        <w:rPr>
          <w:rStyle w:val="StyleUnderline"/>
        </w:rPr>
        <w:t>The center projects</w:t>
      </w:r>
      <w:r w:rsidRPr="0058488E">
        <w:rPr>
          <w:sz w:val="14"/>
        </w:rPr>
        <w:t xml:space="preserve"> – based on data and projections from the Congressional Budget Office and the latest reports of the Social Security and Medicare Trustees – </w:t>
      </w:r>
      <w:r w:rsidRPr="0058488E">
        <w:rPr>
          <w:rStyle w:val="StyleUnderline"/>
        </w:rPr>
        <w:t>that deficits will be below 3 percent of GDP through 2018</w:t>
      </w:r>
      <w:r w:rsidRPr="0058488E">
        <w:rPr>
          <w:sz w:val="14"/>
        </w:rPr>
        <w:t xml:space="preserve"> but begin rising thereafter. </w:t>
      </w:r>
      <w:r w:rsidRPr="0058488E">
        <w:rPr>
          <w:rStyle w:val="StyleUnderline"/>
        </w:rPr>
        <w:t>Even in 2040</w:t>
      </w:r>
      <w:r w:rsidRPr="0058488E">
        <w:rPr>
          <w:sz w:val="14"/>
        </w:rPr>
        <w:t xml:space="preserve">, however, </w:t>
      </w:r>
      <w:r w:rsidRPr="0058488E">
        <w:rPr>
          <w:rStyle w:val="StyleUnderline"/>
        </w:rPr>
        <w:t xml:space="preserve">the deficit </w:t>
      </w:r>
      <w:r w:rsidRPr="005D4B28">
        <w:rPr>
          <w:rStyle w:val="Emphasis"/>
        </w:rPr>
        <w:t>will be half its 2009 level</w:t>
      </w:r>
      <w:r w:rsidRPr="0058488E">
        <w:rPr>
          <w:sz w:val="14"/>
        </w:rPr>
        <w:t>. 2</w:t>
      </w:r>
      <w:r w:rsidRPr="0058488E">
        <w:rPr>
          <w:rStyle w:val="StyleUnderline"/>
        </w:rPr>
        <w:t xml:space="preserve">. </w:t>
      </w:r>
      <w:r w:rsidRPr="005D4B28">
        <w:rPr>
          <w:rStyle w:val="Emphasis"/>
        </w:rPr>
        <w:t>No debt crisis looms</w:t>
      </w:r>
      <w:r w:rsidRPr="0058488E">
        <w:rPr>
          <w:sz w:val="14"/>
        </w:rPr>
        <w:t xml:space="preserve">. </w:t>
      </w:r>
      <w:r w:rsidRPr="0058488E">
        <w:rPr>
          <w:rStyle w:val="StyleUnderline"/>
        </w:rPr>
        <w:t>Federal debt</w:t>
      </w:r>
      <w:r w:rsidRPr="0058488E">
        <w:rPr>
          <w:sz w:val="14"/>
        </w:rPr>
        <w:t xml:space="preserve"> (total borrowing to finance all past deficits minus surpluses) </w:t>
      </w:r>
      <w:r w:rsidRPr="0058488E">
        <w:rPr>
          <w:rStyle w:val="StyleUnderline"/>
        </w:rPr>
        <w:t xml:space="preserve">will be </w:t>
      </w:r>
      <w:r w:rsidRPr="005D4B28">
        <w:rPr>
          <w:rStyle w:val="Emphasis"/>
        </w:rPr>
        <w:t>virtually flat</w:t>
      </w:r>
      <w:r w:rsidRPr="0058488E">
        <w:rPr>
          <w:rStyle w:val="StyleUnderline"/>
        </w:rPr>
        <w:t xml:space="preserve"> as a share of GDP for the next several years and rise only slowly thereafter. Debt in 2040 will </w:t>
      </w:r>
      <w:r w:rsidRPr="005D4B28">
        <w:rPr>
          <w:rStyle w:val="Emphasis"/>
        </w:rPr>
        <w:t xml:space="preserve">about equal that year’s GDP </w:t>
      </w:r>
      <w:r w:rsidRPr="0058488E">
        <w:rPr>
          <w:rStyle w:val="StyleUnderline"/>
        </w:rPr>
        <w:t>– which is less than half of what the center projected for the debt-to-GDP ratio in 2010</w:t>
      </w:r>
      <w:r w:rsidRPr="0058488E">
        <w:rPr>
          <w:sz w:val="14"/>
        </w:rPr>
        <w:t xml:space="preserve"> (see Figure 1). 3</w:t>
      </w:r>
      <w:r w:rsidRPr="0058488E">
        <w:rPr>
          <w:rStyle w:val="StyleUnderline"/>
        </w:rPr>
        <w:t xml:space="preserve">. Spending is </w:t>
      </w:r>
      <w:r w:rsidRPr="005D4B28">
        <w:rPr>
          <w:rStyle w:val="Emphasis"/>
        </w:rPr>
        <w:t>not out of control</w:t>
      </w:r>
      <w:r w:rsidRPr="0058488E">
        <w:rPr>
          <w:sz w:val="14"/>
        </w:rPr>
        <w:t xml:space="preserve">. </w:t>
      </w:r>
      <w:r w:rsidRPr="0058488E">
        <w:rPr>
          <w:rStyle w:val="StyleUnderline"/>
        </w:rPr>
        <w:t>The Great Recession</w:t>
      </w:r>
      <w:r w:rsidRPr="0058488E">
        <w:rPr>
          <w:sz w:val="14"/>
        </w:rPr>
        <w:t xml:space="preserve"> and the measures taken to address it </w:t>
      </w:r>
      <w:r w:rsidRPr="0058488E">
        <w:rPr>
          <w:rStyle w:val="StyleUnderline"/>
        </w:rPr>
        <w:t xml:space="preserve">produced a sharp spike in spending </w:t>
      </w:r>
      <w:r w:rsidRPr="0058488E">
        <w:rPr>
          <w:sz w:val="14"/>
        </w:rPr>
        <w:t xml:space="preserve">in 2009. </w:t>
      </w:r>
      <w:r w:rsidRPr="0058488E">
        <w:rPr>
          <w:rStyle w:val="StyleUnderline"/>
        </w:rPr>
        <w:t xml:space="preserve">Since then, however, </w:t>
      </w:r>
      <w:r w:rsidRPr="005D4B28">
        <w:rPr>
          <w:rStyle w:val="Emphasis"/>
        </w:rPr>
        <w:t>spending has fallen sharply</w:t>
      </w:r>
      <w:r w:rsidRPr="0058488E">
        <w:rPr>
          <w:rStyle w:val="StyleUnderline"/>
        </w:rPr>
        <w:t xml:space="preserve"> in relation to the economy</w:t>
      </w:r>
      <w:r w:rsidRPr="0058488E">
        <w:rPr>
          <w:sz w:val="14"/>
        </w:rPr>
        <w:t xml:space="preserve"> (see Figure 2). </w:t>
      </w:r>
      <w:r w:rsidRPr="0058488E">
        <w:rPr>
          <w:rStyle w:val="StyleUnderline"/>
        </w:rPr>
        <w:t>Going forward, spending will rise</w:t>
      </w:r>
      <w:r w:rsidRPr="0058488E">
        <w:rPr>
          <w:sz w:val="14"/>
        </w:rPr>
        <w:t xml:space="preserve"> from 20.4 percent of GDP in 2014 to 24.1 percent of GDP in 2040. </w:t>
      </w:r>
      <w:r w:rsidRPr="0058488E">
        <w:rPr>
          <w:rStyle w:val="StyleUnderline"/>
        </w:rPr>
        <w:t>About four-fifths of that increase, however, will stem from interest payments on the public debt,</w:t>
      </w:r>
      <w:r w:rsidRPr="0058488E">
        <w:rPr>
          <w:sz w:val="14"/>
        </w:rPr>
        <w:t xml:space="preserve"> not from programs that pay benefits to ordinary Americans and perform government functions. As Figure 2 shows, “</w:t>
      </w:r>
      <w:r w:rsidRPr="0058488E">
        <w:rPr>
          <w:rStyle w:val="StyleUnderline"/>
        </w:rPr>
        <w:t>primary</w:t>
      </w:r>
      <w:r w:rsidRPr="0058488E">
        <w:rPr>
          <w:sz w:val="14"/>
        </w:rPr>
        <w:t xml:space="preserve">” (non-interest) </w:t>
      </w:r>
      <w:r w:rsidRPr="0058488E">
        <w:rPr>
          <w:rStyle w:val="StyleUnderline"/>
        </w:rPr>
        <w:t xml:space="preserve">spending rises </w:t>
      </w:r>
      <w:r w:rsidRPr="005D4B28">
        <w:rPr>
          <w:rStyle w:val="Emphasis"/>
        </w:rPr>
        <w:t>very little between now and 2040,</w:t>
      </w:r>
      <w:r w:rsidRPr="0058488E">
        <w:rPr>
          <w:rStyle w:val="StyleUnderline"/>
        </w:rPr>
        <w:t xml:space="preserve"> when it’s just 1 percentage point of GDP higher than revenues.</w:t>
      </w:r>
    </w:p>
    <w:p w14:paraId="21E6CE4B" w14:textId="77777777" w:rsidR="00627667" w:rsidRDefault="00627667" w:rsidP="00627667">
      <w:pPr>
        <w:pStyle w:val="Heading4"/>
      </w:pPr>
      <w:r>
        <w:t>Deficit shrinking – tax increases and spending cuts</w:t>
      </w:r>
    </w:p>
    <w:p w14:paraId="2E84DF26" w14:textId="77777777" w:rsidR="00627667" w:rsidRPr="0027505D" w:rsidRDefault="00627667" w:rsidP="00627667">
      <w:r>
        <w:rPr>
          <w:rStyle w:val="Style13ptBold"/>
        </w:rPr>
        <w:t xml:space="preserve">Boccia 13 ---- </w:t>
      </w:r>
      <w:r w:rsidRPr="0027505D">
        <w:t xml:space="preserve">Romina, Research Coordinator in the Thomas A. Roe Institute for Economic Policy Studies at Heritage, “Moody’s: Further Deficit Reduction Needed to Maintain Stable Outlook,” The Daily Signal, 7/23, </w:t>
      </w:r>
      <w:hyperlink r:id="rId24" w:history="1">
        <w:r w:rsidRPr="00015134">
          <w:rPr>
            <w:rStyle w:val="Hyperlink"/>
          </w:rPr>
          <w:t>http://dailysignal.com/2013/07/23/moodys-further-deficit-reduction-needed-to-maintain-stable-outlook/</w:t>
        </w:r>
      </w:hyperlink>
    </w:p>
    <w:p w14:paraId="3A718EB8" w14:textId="77777777" w:rsidR="00627667" w:rsidRPr="00A22A8C" w:rsidRDefault="00627667" w:rsidP="00627667">
      <w:pPr>
        <w:rPr>
          <w:rStyle w:val="Style13ptBold"/>
        </w:rPr>
      </w:pPr>
    </w:p>
    <w:p w14:paraId="317D017C" w14:textId="77777777" w:rsidR="00627667" w:rsidRPr="00A22A8C" w:rsidRDefault="00627667" w:rsidP="00627667">
      <w:pPr>
        <w:rPr>
          <w:sz w:val="16"/>
        </w:rPr>
      </w:pPr>
      <w:r w:rsidRPr="00A22A8C">
        <w:rPr>
          <w:sz w:val="16"/>
        </w:rPr>
        <w:t xml:space="preserve">The </w:t>
      </w:r>
      <w:r w:rsidRPr="00A22A8C">
        <w:rPr>
          <w:rStyle w:val="StyleUnderline"/>
        </w:rPr>
        <w:t xml:space="preserve">short-term </w:t>
      </w:r>
      <w:r w:rsidRPr="00A22A8C">
        <w:rPr>
          <w:rStyle w:val="Emphasis"/>
        </w:rPr>
        <w:t>improvement in the U.S. deficit</w:t>
      </w:r>
      <w:r w:rsidRPr="00A22A8C">
        <w:rPr>
          <w:rStyle w:val="StyleUnderline"/>
        </w:rPr>
        <w:t xml:space="preserve"> comes on the heels of a</w:t>
      </w:r>
      <w:r w:rsidRPr="00A22A8C">
        <w:rPr>
          <w:sz w:val="16"/>
        </w:rPr>
        <w:t xml:space="preserve"> growth-slowing </w:t>
      </w:r>
      <w:r w:rsidRPr="00A22A8C">
        <w:rPr>
          <w:rStyle w:val="Emphasis"/>
        </w:rPr>
        <w:t>major tax increase</w:t>
      </w:r>
      <w:r w:rsidRPr="00A22A8C">
        <w:rPr>
          <w:rStyle w:val="StyleUnderline"/>
        </w:rPr>
        <w:t xml:space="preserve"> affecting nearly all Americans</w:t>
      </w:r>
      <w:r w:rsidRPr="00A22A8C">
        <w:rPr>
          <w:sz w:val="16"/>
        </w:rPr>
        <w:t xml:space="preserve"> and </w:t>
      </w:r>
      <w:r w:rsidRPr="00A22A8C">
        <w:rPr>
          <w:rStyle w:val="StyleUnderline"/>
        </w:rPr>
        <w:t>signed</w:t>
      </w:r>
      <w:r w:rsidRPr="00A22A8C">
        <w:rPr>
          <w:sz w:val="16"/>
        </w:rPr>
        <w:t xml:space="preserve"> into law </w:t>
      </w:r>
      <w:r w:rsidRPr="00A22A8C">
        <w:rPr>
          <w:rStyle w:val="StyleUnderline"/>
        </w:rPr>
        <w:t>by</w:t>
      </w:r>
      <w:r w:rsidRPr="00A22A8C">
        <w:rPr>
          <w:sz w:val="16"/>
        </w:rPr>
        <w:t xml:space="preserve"> President </w:t>
      </w:r>
      <w:r w:rsidRPr="00A22A8C">
        <w:rPr>
          <w:rStyle w:val="StyleUnderline"/>
        </w:rPr>
        <w:t>Obama</w:t>
      </w:r>
      <w:r w:rsidRPr="00A22A8C">
        <w:rPr>
          <w:sz w:val="16"/>
        </w:rPr>
        <w:t xml:space="preserve"> in December. </w:t>
      </w:r>
      <w:r w:rsidRPr="00A22A8C">
        <w:rPr>
          <w:rStyle w:val="StyleUnderline"/>
        </w:rPr>
        <w:t xml:space="preserve">Moreover, an improving housing market has </w:t>
      </w:r>
      <w:r w:rsidRPr="00A22A8C">
        <w:rPr>
          <w:rStyle w:val="Emphasis"/>
        </w:rPr>
        <w:t>increased the dividends</w:t>
      </w:r>
      <w:r w:rsidRPr="00A22A8C">
        <w:rPr>
          <w:rStyle w:val="StyleUnderline"/>
        </w:rPr>
        <w:t xml:space="preserve"> the Treasury is collecting from mortgage giants Fannie Mae and Freddie Mac.</w:t>
      </w:r>
      <w:r>
        <w:rPr>
          <w:rStyle w:val="StyleUnderline"/>
        </w:rPr>
        <w:t xml:space="preserve"> </w:t>
      </w:r>
      <w:r w:rsidRPr="00A22A8C">
        <w:rPr>
          <w:rStyle w:val="StyleUnderline"/>
        </w:rPr>
        <w:t>On the spending side,</w:t>
      </w:r>
      <w:r w:rsidRPr="00A22A8C">
        <w:rPr>
          <w:sz w:val="16"/>
        </w:rPr>
        <w:t xml:space="preserve"> Part 2 of the Budget Control Act’s spending reductions—</w:t>
      </w:r>
      <w:r w:rsidRPr="00A22A8C">
        <w:rPr>
          <w:rStyle w:val="StyleUnderline"/>
        </w:rPr>
        <w:t>sequestration—</w:t>
      </w:r>
      <w:r w:rsidRPr="00A22A8C">
        <w:rPr>
          <w:rStyle w:val="Emphasis"/>
        </w:rPr>
        <w:t>reduced spending</w:t>
      </w:r>
      <w:r w:rsidRPr="00A22A8C">
        <w:rPr>
          <w:rStyle w:val="StyleUnderline"/>
        </w:rPr>
        <w:t xml:space="preserve"> in the discretionary budget</w:t>
      </w:r>
      <w:r w:rsidRPr="00A22A8C">
        <w:rPr>
          <w:sz w:val="16"/>
        </w:rPr>
        <w:t xml:space="preserve"> for 2013. And contrary to President Obama and others who predicted economic damage, the U.S. economy largely shrugged off these cuts.</w:t>
      </w:r>
    </w:p>
    <w:p w14:paraId="788D7774" w14:textId="31217B10" w:rsidR="00627667" w:rsidRDefault="00627667" w:rsidP="00243CC7">
      <w:pPr>
        <w:pStyle w:val="Heading3"/>
      </w:pPr>
      <w:r>
        <w:t>Link UQ---Debt</w:t>
      </w:r>
      <w:r w:rsidR="00290D86">
        <w:t>-to-GDP Ratio</w:t>
      </w:r>
      <w:r>
        <w:t xml:space="preserve"> Declining</w:t>
      </w:r>
    </w:p>
    <w:p w14:paraId="74A08C93" w14:textId="77777777" w:rsidR="00627667" w:rsidRPr="00365957" w:rsidRDefault="00627667" w:rsidP="00627667">
      <w:pPr>
        <w:pStyle w:val="Heading4"/>
        <w:rPr>
          <w:sz w:val="22"/>
        </w:rPr>
      </w:pPr>
      <w:r>
        <w:rPr>
          <w:rStyle w:val="StyleUnderline"/>
          <w:u w:val="none"/>
        </w:rPr>
        <w:t>Trump’s budget will decrease the debt-to-</w:t>
      </w:r>
      <w:proofErr w:type="spellStart"/>
      <w:r>
        <w:rPr>
          <w:rStyle w:val="StyleUnderline"/>
          <w:u w:val="none"/>
        </w:rPr>
        <w:t>gdp</w:t>
      </w:r>
      <w:proofErr w:type="spellEnd"/>
      <w:r>
        <w:rPr>
          <w:rStyle w:val="StyleUnderline"/>
          <w:u w:val="none"/>
        </w:rPr>
        <w:t xml:space="preserve"> ratio to 60 percent.</w:t>
      </w:r>
    </w:p>
    <w:p w14:paraId="4E3DC987" w14:textId="77777777" w:rsidR="00627667" w:rsidRPr="00365957" w:rsidRDefault="00627667" w:rsidP="00627667">
      <w:pPr>
        <w:rPr>
          <w:rStyle w:val="StyleUnderline"/>
          <w:u w:val="none"/>
        </w:rPr>
      </w:pPr>
      <w:r w:rsidRPr="00365957">
        <w:rPr>
          <w:rStyle w:val="StyleUnderline"/>
          <w:u w:val="none"/>
        </w:rPr>
        <w:t xml:space="preserve">Fred </w:t>
      </w:r>
      <w:r w:rsidRPr="00365957">
        <w:rPr>
          <w:rStyle w:val="Style13ptBold"/>
        </w:rPr>
        <w:t>Lucas 17</w:t>
      </w:r>
      <w:r w:rsidRPr="00365957">
        <w:rPr>
          <w:rStyle w:val="StyleUnderline"/>
          <w:u w:val="none"/>
        </w:rPr>
        <w:t>, "Here’s What’s in Trump’s ‘Taxpayers First’ Federal Budget", 5-22-2017, Daily Signal, http://dailysignal.com/2017/05/22/heres-whats-trumps-taxpayers-first-federal-budget/, Accessed sc.7-21-2017</w:t>
      </w:r>
    </w:p>
    <w:p w14:paraId="33693010" w14:textId="77777777" w:rsidR="00627667" w:rsidRDefault="00627667" w:rsidP="00627667">
      <w:r w:rsidRPr="00365957">
        <w:rPr>
          <w:rStyle w:val="StyleUnderline"/>
        </w:rPr>
        <w:t xml:space="preserve">The </w:t>
      </w:r>
      <w:r w:rsidRPr="00365957">
        <w:rPr>
          <w:rStyle w:val="StyleUnderline"/>
          <w:highlight w:val="yellow"/>
        </w:rPr>
        <w:t>Trump</w:t>
      </w:r>
      <w:r w:rsidRPr="00365957">
        <w:rPr>
          <w:rStyle w:val="StyleUnderline"/>
        </w:rPr>
        <w:t xml:space="preserve"> administration </w:t>
      </w:r>
      <w:r w:rsidRPr="00365957">
        <w:rPr>
          <w:rStyle w:val="StyleUnderline"/>
          <w:highlight w:val="yellow"/>
        </w:rPr>
        <w:t>will</w:t>
      </w:r>
      <w:r w:rsidRPr="00365957">
        <w:rPr>
          <w:rStyle w:val="StyleUnderline"/>
        </w:rPr>
        <w:t xml:space="preserve"> respect taxpayers, </w:t>
      </w:r>
      <w:r w:rsidRPr="00365957">
        <w:rPr>
          <w:rStyle w:val="StyleUnderline"/>
          <w:highlight w:val="yellow"/>
        </w:rPr>
        <w:t>balance the budget, return the country to 3 percent economic growth</w:t>
      </w:r>
      <w:r w:rsidRPr="00365957">
        <w:rPr>
          <w:rStyle w:val="StyleUnderline"/>
        </w:rPr>
        <w:t>, and push a parental leave requirement in its fiscal plan to be released Tuesday, said Office of Management and Budget Director Mick Mulvaney. Mulvaney called it a “taxpayers first budget.”</w:t>
      </w:r>
      <w:r>
        <w:t xml:space="preserve"> “This budget was written through the eyes of the people paying for the budget, not through the eyes of who is getting paid,” Mulvaney told reporters Monday during an off-camera briefing at the White House. </w:t>
      </w:r>
      <w:proofErr w:type="spellStart"/>
      <w:r w:rsidRPr="00365957">
        <w:rPr>
          <w:rStyle w:val="StyleUnderline"/>
        </w:rPr>
        <w:t>Mulavney</w:t>
      </w:r>
      <w:proofErr w:type="spellEnd"/>
      <w:r w:rsidRPr="00365957">
        <w:rPr>
          <w:rStyle w:val="StyleUnderline"/>
        </w:rPr>
        <w:t xml:space="preserve"> elaborated that </w:t>
      </w:r>
      <w:r w:rsidRPr="00365957">
        <w:rPr>
          <w:rStyle w:val="StyleUnderline"/>
          <w:highlight w:val="yellow"/>
        </w:rPr>
        <w:t>budget writers went line-by</w:t>
      </w:r>
      <w:r w:rsidRPr="00365957">
        <w:rPr>
          <w:rStyle w:val="StyleUnderline"/>
        </w:rPr>
        <w:t>-</w:t>
      </w:r>
      <w:r w:rsidRPr="00365957">
        <w:rPr>
          <w:rStyle w:val="StyleUnderline"/>
          <w:highlight w:val="yellow"/>
        </w:rPr>
        <w:t>line</w:t>
      </w:r>
      <w:r w:rsidRPr="00365957">
        <w:rPr>
          <w:rStyle w:val="StyleUnderline"/>
        </w:rPr>
        <w:t xml:space="preserve"> through the budget to </w:t>
      </w:r>
      <w:r w:rsidRPr="00365957">
        <w:rPr>
          <w:rStyle w:val="StyleUnderline"/>
          <w:highlight w:val="yellow"/>
        </w:rPr>
        <w:t>see what programs had</w:t>
      </w:r>
      <w:r w:rsidRPr="00365957">
        <w:rPr>
          <w:rStyle w:val="StyleUnderline"/>
        </w:rPr>
        <w:t xml:space="preserve"> a </w:t>
      </w:r>
      <w:r w:rsidRPr="00365957">
        <w:rPr>
          <w:rStyle w:val="StyleUnderline"/>
          <w:highlight w:val="yellow"/>
        </w:rPr>
        <w:t>success</w:t>
      </w:r>
      <w:r w:rsidRPr="00365957">
        <w:rPr>
          <w:rStyle w:val="StyleUnderline"/>
        </w:rPr>
        <w:t xml:space="preserve"> rate </w:t>
      </w:r>
      <w:r w:rsidRPr="00365957">
        <w:rPr>
          <w:rStyle w:val="StyleUnderline"/>
          <w:highlight w:val="yellow"/>
        </w:rPr>
        <w:t>and what programs didn’t.</w:t>
      </w:r>
      <w:r w:rsidRPr="00365957">
        <w:rPr>
          <w:rStyle w:val="StyleUnderline"/>
        </w:rPr>
        <w:t xml:space="preserve"> The White House released a general outline of the plan Monday, before the full plan is released on Tuesday. </w:t>
      </w:r>
      <w:r w:rsidRPr="00365957">
        <w:rPr>
          <w:rStyle w:val="StyleUnderline"/>
          <w:highlight w:val="yellow"/>
        </w:rPr>
        <w:t>The budget includes $3.6 trillion in spending cuts</w:t>
      </w:r>
      <w:r w:rsidRPr="00365957">
        <w:rPr>
          <w:rStyle w:val="StyleUnderline"/>
        </w:rPr>
        <w:t xml:space="preserve"> over 10 years, which the White House says is </w:t>
      </w:r>
      <w:r w:rsidRPr="00365957">
        <w:rPr>
          <w:rStyle w:val="StyleUnderline"/>
          <w:highlight w:val="yellow"/>
        </w:rPr>
        <w:t>the most proposed by any president</w:t>
      </w:r>
      <w:r w:rsidRPr="00365957">
        <w:rPr>
          <w:rStyle w:val="StyleUnderline"/>
        </w:rPr>
        <w:t>.</w:t>
      </w:r>
      <w:r>
        <w:t xml:space="preserve"> The administration’s first budget is being released while President Donald Trump is out of the country, taking stops in the Middle East and Europe</w:t>
      </w:r>
      <w:r w:rsidRPr="00365957">
        <w:rPr>
          <w:rStyle w:val="StyleUnderline"/>
        </w:rPr>
        <w:t xml:space="preserve">. Much of </w:t>
      </w:r>
      <w:r w:rsidRPr="00365957">
        <w:rPr>
          <w:rStyle w:val="StyleUnderline"/>
          <w:highlight w:val="yellow"/>
        </w:rPr>
        <w:t>the budget policies are tied to creating 3 percent growth</w:t>
      </w:r>
      <w:r w:rsidRPr="00365957">
        <w:rPr>
          <w:rStyle w:val="StyleUnderline"/>
        </w:rPr>
        <w:t>, or are contingent on achieving that goal.</w:t>
      </w:r>
      <w:r>
        <w:t xml:space="preserve"> A key example is balancing a budget in 10 years, which relies on the growth goal. “It is not unprecedented, but is below the average since the founding of the country and since World War II,” Mulvaney said. “You will never balance the budget with 1.9 percent growth.” The growth rate could be a very optimistic assumption for balancing the budget in 10 years, said Romina Boccia, deputy director of the Thomas A. Roe Institute for Economic Policy Studies at The Heritage Foundation. Last week, she said the budget numbers are worth comparing to other estimates, such as the Congressional Budget Office. The fiscal plan presumes the passages of both the American Health Care Act—to replace Obamacare—and of Trump’s tax reform proposal. It also includes increases in defense and border security spending—including $2.6 billion for a border wall and other border infrastructure. </w:t>
      </w:r>
      <w:r w:rsidRPr="00365957">
        <w:rPr>
          <w:rStyle w:val="StyleUnderline"/>
        </w:rPr>
        <w:t xml:space="preserve">The administration projects that </w:t>
      </w:r>
      <w:r w:rsidRPr="00365957">
        <w:rPr>
          <w:rStyle w:val="StyleUnderline"/>
          <w:highlight w:val="yellow"/>
        </w:rPr>
        <w:t>by 2027</w:t>
      </w:r>
      <w:r w:rsidRPr="00365957">
        <w:rPr>
          <w:rStyle w:val="StyleUnderline"/>
        </w:rPr>
        <w:t xml:space="preserve">, when the budget balances, </w:t>
      </w:r>
      <w:r w:rsidRPr="00365957">
        <w:rPr>
          <w:rStyle w:val="StyleUnderline"/>
          <w:highlight w:val="yellow"/>
        </w:rPr>
        <w:t>publicly held debt will drop to</w:t>
      </w:r>
      <w:r w:rsidRPr="00365957">
        <w:rPr>
          <w:rStyle w:val="StyleUnderline"/>
        </w:rPr>
        <w:t xml:space="preserve"> </w:t>
      </w:r>
      <w:r w:rsidRPr="00365957">
        <w:rPr>
          <w:rStyle w:val="StyleUnderline"/>
          <w:highlight w:val="yellow"/>
        </w:rPr>
        <w:t>60 percent of g</w:t>
      </w:r>
      <w:r w:rsidRPr="00365957">
        <w:rPr>
          <w:rStyle w:val="StyleUnderline"/>
        </w:rPr>
        <w:t xml:space="preserve">ross </w:t>
      </w:r>
      <w:r w:rsidRPr="00365957">
        <w:rPr>
          <w:rStyle w:val="StyleUnderline"/>
          <w:highlight w:val="yellow"/>
        </w:rPr>
        <w:t>d</w:t>
      </w:r>
      <w:r w:rsidRPr="00365957">
        <w:rPr>
          <w:rStyle w:val="StyleUnderline"/>
        </w:rPr>
        <w:t xml:space="preserve">omestic </w:t>
      </w:r>
      <w:r w:rsidRPr="00365957">
        <w:rPr>
          <w:rStyle w:val="StyleUnderline"/>
          <w:highlight w:val="yellow"/>
        </w:rPr>
        <w:t>p</w:t>
      </w:r>
      <w:r w:rsidRPr="00365957">
        <w:rPr>
          <w:rStyle w:val="StyleUnderline"/>
        </w:rPr>
        <w:t xml:space="preserve">roduct. This would be the lowest level since 2010, when the Obama administration’s first budget took effect. That’s </w:t>
      </w:r>
      <w:r w:rsidRPr="00365957">
        <w:rPr>
          <w:rStyle w:val="StyleUnderline"/>
          <w:highlight w:val="yellow"/>
        </w:rPr>
        <w:t>down from 77</w:t>
      </w:r>
      <w:r w:rsidRPr="00365957">
        <w:rPr>
          <w:rStyle w:val="StyleUnderline"/>
        </w:rPr>
        <w:t xml:space="preserve"> percent of GDP. </w:t>
      </w:r>
      <w:r w:rsidRPr="00365957">
        <w:rPr>
          <w:rStyle w:val="StyleUnderline"/>
          <w:highlight w:val="yellow"/>
        </w:rPr>
        <w:t>The plan</w:t>
      </w:r>
      <w:r w:rsidRPr="00365957">
        <w:rPr>
          <w:rStyle w:val="StyleUnderline"/>
        </w:rPr>
        <w:t xml:space="preserve"> further </w:t>
      </w:r>
      <w:r w:rsidRPr="00365957">
        <w:rPr>
          <w:rStyle w:val="StyleUnderline"/>
          <w:highlight w:val="yellow"/>
        </w:rPr>
        <w:t>projects the national debt to continue falling</w:t>
      </w:r>
      <w:r>
        <w:t xml:space="preserve">. </w:t>
      </w:r>
    </w:p>
    <w:p w14:paraId="65659E7E" w14:textId="77777777" w:rsidR="00627667" w:rsidRDefault="00627667" w:rsidP="00627667">
      <w:pPr>
        <w:tabs>
          <w:tab w:val="left" w:pos="1423"/>
        </w:tabs>
      </w:pPr>
      <w:r>
        <w:tab/>
      </w:r>
    </w:p>
    <w:p w14:paraId="067E28F6" w14:textId="77777777" w:rsidR="00627667" w:rsidRPr="00F300F6" w:rsidRDefault="00627667" w:rsidP="00627667">
      <w:pPr>
        <w:pStyle w:val="Heading4"/>
      </w:pPr>
      <w:r>
        <w:t>Trump’s budget would reduce the deficit while raising GDP.</w:t>
      </w:r>
    </w:p>
    <w:p w14:paraId="30F60909" w14:textId="77777777" w:rsidR="00627667" w:rsidRDefault="00627667" w:rsidP="00627667">
      <w:r w:rsidRPr="00F300F6">
        <w:t xml:space="preserve">Ali </w:t>
      </w:r>
      <w:r w:rsidRPr="00F300F6">
        <w:rPr>
          <w:rStyle w:val="Style13ptBold"/>
        </w:rPr>
        <w:t>Meyer 17</w:t>
      </w:r>
      <w:r w:rsidRPr="00F300F6">
        <w:t>, "President Trump's Budget Would Reduce Deficit By $160 Billion and Increase GDP Growth", 7-13-2017, Washington Free Beacon, http://freebeacon.com/issues/president-trumps-budget-reduce-deficit-160-billion-increase-gdp-growth/, Accessed sc.7-21-2017</w:t>
      </w:r>
    </w:p>
    <w:p w14:paraId="69C5636D" w14:textId="77777777" w:rsidR="00627667" w:rsidRPr="00F300F6" w:rsidRDefault="00627667" w:rsidP="00627667">
      <w:pPr>
        <w:rPr>
          <w:rStyle w:val="StyleUnderline"/>
        </w:rPr>
      </w:pPr>
      <w:r w:rsidRPr="00103FEF">
        <w:rPr>
          <w:rStyle w:val="StyleUnderline"/>
        </w:rPr>
        <w:t xml:space="preserve">President Donald </w:t>
      </w:r>
      <w:r w:rsidRPr="00103FEF">
        <w:rPr>
          <w:rStyle w:val="StyleUnderline"/>
          <w:highlight w:val="yellow"/>
        </w:rPr>
        <w:t>Trump's proposed budget</w:t>
      </w:r>
      <w:r w:rsidRPr="00103FEF">
        <w:rPr>
          <w:rStyle w:val="StyleUnderline"/>
        </w:rPr>
        <w:t xml:space="preserve"> for 2018 </w:t>
      </w:r>
      <w:r w:rsidRPr="00103FEF">
        <w:rPr>
          <w:rStyle w:val="StyleUnderline"/>
          <w:highlight w:val="yellow"/>
        </w:rPr>
        <w:t>would reduce the deficit</w:t>
      </w:r>
      <w:r w:rsidRPr="00103FEF">
        <w:rPr>
          <w:rStyle w:val="StyleUnderline"/>
        </w:rPr>
        <w:t xml:space="preserve"> over the next decade </w:t>
      </w:r>
      <w:r w:rsidRPr="00103FEF">
        <w:rPr>
          <w:rStyle w:val="StyleUnderline"/>
          <w:highlight w:val="yellow"/>
        </w:rPr>
        <w:t>by $160 billion and increase GDP at the same time, according to</w:t>
      </w:r>
      <w:r w:rsidRPr="00103FEF">
        <w:rPr>
          <w:rStyle w:val="StyleUnderline"/>
        </w:rPr>
        <w:t xml:space="preserve"> an analysis from </w:t>
      </w:r>
      <w:r w:rsidRPr="00103FEF">
        <w:rPr>
          <w:rStyle w:val="StyleUnderline"/>
          <w:highlight w:val="yellow"/>
        </w:rPr>
        <w:t>the Congressional Budget Office</w:t>
      </w:r>
      <w:r w:rsidRPr="00103FEF">
        <w:rPr>
          <w:rStyle w:val="StyleUnderline"/>
        </w:rPr>
        <w:t xml:space="preserve">. </w:t>
      </w:r>
      <w:r w:rsidRPr="00103FEF">
        <w:rPr>
          <w:rStyle w:val="StyleUnderline"/>
          <w:highlight w:val="yellow"/>
        </w:rPr>
        <w:t>Trump's budget proposes a cut back in</w:t>
      </w:r>
      <w:r w:rsidRPr="00103FEF">
        <w:rPr>
          <w:rStyle w:val="StyleUnderline"/>
        </w:rPr>
        <w:t xml:space="preserve"> mandatory and discretionary </w:t>
      </w:r>
      <w:r w:rsidRPr="00103FEF">
        <w:rPr>
          <w:rStyle w:val="StyleUnderline"/>
          <w:highlight w:val="yellow"/>
        </w:rPr>
        <w:t>spending that would not only reduce the deficit, but the debt as well</w:t>
      </w:r>
      <w:r w:rsidRPr="00103FEF">
        <w:rPr>
          <w:rStyle w:val="StyleUnderline"/>
        </w:rPr>
        <w:t xml:space="preserve">. Relative to the size of the economy, </w:t>
      </w:r>
      <w:r w:rsidRPr="00103FEF">
        <w:rPr>
          <w:rStyle w:val="StyleUnderline"/>
          <w:highlight w:val="yellow"/>
        </w:rPr>
        <w:t>federal budget deficits are projected to</w:t>
      </w:r>
      <w:r w:rsidRPr="00103FEF">
        <w:rPr>
          <w:rStyle w:val="StyleUnderline"/>
        </w:rPr>
        <w:t xml:space="preserve"> decline </w:t>
      </w:r>
      <w:r w:rsidRPr="00103FEF">
        <w:rPr>
          <w:rStyle w:val="StyleUnderline"/>
          <w:highlight w:val="yellow"/>
        </w:rPr>
        <w:t>by 2.6</w:t>
      </w:r>
      <w:r w:rsidRPr="00103FEF">
        <w:rPr>
          <w:rStyle w:val="StyleUnderline"/>
        </w:rPr>
        <w:t xml:space="preserve"> percent </w:t>
      </w:r>
      <w:r w:rsidRPr="00103FEF">
        <w:rPr>
          <w:rStyle w:val="StyleUnderline"/>
          <w:highlight w:val="yellow"/>
        </w:rPr>
        <w:t>to 3.3 percent of gross domestic product</w:t>
      </w:r>
      <w:r w:rsidRPr="00103FEF">
        <w:rPr>
          <w:rStyle w:val="StyleUnderline"/>
        </w:rPr>
        <w:t xml:space="preserve"> over the next 10 years</w:t>
      </w:r>
      <w:r w:rsidRPr="00103FEF">
        <w:t xml:space="preserve">. This would mean that the deficit would be roughly one-third smaller than it was originally projected to be. </w:t>
      </w:r>
      <w:r w:rsidRPr="00103FEF">
        <w:rPr>
          <w:rStyle w:val="StyleUnderline"/>
          <w:highlight w:val="yellow"/>
        </w:rPr>
        <w:t>Trump's budget</w:t>
      </w:r>
      <w:r w:rsidRPr="00103FEF">
        <w:rPr>
          <w:rStyle w:val="StyleUnderline"/>
        </w:rPr>
        <w:t xml:space="preserve"> also </w:t>
      </w:r>
      <w:r w:rsidRPr="00103FEF">
        <w:rPr>
          <w:rStyle w:val="StyleUnderline"/>
          <w:highlight w:val="yellow"/>
        </w:rPr>
        <w:t>aims to reduce the debt to 80 percent of GDP</w:t>
      </w:r>
      <w:r w:rsidRPr="00103FEF">
        <w:rPr>
          <w:rStyle w:val="StyleUnderline"/>
        </w:rPr>
        <w:t xml:space="preserve">, which is 11 percentage points below the budget office's baseline. </w:t>
      </w:r>
      <w:r w:rsidRPr="00103FEF">
        <w:t>By the end of the next decade, debt held by the public is projected to decline by 0.6 percent of GDP. The budget would reduce mandatory spending by roughly $2 trillion, which includes cuts to health care spending, student loans, and spending on income security programs. "The largest savings—$1.25 trillion over the 2018-2027 period—would stem from the proposal to repeal and replace the Affordable Care Act," the budget office explains. "Additional 10-year savings of $610 billion would result from changes to the Medicaid program."</w:t>
      </w:r>
      <w:r>
        <w:t xml:space="preserve"> </w:t>
      </w:r>
      <w:r w:rsidRPr="00103FEF">
        <w:rPr>
          <w:rStyle w:val="StyleUnderline"/>
        </w:rPr>
        <w:t xml:space="preserve">The budget would also lower discretionary spending by roughly $1.9 trillion, which would cut appropriations for nondefense programs. </w:t>
      </w:r>
      <w:r>
        <w:t xml:space="preserve">However, Trump plans to increase defense discretionary programs by $668 billion (roughly 5 percent). Two additional proposals by Trump would also decrease revenues. Trump plans to reduce appropriations for Internal Revenue Service enforcement by $19 billion, and air traffic control would be privatized, which would reduce revenues by $10 billion. Finally, because Trump's budget is projected to cut the deficit and increase public saving, GDP is expected to grow by 0.1 percentage point from 2018 to 2027. </w:t>
      </w:r>
      <w:r w:rsidRPr="00F300F6">
        <w:rPr>
          <w:rStyle w:val="StyleUnderline"/>
          <w:highlight w:val="yellow"/>
        </w:rPr>
        <w:t>The budget office projects</w:t>
      </w:r>
      <w:r w:rsidRPr="00F300F6">
        <w:rPr>
          <w:rStyle w:val="StyleUnderline"/>
        </w:rPr>
        <w:t xml:space="preserve"> that, compared with its baseline, </w:t>
      </w:r>
      <w:r w:rsidRPr="00F300F6">
        <w:rPr>
          <w:rStyle w:val="StyleUnderline"/>
          <w:highlight w:val="yellow"/>
        </w:rPr>
        <w:t>GDP would be roughly 0.7 percent higher in 2027</w:t>
      </w:r>
      <w:r w:rsidRPr="00F300F6">
        <w:rPr>
          <w:rStyle w:val="StyleUnderline"/>
        </w:rPr>
        <w:t>.</w:t>
      </w:r>
      <w:r>
        <w:t xml:space="preserve"> "The lower federal borrowing, relative to that projected under current law, would increase national saving, domestic investment, and the capital stock, thereby boosting output and income slightly and lowering interest rates somewhat," the budget office explains. "As a result, average growth in inflation-adjusted GDP over the 2018-2027 period would be about 0.1 percentage point higher under the President’s proposals than under CBO’s baseline. </w:t>
      </w:r>
      <w:r w:rsidRPr="00F300F6">
        <w:t>GDP would be little changed through calendar year 2021 and 0.7 percent higher in 2027.</w:t>
      </w:r>
      <w:r w:rsidRPr="00F300F6">
        <w:rPr>
          <w:rStyle w:val="StyleUnderline"/>
        </w:rPr>
        <w:t xml:space="preserve"> </w:t>
      </w:r>
      <w:r w:rsidRPr="00F300F6">
        <w:rPr>
          <w:rStyle w:val="StyleUnderline"/>
          <w:highlight w:val="yellow"/>
        </w:rPr>
        <w:t xml:space="preserve">Those economic effects would </w:t>
      </w:r>
      <w:r w:rsidRPr="00F300F6">
        <w:rPr>
          <w:rStyle w:val="StyleUnderline"/>
        </w:rPr>
        <w:t xml:space="preserve">help </w:t>
      </w:r>
      <w:r w:rsidRPr="00F300F6">
        <w:rPr>
          <w:rStyle w:val="StyleUnderline"/>
          <w:highlight w:val="yellow"/>
        </w:rPr>
        <w:t>reduce the deficit</w:t>
      </w:r>
      <w:r w:rsidRPr="00F300F6">
        <w:rPr>
          <w:rStyle w:val="StyleUnderline"/>
        </w:rPr>
        <w:t>."</w:t>
      </w:r>
    </w:p>
    <w:p w14:paraId="54843F89" w14:textId="77777777" w:rsidR="00627667" w:rsidRPr="00B16EDF" w:rsidRDefault="00627667" w:rsidP="00627667"/>
    <w:p w14:paraId="70865D08" w14:textId="77777777" w:rsidR="00627667" w:rsidRDefault="00627667" w:rsidP="00627667">
      <w:pPr>
        <w:pStyle w:val="Heading4"/>
      </w:pPr>
      <w:r>
        <w:t>The national debt is trending down</w:t>
      </w:r>
    </w:p>
    <w:p w14:paraId="6DABFC2E" w14:textId="77777777" w:rsidR="00627667" w:rsidRDefault="00627667" w:rsidP="00627667">
      <w:r w:rsidRPr="003B395B">
        <w:rPr>
          <w:rStyle w:val="Style13ptBold"/>
        </w:rPr>
        <w:t>Granville 17</w:t>
      </w:r>
      <w:r>
        <w:t xml:space="preserve"> – Andrew Granville </w:t>
      </w:r>
      <w:r w:rsidRPr="003B395B">
        <w:t>writer and contributor to the Blasting News</w:t>
      </w:r>
      <w:r>
        <w:t xml:space="preserve"> (“</w:t>
      </w:r>
      <w:r w:rsidRPr="003B395B">
        <w:t>Donald Trump wants America to know level of national debt has fallen</w:t>
      </w:r>
      <w:r>
        <w:t xml:space="preserve">,” Blasting News, 2-25-17, </w:t>
      </w:r>
      <w:r w:rsidRPr="003B395B">
        <w:t>http://us.blastingnews.com/news/2017/02/donald-trump-wants-america-to-know-level-of-national-debt-has-fallen-001502889.html</w:t>
      </w:r>
      <w:r>
        <w:t>)</w:t>
      </w:r>
    </w:p>
    <w:p w14:paraId="79F66FB6" w14:textId="77777777" w:rsidR="00627667" w:rsidRPr="003B395B" w:rsidRDefault="00627667" w:rsidP="00627667">
      <w:pPr>
        <w:rPr>
          <w:rStyle w:val="StyleUnderline"/>
        </w:rPr>
      </w:pPr>
      <w:r w:rsidRPr="003B395B">
        <w:rPr>
          <w:sz w:val="16"/>
        </w:rPr>
        <w:t xml:space="preserve">Donald Trump Tweets on Debt. </w:t>
      </w:r>
      <w:r w:rsidRPr="003B395B">
        <w:rPr>
          <w:rStyle w:val="StyleUnderline"/>
          <w:highlight w:val="yellow"/>
        </w:rPr>
        <w:t>Trump</w:t>
      </w:r>
      <w:r w:rsidRPr="003B395B">
        <w:rPr>
          <w:sz w:val="16"/>
        </w:rPr>
        <w:t xml:space="preserve"> is probably the first president ever to use Twitter this much. On the site, Trump expresses his general opinion on a wide range of issues, which includes the #National Debt. He proudly </w:t>
      </w:r>
      <w:r w:rsidRPr="003B395B">
        <w:rPr>
          <w:rStyle w:val="StyleUnderline"/>
          <w:highlight w:val="yellow"/>
        </w:rPr>
        <w:t>displayed the debt numbers since he took office in a post on Twitter</w:t>
      </w:r>
      <w:r w:rsidRPr="003B395B">
        <w:rPr>
          <w:rStyle w:val="StyleUnderline"/>
        </w:rPr>
        <w:t>.</w:t>
      </w:r>
      <w:r w:rsidRPr="003B395B">
        <w:rPr>
          <w:sz w:val="16"/>
        </w:rPr>
        <w:t xml:space="preserve"> Follow Donald J. Trump @</w:t>
      </w:r>
      <w:proofErr w:type="spellStart"/>
      <w:r w:rsidRPr="003B395B">
        <w:rPr>
          <w:sz w:val="16"/>
        </w:rPr>
        <w:t>realDonaldTrump</w:t>
      </w:r>
      <w:proofErr w:type="spellEnd"/>
      <w:r w:rsidRPr="003B395B">
        <w:rPr>
          <w:sz w:val="16"/>
        </w:rPr>
        <w:t xml:space="preserve"> </w:t>
      </w:r>
      <w:proofErr w:type="gramStart"/>
      <w:r w:rsidRPr="003B395B">
        <w:rPr>
          <w:sz w:val="16"/>
        </w:rPr>
        <w:t>The</w:t>
      </w:r>
      <w:proofErr w:type="gramEnd"/>
      <w:r w:rsidRPr="003B395B">
        <w:rPr>
          <w:sz w:val="16"/>
        </w:rPr>
        <w:t xml:space="preserve"> media has not reported that </w:t>
      </w:r>
      <w:r w:rsidRPr="003B395B">
        <w:rPr>
          <w:rStyle w:val="StyleUnderline"/>
          <w:highlight w:val="yellow"/>
        </w:rPr>
        <w:t>the National Debt in my first month went down by $12 billion</w:t>
      </w:r>
      <w:r w:rsidRPr="003B395B">
        <w:rPr>
          <w:sz w:val="16"/>
        </w:rPr>
        <w:t xml:space="preserve"> vs a $200 billion increase in Obama first mo. 8:19 AM - 25 Feb 2017 62,417 62,417 Retweets 201,284 201,284 likes Twitter Ads info and privacy There's no "alternative facts" here. </w:t>
      </w:r>
      <w:r w:rsidRPr="003B395B">
        <w:rPr>
          <w:rStyle w:val="StyleUnderline"/>
        </w:rPr>
        <w:t xml:space="preserve">In the Donald Trump presidency, </w:t>
      </w:r>
      <w:r w:rsidRPr="003B395B">
        <w:rPr>
          <w:rStyle w:val="StyleUnderline"/>
          <w:highlight w:val="yellow"/>
        </w:rPr>
        <w:t>the national debt</w:t>
      </w:r>
      <w:r w:rsidRPr="003B395B">
        <w:rPr>
          <w:rStyle w:val="StyleUnderline"/>
        </w:rPr>
        <w:t xml:space="preserve"> really </w:t>
      </w:r>
      <w:r w:rsidRPr="003B395B">
        <w:rPr>
          <w:rStyle w:val="StyleUnderline"/>
          <w:highlight w:val="yellow"/>
        </w:rPr>
        <w:t>has fallen significantly</w:t>
      </w:r>
      <w:r w:rsidRPr="003B395B">
        <w:rPr>
          <w:rStyle w:val="StyleUnderline"/>
        </w:rPr>
        <w:t xml:space="preserve">. </w:t>
      </w:r>
      <w:r w:rsidRPr="003B395B">
        <w:rPr>
          <w:rStyle w:val="StyleUnderline"/>
          <w:highlight w:val="yellow"/>
        </w:rPr>
        <w:t>As Trump continues to cut government programs, the national debt will likely fall even further</w:t>
      </w:r>
      <w:r w:rsidRPr="003B395B">
        <w:rPr>
          <w:rStyle w:val="StyleUnderline"/>
        </w:rPr>
        <w:t xml:space="preserve">. </w:t>
      </w:r>
      <w:r w:rsidRPr="003B395B">
        <w:rPr>
          <w:sz w:val="16"/>
        </w:rPr>
        <w:t>But these numbers do not include the potential cost of a wall bordering Mexico.</w:t>
      </w:r>
    </w:p>
    <w:p w14:paraId="7E2894D2" w14:textId="77777777" w:rsidR="00627667" w:rsidRPr="00D43E20" w:rsidRDefault="00627667" w:rsidP="00627667"/>
    <w:p w14:paraId="75E2384B" w14:textId="77777777" w:rsidR="00627667" w:rsidRDefault="00627667" w:rsidP="00627667">
      <w:pPr>
        <w:pStyle w:val="Heading4"/>
      </w:pPr>
      <w:r>
        <w:t xml:space="preserve">Debt will decrease — </w:t>
      </w:r>
      <w:r w:rsidRPr="00D43E20">
        <w:rPr>
          <w:u w:val="single"/>
        </w:rPr>
        <w:t>Trump budget proposal</w:t>
      </w:r>
      <w:r>
        <w:t xml:space="preserve"> and </w:t>
      </w:r>
      <w:r w:rsidRPr="00D43E20">
        <w:rPr>
          <w:u w:val="single"/>
        </w:rPr>
        <w:t>less deficit spending</w:t>
      </w:r>
      <w:r>
        <w:t>.</w:t>
      </w:r>
    </w:p>
    <w:p w14:paraId="029686C4" w14:textId="77777777" w:rsidR="00627667" w:rsidRPr="00D30662" w:rsidRDefault="00627667" w:rsidP="00627667">
      <w:proofErr w:type="spellStart"/>
      <w:r>
        <w:rPr>
          <w:rStyle w:val="Style13ptBold"/>
        </w:rPr>
        <w:t>Kasperowicz</w:t>
      </w:r>
      <w:proofErr w:type="spellEnd"/>
      <w:r w:rsidRPr="00D30662">
        <w:rPr>
          <w:rStyle w:val="Style13ptBold"/>
        </w:rPr>
        <w:t xml:space="preserve"> 5/23</w:t>
      </w:r>
      <w:r>
        <w:t>/17 (</w:t>
      </w:r>
      <w:r w:rsidRPr="00D30662">
        <w:t xml:space="preserve">Pete </w:t>
      </w:r>
      <w:proofErr w:type="spellStart"/>
      <w:r w:rsidRPr="00D30662">
        <w:t>Kasperowicz</w:t>
      </w:r>
      <w:proofErr w:type="spellEnd"/>
      <w:r w:rsidRPr="00D30662">
        <w:t xml:space="preserve"> is news editor at the Washington Examiner. He has reported on Congress and the White House for The Blaze and The Hill, and covered the 2007–2008 financial crisis from the Treasury Department for Thomson Reuters. Prior to that, he spent a decade covering international trade at Inside U.S. Trade as a reporter and editor.</w:t>
      </w:r>
      <w:r>
        <w:t xml:space="preserve"> May 23, 2017 “</w:t>
      </w:r>
      <w:r w:rsidRPr="00D30662">
        <w:t>Trump budget aims to wipe out the national debt 'within a few decades'</w:t>
      </w:r>
      <w:r>
        <w:t xml:space="preserve">,” </w:t>
      </w:r>
      <w:hyperlink r:id="rId25" w:history="1">
        <w:r w:rsidRPr="00A24789">
          <w:rPr>
            <w:rStyle w:val="Hyperlink"/>
          </w:rPr>
          <w:t>http://www.washingtonexaminer.com/trump-budget-aims-to-wipe-out-the-national-debt-within-a-few-decades/article/2623939</w:t>
        </w:r>
      </w:hyperlink>
      <w:r>
        <w:t xml:space="preserve"> Accessed July 21, 2017)</w:t>
      </w:r>
    </w:p>
    <w:p w14:paraId="63BCC7DF" w14:textId="77777777" w:rsidR="00627667" w:rsidRPr="00D30662" w:rsidRDefault="00627667" w:rsidP="00627667">
      <w:pPr>
        <w:rPr>
          <w:sz w:val="14"/>
        </w:rPr>
      </w:pPr>
      <w:r>
        <w:rPr>
          <w:sz w:val="14"/>
        </w:rPr>
        <w:t>T</w:t>
      </w:r>
      <w:r w:rsidRPr="00D30662">
        <w:rPr>
          <w:sz w:val="14"/>
        </w:rPr>
        <w:t xml:space="preserve">he </w:t>
      </w:r>
      <w:r w:rsidRPr="00D30662">
        <w:rPr>
          <w:rStyle w:val="StyleUnderline"/>
          <w:highlight w:val="yellow"/>
        </w:rPr>
        <w:t>Trump</w:t>
      </w:r>
      <w:r w:rsidRPr="00D30662">
        <w:rPr>
          <w:rStyle w:val="StyleUnderline"/>
        </w:rPr>
        <w:t xml:space="preserve"> administration released a </w:t>
      </w:r>
      <w:r w:rsidRPr="00D30662">
        <w:rPr>
          <w:rStyle w:val="StyleUnderline"/>
          <w:highlight w:val="yellow"/>
        </w:rPr>
        <w:t>budget plan</w:t>
      </w:r>
      <w:r w:rsidRPr="00D30662">
        <w:rPr>
          <w:sz w:val="14"/>
        </w:rPr>
        <w:t xml:space="preserve"> on Tuesday </w:t>
      </w:r>
      <w:r w:rsidRPr="00D30662">
        <w:rPr>
          <w:rStyle w:val="StyleUnderline"/>
        </w:rPr>
        <w:t xml:space="preserve">that </w:t>
      </w:r>
      <w:r w:rsidRPr="00D30662">
        <w:rPr>
          <w:rStyle w:val="StyleUnderline"/>
          <w:highlight w:val="yellow"/>
        </w:rPr>
        <w:t xml:space="preserve">says cutting spending and revitalizing </w:t>
      </w:r>
      <w:r w:rsidRPr="00D30662">
        <w:rPr>
          <w:rStyle w:val="StyleUnderline"/>
        </w:rPr>
        <w:t xml:space="preserve">U.S. economic </w:t>
      </w:r>
      <w:r w:rsidRPr="00D30662">
        <w:rPr>
          <w:rStyle w:val="StyleUnderline"/>
          <w:highlight w:val="yellow"/>
        </w:rPr>
        <w:t>growth would</w:t>
      </w:r>
      <w:r w:rsidRPr="00D30662">
        <w:rPr>
          <w:rStyle w:val="StyleUnderline"/>
        </w:rPr>
        <w:t xml:space="preserve"> </w:t>
      </w:r>
      <w:r w:rsidRPr="00D30662">
        <w:rPr>
          <w:sz w:val="14"/>
        </w:rPr>
        <w:t xml:space="preserve">allow the government to </w:t>
      </w:r>
      <w:r w:rsidRPr="00D43E20">
        <w:rPr>
          <w:rStyle w:val="Emphasis"/>
          <w:highlight w:val="yellow"/>
        </w:rPr>
        <w:t>balance the budget within a decade</w:t>
      </w:r>
      <w:r w:rsidRPr="00D30662">
        <w:rPr>
          <w:rStyle w:val="StyleUnderline"/>
          <w:highlight w:val="yellow"/>
        </w:rPr>
        <w:t>, and</w:t>
      </w:r>
      <w:r w:rsidRPr="00D30662">
        <w:rPr>
          <w:sz w:val="14"/>
        </w:rPr>
        <w:t xml:space="preserve"> to </w:t>
      </w:r>
      <w:r w:rsidRPr="00D30662">
        <w:rPr>
          <w:rStyle w:val="StyleUnderline"/>
          <w:highlight w:val="yellow"/>
        </w:rPr>
        <w:t>pay back</w:t>
      </w:r>
      <w:r w:rsidRPr="00D30662">
        <w:rPr>
          <w:rStyle w:val="StyleUnderline"/>
        </w:rPr>
        <w:t xml:space="preserve"> the entire</w:t>
      </w:r>
      <w:r w:rsidRPr="00D30662">
        <w:rPr>
          <w:sz w:val="14"/>
        </w:rPr>
        <w:t xml:space="preserve"> </w:t>
      </w:r>
      <w:r w:rsidRPr="00D30662">
        <w:rPr>
          <w:rStyle w:val="StyleUnderline"/>
        </w:rPr>
        <w:t xml:space="preserve">$20 trillion national </w:t>
      </w:r>
      <w:r w:rsidRPr="00D30662">
        <w:rPr>
          <w:rStyle w:val="StyleUnderline"/>
          <w:highlight w:val="yellow"/>
        </w:rPr>
        <w:t>debt</w:t>
      </w:r>
      <w:r w:rsidRPr="00D30662">
        <w:rPr>
          <w:sz w:val="14"/>
        </w:rPr>
        <w:t xml:space="preserve"> a few decades later.</w:t>
      </w:r>
    </w:p>
    <w:p w14:paraId="5C4C9878" w14:textId="77777777" w:rsidR="00627667" w:rsidRPr="00D30662" w:rsidRDefault="00627667" w:rsidP="00627667">
      <w:pPr>
        <w:rPr>
          <w:sz w:val="14"/>
        </w:rPr>
      </w:pPr>
      <w:r w:rsidRPr="00D30662">
        <w:rPr>
          <w:sz w:val="14"/>
        </w:rPr>
        <w:t>"</w:t>
      </w:r>
      <w:r w:rsidRPr="00D30662">
        <w:rPr>
          <w:rStyle w:val="StyleUnderline"/>
          <w:highlight w:val="yellow"/>
        </w:rPr>
        <w:t>Under this plan, the debt will</w:t>
      </w:r>
      <w:r w:rsidRPr="00D30662">
        <w:rPr>
          <w:rStyle w:val="StyleUnderline"/>
        </w:rPr>
        <w:t xml:space="preserve"> continue to </w:t>
      </w:r>
      <w:r w:rsidRPr="00D30662">
        <w:rPr>
          <w:rStyle w:val="StyleUnderline"/>
          <w:highlight w:val="yellow"/>
        </w:rPr>
        <w:t>fall both in</w:t>
      </w:r>
      <w:r w:rsidRPr="00D30662">
        <w:rPr>
          <w:sz w:val="14"/>
        </w:rPr>
        <w:t xml:space="preserve"> nominal </w:t>
      </w:r>
      <w:r w:rsidRPr="00D30662">
        <w:rPr>
          <w:rStyle w:val="StyleUnderline"/>
          <w:highlight w:val="yellow"/>
        </w:rPr>
        <w:t>dollars and</w:t>
      </w:r>
      <w:r w:rsidRPr="00D30662">
        <w:rPr>
          <w:sz w:val="14"/>
        </w:rPr>
        <w:t xml:space="preserve"> as a share of </w:t>
      </w:r>
      <w:r w:rsidRPr="00D30662">
        <w:rPr>
          <w:rStyle w:val="StyleUnderline"/>
          <w:highlight w:val="yellow"/>
        </w:rPr>
        <w:t>GDP</w:t>
      </w:r>
      <w:r w:rsidRPr="00D30662">
        <w:rPr>
          <w:sz w:val="14"/>
        </w:rPr>
        <w:t xml:space="preserve"> beyond that point, putting us on a path to repay the debt in full within a few decades," the budget plan said.</w:t>
      </w:r>
    </w:p>
    <w:p w14:paraId="01821800" w14:textId="77777777" w:rsidR="00627667" w:rsidRPr="00D30662" w:rsidRDefault="00627667" w:rsidP="00627667">
      <w:pPr>
        <w:rPr>
          <w:u w:val="single"/>
        </w:rPr>
      </w:pPr>
      <w:r w:rsidRPr="00D30662">
        <w:rPr>
          <w:sz w:val="14"/>
        </w:rPr>
        <w:t xml:space="preserve">Trump's plan was dismissed by most as politically impossible, especially given the hesitance within the Republican Party to make cuts as deep as Trump is proposing. But </w:t>
      </w:r>
      <w:r w:rsidRPr="00D30662">
        <w:rPr>
          <w:rStyle w:val="StyleUnderline"/>
        </w:rPr>
        <w:t>Trump's budget</w:t>
      </w:r>
      <w:r w:rsidRPr="00D30662">
        <w:rPr>
          <w:sz w:val="14"/>
        </w:rPr>
        <w:t xml:space="preserve"> nonetheless </w:t>
      </w:r>
      <w:r w:rsidRPr="00D30662">
        <w:rPr>
          <w:rStyle w:val="StyleUnderline"/>
        </w:rPr>
        <w:t>puts real emphasis on the need to trim spending and deal with the debt.</w:t>
      </w:r>
    </w:p>
    <w:p w14:paraId="76DF7AC2" w14:textId="77777777" w:rsidR="00627667" w:rsidRPr="00D30662" w:rsidRDefault="00627667" w:rsidP="00627667">
      <w:pPr>
        <w:rPr>
          <w:sz w:val="14"/>
        </w:rPr>
      </w:pPr>
      <w:r w:rsidRPr="00D30662">
        <w:rPr>
          <w:rStyle w:val="StyleUnderline"/>
        </w:rPr>
        <w:t>"</w:t>
      </w:r>
      <w:r w:rsidRPr="00D30662">
        <w:rPr>
          <w:rStyle w:val="StyleUnderline"/>
          <w:highlight w:val="yellow"/>
        </w:rPr>
        <w:t>Faster economic growth</w:t>
      </w:r>
      <w:r w:rsidRPr="00D30662">
        <w:rPr>
          <w:rStyle w:val="StyleUnderline"/>
        </w:rPr>
        <w:t xml:space="preserve">, coupled </w:t>
      </w:r>
      <w:r w:rsidRPr="00D30662">
        <w:rPr>
          <w:rStyle w:val="StyleUnderline"/>
          <w:highlight w:val="yellow"/>
        </w:rPr>
        <w:t>with fiscal restraint, will</w:t>
      </w:r>
      <w:r w:rsidRPr="00D30662">
        <w:rPr>
          <w:rStyle w:val="StyleUnderline"/>
        </w:rPr>
        <w:t xml:space="preserve"> enable us to </w:t>
      </w:r>
      <w:r w:rsidRPr="00D30662">
        <w:rPr>
          <w:rStyle w:val="StyleUnderline"/>
          <w:highlight w:val="yellow"/>
        </w:rPr>
        <w:t>fully fund</w:t>
      </w:r>
      <w:r w:rsidRPr="00D30662">
        <w:rPr>
          <w:sz w:val="14"/>
        </w:rPr>
        <w:t xml:space="preserve"> our </w:t>
      </w:r>
      <w:r w:rsidRPr="00D30662">
        <w:rPr>
          <w:rStyle w:val="StyleUnderline"/>
        </w:rPr>
        <w:t xml:space="preserve">national </w:t>
      </w:r>
      <w:r w:rsidRPr="00D30662">
        <w:rPr>
          <w:rStyle w:val="StyleUnderline"/>
          <w:highlight w:val="yellow"/>
        </w:rPr>
        <w:t>priorities, balance our budget, and</w:t>
      </w:r>
      <w:r w:rsidRPr="00D30662">
        <w:rPr>
          <w:rStyle w:val="StyleUnderline"/>
        </w:rPr>
        <w:t xml:space="preserve"> start to </w:t>
      </w:r>
      <w:r w:rsidRPr="00D30662">
        <w:rPr>
          <w:rStyle w:val="StyleUnderline"/>
          <w:highlight w:val="yellow"/>
        </w:rPr>
        <w:t>pay down</w:t>
      </w:r>
      <w:r w:rsidRPr="00D30662">
        <w:rPr>
          <w:rStyle w:val="StyleUnderline"/>
        </w:rPr>
        <w:t xml:space="preserve"> our</w:t>
      </w:r>
      <w:r w:rsidRPr="00D30662">
        <w:rPr>
          <w:sz w:val="14"/>
        </w:rPr>
        <w:t xml:space="preserve"> national </w:t>
      </w:r>
      <w:r w:rsidRPr="00D30662">
        <w:rPr>
          <w:rStyle w:val="StyleUnderline"/>
          <w:highlight w:val="yellow"/>
        </w:rPr>
        <w:t>debt</w:t>
      </w:r>
      <w:r w:rsidRPr="00D30662">
        <w:rPr>
          <w:rStyle w:val="StyleUnderline"/>
        </w:rPr>
        <w:t>,"</w:t>
      </w:r>
      <w:r w:rsidRPr="00D30662">
        <w:rPr>
          <w:sz w:val="14"/>
        </w:rPr>
        <w:t xml:space="preserve"> Trump wrote in the third paragraph of his budget message to Congress.</w:t>
      </w:r>
    </w:p>
    <w:p w14:paraId="76755E9C" w14:textId="77777777" w:rsidR="00627667" w:rsidRPr="00D30662" w:rsidRDefault="00627667" w:rsidP="00627667">
      <w:pPr>
        <w:rPr>
          <w:sz w:val="14"/>
        </w:rPr>
      </w:pPr>
      <w:r w:rsidRPr="00D30662">
        <w:rPr>
          <w:sz w:val="14"/>
        </w:rPr>
        <w:t>Elsewhere, the budget warned that the U.S. is "fast approaching having publicly held debt at or exceeding 100 percent of our Gross Domestic Product, a point at which hopes for a more prosperous future are irrevocably lost."</w:t>
      </w:r>
    </w:p>
    <w:p w14:paraId="0FBB6EE7" w14:textId="77777777" w:rsidR="00627667" w:rsidRPr="00D30662" w:rsidRDefault="00627667" w:rsidP="00627667">
      <w:pPr>
        <w:rPr>
          <w:sz w:val="14"/>
        </w:rPr>
      </w:pPr>
      <w:r w:rsidRPr="00D30662">
        <w:rPr>
          <w:rStyle w:val="StyleUnderline"/>
        </w:rPr>
        <w:t>The budget blamed</w:t>
      </w:r>
      <w:r w:rsidRPr="00D30662">
        <w:rPr>
          <w:sz w:val="14"/>
        </w:rPr>
        <w:t xml:space="preserve"> the </w:t>
      </w:r>
      <w:r w:rsidRPr="00D30662">
        <w:rPr>
          <w:rStyle w:val="StyleUnderline"/>
        </w:rPr>
        <w:t>Obama</w:t>
      </w:r>
      <w:r w:rsidRPr="00D30662">
        <w:rPr>
          <w:sz w:val="14"/>
        </w:rPr>
        <w:t xml:space="preserve"> administration </w:t>
      </w:r>
      <w:r w:rsidRPr="00D30662">
        <w:rPr>
          <w:rStyle w:val="StyleUnderline"/>
        </w:rPr>
        <w:t>for</w:t>
      </w:r>
      <w:r w:rsidRPr="00D30662">
        <w:rPr>
          <w:sz w:val="14"/>
        </w:rPr>
        <w:t xml:space="preserve"> nearly </w:t>
      </w:r>
      <w:r w:rsidRPr="00D30662">
        <w:rPr>
          <w:rStyle w:val="StyleUnderline"/>
        </w:rPr>
        <w:t>doubling the national debt, and creating a stagnant economy</w:t>
      </w:r>
      <w:r w:rsidRPr="00D30662">
        <w:rPr>
          <w:sz w:val="14"/>
        </w:rPr>
        <w:t xml:space="preserve"> that is hurting U.S. citizens and </w:t>
      </w:r>
      <w:r w:rsidRPr="00D30662">
        <w:rPr>
          <w:rStyle w:val="StyleUnderline"/>
        </w:rPr>
        <w:t>not keeping up with federal spending</w:t>
      </w:r>
      <w:r w:rsidRPr="00D30662">
        <w:rPr>
          <w:sz w:val="14"/>
        </w:rPr>
        <w:t>.</w:t>
      </w:r>
    </w:p>
    <w:p w14:paraId="249A3A82" w14:textId="77777777" w:rsidR="00627667" w:rsidRPr="00D30662" w:rsidRDefault="00627667" w:rsidP="00627667">
      <w:pPr>
        <w:rPr>
          <w:sz w:val="14"/>
        </w:rPr>
      </w:pPr>
      <w:r w:rsidRPr="00D30662">
        <w:rPr>
          <w:sz w:val="14"/>
        </w:rPr>
        <w:t>"Further compounding the twin challenges of growing debt and economic stagnation are social and economic policies that have failed millions of able-bodied adults," it said. "Millions of Americans are too discouraged to remain in the labor force or are being forced to work part-time."</w:t>
      </w:r>
    </w:p>
    <w:p w14:paraId="4BC3559B" w14:textId="77777777" w:rsidR="00627667" w:rsidRPr="00D30662" w:rsidRDefault="00627667" w:rsidP="00627667">
      <w:pPr>
        <w:rPr>
          <w:u w:val="single"/>
        </w:rPr>
      </w:pPr>
      <w:r w:rsidRPr="00D30662">
        <w:rPr>
          <w:sz w:val="14"/>
        </w:rPr>
        <w:t>"</w:t>
      </w:r>
      <w:r w:rsidRPr="00D30662">
        <w:rPr>
          <w:rStyle w:val="StyleUnderline"/>
          <w:highlight w:val="yellow"/>
        </w:rPr>
        <w:t xml:space="preserve">Deficit spending </w:t>
      </w:r>
      <w:r w:rsidRPr="00D30662">
        <w:rPr>
          <w:rStyle w:val="StyleUnderline"/>
        </w:rPr>
        <w:t>has become</w:t>
      </w:r>
      <w:r w:rsidRPr="00D30662">
        <w:rPr>
          <w:sz w:val="14"/>
        </w:rPr>
        <w:t xml:space="preserve"> an </w:t>
      </w:r>
      <w:r w:rsidRPr="00D30662">
        <w:rPr>
          <w:rStyle w:val="StyleUnderline"/>
        </w:rPr>
        <w:t>ingrained</w:t>
      </w:r>
      <w:r w:rsidRPr="00D30662">
        <w:rPr>
          <w:sz w:val="14"/>
        </w:rPr>
        <w:t xml:space="preserve"> part of the culture </w:t>
      </w:r>
      <w:r w:rsidRPr="00D30662">
        <w:rPr>
          <w:rStyle w:val="StyleUnderline"/>
        </w:rPr>
        <w:t>in the nation's capital</w:t>
      </w:r>
      <w:r w:rsidRPr="00D30662">
        <w:rPr>
          <w:sz w:val="14"/>
        </w:rPr>
        <w:t xml:space="preserve">," the budget added. </w:t>
      </w:r>
      <w:r w:rsidRPr="00D30662">
        <w:rPr>
          <w:rStyle w:val="StyleUnderline"/>
        </w:rPr>
        <w:t xml:space="preserve">"It </w:t>
      </w:r>
      <w:r w:rsidRPr="00D30662">
        <w:rPr>
          <w:rStyle w:val="StyleUnderline"/>
          <w:highlight w:val="yellow"/>
        </w:rPr>
        <w:t>must end to avoid</w:t>
      </w:r>
      <w:r w:rsidRPr="00D30662">
        <w:rPr>
          <w:rStyle w:val="StyleUnderline"/>
        </w:rPr>
        <w:t xml:space="preserve"> passing </w:t>
      </w:r>
      <w:r w:rsidRPr="00D30662">
        <w:rPr>
          <w:rStyle w:val="StyleUnderline"/>
          <w:highlight w:val="yellow"/>
        </w:rPr>
        <w:t>unsustainable</w:t>
      </w:r>
      <w:r w:rsidRPr="00D30662">
        <w:rPr>
          <w:rStyle w:val="StyleUnderline"/>
        </w:rPr>
        <w:t xml:space="preserve"> levels of </w:t>
      </w:r>
      <w:r w:rsidRPr="00D30662">
        <w:rPr>
          <w:rStyle w:val="StyleUnderline"/>
          <w:highlight w:val="yellow"/>
        </w:rPr>
        <w:t>debt</w:t>
      </w:r>
      <w:r w:rsidRPr="00D30662">
        <w:rPr>
          <w:sz w:val="14"/>
        </w:rPr>
        <w:t xml:space="preserve"> on to our children and grandchildren </w:t>
      </w:r>
      <w:r w:rsidRPr="00D30662">
        <w:rPr>
          <w:rStyle w:val="StyleUnderline"/>
        </w:rPr>
        <w:t>and causing serious economic damage."</w:t>
      </w:r>
    </w:p>
    <w:p w14:paraId="1FB806FC" w14:textId="77777777" w:rsidR="00627667" w:rsidRPr="00D30662" w:rsidRDefault="00627667" w:rsidP="00627667">
      <w:pPr>
        <w:rPr>
          <w:sz w:val="14"/>
        </w:rPr>
      </w:pPr>
      <w:r w:rsidRPr="00D30662">
        <w:rPr>
          <w:sz w:val="14"/>
        </w:rPr>
        <w:t xml:space="preserve">While Democrats criticized Trump's budget for slashing some federal programs, </w:t>
      </w:r>
      <w:r w:rsidRPr="00D30662">
        <w:rPr>
          <w:rStyle w:val="StyleUnderline"/>
          <w:highlight w:val="yellow"/>
        </w:rPr>
        <w:t>the</w:t>
      </w:r>
      <w:r w:rsidRPr="00D30662">
        <w:rPr>
          <w:rStyle w:val="StyleUnderline"/>
        </w:rPr>
        <w:t xml:space="preserve"> White House </w:t>
      </w:r>
      <w:r w:rsidRPr="00D30662">
        <w:rPr>
          <w:rStyle w:val="StyleUnderline"/>
          <w:highlight w:val="yellow"/>
        </w:rPr>
        <w:t>plan would allow total spending to rise</w:t>
      </w:r>
      <w:r w:rsidRPr="00D30662">
        <w:rPr>
          <w:rStyle w:val="StyleUnderline"/>
        </w:rPr>
        <w:t xml:space="preserve"> over the next decade, </w:t>
      </w:r>
      <w:r w:rsidRPr="00D30662">
        <w:rPr>
          <w:rStyle w:val="StyleUnderline"/>
          <w:highlight w:val="yellow"/>
        </w:rPr>
        <w:t>although at a slower pace</w:t>
      </w:r>
      <w:r w:rsidRPr="00D30662">
        <w:rPr>
          <w:sz w:val="14"/>
        </w:rPr>
        <w:t xml:space="preserve"> than currently envisioned.</w:t>
      </w:r>
    </w:p>
    <w:p w14:paraId="71F0A5B2" w14:textId="77777777" w:rsidR="00627667" w:rsidRPr="00D30662" w:rsidRDefault="00627667" w:rsidP="00627667">
      <w:pPr>
        <w:rPr>
          <w:sz w:val="14"/>
        </w:rPr>
      </w:pPr>
      <w:r w:rsidRPr="00D30662">
        <w:rPr>
          <w:sz w:val="14"/>
        </w:rPr>
        <w:t>For example, total federal spending would be $4.094 trillion in fiscal year 2018, and would rise to $5.708 trillion in 2027.</w:t>
      </w:r>
    </w:p>
    <w:p w14:paraId="381187B0" w14:textId="77777777" w:rsidR="00627667" w:rsidRDefault="00627667" w:rsidP="00627667">
      <w:pPr>
        <w:rPr>
          <w:sz w:val="14"/>
        </w:rPr>
      </w:pPr>
      <w:r w:rsidRPr="00D30662">
        <w:rPr>
          <w:sz w:val="14"/>
        </w:rPr>
        <w:t xml:space="preserve">But the budget sees revenues soaring over the </w:t>
      </w:r>
      <w:proofErr w:type="gramStart"/>
      <w:r w:rsidRPr="00D30662">
        <w:rPr>
          <w:sz w:val="14"/>
        </w:rPr>
        <w:t>time period</w:t>
      </w:r>
      <w:proofErr w:type="gramEnd"/>
      <w:r w:rsidRPr="00D30662">
        <w:rPr>
          <w:sz w:val="14"/>
        </w:rPr>
        <w:t>, thanks to tax cuts the Trump administration said would boost economic growth. By 2027, total tax revenue would exceed total spending by $16 million.</w:t>
      </w:r>
    </w:p>
    <w:p w14:paraId="138F45AE" w14:textId="77777777" w:rsidR="00627667" w:rsidRDefault="00627667" w:rsidP="00627667"/>
    <w:p w14:paraId="7A70D669" w14:textId="77777777" w:rsidR="00627667" w:rsidRDefault="00627667" w:rsidP="00627667"/>
    <w:p w14:paraId="1F6025F1" w14:textId="77777777" w:rsidR="00627667" w:rsidRPr="00627667" w:rsidRDefault="00627667" w:rsidP="00627667"/>
    <w:p w14:paraId="030C1871" w14:textId="7E4FAF64" w:rsidR="00243CC7" w:rsidRDefault="00290D86" w:rsidP="00243CC7">
      <w:pPr>
        <w:pStyle w:val="Heading3"/>
      </w:pPr>
      <w:r>
        <w:t xml:space="preserve">They </w:t>
      </w:r>
      <w:proofErr w:type="gramStart"/>
      <w:r>
        <w:t>Say</w:t>
      </w:r>
      <w:proofErr w:type="gramEnd"/>
      <w:r>
        <w:t xml:space="preserve"> “</w:t>
      </w:r>
      <w:r w:rsidR="00243CC7">
        <w:t>Education Spending Now</w:t>
      </w:r>
      <w:r>
        <w:t>”</w:t>
      </w:r>
    </w:p>
    <w:p w14:paraId="02125BCE" w14:textId="77777777" w:rsidR="00243CC7" w:rsidRDefault="00243CC7" w:rsidP="00243CC7">
      <w:pPr>
        <w:pStyle w:val="Heading4"/>
      </w:pPr>
      <w:r>
        <w:t>Trump committed to slashing education funds</w:t>
      </w:r>
    </w:p>
    <w:p w14:paraId="15589C86" w14:textId="77777777" w:rsidR="00243CC7" w:rsidRDefault="00243CC7" w:rsidP="00243CC7">
      <w:r w:rsidRPr="00BD37E7">
        <w:rPr>
          <w:rStyle w:val="Style13ptBold"/>
        </w:rPr>
        <w:t xml:space="preserve">Bendix 17 </w:t>
      </w:r>
      <w:r>
        <w:t xml:space="preserve">– Aria Bendix, frequent </w:t>
      </w:r>
      <w:r>
        <w:rPr>
          <w:i/>
        </w:rPr>
        <w:t>Atlantic</w:t>
      </w:r>
      <w:r>
        <w:t xml:space="preserve"> contributor, 2017 (“Trump’s Education Budget Revealed,” The Atlantic, 03-16, Available Online at </w:t>
      </w:r>
      <w:hyperlink r:id="rId26" w:history="1">
        <w:r w:rsidRPr="009A6554">
          <w:rPr>
            <w:rStyle w:val="Hyperlink"/>
          </w:rPr>
          <w:t>https://www.theatlantic.com/education/archive/2017/03/trumps-education-budget-revealed/519837/</w:t>
        </w:r>
      </w:hyperlink>
      <w:r>
        <w:t xml:space="preserve">, Accessed 06-26-2017, HK) </w:t>
      </w:r>
    </w:p>
    <w:p w14:paraId="03796B03" w14:textId="77777777" w:rsidR="00243CC7" w:rsidRPr="00BD37E7" w:rsidRDefault="00243CC7" w:rsidP="00243CC7"/>
    <w:p w14:paraId="640B15FE" w14:textId="77777777" w:rsidR="00243CC7" w:rsidRDefault="00243CC7" w:rsidP="00243CC7">
      <w:pPr>
        <w:rPr>
          <w:rStyle w:val="StyleUnderline"/>
        </w:rPr>
      </w:pPr>
      <w:r w:rsidRPr="00562A8B">
        <w:rPr>
          <w:sz w:val="16"/>
        </w:rPr>
        <w:t xml:space="preserve">Although President Trump stayed mum on his plans for the U.S. Department of Education, one policy has been clear: </w:t>
      </w:r>
      <w:r w:rsidRPr="00562A8B">
        <w:rPr>
          <w:rStyle w:val="StyleUnderline"/>
          <w:highlight w:val="yellow"/>
        </w:rPr>
        <w:t>Trump plans to cut nonmilitary spending</w:t>
      </w:r>
      <w:r w:rsidRPr="00562A8B">
        <w:rPr>
          <w:sz w:val="16"/>
          <w:highlight w:val="yellow"/>
        </w:rPr>
        <w:t xml:space="preserve">. </w:t>
      </w:r>
      <w:r w:rsidRPr="00562A8B">
        <w:rPr>
          <w:rStyle w:val="StyleUnderline"/>
          <w:highlight w:val="yellow"/>
        </w:rPr>
        <w:t>The</w:t>
      </w:r>
      <w:r w:rsidRPr="00562A8B">
        <w:rPr>
          <w:rStyle w:val="StyleUnderline"/>
        </w:rPr>
        <w:t xml:space="preserve"> administration’s</w:t>
      </w:r>
      <w:r w:rsidRPr="00562A8B">
        <w:rPr>
          <w:sz w:val="16"/>
        </w:rPr>
        <w:t xml:space="preserve"> new “America First” </w:t>
      </w:r>
      <w:r w:rsidRPr="00562A8B">
        <w:rPr>
          <w:rStyle w:val="StyleUnderline"/>
          <w:highlight w:val="yellow"/>
        </w:rPr>
        <w:t>budget</w:t>
      </w:r>
      <w:r w:rsidRPr="00562A8B">
        <w:rPr>
          <w:sz w:val="16"/>
        </w:rPr>
        <w:t xml:space="preserve">, released Thursday, </w:t>
      </w:r>
      <w:r w:rsidRPr="00562A8B">
        <w:rPr>
          <w:rStyle w:val="StyleUnderline"/>
        </w:rPr>
        <w:t>follows through</w:t>
      </w:r>
      <w:r w:rsidRPr="00562A8B">
        <w:rPr>
          <w:sz w:val="16"/>
        </w:rPr>
        <w:t xml:space="preserve"> on this promise </w:t>
      </w:r>
      <w:r w:rsidRPr="00562A8B">
        <w:rPr>
          <w:rStyle w:val="StyleUnderline"/>
        </w:rPr>
        <w:t xml:space="preserve">by </w:t>
      </w:r>
      <w:r w:rsidRPr="00562A8B">
        <w:rPr>
          <w:rStyle w:val="StyleUnderline"/>
          <w:highlight w:val="yellow"/>
        </w:rPr>
        <w:t>slash</w:t>
      </w:r>
      <w:r w:rsidRPr="00562A8B">
        <w:rPr>
          <w:rStyle w:val="StyleUnderline"/>
        </w:rPr>
        <w:t xml:space="preserve">ing </w:t>
      </w:r>
      <w:r w:rsidRPr="00562A8B">
        <w:rPr>
          <w:rStyle w:val="StyleUnderline"/>
          <w:highlight w:val="yellow"/>
        </w:rPr>
        <w:t>funds for the E</w:t>
      </w:r>
      <w:r w:rsidRPr="00562A8B">
        <w:rPr>
          <w:rStyle w:val="StyleUnderline"/>
        </w:rPr>
        <w:t xml:space="preserve">ducation </w:t>
      </w:r>
      <w:r w:rsidRPr="00562A8B">
        <w:rPr>
          <w:rStyle w:val="StyleUnderline"/>
          <w:highlight w:val="yellow"/>
        </w:rPr>
        <w:t>D</w:t>
      </w:r>
      <w:r w:rsidRPr="00562A8B">
        <w:rPr>
          <w:rStyle w:val="StyleUnderline"/>
        </w:rPr>
        <w:t xml:space="preserve">epartment </w:t>
      </w:r>
      <w:r w:rsidRPr="00562A8B">
        <w:rPr>
          <w:rStyle w:val="StyleUnderline"/>
          <w:highlight w:val="yellow"/>
        </w:rPr>
        <w:t>by 13.5 percent</w:t>
      </w:r>
      <w:r w:rsidRPr="00562A8B">
        <w:rPr>
          <w:rStyle w:val="StyleUnderline"/>
        </w:rPr>
        <w:t xml:space="preserve">, or </w:t>
      </w:r>
      <w:r w:rsidRPr="00562A8B">
        <w:rPr>
          <w:rStyle w:val="StyleUnderline"/>
          <w:highlight w:val="yellow"/>
        </w:rPr>
        <w:t xml:space="preserve">$9.2 </w:t>
      </w:r>
      <w:proofErr w:type="gramStart"/>
      <w:r w:rsidRPr="00562A8B">
        <w:rPr>
          <w:rStyle w:val="StyleUnderline"/>
          <w:highlight w:val="yellow"/>
        </w:rPr>
        <w:t>billion</w:t>
      </w:r>
      <w:r w:rsidRPr="00562A8B">
        <w:rPr>
          <w:rStyle w:val="StyleUnderline"/>
        </w:rPr>
        <w:t>.</w:t>
      </w:r>
      <w:r w:rsidRPr="00562A8B">
        <w:rPr>
          <w:rStyle w:val="StyleUnderline"/>
          <w:sz w:val="12"/>
          <w:u w:val="none"/>
        </w:rPr>
        <w:t>¶</w:t>
      </w:r>
      <w:proofErr w:type="gramEnd"/>
      <w:r w:rsidRPr="00562A8B">
        <w:rPr>
          <w:sz w:val="16"/>
        </w:rPr>
        <w:t xml:space="preserve"> It’s worth noting that the proposed budget is merely a blueprint. Congressional lawmakers will draft their own budget proposals, and the plan Congress passes will form the basis of the appropriation bills that fund the government. That, as my colleague Russell Berman pointed out, won’t come until </w:t>
      </w:r>
      <w:proofErr w:type="gramStart"/>
      <w:r w:rsidRPr="00562A8B">
        <w:rPr>
          <w:sz w:val="16"/>
        </w:rPr>
        <w:t>May.</w:t>
      </w:r>
      <w:r w:rsidRPr="00562A8B">
        <w:rPr>
          <w:sz w:val="12"/>
        </w:rPr>
        <w:t>¶</w:t>
      </w:r>
      <w:proofErr w:type="gramEnd"/>
      <w:r w:rsidRPr="00562A8B">
        <w:rPr>
          <w:sz w:val="16"/>
        </w:rPr>
        <w:t xml:space="preserve"> To start, </w:t>
      </w:r>
      <w:r w:rsidRPr="00562A8B">
        <w:rPr>
          <w:rStyle w:val="StyleUnderline"/>
          <w:highlight w:val="yellow"/>
        </w:rPr>
        <w:t>Trump’s budget plan would remove</w:t>
      </w:r>
      <w:r w:rsidRPr="00562A8B">
        <w:rPr>
          <w:rStyle w:val="StyleUnderline"/>
        </w:rPr>
        <w:t xml:space="preserve"> $2.4 billion in </w:t>
      </w:r>
      <w:r w:rsidRPr="00562A8B">
        <w:rPr>
          <w:rStyle w:val="StyleUnderline"/>
          <w:highlight w:val="yellow"/>
        </w:rPr>
        <w:t>grants for teacher training</w:t>
      </w:r>
      <w:r w:rsidRPr="00562A8B">
        <w:rPr>
          <w:rStyle w:val="StyleUnderline"/>
        </w:rPr>
        <w:t xml:space="preserve"> and $1.2 billion in </w:t>
      </w:r>
      <w:r w:rsidRPr="00562A8B">
        <w:rPr>
          <w:rStyle w:val="StyleUnderline"/>
          <w:highlight w:val="yellow"/>
        </w:rPr>
        <w:t>funding</w:t>
      </w:r>
      <w:r w:rsidRPr="00562A8B">
        <w:rPr>
          <w:rStyle w:val="StyleUnderline"/>
        </w:rPr>
        <w:t xml:space="preserve"> </w:t>
      </w:r>
      <w:r w:rsidRPr="00562A8B">
        <w:rPr>
          <w:rStyle w:val="StyleUnderline"/>
          <w:highlight w:val="yellow"/>
        </w:rPr>
        <w:t>for</w:t>
      </w:r>
      <w:r w:rsidRPr="00562A8B">
        <w:rPr>
          <w:rStyle w:val="StyleUnderline"/>
        </w:rPr>
        <w:t xml:space="preserve"> </w:t>
      </w:r>
      <w:r w:rsidRPr="00562A8B">
        <w:rPr>
          <w:sz w:val="16"/>
        </w:rPr>
        <w:t xml:space="preserve">summer- and after-school </w:t>
      </w:r>
      <w:r w:rsidRPr="00562A8B">
        <w:rPr>
          <w:rStyle w:val="StyleUnderline"/>
          <w:highlight w:val="yellow"/>
        </w:rPr>
        <w:t>programs. It</w:t>
      </w:r>
      <w:r w:rsidRPr="00562A8B">
        <w:rPr>
          <w:rStyle w:val="StyleUnderline"/>
        </w:rPr>
        <w:t xml:space="preserve"> also </w:t>
      </w:r>
      <w:r w:rsidRPr="00562A8B">
        <w:rPr>
          <w:rStyle w:val="StyleUnderline"/>
          <w:highlight w:val="yellow"/>
        </w:rPr>
        <w:t>curtails</w:t>
      </w:r>
      <w:r w:rsidRPr="00562A8B">
        <w:rPr>
          <w:rStyle w:val="StyleUnderline"/>
        </w:rPr>
        <w:t xml:space="preserve"> or eliminates </w:t>
      </w:r>
      <w:r w:rsidRPr="00562A8B">
        <w:rPr>
          <w:rStyle w:val="StyleUnderline"/>
          <w:highlight w:val="yellow"/>
        </w:rPr>
        <w:t>funding for</w:t>
      </w:r>
      <w:r w:rsidRPr="00562A8B">
        <w:rPr>
          <w:sz w:val="16"/>
        </w:rPr>
        <w:t xml:space="preserve"> around 20 </w:t>
      </w:r>
      <w:r w:rsidRPr="00562A8B">
        <w:rPr>
          <w:rStyle w:val="StyleUnderline"/>
          <w:highlight w:val="yellow"/>
        </w:rPr>
        <w:t>departmental programs “that are not effective</w:t>
      </w:r>
      <w:r w:rsidRPr="00562A8B">
        <w:rPr>
          <w:sz w:val="16"/>
        </w:rPr>
        <w:t xml:space="preserve">, that </w:t>
      </w:r>
      <w:r w:rsidRPr="00562A8B">
        <w:rPr>
          <w:rStyle w:val="StyleUnderline"/>
          <w:highlight w:val="yellow"/>
        </w:rPr>
        <w:t>duplicate</w:t>
      </w:r>
      <w:r w:rsidRPr="00562A8B">
        <w:rPr>
          <w:rStyle w:val="StyleUnderline"/>
        </w:rPr>
        <w:t xml:space="preserve"> other efforts, </w:t>
      </w:r>
      <w:r w:rsidRPr="00562A8B">
        <w:rPr>
          <w:rStyle w:val="StyleUnderline"/>
          <w:highlight w:val="yellow"/>
        </w:rPr>
        <w:t>or</w:t>
      </w:r>
      <w:r w:rsidRPr="00562A8B">
        <w:rPr>
          <w:sz w:val="16"/>
        </w:rPr>
        <w:t xml:space="preserve"> that </w:t>
      </w:r>
      <w:r w:rsidRPr="00562A8B">
        <w:rPr>
          <w:rStyle w:val="StyleUnderline"/>
          <w:highlight w:val="yellow"/>
        </w:rPr>
        <w:t>do not serve national needs</w:t>
      </w:r>
      <w:r>
        <w:rPr>
          <w:rStyle w:val="StyleUnderline"/>
        </w:rPr>
        <w:t>.”</w:t>
      </w:r>
    </w:p>
    <w:p w14:paraId="185798FF" w14:textId="28500E2F" w:rsidR="00243CC7" w:rsidRDefault="00290D86" w:rsidP="00243CC7">
      <w:pPr>
        <w:pStyle w:val="Heading3"/>
      </w:pPr>
      <w:r>
        <w:t xml:space="preserve">They </w:t>
      </w:r>
      <w:proofErr w:type="gramStart"/>
      <w:r>
        <w:t>Say</w:t>
      </w:r>
      <w:proofErr w:type="gramEnd"/>
      <w:r w:rsidR="00243CC7">
        <w:t xml:space="preserve"> </w:t>
      </w:r>
      <w:r>
        <w:t>“</w:t>
      </w:r>
      <w:r w:rsidR="00243CC7">
        <w:t>Historic Debt/Obama</w:t>
      </w:r>
      <w:r>
        <w:t>”</w:t>
      </w:r>
    </w:p>
    <w:p w14:paraId="6BE52951" w14:textId="77777777" w:rsidR="00243CC7" w:rsidRPr="007F1594" w:rsidRDefault="00243CC7" w:rsidP="00243CC7">
      <w:pPr>
        <w:pStyle w:val="Heading4"/>
        <w:rPr>
          <w:b w:val="0"/>
        </w:rPr>
      </w:pPr>
      <w:r>
        <w:t xml:space="preserve">Debt got down to 3% even with Obama – CBO report – </w:t>
      </w:r>
      <w:r w:rsidRPr="007F1594">
        <w:rPr>
          <w:b w:val="0"/>
        </w:rPr>
        <w:t>Dems and GOP agree this is huge but we’re not done</w:t>
      </w:r>
    </w:p>
    <w:p w14:paraId="516EFA2B" w14:textId="77777777" w:rsidR="00243CC7" w:rsidRPr="00562E35" w:rsidRDefault="00243CC7" w:rsidP="00243CC7">
      <w:r>
        <w:rPr>
          <w:rStyle w:val="Style13ptBold"/>
        </w:rPr>
        <w:t xml:space="preserve">Korte 14 ---- </w:t>
      </w:r>
      <w:r w:rsidRPr="00562E35">
        <w:t>Greg, White House Correspondent, former Professional in Residence (E.W. Scripps School of Journalism), B.A. Political Science and International Relations (Ohio), B.S. Journalism (Ohio), “Budget Deficit Declining Faster than Predicted,” USA Today, 2/4, http://www.usatoday.com/story/news/politics/2014/02/04/federal-budget-deficit-declining-faster-than-expected/5202509</w:t>
      </w:r>
      <w:r>
        <w:t>/</w:t>
      </w:r>
      <w:r w:rsidRPr="00562E35">
        <w:t xml:space="preserve"> </w:t>
      </w:r>
    </w:p>
    <w:p w14:paraId="29801346" w14:textId="77777777" w:rsidR="00243CC7" w:rsidRDefault="00243CC7" w:rsidP="00243CC7">
      <w:pPr>
        <w:rPr>
          <w:rStyle w:val="Style13ptBold"/>
        </w:rPr>
      </w:pPr>
    </w:p>
    <w:p w14:paraId="31701B21" w14:textId="77777777" w:rsidR="00243CC7" w:rsidRPr="007F1594" w:rsidRDefault="00243CC7" w:rsidP="00243CC7">
      <w:pPr>
        <w:rPr>
          <w:sz w:val="14"/>
        </w:rPr>
      </w:pPr>
      <w:r w:rsidRPr="007F1594">
        <w:rPr>
          <w:rStyle w:val="StyleUnderline"/>
        </w:rPr>
        <w:t xml:space="preserve">The federal budget deficit has </w:t>
      </w:r>
      <w:r w:rsidRPr="007F1594">
        <w:rPr>
          <w:rStyle w:val="Emphasis"/>
        </w:rPr>
        <w:t>fallen sharply</w:t>
      </w:r>
      <w:r w:rsidRPr="007F1594">
        <w:rPr>
          <w:rStyle w:val="StyleUnderline"/>
        </w:rPr>
        <w:t xml:space="preserve"> </w:t>
      </w:r>
      <w:r w:rsidRPr="007F1594">
        <w:rPr>
          <w:sz w:val="14"/>
        </w:rPr>
        <w:t xml:space="preserve">over the past few years </w:t>
      </w:r>
      <w:r w:rsidRPr="007F1594">
        <w:rPr>
          <w:rStyle w:val="StyleUnderline"/>
        </w:rPr>
        <w:t xml:space="preserve">and is on track to decline </w:t>
      </w:r>
      <w:r w:rsidRPr="007F1594">
        <w:rPr>
          <w:rStyle w:val="Emphasis"/>
        </w:rPr>
        <w:t>even further</w:t>
      </w:r>
      <w:r w:rsidRPr="007F1594">
        <w:rPr>
          <w:rStyle w:val="StyleUnderline"/>
        </w:rPr>
        <w:t>, according to</w:t>
      </w:r>
      <w:r w:rsidRPr="007F1594">
        <w:rPr>
          <w:sz w:val="14"/>
        </w:rPr>
        <w:t xml:space="preserve"> a new report from </w:t>
      </w:r>
      <w:r w:rsidRPr="007F1594">
        <w:rPr>
          <w:rStyle w:val="StyleUnderline"/>
        </w:rPr>
        <w:t>the Congressional Budget Office</w:t>
      </w:r>
      <w:r w:rsidRPr="007F1594">
        <w:rPr>
          <w:sz w:val="14"/>
        </w:rPr>
        <w:t xml:space="preserve">. </w:t>
      </w:r>
      <w:r w:rsidRPr="007F1594">
        <w:rPr>
          <w:rStyle w:val="StyleUnderline"/>
        </w:rPr>
        <w:t>The deficit</w:t>
      </w:r>
      <w:r w:rsidRPr="007F1594">
        <w:rPr>
          <w:sz w:val="14"/>
        </w:rPr>
        <w:t xml:space="preserve"> this year is expected to be $514 billion — just 3% the size </w:t>
      </w:r>
      <w:r w:rsidRPr="007F1594">
        <w:rPr>
          <w:rStyle w:val="StyleUnderline"/>
        </w:rPr>
        <w:t xml:space="preserve">of the economy and </w:t>
      </w:r>
      <w:r w:rsidRPr="007F1594">
        <w:rPr>
          <w:rStyle w:val="Emphasis"/>
        </w:rPr>
        <w:t>significantly less</w:t>
      </w:r>
      <w:r w:rsidRPr="007F1594">
        <w:rPr>
          <w:rStyle w:val="StyleUnderline"/>
        </w:rPr>
        <w:t xml:space="preserve"> than</w:t>
      </w:r>
      <w:r w:rsidRPr="007F1594">
        <w:rPr>
          <w:sz w:val="14"/>
        </w:rPr>
        <w:t xml:space="preserve"> the $1.4 trillion deficit </w:t>
      </w:r>
      <w:r w:rsidRPr="007F1594">
        <w:rPr>
          <w:rStyle w:val="StyleUnderline"/>
        </w:rPr>
        <w:t>Congress</w:t>
      </w:r>
      <w:r w:rsidRPr="007F1594">
        <w:rPr>
          <w:sz w:val="14"/>
        </w:rPr>
        <w:t xml:space="preserve"> ran up when it pumped stimulus into the economy </w:t>
      </w:r>
      <w:r w:rsidRPr="007F1594">
        <w:rPr>
          <w:rStyle w:val="StyleUnderline"/>
        </w:rPr>
        <w:t>in 2009.</w:t>
      </w:r>
      <w:r>
        <w:rPr>
          <w:rStyle w:val="StyleUnderline"/>
        </w:rPr>
        <w:t xml:space="preserve"> </w:t>
      </w:r>
      <w:r w:rsidRPr="007F1594">
        <w:rPr>
          <w:rStyle w:val="StyleUnderline"/>
        </w:rPr>
        <w:t>The non-partisan budget office has been reporting declining deficits ever since, but</w:t>
      </w:r>
      <w:r w:rsidRPr="007F1594">
        <w:rPr>
          <w:sz w:val="14"/>
        </w:rPr>
        <w:t xml:space="preserve"> Tuesday's </w:t>
      </w:r>
      <w:r w:rsidRPr="007F1594">
        <w:rPr>
          <w:rStyle w:val="StyleUnderline"/>
        </w:rPr>
        <w:t xml:space="preserve">report shows that the </w:t>
      </w:r>
      <w:r w:rsidRPr="007F1594">
        <w:rPr>
          <w:rStyle w:val="Emphasis"/>
        </w:rPr>
        <w:t>deficits are shrinking faster than predicted</w:t>
      </w:r>
      <w:r w:rsidRPr="007F1594">
        <w:rPr>
          <w:rStyle w:val="StyleUnderline"/>
        </w:rPr>
        <w:t>. This year's deficit is $46 billion smaller than CBO projected</w:t>
      </w:r>
      <w:r w:rsidRPr="007F1594">
        <w:rPr>
          <w:sz w:val="14"/>
        </w:rPr>
        <w:t xml:space="preserve"> last year, </w:t>
      </w:r>
      <w:r w:rsidRPr="007F1594">
        <w:rPr>
          <w:rStyle w:val="StyleUnderline"/>
        </w:rPr>
        <w:t>and over 10 years those projections add up to $</w:t>
      </w:r>
      <w:r w:rsidRPr="007F1594">
        <w:rPr>
          <w:rStyle w:val="Emphasis"/>
        </w:rPr>
        <w:t>1 trillion in smaller deficits.</w:t>
      </w:r>
      <w:r w:rsidRPr="007F1594">
        <w:rPr>
          <w:sz w:val="14"/>
        </w:rPr>
        <w:t xml:space="preserve"> </w:t>
      </w:r>
      <w:r w:rsidRPr="007F1594">
        <w:rPr>
          <w:rStyle w:val="StyleUnderline"/>
        </w:rPr>
        <w:t>Why</w:t>
      </w:r>
      <w:r w:rsidRPr="007F1594">
        <w:rPr>
          <w:sz w:val="14"/>
        </w:rPr>
        <w:t xml:space="preserve">? The CBO says federal revenues are increasing by 9% and </w:t>
      </w:r>
      <w:r w:rsidRPr="007F1594">
        <w:rPr>
          <w:rStyle w:val="StyleUnderline"/>
        </w:rPr>
        <w:t xml:space="preserve">short-term spending cuts have held spending increases to </w:t>
      </w:r>
      <w:r w:rsidRPr="007F1594">
        <w:rPr>
          <w:rStyle w:val="Emphasis"/>
        </w:rPr>
        <w:t>just 2.6%.</w:t>
      </w:r>
      <w:r>
        <w:rPr>
          <w:rStyle w:val="StyleUnderline"/>
        </w:rPr>
        <w:t xml:space="preserve"> </w:t>
      </w:r>
      <w:r w:rsidRPr="007F1594">
        <w:rPr>
          <w:rStyle w:val="StyleUnderline"/>
        </w:rPr>
        <w:t>Deficits are expected to decline this year and next</w:t>
      </w:r>
      <w:r w:rsidRPr="007F1594">
        <w:rPr>
          <w:sz w:val="14"/>
        </w:rPr>
        <w:t xml:space="preserve">, and then start rising again because of increased health insurance subsidies under the Affordable Care Act, mounting interest costs and an aging population receiving more entitlements, the report said. And the national debt — the cumulative effect of those annual budget deficits — is still a problem, the CBO said. The debt will be $17.6 trillion this year, growing to a projected $27.2 trillion by 2024. "Such large and growing federal debt could have serious negative consequences, including restraining economic growth in the long term, giving policymakers less flexibility to respond to unexpected challenges, and eventually increasing the risk of a fiscal crisis," the report said. The White House said deficits of less than 3% of the economy are ideal. "The most important thing is that you're getting your debt down as a percentage of the economy, and that it's on a downward path," said Jason Furman, chairman of the Council of Economic Advisers. But he acknowledged that the CBO is projecting deficits to turn the corner again by 2016. "They're not saying we've solved our fiscal problems." On Capitol Hill, </w:t>
      </w:r>
      <w:r w:rsidRPr="007F1594">
        <w:rPr>
          <w:rStyle w:val="StyleUnderline"/>
        </w:rPr>
        <w:t>Republicans and Democrats</w:t>
      </w:r>
      <w:r w:rsidRPr="007F1594">
        <w:rPr>
          <w:sz w:val="14"/>
        </w:rPr>
        <w:t xml:space="preserve"> alike </w:t>
      </w:r>
      <w:r w:rsidRPr="007F1594">
        <w:rPr>
          <w:rStyle w:val="StyleUnderline"/>
        </w:rPr>
        <w:t>credited</w:t>
      </w:r>
      <w:r w:rsidRPr="007F1594">
        <w:rPr>
          <w:sz w:val="14"/>
        </w:rPr>
        <w:t xml:space="preserve"> bipartisan budget </w:t>
      </w:r>
      <w:r w:rsidRPr="007F1594">
        <w:rPr>
          <w:rStyle w:val="StyleUnderline"/>
        </w:rPr>
        <w:t xml:space="preserve">agreements for helping to make progress -- but </w:t>
      </w:r>
      <w:r w:rsidRPr="007F1594">
        <w:rPr>
          <w:rStyle w:val="Emphasis"/>
        </w:rPr>
        <w:t>they also agreed that more work needs to be done.</w:t>
      </w:r>
      <w:r w:rsidRPr="007F1594">
        <w:rPr>
          <w:sz w:val="14"/>
        </w:rPr>
        <w:t xml:space="preserve"> "Today's report is an important reminder that the debt won't take care of itself — we must take action," said Rep. Paul Ryan, R-Wis., chairman of the House Budget Committee. Senate Budget Committee Chairwoman Patty </w:t>
      </w:r>
      <w:r w:rsidRPr="007F1594">
        <w:rPr>
          <w:rStyle w:val="StyleUnderline"/>
        </w:rPr>
        <w:t>Murray</w:t>
      </w:r>
      <w:r w:rsidRPr="007F1594">
        <w:rPr>
          <w:sz w:val="14"/>
        </w:rPr>
        <w:t xml:space="preserve">, D-Wash., </w:t>
      </w:r>
      <w:r w:rsidRPr="007F1594">
        <w:rPr>
          <w:rStyle w:val="StyleUnderline"/>
        </w:rPr>
        <w:t xml:space="preserve">said the report "offers encouraging evidence that our near-term fiscal outlook continues to improve, </w:t>
      </w:r>
      <w:r w:rsidRPr="007F1594">
        <w:rPr>
          <w:rStyle w:val="Emphasis"/>
        </w:rPr>
        <w:t>although there is much more we need to do</w:t>
      </w:r>
      <w:r w:rsidRPr="007F1594">
        <w:rPr>
          <w:rStyle w:val="StyleUnderline"/>
        </w:rPr>
        <w:t xml:space="preserve"> </w:t>
      </w:r>
      <w:r w:rsidRPr="007F1594">
        <w:rPr>
          <w:sz w:val="14"/>
        </w:rPr>
        <w:t>to tackle our long-term budget challenges."</w:t>
      </w:r>
    </w:p>
    <w:p w14:paraId="448DB3C4" w14:textId="4C0CC8A3" w:rsidR="00243CC7" w:rsidRDefault="00290D86" w:rsidP="00243CC7">
      <w:pPr>
        <w:pStyle w:val="Heading3"/>
      </w:pPr>
      <w:r>
        <w:t xml:space="preserve">They </w:t>
      </w:r>
      <w:proofErr w:type="gramStart"/>
      <w:r>
        <w:t>Say</w:t>
      </w:r>
      <w:proofErr w:type="gramEnd"/>
      <w:r w:rsidR="00243CC7">
        <w:t xml:space="preserve"> </w:t>
      </w:r>
      <w:r>
        <w:t>“</w:t>
      </w:r>
      <w:r w:rsidR="00243CC7">
        <w:t>No Brink/UQ OW Link</w:t>
      </w:r>
      <w:r>
        <w:t>”</w:t>
      </w:r>
    </w:p>
    <w:p w14:paraId="0B363B8D" w14:textId="77777777" w:rsidR="00243CC7" w:rsidRDefault="00243CC7" w:rsidP="00243CC7">
      <w:pPr>
        <w:pStyle w:val="Heading4"/>
      </w:pPr>
      <w:r>
        <w:t xml:space="preserve">No recession now, but we’re on the brink </w:t>
      </w:r>
      <w:r w:rsidRPr="00CB7ADE">
        <w:rPr>
          <w:b w:val="0"/>
        </w:rPr>
        <w:t>– declining labor force, and job skills</w:t>
      </w:r>
    </w:p>
    <w:p w14:paraId="3A973F6E" w14:textId="77777777" w:rsidR="00243CC7" w:rsidRDefault="00243CC7" w:rsidP="00243CC7">
      <w:r>
        <w:rPr>
          <w:rStyle w:val="Style13ptBold"/>
        </w:rPr>
        <w:t>Financial Tribune 6/22</w:t>
      </w:r>
      <w:r w:rsidRPr="001F14FB">
        <w:t xml:space="preserve"> —</w:t>
      </w:r>
      <w:r>
        <w:t xml:space="preserve"> News Website </w:t>
      </w:r>
      <w:r w:rsidRPr="001F14FB">
        <w:t>(“</w:t>
      </w:r>
      <w:r>
        <w:t>US Economy Getting Worse</w:t>
      </w:r>
      <w:r w:rsidRPr="001F14FB">
        <w:t xml:space="preserve">,” </w:t>
      </w:r>
      <w:r>
        <w:rPr>
          <w:i/>
        </w:rPr>
        <w:t>Financial Tribune</w:t>
      </w:r>
      <w:r>
        <w:t>, June 22</w:t>
      </w:r>
      <w:r w:rsidRPr="003B4CB2">
        <w:rPr>
          <w:vertAlign w:val="superscript"/>
        </w:rPr>
        <w:t>nd</w:t>
      </w:r>
      <w:r w:rsidRPr="001F14FB">
        <w:t xml:space="preserve">, Available Online at </w:t>
      </w:r>
      <w:r>
        <w:t>https://financialtribune.com/articles/world-economy/66965/us-economy-getting-worse, Accessed 06-26</w:t>
      </w:r>
      <w:r w:rsidRPr="001F14FB">
        <w:t>-2017</w:t>
      </w:r>
      <w:r>
        <w:t xml:space="preserve"> AZ</w:t>
      </w:r>
      <w:r w:rsidRPr="001F14FB">
        <w:t>)</w:t>
      </w:r>
    </w:p>
    <w:p w14:paraId="57692312" w14:textId="77777777" w:rsidR="00243CC7" w:rsidRPr="0090598C" w:rsidRDefault="00243CC7" w:rsidP="00243CC7"/>
    <w:p w14:paraId="777347A5" w14:textId="77777777" w:rsidR="00243CC7" w:rsidRPr="00CB7ADE" w:rsidRDefault="00243CC7" w:rsidP="00243CC7">
      <w:pPr>
        <w:rPr>
          <w:sz w:val="14"/>
        </w:rPr>
      </w:pPr>
      <w:r w:rsidRPr="003B4CB2">
        <w:rPr>
          <w:highlight w:val="cyan"/>
          <w:u w:val="single"/>
        </w:rPr>
        <w:t>America is in trouble</w:t>
      </w:r>
      <w:r w:rsidRPr="003B4CB2">
        <w:rPr>
          <w:u w:val="single"/>
        </w:rPr>
        <w:t xml:space="preserve"> and </w:t>
      </w:r>
      <w:r w:rsidRPr="003B4CB2">
        <w:rPr>
          <w:highlight w:val="cyan"/>
          <w:u w:val="single"/>
        </w:rPr>
        <w:t>that</w:t>
      </w:r>
      <w:r w:rsidRPr="003B4CB2">
        <w:rPr>
          <w:u w:val="single"/>
        </w:rPr>
        <w:t xml:space="preserve"> trouble </w:t>
      </w:r>
      <w:r w:rsidRPr="003B4CB2">
        <w:rPr>
          <w:highlight w:val="cyan"/>
          <w:u w:val="single"/>
        </w:rPr>
        <w:t>is real, factual, chaotic and dangerous</w:t>
      </w:r>
      <w:r w:rsidRPr="00CB7ADE">
        <w:rPr>
          <w:sz w:val="14"/>
        </w:rPr>
        <w:t xml:space="preserve">. For the first time since the industrial revolution, the </w:t>
      </w:r>
      <w:r w:rsidRPr="003B4CB2">
        <w:rPr>
          <w:highlight w:val="cyan"/>
          <w:u w:val="single"/>
        </w:rPr>
        <w:t>US faces</w:t>
      </w:r>
      <w:r w:rsidRPr="003B4CB2">
        <w:rPr>
          <w:u w:val="single"/>
        </w:rPr>
        <w:t xml:space="preserve"> two significant growth issues: 1) </w:t>
      </w:r>
      <w:r w:rsidRPr="003B4CB2">
        <w:rPr>
          <w:highlight w:val="cyan"/>
          <w:u w:val="single"/>
        </w:rPr>
        <w:t>a declining labor force</w:t>
      </w:r>
      <w:r w:rsidRPr="003B4CB2">
        <w:rPr>
          <w:u w:val="single"/>
        </w:rPr>
        <w:t xml:space="preserve">; </w:t>
      </w:r>
      <w:r w:rsidRPr="003B4CB2">
        <w:rPr>
          <w:highlight w:val="cyan"/>
          <w:u w:val="single"/>
        </w:rPr>
        <w:t>and</w:t>
      </w:r>
      <w:r w:rsidRPr="003B4CB2">
        <w:rPr>
          <w:u w:val="single"/>
        </w:rPr>
        <w:t xml:space="preserve"> 2) </w:t>
      </w:r>
      <w:r w:rsidRPr="003B4CB2">
        <w:rPr>
          <w:highlight w:val="cyan"/>
          <w:u w:val="single"/>
        </w:rPr>
        <w:t>a job skills mismatch</w:t>
      </w:r>
      <w:r w:rsidRPr="00CB7ADE">
        <w:rPr>
          <w:sz w:val="14"/>
        </w:rPr>
        <w:t>.</w:t>
      </w:r>
    </w:p>
    <w:p w14:paraId="1C908A8B" w14:textId="77777777" w:rsidR="00243CC7" w:rsidRPr="00CB7ADE" w:rsidRDefault="00243CC7" w:rsidP="00243CC7">
      <w:pPr>
        <w:rPr>
          <w:sz w:val="14"/>
        </w:rPr>
      </w:pPr>
      <w:r w:rsidRPr="00CB7ADE">
        <w:rPr>
          <w:sz w:val="14"/>
        </w:rPr>
        <w:t xml:space="preserve">The </w:t>
      </w:r>
      <w:r w:rsidRPr="003B4CB2">
        <w:rPr>
          <w:u w:val="single"/>
        </w:rPr>
        <w:t>declining labor force is demographic in nature and is occurring in every industrial economy, likely a function of the long-term success of capitalism</w:t>
      </w:r>
      <w:r w:rsidRPr="00CB7ADE">
        <w:rPr>
          <w:sz w:val="14"/>
        </w:rPr>
        <w:t>. The skills mismatch is a function of technological change that is so rapid that the skills of the existing labor force can’t keep up. The result of the two is a declining rate of raw economic growth, news outlets reported.</w:t>
      </w:r>
    </w:p>
    <w:p w14:paraId="701FA4E0" w14:textId="77777777" w:rsidR="00243CC7" w:rsidRPr="00CB7ADE" w:rsidRDefault="00243CC7" w:rsidP="00243CC7">
      <w:pPr>
        <w:rPr>
          <w:sz w:val="14"/>
        </w:rPr>
      </w:pPr>
      <w:r w:rsidRPr="00CB7ADE">
        <w:rPr>
          <w:sz w:val="14"/>
        </w:rPr>
        <w:t>The Federal Reserve has raised its key interest rate for the third time in six months (on June 14) to a range of 1% to 1.25%. The Fed also plans to start gradually paring its bond holdings later this year, which could cause long-term rates to rise.</w:t>
      </w:r>
    </w:p>
    <w:p w14:paraId="09050FED" w14:textId="77777777" w:rsidR="00243CC7" w:rsidRPr="00CB7ADE" w:rsidRDefault="00243CC7" w:rsidP="00243CC7">
      <w:pPr>
        <w:rPr>
          <w:sz w:val="14"/>
        </w:rPr>
      </w:pPr>
      <w:r w:rsidRPr="00CB7ADE">
        <w:rPr>
          <w:sz w:val="14"/>
        </w:rPr>
        <w:t xml:space="preserve">The </w:t>
      </w:r>
      <w:r w:rsidRPr="003B4CB2">
        <w:rPr>
          <w:highlight w:val="cyan"/>
          <w:u w:val="single"/>
        </w:rPr>
        <w:t>economic data was disappointing across the board</w:t>
      </w:r>
      <w:r w:rsidRPr="00CB7ADE">
        <w:rPr>
          <w:sz w:val="14"/>
        </w:rPr>
        <w:t xml:space="preserve"> last week </w:t>
      </w:r>
      <w:r w:rsidRPr="003B4CB2">
        <w:rPr>
          <w:u w:val="single"/>
        </w:rPr>
        <w:t>in what is looking like a renewed deceleration in the rate of economic growth</w:t>
      </w:r>
      <w:r w:rsidRPr="00CB7ADE">
        <w:rPr>
          <w:sz w:val="14"/>
        </w:rPr>
        <w:t>.</w:t>
      </w:r>
    </w:p>
    <w:p w14:paraId="2240B5F7" w14:textId="77777777" w:rsidR="00243CC7" w:rsidRPr="00CB7ADE" w:rsidRDefault="00243CC7" w:rsidP="00243CC7">
      <w:pPr>
        <w:rPr>
          <w:sz w:val="14"/>
        </w:rPr>
      </w:pPr>
      <w:r w:rsidRPr="00CB7ADE">
        <w:rPr>
          <w:sz w:val="14"/>
        </w:rPr>
        <w:t xml:space="preserve">Overall </w:t>
      </w:r>
      <w:r w:rsidRPr="003B4CB2">
        <w:rPr>
          <w:highlight w:val="cyan"/>
          <w:u w:val="single"/>
        </w:rPr>
        <w:t>retail sales declined 0.3% in May</w:t>
      </w:r>
      <w:r w:rsidRPr="00CB7ADE">
        <w:rPr>
          <w:sz w:val="14"/>
        </w:rPr>
        <w:t xml:space="preserve">, </w:t>
      </w:r>
      <w:r w:rsidRPr="003B4CB2">
        <w:rPr>
          <w:u w:val="single"/>
        </w:rPr>
        <w:t xml:space="preserve">which was the </w:t>
      </w:r>
      <w:r w:rsidRPr="003B4CB2">
        <w:rPr>
          <w:highlight w:val="cyan"/>
          <w:u w:val="single"/>
        </w:rPr>
        <w:t>steepest drop since January</w:t>
      </w:r>
      <w:r w:rsidRPr="003B4CB2">
        <w:rPr>
          <w:u w:val="single"/>
        </w:rPr>
        <w:t xml:space="preserve"> 20</w:t>
      </w:r>
      <w:r w:rsidRPr="003B4CB2">
        <w:rPr>
          <w:highlight w:val="cyan"/>
          <w:u w:val="single"/>
        </w:rPr>
        <w:t>16</w:t>
      </w:r>
      <w:r w:rsidRPr="003B4CB2">
        <w:rPr>
          <w:u w:val="single"/>
        </w:rPr>
        <w:t>.</w:t>
      </w:r>
      <w:r w:rsidRPr="00CB7ADE">
        <w:rPr>
          <w:sz w:val="14"/>
        </w:rPr>
        <w:t xml:space="preserve"> Yet even when autos and gasoline are excluded there was no sales growth. There were declines for restaurants, department stores, as well as appliance and electronics (mobile phones) retailers. </w:t>
      </w:r>
      <w:r w:rsidRPr="003B4CB2">
        <w:rPr>
          <w:u w:val="single"/>
        </w:rPr>
        <w:t>E-commerce continues to be the only category to show consistent monthly sales growth</w:t>
      </w:r>
      <w:r w:rsidRPr="00CB7ADE">
        <w:rPr>
          <w:sz w:val="14"/>
        </w:rPr>
        <w:t xml:space="preserve">. </w:t>
      </w:r>
      <w:r w:rsidRPr="003B4CB2">
        <w:rPr>
          <w:u w:val="single"/>
        </w:rPr>
        <w:t>Regardless, the overall trend continues to deteriorate</w:t>
      </w:r>
      <w:r w:rsidRPr="00CB7ADE">
        <w:rPr>
          <w:sz w:val="14"/>
        </w:rPr>
        <w:t>.</w:t>
      </w:r>
    </w:p>
    <w:p w14:paraId="2791876B" w14:textId="77777777" w:rsidR="00243CC7" w:rsidRPr="00CB7ADE" w:rsidRDefault="00243CC7" w:rsidP="00243CC7">
      <w:pPr>
        <w:rPr>
          <w:sz w:val="14"/>
        </w:rPr>
      </w:pPr>
      <w:r w:rsidRPr="003B4CB2">
        <w:rPr>
          <w:u w:val="single"/>
        </w:rPr>
        <w:t xml:space="preserve">Core </w:t>
      </w:r>
      <w:r w:rsidRPr="003B4CB2">
        <w:rPr>
          <w:highlight w:val="cyan"/>
          <w:u w:val="single"/>
        </w:rPr>
        <w:t>retail sales</w:t>
      </w:r>
      <w:r w:rsidRPr="00CB7ADE">
        <w:rPr>
          <w:sz w:val="14"/>
        </w:rPr>
        <w:t xml:space="preserve">, which exclude autos, gas, building materials and food service sales, </w:t>
      </w:r>
      <w:r w:rsidRPr="003B4CB2">
        <w:rPr>
          <w:highlight w:val="cyan"/>
          <w:u w:val="single"/>
        </w:rPr>
        <w:t>were flat</w:t>
      </w:r>
      <w:r w:rsidRPr="003B4CB2">
        <w:rPr>
          <w:u w:val="single"/>
        </w:rPr>
        <w:t xml:space="preserve"> for the month</w:t>
      </w:r>
      <w:r w:rsidRPr="00CB7ADE">
        <w:rPr>
          <w:sz w:val="14"/>
        </w:rPr>
        <w:t xml:space="preserve">. This number is important because core retail sales is the figure used to calculate GDP. </w:t>
      </w:r>
      <w:r w:rsidRPr="003B4CB2">
        <w:rPr>
          <w:u w:val="single"/>
        </w:rPr>
        <w:t>The trend in the year-over-year rate of growth for core sales has been deteriorating for the past two years</w:t>
      </w:r>
      <w:r w:rsidRPr="00CB7ADE">
        <w:rPr>
          <w:sz w:val="14"/>
        </w:rPr>
        <w:t>, and is expected to continue to deteriorate due to stagnant to declining real incomes, as measures by average hourly earnings.</w:t>
      </w:r>
    </w:p>
    <w:p w14:paraId="1504E0AD" w14:textId="77777777" w:rsidR="00243CC7" w:rsidRPr="00CB7ADE" w:rsidRDefault="00243CC7" w:rsidP="00243CC7">
      <w:pPr>
        <w:rPr>
          <w:sz w:val="14"/>
        </w:rPr>
      </w:pPr>
      <w:r w:rsidRPr="00CB7ADE">
        <w:rPr>
          <w:sz w:val="14"/>
        </w:rPr>
        <w:t>Business Inventories</w:t>
      </w:r>
    </w:p>
    <w:p w14:paraId="772C074A" w14:textId="77777777" w:rsidR="00243CC7" w:rsidRPr="00CB7ADE" w:rsidRDefault="00243CC7" w:rsidP="00243CC7">
      <w:pPr>
        <w:rPr>
          <w:sz w:val="14"/>
        </w:rPr>
      </w:pPr>
      <w:r w:rsidRPr="003B4CB2">
        <w:rPr>
          <w:u w:val="single"/>
        </w:rPr>
        <w:t xml:space="preserve">Total </w:t>
      </w:r>
      <w:r w:rsidRPr="003B4CB2">
        <w:rPr>
          <w:highlight w:val="cyan"/>
          <w:u w:val="single"/>
        </w:rPr>
        <w:t>business inventories</w:t>
      </w:r>
      <w:r w:rsidRPr="003B4CB2">
        <w:rPr>
          <w:u w:val="single"/>
        </w:rPr>
        <w:t xml:space="preserve">, which include those of retailers, wholesalers and manufacturers, </w:t>
      </w:r>
      <w:r w:rsidRPr="003B4CB2">
        <w:rPr>
          <w:highlight w:val="cyan"/>
          <w:u w:val="single"/>
        </w:rPr>
        <w:t>declined 0.2% in April</w:t>
      </w:r>
      <w:r w:rsidRPr="003B4CB2">
        <w:rPr>
          <w:u w:val="single"/>
        </w:rPr>
        <w:t>, while business sales were unchanged</w:t>
      </w:r>
      <w:r w:rsidRPr="00CB7ADE">
        <w:rPr>
          <w:sz w:val="14"/>
        </w:rPr>
        <w:t>. This report is another negative for the rate of economic growth in the second quarter. The inventory-to-sales ratio held steady at 1.37 for a fifth month in a row. Inventories remain elevated relative to sales, which will continue to weigh on production moving forward and limit pricing power, Seeking Alpha reported.</w:t>
      </w:r>
    </w:p>
    <w:p w14:paraId="6F2095CB" w14:textId="77777777" w:rsidR="00243CC7" w:rsidRPr="00CB7ADE" w:rsidRDefault="00243CC7" w:rsidP="00243CC7">
      <w:pPr>
        <w:rPr>
          <w:sz w:val="14"/>
        </w:rPr>
      </w:pPr>
      <w:r w:rsidRPr="00CB7ADE">
        <w:rPr>
          <w:sz w:val="14"/>
        </w:rPr>
        <w:t>Consumer Price Index</w:t>
      </w:r>
    </w:p>
    <w:p w14:paraId="501F8CF3" w14:textId="77777777" w:rsidR="00243CC7" w:rsidRPr="00CB7ADE" w:rsidRDefault="00243CC7" w:rsidP="00243CC7">
      <w:pPr>
        <w:rPr>
          <w:sz w:val="14"/>
        </w:rPr>
      </w:pPr>
      <w:r w:rsidRPr="00CB7ADE">
        <w:rPr>
          <w:sz w:val="14"/>
        </w:rPr>
        <w:t xml:space="preserve">In what is a small boost to consumer spending power, the </w:t>
      </w:r>
      <w:r w:rsidRPr="003B4CB2">
        <w:rPr>
          <w:highlight w:val="cyan"/>
          <w:u w:val="single"/>
        </w:rPr>
        <w:t>CPI decreased 0.1% in May</w:t>
      </w:r>
      <w:r w:rsidRPr="003B4CB2">
        <w:rPr>
          <w:u w:val="single"/>
        </w:rPr>
        <w:t xml:space="preserve">, </w:t>
      </w:r>
      <w:r w:rsidRPr="003B4CB2">
        <w:rPr>
          <w:highlight w:val="cyan"/>
          <w:u w:val="single"/>
        </w:rPr>
        <w:t>led by a 2.7% decline in energy prices</w:t>
      </w:r>
      <w:r w:rsidRPr="00CB7ADE">
        <w:rPr>
          <w:sz w:val="14"/>
        </w:rPr>
        <w:t xml:space="preserve">, </w:t>
      </w:r>
      <w:r w:rsidRPr="003B4CB2">
        <w:rPr>
          <w:u w:val="single"/>
        </w:rPr>
        <w:t>which reduces the year-over-year increase at 1.9%</w:t>
      </w:r>
      <w:r w:rsidRPr="00CB7ADE">
        <w:rPr>
          <w:sz w:val="14"/>
        </w:rPr>
        <w:t>. The core index, which excludes food and energy, rose just 0.1% and is now up 1.7% on a year-over-year basis. When consumer demand is so weak, as indicated by retail sales, companies have very little pricing power. The only positive sign is that the decline in the rate of inflation led to a second monthly increase in real incomes.</w:t>
      </w:r>
    </w:p>
    <w:p w14:paraId="656F1806" w14:textId="77777777" w:rsidR="00243CC7" w:rsidRPr="00CB7ADE" w:rsidRDefault="00243CC7" w:rsidP="00243CC7">
      <w:pPr>
        <w:rPr>
          <w:sz w:val="14"/>
        </w:rPr>
      </w:pPr>
      <w:r w:rsidRPr="00CB7ADE">
        <w:rPr>
          <w:sz w:val="14"/>
        </w:rPr>
        <w:t>Real income, as measured by average hourly earnings, rose 0.6% on a year-over-year basis in May. While this is a positive development, it is preferred to see the increase be a result of rising wages rather than a decline in the rate of inflation.</w:t>
      </w:r>
    </w:p>
    <w:p w14:paraId="71F97E89" w14:textId="77777777" w:rsidR="00243CC7" w:rsidRPr="00CB7ADE" w:rsidRDefault="00243CC7" w:rsidP="00243CC7">
      <w:pPr>
        <w:rPr>
          <w:sz w:val="14"/>
        </w:rPr>
      </w:pPr>
      <w:r w:rsidRPr="00CB7ADE">
        <w:rPr>
          <w:sz w:val="14"/>
        </w:rPr>
        <w:t>Home Construction</w:t>
      </w:r>
    </w:p>
    <w:p w14:paraId="0B783E3E" w14:textId="77777777" w:rsidR="00243CC7" w:rsidRPr="00CB7ADE" w:rsidRDefault="00243CC7" w:rsidP="00243CC7">
      <w:pPr>
        <w:rPr>
          <w:sz w:val="14"/>
        </w:rPr>
      </w:pPr>
      <w:r w:rsidRPr="003B4CB2">
        <w:rPr>
          <w:u w:val="single"/>
        </w:rPr>
        <w:t>Given the 4.5% drop in building permits last month, it comes as no surprise that housing starts for May were a big disappointment.</w:t>
      </w:r>
      <w:r w:rsidRPr="00CB7ADE">
        <w:rPr>
          <w:sz w:val="14"/>
        </w:rPr>
        <w:t xml:space="preserve"> Starts plunged 5.5% to an annualized rate of 1.092 million, with permits also declining by 4.9%. Starts and permits were down for both single-family housing and multi-family dwellings.</w:t>
      </w:r>
    </w:p>
    <w:p w14:paraId="1EF8765D" w14:textId="77777777" w:rsidR="00243CC7" w:rsidRPr="00CB7ADE" w:rsidRDefault="00243CC7" w:rsidP="00243CC7">
      <w:pPr>
        <w:rPr>
          <w:sz w:val="14"/>
        </w:rPr>
      </w:pPr>
      <w:r w:rsidRPr="00CB7ADE">
        <w:rPr>
          <w:sz w:val="14"/>
        </w:rPr>
        <w:t>Housing starts and building permits in April were both disappointing. New starts fell for the third time in the past four months to a seasonally adjusted annual rate of 1.172 million, which was down 2.6% from March, while building permits fell 2.5%.</w:t>
      </w:r>
    </w:p>
    <w:p w14:paraId="3CE19D36" w14:textId="77777777" w:rsidR="00243CC7" w:rsidRPr="00CB7ADE" w:rsidRDefault="00243CC7" w:rsidP="00243CC7">
      <w:pPr>
        <w:rPr>
          <w:sz w:val="14"/>
        </w:rPr>
      </w:pPr>
      <w:r w:rsidRPr="003B4CB2">
        <w:rPr>
          <w:highlight w:val="cyan"/>
          <w:u w:val="single"/>
        </w:rPr>
        <w:t>Manufacturing declined 0.4% in May</w:t>
      </w:r>
      <w:r w:rsidRPr="003B4CB2">
        <w:rPr>
          <w:u w:val="single"/>
        </w:rPr>
        <w:t>, leading to no change in the overall rate of industrial production</w:t>
      </w:r>
      <w:r w:rsidRPr="00CB7ADE">
        <w:rPr>
          <w:sz w:val="14"/>
        </w:rPr>
        <w:t>. The weakness in manufacturing was also evident with respect to business equipment and high-tech durables. Capacity utilization dipped from 76.7% to 76.6%.</w:t>
      </w:r>
    </w:p>
    <w:p w14:paraId="3658E8C6" w14:textId="77777777" w:rsidR="00243CC7" w:rsidRPr="00CB7ADE" w:rsidRDefault="00243CC7" w:rsidP="00243CC7">
      <w:pPr>
        <w:rPr>
          <w:sz w:val="14"/>
        </w:rPr>
      </w:pPr>
      <w:r w:rsidRPr="003B4CB2">
        <w:rPr>
          <w:u w:val="single"/>
        </w:rPr>
        <w:t xml:space="preserve">Overall, the economic data was disappointing across the board last week in what is </w:t>
      </w:r>
      <w:r w:rsidRPr="003B4CB2">
        <w:rPr>
          <w:highlight w:val="cyan"/>
          <w:u w:val="single"/>
        </w:rPr>
        <w:t>looking like a renewed deceleration in the rate of economic growth</w:t>
      </w:r>
      <w:r w:rsidRPr="003B4CB2">
        <w:rPr>
          <w:u w:val="single"/>
        </w:rPr>
        <w:t>.</w:t>
      </w:r>
      <w:r w:rsidRPr="00CB7ADE">
        <w:rPr>
          <w:sz w:val="14"/>
        </w:rPr>
        <w:t xml:space="preserve"> </w:t>
      </w:r>
      <w:r w:rsidRPr="003B4CB2">
        <w:rPr>
          <w:highlight w:val="cyan"/>
          <w:u w:val="single"/>
        </w:rPr>
        <w:t>Consensus</w:t>
      </w:r>
      <w:r w:rsidRPr="003B4CB2">
        <w:rPr>
          <w:u w:val="single"/>
        </w:rPr>
        <w:t xml:space="preserve"> forecasts </w:t>
      </w:r>
      <w:r w:rsidRPr="003B4CB2">
        <w:rPr>
          <w:highlight w:val="cyan"/>
          <w:u w:val="single"/>
        </w:rPr>
        <w:t>for 2017 remain far too optimistic</w:t>
      </w:r>
      <w:r w:rsidRPr="003B4CB2">
        <w:rPr>
          <w:u w:val="single"/>
        </w:rPr>
        <w:t>.</w:t>
      </w:r>
      <w:r w:rsidRPr="00CB7ADE">
        <w:rPr>
          <w:sz w:val="14"/>
        </w:rPr>
        <w:t xml:space="preserve"> </w:t>
      </w:r>
      <w:r w:rsidRPr="003B4CB2">
        <w:rPr>
          <w:highlight w:val="cyan"/>
          <w:u w:val="single"/>
        </w:rPr>
        <w:t xml:space="preserve">There </w:t>
      </w:r>
      <w:r w:rsidRPr="00CB7ADE">
        <w:rPr>
          <w:rStyle w:val="Emphasis"/>
          <w:highlight w:val="cyan"/>
        </w:rPr>
        <w:t>may not be a recession in 2017</w:t>
      </w:r>
      <w:r w:rsidRPr="003B4CB2">
        <w:rPr>
          <w:highlight w:val="cyan"/>
          <w:u w:val="single"/>
        </w:rPr>
        <w:t>, but the country will move</w:t>
      </w:r>
      <w:r w:rsidRPr="003B4CB2">
        <w:rPr>
          <w:u w:val="single"/>
        </w:rPr>
        <w:t xml:space="preserve"> </w:t>
      </w:r>
      <w:r w:rsidRPr="00CB7ADE">
        <w:rPr>
          <w:rStyle w:val="Emphasis"/>
        </w:rPr>
        <w:t xml:space="preserve">perilously </w:t>
      </w:r>
      <w:r w:rsidRPr="00CB7ADE">
        <w:rPr>
          <w:rStyle w:val="Emphasis"/>
          <w:highlight w:val="cyan"/>
        </w:rPr>
        <w:t>close</w:t>
      </w:r>
      <w:r w:rsidRPr="003B4CB2">
        <w:rPr>
          <w:highlight w:val="cyan"/>
          <w:u w:val="single"/>
        </w:rPr>
        <w:t xml:space="preserve"> to one if growth continues to slow.</w:t>
      </w:r>
    </w:p>
    <w:p w14:paraId="0BE6CAB3" w14:textId="392A2EE4" w:rsidR="00243CC7" w:rsidRDefault="00290D86" w:rsidP="00243CC7">
      <w:pPr>
        <w:pStyle w:val="Heading3"/>
      </w:pPr>
      <w:r>
        <w:t>They Say “</w:t>
      </w:r>
      <w:r w:rsidR="00243CC7">
        <w:t>Perception</w:t>
      </w:r>
      <w:r>
        <w:t>”</w:t>
      </w:r>
    </w:p>
    <w:p w14:paraId="2FFAF58B" w14:textId="77777777" w:rsidR="00243CC7" w:rsidRDefault="00243CC7" w:rsidP="00243CC7">
      <w:pPr>
        <w:pStyle w:val="Heading4"/>
      </w:pPr>
      <w:r w:rsidRPr="00CB7ADE">
        <w:rPr>
          <w:u w:val="single"/>
        </w:rPr>
        <w:t>Perception</w:t>
      </w:r>
      <w:r>
        <w:t xml:space="preserve"> and Trump’s budget goes neg – </w:t>
      </w:r>
      <w:r>
        <w:rPr>
          <w:i/>
          <w:u w:val="single"/>
        </w:rPr>
        <w:t>especially</w:t>
      </w:r>
      <w:r>
        <w:t xml:space="preserve"> </w:t>
      </w:r>
      <w:proofErr w:type="gramStart"/>
      <w:r>
        <w:t>with regard to</w:t>
      </w:r>
      <w:proofErr w:type="gramEnd"/>
      <w:r>
        <w:t xml:space="preserve"> issues that could be done by the states</w:t>
      </w:r>
    </w:p>
    <w:p w14:paraId="49AA9808" w14:textId="77777777" w:rsidR="00243CC7" w:rsidRDefault="00243CC7" w:rsidP="00243CC7">
      <w:r w:rsidRPr="00325C14">
        <w:rPr>
          <w:rStyle w:val="Style13ptBold"/>
        </w:rPr>
        <w:t>Hicks 17</w:t>
      </w:r>
      <w:r>
        <w:t xml:space="preserve"> – John Hicks, Executive Director of the National Association of State Budget Officers, Previously State Budget Director in Kentucky, 2017 (“What the Federal Government is Telling States: Statements from the President’s 2018 Budget Proposal,” National Association of State Budget Officers, 06-02, Available Online at </w:t>
      </w:r>
      <w:hyperlink r:id="rId27" w:history="1">
        <w:r w:rsidRPr="009A6554">
          <w:rPr>
            <w:rStyle w:val="Hyperlink"/>
          </w:rPr>
          <w:t>http://www.nasbo.org/blogs/john-hicks/2017/06/02/what-the-federal-government-is-telling-states-statements-from-the-presidents-2018-budget-proposal</w:t>
        </w:r>
      </w:hyperlink>
      <w:r>
        <w:t>, Accessed 06-26-2017, HK)</w:t>
      </w:r>
    </w:p>
    <w:p w14:paraId="30975023" w14:textId="77777777" w:rsidR="00243CC7" w:rsidRPr="00325C14" w:rsidRDefault="00243CC7" w:rsidP="00243CC7"/>
    <w:p w14:paraId="37EA1167" w14:textId="77777777" w:rsidR="00243CC7" w:rsidRPr="00BD37E7" w:rsidRDefault="00243CC7" w:rsidP="00243CC7">
      <w:pPr>
        <w:rPr>
          <w:sz w:val="16"/>
        </w:rPr>
      </w:pPr>
      <w:r w:rsidRPr="00BD37E7">
        <w:rPr>
          <w:rStyle w:val="Emphasis"/>
          <w:highlight w:val="yellow"/>
        </w:rPr>
        <w:t>The President’s</w:t>
      </w:r>
      <w:r w:rsidRPr="00BD37E7">
        <w:rPr>
          <w:rStyle w:val="Emphasis"/>
        </w:rPr>
        <w:t xml:space="preserve"> fiscal year </w:t>
      </w:r>
      <w:r w:rsidRPr="00BD37E7">
        <w:rPr>
          <w:rStyle w:val="Emphasis"/>
          <w:highlight w:val="yellow"/>
        </w:rPr>
        <w:t>2018 budget</w:t>
      </w:r>
      <w:r w:rsidRPr="00BD37E7">
        <w:rPr>
          <w:rStyle w:val="StyleUnderline"/>
          <w:highlight w:val="yellow"/>
        </w:rPr>
        <w:t xml:space="preserve"> request</w:t>
      </w:r>
      <w:r w:rsidRPr="002009F1">
        <w:rPr>
          <w:rStyle w:val="StyleUnderline"/>
        </w:rPr>
        <w:t xml:space="preserve"> to Congress includes </w:t>
      </w:r>
      <w:r w:rsidRPr="00BD37E7">
        <w:rPr>
          <w:rStyle w:val="StyleUnderline"/>
          <w:highlight w:val="yellow"/>
        </w:rPr>
        <w:t>many elements that shift</w:t>
      </w:r>
      <w:r w:rsidRPr="002009F1">
        <w:rPr>
          <w:rStyle w:val="StyleUnderline"/>
        </w:rPr>
        <w:t xml:space="preserve"> more </w:t>
      </w:r>
      <w:r w:rsidRPr="00BD37E7">
        <w:rPr>
          <w:rStyle w:val="StyleUnderline"/>
          <w:highlight w:val="yellow"/>
        </w:rPr>
        <w:t>responsibility to state and local governments</w:t>
      </w:r>
      <w:r w:rsidRPr="00BD37E7">
        <w:rPr>
          <w:sz w:val="16"/>
        </w:rPr>
        <w:t xml:space="preserve"> </w:t>
      </w:r>
      <w:r w:rsidRPr="002009F1">
        <w:rPr>
          <w:rStyle w:val="StyleUnderline"/>
        </w:rPr>
        <w:t xml:space="preserve">or </w:t>
      </w:r>
      <w:r w:rsidRPr="00BD37E7">
        <w:rPr>
          <w:rStyle w:val="StyleUnderline"/>
          <w:highlight w:val="yellow"/>
        </w:rPr>
        <w:t>modify</w:t>
      </w:r>
      <w:r w:rsidRPr="00BD37E7">
        <w:rPr>
          <w:sz w:val="16"/>
        </w:rPr>
        <w:t xml:space="preserve"> some </w:t>
      </w:r>
      <w:r w:rsidRPr="00BD37E7">
        <w:rPr>
          <w:rStyle w:val="Emphasis"/>
          <w:highlight w:val="yellow"/>
        </w:rPr>
        <w:t>longstanding fiscal federalism</w:t>
      </w:r>
      <w:r w:rsidRPr="00BD37E7">
        <w:rPr>
          <w:rStyle w:val="StyleUnderline"/>
          <w:highlight w:val="yellow"/>
        </w:rPr>
        <w:t xml:space="preserve"> practices through </w:t>
      </w:r>
      <w:r w:rsidRPr="00BD37E7">
        <w:rPr>
          <w:rStyle w:val="Emphasis"/>
          <w:highlight w:val="yellow"/>
        </w:rPr>
        <w:t>funding eliminations or</w:t>
      </w:r>
      <w:r w:rsidRPr="00BD37E7">
        <w:rPr>
          <w:rStyle w:val="Emphasis"/>
        </w:rPr>
        <w:t xml:space="preserve"> major </w:t>
      </w:r>
      <w:r w:rsidRPr="00BD37E7">
        <w:rPr>
          <w:rStyle w:val="Emphasis"/>
          <w:highlight w:val="yellow"/>
        </w:rPr>
        <w:t>reductions</w:t>
      </w:r>
      <w:r w:rsidRPr="00BD37E7">
        <w:rPr>
          <w:sz w:val="16"/>
        </w:rPr>
        <w:t>.</w:t>
      </w:r>
      <w:r w:rsidRPr="00BD37E7">
        <w:rPr>
          <w:sz w:val="12"/>
        </w:rPr>
        <w:t>¶</w:t>
      </w:r>
      <w:r w:rsidRPr="00BD37E7">
        <w:rPr>
          <w:sz w:val="16"/>
        </w:rPr>
        <w:t xml:space="preserve"> Below are </w:t>
      </w:r>
      <w:r w:rsidRPr="002009F1">
        <w:rPr>
          <w:rStyle w:val="StyleUnderline"/>
        </w:rPr>
        <w:t>statements pulled directly from the Administration’s budget documents</w:t>
      </w:r>
      <w:r w:rsidRPr="00BD37E7">
        <w:rPr>
          <w:sz w:val="16"/>
        </w:rPr>
        <w:t xml:space="preserve"> produced by the Office of Management and Budget and the individual Departments, and written testimony on the budget from Administration officials.</w:t>
      </w:r>
      <w:r w:rsidRPr="00BD37E7">
        <w:rPr>
          <w:sz w:val="12"/>
        </w:rPr>
        <w:t>¶</w:t>
      </w:r>
      <w:r w:rsidRPr="00BD37E7">
        <w:rPr>
          <w:sz w:val="16"/>
        </w:rPr>
        <w:t xml:space="preserve"> New State Financial Requirements</w:t>
      </w:r>
      <w:r w:rsidRPr="00BD37E7">
        <w:rPr>
          <w:sz w:val="12"/>
        </w:rPr>
        <w:t>¶</w:t>
      </w:r>
      <w:r w:rsidRPr="00BD37E7">
        <w:rPr>
          <w:sz w:val="16"/>
        </w:rPr>
        <w:t xml:space="preserve"> </w:t>
      </w:r>
      <w:r w:rsidRPr="00BD37E7">
        <w:rPr>
          <w:rStyle w:val="StyleUnderline"/>
          <w:highlight w:val="yellow"/>
        </w:rPr>
        <w:t>SNAP</w:t>
      </w:r>
      <w:r w:rsidRPr="00BD37E7">
        <w:rPr>
          <w:sz w:val="16"/>
        </w:rPr>
        <w:t xml:space="preserve"> - First-time State Funding Match</w:t>
      </w:r>
      <w:r w:rsidRPr="00BD37E7">
        <w:rPr>
          <w:rStyle w:val="StyleUnderline"/>
          <w:sz w:val="12"/>
          <w:u w:val="none"/>
        </w:rPr>
        <w:t>¶</w:t>
      </w:r>
      <w:r w:rsidRPr="00BD37E7">
        <w:rPr>
          <w:rStyle w:val="StyleUnderline"/>
          <w:sz w:val="12"/>
        </w:rPr>
        <w:t xml:space="preserve"> </w:t>
      </w:r>
      <w:r w:rsidRPr="00BD37E7">
        <w:rPr>
          <w:sz w:val="16"/>
        </w:rPr>
        <w:t>Shift to States - $191 billion from 2020-2023</w:t>
      </w:r>
      <w:r w:rsidRPr="00BD37E7">
        <w:rPr>
          <w:sz w:val="12"/>
        </w:rPr>
        <w:t>¶</w:t>
      </w:r>
      <w:r w:rsidRPr="00BD37E7">
        <w:rPr>
          <w:sz w:val="16"/>
        </w:rPr>
        <w:t xml:space="preserve"> The Budget also proposes to re-balance the Federal/State partnership in SNAP benefits to low-income households by gradually establishing a State match for benefit costs, phasing in from a national average of 10 percent in 2020 to 25 percent, on average, by 2023. To help States manage their costs, new flexibility regarding benefit levels would be provided. This proposal allows States to determine their level of SNAP benefits…and gives States options that can mitigate the effects of the funding shift…By giving States a financial stake in the cost of providing these benefits, rather than relying entirely on Federal funds, it would increase State incentives to create economic paths to self-sufficiency.</w:t>
      </w:r>
      <w:r w:rsidRPr="00BD37E7">
        <w:rPr>
          <w:sz w:val="12"/>
        </w:rPr>
        <w:t>¶</w:t>
      </w:r>
      <w:r w:rsidRPr="00BD37E7">
        <w:rPr>
          <w:sz w:val="16"/>
        </w:rPr>
        <w:t xml:space="preserve"> </w:t>
      </w:r>
      <w:r w:rsidRPr="00BD37E7">
        <w:rPr>
          <w:rStyle w:val="StyleUnderline"/>
          <w:highlight w:val="yellow"/>
        </w:rPr>
        <w:t>FEMA</w:t>
      </w:r>
      <w:r w:rsidRPr="00BD37E7">
        <w:rPr>
          <w:sz w:val="16"/>
        </w:rPr>
        <w:t xml:space="preserve"> - State Homeland Security Grant and Urban Area Security Initiative – First-time State Funding Match</w:t>
      </w:r>
      <w:r w:rsidRPr="00BD37E7">
        <w:rPr>
          <w:sz w:val="12"/>
        </w:rPr>
        <w:t>¶</w:t>
      </w:r>
      <w:r w:rsidRPr="00BD37E7">
        <w:rPr>
          <w:sz w:val="16"/>
        </w:rPr>
        <w:t xml:space="preserve"> Shift to States - $267 million</w:t>
      </w:r>
      <w:r w:rsidRPr="00BD37E7">
        <w:rPr>
          <w:sz w:val="12"/>
        </w:rPr>
        <w:t>¶</w:t>
      </w:r>
      <w:r w:rsidRPr="00BD37E7">
        <w:rPr>
          <w:sz w:val="16"/>
        </w:rPr>
        <w:t xml:space="preserve"> The Budget proposes a 25 percent non-Federal cost match for grant dollars with State and local partners. General Kelly, May 24, 2017 written testimony to Congressional committee: By using a cost-sharing approach, Federal dollars are spent on activities that our non-Federal partners themselves would invest in, providing clear results in priority areas.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highlight w:val="yellow"/>
        </w:rPr>
        <w:t>Parental Leave</w:t>
      </w:r>
      <w:r w:rsidRPr="00BD37E7">
        <w:rPr>
          <w:sz w:val="16"/>
        </w:rPr>
        <w:t xml:space="preserve"> – Funded by State Unemployment Insurance (UI) Taxes</w:t>
      </w:r>
      <w:r w:rsidRPr="00BD37E7">
        <w:rPr>
          <w:sz w:val="12"/>
        </w:rPr>
        <w:t>¶</w:t>
      </w:r>
      <w:r w:rsidRPr="00BD37E7">
        <w:rPr>
          <w:sz w:val="16"/>
        </w:rPr>
        <w:t xml:space="preserve"> The Budget also includes a proposal to provide six weeks of paid parental leave, which is paid for with a package of mandatory savings proposals to improve Unemployment Insurance (UI) program integrity and solvency. Using the UI system as a base, the proposal will allow States to establish paid parental leave programs in a way that is most appropriate for their workforce and economy. States would be required to provide six weeks of parental leave and the proposal gives States broad latitude to design and finance the program. The proposal is fully offset by a package of sensible reforms to the UI system—including reforms to reduce improper payments, help unemployed workers find jobs more quickly, and encourage States to maintain reserves in their Unemployment Trust Fund accounts. </w:t>
      </w:r>
      <w:r w:rsidRPr="00BD37E7">
        <w:rPr>
          <w:sz w:val="12"/>
        </w:rPr>
        <w:t>¶</w:t>
      </w:r>
      <w:r w:rsidRPr="00BD37E7">
        <w:rPr>
          <w:sz w:val="16"/>
        </w:rPr>
        <w:t xml:space="preserve"> Better Done At The State And Local Level</w:t>
      </w:r>
      <w:r w:rsidRPr="00BD37E7">
        <w:rPr>
          <w:sz w:val="12"/>
        </w:rPr>
        <w:t>¶</w:t>
      </w:r>
      <w:r w:rsidRPr="00BD37E7">
        <w:rPr>
          <w:sz w:val="16"/>
        </w:rPr>
        <w:t xml:space="preserve"> Labor - </w:t>
      </w:r>
      <w:r w:rsidRPr="00BD37E7">
        <w:rPr>
          <w:rStyle w:val="StyleUnderline"/>
          <w:highlight w:val="yellow"/>
        </w:rPr>
        <w:t>Wo</w:t>
      </w:r>
      <w:r w:rsidRPr="002009F1">
        <w:rPr>
          <w:rStyle w:val="StyleUnderline"/>
        </w:rPr>
        <w:t xml:space="preserve">rkforce </w:t>
      </w:r>
      <w:r w:rsidRPr="00BD37E7">
        <w:rPr>
          <w:rStyle w:val="StyleUnderline"/>
          <w:highlight w:val="yellow"/>
        </w:rPr>
        <w:t>I</w:t>
      </w:r>
      <w:r w:rsidRPr="002009F1">
        <w:rPr>
          <w:rStyle w:val="StyleUnderline"/>
        </w:rPr>
        <w:t xml:space="preserve">nvestment and </w:t>
      </w:r>
      <w:r w:rsidRPr="00BD37E7">
        <w:rPr>
          <w:rStyle w:val="StyleUnderline"/>
          <w:highlight w:val="yellow"/>
        </w:rPr>
        <w:t>O</w:t>
      </w:r>
      <w:r w:rsidRPr="002009F1">
        <w:rPr>
          <w:rStyle w:val="StyleUnderline"/>
        </w:rPr>
        <w:t xml:space="preserve">pportunity </w:t>
      </w:r>
      <w:r w:rsidRPr="00BD37E7">
        <w:rPr>
          <w:rStyle w:val="StyleUnderline"/>
          <w:highlight w:val="yellow"/>
        </w:rPr>
        <w:t>A</w:t>
      </w:r>
      <w:r w:rsidRPr="002009F1">
        <w:rPr>
          <w:rStyle w:val="StyleUnderline"/>
        </w:rPr>
        <w:t>ct</w:t>
      </w:r>
      <w:r w:rsidRPr="00BD37E7">
        <w:rPr>
          <w:sz w:val="16"/>
        </w:rPr>
        <w:t xml:space="preserve"> (WIOA) Adult Employment and Training, Youth Activities and Dislocated Workers and Employment Service</w:t>
      </w:r>
      <w:r w:rsidRPr="00BD37E7">
        <w:rPr>
          <w:sz w:val="12"/>
        </w:rPr>
        <w:t>¶</w:t>
      </w:r>
      <w:r w:rsidRPr="00BD37E7">
        <w:rPr>
          <w:sz w:val="16"/>
        </w:rPr>
        <w:t xml:space="preserve"> Reduced - $1.3 billion or 39%</w:t>
      </w:r>
      <w:r w:rsidRPr="00BD37E7">
        <w:rPr>
          <w:sz w:val="12"/>
        </w:rPr>
        <w:t>¶</w:t>
      </w:r>
      <w:r w:rsidRPr="00BD37E7">
        <w:rPr>
          <w:sz w:val="16"/>
        </w:rPr>
        <w:t xml:space="preserve"> The Budget would decrease funding for WIOA Title I and III formula programs by $1.3 billion, shifting more responsibility for funding these programs and training American workers to States, localities, and employers and giving them more freedom to design their programs. The Budget also provides States and localities with new flexibility and discretion to serve workers based on the specific training needs of their workforce.</w:t>
      </w:r>
      <w:r w:rsidRPr="00BD37E7">
        <w:rPr>
          <w:sz w:val="12"/>
        </w:rPr>
        <w:t>¶</w:t>
      </w:r>
      <w:r w:rsidRPr="00BD37E7">
        <w:rPr>
          <w:sz w:val="16"/>
        </w:rPr>
        <w:t xml:space="preserve"> </w:t>
      </w:r>
      <w:r w:rsidRPr="00BD37E7">
        <w:rPr>
          <w:sz w:val="12"/>
        </w:rPr>
        <w:t>¶</w:t>
      </w:r>
      <w:r w:rsidRPr="00BD37E7">
        <w:rPr>
          <w:sz w:val="16"/>
        </w:rPr>
        <w:t xml:space="preserve"> </w:t>
      </w:r>
      <w:r w:rsidRPr="00BD37E7">
        <w:rPr>
          <w:rStyle w:val="Emphasis"/>
          <w:highlight w:val="yellow"/>
        </w:rPr>
        <w:t>Education – 21st Century</w:t>
      </w:r>
      <w:r w:rsidRPr="00BD37E7">
        <w:rPr>
          <w:rStyle w:val="Emphasis"/>
        </w:rPr>
        <w:t xml:space="preserve"> </w:t>
      </w:r>
      <w:r w:rsidRPr="00BD37E7">
        <w:rPr>
          <w:rStyle w:val="Emphasis"/>
          <w:highlight w:val="yellow"/>
        </w:rPr>
        <w:t>C</w:t>
      </w:r>
      <w:r w:rsidRPr="00BD37E7">
        <w:rPr>
          <w:rStyle w:val="Emphasis"/>
        </w:rPr>
        <w:t xml:space="preserve">ommunity </w:t>
      </w:r>
      <w:r w:rsidRPr="00BD37E7">
        <w:rPr>
          <w:rStyle w:val="Emphasis"/>
          <w:highlight w:val="yellow"/>
        </w:rPr>
        <w:t>L</w:t>
      </w:r>
      <w:r w:rsidRPr="00BD37E7">
        <w:rPr>
          <w:rStyle w:val="Emphasis"/>
        </w:rPr>
        <w:t xml:space="preserve">earning </w:t>
      </w:r>
      <w:r w:rsidRPr="00BD37E7">
        <w:rPr>
          <w:rStyle w:val="Emphasis"/>
          <w:highlight w:val="yellow"/>
        </w:rPr>
        <w:t>C</w:t>
      </w:r>
      <w:r w:rsidRPr="00BD37E7">
        <w:rPr>
          <w:rStyle w:val="Emphasis"/>
        </w:rPr>
        <w:t>enter</w:t>
      </w:r>
      <w:r w:rsidRPr="00BD37E7">
        <w:rPr>
          <w:rStyle w:val="Emphasis"/>
          <w:highlight w:val="yellow"/>
        </w:rPr>
        <w:t>s</w:t>
      </w:r>
      <w:r w:rsidRPr="00BD37E7">
        <w:rPr>
          <w:rStyle w:val="Emphasis"/>
        </w:rPr>
        <w:t xml:space="preserve"> ¶ </w:t>
      </w:r>
      <w:r w:rsidRPr="00BD37E7">
        <w:rPr>
          <w:rStyle w:val="Emphasis"/>
          <w:highlight w:val="yellow"/>
        </w:rPr>
        <w:t>Eliminated - $1.16 billion</w:t>
      </w:r>
      <w:r w:rsidRPr="00BD37E7">
        <w:rPr>
          <w:rStyle w:val="StyleUnderline"/>
          <w:sz w:val="12"/>
          <w:u w:val="none"/>
        </w:rPr>
        <w:t>¶</w:t>
      </w:r>
      <w:r w:rsidRPr="00BD37E7">
        <w:rPr>
          <w:sz w:val="16"/>
        </w:rPr>
        <w:t xml:space="preserve"> The provision of before- and after-school academic enrichment opportunities may be better supported with other Federal, State, local or private funds, including the $15 billion Title I Grants to Local Educational Agencies program.</w:t>
      </w:r>
      <w:r w:rsidRPr="00BD37E7">
        <w:rPr>
          <w:sz w:val="12"/>
        </w:rPr>
        <w:t>¶</w:t>
      </w:r>
      <w:r w:rsidRPr="00BD37E7">
        <w:rPr>
          <w:sz w:val="16"/>
        </w:rPr>
        <w:t xml:space="preserve"> </w:t>
      </w:r>
      <w:r w:rsidRPr="00BD37E7">
        <w:rPr>
          <w:sz w:val="12"/>
        </w:rPr>
        <w:t>¶</w:t>
      </w:r>
      <w:r w:rsidRPr="00BD37E7">
        <w:rPr>
          <w:sz w:val="16"/>
        </w:rPr>
        <w:t xml:space="preserve"> </w:t>
      </w:r>
      <w:r w:rsidRPr="00BD37E7">
        <w:rPr>
          <w:rStyle w:val="Emphasis"/>
        </w:rPr>
        <w:t xml:space="preserve">Education – </w:t>
      </w:r>
      <w:r w:rsidRPr="00BD37E7">
        <w:rPr>
          <w:rStyle w:val="Emphasis"/>
          <w:highlight w:val="yellow"/>
        </w:rPr>
        <w:t>S</w:t>
      </w:r>
      <w:r w:rsidRPr="00BD37E7">
        <w:rPr>
          <w:rStyle w:val="Emphasis"/>
        </w:rPr>
        <w:t xml:space="preserve">tudent </w:t>
      </w:r>
      <w:r w:rsidRPr="00BD37E7">
        <w:rPr>
          <w:rStyle w:val="Emphasis"/>
          <w:highlight w:val="yellow"/>
        </w:rPr>
        <w:t>S</w:t>
      </w:r>
      <w:r w:rsidRPr="00BD37E7">
        <w:rPr>
          <w:rStyle w:val="Emphasis"/>
        </w:rPr>
        <w:t xml:space="preserve">upport and </w:t>
      </w:r>
      <w:r w:rsidRPr="00BD37E7">
        <w:rPr>
          <w:rStyle w:val="Emphasis"/>
          <w:highlight w:val="yellow"/>
        </w:rPr>
        <w:t>A</w:t>
      </w:r>
      <w:r w:rsidRPr="00BD37E7">
        <w:rPr>
          <w:rStyle w:val="Emphasis"/>
        </w:rPr>
        <w:t xml:space="preserve">cademic </w:t>
      </w:r>
      <w:r w:rsidRPr="00BD37E7">
        <w:rPr>
          <w:rStyle w:val="Emphasis"/>
          <w:highlight w:val="yellow"/>
        </w:rPr>
        <w:t>E</w:t>
      </w:r>
      <w:r w:rsidRPr="00BD37E7">
        <w:rPr>
          <w:rStyle w:val="Emphasis"/>
        </w:rPr>
        <w:t xml:space="preserve">nrichment </w:t>
      </w:r>
      <w:r w:rsidRPr="00BD37E7">
        <w:rPr>
          <w:rStyle w:val="Emphasis"/>
          <w:highlight w:val="yellow"/>
        </w:rPr>
        <w:t>Grants ¶ Eliminated - $277 million</w:t>
      </w:r>
      <w:r w:rsidRPr="00BD37E7">
        <w:rPr>
          <w:rStyle w:val="StyleUnderline"/>
          <w:sz w:val="12"/>
          <w:u w:val="none"/>
        </w:rPr>
        <w:t>¶</w:t>
      </w:r>
      <w:r w:rsidRPr="00BD37E7">
        <w:rPr>
          <w:sz w:val="16"/>
        </w:rPr>
        <w:t xml:space="preserve"> Also, the activities authorized under this program generally can be supported with funds from other Federal, State, local or private sources, including the $15 billion Title I Grants to Local Educational Agencies program.</w:t>
      </w:r>
      <w:r w:rsidRPr="00BD37E7">
        <w:rPr>
          <w:sz w:val="12"/>
        </w:rPr>
        <w:t>¶</w:t>
      </w:r>
      <w:r w:rsidRPr="00BD37E7">
        <w:rPr>
          <w:sz w:val="16"/>
        </w:rPr>
        <w:t xml:space="preserve"> </w:t>
      </w:r>
      <w:r w:rsidRPr="00BD37E7">
        <w:rPr>
          <w:sz w:val="12"/>
        </w:rPr>
        <w:t>¶</w:t>
      </w:r>
      <w:r w:rsidRPr="00BD37E7">
        <w:rPr>
          <w:sz w:val="16"/>
        </w:rPr>
        <w:t xml:space="preserve"> Transportation - Transit Capital Investment Program (</w:t>
      </w:r>
      <w:r w:rsidRPr="00BD37E7">
        <w:rPr>
          <w:rStyle w:val="StyleUnderline"/>
          <w:highlight w:val="yellow"/>
        </w:rPr>
        <w:t>New Starts</w:t>
      </w:r>
      <w:r w:rsidRPr="00BD37E7">
        <w:rPr>
          <w:sz w:val="16"/>
        </w:rPr>
        <w:t xml:space="preserve">)-Future Grants </w:t>
      </w:r>
      <w:r w:rsidRPr="00BD37E7">
        <w:rPr>
          <w:sz w:val="12"/>
        </w:rPr>
        <w:t>¶</w:t>
      </w:r>
      <w:r w:rsidRPr="00BD37E7">
        <w:rPr>
          <w:sz w:val="16"/>
        </w:rPr>
        <w:t xml:space="preserve"> Eliminated - $928 million</w:t>
      </w:r>
      <w:r w:rsidRPr="00BD37E7">
        <w:rPr>
          <w:sz w:val="12"/>
        </w:rPr>
        <w:t>¶</w:t>
      </w:r>
      <w:r w:rsidRPr="00BD37E7">
        <w:rPr>
          <w:sz w:val="16"/>
        </w:rPr>
        <w:t xml:space="preserve"> Future investments in new transit projects would be funded by the localities that use and benefit from these localized projects. Several major metropolitan regions have recently passed multi-billion revenue measures to fund transit projects, and the Administration believes that is the most appropriate way to fund transit expansion and maintenance efforts. These regions realize waiting for Federal grant funding is not the most efficient way to meet their local transportation needs.</w:t>
      </w:r>
      <w:r w:rsidRPr="00BD37E7">
        <w:rPr>
          <w:sz w:val="12"/>
        </w:rPr>
        <w:t>¶</w:t>
      </w:r>
      <w:r w:rsidRPr="00BD37E7">
        <w:rPr>
          <w:sz w:val="16"/>
        </w:rPr>
        <w:t xml:space="preserve"> </w:t>
      </w:r>
      <w:r w:rsidRPr="00BD37E7">
        <w:rPr>
          <w:sz w:val="12"/>
        </w:rPr>
        <w:t>¶</w:t>
      </w:r>
      <w:r w:rsidRPr="00BD37E7">
        <w:rPr>
          <w:sz w:val="16"/>
        </w:rPr>
        <w:t xml:space="preserve"> HUD - </w:t>
      </w:r>
      <w:r w:rsidRPr="00BD37E7">
        <w:rPr>
          <w:rStyle w:val="StyleUnderline"/>
          <w:highlight w:val="yellow"/>
        </w:rPr>
        <w:t>C</w:t>
      </w:r>
      <w:r w:rsidRPr="002009F1">
        <w:rPr>
          <w:rStyle w:val="StyleUnderline"/>
        </w:rPr>
        <w:t xml:space="preserve">ommunity </w:t>
      </w:r>
      <w:r w:rsidRPr="00BD37E7">
        <w:rPr>
          <w:rStyle w:val="StyleUnderline"/>
          <w:highlight w:val="yellow"/>
        </w:rPr>
        <w:t>D</w:t>
      </w:r>
      <w:r w:rsidRPr="002009F1">
        <w:rPr>
          <w:rStyle w:val="StyleUnderline"/>
        </w:rPr>
        <w:t xml:space="preserve">evelopment </w:t>
      </w:r>
      <w:r w:rsidRPr="00BD37E7">
        <w:rPr>
          <w:rStyle w:val="StyleUnderline"/>
          <w:highlight w:val="yellow"/>
        </w:rPr>
        <w:t>B</w:t>
      </w:r>
      <w:r w:rsidRPr="002009F1">
        <w:rPr>
          <w:rStyle w:val="StyleUnderline"/>
        </w:rPr>
        <w:t xml:space="preserve">lock </w:t>
      </w:r>
      <w:r w:rsidRPr="00BD37E7">
        <w:rPr>
          <w:rStyle w:val="StyleUnderline"/>
          <w:highlight w:val="yellow"/>
        </w:rPr>
        <w:t>G</w:t>
      </w:r>
      <w:r w:rsidRPr="002009F1">
        <w:rPr>
          <w:rStyle w:val="StyleUnderline"/>
        </w:rPr>
        <w:t>rant</w:t>
      </w:r>
      <w:r w:rsidRPr="00BD37E7">
        <w:rPr>
          <w:sz w:val="16"/>
        </w:rPr>
        <w:t xml:space="preserve"> (CDBG) </w:t>
      </w:r>
      <w:r w:rsidRPr="00BD37E7">
        <w:rPr>
          <w:sz w:val="12"/>
        </w:rPr>
        <w:t>¶</w:t>
      </w:r>
      <w:r w:rsidRPr="00BD37E7">
        <w:rPr>
          <w:sz w:val="16"/>
        </w:rPr>
        <w:t xml:space="preserve"> Eliminated - $2.9 billion</w:t>
      </w:r>
      <w:r w:rsidRPr="00BD37E7">
        <w:rPr>
          <w:sz w:val="12"/>
        </w:rPr>
        <w:t>¶</w:t>
      </w:r>
      <w:r w:rsidRPr="00BD37E7">
        <w:rPr>
          <w:sz w:val="16"/>
        </w:rPr>
        <w:t xml:space="preserve"> The Budget recognizes that State and local governments are better positioned to address local community and economic development needs.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highlight w:val="yellow"/>
        </w:rPr>
        <w:t>Regional Commissions</w:t>
      </w:r>
      <w:r w:rsidRPr="002009F1">
        <w:rPr>
          <w:rStyle w:val="StyleUnderline"/>
        </w:rPr>
        <w:t xml:space="preserve"> </w:t>
      </w:r>
      <w:r w:rsidRPr="00BD37E7">
        <w:rPr>
          <w:rStyle w:val="StyleUnderline"/>
          <w:sz w:val="12"/>
          <w:u w:val="none"/>
        </w:rPr>
        <w:t>¶</w:t>
      </w:r>
      <w:r w:rsidRPr="00BD37E7">
        <w:rPr>
          <w:rStyle w:val="StyleUnderline"/>
          <w:sz w:val="12"/>
        </w:rPr>
        <w:t xml:space="preserve"> </w:t>
      </w:r>
      <w:r w:rsidRPr="00BD37E7">
        <w:rPr>
          <w:sz w:val="16"/>
        </w:rPr>
        <w:t>Eliminated - $156 million</w:t>
      </w:r>
      <w:r w:rsidRPr="00BD37E7">
        <w:rPr>
          <w:sz w:val="12"/>
        </w:rPr>
        <w:t>¶</w:t>
      </w:r>
      <w:r w:rsidRPr="00BD37E7">
        <w:rPr>
          <w:sz w:val="16"/>
        </w:rPr>
        <w:t xml:space="preserve"> The Appalachian Regional Commission (ARC), the Delta Regional Authority (DRA), the Denali Commission and the Northern Border Regional Commission (NBRC) are independent agencies that award Federal grants for regional development. The proposed elimination of the regional commissions reflects the need to reduce unnecessary Federal spending and streamline the Federal Government’s role, while encouraging States and localities to partner with the private sector to develop local-tailored solutions to local </w:t>
      </w:r>
      <w:proofErr w:type="gramStart"/>
      <w:r w:rsidRPr="00BD37E7">
        <w:rPr>
          <w:sz w:val="16"/>
        </w:rPr>
        <w:t>problems.</w:t>
      </w:r>
      <w:r w:rsidRPr="00BD37E7">
        <w:rPr>
          <w:sz w:val="12"/>
        </w:rPr>
        <w:t>¶</w:t>
      </w:r>
      <w:proofErr w:type="gramEnd"/>
      <w:r w:rsidRPr="00BD37E7">
        <w:rPr>
          <w:sz w:val="16"/>
        </w:rPr>
        <w:t xml:space="preserve"> </w:t>
      </w:r>
      <w:r w:rsidRPr="00BD37E7">
        <w:rPr>
          <w:sz w:val="12"/>
        </w:rPr>
        <w:t>¶</w:t>
      </w:r>
      <w:r w:rsidRPr="00BD37E7">
        <w:rPr>
          <w:sz w:val="16"/>
        </w:rPr>
        <w:t xml:space="preserve"> </w:t>
      </w:r>
      <w:r w:rsidRPr="00BD37E7">
        <w:rPr>
          <w:rStyle w:val="StyleUnderline"/>
          <w:highlight w:val="yellow"/>
        </w:rPr>
        <w:t>EPA – Geographic Programs</w:t>
      </w:r>
      <w:r w:rsidRPr="00BD37E7">
        <w:rPr>
          <w:rStyle w:val="StyleUnderline"/>
        </w:rPr>
        <w:t xml:space="preserve"> </w:t>
      </w:r>
      <w:r w:rsidRPr="00BD37E7">
        <w:rPr>
          <w:rStyle w:val="StyleUnderline"/>
          <w:sz w:val="12"/>
          <w:u w:val="none"/>
        </w:rPr>
        <w:t>¶</w:t>
      </w:r>
      <w:r w:rsidRPr="00BD37E7">
        <w:rPr>
          <w:rStyle w:val="StyleUnderline"/>
          <w:sz w:val="12"/>
        </w:rPr>
        <w:t xml:space="preserve"> </w:t>
      </w:r>
      <w:r w:rsidRPr="00BD37E7">
        <w:rPr>
          <w:sz w:val="16"/>
        </w:rPr>
        <w:t>Eliminated - $427 million</w:t>
      </w:r>
      <w:r w:rsidRPr="00BD37E7">
        <w:rPr>
          <w:sz w:val="12"/>
        </w:rPr>
        <w:t>¶</w:t>
      </w:r>
      <w:r w:rsidRPr="00BD37E7">
        <w:rPr>
          <w:sz w:val="16"/>
        </w:rPr>
        <w:t xml:space="preserve"> These programs perform local ecosystem protection and restoration activities, which are best handled by local and State entities. The EPA will encourage (the six Chesapeake Bay states and Washington D.C., five Gulf of Mexico states, New York and Vermont, Long Island Sound states and local entities, state, tribal, and local entities, the state of California and local entities, the eight Great Lakes states and tribal and local entities) to continue to make progress from within core water programs in (restoring the Bay, restoring the Gulf of Mexico, restoring Lake Champlain, restoring the Sound, restoring the Puget Sound, restoring the San Francisco Bay, protecting and restoring sensitive aquatic ecosystems in South Florida, restoring the Great Lakes).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highlight w:val="yellow"/>
        </w:rPr>
        <w:t>HUD - Choice Neighborhoods</w:t>
      </w:r>
      <w:r w:rsidRPr="00BD37E7">
        <w:rPr>
          <w:rStyle w:val="StyleUnderline"/>
        </w:rPr>
        <w:t xml:space="preserve"> </w:t>
      </w:r>
      <w:r w:rsidRPr="00BD37E7">
        <w:rPr>
          <w:rStyle w:val="StyleUnderline"/>
          <w:sz w:val="12"/>
          <w:u w:val="none"/>
        </w:rPr>
        <w:t>¶</w:t>
      </w:r>
      <w:r w:rsidRPr="00BD37E7">
        <w:rPr>
          <w:rStyle w:val="StyleUnderline"/>
          <w:sz w:val="12"/>
        </w:rPr>
        <w:t xml:space="preserve"> </w:t>
      </w:r>
      <w:r w:rsidRPr="00BD37E7">
        <w:rPr>
          <w:sz w:val="16"/>
        </w:rPr>
        <w:t>Eliminated - $125 million</w:t>
      </w:r>
      <w:r w:rsidRPr="00BD37E7">
        <w:rPr>
          <w:sz w:val="12"/>
        </w:rPr>
        <w:t>¶</w:t>
      </w:r>
      <w:r w:rsidRPr="00BD37E7">
        <w:rPr>
          <w:sz w:val="16"/>
        </w:rPr>
        <w:t xml:space="preserve"> State and local governments may be better positioned to fund locally-driven strategies for neighborhood revitalization. Moreover, local government’s commitment to policy changes and interagency coordination are critical to achieving the educational and public safety goals associated with the program, and to achieve the necessary scale to impact entire neighborhoods.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rPr>
        <w:t xml:space="preserve">HUD - </w:t>
      </w:r>
      <w:r w:rsidRPr="00BD37E7">
        <w:rPr>
          <w:rStyle w:val="StyleUnderline"/>
          <w:highlight w:val="yellow"/>
        </w:rPr>
        <w:t>H</w:t>
      </w:r>
      <w:r w:rsidRPr="00BD37E7">
        <w:rPr>
          <w:rStyle w:val="StyleUnderline"/>
        </w:rPr>
        <w:t xml:space="preserve">ome </w:t>
      </w:r>
      <w:r w:rsidRPr="00BD37E7">
        <w:rPr>
          <w:rStyle w:val="StyleUnderline"/>
          <w:highlight w:val="yellow"/>
        </w:rPr>
        <w:t>I</w:t>
      </w:r>
      <w:r w:rsidRPr="00BD37E7">
        <w:rPr>
          <w:rStyle w:val="StyleUnderline"/>
        </w:rPr>
        <w:t xml:space="preserve">nvestment </w:t>
      </w:r>
      <w:r w:rsidRPr="00BD37E7">
        <w:rPr>
          <w:rStyle w:val="StyleUnderline"/>
          <w:highlight w:val="yellow"/>
        </w:rPr>
        <w:t>P</w:t>
      </w:r>
      <w:r w:rsidRPr="00BD37E7">
        <w:rPr>
          <w:rStyle w:val="StyleUnderline"/>
        </w:rPr>
        <w:t xml:space="preserve">artnerships </w:t>
      </w:r>
      <w:r w:rsidRPr="00BD37E7">
        <w:rPr>
          <w:rStyle w:val="StyleUnderline"/>
          <w:highlight w:val="yellow"/>
        </w:rPr>
        <w:t>P</w:t>
      </w:r>
      <w:r w:rsidRPr="00BD37E7">
        <w:rPr>
          <w:rStyle w:val="StyleUnderline"/>
        </w:rPr>
        <w:t xml:space="preserve">rogram </w:t>
      </w:r>
      <w:r w:rsidRPr="00BD37E7">
        <w:rPr>
          <w:rStyle w:val="StyleUnderline"/>
          <w:sz w:val="12"/>
          <w:u w:val="none"/>
        </w:rPr>
        <w:t>¶</w:t>
      </w:r>
      <w:r w:rsidRPr="00BD37E7">
        <w:rPr>
          <w:rStyle w:val="StyleUnderline"/>
          <w:sz w:val="12"/>
        </w:rPr>
        <w:t xml:space="preserve"> </w:t>
      </w:r>
      <w:r w:rsidRPr="00BD37E7">
        <w:rPr>
          <w:sz w:val="16"/>
        </w:rPr>
        <w:t>Eliminated - $948 million</w:t>
      </w:r>
      <w:r w:rsidRPr="00BD37E7">
        <w:rPr>
          <w:sz w:val="12"/>
        </w:rPr>
        <w:t>¶</w:t>
      </w:r>
      <w:r w:rsidRPr="00BD37E7">
        <w:rPr>
          <w:sz w:val="16"/>
        </w:rPr>
        <w:t xml:space="preserve"> The Administration devolves affordable housing activities to State and local governments who are better positioned to comprehensively address the array of unique market challenges, local policies, and impediments that lead to housing affordability problems.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rPr>
        <w:t xml:space="preserve">HUD - </w:t>
      </w:r>
      <w:r w:rsidRPr="00BD37E7">
        <w:rPr>
          <w:rStyle w:val="StyleUnderline"/>
          <w:highlight w:val="yellow"/>
        </w:rPr>
        <w:t>Housing Trust Fund</w:t>
      </w:r>
      <w:r w:rsidRPr="00BD37E7">
        <w:rPr>
          <w:rStyle w:val="StyleUnderline"/>
        </w:rPr>
        <w:t xml:space="preserve"> and </w:t>
      </w:r>
      <w:r w:rsidRPr="00BD37E7">
        <w:rPr>
          <w:rStyle w:val="StyleUnderline"/>
          <w:highlight w:val="yellow"/>
        </w:rPr>
        <w:t>Capital Magnet Fund</w:t>
      </w:r>
      <w:r w:rsidRPr="00BD37E7">
        <w:rPr>
          <w:rStyle w:val="StyleUnderline"/>
        </w:rPr>
        <w:t xml:space="preserve"> </w:t>
      </w:r>
      <w:r w:rsidRPr="00BD37E7">
        <w:rPr>
          <w:rStyle w:val="StyleUnderline"/>
          <w:sz w:val="12"/>
          <w:u w:val="none"/>
        </w:rPr>
        <w:t>¶</w:t>
      </w:r>
      <w:r w:rsidRPr="00BD37E7">
        <w:rPr>
          <w:rStyle w:val="StyleUnderline"/>
          <w:sz w:val="12"/>
        </w:rPr>
        <w:t xml:space="preserve"> </w:t>
      </w:r>
      <w:r w:rsidRPr="00BD37E7">
        <w:rPr>
          <w:sz w:val="16"/>
        </w:rPr>
        <w:t>Eliminated - $194 million</w:t>
      </w:r>
      <w:r w:rsidRPr="00BD37E7">
        <w:rPr>
          <w:sz w:val="12"/>
        </w:rPr>
        <w:t>¶</w:t>
      </w:r>
      <w:r w:rsidRPr="00BD37E7">
        <w:rPr>
          <w:sz w:val="16"/>
        </w:rPr>
        <w:t xml:space="preserve"> The Budget would devolve some affordable housing activities to State and local governments who are better positioned to comprehensively address the array of unique market challenges, local policies, and impediments that lead to housing affordability problems.</w:t>
      </w:r>
      <w:r w:rsidRPr="00BD37E7">
        <w:rPr>
          <w:sz w:val="12"/>
        </w:rPr>
        <w:t>¶</w:t>
      </w:r>
      <w:r w:rsidRPr="00BD37E7">
        <w:rPr>
          <w:sz w:val="16"/>
        </w:rPr>
        <w:t xml:space="preserve"> </w:t>
      </w:r>
      <w:r w:rsidRPr="00BD37E7">
        <w:rPr>
          <w:sz w:val="12"/>
        </w:rPr>
        <w:t>¶</w:t>
      </w:r>
      <w:r w:rsidRPr="00BD37E7">
        <w:rPr>
          <w:sz w:val="16"/>
        </w:rPr>
        <w:t xml:space="preserve"> </w:t>
      </w:r>
      <w:r w:rsidRPr="00BD37E7">
        <w:rPr>
          <w:rStyle w:val="StyleUnderline"/>
          <w:highlight w:val="yellow"/>
        </w:rPr>
        <w:t>Legal Services Corporation</w:t>
      </w:r>
      <w:r w:rsidRPr="00BD37E7">
        <w:rPr>
          <w:rStyle w:val="StyleUnderline"/>
        </w:rPr>
        <w:t xml:space="preserve"> </w:t>
      </w:r>
      <w:r w:rsidRPr="00BD37E7">
        <w:rPr>
          <w:rStyle w:val="StyleUnderline"/>
          <w:sz w:val="12"/>
          <w:u w:val="none"/>
        </w:rPr>
        <w:t>¶</w:t>
      </w:r>
      <w:r w:rsidRPr="00BD37E7">
        <w:rPr>
          <w:rStyle w:val="StyleUnderline"/>
          <w:sz w:val="12"/>
        </w:rPr>
        <w:t xml:space="preserve"> </w:t>
      </w:r>
      <w:r w:rsidRPr="00BD37E7">
        <w:rPr>
          <w:sz w:val="16"/>
        </w:rPr>
        <w:t>Eliminated - $351 million</w:t>
      </w:r>
      <w:r w:rsidRPr="00BD37E7">
        <w:rPr>
          <w:sz w:val="12"/>
        </w:rPr>
        <w:t>¶</w:t>
      </w:r>
      <w:r w:rsidRPr="00BD37E7">
        <w:rPr>
          <w:sz w:val="16"/>
        </w:rPr>
        <w:t xml:space="preserve"> The proposal also puts more control in the hands of State and local governments which better understand the needs of their communities.</w:t>
      </w:r>
    </w:p>
    <w:p w14:paraId="29AA6939" w14:textId="77777777" w:rsidR="00243CC7" w:rsidRDefault="00243CC7" w:rsidP="00243CC7"/>
    <w:p w14:paraId="09936A28" w14:textId="77777777" w:rsidR="00243CC7" w:rsidRDefault="00243CC7" w:rsidP="00243CC7">
      <w:pPr>
        <w:rPr>
          <w:rFonts w:asciiTheme="minorHAnsi" w:hAnsiTheme="minorHAnsi"/>
        </w:rPr>
      </w:pPr>
    </w:p>
    <w:p w14:paraId="08D5490C" w14:textId="77777777" w:rsidR="0067110C" w:rsidRDefault="0067110C" w:rsidP="0067110C">
      <w:pPr>
        <w:pStyle w:val="Heading3"/>
      </w:pPr>
      <w:r w:rsidRPr="00D41344">
        <w:t>Congress won’t raise debt ceiling</w:t>
      </w:r>
    </w:p>
    <w:p w14:paraId="79600E0C" w14:textId="77777777" w:rsidR="0067110C" w:rsidRPr="00C5786F" w:rsidRDefault="0067110C" w:rsidP="0067110C">
      <w:pPr>
        <w:pStyle w:val="Heading4"/>
      </w:pPr>
      <w:r>
        <w:t>Debt Ceiling won’t be raised – constituents hate it</w:t>
      </w:r>
    </w:p>
    <w:p w14:paraId="7507E781" w14:textId="77777777" w:rsidR="0067110C" w:rsidRDefault="0067110C" w:rsidP="0067110C">
      <w:proofErr w:type="spellStart"/>
      <w:r w:rsidRPr="00B00B33">
        <w:rPr>
          <w:rStyle w:val="Style13ptBold"/>
        </w:rPr>
        <w:t>Kocherlakota</w:t>
      </w:r>
      <w:proofErr w:type="spellEnd"/>
      <w:r w:rsidRPr="00B00B33">
        <w:rPr>
          <w:rStyle w:val="Style13ptBold"/>
        </w:rPr>
        <w:t xml:space="preserve"> 17</w:t>
      </w:r>
      <w:r>
        <w:t xml:space="preserve"> – Narayana </w:t>
      </w:r>
      <w:proofErr w:type="spellStart"/>
      <w:r>
        <w:t>Kocherlakota</w:t>
      </w:r>
      <w:proofErr w:type="spellEnd"/>
      <w:r>
        <w:t xml:space="preserve">, Professor of Economics at University of </w:t>
      </w:r>
      <w:proofErr w:type="spellStart"/>
      <w:r>
        <w:t>Rocheste</w:t>
      </w:r>
      <w:proofErr w:type="spellEnd"/>
      <w:r>
        <w:t xml:space="preserve"> 17, 7-6-2017, "Someday Congress Won't Raise the Debt Ceiling," Bloomberg, https://www.bloomberg.com/view/articles/2017-07-06/someday-congress-won-t-raise-the-debt-ceiling</w:t>
      </w:r>
    </w:p>
    <w:p w14:paraId="4B493786" w14:textId="77777777" w:rsidR="0067110C" w:rsidRDefault="0067110C" w:rsidP="0067110C">
      <w:pPr>
        <w:rPr>
          <w:rStyle w:val="Emphasis"/>
        </w:rPr>
      </w:pPr>
      <w:r>
        <w:t xml:space="preserve">Treasury Secretary Steve </w:t>
      </w:r>
      <w:proofErr w:type="spellStart"/>
      <w:r>
        <w:t>Mnuchin</w:t>
      </w:r>
      <w:proofErr w:type="spellEnd"/>
      <w:r>
        <w:t xml:space="preserve"> has asked Congress to raise the federal debt limit above the ceiling imposed by legislators two years ago. According to a recent survey, </w:t>
      </w:r>
      <w:r w:rsidRPr="00006538">
        <w:rPr>
          <w:rStyle w:val="Emphasis"/>
          <w:highlight w:val="yellow"/>
        </w:rPr>
        <w:t xml:space="preserve">only a small fraction of the American people </w:t>
      </w:r>
      <w:proofErr w:type="gramStart"/>
      <w:r w:rsidRPr="00006538">
        <w:rPr>
          <w:rStyle w:val="Emphasis"/>
          <w:highlight w:val="yellow"/>
        </w:rPr>
        <w:t>support</w:t>
      </w:r>
      <w:proofErr w:type="gramEnd"/>
      <w:r w:rsidRPr="00006538">
        <w:rPr>
          <w:rStyle w:val="Emphasis"/>
          <w:highlight w:val="yellow"/>
        </w:rPr>
        <w:t xml:space="preserve"> an increase</w:t>
      </w:r>
      <w:r w:rsidRPr="00006538">
        <w:rPr>
          <w:highlight w:val="yellow"/>
        </w:rPr>
        <w:t>. In</w:t>
      </w:r>
      <w:r>
        <w:t xml:space="preserve"> contrast, a 2013 survey found the </w:t>
      </w:r>
      <w:proofErr w:type="gramStart"/>
      <w:r>
        <w:t>vast majority</w:t>
      </w:r>
      <w:proofErr w:type="gramEnd"/>
      <w:r>
        <w:t xml:space="preserve"> of economists would like to scrap </w:t>
      </w:r>
      <w:r w:rsidRPr="00006538">
        <w:rPr>
          <w:highlight w:val="yellow"/>
        </w:rPr>
        <w:t>the debt ceiling</w:t>
      </w:r>
      <w:r>
        <w:t xml:space="preserve">. Here’s how I interpret what the economists were saying: </w:t>
      </w:r>
      <w:r w:rsidRPr="00006538">
        <w:rPr>
          <w:rStyle w:val="Emphasis"/>
        </w:rPr>
        <w:t xml:space="preserve">Congress has the power to make </w:t>
      </w:r>
      <w:r w:rsidRPr="00006538">
        <w:rPr>
          <w:rStyle w:val="Emphasis"/>
          <w:highlight w:val="yellow"/>
        </w:rPr>
        <w:t>tax and spending decisions</w:t>
      </w:r>
      <w:r w:rsidRPr="00006538">
        <w:rPr>
          <w:rStyle w:val="Emphasis"/>
        </w:rPr>
        <w:t xml:space="preserve">. Those decisions typically </w:t>
      </w:r>
      <w:r w:rsidRPr="00006538">
        <w:rPr>
          <w:rStyle w:val="Emphasis"/>
          <w:highlight w:val="yellow"/>
        </w:rPr>
        <w:t>result in a budget deficit</w:t>
      </w:r>
      <w:r w:rsidRPr="00006538">
        <w:rPr>
          <w:rStyle w:val="Emphasis"/>
        </w:rPr>
        <w:t xml:space="preserve">, </w:t>
      </w:r>
      <w:r w:rsidRPr="00006538">
        <w:rPr>
          <w:rStyle w:val="Emphasis"/>
          <w:highlight w:val="yellow"/>
        </w:rPr>
        <w:t>meaning</w:t>
      </w:r>
      <w:r w:rsidRPr="00006538">
        <w:rPr>
          <w:rStyle w:val="Emphasis"/>
        </w:rPr>
        <w:t xml:space="preserve"> that the government </w:t>
      </w:r>
      <w:proofErr w:type="gramStart"/>
      <w:r w:rsidRPr="00006538">
        <w:rPr>
          <w:rStyle w:val="Emphasis"/>
        </w:rPr>
        <w:t>has to</w:t>
      </w:r>
      <w:proofErr w:type="gramEnd"/>
      <w:r w:rsidRPr="00006538">
        <w:rPr>
          <w:rStyle w:val="Emphasis"/>
        </w:rPr>
        <w:t xml:space="preserve"> take on </w:t>
      </w:r>
      <w:r w:rsidRPr="00006538">
        <w:rPr>
          <w:rStyle w:val="Emphasis"/>
          <w:highlight w:val="yellow"/>
        </w:rPr>
        <w:t>a growing amount of debt</w:t>
      </w:r>
      <w:r w:rsidRPr="00006538">
        <w:rPr>
          <w:rStyle w:val="Emphasis"/>
        </w:rPr>
        <w:t xml:space="preserve">. But there’s </w:t>
      </w:r>
      <w:r w:rsidRPr="00006538">
        <w:rPr>
          <w:rStyle w:val="Emphasis"/>
          <w:highlight w:val="yellow"/>
        </w:rPr>
        <w:t>no need to</w:t>
      </w:r>
      <w:r w:rsidRPr="00006538">
        <w:rPr>
          <w:rStyle w:val="Emphasis"/>
        </w:rPr>
        <w:t xml:space="preserve"> have a separate law to </w:t>
      </w:r>
      <w:r w:rsidRPr="00006538">
        <w:rPr>
          <w:rStyle w:val="Emphasis"/>
          <w:highlight w:val="yellow"/>
        </w:rPr>
        <w:t>cap the size of the debt</w:t>
      </w:r>
      <w:r w:rsidRPr="00006538">
        <w:rPr>
          <w:rStyle w:val="Emphasis"/>
        </w:rPr>
        <w:t xml:space="preserve">: </w:t>
      </w:r>
      <w:r w:rsidRPr="00006538">
        <w:rPr>
          <w:rStyle w:val="Emphasis"/>
          <w:highlight w:val="yellow"/>
        </w:rPr>
        <w:t>If Congress doesn’t want to it to keep growing, it just needs to spend less, tax more or some combination of the two</w:t>
      </w:r>
      <w:r w:rsidRPr="00006538">
        <w:rPr>
          <w:rStyle w:val="Emphasis"/>
        </w:rPr>
        <w:t>.</w:t>
      </w:r>
      <w:r>
        <w:t xml:space="preserve"> Here’s how I interpret what the non-economists are saying: </w:t>
      </w:r>
      <w:r w:rsidRPr="00006538">
        <w:rPr>
          <w:rStyle w:val="Emphasis"/>
        </w:rPr>
        <w:t xml:space="preserve">We worry about the </w:t>
      </w:r>
      <w:r w:rsidRPr="00006538">
        <w:rPr>
          <w:rStyle w:val="Emphasis"/>
          <w:highlight w:val="yellow"/>
        </w:rPr>
        <w:t>economic consequences of the federal debt get</w:t>
      </w:r>
      <w:r w:rsidRPr="00006538">
        <w:rPr>
          <w:rStyle w:val="Emphasis"/>
        </w:rPr>
        <w:t xml:space="preserve">ting to </w:t>
      </w:r>
      <w:r w:rsidRPr="00006538">
        <w:rPr>
          <w:rStyle w:val="Emphasis"/>
          <w:highlight w:val="yellow"/>
        </w:rPr>
        <w:t>large</w:t>
      </w:r>
      <w:r w:rsidRPr="00006538">
        <w:rPr>
          <w:rStyle w:val="Emphasis"/>
        </w:rPr>
        <w:t xml:space="preserve"> relative to the size of the economy. </w:t>
      </w:r>
      <w:proofErr w:type="gramStart"/>
      <w:r w:rsidRPr="00006538">
        <w:rPr>
          <w:rStyle w:val="Emphasis"/>
        </w:rPr>
        <w:t>So</w:t>
      </w:r>
      <w:proofErr w:type="gramEnd"/>
      <w:r w:rsidRPr="00006538">
        <w:rPr>
          <w:rStyle w:val="Emphasis"/>
        </w:rPr>
        <w:t xml:space="preserve"> </w:t>
      </w:r>
      <w:r w:rsidRPr="00006538">
        <w:rPr>
          <w:rStyle w:val="Emphasis"/>
          <w:highlight w:val="yellow"/>
        </w:rPr>
        <w:t>it makes sense to</w:t>
      </w:r>
      <w:r w:rsidRPr="00006538">
        <w:rPr>
          <w:rStyle w:val="Emphasis"/>
        </w:rPr>
        <w:t xml:space="preserve"> us to have a law that </w:t>
      </w:r>
      <w:r w:rsidRPr="00006538">
        <w:rPr>
          <w:rStyle w:val="Emphasis"/>
          <w:highlight w:val="yellow"/>
        </w:rPr>
        <w:t>impose</w:t>
      </w:r>
      <w:r w:rsidRPr="00006538">
        <w:rPr>
          <w:rStyle w:val="Emphasis"/>
        </w:rPr>
        <w:t xml:space="preserve">s </w:t>
      </w:r>
      <w:r w:rsidRPr="00006538">
        <w:rPr>
          <w:rStyle w:val="Emphasis"/>
          <w:highlight w:val="yellow"/>
        </w:rPr>
        <w:t>a cap on</w:t>
      </w:r>
      <w:r w:rsidRPr="00006538">
        <w:rPr>
          <w:rStyle w:val="Emphasis"/>
        </w:rPr>
        <w:t xml:space="preserve"> government </w:t>
      </w:r>
      <w:r w:rsidRPr="00006538">
        <w:rPr>
          <w:rStyle w:val="Emphasis"/>
          <w:highlight w:val="yellow"/>
        </w:rPr>
        <w:t>debt</w:t>
      </w:r>
      <w:r w:rsidRPr="00006538">
        <w:rPr>
          <w:rStyle w:val="Emphasis"/>
        </w:rPr>
        <w:t>. The problem is that Congress systematically breaks its own ceiling by making spending and tax commitments that will push the national debt above the statutory limit</w:t>
      </w:r>
      <w:r>
        <w:t xml:space="preserve">. Not raising the debt ceiling simply means that Congress will be forced to obey the law by rapidly unwinding those past spending commitments. In my view, both perspectives have some validity. The economists are undoubtedly right that failing to raise the debt ceiling this summer, or at any point in the future, will cause many </w:t>
      </w:r>
      <w:proofErr w:type="gramStart"/>
      <w:r>
        <w:t>short term</w:t>
      </w:r>
      <w:proofErr w:type="gramEnd"/>
      <w:r>
        <w:t xml:space="preserve"> challenges for the economy. We got a taste of these problems in the summer of 2011 when financial markets became nervous that Congress wouldn’t raise the debt ceiling in a timely fashion. However, some voters may well see these same economic costs as having longer-term benefits. These voters want to have a credible and durable cap on the size of the federal debt relative to the size of the overall economy. Many of them likely recognize that not raising the debt ceiling this summer would cause large economic dislocations. </w:t>
      </w:r>
      <w:r w:rsidRPr="00006538">
        <w:rPr>
          <w:rStyle w:val="Emphasis"/>
        </w:rPr>
        <w:t xml:space="preserve">But their hope is that in the future, the prospect of this very </w:t>
      </w:r>
      <w:r w:rsidRPr="00006538">
        <w:rPr>
          <w:rStyle w:val="Emphasis"/>
          <w:highlight w:val="yellow"/>
        </w:rPr>
        <w:t>economic pain would be an incentive for Congress to ensure that spending and tax commitments conform to the statutory debt ceiling</w:t>
      </w:r>
      <w:r w:rsidRPr="00006538">
        <w:rPr>
          <w:rStyle w:val="Emphasis"/>
        </w:rPr>
        <w:t>.</w:t>
      </w:r>
      <w:r>
        <w:t xml:space="preserve"> </w:t>
      </w:r>
      <w:r w:rsidRPr="00006538">
        <w:rPr>
          <w:rStyle w:val="Emphasis"/>
        </w:rPr>
        <w:t xml:space="preserve">These voters would then have a way </w:t>
      </w:r>
      <w:r w:rsidRPr="00006538">
        <w:rPr>
          <w:rStyle w:val="Emphasis"/>
          <w:highlight w:val="yellow"/>
        </w:rPr>
        <w:t>to ensure that</w:t>
      </w:r>
      <w:r w:rsidRPr="00006538">
        <w:rPr>
          <w:rStyle w:val="Emphasis"/>
        </w:rPr>
        <w:t xml:space="preserve"> the ratio of </w:t>
      </w:r>
      <w:r w:rsidRPr="00006538">
        <w:rPr>
          <w:rStyle w:val="Emphasis"/>
          <w:highlight w:val="yellow"/>
        </w:rPr>
        <w:t>federal debt to gross domestic product doesn’t get larger than they want</w:t>
      </w:r>
      <w:r w:rsidRPr="00006538">
        <w:rPr>
          <w:rStyle w:val="Emphasis"/>
        </w:rPr>
        <w:t>.</w:t>
      </w:r>
      <w:r>
        <w:t xml:space="preserve"> My own prediction is that Congress will yield to the administration’s demands and raise the debt ceiling sometime this summer. </w:t>
      </w:r>
      <w:r w:rsidRPr="00006538">
        <w:rPr>
          <w:rStyle w:val="Emphasis"/>
        </w:rPr>
        <w:t>But the aging of our population means that the federal debt is only going to grow, and it would be surprising to me if voter concerns about the debt didn’t keep pace.</w:t>
      </w:r>
      <w:r>
        <w:t xml:space="preserve"> If economists don’t like the debt ceiling, they’d better come up with some other mechanism that will allow voters to impose a credible cap on the size of the national debt. </w:t>
      </w:r>
      <w:r w:rsidRPr="00006538">
        <w:rPr>
          <w:rStyle w:val="Emphasis"/>
        </w:rPr>
        <w:t xml:space="preserve">Otherwise, I expect that, sometime in the next decade, </w:t>
      </w:r>
      <w:r w:rsidRPr="00006538">
        <w:rPr>
          <w:rStyle w:val="Emphasis"/>
          <w:highlight w:val="yellow"/>
        </w:rPr>
        <w:t>Congress is likely to</w:t>
      </w:r>
      <w:r w:rsidRPr="00006538">
        <w:rPr>
          <w:rStyle w:val="Emphasis"/>
        </w:rPr>
        <w:t xml:space="preserve"> yield to constituent pressures and </w:t>
      </w:r>
      <w:r w:rsidRPr="00006538">
        <w:rPr>
          <w:rStyle w:val="Emphasis"/>
          <w:highlight w:val="yellow"/>
        </w:rPr>
        <w:t>not raise the debt ceiling</w:t>
      </w:r>
      <w:r w:rsidRPr="00006538">
        <w:rPr>
          <w:rStyle w:val="Emphasis"/>
        </w:rPr>
        <w:t xml:space="preserve">, despite the attendant economic turmoil that is sure to ensue. </w:t>
      </w:r>
    </w:p>
    <w:p w14:paraId="52E3ECAA" w14:textId="77777777" w:rsidR="0067110C" w:rsidRDefault="0067110C" w:rsidP="0067110C">
      <w:pPr>
        <w:rPr>
          <w:rStyle w:val="Emphasis"/>
        </w:rPr>
      </w:pPr>
    </w:p>
    <w:p w14:paraId="0CFB1F8F" w14:textId="77777777" w:rsidR="0067110C" w:rsidRPr="00724A89" w:rsidRDefault="0067110C" w:rsidP="0067110C">
      <w:pPr>
        <w:pStyle w:val="Heading4"/>
      </w:pPr>
      <w:r>
        <w:t>Debt Ceiling won’t be raised – democratic support key</w:t>
      </w:r>
    </w:p>
    <w:p w14:paraId="18F676B6" w14:textId="77777777" w:rsidR="0067110C" w:rsidRPr="00B00B33" w:rsidRDefault="0067110C" w:rsidP="0067110C">
      <w:r w:rsidRPr="00B00B33">
        <w:rPr>
          <w:rStyle w:val="Style13ptBold"/>
        </w:rPr>
        <w:t>Hughes 17</w:t>
      </w:r>
      <w:r w:rsidRPr="00B00B33">
        <w:t xml:space="preserve"> – Siobhan Hughes, Capitol Hill reporter, The Wall Street Journal, 6-2-2017, "Pelosi Says Democrats Won’t Rubber Stamp Debt-Ceiling Increase," WSJ, https://blogs.wsj.com/washwire/2017/06/02/pelosi-says-democrats-wont-rubber-stamp-debt-ceiling-increase/</w:t>
      </w:r>
    </w:p>
    <w:p w14:paraId="4234DBB7" w14:textId="77777777" w:rsidR="0067110C" w:rsidRPr="00D41344" w:rsidRDefault="0067110C" w:rsidP="0067110C">
      <w:r w:rsidRPr="00ED58C7">
        <w:rPr>
          <w:rStyle w:val="Emphasis"/>
          <w:highlight w:val="yellow"/>
        </w:rPr>
        <w:t>House Minority Leader</w:t>
      </w:r>
      <w:r w:rsidRPr="00ED58C7">
        <w:rPr>
          <w:rStyle w:val="Emphasis"/>
        </w:rPr>
        <w:t xml:space="preserve"> Nancy </w:t>
      </w:r>
      <w:r w:rsidRPr="00ED58C7">
        <w:rPr>
          <w:rStyle w:val="Emphasis"/>
          <w:highlight w:val="yellow"/>
        </w:rPr>
        <w:t>Pelosi</w:t>
      </w:r>
      <w:r w:rsidRPr="00ED58C7">
        <w:rPr>
          <w:rStyle w:val="Emphasis"/>
        </w:rPr>
        <w:t xml:space="preserve"> (D., Calif.) on Friday </w:t>
      </w:r>
      <w:r w:rsidRPr="00ED58C7">
        <w:rPr>
          <w:rStyle w:val="Emphasis"/>
          <w:highlight w:val="yellow"/>
        </w:rPr>
        <w:t>stopped</w:t>
      </w:r>
      <w:r w:rsidRPr="00ED58C7">
        <w:rPr>
          <w:rStyle w:val="Emphasis"/>
        </w:rPr>
        <w:t xml:space="preserve"> short of </w:t>
      </w:r>
      <w:r w:rsidRPr="00ED58C7">
        <w:rPr>
          <w:rStyle w:val="Emphasis"/>
          <w:highlight w:val="yellow"/>
        </w:rPr>
        <w:t>giving</w:t>
      </w:r>
      <w:r w:rsidRPr="00ED58C7">
        <w:rPr>
          <w:rStyle w:val="Emphasis"/>
        </w:rPr>
        <w:t xml:space="preserve"> unconditional </w:t>
      </w:r>
      <w:r w:rsidRPr="00ED58C7">
        <w:rPr>
          <w:rStyle w:val="Emphasis"/>
          <w:highlight w:val="yellow"/>
        </w:rPr>
        <w:t>support</w:t>
      </w:r>
      <w:r w:rsidRPr="00ED58C7">
        <w:rPr>
          <w:rStyle w:val="Emphasis"/>
        </w:rPr>
        <w:t xml:space="preserve"> </w:t>
      </w:r>
      <w:r w:rsidRPr="00ED58C7">
        <w:rPr>
          <w:rStyle w:val="Emphasis"/>
          <w:highlight w:val="yellow"/>
        </w:rPr>
        <w:t>to an increase in the U.S. borrowing limit</w:t>
      </w:r>
      <w:r w:rsidRPr="00ED58C7">
        <w:rPr>
          <w:rStyle w:val="Emphasis"/>
        </w:rPr>
        <w:t xml:space="preserve">, potentially </w:t>
      </w:r>
      <w:r w:rsidRPr="00ED58C7">
        <w:rPr>
          <w:rStyle w:val="Emphasis"/>
          <w:highlight w:val="yellow"/>
        </w:rPr>
        <w:t>complicating efforts in Congress to raise the debt ceiling this year</w:t>
      </w:r>
      <w:r w:rsidRPr="00ED58C7">
        <w:rPr>
          <w:rStyle w:val="Emphasis"/>
        </w:rPr>
        <w:t>.</w:t>
      </w:r>
      <w:r>
        <w:t xml:space="preserve"> For years, </w:t>
      </w:r>
      <w:r w:rsidRPr="00ED58C7">
        <w:rPr>
          <w:highlight w:val="yellow"/>
        </w:rPr>
        <w:t>Democrat</w:t>
      </w:r>
      <w:r>
        <w:t xml:space="preserve">s have backed raising the borrowing limit with no conditions, saying that the country must pay for debts already incurred. </w:t>
      </w:r>
      <w:r w:rsidRPr="00ED58C7">
        <w:rPr>
          <w:rStyle w:val="Emphasis"/>
        </w:rPr>
        <w:t xml:space="preserve">Their </w:t>
      </w:r>
      <w:r w:rsidRPr="00ED58C7">
        <w:rPr>
          <w:rStyle w:val="Emphasis"/>
          <w:highlight w:val="yellow"/>
        </w:rPr>
        <w:t>support is critical</w:t>
      </w:r>
      <w:r w:rsidRPr="00ED58C7">
        <w:rPr>
          <w:rStyle w:val="Emphasis"/>
        </w:rPr>
        <w:t xml:space="preserve">, as </w:t>
      </w:r>
      <w:r w:rsidRPr="00ED58C7">
        <w:rPr>
          <w:rStyle w:val="Emphasis"/>
          <w:highlight w:val="yellow"/>
        </w:rPr>
        <w:t>Republican leaders have relied on Democratic votes</w:t>
      </w:r>
      <w:r w:rsidRPr="00ED58C7">
        <w:rPr>
          <w:rStyle w:val="Emphasis"/>
        </w:rPr>
        <w:t xml:space="preserve"> to ensure that the U.S. can continue to pay its obligations, amid splits in Republican ranks over whether to use the cap increase as leverage to force spending reductions. I</w:t>
      </w:r>
      <w:r>
        <w:t xml:space="preserve">n remarks to reporters, Mrs. Pelosi didn’t say she would oppose increasing the debt ceiling. But the House </w:t>
      </w:r>
      <w:r w:rsidRPr="00ED58C7">
        <w:rPr>
          <w:rStyle w:val="Emphasis"/>
        </w:rPr>
        <w:t xml:space="preserve">Democratic leader suggested that her party might not be the reliable partner that it was during the presidency of Barack Obama. Mrs. </w:t>
      </w:r>
      <w:r w:rsidRPr="00ED58C7">
        <w:rPr>
          <w:rStyle w:val="Emphasis"/>
          <w:highlight w:val="yellow"/>
        </w:rPr>
        <w:t>Pelosi</w:t>
      </w:r>
      <w:r w:rsidRPr="00ED58C7">
        <w:rPr>
          <w:rStyle w:val="Emphasis"/>
        </w:rPr>
        <w:t xml:space="preserve"> said she </w:t>
      </w:r>
      <w:r w:rsidRPr="00ED58C7">
        <w:rPr>
          <w:rStyle w:val="Emphasis"/>
          <w:highlight w:val="yellow"/>
        </w:rPr>
        <w:t>was</w:t>
      </w:r>
      <w:r w:rsidRPr="00ED58C7">
        <w:rPr>
          <w:rStyle w:val="Emphasis"/>
        </w:rPr>
        <w:t xml:space="preserve"> </w:t>
      </w:r>
      <w:r w:rsidRPr="00ED58C7">
        <w:rPr>
          <w:rStyle w:val="Emphasis"/>
          <w:highlight w:val="yellow"/>
        </w:rPr>
        <w:t>worried</w:t>
      </w:r>
      <w:r w:rsidRPr="00ED58C7">
        <w:rPr>
          <w:rStyle w:val="Emphasis"/>
        </w:rPr>
        <w:t xml:space="preserve"> that </w:t>
      </w:r>
      <w:r w:rsidRPr="00ED58C7">
        <w:rPr>
          <w:rStyle w:val="Emphasis"/>
          <w:highlight w:val="yellow"/>
        </w:rPr>
        <w:t xml:space="preserve">Republicans would use a debt-ceiling increase </w:t>
      </w:r>
      <w:proofErr w:type="gramStart"/>
      <w:r w:rsidRPr="00ED58C7">
        <w:rPr>
          <w:rStyle w:val="Emphasis"/>
          <w:highlight w:val="yellow"/>
        </w:rPr>
        <w:t>as a way to</w:t>
      </w:r>
      <w:proofErr w:type="gramEnd"/>
      <w:r w:rsidRPr="00ED58C7">
        <w:rPr>
          <w:rStyle w:val="Emphasis"/>
          <w:highlight w:val="yellow"/>
        </w:rPr>
        <w:t xml:space="preserve"> make room for deficits produced by tax cuts.</w:t>
      </w:r>
      <w:r w:rsidRPr="00ED58C7">
        <w:rPr>
          <w:rStyle w:val="Emphasis"/>
        </w:rPr>
        <w:t xml:space="preserve"> </w:t>
      </w:r>
      <w:r>
        <w:t xml:space="preserve">“I don’t have any intention of supporting a lifting of the debt ceiling to enable the Republicans to give another tax break to the wealthy in our country,” Mrs. Pelosi told reporters when asked if she would support an increase in the borrowing limit with no strings attached. Senate Minority Leader Chuck Schumer (D., N.Y.) earlier this week suggested to Mrs. Pelosi the idea of using the vote on the borrowing limit to block any GOP tax plan from benefiting the wealthy, a Senate Democratic leadership aide said. Mr. Schumer hasn’t yet briefed the Democratic caucus on the idea. The House Freedom Caucus, a group of GOP conservatives who take a hard line on deficit spending, recently insisted that any borrowing-cap increase this year be paired with spending limits. That statement came after Treasury Secretary Steven </w:t>
      </w:r>
      <w:proofErr w:type="spellStart"/>
      <w:r>
        <w:t>Mnuchin</w:t>
      </w:r>
      <w:proofErr w:type="spellEnd"/>
      <w:r>
        <w:t xml:space="preserve"> urged Congress to raise the borrowing limit before its August recess and said he preferred a clean bill with no strings attached. The Treasury has employed cash-conservation measures to keep paying its bills since mid-March, when government debt hit Congress’s self-imposed limit. Analysts expect those measures will allow the Treasury to keep paying its bills until the fall. With roughly three dozen members, the House Freedom Caucus has enough members to block Republicans from passing legislation with only GOP support. With three vacancies in the House, Republicans hold 239 seats compared with 193 for Democrats, meaning the party can lose only 22 GOP votes and still assemble the 217-vote majority needed to pass bills on a party-line basis. House Speaker Paul Ryan (R., Wis.) could attempt to satisfy the </w:t>
      </w:r>
      <w:proofErr w:type="spellStart"/>
      <w:r>
        <w:t>hard-line</w:t>
      </w:r>
      <w:proofErr w:type="spellEnd"/>
      <w:r>
        <w:t xml:space="preserve"> wing of his caucus and advance debt-ceiling legislation that is conditioned on cutting or limiting spending. </w:t>
      </w:r>
      <w:r w:rsidRPr="00ED58C7">
        <w:rPr>
          <w:highlight w:val="yellow"/>
        </w:rPr>
        <w:t>Even if</w:t>
      </w:r>
      <w:r>
        <w:t xml:space="preserve"> such </w:t>
      </w:r>
      <w:r w:rsidRPr="00ED58C7">
        <w:rPr>
          <w:highlight w:val="yellow"/>
        </w:rPr>
        <w:t>legislation</w:t>
      </w:r>
      <w:r>
        <w:t xml:space="preserve"> </w:t>
      </w:r>
      <w:r w:rsidRPr="00ED58C7">
        <w:rPr>
          <w:highlight w:val="yellow"/>
        </w:rPr>
        <w:t>passed the House, it could be blocked in the Senate</w:t>
      </w:r>
      <w:r>
        <w:t xml:space="preserve">, where Republicans control 52 seats but need 60 votes to pass most legislation. Another option would be to </w:t>
      </w:r>
      <w:proofErr w:type="gramStart"/>
      <w:r>
        <w:t>raising</w:t>
      </w:r>
      <w:proofErr w:type="gramEnd"/>
      <w:r>
        <w:t xml:space="preserve"> the debt ceiling using a rarely available procedural tool that requires only a simple majority for passage through each chamber. It isn’t clear whether that approach is one that Republicans are considering. Separately, White House budget director Mick Mulvaney said Friday the U.S. won’t default on its debt payments even if Congress fails to raise the federal borrowing limit before the government runs out of money to pay its bills.</w:t>
      </w:r>
    </w:p>
    <w:p w14:paraId="775C27B7" w14:textId="77777777" w:rsidR="00243CC7" w:rsidRDefault="00243CC7" w:rsidP="00243CC7">
      <w:pPr>
        <w:pStyle w:val="Heading2"/>
      </w:pPr>
      <w:r>
        <w:t>Link</w:t>
      </w:r>
    </w:p>
    <w:p w14:paraId="577D6742" w14:textId="77777777" w:rsidR="00243CC7" w:rsidRDefault="00243CC7" w:rsidP="00243CC7">
      <w:pPr>
        <w:pStyle w:val="Heading3"/>
      </w:pPr>
      <w:r>
        <w:t>Education---General</w:t>
      </w:r>
    </w:p>
    <w:p w14:paraId="00EF2DEA" w14:textId="77777777" w:rsidR="00243CC7" w:rsidRDefault="00243CC7" w:rsidP="00243CC7">
      <w:pPr>
        <w:pStyle w:val="Heading4"/>
      </w:pPr>
      <w:r>
        <w:t xml:space="preserve">Federal </w:t>
      </w:r>
      <w:r w:rsidRPr="008371C0">
        <w:rPr>
          <w:u w:val="single"/>
        </w:rPr>
        <w:t>funding</w:t>
      </w:r>
      <w:r>
        <w:t xml:space="preserve"> of education </w:t>
      </w:r>
      <w:r w:rsidRPr="008371C0">
        <w:rPr>
          <w:u w:val="single"/>
        </w:rPr>
        <w:t>and regulation</w:t>
      </w:r>
      <w:r>
        <w:t xml:space="preserve"> is bad </w:t>
      </w:r>
      <w:r w:rsidRPr="008371C0">
        <w:rPr>
          <w:b w:val="0"/>
        </w:rPr>
        <w:t>– hinders innovation, raises taxes, encourages lobbying</w:t>
      </w:r>
    </w:p>
    <w:p w14:paraId="72C122CD" w14:textId="77777777" w:rsidR="00243CC7" w:rsidRDefault="00243CC7" w:rsidP="00243CC7">
      <w:proofErr w:type="spellStart"/>
      <w:r w:rsidRPr="004A48F7">
        <w:rPr>
          <w:rStyle w:val="Style13ptBold"/>
        </w:rPr>
        <w:t>McClusky</w:t>
      </w:r>
      <w:proofErr w:type="spellEnd"/>
      <w:r w:rsidRPr="004A48F7">
        <w:rPr>
          <w:rStyle w:val="Style13ptBold"/>
        </w:rPr>
        <w:t xml:space="preserve"> 16</w:t>
      </w:r>
      <w:r>
        <w:t xml:space="preserve"> – Neal </w:t>
      </w:r>
      <w:proofErr w:type="spellStart"/>
      <w:r>
        <w:t>McClusky</w:t>
      </w:r>
      <w:proofErr w:type="spellEnd"/>
      <w:r>
        <w:t xml:space="preserve">, director of the Cato Institute’s Center for Educational Freedom, previously policy analyst at the Center for Education Reform, PhD in public policy from George Mason University, 2016 (“Cutting Federal Aid for Education,” Downsizing the Federal Government, 04-21, Available Online at </w:t>
      </w:r>
      <w:hyperlink r:id="rId28" w:history="1">
        <w:r w:rsidRPr="00BA4DEC">
          <w:rPr>
            <w:rStyle w:val="Hyperlink"/>
          </w:rPr>
          <w:t>https://www.downsizinggovernment.org/education/k-12-education-subsidies</w:t>
        </w:r>
      </w:hyperlink>
      <w:r>
        <w:t>, Accessed 06-22-2017, HK)</w:t>
      </w:r>
    </w:p>
    <w:p w14:paraId="76610689" w14:textId="77777777" w:rsidR="00243CC7" w:rsidRPr="004A48F7" w:rsidRDefault="00243CC7" w:rsidP="00243CC7"/>
    <w:p w14:paraId="0344A917" w14:textId="77777777" w:rsidR="00243CC7" w:rsidRDefault="00243CC7" w:rsidP="00243CC7">
      <w:pPr>
        <w:rPr>
          <w:sz w:val="16"/>
        </w:rPr>
      </w:pPr>
      <w:r w:rsidRPr="00A335EF">
        <w:rPr>
          <w:sz w:val="12"/>
        </w:rPr>
        <w:t>¶</w:t>
      </w:r>
      <w:r w:rsidRPr="00A335EF">
        <w:rPr>
          <w:sz w:val="16"/>
        </w:rPr>
        <w:t xml:space="preserve"> Then there is the School Improvement Grants program launched in 2009 to provide $500 million a year to turn around the country’s worst schools. According to a 2015 Department of Education report on grant winners, average proficiency rates increased little in winning schools, and more than a quarter of the schools that had seen three years of funding and turnaround efforts had lost ground.48</w:t>
      </w:r>
      <w:r w:rsidRPr="00A335EF">
        <w:rPr>
          <w:sz w:val="12"/>
        </w:rPr>
        <w:t>¶</w:t>
      </w:r>
      <w:r w:rsidRPr="00A335EF">
        <w:rPr>
          <w:sz w:val="16"/>
        </w:rPr>
        <w:t xml:space="preserve"> </w:t>
      </w:r>
      <w:r w:rsidRPr="00A335EF">
        <w:rPr>
          <w:rStyle w:val="StyleUnderline"/>
        </w:rPr>
        <w:t>Misallocation and Bureaucracy</w:t>
      </w:r>
      <w:r w:rsidRPr="00A335EF">
        <w:rPr>
          <w:sz w:val="12"/>
        </w:rPr>
        <w:t>¶</w:t>
      </w:r>
      <w:r w:rsidRPr="00A335EF">
        <w:rPr>
          <w:sz w:val="16"/>
        </w:rPr>
        <w:t xml:space="preserve"> A basic effect of all federal programs is to redistribute income from taxpayers to the beneficiaries of programs and the bureaucracy that supports them. The </w:t>
      </w:r>
      <w:r w:rsidRPr="008371C0">
        <w:rPr>
          <w:rStyle w:val="StyleUnderline"/>
          <w:highlight w:val="yellow"/>
        </w:rPr>
        <w:t>te</w:t>
      </w:r>
      <w:r w:rsidRPr="003C08C7">
        <w:rPr>
          <w:rStyle w:val="StyleUnderline"/>
          <w:highlight w:val="yellow"/>
        </w:rPr>
        <w:t>ns of billions of dollars a year spent on federal K-12 programs could have</w:t>
      </w:r>
      <w:r w:rsidRPr="009B072A">
        <w:rPr>
          <w:rStyle w:val="StyleUnderline"/>
        </w:rPr>
        <w:t xml:space="preserve"> otherwise </w:t>
      </w:r>
      <w:r w:rsidRPr="003C08C7">
        <w:rPr>
          <w:rStyle w:val="StyleUnderline"/>
          <w:highlight w:val="yellow"/>
        </w:rPr>
        <w:t>been retained</w:t>
      </w:r>
      <w:r w:rsidRPr="00A335EF">
        <w:rPr>
          <w:sz w:val="16"/>
        </w:rPr>
        <w:t xml:space="preserve"> by families and used for education or other private purposes. </w:t>
      </w:r>
      <w:r w:rsidRPr="003C08C7">
        <w:rPr>
          <w:rStyle w:val="StyleUnderline"/>
          <w:highlight w:val="yellow"/>
        </w:rPr>
        <w:t>The higher their taxes, the less</w:t>
      </w:r>
      <w:r w:rsidRPr="00A335EF">
        <w:rPr>
          <w:rStyle w:val="StyleUnderline"/>
        </w:rPr>
        <w:t xml:space="preserve"> income </w:t>
      </w:r>
      <w:r w:rsidRPr="003C08C7">
        <w:rPr>
          <w:rStyle w:val="StyleUnderline"/>
          <w:highlight w:val="yellow"/>
        </w:rPr>
        <w:t>families have to spend</w:t>
      </w:r>
      <w:r w:rsidRPr="00A335EF">
        <w:rPr>
          <w:sz w:val="16"/>
        </w:rPr>
        <w:t xml:space="preserve"> on private schools, tutors, saving for college, or other educational expenses. </w:t>
      </w:r>
      <w:r w:rsidRPr="009B072A">
        <w:rPr>
          <w:rStyle w:val="StyleUnderline"/>
        </w:rPr>
        <w:t>In addition, without federal involvement, state and local governments-which are much closer to the people the schools are supposed to serve-could decide what they felt was the best use of public education dollars</w:t>
      </w:r>
      <w:r w:rsidRPr="00A335EF">
        <w:rPr>
          <w:sz w:val="16"/>
        </w:rPr>
        <w:t xml:space="preserve">, whether reducing class sizes, paying teachers more, or giving parents more control by implementing choice </w:t>
      </w:r>
      <w:proofErr w:type="gramStart"/>
      <w:r w:rsidRPr="00A335EF">
        <w:rPr>
          <w:sz w:val="16"/>
        </w:rPr>
        <w:t>programs.</w:t>
      </w:r>
      <w:r w:rsidRPr="00A335EF">
        <w:rPr>
          <w:sz w:val="12"/>
        </w:rPr>
        <w:t>¶</w:t>
      </w:r>
      <w:proofErr w:type="gramEnd"/>
      <w:r w:rsidRPr="00A335EF">
        <w:rPr>
          <w:sz w:val="16"/>
        </w:rPr>
        <w:t xml:space="preserve"> Federal intervention has long been supported on “equity” grounds, or redistributing funds toward less-advantaged schools. But studies have found that the federal government is not very successful at such redistribution, even if it were a good idea. When you compare per pupil federal K-12 financing per state with state poverty rates, it reveals only a weak correlation, and comparing funding to states’ median household income has an even smaller correlation.49</w:t>
      </w:r>
      <w:r w:rsidRPr="00A335EF">
        <w:rPr>
          <w:sz w:val="12"/>
        </w:rPr>
        <w:t>¶</w:t>
      </w:r>
      <w:r w:rsidRPr="00A335EF">
        <w:rPr>
          <w:sz w:val="16"/>
        </w:rPr>
        <w:t xml:space="preserve"> Perhaps more importantly, federal funds are often offset at the state and local levels by reduced state and local funding. A statistical analysis by Nora Gordon of the University of California, San Diego, found that while Title I is supposed to steer money to poor school districts, the actual effect is quite different.50 She found that within a few years of a grant being given, state and local governments used the federal funds to displace their own funding of poor schools. Thus, poor schools may be no further ahead despite the federal grant money directed at </w:t>
      </w:r>
      <w:proofErr w:type="gramStart"/>
      <w:r w:rsidRPr="00A335EF">
        <w:rPr>
          <w:sz w:val="16"/>
        </w:rPr>
        <w:t>them.</w:t>
      </w:r>
      <w:r w:rsidRPr="00A335EF">
        <w:rPr>
          <w:sz w:val="12"/>
        </w:rPr>
        <w:t>¶</w:t>
      </w:r>
      <w:proofErr w:type="gramEnd"/>
      <w:r w:rsidRPr="00A335EF">
        <w:rPr>
          <w:sz w:val="16"/>
        </w:rPr>
        <w:t xml:space="preserve"> Other studies have concluded that Title I has not reduced the education funding gap between higher- and lower-income states.51 And, ironically, </w:t>
      </w:r>
      <w:r w:rsidRPr="003C08C7">
        <w:rPr>
          <w:rStyle w:val="StyleUnderline"/>
          <w:highlight w:val="yellow"/>
        </w:rPr>
        <w:t>federal</w:t>
      </w:r>
      <w:r w:rsidRPr="00A335EF">
        <w:rPr>
          <w:rStyle w:val="StyleUnderline"/>
        </w:rPr>
        <w:t xml:space="preserve"> “supplement-not-supplant” </w:t>
      </w:r>
      <w:r w:rsidRPr="008371C0">
        <w:rPr>
          <w:rStyle w:val="Emphasis"/>
          <w:highlight w:val="yellow"/>
        </w:rPr>
        <w:t>regulations</w:t>
      </w:r>
      <w:r w:rsidRPr="008371C0">
        <w:rPr>
          <w:rStyle w:val="Emphasis"/>
        </w:rPr>
        <w:t xml:space="preserve"> may backfire</w:t>
      </w:r>
      <w:r w:rsidRPr="003C08C7">
        <w:rPr>
          <w:sz w:val="16"/>
        </w:rPr>
        <w:t xml:space="preserve">. </w:t>
      </w:r>
      <w:r w:rsidRPr="003C08C7">
        <w:rPr>
          <w:rStyle w:val="StyleUnderline"/>
        </w:rPr>
        <w:t xml:space="preserve">These rules </w:t>
      </w:r>
      <w:r w:rsidRPr="003C08C7">
        <w:rPr>
          <w:rStyle w:val="StyleUnderline"/>
          <w:highlight w:val="yellow"/>
        </w:rPr>
        <w:t>are supposed to ensure than federal money is only used for</w:t>
      </w:r>
      <w:r w:rsidRPr="00A335EF">
        <w:rPr>
          <w:rStyle w:val="StyleUnderline"/>
        </w:rPr>
        <w:t xml:space="preserve"> additional ac</w:t>
      </w:r>
      <w:r w:rsidRPr="003C08C7">
        <w:rPr>
          <w:rStyle w:val="StyleUnderline"/>
          <w:highlight w:val="yellow"/>
        </w:rPr>
        <w:t>tivities on which states would not have otherwise spent. However</w:t>
      </w:r>
      <w:r w:rsidRPr="00A335EF">
        <w:rPr>
          <w:rStyle w:val="StyleUnderline"/>
        </w:rPr>
        <w:t xml:space="preserve">, </w:t>
      </w:r>
      <w:r w:rsidRPr="003C08C7">
        <w:rPr>
          <w:rStyle w:val="StyleUnderline"/>
        </w:rPr>
        <w:t>t</w:t>
      </w:r>
      <w:r w:rsidRPr="00A335EF">
        <w:rPr>
          <w:rStyle w:val="StyleUnderline"/>
        </w:rPr>
        <w:t xml:space="preserve">he </w:t>
      </w:r>
      <w:r w:rsidRPr="003C08C7">
        <w:rPr>
          <w:rStyle w:val="StyleUnderline"/>
          <w:highlight w:val="yellow"/>
        </w:rPr>
        <w:t>rules may make it harder for districts</w:t>
      </w:r>
      <w:r w:rsidRPr="00A335EF">
        <w:rPr>
          <w:sz w:val="16"/>
        </w:rPr>
        <w:t xml:space="preserve">, among other things, </w:t>
      </w:r>
      <w:r w:rsidRPr="003C08C7">
        <w:rPr>
          <w:rStyle w:val="StyleUnderline"/>
          <w:highlight w:val="yellow"/>
        </w:rPr>
        <w:t>to</w:t>
      </w:r>
      <w:r w:rsidRPr="00A335EF">
        <w:rPr>
          <w:sz w:val="16"/>
        </w:rPr>
        <w:t xml:space="preserve"> try </w:t>
      </w:r>
      <w:r w:rsidRPr="003C08C7">
        <w:rPr>
          <w:rStyle w:val="StyleUnderline"/>
          <w:highlight w:val="yellow"/>
        </w:rPr>
        <w:t>innovative</w:t>
      </w:r>
      <w:r w:rsidRPr="00A335EF">
        <w:rPr>
          <w:sz w:val="16"/>
        </w:rPr>
        <w:t xml:space="preserve"> pilot programs, lest they run into trouble if they scale up successful innovations to all students, who must be funded using state and local dollars, not just the Title I funds that may have paid for the pilot program.52</w:t>
      </w:r>
      <w:r w:rsidRPr="00A335EF">
        <w:rPr>
          <w:sz w:val="12"/>
        </w:rPr>
        <w:t>¶</w:t>
      </w:r>
      <w:r w:rsidRPr="00A335EF">
        <w:rPr>
          <w:sz w:val="16"/>
        </w:rPr>
        <w:t xml:space="preserve"> Aside from redistribution, the theory behind educational aid to the states is that federal policymakers can design programs in the national interest to efficiently solve local problems.53 But </w:t>
      </w:r>
      <w:r w:rsidRPr="00A335EF">
        <w:rPr>
          <w:rStyle w:val="StyleUnderline"/>
        </w:rPr>
        <w:t>involving the federal government focuses the educational policy discussion on spending levels and regulations, not on delivering quality services</w:t>
      </w:r>
      <w:r w:rsidRPr="00A335EF">
        <w:rPr>
          <w:sz w:val="16"/>
        </w:rPr>
        <w:t xml:space="preserve">. By involving all levels of government in a policy area, the aid system creates a lack of accountability-when every government is responsible for education, no government is </w:t>
      </w:r>
      <w:proofErr w:type="gramStart"/>
      <w:r w:rsidRPr="00A335EF">
        <w:rPr>
          <w:sz w:val="16"/>
        </w:rPr>
        <w:t>responsible.</w:t>
      </w:r>
      <w:r w:rsidRPr="00A335EF">
        <w:rPr>
          <w:sz w:val="12"/>
        </w:rPr>
        <w:t>¶</w:t>
      </w:r>
      <w:proofErr w:type="gramEnd"/>
      <w:r w:rsidRPr="00A335EF">
        <w:rPr>
          <w:sz w:val="16"/>
        </w:rPr>
        <w:t xml:space="preserve"> The Department of Education has no teachers and runs no schools. Its purpose is to oversee more than 100 programs, covering pre-K though adult education, which are described in a massive department guidebook that is 328 pages long.54All these programs create intense bureaucracy at the federal, state, and local levels</w:t>
      </w:r>
      <w:r w:rsidRPr="00A335EF">
        <w:rPr>
          <w:rStyle w:val="StyleUnderline"/>
        </w:rPr>
        <w:t xml:space="preserve">. </w:t>
      </w:r>
      <w:r w:rsidRPr="003C08C7">
        <w:rPr>
          <w:rStyle w:val="StyleUnderline"/>
          <w:highlight w:val="yellow"/>
        </w:rPr>
        <w:t>If</w:t>
      </w:r>
      <w:r w:rsidRPr="00A335EF">
        <w:rPr>
          <w:rStyle w:val="StyleUnderline"/>
        </w:rPr>
        <w:t xml:space="preserve"> the </w:t>
      </w:r>
      <w:r w:rsidRPr="003C08C7">
        <w:rPr>
          <w:rStyle w:val="StyleUnderline"/>
          <w:highlight w:val="yellow"/>
        </w:rPr>
        <w:t>activities funded by federal grants are useful</w:t>
      </w:r>
      <w:r w:rsidRPr="00A335EF">
        <w:rPr>
          <w:rStyle w:val="StyleUnderline"/>
        </w:rPr>
        <w:t xml:space="preserve">, then </w:t>
      </w:r>
      <w:r w:rsidRPr="003C08C7">
        <w:rPr>
          <w:rStyle w:val="StyleUnderline"/>
          <w:highlight w:val="yellow"/>
        </w:rPr>
        <w:t>state and local governments should fund them themselves</w:t>
      </w:r>
      <w:r w:rsidRPr="00A335EF">
        <w:rPr>
          <w:rStyle w:val="StyleUnderline"/>
        </w:rPr>
        <w:t xml:space="preserve">, and </w:t>
      </w:r>
      <w:r w:rsidRPr="003C08C7">
        <w:rPr>
          <w:rStyle w:val="StyleUnderline"/>
          <w:highlight w:val="yellow"/>
        </w:rPr>
        <w:t>that way</w:t>
      </w:r>
      <w:r w:rsidRPr="00A335EF">
        <w:rPr>
          <w:rStyle w:val="StyleUnderline"/>
        </w:rPr>
        <w:t xml:space="preserve"> the nation’s </w:t>
      </w:r>
      <w:r w:rsidRPr="003C08C7">
        <w:rPr>
          <w:rStyle w:val="StyleUnderline"/>
          <w:highlight w:val="yellow"/>
        </w:rPr>
        <w:t>taxpayers would be saved</w:t>
      </w:r>
      <w:r w:rsidRPr="00A335EF">
        <w:rPr>
          <w:sz w:val="16"/>
        </w:rPr>
        <w:t xml:space="preserve"> the costs of hiring well-paid administrators at the federal </w:t>
      </w:r>
      <w:proofErr w:type="gramStart"/>
      <w:r w:rsidRPr="00A335EF">
        <w:rPr>
          <w:sz w:val="16"/>
        </w:rPr>
        <w:t>level.</w:t>
      </w:r>
      <w:r w:rsidRPr="00A335EF">
        <w:rPr>
          <w:sz w:val="12"/>
        </w:rPr>
        <w:t>¶</w:t>
      </w:r>
      <w:proofErr w:type="gramEnd"/>
      <w:r w:rsidRPr="00A335EF">
        <w:rPr>
          <w:sz w:val="16"/>
        </w:rPr>
        <w:t xml:space="preserve"> There are also large educational bureaucracies in state and local governments that comply with all the federal paperwork and regulations. For example, in 2008 the Department of Education estimated that 7.8 million hours of work would be needed for state and local education agencies to comply just with regulations governing Title I grants. That figure had increased from 2.9 million hours in 2003, mainly as a result of the No Child Left Behind legislation.55 In many states, a majority of state-level education department workers are those administering federally funded programs.56</w:t>
      </w:r>
      <w:r w:rsidRPr="00A335EF">
        <w:rPr>
          <w:sz w:val="12"/>
        </w:rPr>
        <w:t>¶</w:t>
      </w:r>
      <w:r w:rsidRPr="00A335EF">
        <w:rPr>
          <w:sz w:val="16"/>
        </w:rPr>
        <w:t xml:space="preserve"> </w:t>
      </w:r>
      <w:r w:rsidRPr="003C08C7">
        <w:rPr>
          <w:rStyle w:val="StyleUnderline"/>
          <w:highlight w:val="yellow"/>
        </w:rPr>
        <w:t>Federal education programs have</w:t>
      </w:r>
      <w:r w:rsidRPr="009B072A">
        <w:rPr>
          <w:rStyle w:val="StyleUnderline"/>
        </w:rPr>
        <w:t xml:space="preserve"> also </w:t>
      </w:r>
      <w:r w:rsidRPr="003C08C7">
        <w:rPr>
          <w:rStyle w:val="StyleUnderline"/>
          <w:highlight w:val="yellow"/>
        </w:rPr>
        <w:t>generated</w:t>
      </w:r>
      <w:r w:rsidRPr="009B072A">
        <w:rPr>
          <w:rStyle w:val="StyleUnderline"/>
        </w:rPr>
        <w:t xml:space="preserve"> large </w:t>
      </w:r>
      <w:r w:rsidRPr="003C08C7">
        <w:rPr>
          <w:rStyle w:val="StyleUnderline"/>
          <w:highlight w:val="yellow"/>
        </w:rPr>
        <w:t>lobbying and litigation activities, which are a drag on the</w:t>
      </w:r>
      <w:r w:rsidRPr="009B072A">
        <w:rPr>
          <w:rStyle w:val="StyleUnderline"/>
        </w:rPr>
        <w:t xml:space="preserve"> U.S.</w:t>
      </w:r>
      <w:r w:rsidRPr="00A335EF">
        <w:rPr>
          <w:sz w:val="16"/>
        </w:rPr>
        <w:t xml:space="preserve"> </w:t>
      </w:r>
      <w:r w:rsidRPr="003C08C7">
        <w:rPr>
          <w:rStyle w:val="StyleUnderline"/>
          <w:highlight w:val="yellow"/>
        </w:rPr>
        <w:t>economy</w:t>
      </w:r>
      <w:r w:rsidRPr="00A335EF">
        <w:rPr>
          <w:sz w:val="16"/>
        </w:rPr>
        <w:t xml:space="preserve">. Consider, for example, that </w:t>
      </w:r>
      <w:r w:rsidRPr="003C08C7">
        <w:rPr>
          <w:rStyle w:val="StyleUnderline"/>
          <w:highlight w:val="yellow"/>
        </w:rPr>
        <w:t>the N</w:t>
      </w:r>
      <w:r w:rsidRPr="009B072A">
        <w:rPr>
          <w:rStyle w:val="StyleUnderline"/>
        </w:rPr>
        <w:t xml:space="preserve">ational </w:t>
      </w:r>
      <w:r w:rsidRPr="003C08C7">
        <w:rPr>
          <w:rStyle w:val="StyleUnderline"/>
          <w:highlight w:val="yellow"/>
        </w:rPr>
        <w:t>E</w:t>
      </w:r>
      <w:r w:rsidRPr="009B072A">
        <w:rPr>
          <w:rStyle w:val="StyleUnderline"/>
        </w:rPr>
        <w:t xml:space="preserve">ducation </w:t>
      </w:r>
      <w:r w:rsidRPr="003C08C7">
        <w:rPr>
          <w:rStyle w:val="StyleUnderline"/>
          <w:highlight w:val="yellow"/>
        </w:rPr>
        <w:t>A</w:t>
      </w:r>
      <w:r w:rsidRPr="009B072A">
        <w:rPr>
          <w:rStyle w:val="StyleUnderline"/>
        </w:rPr>
        <w:t>ssociation-</w:t>
      </w:r>
      <w:r w:rsidRPr="003C08C7">
        <w:rPr>
          <w:rStyle w:val="StyleUnderline"/>
          <w:highlight w:val="yellow"/>
        </w:rPr>
        <w:t>the</w:t>
      </w:r>
      <w:r w:rsidRPr="009B072A">
        <w:rPr>
          <w:rStyle w:val="StyleUnderline"/>
        </w:rPr>
        <w:t xml:space="preserve"> nation’s </w:t>
      </w:r>
      <w:r w:rsidRPr="003C08C7">
        <w:rPr>
          <w:rStyle w:val="StyleUnderline"/>
          <w:highlight w:val="yellow"/>
        </w:rPr>
        <w:t>largest teachers union</w:t>
      </w:r>
      <w:r w:rsidRPr="009B072A">
        <w:rPr>
          <w:rStyle w:val="StyleUnderline"/>
        </w:rPr>
        <w:t xml:space="preserve">-has a staff of about 500 and in 2015 </w:t>
      </w:r>
      <w:r w:rsidRPr="003C08C7">
        <w:rPr>
          <w:rStyle w:val="StyleUnderline"/>
          <w:highlight w:val="yellow"/>
        </w:rPr>
        <w:t>received more than $360 million in dues and agency fees</w:t>
      </w:r>
      <w:r w:rsidRPr="009B072A">
        <w:rPr>
          <w:rStyle w:val="StyleUnderline"/>
        </w:rPr>
        <w:t>, the latter being forced payments from non-members who fall under collective bargaining agreements.</w:t>
      </w:r>
      <w:r w:rsidRPr="00A335EF">
        <w:rPr>
          <w:sz w:val="16"/>
        </w:rPr>
        <w:t>57 The NEA influences federal policy through publications, conferences, meetings with legislators, and contributions to candidates. The NEA and American Federation of Teachers are some of the largest lobbyists and political spenders in Washington.58 Other than these unions, there are other education groups that lobby in Washington, D.C., including the American Association of School Administrators, the Council of Chief State School Officers, the National Association of Secondary School Principals, the National Association of School Nurses, and the list goes on.</w:t>
      </w:r>
      <w:r w:rsidRPr="00A335EF">
        <w:rPr>
          <w:sz w:val="12"/>
        </w:rPr>
        <w:t>¶</w:t>
      </w:r>
      <w:r w:rsidRPr="00A335EF">
        <w:rPr>
          <w:sz w:val="16"/>
        </w:rPr>
        <w:t xml:space="preserve"> Many lobby groups focus on particular education programs in the federal budget, such as the National Head Start Association.59 This organization, which has an annual budget of more than $5 million, pushes for increased Head Start spending every way it can, such as publishing a 16-page “Voter Participation and Lobbying Guide for Head Start Staff, Parents, and Friends.”60 The association even has its own Legal Advisory Service to provide legal training and legal guidance for the recipients of Head Start subsidies.61 Similarly, the Afterschool Alliance-in part created by the U.S. Department of Education-defends the 21st Century Community Learning Centers program and advocates for other afterschool programs and funds.62</w:t>
      </w:r>
    </w:p>
    <w:p w14:paraId="1552A0DE" w14:textId="77777777" w:rsidR="00206BEC" w:rsidRPr="00B42BAE" w:rsidRDefault="00206BEC" w:rsidP="00206BEC">
      <w:pPr>
        <w:pStyle w:val="Heading3"/>
        <w:rPr>
          <w:rFonts w:cs="Times New Roman"/>
        </w:rPr>
      </w:pPr>
      <w:r>
        <w:rPr>
          <w:rFonts w:cs="Times New Roman"/>
        </w:rPr>
        <w:t>Education---Debt-to-GDP</w:t>
      </w:r>
    </w:p>
    <w:p w14:paraId="1DF2258A" w14:textId="77777777" w:rsidR="00206BEC" w:rsidRPr="00B42BAE" w:rsidRDefault="00206BEC" w:rsidP="00206BEC">
      <w:pPr>
        <w:pStyle w:val="Heading4"/>
        <w:rPr>
          <w:rFonts w:cs="Times New Roman"/>
        </w:rPr>
      </w:pPr>
      <w:r w:rsidRPr="00B42BAE">
        <w:rPr>
          <w:rFonts w:cs="Times New Roman"/>
        </w:rPr>
        <w:t>Spending on education causes a rapid increase in the debt-to-GDP ratio – reduces the debt burden</w:t>
      </w:r>
    </w:p>
    <w:p w14:paraId="6D96DE25" w14:textId="77777777" w:rsidR="00206BEC" w:rsidRPr="00B42BAE" w:rsidRDefault="00206BEC" w:rsidP="00206BEC">
      <w:proofErr w:type="spellStart"/>
      <w:r w:rsidRPr="00B42BAE">
        <w:rPr>
          <w:rStyle w:val="Style13ptBold"/>
        </w:rPr>
        <w:t>Kuepper</w:t>
      </w:r>
      <w:proofErr w:type="spellEnd"/>
      <w:r w:rsidRPr="00B42BAE">
        <w:rPr>
          <w:rStyle w:val="Style13ptBold"/>
        </w:rPr>
        <w:t xml:space="preserve"> 17</w:t>
      </w:r>
      <w:r w:rsidRPr="00B42BAE">
        <w:t xml:space="preserve"> – Justin </w:t>
      </w:r>
      <w:proofErr w:type="spellStart"/>
      <w:r w:rsidRPr="00B42BAE">
        <w:t>Kuepper</w:t>
      </w:r>
      <w:proofErr w:type="spellEnd"/>
      <w:r w:rsidRPr="00B42BAE">
        <w:t xml:space="preserve">, financial journalist and private investor with over 15 years of experience in the domestic and international markets, 3-15-2017 ("What is the Debt-to-GDP Ratio?," Balance, </w:t>
      </w:r>
      <w:hyperlink r:id="rId29" w:history="1">
        <w:r w:rsidRPr="00B42BAE">
          <w:rPr>
            <w:rStyle w:val="Hyperlink"/>
          </w:rPr>
          <w:t>https://www.thebalance.com/what-is-the-debt-to-gdp-ratio-1978993</w:t>
        </w:r>
      </w:hyperlink>
      <w:r w:rsidRPr="00B42BAE">
        <w:t>, Accessed 07-10-2017, JD)</w:t>
      </w:r>
    </w:p>
    <w:p w14:paraId="4FD5286D" w14:textId="77777777" w:rsidR="00206BEC" w:rsidRPr="00B42BAE" w:rsidRDefault="00206BEC" w:rsidP="00206BEC">
      <w:pPr>
        <w:rPr>
          <w:u w:val="single"/>
        </w:rPr>
      </w:pPr>
      <w:r w:rsidRPr="00B42BAE">
        <w:rPr>
          <w:rStyle w:val="StyleUnderline"/>
          <w:highlight w:val="yellow"/>
        </w:rPr>
        <w:t>Countries</w:t>
      </w:r>
      <w:r w:rsidRPr="00B42BAE">
        <w:rPr>
          <w:rStyle w:val="StyleUnderline"/>
        </w:rPr>
        <w:t xml:space="preserve"> can </w:t>
      </w:r>
      <w:r w:rsidRPr="00B42BAE">
        <w:rPr>
          <w:rStyle w:val="StyleUnderline"/>
          <w:highlight w:val="yellow"/>
        </w:rPr>
        <w:t>find themselves burdened with a high debt-to-GDP ratio in many ways</w:t>
      </w:r>
      <w:r w:rsidRPr="00B42BAE">
        <w:t xml:space="preserve">, from unexpected slowdowns to predictable demographic changes. Solving these problems requires one of two things that affect the basic debt-to-GDP equation (without print money outright): </w:t>
      </w:r>
      <w:r w:rsidRPr="00B42BAE">
        <w:rPr>
          <w:rStyle w:val="StyleUnderline"/>
          <w:highlight w:val="yellow"/>
        </w:rPr>
        <w:t>Cutting spending to reduce debt or encouraging growth to increase gross domestic product.</w:t>
      </w:r>
    </w:p>
    <w:p w14:paraId="3F7CC885" w14:textId="77777777" w:rsidR="00206BEC" w:rsidRPr="00B42BAE" w:rsidRDefault="00206BEC" w:rsidP="00206BEC">
      <w:r w:rsidRPr="00B42BAE">
        <w:t xml:space="preserve">Here are some </w:t>
      </w:r>
      <w:r w:rsidRPr="00B42BAE">
        <w:rPr>
          <w:rStyle w:val="StyleUnderline"/>
          <w:highlight w:val="yellow"/>
        </w:rPr>
        <w:t>common causes of high debt-to-GDP ratios:</w:t>
      </w:r>
    </w:p>
    <w:p w14:paraId="312577E0" w14:textId="77777777" w:rsidR="00206BEC" w:rsidRPr="00B42BAE" w:rsidRDefault="00206BEC" w:rsidP="00206BEC">
      <w:r w:rsidRPr="00B42BAE">
        <w:rPr>
          <w:rStyle w:val="StyleUnderline"/>
        </w:rPr>
        <w:t>Unexpected Slowdown - Countries that are growing quickly may take on more debt to support that growth, but an unexpected slowdown can result in a sharply higher debt-to-GDP ratio.</w:t>
      </w:r>
      <w:r w:rsidRPr="00B42BAE">
        <w:t xml:space="preserve"> For instance, Japan's stagnation after its rapid growth in the 1980s resulted in its elevated debt today.</w:t>
      </w:r>
    </w:p>
    <w:p w14:paraId="057492E3" w14:textId="77777777" w:rsidR="00206BEC" w:rsidRPr="00B42BAE" w:rsidRDefault="00206BEC" w:rsidP="00206BEC">
      <w:r w:rsidRPr="00B42BAE">
        <w:t>Demographic Changes - Aging populations can place a burden on social security systems, which may be funded in part by debt. For example, the U.S. Social Security system is partially responsible for its projected increase in public debt and the subsequent predicted rise in its debt-to-GDP ratio.</w:t>
      </w:r>
    </w:p>
    <w:p w14:paraId="6433BF04" w14:textId="77777777" w:rsidR="00206BEC" w:rsidRPr="00B42BAE" w:rsidRDefault="00206BEC" w:rsidP="00206BEC">
      <w:r w:rsidRPr="00B42BAE">
        <w:rPr>
          <w:rStyle w:val="StyleUnderline"/>
          <w:highlight w:val="yellow"/>
        </w:rPr>
        <w:t xml:space="preserve">Government Spending - </w:t>
      </w:r>
      <w:r w:rsidRPr="00B42BAE">
        <w:rPr>
          <w:rStyle w:val="StyleUnderline"/>
        </w:rPr>
        <w:t xml:space="preserve">Government spending </w:t>
      </w:r>
      <w:r w:rsidRPr="00B42BAE">
        <w:rPr>
          <w:rStyle w:val="StyleUnderline"/>
          <w:highlight w:val="yellow"/>
        </w:rPr>
        <w:t>increases can lead to a higher debt-to-GDP ratio</w:t>
      </w:r>
      <w:r w:rsidRPr="00B42BAE">
        <w:t xml:space="preserve"> (or higher inflation) </w:t>
      </w:r>
      <w:r w:rsidRPr="00B42BAE">
        <w:rPr>
          <w:rStyle w:val="StyleUnderline"/>
          <w:highlight w:val="yellow"/>
        </w:rPr>
        <w:t>if they outpace the country's growth rates</w:t>
      </w:r>
      <w:r w:rsidRPr="00B42BAE">
        <w:rPr>
          <w:rStyle w:val="StyleUnderline"/>
        </w:rPr>
        <w:t>.</w:t>
      </w:r>
      <w:r w:rsidRPr="00B42BAE">
        <w:t xml:space="preserve"> For instance, some socialist governments that overtake capitalist predecessors tend to increase their spending and see their debt-to-GDP ratio increase.</w:t>
      </w:r>
    </w:p>
    <w:p w14:paraId="3033F145" w14:textId="77777777" w:rsidR="00206BEC" w:rsidRPr="00B42BAE" w:rsidRDefault="00206BEC" w:rsidP="00206BEC">
      <w:pPr>
        <w:rPr>
          <w:u w:val="single"/>
        </w:rPr>
      </w:pPr>
      <w:r w:rsidRPr="00B42BAE">
        <w:t xml:space="preserve">Here are some </w:t>
      </w:r>
      <w:r w:rsidRPr="00B42BAE">
        <w:rPr>
          <w:rStyle w:val="StyleUnderline"/>
          <w:highlight w:val="yellow"/>
        </w:rPr>
        <w:t>common solutions to a high debt-to-GDP ratio</w:t>
      </w:r>
      <w:r w:rsidRPr="00B42BAE">
        <w:rPr>
          <w:rStyle w:val="StyleUnderline"/>
        </w:rPr>
        <w:t>:</w:t>
      </w:r>
    </w:p>
    <w:p w14:paraId="53BB9E5C" w14:textId="77777777" w:rsidR="00206BEC" w:rsidRPr="00B42BAE" w:rsidRDefault="00206BEC" w:rsidP="00206BEC">
      <w:r w:rsidRPr="00B42BAE">
        <w:rPr>
          <w:rStyle w:val="StyleUnderline"/>
          <w:highlight w:val="yellow"/>
        </w:rPr>
        <w:t>Cut</w:t>
      </w:r>
      <w:r w:rsidRPr="00B42BAE">
        <w:rPr>
          <w:rStyle w:val="StyleUnderline"/>
        </w:rPr>
        <w:t xml:space="preserve"> Government </w:t>
      </w:r>
      <w:r w:rsidRPr="00B42BAE">
        <w:rPr>
          <w:rStyle w:val="StyleUnderline"/>
          <w:highlight w:val="yellow"/>
        </w:rPr>
        <w:t>Spending - Governments with a high debt-to-GDP ratio can cut spending to reduce their debt burden</w:t>
      </w:r>
      <w:r w:rsidRPr="00B42BAE">
        <w:t>. However, the trick to successfully cutting spending is not to deter growth and undermine the GDP portion of the equation.</w:t>
      </w:r>
    </w:p>
    <w:p w14:paraId="5FB71566" w14:textId="77777777" w:rsidR="00206BEC" w:rsidRPr="00B42BAE" w:rsidRDefault="00206BEC" w:rsidP="00206BEC">
      <w:r w:rsidRPr="00B42BAE">
        <w:rPr>
          <w:rStyle w:val="StyleUnderline"/>
          <w:highlight w:val="yellow"/>
        </w:rPr>
        <w:t>Encourage Growth - Central banks can encourage growth by cutting interest rates, which</w:t>
      </w:r>
      <w:r w:rsidRPr="00B42BAE">
        <w:t xml:space="preserve"> (in theory) </w:t>
      </w:r>
      <w:r w:rsidRPr="00B42BAE">
        <w:rPr>
          <w:rStyle w:val="StyleUnderline"/>
          <w:highlight w:val="yellow"/>
        </w:rPr>
        <w:t>leads to easier commercial lending</w:t>
      </w:r>
      <w:r w:rsidRPr="00B42BAE">
        <w:rPr>
          <w:rStyle w:val="StyleUnderline"/>
        </w:rPr>
        <w:t>.</w:t>
      </w:r>
      <w:r w:rsidRPr="00B42BAE">
        <w:t xml:space="preserve"> Higher growth increases the GDP end of the equation and lowers the overall debt-to-GDP percentage.</w:t>
      </w:r>
    </w:p>
    <w:p w14:paraId="0DBCCC10" w14:textId="77777777" w:rsidR="00206BEC" w:rsidRPr="00B42BAE" w:rsidRDefault="00206BEC" w:rsidP="00206BEC">
      <w:pPr>
        <w:rPr>
          <w:rStyle w:val="StyleUnderline"/>
        </w:rPr>
      </w:pPr>
      <w:r w:rsidRPr="00B42BAE">
        <w:rPr>
          <w:rStyle w:val="StyleUnderline"/>
        </w:rPr>
        <w:t xml:space="preserve">Increase Tax Income - </w:t>
      </w:r>
      <w:r w:rsidRPr="00B42BAE">
        <w:rPr>
          <w:rStyle w:val="StyleUnderline"/>
          <w:highlight w:val="yellow"/>
        </w:rPr>
        <w:t xml:space="preserve">Governments can increase taxes </w:t>
      </w:r>
      <w:proofErr w:type="gramStart"/>
      <w:r w:rsidRPr="00B42BAE">
        <w:rPr>
          <w:rStyle w:val="StyleUnderline"/>
          <w:highlight w:val="yellow"/>
        </w:rPr>
        <w:t>as a way to</w:t>
      </w:r>
      <w:proofErr w:type="gramEnd"/>
      <w:r w:rsidRPr="00B42BAE">
        <w:rPr>
          <w:rStyle w:val="StyleUnderline"/>
          <w:highlight w:val="yellow"/>
        </w:rPr>
        <w:t xml:space="preserve"> pay off debt</w:t>
      </w:r>
      <w:r w:rsidRPr="00B42BAE">
        <w:rPr>
          <w:rStyle w:val="StyleUnderline"/>
        </w:rPr>
        <w:t>.</w:t>
      </w:r>
      <w:r w:rsidRPr="00B42BAE">
        <w:t xml:space="preserve"> But again, </w:t>
      </w:r>
      <w:r w:rsidRPr="00B42BAE">
        <w:rPr>
          <w:rStyle w:val="StyleUnderline"/>
        </w:rPr>
        <w:t xml:space="preserve">the trick is to increase taxes </w:t>
      </w:r>
      <w:r w:rsidRPr="00B42BAE">
        <w:rPr>
          <w:rStyle w:val="StyleUnderline"/>
          <w:highlight w:val="yellow"/>
        </w:rPr>
        <w:t>in a way that does not affect GDP growth and undermine the denominator in the equation.</w:t>
      </w:r>
    </w:p>
    <w:p w14:paraId="7C177972" w14:textId="77777777" w:rsidR="00243CC7" w:rsidRDefault="00243CC7" w:rsidP="00243CC7">
      <w:pPr>
        <w:pStyle w:val="Heading3"/>
      </w:pPr>
      <w:r>
        <w:t>Education---Funding</w:t>
      </w:r>
    </w:p>
    <w:p w14:paraId="2B9AFD0F" w14:textId="77777777" w:rsidR="00243CC7" w:rsidRPr="003C278E" w:rsidRDefault="00243CC7" w:rsidP="00243CC7">
      <w:pPr>
        <w:pStyle w:val="Heading4"/>
      </w:pPr>
      <w:r>
        <w:t>Federal spending is unsustainably high – it’s absorbing functions meant for the states</w:t>
      </w:r>
    </w:p>
    <w:p w14:paraId="73EAEF8E" w14:textId="77777777" w:rsidR="00243CC7" w:rsidRPr="003C278E" w:rsidRDefault="00243CC7" w:rsidP="00243CC7">
      <w:r w:rsidRPr="0027064F">
        <w:rPr>
          <w:rStyle w:val="Style13ptBold"/>
        </w:rPr>
        <w:t>Heritage 16</w:t>
      </w:r>
      <w:r w:rsidRPr="003C278E">
        <w:t xml:space="preserve"> – The Heritage Foundation,</w:t>
      </w:r>
      <w:r>
        <w:t xml:space="preserve"> established thinktank located in Washington, D.C., 2016 (“Federal Spending, Budget, and Debt,” The Heritage Foundation, Available Online at</w:t>
      </w:r>
      <w:r w:rsidRPr="003C278E">
        <w:t xml:space="preserve"> </w:t>
      </w:r>
      <w:hyperlink r:id="rId30" w:history="1">
        <w:r w:rsidRPr="000A698A">
          <w:rPr>
            <w:rStyle w:val="Hyperlink"/>
          </w:rPr>
          <w:t>http://solutions.heritage.org/the-economy/federal-spending-budget-and-debt/</w:t>
        </w:r>
      </w:hyperlink>
      <w:r>
        <w:t>, Accessed 06-21-2017, HK)</w:t>
      </w:r>
    </w:p>
    <w:p w14:paraId="16F502E4" w14:textId="77777777" w:rsidR="00243CC7" w:rsidRPr="008371C0" w:rsidRDefault="00243CC7" w:rsidP="00243CC7">
      <w:pPr>
        <w:rPr>
          <w:sz w:val="16"/>
        </w:rPr>
      </w:pPr>
      <w:r w:rsidRPr="0027064F">
        <w:rPr>
          <w:sz w:val="16"/>
        </w:rPr>
        <w:t xml:space="preserve">Cut Spending Now and Enforce Spending Caps. </w:t>
      </w:r>
      <w:r w:rsidRPr="0027064F">
        <w:rPr>
          <w:rStyle w:val="StyleUnderline"/>
          <w:highlight w:val="yellow"/>
        </w:rPr>
        <w:t>Congress should cut non-defense discretionary spending</w:t>
      </w:r>
      <w:r w:rsidRPr="0027064F">
        <w:rPr>
          <w:sz w:val="16"/>
        </w:rPr>
        <w:t xml:space="preserve">, first by enforcing the Budget Control Act’s spending caps with sequestration. Next, </w:t>
      </w:r>
      <w:r w:rsidRPr="0027064F">
        <w:rPr>
          <w:rStyle w:val="StyleUnderline"/>
        </w:rPr>
        <w:t xml:space="preserve">Congress should </w:t>
      </w:r>
      <w:r w:rsidRPr="0027064F">
        <w:rPr>
          <w:rStyle w:val="StyleUnderline"/>
          <w:highlight w:val="yellow"/>
        </w:rPr>
        <w:t>eliminate federal spending for programs that</w:t>
      </w:r>
      <w:r w:rsidRPr="0027064F">
        <w:rPr>
          <w:sz w:val="16"/>
        </w:rPr>
        <w:t xml:space="preserve"> are unneeded or </w:t>
      </w:r>
      <w:r w:rsidRPr="0027064F">
        <w:rPr>
          <w:rStyle w:val="StyleUnderline"/>
        </w:rPr>
        <w:t xml:space="preserve">can hardly be considered federal priorities and </w:t>
      </w:r>
      <w:r w:rsidRPr="0027064F">
        <w:rPr>
          <w:rStyle w:val="StyleUnderline"/>
          <w:highlight w:val="yellow"/>
        </w:rPr>
        <w:t>are</w:t>
      </w:r>
      <w:r w:rsidRPr="0027064F">
        <w:rPr>
          <w:rStyle w:val="StyleUnderline"/>
        </w:rPr>
        <w:t xml:space="preserve"> more </w:t>
      </w:r>
      <w:r w:rsidRPr="0027064F">
        <w:rPr>
          <w:rStyle w:val="StyleUnderline"/>
          <w:highlight w:val="yellow"/>
        </w:rPr>
        <w:t>appropriate for state</w:t>
      </w:r>
      <w:r w:rsidRPr="0027064F">
        <w:rPr>
          <w:rStyle w:val="StyleUnderline"/>
        </w:rPr>
        <w:t xml:space="preserve"> and local </w:t>
      </w:r>
      <w:r w:rsidRPr="0027064F">
        <w:rPr>
          <w:rStyle w:val="StyleUnderline"/>
          <w:highlight w:val="yellow"/>
        </w:rPr>
        <w:t>governments</w:t>
      </w:r>
      <w:r w:rsidRPr="0027064F">
        <w:rPr>
          <w:sz w:val="16"/>
        </w:rPr>
        <w:t xml:space="preserve"> or the private sector, like federal energy subsidies and loan guarantees to businesses. Examples of areas where cuts can be made </w:t>
      </w:r>
      <w:proofErr w:type="gramStart"/>
      <w:r w:rsidRPr="0027064F">
        <w:rPr>
          <w:sz w:val="16"/>
        </w:rPr>
        <w:t>include:</w:t>
      </w:r>
      <w:r w:rsidRPr="0027064F">
        <w:rPr>
          <w:sz w:val="12"/>
        </w:rPr>
        <w:t>¶</w:t>
      </w:r>
      <w:proofErr w:type="gramEnd"/>
      <w:r w:rsidRPr="0027064F">
        <w:rPr>
          <w:sz w:val="16"/>
        </w:rPr>
        <w:t xml:space="preserve"> TIGER grants (National Infrastructure Investment Grants);</w:t>
      </w:r>
      <w:r w:rsidRPr="0027064F">
        <w:rPr>
          <w:sz w:val="12"/>
        </w:rPr>
        <w:t>¶</w:t>
      </w:r>
      <w:r w:rsidRPr="0027064F">
        <w:rPr>
          <w:sz w:val="16"/>
        </w:rPr>
        <w:t xml:space="preserve"> The Market Access Program;</w:t>
      </w:r>
      <w:r w:rsidRPr="0027064F">
        <w:rPr>
          <w:sz w:val="12"/>
        </w:rPr>
        <w:t>¶</w:t>
      </w:r>
      <w:r w:rsidRPr="0027064F">
        <w:rPr>
          <w:sz w:val="16"/>
        </w:rPr>
        <w:t xml:space="preserve"> The New Starts Program;</w:t>
      </w:r>
      <w:r w:rsidRPr="0027064F">
        <w:rPr>
          <w:sz w:val="12"/>
        </w:rPr>
        <w:t>¶</w:t>
      </w:r>
      <w:r w:rsidRPr="0027064F">
        <w:rPr>
          <w:sz w:val="16"/>
        </w:rPr>
        <w:t xml:space="preserve"> The Technology Innovation Program; and</w:t>
      </w:r>
      <w:r w:rsidRPr="0027064F">
        <w:rPr>
          <w:sz w:val="12"/>
        </w:rPr>
        <w:t>¶</w:t>
      </w:r>
      <w:r w:rsidRPr="0027064F">
        <w:rPr>
          <w:sz w:val="16"/>
        </w:rPr>
        <w:t xml:space="preserve"> Department of Energy (DOE) loan programs and loan guarantees.</w:t>
      </w:r>
      <w:r w:rsidRPr="0027064F">
        <w:rPr>
          <w:sz w:val="12"/>
        </w:rPr>
        <w:t>¶</w:t>
      </w:r>
      <w:r w:rsidRPr="0027064F">
        <w:rPr>
          <w:sz w:val="16"/>
        </w:rPr>
        <w:t xml:space="preserve"> Reject Tax Hikes and Pursue Growth-Oriented Tax Reform. There is a growing consensus that a simpler, flatter tax code—one with fewer, lower marginal rates and only essential deductions—is one of the best ways to promote growth. Heritage analysts favor an even bolder approach with a single rate on spent income. In any case, as long as government must tax, it should do so with the least possible burden on and interference with free-market choices. Higher taxes on small businesses and on investment capital always weaken the economy. Revenue will grow when the economy grows, but higher spending and taxes will reduce growth. The most effective way to spur economic recovery is to increase the incentives that drive </w:t>
      </w:r>
      <w:proofErr w:type="gramStart"/>
      <w:r w:rsidRPr="0027064F">
        <w:rPr>
          <w:sz w:val="16"/>
        </w:rPr>
        <w:t>growth.</w:t>
      </w:r>
      <w:r w:rsidRPr="0027064F">
        <w:rPr>
          <w:sz w:val="12"/>
        </w:rPr>
        <w:t>¶</w:t>
      </w:r>
      <w:proofErr w:type="gramEnd"/>
      <w:r w:rsidRPr="0027064F">
        <w:rPr>
          <w:sz w:val="16"/>
        </w:rPr>
        <w:t xml:space="preserve"> Reform Entitlements. Congress should begin by repealing Obamacare, which would add nearly $2 trillion to federal spending over the decade. The costs of Medicare, Medicaid, and Social Security are on course to overwhelm the federal budget. Every year of delay raises the cost of reform and gives near-retirees less time to adjust their retirement strategies. Lawmakers should restructure these programs by changing the incentives that drive their excessive spending. Then Congress should take these programs off autopilot and set a budget for each major entitlement with an obligation to adjust them as necessary to keep each program within budget and protected from </w:t>
      </w:r>
      <w:proofErr w:type="gramStart"/>
      <w:r w:rsidRPr="0027064F">
        <w:rPr>
          <w:sz w:val="16"/>
        </w:rPr>
        <w:t>insolvency.</w:t>
      </w:r>
      <w:r w:rsidRPr="0027064F">
        <w:rPr>
          <w:sz w:val="12"/>
        </w:rPr>
        <w:t>¶</w:t>
      </w:r>
      <w:proofErr w:type="gramEnd"/>
      <w:r w:rsidRPr="0027064F">
        <w:rPr>
          <w:sz w:val="16"/>
        </w:rPr>
        <w:t xml:space="preserve"> </w:t>
      </w:r>
      <w:r w:rsidRPr="0027064F">
        <w:rPr>
          <w:rStyle w:val="StyleUnderline"/>
          <w:highlight w:val="yellow"/>
        </w:rPr>
        <w:t>Empower the States</w:t>
      </w:r>
      <w:r w:rsidRPr="0027064F">
        <w:rPr>
          <w:rStyle w:val="StyleUnderline"/>
        </w:rPr>
        <w:t xml:space="preserve"> and the Private Sector</w:t>
      </w:r>
      <w:r w:rsidRPr="0027064F">
        <w:rPr>
          <w:sz w:val="16"/>
        </w:rPr>
        <w:t xml:space="preserve">. Since the beginning of the 20th century, </w:t>
      </w:r>
      <w:r w:rsidRPr="0027064F">
        <w:rPr>
          <w:rStyle w:val="StyleUnderline"/>
          <w:highlight w:val="yellow"/>
        </w:rPr>
        <w:t>the fed</w:t>
      </w:r>
      <w:r w:rsidRPr="0027064F">
        <w:rPr>
          <w:rStyle w:val="StyleUnderline"/>
        </w:rPr>
        <w:t xml:space="preserve">eral </w:t>
      </w:r>
      <w:r w:rsidRPr="0027064F">
        <w:rPr>
          <w:rStyle w:val="StyleUnderline"/>
          <w:highlight w:val="yellow"/>
        </w:rPr>
        <w:t>gov</w:t>
      </w:r>
      <w:r w:rsidRPr="0027064F">
        <w:rPr>
          <w:rStyle w:val="StyleUnderline"/>
        </w:rPr>
        <w:t>ernment’</w:t>
      </w:r>
      <w:r w:rsidRPr="0027064F">
        <w:rPr>
          <w:rStyle w:val="StyleUnderline"/>
          <w:highlight w:val="yellow"/>
        </w:rPr>
        <w:t>s</w:t>
      </w:r>
      <w:r w:rsidRPr="0027064F">
        <w:rPr>
          <w:rStyle w:val="StyleUnderline"/>
        </w:rPr>
        <w:t xml:space="preserve"> </w:t>
      </w:r>
      <w:r w:rsidRPr="0027064F">
        <w:rPr>
          <w:rStyle w:val="StyleUnderline"/>
          <w:highlight w:val="yellow"/>
        </w:rPr>
        <w:t>domestic activities have expanded</w:t>
      </w:r>
      <w:r w:rsidRPr="0027064F">
        <w:rPr>
          <w:rStyle w:val="StyleUnderline"/>
        </w:rPr>
        <w:t xml:space="preserve"> well beyond what the Founders envisioned</w:t>
      </w:r>
      <w:r w:rsidRPr="0027064F">
        <w:rPr>
          <w:sz w:val="16"/>
        </w:rPr>
        <w:t xml:space="preserve">, leading to ever more centralized government, smothering the creativity of states and localities, and </w:t>
      </w:r>
      <w:r w:rsidRPr="0027064F">
        <w:rPr>
          <w:rStyle w:val="StyleUnderline"/>
          <w:highlight w:val="yellow"/>
        </w:rPr>
        <w:t>pushing federal spending to</w:t>
      </w:r>
      <w:r w:rsidRPr="0027064F">
        <w:rPr>
          <w:rStyle w:val="StyleUnderline"/>
        </w:rPr>
        <w:t xml:space="preserve"> its current </w:t>
      </w:r>
      <w:r w:rsidRPr="0027064F">
        <w:rPr>
          <w:rStyle w:val="StyleUnderline"/>
          <w:highlight w:val="yellow"/>
        </w:rPr>
        <w:t>unsustainable levels</w:t>
      </w:r>
      <w:r w:rsidRPr="0027064F">
        <w:rPr>
          <w:sz w:val="16"/>
        </w:rPr>
        <w:t xml:space="preserve">. Even when Washington allows states to administer the programs, it taxes families, subtracts a hefty administrative cost, and sends the remaining revenues back to state and local governments with specific rules dictating how they may and may not spend the </w:t>
      </w:r>
      <w:proofErr w:type="gramStart"/>
      <w:r w:rsidRPr="0027064F">
        <w:rPr>
          <w:sz w:val="16"/>
        </w:rPr>
        <w:t>money.</w:t>
      </w:r>
      <w:r w:rsidRPr="0027064F">
        <w:rPr>
          <w:sz w:val="12"/>
        </w:rPr>
        <w:t>¶</w:t>
      </w:r>
      <w:proofErr w:type="gramEnd"/>
      <w:r w:rsidRPr="0027064F">
        <w:rPr>
          <w:sz w:val="16"/>
        </w:rPr>
        <w:t xml:space="preserve"> </w:t>
      </w:r>
      <w:r w:rsidRPr="0027064F">
        <w:rPr>
          <w:rStyle w:val="StyleUnderline"/>
          <w:highlight w:val="yellow"/>
        </w:rPr>
        <w:t>Instead of performing many functions poorly</w:t>
      </w:r>
      <w:r w:rsidRPr="0027064F">
        <w:rPr>
          <w:rStyle w:val="StyleUnderline"/>
        </w:rPr>
        <w:t xml:space="preserve">, Congress should </w:t>
      </w:r>
      <w:r w:rsidRPr="0027064F">
        <w:rPr>
          <w:rStyle w:val="StyleUnderline"/>
          <w:highlight w:val="yellow"/>
        </w:rPr>
        <w:t>focus on</w:t>
      </w:r>
      <w:r w:rsidRPr="0027064F">
        <w:rPr>
          <w:rStyle w:val="StyleUnderline"/>
        </w:rPr>
        <w:t xml:space="preserve"> the </w:t>
      </w:r>
      <w:r w:rsidRPr="0027064F">
        <w:rPr>
          <w:rStyle w:val="StyleUnderline"/>
          <w:highlight w:val="yellow"/>
        </w:rPr>
        <w:t>limited</w:t>
      </w:r>
      <w:r w:rsidRPr="0027064F">
        <w:rPr>
          <w:rStyle w:val="StyleUnderline"/>
        </w:rPr>
        <w:t xml:space="preserve"> set of </w:t>
      </w:r>
      <w:r w:rsidRPr="0027064F">
        <w:rPr>
          <w:rStyle w:val="StyleUnderline"/>
          <w:highlight w:val="yellow"/>
        </w:rPr>
        <w:t>functions intrinsic to the fed</w:t>
      </w:r>
      <w:r w:rsidRPr="0027064F">
        <w:rPr>
          <w:rStyle w:val="StyleUnderline"/>
        </w:rPr>
        <w:t xml:space="preserve">eral </w:t>
      </w:r>
      <w:r w:rsidRPr="0027064F">
        <w:rPr>
          <w:rStyle w:val="StyleUnderline"/>
          <w:highlight w:val="yellow"/>
        </w:rPr>
        <w:t>gov</w:t>
      </w:r>
      <w:r w:rsidRPr="0027064F">
        <w:rPr>
          <w:rStyle w:val="StyleUnderline"/>
        </w:rPr>
        <w:t>ernment’</w:t>
      </w:r>
      <w:r w:rsidRPr="0027064F">
        <w:rPr>
          <w:rStyle w:val="StyleUnderline"/>
          <w:highlight w:val="yellow"/>
        </w:rPr>
        <w:t>s</w:t>
      </w:r>
      <w:r w:rsidRPr="0027064F">
        <w:rPr>
          <w:rStyle w:val="StyleUnderline"/>
        </w:rPr>
        <w:t xml:space="preserve"> </w:t>
      </w:r>
      <w:r w:rsidRPr="0027064F">
        <w:rPr>
          <w:rStyle w:val="StyleUnderline"/>
          <w:highlight w:val="yellow"/>
        </w:rPr>
        <w:t>responsibilities</w:t>
      </w:r>
      <w:r w:rsidRPr="0027064F">
        <w:rPr>
          <w:sz w:val="16"/>
        </w:rPr>
        <w:t xml:space="preserve">. Most highway, </w:t>
      </w:r>
      <w:r w:rsidRPr="0027064F">
        <w:rPr>
          <w:rStyle w:val="StyleUnderline"/>
          <w:highlight w:val="yellow"/>
        </w:rPr>
        <w:t>education</w:t>
      </w:r>
      <w:r w:rsidRPr="0027064F">
        <w:rPr>
          <w:sz w:val="16"/>
        </w:rPr>
        <w:t xml:space="preserve">, justice, and economic development </w:t>
      </w:r>
      <w:r w:rsidRPr="0027064F">
        <w:rPr>
          <w:rStyle w:val="StyleUnderline"/>
        </w:rPr>
        <w:t xml:space="preserve">programs </w:t>
      </w:r>
      <w:r w:rsidRPr="0027064F">
        <w:rPr>
          <w:rStyle w:val="StyleUnderline"/>
          <w:highlight w:val="yellow"/>
        </w:rPr>
        <w:t>should be devolved to state</w:t>
      </w:r>
      <w:r w:rsidRPr="0027064F">
        <w:rPr>
          <w:rStyle w:val="StyleUnderline"/>
        </w:rPr>
        <w:t xml:space="preserve"> and local </w:t>
      </w:r>
      <w:r w:rsidRPr="0027064F">
        <w:rPr>
          <w:rStyle w:val="StyleUnderline"/>
          <w:highlight w:val="yellow"/>
        </w:rPr>
        <w:t>governments</w:t>
      </w:r>
      <w:r w:rsidRPr="0027064F">
        <w:rPr>
          <w:sz w:val="16"/>
        </w:rPr>
        <w:t>, which have the flexibility to tailor local programs to local needs. Government ownership of business also crowds out private companies and encourages protected entities to take unnecessary risks. After promising profits, government-owned businesses frequently lose billions of dollars, leaving taxpayers to foot the bill. Any government function that can also be found in the yellow pages may be a candidate for privatization.</w:t>
      </w:r>
    </w:p>
    <w:p w14:paraId="507C924F" w14:textId="77777777" w:rsidR="00243CC7" w:rsidRPr="00FA0868" w:rsidRDefault="00243CC7" w:rsidP="00243CC7">
      <w:pPr>
        <w:pStyle w:val="Heading4"/>
      </w:pPr>
      <w:r>
        <w:t xml:space="preserve">Federal education funding kills econ growth- </w:t>
      </w:r>
      <w:r w:rsidRPr="008371C0">
        <w:rPr>
          <w:b w:val="0"/>
        </w:rPr>
        <w:t>destroy</w:t>
      </w:r>
      <w:r>
        <w:rPr>
          <w:b w:val="0"/>
        </w:rPr>
        <w:t>s</w:t>
      </w:r>
      <w:r w:rsidRPr="008371C0">
        <w:rPr>
          <w:b w:val="0"/>
        </w:rPr>
        <w:t xml:space="preserve"> competitiveness and result</w:t>
      </w:r>
      <w:r>
        <w:rPr>
          <w:b w:val="0"/>
        </w:rPr>
        <w:t>s</w:t>
      </w:r>
      <w:r w:rsidRPr="008371C0">
        <w:rPr>
          <w:b w:val="0"/>
        </w:rPr>
        <w:t xml:space="preserve"> in private crowd out</w:t>
      </w:r>
    </w:p>
    <w:p w14:paraId="5605C45A" w14:textId="77777777" w:rsidR="00243CC7" w:rsidRDefault="00243CC7" w:rsidP="00243CC7">
      <w:r w:rsidRPr="0002735F">
        <w:rPr>
          <w:rStyle w:val="Style13ptBold"/>
        </w:rPr>
        <w:t>Mitchel</w:t>
      </w:r>
      <w:r>
        <w:rPr>
          <w:rStyle w:val="Style13ptBold"/>
        </w:rPr>
        <w:t xml:space="preserve">l </w:t>
      </w:r>
      <w:r w:rsidRPr="0002735F">
        <w:rPr>
          <w:rStyle w:val="Style13ptBold"/>
        </w:rPr>
        <w:t>5—</w:t>
      </w:r>
      <w:r w:rsidRPr="0002735F">
        <w:t xml:space="preserve"> Daniel Mitchell</w:t>
      </w:r>
      <w:r>
        <w:t xml:space="preserve">, </w:t>
      </w:r>
      <w:r w:rsidRPr="003E1865">
        <w:t>McKenna Senior Fellow in Political Economy</w:t>
      </w:r>
      <w:r>
        <w:t>, 2005 (“</w:t>
      </w:r>
      <w:r w:rsidRPr="003E1865">
        <w:t>The Impact of Government Spending on Economic Growth</w:t>
      </w:r>
      <w:r>
        <w:t>,” Heritage, March 15</w:t>
      </w:r>
      <w:r w:rsidRPr="00F42F69">
        <w:rPr>
          <w:vertAlign w:val="superscript"/>
        </w:rPr>
        <w:t>th</w:t>
      </w:r>
      <w:r>
        <w:t xml:space="preserve">, </w:t>
      </w:r>
      <w:r w:rsidRPr="00B339DA">
        <w:t>http://www.heritage.org/budget-and-spending/report/the-impact-government-spending-economic-growth</w:t>
      </w:r>
      <w:r>
        <w:t>, Accessed 06-20-2017 // GHS-JK)</w:t>
      </w:r>
    </w:p>
    <w:p w14:paraId="364AA0DD" w14:textId="77777777" w:rsidR="00243CC7" w:rsidRPr="008D679C" w:rsidRDefault="00243CC7" w:rsidP="00243CC7">
      <w:pPr>
        <w:rPr>
          <w:rStyle w:val="Style13ptBold"/>
        </w:rPr>
      </w:pPr>
    </w:p>
    <w:p w14:paraId="680A14E6" w14:textId="77777777" w:rsidR="00243CC7" w:rsidRDefault="00243CC7" w:rsidP="00243CC7">
      <w:pPr>
        <w:rPr>
          <w:sz w:val="14"/>
        </w:rPr>
      </w:pPr>
      <w:r w:rsidRPr="004F7450">
        <w:rPr>
          <w:sz w:val="14"/>
        </w:rPr>
        <w:t xml:space="preserve">Policymakers are divided as to whether government expansion helps or hinders economic growth. </w:t>
      </w:r>
      <w:r w:rsidRPr="005040A6">
        <w:rPr>
          <w:rStyle w:val="StyleUnderline"/>
          <w:highlight w:val="green"/>
        </w:rPr>
        <w:t>Advocates</w:t>
      </w:r>
      <w:r w:rsidRPr="004F7450">
        <w:rPr>
          <w:sz w:val="14"/>
        </w:rPr>
        <w:t xml:space="preserve"> of bigger government </w:t>
      </w:r>
      <w:r w:rsidRPr="005040A6">
        <w:rPr>
          <w:rStyle w:val="StyleUnderline"/>
          <w:highlight w:val="green"/>
        </w:rPr>
        <w:t>argue</w:t>
      </w:r>
      <w:r w:rsidRPr="004F7450">
        <w:rPr>
          <w:sz w:val="14"/>
        </w:rPr>
        <w:t xml:space="preserve"> that </w:t>
      </w:r>
      <w:r w:rsidRPr="001A2CA5">
        <w:rPr>
          <w:rStyle w:val="Emphasis"/>
          <w:highlight w:val="green"/>
        </w:rPr>
        <w:t>government programs provide valuable "public goods" such as education</w:t>
      </w:r>
      <w:r w:rsidRPr="004F7450">
        <w:rPr>
          <w:sz w:val="14"/>
        </w:rPr>
        <w:t xml:space="preserve"> and infrastructure. They also claim that increases in government spending can bolster economic growth by putting money into people's pockets. Proponents of smaller government have </w:t>
      </w:r>
      <w:r w:rsidRPr="001A2CA5">
        <w:rPr>
          <w:rStyle w:val="StyleUnderline"/>
          <w:highlight w:val="green"/>
        </w:rPr>
        <w:t>the opposite view</w:t>
      </w:r>
      <w:r w:rsidRPr="004F7450">
        <w:rPr>
          <w:sz w:val="14"/>
        </w:rPr>
        <w:t xml:space="preserve">. They explain that government </w:t>
      </w:r>
      <w:r w:rsidRPr="001A2CA5">
        <w:rPr>
          <w:rStyle w:val="StyleUnderline"/>
          <w:highlight w:val="green"/>
        </w:rPr>
        <w:t>is</w:t>
      </w:r>
      <w:r w:rsidRPr="004F7450">
        <w:rPr>
          <w:sz w:val="14"/>
        </w:rPr>
        <w:t xml:space="preserve"> too big and </w:t>
      </w:r>
      <w:r w:rsidRPr="001A2CA5">
        <w:rPr>
          <w:rStyle w:val="StyleUnderline"/>
          <w:highlight w:val="green"/>
        </w:rPr>
        <w:t>that higher spending undermines economic growth</w:t>
      </w:r>
      <w:r w:rsidRPr="001A2CA5">
        <w:rPr>
          <w:rStyle w:val="StyleUnderline"/>
        </w:rPr>
        <w:t xml:space="preserve"> by transferring additional resources from the productive sector of the economy to government</w:t>
      </w:r>
      <w:r w:rsidRPr="004F7450">
        <w:rPr>
          <w:sz w:val="14"/>
        </w:rPr>
        <w:t xml:space="preserve">, which uses them less efficiently. They also warn that an expanding public sector complicates efforts to implement pro-growth policies-such as fundamental tax reform and personal retirement accounts- because critics can use the existence of budget deficits as a reason to oppose policies that would strengthen the economy. This paper evaluates the impact of government spending on economic performance. It discusses the theoretical arguments, reviews the international evidence, highlights the latest academic research, cites examples of countries that have significantly reduced government spending as a share of national economic output, and analyzes the economic consequences of those reforms.1 The online supplement to this paper contains a comprehensive list of research and key findings. This paper concludes that </w:t>
      </w:r>
      <w:r w:rsidRPr="00C240C4">
        <w:rPr>
          <w:rStyle w:val="StyleUnderline"/>
          <w:highlight w:val="green"/>
        </w:rPr>
        <w:t>a large</w:t>
      </w:r>
      <w:r w:rsidRPr="00C240C4">
        <w:rPr>
          <w:rStyle w:val="StyleUnderline"/>
        </w:rPr>
        <w:t xml:space="preserve"> and growing </w:t>
      </w:r>
      <w:r w:rsidRPr="00C240C4">
        <w:rPr>
          <w:rStyle w:val="StyleUnderline"/>
          <w:highlight w:val="green"/>
        </w:rPr>
        <w:t>government is not conducive to better econ</w:t>
      </w:r>
      <w:r w:rsidRPr="00C240C4">
        <w:rPr>
          <w:rStyle w:val="StyleUnderline"/>
        </w:rPr>
        <w:t xml:space="preserve">omic </w:t>
      </w:r>
      <w:r w:rsidRPr="00C240C4">
        <w:rPr>
          <w:rStyle w:val="StyleUnderline"/>
          <w:highlight w:val="green"/>
        </w:rPr>
        <w:t>performance</w:t>
      </w:r>
      <w:r w:rsidRPr="00C240C4">
        <w:rPr>
          <w:rStyle w:val="StyleUnderline"/>
        </w:rPr>
        <w:t>.</w:t>
      </w:r>
      <w:r w:rsidRPr="004F7450">
        <w:rPr>
          <w:sz w:val="14"/>
        </w:rPr>
        <w:t xml:space="preserve"> Indeed, </w:t>
      </w:r>
      <w:r w:rsidRPr="00C240C4">
        <w:rPr>
          <w:rStyle w:val="StyleUnderline"/>
          <w:highlight w:val="green"/>
        </w:rPr>
        <w:t>reducing</w:t>
      </w:r>
      <w:r w:rsidRPr="00C240C4">
        <w:rPr>
          <w:rStyle w:val="StyleUnderline"/>
        </w:rPr>
        <w:t xml:space="preserve"> the </w:t>
      </w:r>
      <w:r w:rsidRPr="008371C0">
        <w:rPr>
          <w:rStyle w:val="StyleUnderline"/>
          <w:highlight w:val="green"/>
        </w:rPr>
        <w:t>size</w:t>
      </w:r>
      <w:r w:rsidRPr="00C240C4">
        <w:rPr>
          <w:rStyle w:val="StyleUnderline"/>
        </w:rPr>
        <w:t xml:space="preserve"> of government would </w:t>
      </w:r>
      <w:r w:rsidRPr="00C240C4">
        <w:rPr>
          <w:rStyle w:val="Emphasis"/>
          <w:highlight w:val="green"/>
        </w:rPr>
        <w:t>lead to higher incomes and improve</w:t>
      </w:r>
      <w:r w:rsidRPr="00C240C4">
        <w:rPr>
          <w:rStyle w:val="StyleUnderline"/>
        </w:rPr>
        <w:t xml:space="preserve"> America's </w:t>
      </w:r>
      <w:r w:rsidRPr="00C240C4">
        <w:rPr>
          <w:rStyle w:val="Emphasis"/>
          <w:highlight w:val="green"/>
        </w:rPr>
        <w:t>competitiveness.</w:t>
      </w:r>
      <w:r w:rsidRPr="004F7450">
        <w:rPr>
          <w:sz w:val="14"/>
        </w:rPr>
        <w:t xml:space="preserve"> There are also philosophical reasons to support smaller government, but this paper does not address that aspect of the debate. Instead, it reports on-and relies upon-economic theory and empirical </w:t>
      </w:r>
      <w:proofErr w:type="gramStart"/>
      <w:r w:rsidRPr="004F7450">
        <w:rPr>
          <w:sz w:val="14"/>
        </w:rPr>
        <w:t>research.[</w:t>
      </w:r>
      <w:proofErr w:type="gramEnd"/>
      <w:r w:rsidRPr="004F7450">
        <w:rPr>
          <w:sz w:val="14"/>
        </w:rPr>
        <w:t xml:space="preserve">1] Economic theory does not automatically generate strong conclusions about the impact of government outlays on economic performance. Indeed, almost every economist would agree that there are circumstances in which lower levels of government spending would enhance economic growth and other circumstances in which higher levels of government spending would be desirable. If government spending is zero, presumably there will be very little economic growth because enforcing contracts, protecting property, and developing an infrastructure would be very difficult if there were no government at all. In other words, some government spending is necessary for the successful operation of the rule of law. Figure 1 illustrates this point. Economic activity is very low or nonexistent in the absence of government, but it jumps dramatically as core functions of government are financed. This does not mean that government costs nothing, but that the benefits outweigh the costs. Costs vs. Benefits. Economists will generally agree that government spending becomes a burden at some point, either because government becomes too large or because outlays are misallocated. In such cases, the cost of government exceeds the benefit. The downward sloping portion of the curve in Figure 1 can exist for a number of reasons, including: The extraction cost. </w:t>
      </w:r>
      <w:r w:rsidRPr="00192BE7">
        <w:rPr>
          <w:rStyle w:val="Emphasis"/>
          <w:highlight w:val="green"/>
        </w:rPr>
        <w:t>Government spending requires costly financing</w:t>
      </w:r>
      <w:r w:rsidRPr="001661C8">
        <w:rPr>
          <w:rStyle w:val="Emphasis"/>
        </w:rPr>
        <w:t xml:space="preserve"> choices.</w:t>
      </w:r>
      <w:r w:rsidRPr="004F7450">
        <w:rPr>
          <w:sz w:val="14"/>
        </w:rPr>
        <w:t xml:space="preserve"> The federal government cannot spend money without first taking that money from someone. </w:t>
      </w:r>
      <w:r w:rsidRPr="000822F7">
        <w:rPr>
          <w:rStyle w:val="Emphasis"/>
        </w:rPr>
        <w:t xml:space="preserve">All of the options used to finance government </w:t>
      </w:r>
      <w:r w:rsidRPr="00A23408">
        <w:rPr>
          <w:rStyle w:val="Emphasis"/>
          <w:highlight w:val="green"/>
        </w:rPr>
        <w:t>spending have adverse consequences.</w:t>
      </w:r>
      <w:r w:rsidRPr="000822F7">
        <w:rPr>
          <w:rStyle w:val="Emphasis"/>
        </w:rPr>
        <w:t xml:space="preserve"> Taxes </w:t>
      </w:r>
      <w:r w:rsidRPr="00A23408">
        <w:rPr>
          <w:rStyle w:val="Emphasis"/>
          <w:highlight w:val="green"/>
        </w:rPr>
        <w:t>discourage productive behavior</w:t>
      </w:r>
      <w:r w:rsidRPr="004F7450">
        <w:rPr>
          <w:sz w:val="14"/>
        </w:rPr>
        <w:t xml:space="preserve">, particularly in the current U.S. tax system, which imposes high tax rates on work, saving, investment, and other forms of productive behavior. Borrowing consumes capital that otherwise would be available for private investment and, in extreme cases, may lead to higher interest rates. Inflation debases a nation's currency, causing widespread economic distortion. The displacement cost. </w:t>
      </w:r>
      <w:r w:rsidRPr="000822F7">
        <w:rPr>
          <w:rStyle w:val="StyleUnderline"/>
        </w:rPr>
        <w:t xml:space="preserve">Government </w:t>
      </w:r>
      <w:r w:rsidRPr="00A23408">
        <w:rPr>
          <w:rStyle w:val="Emphasis"/>
          <w:highlight w:val="green"/>
        </w:rPr>
        <w:t>spending displaces private-sector activity.</w:t>
      </w:r>
      <w:r w:rsidRPr="000822F7">
        <w:rPr>
          <w:rStyle w:val="StyleUnderline"/>
        </w:rPr>
        <w:t xml:space="preserve"> Every dollar that the government spends necessarily </w:t>
      </w:r>
      <w:r w:rsidRPr="00A23408">
        <w:rPr>
          <w:rStyle w:val="StyleUnderline"/>
          <w:highlight w:val="green"/>
        </w:rPr>
        <w:t>means one less dollar in the productive sector of the econ</w:t>
      </w:r>
      <w:r w:rsidRPr="000822F7">
        <w:rPr>
          <w:rStyle w:val="StyleUnderline"/>
        </w:rPr>
        <w:t xml:space="preserve">omy. This </w:t>
      </w:r>
      <w:r w:rsidRPr="00A23408">
        <w:rPr>
          <w:rStyle w:val="StyleUnderline"/>
          <w:highlight w:val="green"/>
        </w:rPr>
        <w:t xml:space="preserve">dampens </w:t>
      </w:r>
      <w:r w:rsidRPr="00A23408">
        <w:rPr>
          <w:rStyle w:val="Emphasis"/>
          <w:highlight w:val="green"/>
        </w:rPr>
        <w:t>growth</w:t>
      </w:r>
      <w:r w:rsidRPr="000822F7">
        <w:rPr>
          <w:rStyle w:val="Emphasis"/>
        </w:rPr>
        <w:t xml:space="preserve"> since economic forces guide</w:t>
      </w:r>
      <w:r w:rsidRPr="004F7450">
        <w:rPr>
          <w:sz w:val="14"/>
        </w:rPr>
        <w:t xml:space="preserve"> the allocation of </w:t>
      </w:r>
      <w:r w:rsidRPr="000822F7">
        <w:rPr>
          <w:rStyle w:val="StyleUnderline"/>
        </w:rPr>
        <w:t xml:space="preserve">resources </w:t>
      </w:r>
      <w:r w:rsidRPr="00A23408">
        <w:rPr>
          <w:rStyle w:val="StyleUnderline"/>
          <w:highlight w:val="green"/>
        </w:rPr>
        <w:t>in the private sector</w:t>
      </w:r>
      <w:r w:rsidRPr="004F7450">
        <w:rPr>
          <w:sz w:val="14"/>
        </w:rPr>
        <w:t xml:space="preserve">, whereas political forces dominate when politicians and bureaucrats decide how money is spent. Some government spending, such as maintaining a well-functioning legal system, can have a high "rate-of-return." In general, however, governments do not use resources efficiently, resulting in less economic output. </w:t>
      </w:r>
    </w:p>
    <w:p w14:paraId="65D0BADB" w14:textId="77777777" w:rsidR="00243CC7" w:rsidRDefault="00243CC7" w:rsidP="00243CC7">
      <w:pPr>
        <w:pStyle w:val="Heading3"/>
      </w:pPr>
      <w:r>
        <w:t>Education---Funding---DOE</w:t>
      </w:r>
    </w:p>
    <w:p w14:paraId="139D54B4" w14:textId="77777777" w:rsidR="00243CC7" w:rsidRDefault="00243CC7" w:rsidP="00243CC7">
      <w:pPr>
        <w:pStyle w:val="Heading4"/>
      </w:pPr>
      <w:r>
        <w:t>The federal government can’t afford to fund education – it’s unsustainable</w:t>
      </w:r>
    </w:p>
    <w:p w14:paraId="15C73B82" w14:textId="77777777" w:rsidR="00243CC7" w:rsidRDefault="00243CC7" w:rsidP="00243CC7">
      <w:r w:rsidRPr="00056B1C">
        <w:rPr>
          <w:rStyle w:val="Style13ptBold"/>
        </w:rPr>
        <w:t>Johnson 11</w:t>
      </w:r>
      <w:r>
        <w:t xml:space="preserve"> – Gary Johnson, Libertarian candidate for President of the United States in both 2012 and 2016, 29</w:t>
      </w:r>
      <w:r w:rsidRPr="00056B1C">
        <w:rPr>
          <w:vertAlign w:val="superscript"/>
        </w:rPr>
        <w:t>th</w:t>
      </w:r>
      <w:r>
        <w:t xml:space="preserve"> governor of New Mexico, 2011 (“Government Spends Too Much Because It Does Too Much,” The American Spectator, 06-23, Available Online at </w:t>
      </w:r>
      <w:hyperlink r:id="rId31" w:history="1">
        <w:r w:rsidRPr="000A698A">
          <w:rPr>
            <w:rStyle w:val="Hyperlink"/>
          </w:rPr>
          <w:t>https://spectator.org/37507_government-spends-too-much-because-it-does-too-much/</w:t>
        </w:r>
      </w:hyperlink>
      <w:r>
        <w:t>, Accessed 06-21-2017, HK)</w:t>
      </w:r>
    </w:p>
    <w:p w14:paraId="1742B3F5" w14:textId="77777777" w:rsidR="00243CC7" w:rsidRPr="00056B1C" w:rsidRDefault="00243CC7" w:rsidP="00243CC7"/>
    <w:p w14:paraId="74FE8DA6" w14:textId="77777777" w:rsidR="00243CC7" w:rsidRPr="00620DFE" w:rsidRDefault="00243CC7" w:rsidP="00243CC7">
      <w:pPr>
        <w:rPr>
          <w:sz w:val="16"/>
        </w:rPr>
      </w:pPr>
      <w:r w:rsidRPr="00620DFE">
        <w:rPr>
          <w:rStyle w:val="StyleUnderline"/>
          <w:highlight w:val="yellow"/>
        </w:rPr>
        <w:t>Before we can truly bring</w:t>
      </w:r>
      <w:r w:rsidRPr="003940B8">
        <w:rPr>
          <w:rStyle w:val="StyleUnderline"/>
        </w:rPr>
        <w:t xml:space="preserve"> an </w:t>
      </w:r>
      <w:r w:rsidRPr="00620DFE">
        <w:rPr>
          <w:rStyle w:val="StyleUnderline"/>
          <w:highlight w:val="yellow"/>
        </w:rPr>
        <w:t>end</w:t>
      </w:r>
      <w:r w:rsidRPr="003940B8">
        <w:rPr>
          <w:rStyle w:val="StyleUnderline"/>
        </w:rPr>
        <w:t xml:space="preserve"> to </w:t>
      </w:r>
      <w:r w:rsidRPr="00620DFE">
        <w:rPr>
          <w:rStyle w:val="StyleUnderline"/>
          <w:highlight w:val="yellow"/>
        </w:rPr>
        <w:t>unsustainable</w:t>
      </w:r>
      <w:r w:rsidRPr="003940B8">
        <w:rPr>
          <w:rStyle w:val="StyleUnderline"/>
        </w:rPr>
        <w:t xml:space="preserve"> federal deficits and </w:t>
      </w:r>
      <w:r w:rsidRPr="00620DFE">
        <w:rPr>
          <w:rStyle w:val="StyleUnderline"/>
          <w:highlight w:val="yellow"/>
        </w:rPr>
        <w:t>debt, we must</w:t>
      </w:r>
      <w:r w:rsidRPr="003940B8">
        <w:rPr>
          <w:rStyle w:val="StyleUnderline"/>
        </w:rPr>
        <w:t xml:space="preserve"> first </w:t>
      </w:r>
      <w:r w:rsidRPr="00620DFE">
        <w:rPr>
          <w:rStyle w:val="StyleUnderline"/>
          <w:highlight w:val="yellow"/>
        </w:rPr>
        <w:t>have a</w:t>
      </w:r>
      <w:r w:rsidRPr="003940B8">
        <w:rPr>
          <w:rStyle w:val="StyleUnderline"/>
        </w:rPr>
        <w:t xml:space="preserve"> very frank national </w:t>
      </w:r>
      <w:r w:rsidRPr="00620DFE">
        <w:rPr>
          <w:rStyle w:val="StyleUnderline"/>
          <w:highlight w:val="yellow"/>
        </w:rPr>
        <w:t>discussion about what government</w:t>
      </w:r>
      <w:r w:rsidRPr="00620DFE">
        <w:rPr>
          <w:sz w:val="16"/>
        </w:rPr>
        <w:t xml:space="preserve"> does. In the current political and economic environment, it is difficult to find anyone — liberal, conservative, or whomever — who doesn’t insist that we must get the federal budget under control. When asked, almost everyone in Washington is singing the tune that spending needs to be </w:t>
      </w:r>
      <w:proofErr w:type="gramStart"/>
      <w:r w:rsidRPr="00620DFE">
        <w:rPr>
          <w:sz w:val="16"/>
        </w:rPr>
        <w:t>reduced.</w:t>
      </w:r>
      <w:r w:rsidRPr="00620DFE">
        <w:rPr>
          <w:sz w:val="12"/>
        </w:rPr>
        <w:t>¶</w:t>
      </w:r>
      <w:proofErr w:type="gramEnd"/>
      <w:r w:rsidRPr="00620DFE">
        <w:rPr>
          <w:sz w:val="16"/>
        </w:rPr>
        <w:t xml:space="preserve"> So… how do we know who is serious and who is just singing? We can start by looking past the numbers to press the more important questions: not of what government should spend, but what government </w:t>
      </w:r>
      <w:r w:rsidRPr="00620DFE">
        <w:rPr>
          <w:rStyle w:val="StyleUnderline"/>
          <w:highlight w:val="yellow"/>
        </w:rPr>
        <w:t>should do</w:t>
      </w:r>
      <w:r w:rsidRPr="003940B8">
        <w:rPr>
          <w:rStyle w:val="StyleUnderline"/>
        </w:rPr>
        <w:t xml:space="preserve"> — and not </w:t>
      </w:r>
      <w:proofErr w:type="gramStart"/>
      <w:r w:rsidRPr="003940B8">
        <w:rPr>
          <w:rStyle w:val="StyleUnderline"/>
        </w:rPr>
        <w:t>do</w:t>
      </w:r>
      <w:r w:rsidRPr="00620DFE">
        <w:rPr>
          <w:sz w:val="16"/>
        </w:rPr>
        <w:t>.</w:t>
      </w:r>
      <w:r w:rsidRPr="00620DFE">
        <w:rPr>
          <w:sz w:val="12"/>
        </w:rPr>
        <w:t>¶</w:t>
      </w:r>
      <w:proofErr w:type="gramEnd"/>
      <w:r w:rsidRPr="00620DFE">
        <w:rPr>
          <w:sz w:val="16"/>
        </w:rPr>
        <w:t xml:space="preserve"> We are in the mess we are in today because Democrats and Republicans alike have, for decades, failed to grasp the simple and bedrock American concept of limited government. And </w:t>
      </w:r>
      <w:r w:rsidRPr="003940B8">
        <w:rPr>
          <w:rStyle w:val="StyleUnderline"/>
        </w:rPr>
        <w:t xml:space="preserve">you cannot limit government spending with an unlimited </w:t>
      </w:r>
      <w:proofErr w:type="gramStart"/>
      <w:r w:rsidRPr="003940B8">
        <w:rPr>
          <w:rStyle w:val="StyleUnderline"/>
        </w:rPr>
        <w:t>government</w:t>
      </w:r>
      <w:r w:rsidRPr="00620DFE">
        <w:rPr>
          <w:sz w:val="16"/>
        </w:rPr>
        <w:t>.</w:t>
      </w:r>
      <w:r w:rsidRPr="00620DFE">
        <w:rPr>
          <w:sz w:val="12"/>
        </w:rPr>
        <w:t>¶</w:t>
      </w:r>
      <w:proofErr w:type="gramEnd"/>
      <w:r w:rsidRPr="00620DFE">
        <w:rPr>
          <w:sz w:val="16"/>
        </w:rPr>
        <w:t xml:space="preserve"> Don’t get me wrong. At this point, </w:t>
      </w:r>
      <w:r w:rsidRPr="00620DFE">
        <w:rPr>
          <w:rStyle w:val="StyleUnderline"/>
          <w:highlight w:val="yellow"/>
        </w:rPr>
        <w:t>balancing the budget is our greatest imperative</w:t>
      </w:r>
      <w:r w:rsidRPr="00620DFE">
        <w:rPr>
          <w:sz w:val="16"/>
        </w:rPr>
        <w:t xml:space="preserve">, and virtually anything — spending caps, hiring freezes, across-the-board cuts, earmark bans — that would move us in that direction in the near term is good. But absent fundamental, structural, and major surgery to eliminate activities government shouldn’t be doing, we are simply putting the beast on a temporary diet-with an inevitable binge to </w:t>
      </w:r>
      <w:proofErr w:type="gramStart"/>
      <w:r w:rsidRPr="00620DFE">
        <w:rPr>
          <w:sz w:val="16"/>
        </w:rPr>
        <w:t>follow.</w:t>
      </w:r>
      <w:r w:rsidRPr="00620DFE">
        <w:rPr>
          <w:sz w:val="12"/>
        </w:rPr>
        <w:t>¶</w:t>
      </w:r>
      <w:proofErr w:type="gramEnd"/>
      <w:r w:rsidRPr="00620DFE">
        <w:rPr>
          <w:sz w:val="16"/>
        </w:rPr>
        <w:t xml:space="preserve"> Anyone who has ever worked in government knows that, </w:t>
      </w:r>
      <w:r w:rsidRPr="00620DFE">
        <w:rPr>
          <w:rStyle w:val="StyleUnderline"/>
          <w:highlight w:val="yellow"/>
        </w:rPr>
        <w:t>if you</w:t>
      </w:r>
      <w:r w:rsidRPr="00CB6A7C">
        <w:rPr>
          <w:rStyle w:val="StyleUnderline"/>
        </w:rPr>
        <w:t xml:space="preserve"> simply </w:t>
      </w:r>
      <w:r w:rsidRPr="00620DFE">
        <w:rPr>
          <w:rStyle w:val="StyleUnderline"/>
          <w:highlight w:val="yellow"/>
        </w:rPr>
        <w:t>cut an agency’s budget without cutting what that</w:t>
      </w:r>
      <w:r w:rsidRPr="00CB6A7C">
        <w:rPr>
          <w:rStyle w:val="StyleUnderline"/>
        </w:rPr>
        <w:t xml:space="preserve"> agency </w:t>
      </w:r>
      <w:r w:rsidRPr="00620DFE">
        <w:rPr>
          <w:rStyle w:val="StyleUnderline"/>
          <w:highlight w:val="yellow"/>
        </w:rPr>
        <w:t>does, the net effect is that spending is merely deferred</w:t>
      </w:r>
      <w:r w:rsidRPr="00CB6A7C">
        <w:rPr>
          <w:rStyle w:val="StyleUnderline"/>
        </w:rPr>
        <w:t xml:space="preserve"> until a brighter day</w:t>
      </w:r>
      <w:r w:rsidRPr="00620DFE">
        <w:rPr>
          <w:sz w:val="16"/>
        </w:rPr>
        <w:t xml:space="preserve">. Positions aren’t filled, purchases are postponed, and maintenance is put off until another year. The poor government employee who is trying to work on an outdated computer just has to wait a year or two to get it replaced-perpetuating inefficiency in an already inefficient environment. Unless we eliminate the need for that computer, it will eventually be replaced-and the money spent. The dollars are only pushed into another election </w:t>
      </w:r>
      <w:proofErr w:type="gramStart"/>
      <w:r w:rsidRPr="00620DFE">
        <w:rPr>
          <w:sz w:val="16"/>
        </w:rPr>
        <w:t>cycle.</w:t>
      </w:r>
      <w:r w:rsidRPr="00620DFE">
        <w:rPr>
          <w:sz w:val="12"/>
        </w:rPr>
        <w:t>¶</w:t>
      </w:r>
      <w:proofErr w:type="gramEnd"/>
      <w:r w:rsidRPr="00620DFE">
        <w:rPr>
          <w:sz w:val="16"/>
        </w:rPr>
        <w:t xml:space="preserve"> If you cut the budget for a federal power plant, the reconstruction of a generator gets “deferred.” Either that expense is simply postponed, or, even worse, the old generator breaks and it costs far more to fix. That is not a reduction in spending-it’s just bad business. Real spending cuts will only happen when we ask the question: Why does the government need to own a power plant in the first place? </w:t>
      </w:r>
      <w:r w:rsidRPr="00620DFE">
        <w:rPr>
          <w:rStyle w:val="StyleUnderline"/>
          <w:highlight w:val="yellow"/>
        </w:rPr>
        <w:t>Turn it over to the private sector</w:t>
      </w:r>
      <w:r w:rsidRPr="00620DFE">
        <w:rPr>
          <w:rStyle w:val="StyleUnderline"/>
        </w:rPr>
        <w:t xml:space="preserve"> where it belongs</w:t>
      </w:r>
      <w:r w:rsidRPr="00620DFE">
        <w:rPr>
          <w:sz w:val="16"/>
        </w:rPr>
        <w:t xml:space="preserve">, and </w:t>
      </w:r>
      <w:r w:rsidRPr="00620DFE">
        <w:rPr>
          <w:rStyle w:val="StyleUnderline"/>
        </w:rPr>
        <w:t>then we are not just changing the numbers on the spreadsheet. We are doing away with the spreadsheet and its expenditure column entirely</w:t>
      </w:r>
      <w:r w:rsidRPr="00620DFE">
        <w:rPr>
          <w:sz w:val="16"/>
        </w:rPr>
        <w:t xml:space="preserve">. And it is highly likely that we end up with better electricity </w:t>
      </w:r>
      <w:proofErr w:type="gramStart"/>
      <w:r w:rsidRPr="00620DFE">
        <w:rPr>
          <w:sz w:val="16"/>
        </w:rPr>
        <w:t>generation.</w:t>
      </w:r>
      <w:r w:rsidRPr="00620DFE">
        <w:rPr>
          <w:sz w:val="12"/>
        </w:rPr>
        <w:t>¶</w:t>
      </w:r>
      <w:proofErr w:type="gramEnd"/>
      <w:r w:rsidRPr="00620DFE">
        <w:rPr>
          <w:sz w:val="16"/>
        </w:rPr>
        <w:t xml:space="preserve"> The list goes on ad infinitum, but the point is clear: If your business or household is spending $1 for every 60 cents it brings in, to avert the immediate crisis, you may have to cut every line in your budget by 40 cents. But that won’t solve the real problem. </w:t>
      </w:r>
      <w:r w:rsidRPr="00620DFE">
        <w:rPr>
          <w:rStyle w:val="StyleUnderline"/>
        </w:rPr>
        <w:t xml:space="preserve">True prosperity only comes when you take a hard look at everything you do, identify that which you don’t need to be doing, shouldn’t be doing, or simply cannot afford to do… and </w:t>
      </w:r>
      <w:proofErr w:type="gramStart"/>
      <w:r w:rsidRPr="00620DFE">
        <w:rPr>
          <w:rStyle w:val="StyleUnderline"/>
        </w:rPr>
        <w:t>stop.</w:t>
      </w:r>
      <w:r w:rsidRPr="00620DFE">
        <w:rPr>
          <w:rStyle w:val="StyleUnderline"/>
          <w:sz w:val="12"/>
          <w:u w:val="none"/>
        </w:rPr>
        <w:t>¶</w:t>
      </w:r>
      <w:proofErr w:type="gramEnd"/>
      <w:r w:rsidRPr="00620DFE">
        <w:rPr>
          <w:sz w:val="16"/>
        </w:rPr>
        <w:t xml:space="preserve"> Cut HUD’s budget? Absolutely. Better yet, check the Constitution, confirm the absence of a Housing Article, and get the government out of the housing business altogether. </w:t>
      </w:r>
      <w:r w:rsidRPr="00620DFE">
        <w:rPr>
          <w:rStyle w:val="StyleUnderline"/>
          <w:highlight w:val="yellow"/>
        </w:rPr>
        <w:t>Cut the D</w:t>
      </w:r>
      <w:r w:rsidRPr="00620DFE">
        <w:rPr>
          <w:rStyle w:val="StyleUnderline"/>
        </w:rPr>
        <w:t xml:space="preserve">epartment </w:t>
      </w:r>
      <w:r w:rsidRPr="00620DFE">
        <w:rPr>
          <w:rStyle w:val="StyleUnderline"/>
          <w:highlight w:val="yellow"/>
        </w:rPr>
        <w:t>o</w:t>
      </w:r>
      <w:r w:rsidRPr="00620DFE">
        <w:rPr>
          <w:rStyle w:val="StyleUnderline"/>
        </w:rPr>
        <w:t xml:space="preserve">f </w:t>
      </w:r>
      <w:r w:rsidRPr="00620DFE">
        <w:rPr>
          <w:rStyle w:val="StyleUnderline"/>
          <w:highlight w:val="yellow"/>
        </w:rPr>
        <w:t>E</w:t>
      </w:r>
      <w:r w:rsidRPr="00620DFE">
        <w:rPr>
          <w:rStyle w:val="StyleUnderline"/>
        </w:rPr>
        <w:t>ducation</w:t>
      </w:r>
      <w:r w:rsidRPr="00620DFE">
        <w:rPr>
          <w:rStyle w:val="StyleUnderline"/>
          <w:highlight w:val="yellow"/>
        </w:rPr>
        <w:t>’s budget? Yes</w:t>
      </w:r>
      <w:r w:rsidRPr="00620DFE">
        <w:rPr>
          <w:rStyle w:val="StyleUnderline"/>
        </w:rPr>
        <w:t xml:space="preserve">, but realize that it may just do bad things more badly. </w:t>
      </w:r>
      <w:r w:rsidRPr="008371C0">
        <w:rPr>
          <w:rStyle w:val="Emphasis"/>
          <w:highlight w:val="yellow"/>
        </w:rPr>
        <w:t>Disband the Department</w:t>
      </w:r>
      <w:r w:rsidRPr="008371C0">
        <w:rPr>
          <w:rStyle w:val="Emphasis"/>
        </w:rPr>
        <w:t xml:space="preserve"> of Education </w:t>
      </w:r>
      <w:r w:rsidRPr="008371C0">
        <w:rPr>
          <w:rStyle w:val="Emphasis"/>
          <w:highlight w:val="yellow"/>
        </w:rPr>
        <w:t>entirely</w:t>
      </w:r>
      <w:r w:rsidRPr="00620DFE">
        <w:rPr>
          <w:rStyle w:val="StyleUnderline"/>
        </w:rPr>
        <w:t xml:space="preserve">, and </w:t>
      </w:r>
      <w:r w:rsidRPr="00620DFE">
        <w:rPr>
          <w:rStyle w:val="StyleUnderline"/>
          <w:highlight w:val="yellow"/>
        </w:rPr>
        <w:t>then we are saving real money, not to mention removing federal obstruction of education</w:t>
      </w:r>
      <w:r w:rsidRPr="00620DFE">
        <w:rPr>
          <w:rStyle w:val="StyleUnderline"/>
        </w:rPr>
        <w:t xml:space="preserve"> innovation and </w:t>
      </w:r>
      <w:proofErr w:type="gramStart"/>
      <w:r w:rsidRPr="00620DFE">
        <w:rPr>
          <w:rStyle w:val="StyleUnderline"/>
          <w:highlight w:val="yellow"/>
        </w:rPr>
        <w:t>improvement</w:t>
      </w:r>
      <w:r w:rsidRPr="00620DFE">
        <w:rPr>
          <w:rStyle w:val="StyleUnderline"/>
        </w:rPr>
        <w:t>.</w:t>
      </w:r>
      <w:r w:rsidRPr="00620DFE">
        <w:rPr>
          <w:rStyle w:val="StyleUnderline"/>
          <w:sz w:val="12"/>
          <w:u w:val="none"/>
        </w:rPr>
        <w:t>¶</w:t>
      </w:r>
      <w:proofErr w:type="gramEnd"/>
      <w:r w:rsidRPr="00620DFE">
        <w:rPr>
          <w:sz w:val="16"/>
        </w:rPr>
        <w:t xml:space="preserve"> </w:t>
      </w:r>
      <w:r w:rsidRPr="00620DFE">
        <w:rPr>
          <w:rStyle w:val="StyleUnderline"/>
        </w:rPr>
        <w:t xml:space="preserve">Truly </w:t>
      </w:r>
      <w:r w:rsidRPr="00620DFE">
        <w:rPr>
          <w:rStyle w:val="StyleUnderline"/>
          <w:highlight w:val="yellow"/>
        </w:rPr>
        <w:t>controlling spending demands</w:t>
      </w:r>
      <w:r w:rsidRPr="00620DFE">
        <w:rPr>
          <w:rStyle w:val="StyleUnderline"/>
        </w:rPr>
        <w:t xml:space="preserve"> much more</w:t>
      </w:r>
      <w:r w:rsidRPr="00620DFE">
        <w:rPr>
          <w:sz w:val="16"/>
        </w:rPr>
        <w:t xml:space="preserve"> than juggling numbers on spreadsheets: </w:t>
      </w:r>
      <w:r w:rsidRPr="00620DFE">
        <w:rPr>
          <w:rStyle w:val="StyleUnderline"/>
        </w:rPr>
        <w:t xml:space="preserve">it demands </w:t>
      </w:r>
      <w:r w:rsidRPr="00620DFE">
        <w:rPr>
          <w:rStyle w:val="StyleUnderline"/>
          <w:highlight w:val="yellow"/>
        </w:rPr>
        <w:t>a long overdue return to the proper role of government</w:t>
      </w:r>
      <w:r w:rsidRPr="00620DFE">
        <w:rPr>
          <w:sz w:val="16"/>
        </w:rPr>
        <w:t>. From that perspective, reducing the budget by 40 percent isn’t all that difficult.</w:t>
      </w:r>
    </w:p>
    <w:p w14:paraId="648D1CBA" w14:textId="77777777" w:rsidR="00243CC7" w:rsidRDefault="00243CC7" w:rsidP="00243CC7">
      <w:pPr>
        <w:pStyle w:val="Heading3"/>
      </w:pPr>
      <w:r>
        <w:t>Education---Funding---Lunches</w:t>
      </w:r>
    </w:p>
    <w:p w14:paraId="1493FC7D" w14:textId="77777777" w:rsidR="00243CC7" w:rsidRPr="008371C0" w:rsidRDefault="00243CC7" w:rsidP="00243CC7"/>
    <w:p w14:paraId="0C4A16FD" w14:textId="77777777" w:rsidR="00243CC7" w:rsidRDefault="00243CC7" w:rsidP="00243CC7">
      <w:pPr>
        <w:pStyle w:val="Heading4"/>
      </w:pPr>
      <w:r>
        <w:t>Increased school lunch funding trades off in the budget- huge financial impact</w:t>
      </w:r>
    </w:p>
    <w:p w14:paraId="116097A5" w14:textId="77777777" w:rsidR="00243CC7" w:rsidRPr="000E35C8" w:rsidRDefault="00243CC7" w:rsidP="00243CC7">
      <w:r w:rsidRPr="00B62391">
        <w:rPr>
          <w:rStyle w:val="Style13ptBold"/>
        </w:rPr>
        <w:t>Wolfgang 11—</w:t>
      </w:r>
      <w:r>
        <w:t xml:space="preserve"> Ben, n</w:t>
      </w:r>
      <w:r w:rsidRPr="00786075">
        <w:t>ational re</w:t>
      </w:r>
      <w:r>
        <w:t>porter for the Washington Times</w:t>
      </w:r>
      <w:r w:rsidRPr="00786075">
        <w:t xml:space="preserve"> where he covers the domestic drone industry in a</w:t>
      </w:r>
      <w:r>
        <w:t>ddition to education and energy, 2011 (“</w:t>
      </w:r>
      <w:r w:rsidRPr="00B62391">
        <w:t>‘Healthier’ school lunch at what cost?</w:t>
      </w:r>
      <w:r>
        <w:t xml:space="preserve">”, Washington Times, </w:t>
      </w:r>
      <w:hyperlink r:id="rId32" w:history="1">
        <w:r w:rsidRPr="008E160F">
          <w:rPr>
            <w:rStyle w:val="Hyperlink"/>
          </w:rPr>
          <w:t>http://www.washingtontimes.com/news/2011/may/16/healthier-school-lunch-at-what-cost/</w:t>
        </w:r>
      </w:hyperlink>
      <w:r>
        <w:t>, Accessed 06-22-2017 // GHS-JK)</w:t>
      </w:r>
    </w:p>
    <w:p w14:paraId="41A63D1A" w14:textId="77777777" w:rsidR="00243CC7" w:rsidRDefault="00243CC7" w:rsidP="00243CC7">
      <w:pPr>
        <w:rPr>
          <w:sz w:val="14"/>
        </w:rPr>
      </w:pPr>
      <w:r w:rsidRPr="00D73F55">
        <w:rPr>
          <w:sz w:val="14"/>
        </w:rPr>
        <w:t xml:space="preserve">If the federal government gets its way, critics are warning, </w:t>
      </w:r>
      <w:r w:rsidRPr="000330A4">
        <w:rPr>
          <w:rStyle w:val="StyleUnderline"/>
          <w:highlight w:val="green"/>
        </w:rPr>
        <w:t xml:space="preserve">school </w:t>
      </w:r>
      <w:r w:rsidRPr="005B1D32">
        <w:rPr>
          <w:rStyle w:val="StyleUnderline"/>
          <w:highlight w:val="green"/>
        </w:rPr>
        <w:t>lunches will</w:t>
      </w:r>
      <w:r w:rsidRPr="00D73F55">
        <w:rPr>
          <w:sz w:val="14"/>
        </w:rPr>
        <w:t xml:space="preserve"> </w:t>
      </w:r>
      <w:r w:rsidRPr="008371C0">
        <w:rPr>
          <w:rStyle w:val="StyleUnderline"/>
        </w:rPr>
        <w:t>be more expensive and</w:t>
      </w:r>
      <w:r w:rsidRPr="00D73F55">
        <w:rPr>
          <w:sz w:val="14"/>
        </w:rPr>
        <w:t xml:space="preserve"> less appetizing and ultimately </w:t>
      </w:r>
      <w:r w:rsidRPr="008371C0">
        <w:rPr>
          <w:rStyle w:val="StyleUnderline"/>
        </w:rPr>
        <w:t>will</w:t>
      </w:r>
      <w:r w:rsidRPr="00D73F55">
        <w:rPr>
          <w:sz w:val="14"/>
        </w:rPr>
        <w:t xml:space="preserve"> </w:t>
      </w:r>
      <w:r w:rsidRPr="005B1D32">
        <w:rPr>
          <w:rStyle w:val="StyleUnderline"/>
          <w:highlight w:val="green"/>
        </w:rPr>
        <w:t>leave school districts footing the bill</w:t>
      </w:r>
      <w:r w:rsidRPr="00D73F55">
        <w:rPr>
          <w:sz w:val="14"/>
        </w:rPr>
        <w:t xml:space="preserve"> for costly food going down the garbage disposal. Under regulations proposed this year, the U.S. Department of Agriculture would have the final say on what students eat. </w:t>
      </w:r>
      <w:r w:rsidRPr="008371C0">
        <w:rPr>
          <w:rStyle w:val="StyleUnderline"/>
        </w:rPr>
        <w:t>Educators fear the guidelines,</w:t>
      </w:r>
      <w:r w:rsidRPr="00D73F55">
        <w:rPr>
          <w:sz w:val="14"/>
        </w:rPr>
        <w:t xml:space="preserve"> trumpeted by first lady Michelle Obama and others as a key to curbing childhood obesity, </w:t>
      </w:r>
      <w:r w:rsidRPr="008371C0">
        <w:rPr>
          <w:rStyle w:val="StyleUnderline"/>
        </w:rPr>
        <w:t>will</w:t>
      </w:r>
      <w:r w:rsidRPr="00D73F55">
        <w:rPr>
          <w:sz w:val="14"/>
        </w:rPr>
        <w:t xml:space="preserve"> </w:t>
      </w:r>
      <w:r w:rsidRPr="005B1D32">
        <w:rPr>
          <w:rStyle w:val="Emphasis"/>
          <w:highlight w:val="green"/>
        </w:rPr>
        <w:t>take a huge bite out of school budgets</w:t>
      </w:r>
      <w:r w:rsidRPr="00D73F55">
        <w:rPr>
          <w:sz w:val="14"/>
        </w:rPr>
        <w:t xml:space="preserve"> while resulting in “healthier” meals that make youngsters turn up their noses. “Under the proposed rule, school meals would become so restrictive they would be unpalatable to many students,” said Karen Castaneda, director of food service at </w:t>
      </w:r>
      <w:proofErr w:type="spellStart"/>
      <w:r w:rsidRPr="00D73F55">
        <w:rPr>
          <w:sz w:val="14"/>
        </w:rPr>
        <w:t>Pennridge</w:t>
      </w:r>
      <w:proofErr w:type="spellEnd"/>
      <w:r w:rsidRPr="00D73F55">
        <w:rPr>
          <w:sz w:val="14"/>
        </w:rPr>
        <w:t xml:space="preserve"> School District in Perkasie, Pa. For example, Ms. Castaneda said, the proposed sodium restrictions for student lunches resemble diets previously reserved for those battling serious illnesses such as kidney disease. The rules also would require students to eat more fruits and vegetables, forcing schools to serve extra apples and broccoli even if experience shows that children can’t - or won’t - eat them. Breakfast programs are especially worrisome. “The proposal will double the fruit serving … [and] would add a required meat serving daily,” said Sally Spero, food planning supervisor for the San Diego Unified School District. “</w:t>
      </w:r>
      <w:r w:rsidRPr="001A07A5">
        <w:rPr>
          <w:rStyle w:val="Emphasis"/>
          <w:highlight w:val="green"/>
        </w:rPr>
        <w:t>Nothing is achieved when money is spent on food that children won’t</w:t>
      </w:r>
      <w:r w:rsidRPr="00D73F55">
        <w:rPr>
          <w:sz w:val="14"/>
        </w:rPr>
        <w:t xml:space="preserve"> even be able to </w:t>
      </w:r>
      <w:r w:rsidRPr="001A07A5">
        <w:rPr>
          <w:rStyle w:val="Emphasis"/>
          <w:highlight w:val="green"/>
        </w:rPr>
        <w:t>consume</w:t>
      </w:r>
      <w:r w:rsidRPr="00D73F55">
        <w:rPr>
          <w:sz w:val="14"/>
        </w:rPr>
        <w:t xml:space="preserve"> and nothing is more disheartening … than to see perfectly good and perfectly untouched food thrown into the trash.” </w:t>
      </w:r>
      <w:r w:rsidRPr="008371C0">
        <w:rPr>
          <w:rStyle w:val="StyleUnderline"/>
        </w:rPr>
        <w:t>The regulations would also require schools to spend more money for fresh fruits and vegetables</w:t>
      </w:r>
      <w:r w:rsidRPr="00D73F55">
        <w:rPr>
          <w:sz w:val="14"/>
        </w:rPr>
        <w:t xml:space="preserve">. Many districts now serve cheaper canned fruits or frozen vegetables. Administration officials say they have no interest in becoming what one called “the cupcake police,” and noted that educators, parents and the general public had been given time to comment and suggest changes. The public comment period ended April 13, and all suggestions will be analyzed and possibly incorporated into the final version, the Agriculture Department said in a statement Friday to The Washington Times. The department also noted that the proposed rules are meant solely to “align school meals with the dietary guidelines as recommended by National Academies’ Institute of Medicine.” </w:t>
      </w:r>
      <w:r w:rsidRPr="008371C0">
        <w:rPr>
          <w:rStyle w:val="StyleUnderline"/>
        </w:rPr>
        <w:t>What the government sees as a drive for more nutritious meals, some in the</w:t>
      </w:r>
      <w:r w:rsidRPr="00D73F55">
        <w:rPr>
          <w:sz w:val="14"/>
        </w:rPr>
        <w:t xml:space="preserve"> </w:t>
      </w:r>
      <w:r w:rsidRPr="001A07A5">
        <w:rPr>
          <w:rStyle w:val="Emphasis"/>
          <w:highlight w:val="green"/>
        </w:rPr>
        <w:t>states see as an unfunded mandate from Was</w:t>
      </w:r>
      <w:r w:rsidRPr="00D73F55">
        <w:rPr>
          <w:sz w:val="14"/>
        </w:rPr>
        <w:t xml:space="preserve">hington. Ms. Castaneda said her district’s food budget, including breakfast and lunch programs, would increase by $111,234 under the guidelines taking shape. Federal school lunch program reimbursements would cover $32,460, leaving the </w:t>
      </w:r>
      <w:proofErr w:type="spellStart"/>
      <w:r w:rsidRPr="00D73F55">
        <w:rPr>
          <w:sz w:val="14"/>
        </w:rPr>
        <w:t>Pennridge</w:t>
      </w:r>
      <w:proofErr w:type="spellEnd"/>
      <w:r w:rsidRPr="00D73F55">
        <w:rPr>
          <w:sz w:val="14"/>
        </w:rPr>
        <w:t xml:space="preserve"> district little choice but to raise lunch prices to come up with the remaining $78,774. “Our concern is that the proposed regulation may result in having the opposite effect to that which it desires, driving up costs and driving children … out of the program,” said Barry </w:t>
      </w:r>
      <w:proofErr w:type="spellStart"/>
      <w:r w:rsidRPr="00D73F55">
        <w:rPr>
          <w:sz w:val="14"/>
        </w:rPr>
        <w:t>Sackin</w:t>
      </w:r>
      <w:proofErr w:type="spellEnd"/>
      <w:r w:rsidRPr="00D73F55">
        <w:rPr>
          <w:sz w:val="14"/>
        </w:rPr>
        <w:t xml:space="preserve">, owner of B. </w:t>
      </w:r>
      <w:proofErr w:type="spellStart"/>
      <w:r w:rsidRPr="00D73F55">
        <w:rPr>
          <w:sz w:val="14"/>
        </w:rPr>
        <w:t>Sackin</w:t>
      </w:r>
      <w:proofErr w:type="spellEnd"/>
      <w:r w:rsidRPr="00D73F55">
        <w:rPr>
          <w:sz w:val="14"/>
        </w:rPr>
        <w:t xml:space="preserve"> and Associates, a consulting firm specializing in school nutrition. Many of those issues received an airing at a House subcommittee hearing last week at which Mr. </w:t>
      </w:r>
      <w:proofErr w:type="spellStart"/>
      <w:r w:rsidRPr="00D73F55">
        <w:rPr>
          <w:sz w:val="14"/>
        </w:rPr>
        <w:t>Sackin</w:t>
      </w:r>
      <w:proofErr w:type="spellEnd"/>
      <w:r w:rsidRPr="00D73F55">
        <w:rPr>
          <w:sz w:val="14"/>
        </w:rPr>
        <w:t xml:space="preserve">, Ms. Castaneda and Ms. Spero all testified. Some House Republicans have raised questions over whether the Obama administration has overstepped its authority in trying to dictate nutritional and other values for local school lunch programs. After President Obama signed the Healthy, Hunger-Free Kids Act last year, Agriculture Department officials began crafting the new dietary rules, which remain under internal review. While supporting healthy food for students, Mr. </w:t>
      </w:r>
      <w:proofErr w:type="spellStart"/>
      <w:r w:rsidRPr="00D73F55">
        <w:rPr>
          <w:sz w:val="14"/>
        </w:rPr>
        <w:t>Sackin</w:t>
      </w:r>
      <w:proofErr w:type="spellEnd"/>
      <w:r w:rsidRPr="00D73F55">
        <w:rPr>
          <w:sz w:val="14"/>
        </w:rPr>
        <w:t xml:space="preserve"> said, the proposed rule strives for perfection by sacrificing the “very good.” “Unfortunately, there is a perception that if we fix school meals we can fix childhood obesity. But the reality is that school meals are already the healthiest meals that many children eat,” he told lawmakers. “The fact that too many children start school already overweight certainly suggests that schools aren’t the cause.” The American Association of School Administrators has called the plan a “direct unfunded mandate” imposed on school districts. </w:t>
      </w:r>
      <w:r w:rsidRPr="008371C0">
        <w:rPr>
          <w:rStyle w:val="StyleUnderline"/>
        </w:rPr>
        <w:t>The National School Boards Association on Friday released a statement saying it is</w:t>
      </w:r>
      <w:r w:rsidRPr="00D73F55">
        <w:rPr>
          <w:sz w:val="14"/>
        </w:rPr>
        <w:t xml:space="preserve"> “</w:t>
      </w:r>
      <w:r w:rsidRPr="00D73F55">
        <w:rPr>
          <w:rStyle w:val="Emphasis"/>
          <w:highlight w:val="green"/>
        </w:rPr>
        <w:t>gravely concerned about the financial impact</w:t>
      </w:r>
      <w:r w:rsidRPr="00D73F55">
        <w:rPr>
          <w:sz w:val="14"/>
        </w:rPr>
        <w:t xml:space="preserve"> </w:t>
      </w:r>
      <w:r w:rsidRPr="008371C0">
        <w:rPr>
          <w:rStyle w:val="StyleUnderline"/>
        </w:rPr>
        <w:t>the law could have on school districts at a time when many are in dire economic straits</w:t>
      </w:r>
      <w:r w:rsidRPr="00D73F55">
        <w:rPr>
          <w:sz w:val="14"/>
        </w:rPr>
        <w:t>.” “Two years after implementation, the cost of a school breakfast may increase by more than 25 cents. The cost of a school lunch will have increased by more than 7 cents,” said Rep. Duncan Hunter, the California Republican who chairs the House subcommittee focusing on primary and secondary education issues. “The total compliance costs will reach $6.8 billion by 2016, costs that will fall heavily on states and schools.” Mr. Hunter obtained his figures from the Agriculture Department’s analysis of the proposed rules. “Let me be clear: We all want to combat child hunger and improve the health and well-being of low-income families,” Mr. Hunter said. “However, we should reject the false choice between our support of child nutrition and the critical need to rein in the size and cost of the federal government.”</w:t>
      </w:r>
    </w:p>
    <w:p w14:paraId="2182F613" w14:textId="77777777" w:rsidR="00243CC7" w:rsidRDefault="00243CC7" w:rsidP="00243CC7"/>
    <w:p w14:paraId="3826F265" w14:textId="77777777" w:rsidR="00243CC7" w:rsidRDefault="00243CC7" w:rsidP="00243CC7">
      <w:pPr>
        <w:pStyle w:val="Heading3"/>
      </w:pPr>
      <w:r>
        <w:t>Education---Funding---SPED</w:t>
      </w:r>
    </w:p>
    <w:p w14:paraId="492DEF12" w14:textId="77777777" w:rsidR="00243CC7" w:rsidRDefault="00243CC7" w:rsidP="00243CC7">
      <w:pPr>
        <w:pStyle w:val="Heading4"/>
      </w:pPr>
      <w:r>
        <w:t>Increasing federal funding for special education is ineffective and crowds out the private sector</w:t>
      </w:r>
    </w:p>
    <w:p w14:paraId="02397257" w14:textId="77777777" w:rsidR="00243CC7" w:rsidRPr="004A48F7" w:rsidRDefault="00243CC7" w:rsidP="00243CC7">
      <w:r w:rsidRPr="004A48F7">
        <w:rPr>
          <w:rStyle w:val="Style13ptBold"/>
        </w:rPr>
        <w:t>Churchill 12</w:t>
      </w:r>
      <w:r>
        <w:t xml:space="preserve"> – Aaron Churchill, Ohio research director at the Thomas B. Fordham Institute, 2012 (“The crowd out effect of special education,” Thomas B. Fordham Institute, 09-12, Available Online at </w:t>
      </w:r>
      <w:hyperlink r:id="rId33" w:history="1">
        <w:r w:rsidRPr="00BA4DEC">
          <w:rPr>
            <w:rStyle w:val="Hyperlink"/>
          </w:rPr>
          <w:t>https://edexcellence.net/commentary/education-gadfly-daily/ohio-gadfly-daily/2012/the-crowd-out-effect-of-special-education.html</w:t>
        </w:r>
      </w:hyperlink>
      <w:r>
        <w:t>, Accessed 06-22-17, HK)</w:t>
      </w:r>
    </w:p>
    <w:p w14:paraId="70E41D30" w14:textId="77777777" w:rsidR="00243CC7" w:rsidRPr="00141EB6" w:rsidRDefault="00243CC7" w:rsidP="00243CC7">
      <w:pPr>
        <w:rPr>
          <w:sz w:val="16"/>
        </w:rPr>
      </w:pPr>
      <w:r w:rsidRPr="00141EB6">
        <w:rPr>
          <w:sz w:val="16"/>
        </w:rPr>
        <w:t xml:space="preserve">Economists talk about the crowd out effect most often in the context of private spending versus government spending. The theory is that, </w:t>
      </w:r>
      <w:r w:rsidRPr="0001036C">
        <w:rPr>
          <w:rStyle w:val="StyleUnderline"/>
          <w:highlight w:val="yellow"/>
        </w:rPr>
        <w:t>if the government spends more, then there’ll be less private-sector spending</w:t>
      </w:r>
      <w:r w:rsidRPr="00141EB6">
        <w:rPr>
          <w:sz w:val="16"/>
        </w:rPr>
        <w:t xml:space="preserve">. Why? </w:t>
      </w:r>
      <w:r w:rsidRPr="00141EB6">
        <w:rPr>
          <w:rStyle w:val="StyleUnderline"/>
        </w:rPr>
        <w:t xml:space="preserve">Assuming a constant supply of money, a greater slice of government spending means a smaller slice for the private </w:t>
      </w:r>
      <w:proofErr w:type="gramStart"/>
      <w:r w:rsidRPr="00141EB6">
        <w:rPr>
          <w:rStyle w:val="StyleUnderline"/>
        </w:rPr>
        <w:t>sector</w:t>
      </w:r>
      <w:r w:rsidRPr="00141EB6">
        <w:rPr>
          <w:sz w:val="16"/>
        </w:rPr>
        <w:t>.</w:t>
      </w:r>
      <w:r w:rsidRPr="00141EB6">
        <w:rPr>
          <w:sz w:val="12"/>
        </w:rPr>
        <w:t>¶</w:t>
      </w:r>
      <w:proofErr w:type="gramEnd"/>
      <w:r w:rsidRPr="00141EB6">
        <w:rPr>
          <w:sz w:val="16"/>
        </w:rPr>
        <w:t xml:space="preserve"> Yet the </w:t>
      </w:r>
      <w:r w:rsidRPr="0001036C">
        <w:rPr>
          <w:rStyle w:val="StyleUnderline"/>
          <w:highlight w:val="yellow"/>
        </w:rPr>
        <w:t>crowd out</w:t>
      </w:r>
      <w:r w:rsidRPr="00141EB6">
        <w:rPr>
          <w:rStyle w:val="StyleUnderline"/>
        </w:rPr>
        <w:t xml:space="preserve"> effect </w:t>
      </w:r>
      <w:r w:rsidRPr="0001036C">
        <w:rPr>
          <w:rStyle w:val="StyleUnderline"/>
          <w:highlight w:val="yellow"/>
        </w:rPr>
        <w:t>isn’t limited to public versus private finance</w:t>
      </w:r>
      <w:r w:rsidRPr="00141EB6">
        <w:rPr>
          <w:sz w:val="16"/>
        </w:rPr>
        <w:t>. It’s been examined in light of graduate school enrollment (does enrolling more international students crowd out native students?); the labor force (do overeducated workers crowd out jobs for low-skilled workers?); and even charitable donations (do government grants to nonprofits crowd out private donors?</w:t>
      </w:r>
      <w:proofErr w:type="gramStart"/>
      <w:r w:rsidRPr="00141EB6">
        <w:rPr>
          <w:sz w:val="16"/>
        </w:rPr>
        <w:t>).</w:t>
      </w:r>
      <w:r w:rsidRPr="00501269">
        <w:rPr>
          <w:sz w:val="12"/>
        </w:rPr>
        <w:t>¶</w:t>
      </w:r>
      <w:proofErr w:type="gramEnd"/>
      <w:r w:rsidRPr="00141EB6">
        <w:rPr>
          <w:sz w:val="16"/>
        </w:rPr>
        <w:t xml:space="preserve"> </w:t>
      </w:r>
      <w:r w:rsidRPr="00501269">
        <w:rPr>
          <w:rStyle w:val="StyleUnderline"/>
          <w:highlight w:val="yellow"/>
        </w:rPr>
        <w:t>Crowding out can occur in K-12 education</w:t>
      </w:r>
      <w:r w:rsidRPr="00141EB6">
        <w:rPr>
          <w:rStyle w:val="StyleUnderline"/>
        </w:rPr>
        <w:t xml:space="preserve"> expenditures</w:t>
      </w:r>
      <w:r w:rsidRPr="00141EB6">
        <w:rPr>
          <w:sz w:val="16"/>
        </w:rPr>
        <w:t xml:space="preserve"> also, </w:t>
      </w:r>
      <w:r w:rsidRPr="0001036C">
        <w:rPr>
          <w:rStyle w:val="StyleUnderline"/>
          <w:highlight w:val="yellow"/>
        </w:rPr>
        <w:t>especially with respect to special education</w:t>
      </w:r>
      <w:r w:rsidRPr="00141EB6">
        <w:rPr>
          <w:rStyle w:val="StyleUnderline"/>
        </w:rPr>
        <w:t xml:space="preserve"> spending. </w:t>
      </w:r>
      <w:r w:rsidRPr="0001036C">
        <w:rPr>
          <w:rStyle w:val="StyleUnderline"/>
          <w:highlight w:val="yellow"/>
        </w:rPr>
        <w:t>Each additional dollar a district spends on special education</w:t>
      </w:r>
      <w:r w:rsidRPr="00141EB6">
        <w:rPr>
          <w:rStyle w:val="StyleUnderline"/>
        </w:rPr>
        <w:t xml:space="preserve"> may </w:t>
      </w:r>
      <w:r w:rsidRPr="0001036C">
        <w:rPr>
          <w:rStyle w:val="StyleUnderline"/>
          <w:highlight w:val="yellow"/>
        </w:rPr>
        <w:t xml:space="preserve">mean one less dollar for general </w:t>
      </w:r>
      <w:proofErr w:type="gramStart"/>
      <w:r w:rsidRPr="0001036C">
        <w:rPr>
          <w:rStyle w:val="StyleUnderline"/>
          <w:highlight w:val="yellow"/>
        </w:rPr>
        <w:t>education</w:t>
      </w:r>
      <w:r w:rsidRPr="00141EB6">
        <w:rPr>
          <w:rStyle w:val="StyleUnderline"/>
        </w:rPr>
        <w:t>.</w:t>
      </w:r>
      <w:r w:rsidRPr="00141EB6">
        <w:rPr>
          <w:sz w:val="12"/>
        </w:rPr>
        <w:t>¶</w:t>
      </w:r>
      <w:proofErr w:type="gramEnd"/>
      <w:r w:rsidRPr="00141EB6">
        <w:rPr>
          <w:sz w:val="16"/>
        </w:rPr>
        <w:t xml:space="preserve"> To examine at a glance whether special education is crowding out general education, I calculate the ratio of general education to special education spending for ten districts in Ohio. This ratio indicates how many general education dollars a district spends for every dollar of special education. I then compare the ratio of general education to special education for FY 2002 and FY 2011. A declining ratio provides evidence that special education may have crowded out general education, and vice-versa, an increasing ratio provides no evidence of crowd </w:t>
      </w:r>
      <w:proofErr w:type="gramStart"/>
      <w:r w:rsidRPr="00141EB6">
        <w:rPr>
          <w:sz w:val="16"/>
        </w:rPr>
        <w:t>out.</w:t>
      </w:r>
      <w:r w:rsidRPr="00141EB6">
        <w:rPr>
          <w:sz w:val="12"/>
        </w:rPr>
        <w:t>¶</w:t>
      </w:r>
      <w:proofErr w:type="gramEnd"/>
      <w:r w:rsidRPr="00141EB6">
        <w:rPr>
          <w:sz w:val="16"/>
        </w:rPr>
        <w:t xml:space="preserve"> The table below shows ten districts and their general education to special education spending ratio. The results indicate that, for eight of the ten districts, special education may have crowded out general education </w:t>
      </w:r>
      <w:proofErr w:type="gramStart"/>
      <w:r w:rsidRPr="00141EB6">
        <w:rPr>
          <w:sz w:val="16"/>
        </w:rPr>
        <w:t>spending.</w:t>
      </w:r>
      <w:r w:rsidRPr="00141EB6">
        <w:rPr>
          <w:sz w:val="12"/>
        </w:rPr>
        <w:t>¶</w:t>
      </w:r>
      <w:proofErr w:type="gramEnd"/>
      <w:r w:rsidRPr="00141EB6">
        <w:rPr>
          <w:sz w:val="16"/>
        </w:rPr>
        <w:t xml:space="preserve"> Consider </w:t>
      </w:r>
      <w:r w:rsidRPr="00141EB6">
        <w:rPr>
          <w:rStyle w:val="StyleUnderline"/>
        </w:rPr>
        <w:t>Celina City school district</w:t>
      </w:r>
      <w:r w:rsidRPr="00141EB6">
        <w:rPr>
          <w:sz w:val="16"/>
        </w:rPr>
        <w:t xml:space="preserve">, located in rural Mercer County in Northwest Ohio. </w:t>
      </w:r>
      <w:r w:rsidRPr="00141EB6">
        <w:rPr>
          <w:rStyle w:val="StyleUnderline"/>
        </w:rPr>
        <w:t>In 2002</w:t>
      </w:r>
      <w:r w:rsidRPr="00141EB6">
        <w:rPr>
          <w:sz w:val="16"/>
        </w:rPr>
        <w:t xml:space="preserve">, the district </w:t>
      </w:r>
      <w:r w:rsidRPr="00141EB6">
        <w:rPr>
          <w:rStyle w:val="StyleUnderline"/>
        </w:rPr>
        <w:t>spent $4.60 on general education per $1.00 of special education</w:t>
      </w:r>
      <w:r w:rsidRPr="00141EB6">
        <w:rPr>
          <w:sz w:val="16"/>
        </w:rPr>
        <w:t xml:space="preserve">; meanwhile, </w:t>
      </w:r>
      <w:r w:rsidRPr="00141EB6">
        <w:rPr>
          <w:rStyle w:val="StyleUnderline"/>
        </w:rPr>
        <w:t>ten-years later, the district spent only $3.33 on general education per $1.00 of special education</w:t>
      </w:r>
      <w:r w:rsidRPr="00141EB6">
        <w:rPr>
          <w:sz w:val="16"/>
        </w:rPr>
        <w:t xml:space="preserve">. </w:t>
      </w:r>
      <w:r w:rsidRPr="00141EB6">
        <w:rPr>
          <w:rStyle w:val="StyleUnderline"/>
        </w:rPr>
        <w:t xml:space="preserve">This indicates that increased special education spending has reduced the money available for general </w:t>
      </w:r>
      <w:proofErr w:type="gramStart"/>
      <w:r w:rsidRPr="00141EB6">
        <w:rPr>
          <w:rStyle w:val="StyleUnderline"/>
        </w:rPr>
        <w:t>education</w:t>
      </w:r>
      <w:r w:rsidRPr="00141EB6">
        <w:rPr>
          <w:sz w:val="16"/>
        </w:rPr>
        <w:t>.</w:t>
      </w:r>
      <w:r w:rsidRPr="00141EB6">
        <w:rPr>
          <w:sz w:val="12"/>
        </w:rPr>
        <w:t>¶</w:t>
      </w:r>
      <w:proofErr w:type="gramEnd"/>
      <w:r w:rsidRPr="00141EB6">
        <w:rPr>
          <w:sz w:val="16"/>
        </w:rPr>
        <w:t xml:space="preserve"> Cleveland Metropolitan, Columbia, Lima, Oakwood, Olentangy, and Trimble also have declining general education to special education ratios. But interestingly, two districts, Dayton City and Minford, had increasing ratios—data that indicate that special education has not crowded out general education in these </w:t>
      </w:r>
      <w:proofErr w:type="gramStart"/>
      <w:r w:rsidRPr="00141EB6">
        <w:rPr>
          <w:sz w:val="16"/>
        </w:rPr>
        <w:t>districts.</w:t>
      </w:r>
      <w:r w:rsidRPr="00141EB6">
        <w:rPr>
          <w:sz w:val="12"/>
        </w:rPr>
        <w:t>¶</w:t>
      </w:r>
      <w:proofErr w:type="gramEnd"/>
      <w:r w:rsidRPr="00141EB6">
        <w:rPr>
          <w:sz w:val="16"/>
        </w:rPr>
        <w:t xml:space="preserve"> Table 1: Districts spending less on general education relative special education. General education spending per $1 of special education spending, FY 2002 and FY 2011</w:t>
      </w:r>
      <w:r w:rsidRPr="00141EB6">
        <w:rPr>
          <w:sz w:val="12"/>
        </w:rPr>
        <w:t>¶</w:t>
      </w:r>
      <w:r w:rsidRPr="00141EB6">
        <w:rPr>
          <w:sz w:val="16"/>
        </w:rPr>
        <w:t xml:space="preserve"> Source: Ohio Auditor of State, Comprehensive Annual Financial Reports, FY 2002 and FY 2011 for selected districts. Note: Calculation based on Total Government Funds, as reported in the districts’ Statement of Revenues, Expenditures, and Changes in Fund Balances - Government </w:t>
      </w:r>
      <w:proofErr w:type="gramStart"/>
      <w:r w:rsidRPr="00141EB6">
        <w:rPr>
          <w:sz w:val="16"/>
        </w:rPr>
        <w:t>Funds.</w:t>
      </w:r>
      <w:r w:rsidRPr="00141EB6">
        <w:rPr>
          <w:sz w:val="12"/>
        </w:rPr>
        <w:t>¶</w:t>
      </w:r>
      <w:proofErr w:type="gramEnd"/>
      <w:r w:rsidRPr="00141EB6">
        <w:rPr>
          <w:sz w:val="16"/>
        </w:rPr>
        <w:t xml:space="preserve"> The preliminary analysis here (yes, it’s far from complete—there are over 600 traditional public districts in Ohio) provides an early indication that, </w:t>
      </w:r>
      <w:r w:rsidRPr="0001036C">
        <w:rPr>
          <w:rStyle w:val="StyleUnderline"/>
          <w:highlight w:val="yellow"/>
        </w:rPr>
        <w:t>for the majority of districts, special education spending has crowded out general education</w:t>
      </w:r>
      <w:r w:rsidRPr="00141EB6">
        <w:rPr>
          <w:rStyle w:val="StyleUnderline"/>
        </w:rPr>
        <w:t xml:space="preserve"> during the past decade</w:t>
      </w:r>
      <w:r w:rsidRPr="00141EB6">
        <w:rPr>
          <w:sz w:val="16"/>
        </w:rPr>
        <w:t xml:space="preserve">. This means that district’s </w:t>
      </w:r>
      <w:r w:rsidRPr="0001036C">
        <w:rPr>
          <w:rStyle w:val="StyleUnderline"/>
          <w:highlight w:val="yellow"/>
        </w:rPr>
        <w:t>core science, math, and English</w:t>
      </w:r>
      <w:r w:rsidRPr="00141EB6">
        <w:rPr>
          <w:rStyle w:val="StyleUnderline"/>
        </w:rPr>
        <w:t xml:space="preserve"> classes </w:t>
      </w:r>
      <w:r w:rsidRPr="0001036C">
        <w:rPr>
          <w:rStyle w:val="StyleUnderline"/>
          <w:highlight w:val="yellow"/>
        </w:rPr>
        <w:t>are being crunched</w:t>
      </w:r>
      <w:r w:rsidRPr="00141EB6">
        <w:rPr>
          <w:rStyle w:val="StyleUnderline"/>
        </w:rPr>
        <w:t xml:space="preserve">, while </w:t>
      </w:r>
      <w:r w:rsidRPr="0001036C">
        <w:rPr>
          <w:rStyle w:val="StyleUnderline"/>
          <w:highlight w:val="yellow"/>
        </w:rPr>
        <w:t>special education services are swelling</w:t>
      </w:r>
      <w:r w:rsidRPr="00141EB6">
        <w:rPr>
          <w:sz w:val="16"/>
        </w:rPr>
        <w:t xml:space="preserve">. In other words, the resources for the regular student population are languishing relative special education—a policy issue that should concern educators, parents, and </w:t>
      </w:r>
      <w:proofErr w:type="gramStart"/>
      <w:r w:rsidRPr="00141EB6">
        <w:rPr>
          <w:sz w:val="16"/>
        </w:rPr>
        <w:t>taxpayers.</w:t>
      </w:r>
      <w:r w:rsidRPr="00141EB6">
        <w:rPr>
          <w:sz w:val="12"/>
        </w:rPr>
        <w:t>¶</w:t>
      </w:r>
      <w:proofErr w:type="gramEnd"/>
      <w:r w:rsidRPr="00141EB6">
        <w:rPr>
          <w:sz w:val="16"/>
        </w:rPr>
        <w:t xml:space="preserve"> </w:t>
      </w:r>
      <w:r w:rsidRPr="00141EB6">
        <w:rPr>
          <w:rStyle w:val="StyleUnderline"/>
        </w:rPr>
        <w:t>The problem of special education crowd out begs for solutions</w:t>
      </w:r>
      <w:r w:rsidRPr="00141EB6">
        <w:rPr>
          <w:sz w:val="16"/>
        </w:rPr>
        <w:t>. And for solutions, we’ve turned to Nathan Levenson, a former district superintendent, a Harvard MBA, and a nationally-recognized expert in special education, who has written an Ohio-specific and national analysis of how to improve the cost-effectiveness of special education (see more below). For every district wrestling with increased special education costs—and given the data, it’s probably quite a few districts—these reports are well worth the read.</w:t>
      </w:r>
    </w:p>
    <w:p w14:paraId="7A40B35F" w14:textId="77777777" w:rsidR="00243CC7" w:rsidRDefault="00243CC7" w:rsidP="00243CC7">
      <w:pPr>
        <w:pStyle w:val="Heading3"/>
      </w:pPr>
      <w:r>
        <w:t>Education---Regulation</w:t>
      </w:r>
    </w:p>
    <w:p w14:paraId="1F2E3AE0" w14:textId="77777777" w:rsidR="00243CC7" w:rsidRDefault="00243CC7" w:rsidP="00243CC7">
      <w:pPr>
        <w:pStyle w:val="Heading4"/>
      </w:pPr>
      <w:r>
        <w:t>Regulatory affs increase spending and high costs</w:t>
      </w:r>
    </w:p>
    <w:p w14:paraId="4B95647D" w14:textId="77777777" w:rsidR="00243CC7" w:rsidRDefault="00243CC7" w:rsidP="00243CC7">
      <w:r w:rsidRPr="0002735F">
        <w:rPr>
          <w:rStyle w:val="Style13ptBold"/>
        </w:rPr>
        <w:t>Mitchel 05—</w:t>
      </w:r>
      <w:r w:rsidRPr="0002735F">
        <w:t xml:space="preserve"> Daniel Mitchell</w:t>
      </w:r>
      <w:r>
        <w:t xml:space="preserve">, </w:t>
      </w:r>
      <w:r w:rsidRPr="003E1865">
        <w:t>McKenna Senior Fellow in Political Economy</w:t>
      </w:r>
      <w:r>
        <w:t>, 2005 (“</w:t>
      </w:r>
      <w:r w:rsidRPr="003E1865">
        <w:t>The Impact of Government Spending on Economic Growth</w:t>
      </w:r>
      <w:r>
        <w:t>,” Heritage, March 15</w:t>
      </w:r>
      <w:r w:rsidRPr="00F42F69">
        <w:rPr>
          <w:vertAlign w:val="superscript"/>
        </w:rPr>
        <w:t>th</w:t>
      </w:r>
      <w:r>
        <w:t xml:space="preserve">, </w:t>
      </w:r>
      <w:r w:rsidRPr="00B339DA">
        <w:t>http://www.heritage.org/budget-and-spending/report/the-impact-government-spending-economic-growth</w:t>
      </w:r>
      <w:r>
        <w:t>, Accessed 06-20-2017 // GHS-JK)</w:t>
      </w:r>
    </w:p>
    <w:p w14:paraId="3D3CE355" w14:textId="77777777" w:rsidR="00243CC7" w:rsidRPr="00846BAD" w:rsidRDefault="00243CC7" w:rsidP="00243CC7">
      <w:pPr>
        <w:rPr>
          <w:b/>
          <w:sz w:val="26"/>
        </w:rPr>
      </w:pPr>
    </w:p>
    <w:p w14:paraId="63E9F823" w14:textId="77777777" w:rsidR="00243CC7" w:rsidRPr="002B4D6E" w:rsidRDefault="00243CC7" w:rsidP="00243CC7">
      <w:pPr>
        <w:rPr>
          <w:sz w:val="16"/>
        </w:rPr>
      </w:pPr>
      <w:r w:rsidRPr="003270B3">
        <w:rPr>
          <w:rStyle w:val="Emphasis"/>
          <w:highlight w:val="green"/>
        </w:rPr>
        <w:t>Regulatory Policy</w:t>
      </w:r>
      <w:r w:rsidRPr="002B4D6E">
        <w:rPr>
          <w:sz w:val="16"/>
        </w:rPr>
        <w:t xml:space="preserve">. </w:t>
      </w:r>
      <w:r w:rsidRPr="008371C0">
        <w:rPr>
          <w:rStyle w:val="StyleUnderline"/>
        </w:rPr>
        <w:t>Bureaucracy and red tape</w:t>
      </w:r>
      <w:r w:rsidRPr="002B4D6E">
        <w:rPr>
          <w:sz w:val="16"/>
        </w:rPr>
        <w:t xml:space="preserve"> </w:t>
      </w:r>
      <w:r w:rsidRPr="003270B3">
        <w:rPr>
          <w:rStyle w:val="Emphasis"/>
          <w:highlight w:val="green"/>
        </w:rPr>
        <w:t>have a considerable effect on</w:t>
      </w:r>
      <w:r w:rsidRPr="002B4D6E">
        <w:rPr>
          <w:sz w:val="16"/>
        </w:rPr>
        <w:t xml:space="preserve"> a country's </w:t>
      </w:r>
      <w:r w:rsidRPr="003270B3">
        <w:rPr>
          <w:rStyle w:val="Emphasis"/>
          <w:highlight w:val="green"/>
        </w:rPr>
        <w:t>econ</w:t>
      </w:r>
      <w:r w:rsidRPr="002B4D6E">
        <w:rPr>
          <w:sz w:val="16"/>
        </w:rPr>
        <w:t xml:space="preserve">omy. </w:t>
      </w:r>
      <w:r w:rsidRPr="0054653B">
        <w:rPr>
          <w:rStyle w:val="StyleUnderline"/>
          <w:highlight w:val="green"/>
        </w:rPr>
        <w:t>Deregulated markets encourage</w:t>
      </w:r>
      <w:r w:rsidRPr="002B4D6E">
        <w:rPr>
          <w:sz w:val="16"/>
        </w:rPr>
        <w:t xml:space="preserve"> the </w:t>
      </w:r>
      <w:r w:rsidRPr="0054653B">
        <w:rPr>
          <w:rStyle w:val="StyleUnderline"/>
          <w:highlight w:val="green"/>
        </w:rPr>
        <w:t>efficient allocation of resources</w:t>
      </w:r>
      <w:r w:rsidRPr="0054653B">
        <w:rPr>
          <w:rStyle w:val="StyleUnderline"/>
        </w:rPr>
        <w:t xml:space="preserve"> </w:t>
      </w:r>
      <w:r w:rsidRPr="008371C0">
        <w:rPr>
          <w:rStyle w:val="StyleUnderline"/>
        </w:rPr>
        <w:t>since decisions are based on economic factors</w:t>
      </w:r>
      <w:r w:rsidRPr="002B4D6E">
        <w:rPr>
          <w:sz w:val="16"/>
        </w:rPr>
        <w:t xml:space="preserve">. Excessive </w:t>
      </w:r>
      <w:r w:rsidRPr="0054653B">
        <w:rPr>
          <w:rStyle w:val="Emphasis"/>
          <w:highlight w:val="green"/>
        </w:rPr>
        <w:t>regulation, by contrast</w:t>
      </w:r>
      <w:r w:rsidRPr="002B4D6E">
        <w:rPr>
          <w:sz w:val="16"/>
        </w:rPr>
        <w:t xml:space="preserve">, can </w:t>
      </w:r>
      <w:r w:rsidRPr="0054653B">
        <w:rPr>
          <w:rStyle w:val="Emphasis"/>
          <w:highlight w:val="green"/>
        </w:rPr>
        <w:t>result in needlessly high costs and inefficient behavior</w:t>
      </w:r>
      <w:r w:rsidRPr="002B4D6E">
        <w:rPr>
          <w:sz w:val="16"/>
        </w:rPr>
        <w:t>.</w:t>
      </w:r>
    </w:p>
    <w:p w14:paraId="017E638E" w14:textId="77777777" w:rsidR="00206BEC" w:rsidRPr="00B42BAE" w:rsidRDefault="00206BEC" w:rsidP="00206BEC">
      <w:pPr>
        <w:pStyle w:val="Heading3"/>
        <w:rPr>
          <w:rFonts w:cs="Times New Roman"/>
        </w:rPr>
      </w:pPr>
      <w:r w:rsidRPr="00B42BAE">
        <w:rPr>
          <w:rFonts w:cs="Times New Roman"/>
        </w:rPr>
        <w:t>Fiscal Discipline</w:t>
      </w:r>
    </w:p>
    <w:p w14:paraId="68BDE09A" w14:textId="77777777" w:rsidR="00206BEC" w:rsidRPr="00B42BAE" w:rsidRDefault="00206BEC" w:rsidP="00206BEC">
      <w:pPr>
        <w:pStyle w:val="Heading4"/>
        <w:rPr>
          <w:rFonts w:cs="Times New Roman"/>
        </w:rPr>
      </w:pPr>
      <w:r w:rsidRPr="00B42BAE">
        <w:rPr>
          <w:rFonts w:cs="Times New Roman"/>
        </w:rPr>
        <w:t xml:space="preserve">United States must keep fiscal house clean – the plan causes massive </w:t>
      </w:r>
      <w:proofErr w:type="gramStart"/>
      <w:r w:rsidRPr="00B42BAE">
        <w:rPr>
          <w:rFonts w:cs="Times New Roman"/>
        </w:rPr>
        <w:t>stumbling block</w:t>
      </w:r>
      <w:proofErr w:type="gramEnd"/>
      <w:r w:rsidRPr="00B42BAE">
        <w:rPr>
          <w:rFonts w:cs="Times New Roman"/>
        </w:rPr>
        <w:t xml:space="preserve"> in the budget process</w:t>
      </w:r>
    </w:p>
    <w:p w14:paraId="575E5F9E" w14:textId="77777777" w:rsidR="00206BEC" w:rsidRPr="00B42BAE" w:rsidRDefault="00206BEC" w:rsidP="00206BEC">
      <w:r w:rsidRPr="00B42BAE">
        <w:rPr>
          <w:rStyle w:val="Style13ptBold"/>
        </w:rPr>
        <w:t>Davidson 16</w:t>
      </w:r>
      <w:r w:rsidRPr="00B42BAE">
        <w:t xml:space="preserve"> – Jacob Davidson, news editor at Time. He previously worked at Money as a reporter/producer, covering tech, the economy, and everyday finance, 2-11-2016 ("How Much Does America's Huge National Debt Actually </w:t>
      </w:r>
      <w:proofErr w:type="gramStart"/>
      <w:r w:rsidRPr="00B42BAE">
        <w:t>Matter?,</w:t>
      </w:r>
      <w:proofErr w:type="gramEnd"/>
      <w:r w:rsidRPr="00B42BAE">
        <w:t xml:space="preserve">" </w:t>
      </w:r>
      <w:hyperlink r:id="rId34" w:history="1">
        <w:r w:rsidRPr="00B42BAE">
          <w:rPr>
            <w:rStyle w:val="Hyperlink"/>
          </w:rPr>
          <w:t>http://time.com/4214269/us-national-debt/</w:t>
        </w:r>
      </w:hyperlink>
      <w:r w:rsidRPr="00B42BAE">
        <w:t>, Accessed 07-11-2017, JD)</w:t>
      </w:r>
    </w:p>
    <w:p w14:paraId="5A871660" w14:textId="77777777" w:rsidR="00206BEC" w:rsidRPr="00B42BAE" w:rsidRDefault="00206BEC" w:rsidP="00206BEC">
      <w:pPr>
        <w:rPr>
          <w:rStyle w:val="StyleUnderline"/>
        </w:rPr>
      </w:pPr>
      <w:r w:rsidRPr="00B42BAE">
        <w:t xml:space="preserve">But while </w:t>
      </w:r>
      <w:r w:rsidRPr="00B42BAE">
        <w:rPr>
          <w:rStyle w:val="StyleUnderline"/>
          <w:highlight w:val="yellow"/>
        </w:rPr>
        <w:t>the U.</w:t>
      </w:r>
      <w:r w:rsidRPr="00B42BAE">
        <w:rPr>
          <w:highlight w:val="yellow"/>
        </w:rPr>
        <w:t>S.</w:t>
      </w:r>
      <w:r w:rsidRPr="00B42BAE">
        <w:t xml:space="preserve"> is far from trouble </w:t>
      </w:r>
      <w:proofErr w:type="gramStart"/>
      <w:r w:rsidRPr="00B42BAE">
        <w:t>at the moment</w:t>
      </w:r>
      <w:proofErr w:type="gramEnd"/>
      <w:r w:rsidRPr="00B42BAE">
        <w:t xml:space="preserve">, it </w:t>
      </w:r>
      <w:r w:rsidRPr="00B42BAE">
        <w:rPr>
          <w:rStyle w:val="StyleUnderline"/>
          <w:highlight w:val="yellow"/>
        </w:rPr>
        <w:t>will have to clean up its fiscal house at some point</w:t>
      </w:r>
      <w:r w:rsidRPr="00B42BAE">
        <w:rPr>
          <w:rStyle w:val="StyleUnderline"/>
        </w:rPr>
        <w:t>.</w:t>
      </w:r>
      <w:r w:rsidRPr="00B42BAE">
        <w:t xml:space="preserve"> T</w:t>
      </w:r>
      <w:r w:rsidRPr="00B42BAE">
        <w:rPr>
          <w:rStyle w:val="StyleUnderline"/>
        </w:rPr>
        <w:t>he Congressional Budget Office projects public debt in 2026 will jump ten points to 86% of GDP, and will hit a record 155% of GDP in three decades</w:t>
      </w:r>
      <w:r w:rsidRPr="00B42BAE">
        <w:t xml:space="preserve">. Interest on debt, that minimum credit card payment, is projected to eclipse military spending by 2021, </w:t>
      </w:r>
      <w:r w:rsidRPr="00B42BAE">
        <w:rPr>
          <w:rStyle w:val="StyleUnderline"/>
          <w:highlight w:val="yellow"/>
        </w:rPr>
        <w:t xml:space="preserve">putting the squeeze on other fiscal priorities. If spending </w:t>
      </w:r>
      <w:proofErr w:type="gramStart"/>
      <w:r w:rsidRPr="00B42BAE">
        <w:rPr>
          <w:rStyle w:val="StyleUnderline"/>
          <w:highlight w:val="yellow"/>
        </w:rPr>
        <w:t>continues on</w:t>
      </w:r>
      <w:proofErr w:type="gramEnd"/>
      <w:r w:rsidRPr="00B42BAE">
        <w:rPr>
          <w:rStyle w:val="StyleUnderline"/>
          <w:highlight w:val="yellow"/>
        </w:rPr>
        <w:t xml:space="preserve"> its projected course and nothing is changed, debt interest payments will become a larger government expense</w:t>
      </w:r>
      <w:r w:rsidRPr="00B42BAE">
        <w:rPr>
          <w:rStyle w:val="StyleUnderline"/>
        </w:rPr>
        <w:t xml:space="preserve"> than even Social Security by about 2060.</w:t>
      </w:r>
    </w:p>
    <w:p w14:paraId="0B7242E2" w14:textId="77777777" w:rsidR="00206BEC" w:rsidRPr="00B42BAE" w:rsidRDefault="00206BEC" w:rsidP="00206BEC">
      <w:pPr>
        <w:rPr>
          <w:rStyle w:val="StyleUnderline"/>
        </w:rPr>
      </w:pPr>
      <w:r w:rsidRPr="00B42BAE">
        <w:t xml:space="preserve">The CBO says we can </w:t>
      </w:r>
      <w:r w:rsidRPr="00B42BAE">
        <w:rPr>
          <w:rStyle w:val="StyleUnderline"/>
          <w:highlight w:val="yellow"/>
        </w:rPr>
        <w:t>we can keep debt-to-GDP levels where they are now by either cutting spending or raising taxes by 1.1% of GDP if we start now, or 1.9% if we start in ten years</w:t>
      </w:r>
      <w:r w:rsidRPr="00B42BAE">
        <w:t xml:space="preserve"> (returning to historically normal levels will take more severe measures). That's not a huge burden, but it will get more painful the longer we wait." At this </w:t>
      </w:r>
      <w:proofErr w:type="gramStart"/>
      <w:r w:rsidRPr="00B42BAE">
        <w:t>point</w:t>
      </w:r>
      <w:proofErr w:type="gramEnd"/>
      <w:r w:rsidRPr="00B42BAE">
        <w:t xml:space="preserve"> what we're doing is fine, we shouldn't necessarily be </w:t>
      </w:r>
      <w:proofErr w:type="spellStart"/>
      <w:r w:rsidRPr="00B42BAE">
        <w:t>focussed</w:t>
      </w:r>
      <w:proofErr w:type="spellEnd"/>
      <w:r w:rsidRPr="00B42BAE">
        <w:t xml:space="preserve"> on the fiscal situation," </w:t>
      </w:r>
      <w:proofErr w:type="spellStart"/>
      <w:r w:rsidRPr="00B42BAE">
        <w:t>Zandi</w:t>
      </w:r>
      <w:proofErr w:type="spellEnd"/>
      <w:r w:rsidRPr="00B42BAE">
        <w:t xml:space="preserve"> says. "But </w:t>
      </w:r>
      <w:r w:rsidRPr="00B42BAE">
        <w:rPr>
          <w:rStyle w:val="StyleUnderline"/>
          <w:highlight w:val="yellow"/>
        </w:rPr>
        <w:t xml:space="preserve">you </w:t>
      </w:r>
      <w:proofErr w:type="gramStart"/>
      <w:r w:rsidRPr="00B42BAE">
        <w:rPr>
          <w:rStyle w:val="StyleUnderline"/>
          <w:highlight w:val="yellow"/>
        </w:rPr>
        <w:t>look into</w:t>
      </w:r>
      <w:proofErr w:type="gramEnd"/>
      <w:r w:rsidRPr="00B42BAE">
        <w:rPr>
          <w:rStyle w:val="StyleUnderline"/>
          <w:highlight w:val="yellow"/>
        </w:rPr>
        <w:t xml:space="preserve"> the next decade</w:t>
      </w:r>
      <w:r w:rsidRPr="00B42BAE">
        <w:rPr>
          <w:rStyle w:val="StyleUnderline"/>
        </w:rPr>
        <w:t xml:space="preserve">, and then three decades from now, </w:t>
      </w:r>
      <w:r w:rsidRPr="00B42BAE">
        <w:rPr>
          <w:rStyle w:val="StyleUnderline"/>
          <w:highlight w:val="yellow"/>
        </w:rPr>
        <w:t>things are going to break."</w:t>
      </w:r>
    </w:p>
    <w:p w14:paraId="397CA20E" w14:textId="77777777" w:rsidR="00206BEC" w:rsidRPr="00B42BAE" w:rsidRDefault="00206BEC" w:rsidP="00206BEC">
      <w:pPr>
        <w:pStyle w:val="Heading4"/>
        <w:rPr>
          <w:rFonts w:cs="Times New Roman"/>
        </w:rPr>
      </w:pPr>
      <w:r w:rsidRPr="00B42BAE">
        <w:rPr>
          <w:rFonts w:cs="Times New Roman"/>
        </w:rPr>
        <w:t>US must maintain fiscal responsibility for the good of its economy</w:t>
      </w:r>
    </w:p>
    <w:p w14:paraId="7D61D7A3" w14:textId="77777777" w:rsidR="00206BEC" w:rsidRPr="00B42BAE" w:rsidRDefault="00206BEC" w:rsidP="00206BEC">
      <w:pPr>
        <w:rPr>
          <w:rStyle w:val="StyleUnderline"/>
          <w:sz w:val="20"/>
          <w:szCs w:val="20"/>
        </w:rPr>
      </w:pPr>
      <w:r w:rsidRPr="00B42BAE">
        <w:rPr>
          <w:rStyle w:val="Style13ptBold"/>
        </w:rPr>
        <w:t>Conant 17</w:t>
      </w:r>
      <w:r w:rsidRPr="00B42BAE">
        <w:t>— Ed Conant, Political writer for Athens Banner-Herald, June 4</w:t>
      </w:r>
      <w:r w:rsidRPr="00B42BAE">
        <w:rPr>
          <w:vertAlign w:val="superscript"/>
        </w:rPr>
        <w:t>th</w:t>
      </w:r>
      <w:r w:rsidRPr="00B42BAE">
        <w:t xml:space="preserve">, 2017 (“Conant: America must move toward fiscal responsibility,” Online Athens, </w:t>
      </w:r>
      <w:hyperlink r:id="rId35" w:history="1">
        <w:r w:rsidRPr="00B42BAE">
          <w:rPr>
            <w:rStyle w:val="Hyperlink"/>
          </w:rPr>
          <w:t>http://onlineathens.com/opinion/2017-06-04/conant-america-must-move-toward-fiscal-responsibility</w:t>
        </w:r>
      </w:hyperlink>
      <w:r w:rsidRPr="00B42BAE">
        <w:t>, Accessed 07-14-2017, JD)</w:t>
      </w:r>
      <w:r w:rsidRPr="00B42BAE">
        <w:rPr>
          <w:sz w:val="12"/>
        </w:rPr>
        <w:br/>
      </w:r>
    </w:p>
    <w:p w14:paraId="2D9A7F47" w14:textId="77777777" w:rsidR="00206BEC" w:rsidRPr="00B42BAE" w:rsidRDefault="00206BEC" w:rsidP="00206BEC">
      <w:pPr>
        <w:rPr>
          <w:rStyle w:val="StyleUnderline"/>
        </w:rPr>
      </w:pPr>
      <w:r w:rsidRPr="00B42BAE">
        <w:rPr>
          <w:rStyle w:val="StyleUnderline"/>
        </w:rPr>
        <w:t xml:space="preserve">The federal debt continues to grow at an alarming rate, but too many of us are not alarmed. </w:t>
      </w:r>
      <w:r w:rsidRPr="00B42BAE">
        <w:rPr>
          <w:rStyle w:val="StyleUnderline"/>
          <w:highlight w:val="yellow"/>
        </w:rPr>
        <w:t>The debt grows with mathematical certainty, yet America has taken a “so far, so good” attitude.</w:t>
      </w:r>
      <w:r w:rsidRPr="00B42BAE">
        <w:rPr>
          <w:rStyle w:val="StyleUnderline"/>
        </w:rPr>
        <w:t xml:space="preserve"> </w:t>
      </w:r>
    </w:p>
    <w:p w14:paraId="1B119266" w14:textId="77777777" w:rsidR="00206BEC" w:rsidRPr="00B42BAE" w:rsidRDefault="00206BEC" w:rsidP="00206BEC">
      <w:r w:rsidRPr="00B42BAE">
        <w:t xml:space="preserve">From 1981 until today, the nation has gone from less than $1 trillion in debt to today’s $20 trillion. With existing federal tax and spending plans, it will grow to $30 trillion in the next 10 years. That’s right. According to the Congressional Budget Office, we have a $10 trillion debt increase already baked in over the next 10 years. </w:t>
      </w:r>
    </w:p>
    <w:p w14:paraId="0C2A1119" w14:textId="77777777" w:rsidR="00206BEC" w:rsidRPr="00B42BAE" w:rsidRDefault="00206BEC" w:rsidP="00206BEC">
      <w:r w:rsidRPr="00B42BAE">
        <w:t xml:space="preserve">Yet, the debt has steadily increased with no apparent downside. The stock market is hitting record highs, interest rates are near record lows, the financial markets continue to refinance our expanding debt, and life goes on. Low taxes and generous spending help support the good life. What’s not to like? </w:t>
      </w:r>
    </w:p>
    <w:p w14:paraId="44DEAED8" w14:textId="77777777" w:rsidR="00206BEC" w:rsidRPr="00B42BAE" w:rsidRDefault="00206BEC" w:rsidP="00206BEC">
      <w:r w:rsidRPr="00B42BAE">
        <w:t xml:space="preserve">What’s not to like is the debt’s devastating damage to our future. This year the interest on the debt is $670 billion. The CBO predicts the interest will more than double to $1.4 trillion in 10 years, largely due to benefits for retiring baby boomers and rising worldwide interest rates. That much interest would be more than half the personal income tax projected that year. </w:t>
      </w:r>
    </w:p>
    <w:p w14:paraId="2DE6683D" w14:textId="77777777" w:rsidR="00206BEC" w:rsidRPr="00B42BAE" w:rsidRDefault="00206BEC" w:rsidP="00206BEC">
      <w:r w:rsidRPr="00B42BAE">
        <w:t xml:space="preserve">This is outrageous! Half of all income tax for debt service? Debt service does not pay Medicare benefits, fund the military or any other benefit. </w:t>
      </w:r>
    </w:p>
    <w:p w14:paraId="7B39C8D8" w14:textId="77777777" w:rsidR="00206BEC" w:rsidRPr="00B42BAE" w:rsidRDefault="00206BEC" w:rsidP="00206BEC">
      <w:r w:rsidRPr="00B42BAE">
        <w:rPr>
          <w:rStyle w:val="StyleUnderline"/>
        </w:rPr>
        <w:t>An even greater problem is an eventual debt crisis</w:t>
      </w:r>
      <w:r w:rsidRPr="00B42BAE">
        <w:rPr>
          <w:rStyle w:val="StyleUnderline"/>
          <w:highlight w:val="yellow"/>
        </w:rPr>
        <w:t>. When the financial markets conclude that America’s debt is so high that we are at risk of default, the markets will impose higher</w:t>
      </w:r>
      <w:r w:rsidRPr="00B42BAE">
        <w:rPr>
          <w:rStyle w:val="StyleUnderline"/>
        </w:rPr>
        <w:t xml:space="preserve"> and higher </w:t>
      </w:r>
      <w:r w:rsidRPr="00B42BAE">
        <w:rPr>
          <w:rStyle w:val="StyleUnderline"/>
          <w:highlight w:val="yellow"/>
        </w:rPr>
        <w:t>interest rates</w:t>
      </w:r>
      <w:r w:rsidRPr="00B42BAE">
        <w:rPr>
          <w:rStyle w:val="StyleUnderline"/>
        </w:rPr>
        <w:t xml:space="preserve">. We will have no choice but to pay because we must refinance maturing federal debt. </w:t>
      </w:r>
      <w:r w:rsidRPr="00B42BAE">
        <w:rPr>
          <w:rStyle w:val="StyleUnderline"/>
          <w:highlight w:val="yellow"/>
        </w:rPr>
        <w:t>Lawmakers will</w:t>
      </w:r>
      <w:r w:rsidRPr="00B42BAE">
        <w:rPr>
          <w:rStyle w:val="StyleUnderline"/>
        </w:rPr>
        <w:t xml:space="preserve"> then </w:t>
      </w:r>
      <w:r w:rsidRPr="00B42BAE">
        <w:rPr>
          <w:rStyle w:val="StyleUnderline"/>
          <w:highlight w:val="yellow"/>
        </w:rPr>
        <w:t>be forced to drastically cut spending and increase tax revenue to get the debt crisis under control</w:t>
      </w:r>
      <w:r w:rsidRPr="00B42BAE">
        <w:rPr>
          <w:highlight w:val="yellow"/>
        </w:rPr>
        <w:t>.</w:t>
      </w:r>
      <w:r w:rsidRPr="00B42BAE">
        <w:t xml:space="preserve"> </w:t>
      </w:r>
    </w:p>
    <w:p w14:paraId="72DAFAC1" w14:textId="77777777" w:rsidR="00206BEC" w:rsidRPr="00B42BAE" w:rsidRDefault="00206BEC" w:rsidP="00206BEC">
      <w:pPr>
        <w:rPr>
          <w:rStyle w:val="StyleUnderline"/>
        </w:rPr>
      </w:pPr>
      <w:r w:rsidRPr="00B42BAE">
        <w:t xml:space="preserve">Today’s spending levels and tax rates will be a distant happy memory. </w:t>
      </w:r>
      <w:r w:rsidRPr="00B42BAE">
        <w:rPr>
          <w:rStyle w:val="StyleUnderline"/>
        </w:rPr>
        <w:t xml:space="preserve">The dollar’s status as the world’s reserve currency will be in jeopardy, and our bonds will no longer be the world’s highest-rated debt instruments. </w:t>
      </w:r>
    </w:p>
    <w:p w14:paraId="55D2BAB8" w14:textId="77777777" w:rsidR="00206BEC" w:rsidRPr="00B42BAE" w:rsidRDefault="00206BEC" w:rsidP="00206BEC">
      <w:r w:rsidRPr="00B42BAE">
        <w:rPr>
          <w:rStyle w:val="Emphasis"/>
          <w:highlight w:val="yellow"/>
        </w:rPr>
        <w:t>We will no longer be the world’s largest economy</w:t>
      </w:r>
      <w:r w:rsidRPr="00B42BAE">
        <w:t xml:space="preserve">, </w:t>
      </w:r>
      <w:r w:rsidRPr="00B42BAE">
        <w:rPr>
          <w:rStyle w:val="StyleUnderline"/>
        </w:rPr>
        <w:t xml:space="preserve">as </w:t>
      </w:r>
      <w:proofErr w:type="gramStart"/>
      <w:r w:rsidRPr="00B42BAE">
        <w:rPr>
          <w:rStyle w:val="StyleUnderline"/>
        </w:rPr>
        <w:t>growth is reduced by stringent fiscal recovery measures</w:t>
      </w:r>
      <w:proofErr w:type="gramEnd"/>
      <w:r w:rsidRPr="00B42BAE">
        <w:rPr>
          <w:rStyle w:val="StyleUnderline"/>
        </w:rPr>
        <w:t xml:space="preserve">. </w:t>
      </w:r>
      <w:r w:rsidRPr="00B42BAE">
        <w:rPr>
          <w:rStyle w:val="StyleUnderline"/>
          <w:highlight w:val="yellow"/>
        </w:rPr>
        <w:t>And we will be unable to continue to fund the world’s most powerful military.</w:t>
      </w:r>
      <w:r w:rsidRPr="00B42BAE">
        <w:rPr>
          <w:rStyle w:val="StyleUnderline"/>
        </w:rPr>
        <w:t xml:space="preserve"> As former Chairman of </w:t>
      </w:r>
      <w:proofErr w:type="spellStart"/>
      <w:r w:rsidRPr="00B42BAE">
        <w:rPr>
          <w:rStyle w:val="StyleUnderline"/>
        </w:rPr>
        <w:t>Join</w:t>
      </w:r>
      <w:proofErr w:type="spellEnd"/>
      <w:r w:rsidRPr="00B42BAE">
        <w:rPr>
          <w:rStyle w:val="StyleUnderline"/>
        </w:rPr>
        <w:t xml:space="preserve"> Chiefs of Staff </w:t>
      </w:r>
      <w:proofErr w:type="spellStart"/>
      <w:r w:rsidRPr="00B42BAE">
        <w:rPr>
          <w:rStyle w:val="StyleUnderline"/>
        </w:rPr>
        <w:t>Adm</w:t>
      </w:r>
      <w:proofErr w:type="spellEnd"/>
      <w:r w:rsidRPr="00B42BAE">
        <w:rPr>
          <w:rStyle w:val="StyleUnderline"/>
        </w:rPr>
        <w:t xml:space="preserve"> Mike Mullen stated, the federal debt is the nation’s greatest national security problem</w:t>
      </w:r>
      <w:r w:rsidRPr="00B42BAE">
        <w:t xml:space="preserve">. </w:t>
      </w:r>
    </w:p>
    <w:p w14:paraId="10520162" w14:textId="77777777" w:rsidR="00206BEC" w:rsidRPr="00B42BAE" w:rsidRDefault="00206BEC" w:rsidP="00206BEC">
      <w:r w:rsidRPr="00B42BAE">
        <w:t xml:space="preserve">Why are we letting this happen? Primarily because getting the debt under control is difficult. We have become complacent, comfortable with the government spending 15 percent to 20 percent more than it takes in, and collectively we don’t want higher taxes and less spending. </w:t>
      </w:r>
    </w:p>
    <w:p w14:paraId="350BCC97" w14:textId="77777777" w:rsidR="00206BEC" w:rsidRPr="00B42BAE" w:rsidRDefault="00206BEC" w:rsidP="00206BEC">
      <w:r w:rsidRPr="00B42BAE">
        <w:rPr>
          <w:rStyle w:val="StyleUnderline"/>
          <w:highlight w:val="yellow"/>
        </w:rPr>
        <w:t>There is a near-</w:t>
      </w:r>
      <w:r w:rsidRPr="00B42BAE">
        <w:rPr>
          <w:rStyle w:val="Emphasis"/>
          <w:highlight w:val="yellow"/>
        </w:rPr>
        <w:t>complete lack of political leadership on controlling the debt</w:t>
      </w:r>
      <w:r w:rsidRPr="00B42BAE">
        <w:rPr>
          <w:rStyle w:val="StyleUnderline"/>
        </w:rPr>
        <w:t xml:space="preserve">. Our politicians know that effective steps to fix the debt will be unpopular, and instead of </w:t>
      </w:r>
      <w:proofErr w:type="spellStart"/>
      <w:r w:rsidRPr="00B42BAE">
        <w:rPr>
          <w:rStyle w:val="StyleUnderline"/>
        </w:rPr>
        <w:t>leadering</w:t>
      </w:r>
      <w:proofErr w:type="spellEnd"/>
      <w:r w:rsidRPr="00B42BAE">
        <w:rPr>
          <w:rStyle w:val="StyleUnderline"/>
        </w:rPr>
        <w:t>, they choose not to address it</w:t>
      </w:r>
      <w:r w:rsidRPr="00B42BAE">
        <w:t xml:space="preserve">. </w:t>
      </w:r>
    </w:p>
    <w:p w14:paraId="20B49B58" w14:textId="77777777" w:rsidR="00206BEC" w:rsidRPr="00B42BAE" w:rsidRDefault="00206BEC" w:rsidP="00206BEC">
      <w:r w:rsidRPr="00B42BAE">
        <w:t xml:space="preserve">Georgia Republican Sen. David Perdue is one politician who has been an outspoken critic of the debt. He said, “If we don’t get serious about solving our debt crisis right now, we will not be able to fully support our national security or domestic priorities.” </w:t>
      </w:r>
    </w:p>
    <w:p w14:paraId="4BB83451" w14:textId="77777777" w:rsidR="00206BEC" w:rsidRPr="00B42BAE" w:rsidRDefault="00206BEC" w:rsidP="00206BEC">
      <w:r w:rsidRPr="00B42BAE">
        <w:t xml:space="preserve">Will Morris, chairman of Morris Communications, which owns this newspaper, addressed the debt in the “Crossroads for America” insert in the Feb. 5, 2017, edition of all their newspapers. </w:t>
      </w:r>
    </w:p>
    <w:p w14:paraId="74BBEDDA" w14:textId="77777777" w:rsidR="00206BEC" w:rsidRPr="00B42BAE" w:rsidRDefault="00206BEC" w:rsidP="00206BEC">
      <w:r w:rsidRPr="00B42BAE">
        <w:t xml:space="preserve">“We go on living beyond our means and burdening future generations with our debt – which is patently immoral,” Morris wrote. </w:t>
      </w:r>
    </w:p>
    <w:p w14:paraId="68A0A9A5" w14:textId="77777777" w:rsidR="00206BEC" w:rsidRPr="00B42BAE" w:rsidRDefault="00206BEC" w:rsidP="00206BEC">
      <w:r w:rsidRPr="00B42BAE">
        <w:t>And that is true. Our fiscal conduct is immoral. As responsible adults, how can we leave this looming fiscal crisis to our children and grandchildren? The sooner we start controlling our debt, the more likely we will be successful.</w:t>
      </w:r>
    </w:p>
    <w:p w14:paraId="76991D0B" w14:textId="77777777" w:rsidR="00206BEC" w:rsidRPr="00B42BAE" w:rsidRDefault="00206BEC" w:rsidP="00206BEC">
      <w:r w:rsidRPr="00B42BAE">
        <w:t xml:space="preserve">Older citizens like me may not benefit from sacrificing now to avoid a debt crisis in the future. But recall the Greek proverb that says, “A society grows great when old men plant trees whose shade they know they shall never sit in.” </w:t>
      </w:r>
    </w:p>
    <w:p w14:paraId="6AFC23BB" w14:textId="77777777" w:rsidR="00206BEC" w:rsidRPr="00B42BAE" w:rsidRDefault="00206BEC" w:rsidP="00206BEC">
      <w:pPr>
        <w:rPr>
          <w:rStyle w:val="Emphasis"/>
          <w:b w:val="0"/>
          <w:iCs w:val="0"/>
          <w:u w:val="none"/>
        </w:rPr>
      </w:pPr>
      <w:r w:rsidRPr="00B42BAE">
        <w:rPr>
          <w:rStyle w:val="Emphasis"/>
          <w:highlight w:val="yellow"/>
        </w:rPr>
        <w:t>America needs to plant the seeds of fiscal responsibility to remain a great society.</w:t>
      </w:r>
    </w:p>
    <w:p w14:paraId="21E142C3" w14:textId="77777777" w:rsidR="00243CC7" w:rsidRDefault="00243CC7" w:rsidP="00243CC7">
      <w:pPr>
        <w:pStyle w:val="Heading3"/>
      </w:pPr>
      <w:r>
        <w:t>A2: No Link---Not Specific to Education</w:t>
      </w:r>
    </w:p>
    <w:p w14:paraId="59CB09D5" w14:textId="77777777" w:rsidR="00243CC7" w:rsidRDefault="00243CC7" w:rsidP="00243CC7">
      <w:pPr>
        <w:pStyle w:val="Heading4"/>
      </w:pPr>
      <w:r>
        <w:t>Specificity matters less here – across the board, funding damages fiscal restraint</w:t>
      </w:r>
    </w:p>
    <w:p w14:paraId="5D4505CC" w14:textId="77777777" w:rsidR="00243CC7" w:rsidRDefault="00243CC7" w:rsidP="00243CC7">
      <w:r w:rsidRPr="006A4B71">
        <w:rPr>
          <w:rStyle w:val="Style13ptBold"/>
        </w:rPr>
        <w:t>Burke 12—</w:t>
      </w:r>
      <w:r>
        <w:t xml:space="preserve"> Lindsey, </w:t>
      </w:r>
      <w:r w:rsidRPr="006A4B71">
        <w:t xml:space="preserve">researches and writes on federal and state education issues as the Will Skillman fellow in education policy at The Heritage </w:t>
      </w:r>
      <w:r>
        <w:t xml:space="preserve">Foundation, 2012 (“Education Fact Check: Secretary Arne Duncan on Education Cuts”, Daily Signal, </w:t>
      </w:r>
      <w:hyperlink r:id="rId36" w:history="1">
        <w:r w:rsidRPr="008E160F">
          <w:rPr>
            <w:rStyle w:val="Hyperlink"/>
          </w:rPr>
          <w:t>http://dailysignal.com/2012/09/10/fact-check-secretary-arne-duncan-on-education-cuts/</w:t>
        </w:r>
      </w:hyperlink>
      <w:r>
        <w:t xml:space="preserve">, Accessed 06-22-2017 // GHS-JK) **Modified for </w:t>
      </w:r>
      <w:proofErr w:type="spellStart"/>
      <w:r>
        <w:t>ableist</w:t>
      </w:r>
      <w:proofErr w:type="spellEnd"/>
      <w:r>
        <w:t xml:space="preserve"> language</w:t>
      </w:r>
    </w:p>
    <w:p w14:paraId="3BFC3FA5" w14:textId="77777777" w:rsidR="00243CC7" w:rsidRPr="00C90995" w:rsidRDefault="00243CC7" w:rsidP="00243CC7"/>
    <w:p w14:paraId="5722834B" w14:textId="77777777" w:rsidR="00243CC7" w:rsidRPr="008371C0" w:rsidRDefault="00243CC7" w:rsidP="00243CC7">
      <w:pPr>
        <w:rPr>
          <w:sz w:val="14"/>
        </w:rPr>
      </w:pPr>
      <w:r w:rsidRPr="003607EC">
        <w:rPr>
          <w:rStyle w:val="StyleUnderline"/>
          <w:highlight w:val="green"/>
        </w:rPr>
        <w:t>There is ample room to trim bureaucracy</w:t>
      </w:r>
      <w:r w:rsidRPr="008371C0">
        <w:rPr>
          <w:rStyle w:val="StyleUnderline"/>
        </w:rPr>
        <w:t xml:space="preserve"> at the Department of Education. </w:t>
      </w:r>
      <w:r w:rsidRPr="003607EC">
        <w:rPr>
          <w:rStyle w:val="StyleUnderline"/>
          <w:highlight w:val="green"/>
        </w:rPr>
        <w:t>And</w:t>
      </w:r>
      <w:r w:rsidRPr="003607EC">
        <w:rPr>
          <w:sz w:val="14"/>
          <w:highlight w:val="green"/>
        </w:rPr>
        <w:t xml:space="preserve"> </w:t>
      </w:r>
      <w:r w:rsidRPr="003607EC">
        <w:rPr>
          <w:rStyle w:val="Emphasis"/>
          <w:highlight w:val="green"/>
        </w:rPr>
        <w:t xml:space="preserve">it would </w:t>
      </w:r>
      <w:r w:rsidRPr="008371C0">
        <w:rPr>
          <w:rStyle w:val="Emphasis"/>
          <w:highlight w:val="green"/>
        </w:rPr>
        <w:t>be bad policy to continue</w:t>
      </w:r>
      <w:r w:rsidRPr="008371C0">
        <w:rPr>
          <w:sz w:val="14"/>
        </w:rPr>
        <w:t xml:space="preserve"> </w:t>
      </w:r>
      <w:r w:rsidRPr="008371C0">
        <w:rPr>
          <w:strike/>
          <w:sz w:val="14"/>
        </w:rPr>
        <w:t>blindly</w:t>
      </w:r>
      <w:r w:rsidRPr="008371C0">
        <w:rPr>
          <w:sz w:val="14"/>
        </w:rPr>
        <w:t xml:space="preserve"> </w:t>
      </w:r>
      <w:r w:rsidRPr="008371C0">
        <w:rPr>
          <w:rStyle w:val="Emphasis"/>
          <w:highlight w:val="green"/>
        </w:rPr>
        <w:t>increasing federal education spending</w:t>
      </w:r>
      <w:r w:rsidRPr="008371C0">
        <w:rPr>
          <w:sz w:val="14"/>
        </w:rPr>
        <w:t xml:space="preserve">. The Obama Administration has been on an education spending binge for the past three and a half years: a nearly $100 billion bonus to the department in 2009 through the “stimulus,” a $10 billion public education bailout the year after that, and now a proposed $70 billion education budget (up from $68 billion) with $60 billion in supplemental spending. </w:t>
      </w:r>
      <w:r w:rsidRPr="008371C0">
        <w:rPr>
          <w:rStyle w:val="StyleUnderline"/>
        </w:rPr>
        <w:t>Taxpayers</w:t>
      </w:r>
      <w:r w:rsidRPr="008371C0">
        <w:rPr>
          <w:sz w:val="14"/>
        </w:rPr>
        <w:t xml:space="preserve"> </w:t>
      </w:r>
      <w:r w:rsidRPr="008371C0">
        <w:rPr>
          <w:rStyle w:val="Emphasis"/>
          <w:highlight w:val="green"/>
        </w:rPr>
        <w:t>cannot afford to continue financing</w:t>
      </w:r>
      <w:r w:rsidRPr="008371C0">
        <w:rPr>
          <w:sz w:val="14"/>
        </w:rPr>
        <w:t xml:space="preserve"> the </w:t>
      </w:r>
      <w:r w:rsidRPr="003607EC">
        <w:rPr>
          <w:rStyle w:val="StyleUnderline"/>
        </w:rPr>
        <w:t>federal government’s failed experiment</w:t>
      </w:r>
      <w:r w:rsidRPr="008371C0">
        <w:rPr>
          <w:rStyle w:val="StyleUnderline"/>
        </w:rPr>
        <w:t xml:space="preserve"> in education intervention</w:t>
      </w:r>
      <w:r w:rsidRPr="008371C0">
        <w:rPr>
          <w:sz w:val="14"/>
        </w:rPr>
        <w:t xml:space="preserve">. </w:t>
      </w:r>
      <w:r w:rsidRPr="003607EC">
        <w:rPr>
          <w:rStyle w:val="StyleUnderline"/>
          <w:highlight w:val="green"/>
        </w:rPr>
        <w:t>Like most</w:t>
      </w:r>
      <w:r w:rsidRPr="008371C0">
        <w:rPr>
          <w:sz w:val="14"/>
        </w:rPr>
        <w:t xml:space="preserve"> federal </w:t>
      </w:r>
      <w:r w:rsidRPr="008371C0">
        <w:rPr>
          <w:rStyle w:val="StyleUnderline"/>
        </w:rPr>
        <w:t xml:space="preserve">policy </w:t>
      </w:r>
      <w:r w:rsidRPr="003607EC">
        <w:rPr>
          <w:rStyle w:val="StyleUnderline"/>
          <w:highlight w:val="green"/>
        </w:rPr>
        <w:t>areas</w:t>
      </w:r>
      <w:r w:rsidRPr="008371C0">
        <w:rPr>
          <w:sz w:val="14"/>
        </w:rPr>
        <w:t xml:space="preserve">, some </w:t>
      </w:r>
      <w:r w:rsidRPr="008371C0">
        <w:rPr>
          <w:rStyle w:val="Emphasis"/>
          <w:highlight w:val="green"/>
        </w:rPr>
        <w:t>fiscal restraint is needed in education</w:t>
      </w:r>
      <w:r w:rsidRPr="008371C0">
        <w:rPr>
          <w:sz w:val="14"/>
        </w:rPr>
        <w:t xml:space="preserve"> spending. A </w:t>
      </w:r>
      <w:r w:rsidRPr="003607EC">
        <w:rPr>
          <w:rStyle w:val="StyleUnderline"/>
          <w:highlight w:val="green"/>
        </w:rPr>
        <w:t>better approach would be</w:t>
      </w:r>
      <w:r w:rsidRPr="008371C0">
        <w:rPr>
          <w:rStyle w:val="StyleUnderline"/>
        </w:rPr>
        <w:t xml:space="preserve"> to give </w:t>
      </w:r>
      <w:r w:rsidRPr="003607EC">
        <w:rPr>
          <w:rStyle w:val="StyleUnderline"/>
          <w:highlight w:val="green"/>
        </w:rPr>
        <w:t>states</w:t>
      </w:r>
      <w:r w:rsidRPr="008371C0">
        <w:rPr>
          <w:sz w:val="14"/>
        </w:rPr>
        <w:t xml:space="preserve"> more </w:t>
      </w:r>
      <w:r w:rsidRPr="003607EC">
        <w:rPr>
          <w:rStyle w:val="StyleUnderline"/>
          <w:highlight w:val="green"/>
        </w:rPr>
        <w:t>control</w:t>
      </w:r>
      <w:r w:rsidRPr="008371C0">
        <w:rPr>
          <w:sz w:val="14"/>
        </w:rPr>
        <w:t xml:space="preserve"> of their share of federal education funding and allow for flexibility. </w:t>
      </w:r>
      <w:r w:rsidRPr="008371C0">
        <w:rPr>
          <w:rStyle w:val="StyleUnderline"/>
        </w:rPr>
        <w:t>Schools would get far more bang for their bucks</w:t>
      </w:r>
      <w:r w:rsidRPr="008371C0">
        <w:rPr>
          <w:sz w:val="14"/>
        </w:rPr>
        <w:t xml:space="preserve"> with flexibility than by continuing to filter money through 150 bureaucratic federal education programs.</w:t>
      </w:r>
    </w:p>
    <w:p w14:paraId="6213B2BB" w14:textId="77777777" w:rsidR="00243CC7" w:rsidRDefault="00243CC7" w:rsidP="00243CC7">
      <w:pPr>
        <w:pStyle w:val="Heading3"/>
      </w:pPr>
      <w:r>
        <w:t>A2: No Link---Plan Small</w:t>
      </w:r>
    </w:p>
    <w:p w14:paraId="28BC8BA6" w14:textId="77777777" w:rsidR="00243CC7" w:rsidRPr="00C64D7E" w:rsidRDefault="00243CC7" w:rsidP="00243CC7">
      <w:pPr>
        <w:pStyle w:val="Heading4"/>
      </w:pPr>
      <w:r>
        <w:t>Every dollar is a link – plan crushes fiscal responsibility and justifications against spending</w:t>
      </w:r>
    </w:p>
    <w:p w14:paraId="64461F5E" w14:textId="77777777" w:rsidR="00243CC7" w:rsidRDefault="00243CC7" w:rsidP="00243CC7">
      <w:r w:rsidRPr="00C64D7E">
        <w:rPr>
          <w:rStyle w:val="Style13ptBold"/>
        </w:rPr>
        <w:t>Houston Chronicle 06—</w:t>
      </w:r>
      <w:r>
        <w:t xml:space="preserve"> Journal that reports on Houston news, 2006 (“</w:t>
      </w:r>
      <w:r w:rsidRPr="00673DDD">
        <w:t>Do the numbers: The propensity for and indifference toward deficit spending in Washington have never been higher</w:t>
      </w:r>
      <w:r>
        <w:t xml:space="preserve">”, Houston Chronicle, </w:t>
      </w:r>
      <w:hyperlink r:id="rId37" w:history="1">
        <w:r w:rsidRPr="008E160F">
          <w:rPr>
            <w:rStyle w:val="Hyperlink"/>
          </w:rPr>
          <w:t>http://www.chron.com/opinion/editorials/article/Do-the-numbers-The-propensity-for-and-1869376.php</w:t>
        </w:r>
      </w:hyperlink>
      <w:r>
        <w:t>, Accessed 06-22-2017 // GHS-JK)</w:t>
      </w:r>
    </w:p>
    <w:p w14:paraId="712E3E99" w14:textId="77777777" w:rsidR="00243CC7" w:rsidRDefault="00243CC7" w:rsidP="00243CC7"/>
    <w:p w14:paraId="1624718A" w14:textId="77777777" w:rsidR="00243CC7" w:rsidRPr="008371C0" w:rsidRDefault="00243CC7" w:rsidP="00243CC7">
      <w:pPr>
        <w:rPr>
          <w:rStyle w:val="StyleUnderline"/>
        </w:rPr>
      </w:pPr>
      <w:r w:rsidRPr="00673DDD">
        <w:rPr>
          <w:sz w:val="16"/>
        </w:rPr>
        <w:t>Alarmed by soaring gasoline prices and constituents' resentment, Senate Majority Leader Bill Frist, R-Tenn., proposed sending each American household a check for $100, to be squandered on a couple of tanks of gas.</w:t>
      </w:r>
      <w:r w:rsidRPr="009D7E04">
        <w:rPr>
          <w:rStyle w:val="Emphasis"/>
          <w:highlight w:val="green"/>
        </w:rPr>
        <w:t xml:space="preserve"> Every dollar would have had to be borrowed and interest paid in perpetuity</w:t>
      </w:r>
      <w:r w:rsidRPr="00673DDD">
        <w:rPr>
          <w:sz w:val="16"/>
        </w:rPr>
        <w:t xml:space="preserve">. Fortunately, Americans rejected the proposal as if it were a tasteless joke. Some Democrats want to declare a holiday on the federal gasoline tax. For every dollar of tax unpaid, however, a dollar for highway construction would have to be borrowed. No one suggests having a holiday on building roads and resurfacing pavement. History shows that while tax hikes in the 1990s were followed by spending restraints, tax cuts over the last two decades led to spending sprees. At no time in the modern era has the convergence of spending hikes and revenue cuts been so pronounced. </w:t>
      </w:r>
      <w:r w:rsidRPr="008371C0">
        <w:rPr>
          <w:rStyle w:val="StyleUnderline"/>
        </w:rPr>
        <w:t>The tragedy is that</w:t>
      </w:r>
      <w:r w:rsidRPr="00673DDD">
        <w:rPr>
          <w:sz w:val="16"/>
        </w:rPr>
        <w:t xml:space="preserve"> </w:t>
      </w:r>
      <w:r w:rsidRPr="00673DDD">
        <w:rPr>
          <w:rStyle w:val="Emphasis"/>
          <w:highlight w:val="green"/>
        </w:rPr>
        <w:t>for every dollar borrowed, the imposition of fiscal responsibility becomes more difficult for future</w:t>
      </w:r>
      <w:r w:rsidRPr="00673DDD">
        <w:rPr>
          <w:sz w:val="16"/>
        </w:rPr>
        <w:t xml:space="preserve"> </w:t>
      </w:r>
      <w:r w:rsidRPr="008371C0">
        <w:rPr>
          <w:rStyle w:val="StyleUnderline"/>
        </w:rPr>
        <w:t>presidents and Congresses.</w:t>
      </w:r>
    </w:p>
    <w:p w14:paraId="0F247BA6" w14:textId="77777777" w:rsidR="00243CC7" w:rsidRPr="00400C26" w:rsidRDefault="00243CC7" w:rsidP="00243CC7">
      <w:pPr>
        <w:pStyle w:val="Heading2"/>
      </w:pPr>
      <w:r>
        <w:t>Internal Link</w:t>
      </w:r>
    </w:p>
    <w:p w14:paraId="05A851D8" w14:textId="1186BABB" w:rsidR="00243CC7" w:rsidRDefault="00206BEC" w:rsidP="00243CC7">
      <w:pPr>
        <w:pStyle w:val="Heading3"/>
      </w:pPr>
      <w:r>
        <w:t>A2:</w:t>
      </w:r>
      <w:r w:rsidR="00243CC7">
        <w:t xml:space="preserve"> Indicts of 90%</w:t>
      </w:r>
    </w:p>
    <w:p w14:paraId="25588A56" w14:textId="77777777" w:rsidR="00243CC7" w:rsidRPr="00053B09" w:rsidRDefault="00243CC7" w:rsidP="00243CC7">
      <w:pPr>
        <w:pStyle w:val="Heading4"/>
      </w:pPr>
      <w:r w:rsidRPr="00053B09">
        <w:t xml:space="preserve">Errors are minor – threshold for link confirmed by other studies </w:t>
      </w:r>
    </w:p>
    <w:p w14:paraId="50BFC7ED" w14:textId="77777777" w:rsidR="00243CC7" w:rsidRPr="00EF022D" w:rsidRDefault="00243CC7" w:rsidP="00243CC7">
      <w:r w:rsidRPr="00EF022D">
        <w:rPr>
          <w:rStyle w:val="Style13ptBold"/>
        </w:rPr>
        <w:t>Reinhart &amp; Rogoff 13</w:t>
      </w:r>
      <w:r>
        <w:t xml:space="preserve"> – </w:t>
      </w:r>
      <w:r w:rsidRPr="00EF022D">
        <w:t xml:space="preserve">Carmen M. </w:t>
      </w:r>
      <w:r>
        <w:t xml:space="preserve">Reinhart, is the Minos A. </w:t>
      </w:r>
      <w:proofErr w:type="spellStart"/>
      <w:r>
        <w:t>Zombanakis</w:t>
      </w:r>
      <w:proofErr w:type="spellEnd"/>
      <w:r>
        <w:t xml:space="preserve"> Professor of the International Financial System at Harvard Kennedy School, </w:t>
      </w:r>
      <w:r w:rsidRPr="00EF022D">
        <w:t xml:space="preserve">Kenneth S. </w:t>
      </w:r>
      <w:r>
        <w:t>Rogoff, American Economist and a Thomas D. Cabot Professor of Public Policy and Professor of Economics at Harvard University</w:t>
      </w:r>
      <w:r w:rsidRPr="00EF022D">
        <w:t xml:space="preserve"> </w:t>
      </w:r>
      <w:r>
        <w:t>(</w:t>
      </w:r>
      <w:r w:rsidRPr="00EF022D">
        <w:t>"Reinhart and Rogoff: Responding to Our Critics", 4-25-2013, New York Times, http://www.nytimes.com/2013/04/26/opinion/reinhart-and-rogoff-responding-to-our-critics.html?pagew</w:t>
      </w:r>
      <w:r>
        <w:t>anted=all, Accessed 7</w:t>
      </w:r>
    </w:p>
    <w:p w14:paraId="6865C243" w14:textId="77777777" w:rsidR="00243CC7" w:rsidRDefault="00243CC7" w:rsidP="00243CC7">
      <w:r>
        <w:t>LAST week, we were sent a sharply worded paper by three researchers from the University of Massachusetts, Amherst, at the same time it was sent to journalists. It asserted serious errors in our article “Growth in a Time of Debt,” published in May 2010 in the Papers and Proceedings of the American Economic Review. In an Op-Ed essay for The New York Times, we have tried to defend our research and refute the distorted policy positions that have been attributed to us. In this appendix, we address the technical issues raised by our critics.</w:t>
      </w:r>
    </w:p>
    <w:p w14:paraId="22DA6526" w14:textId="77777777" w:rsidR="00243CC7" w:rsidRPr="004B0035" w:rsidRDefault="00243CC7" w:rsidP="00243CC7">
      <w:pPr>
        <w:rPr>
          <w:rStyle w:val="StyleUnderline"/>
        </w:rPr>
      </w:pPr>
      <w:r w:rsidRPr="004B0035">
        <w:rPr>
          <w:rStyle w:val="StyleUnderline"/>
        </w:rPr>
        <w:t xml:space="preserve">These </w:t>
      </w:r>
      <w:r w:rsidRPr="004B0035">
        <w:rPr>
          <w:rStyle w:val="StyleUnderline"/>
          <w:highlight w:val="yellow"/>
        </w:rPr>
        <w:t>critics</w:t>
      </w:r>
      <w:r w:rsidRPr="004B0035">
        <w:rPr>
          <w:rStyle w:val="StyleUnderline"/>
        </w:rPr>
        <w:t xml:space="preserve">, Thomas Herndon, Michael </w:t>
      </w:r>
      <w:proofErr w:type="gramStart"/>
      <w:r w:rsidRPr="004B0035">
        <w:rPr>
          <w:rStyle w:val="StyleUnderline"/>
        </w:rPr>
        <w:t>Ash</w:t>
      </w:r>
      <w:proofErr w:type="gramEnd"/>
      <w:r w:rsidRPr="004B0035">
        <w:rPr>
          <w:rStyle w:val="StyleUnderline"/>
        </w:rPr>
        <w:t xml:space="preserve"> and Robert </w:t>
      </w:r>
      <w:proofErr w:type="spellStart"/>
      <w:r w:rsidRPr="004B0035">
        <w:rPr>
          <w:rStyle w:val="StyleUnderline"/>
        </w:rPr>
        <w:t>Pollin</w:t>
      </w:r>
      <w:proofErr w:type="spellEnd"/>
      <w:r w:rsidRPr="004B0035">
        <w:rPr>
          <w:rStyle w:val="StyleUnderline"/>
        </w:rPr>
        <w:t xml:space="preserve">, </w:t>
      </w:r>
      <w:r w:rsidRPr="004B0035">
        <w:rPr>
          <w:rStyle w:val="StyleUnderline"/>
          <w:highlight w:val="yellow"/>
        </w:rPr>
        <w:t>identified a spreadsheet calculation error</w:t>
      </w:r>
      <w:r w:rsidRPr="004B0035">
        <w:rPr>
          <w:rStyle w:val="StyleUnderline"/>
        </w:rPr>
        <w:t xml:space="preserve">, but also </w:t>
      </w:r>
      <w:r w:rsidRPr="004B0035">
        <w:rPr>
          <w:rStyle w:val="StyleUnderline"/>
          <w:highlight w:val="yellow"/>
        </w:rPr>
        <w:t>[and] accused us of two “serious errors”:</w:t>
      </w:r>
      <w:r w:rsidRPr="004B0035">
        <w:rPr>
          <w:rStyle w:val="StyleUnderline"/>
        </w:rPr>
        <w:t xml:space="preserve"> “selective exclusion of available data” and “unconventional weighting of summary statistics.”</w:t>
      </w:r>
    </w:p>
    <w:p w14:paraId="2F67305B" w14:textId="77777777" w:rsidR="00243CC7" w:rsidRPr="004B0035" w:rsidRDefault="00243CC7" w:rsidP="00243CC7">
      <w:pPr>
        <w:rPr>
          <w:rStyle w:val="StyleUnderline"/>
        </w:rPr>
      </w:pPr>
      <w:r w:rsidRPr="004B0035">
        <w:rPr>
          <w:rStyle w:val="StyleUnderline"/>
          <w:highlight w:val="yellow"/>
        </w:rPr>
        <w:t>We acknowledge</w:t>
      </w:r>
      <w:r w:rsidRPr="004B0035">
        <w:rPr>
          <w:rStyle w:val="StyleUnderline"/>
        </w:rPr>
        <w:t xml:space="preserve">d </w:t>
      </w:r>
      <w:r w:rsidRPr="004B0035">
        <w:rPr>
          <w:rStyle w:val="StyleUnderline"/>
          <w:highlight w:val="yellow"/>
        </w:rPr>
        <w:t>the calculation error</w:t>
      </w:r>
      <w:r w:rsidRPr="004B0035">
        <w:rPr>
          <w:rStyle w:val="StyleUnderline"/>
        </w:rPr>
        <w:t xml:space="preserve"> in an online statement posted the night we received the article, </w:t>
      </w:r>
      <w:r w:rsidRPr="004B0035">
        <w:rPr>
          <w:rStyle w:val="StyleUnderline"/>
          <w:highlight w:val="yellow"/>
        </w:rPr>
        <w:t>but</w:t>
      </w:r>
      <w:r w:rsidRPr="004B0035">
        <w:rPr>
          <w:rStyle w:val="StyleUnderline"/>
        </w:rPr>
        <w:t xml:space="preserve"> we adamantly </w:t>
      </w:r>
      <w:r w:rsidRPr="004B0035">
        <w:rPr>
          <w:rStyle w:val="StyleUnderline"/>
          <w:highlight w:val="yellow"/>
        </w:rPr>
        <w:t>deny the other accusations</w:t>
      </w:r>
      <w:r w:rsidRPr="004B0035">
        <w:rPr>
          <w:rStyle w:val="StyleUnderline"/>
        </w:rPr>
        <w:t>.</w:t>
      </w:r>
    </w:p>
    <w:p w14:paraId="24B6ECD3" w14:textId="77777777" w:rsidR="00243CC7" w:rsidRPr="004B0035" w:rsidRDefault="00243CC7" w:rsidP="00243CC7">
      <w:pPr>
        <w:rPr>
          <w:rStyle w:val="StyleUnderline"/>
        </w:rPr>
      </w:pPr>
      <w:r w:rsidRPr="004B0035">
        <w:rPr>
          <w:rStyle w:val="StyleUnderline"/>
        </w:rPr>
        <w:t xml:space="preserve">They neglected to report that </w:t>
      </w:r>
      <w:r w:rsidRPr="004B0035">
        <w:rPr>
          <w:rStyle w:val="StyleUnderline"/>
          <w:highlight w:val="yellow"/>
        </w:rPr>
        <w:t>we included both median and average</w:t>
      </w:r>
      <w:r w:rsidRPr="004B0035">
        <w:rPr>
          <w:rStyle w:val="StyleUnderline"/>
        </w:rPr>
        <w:t xml:space="preserve"> estimates for growth, </w:t>
      </w:r>
      <w:r w:rsidRPr="004B0035">
        <w:rPr>
          <w:rStyle w:val="StyleUnderline"/>
          <w:highlight w:val="yellow"/>
        </w:rPr>
        <w:t>at various levels of debt</w:t>
      </w:r>
      <w:r w:rsidRPr="004B0035">
        <w:rPr>
          <w:rStyle w:val="StyleUnderline"/>
        </w:rPr>
        <w:t xml:space="preserve"> in relation to economic output, going back to 1800. </w:t>
      </w:r>
      <w:r w:rsidRPr="004B0035">
        <w:rPr>
          <w:rStyle w:val="StyleUnderline"/>
          <w:highlight w:val="yellow"/>
        </w:rPr>
        <w:t>Our paper gave</w:t>
      </w:r>
      <w:r w:rsidRPr="004B0035">
        <w:rPr>
          <w:rStyle w:val="StyleUnderline"/>
        </w:rPr>
        <w:t xml:space="preserve"> significant </w:t>
      </w:r>
      <w:r w:rsidRPr="004B0035">
        <w:rPr>
          <w:rStyle w:val="StyleUnderline"/>
          <w:highlight w:val="yellow"/>
        </w:rPr>
        <w:t>weight to the median estimates</w:t>
      </w:r>
      <w:r w:rsidRPr="004B0035">
        <w:rPr>
          <w:rStyle w:val="StyleUnderline"/>
        </w:rPr>
        <w:t xml:space="preserve">, precisely </w:t>
      </w:r>
      <w:r w:rsidRPr="004B0035">
        <w:rPr>
          <w:rStyle w:val="StyleUnderline"/>
          <w:highlight w:val="yellow"/>
        </w:rPr>
        <w:t>because they reduce t</w:t>
      </w:r>
      <w:r w:rsidRPr="004B0035">
        <w:rPr>
          <w:rStyle w:val="StyleUnderline"/>
        </w:rPr>
        <w:t xml:space="preserve">he problem posed by </w:t>
      </w:r>
      <w:r w:rsidRPr="004B0035">
        <w:rPr>
          <w:rStyle w:val="StyleUnderline"/>
          <w:highlight w:val="yellow"/>
        </w:rPr>
        <w:t>data outliers</w:t>
      </w:r>
      <w:r w:rsidRPr="004B0035">
        <w:rPr>
          <w:rStyle w:val="StyleUnderline"/>
        </w:rPr>
        <w:t>, a constant source of concern when doing archival research that reaches far back into economic history spanning several periods of war and economic crises.</w:t>
      </w:r>
    </w:p>
    <w:p w14:paraId="18A8255C" w14:textId="77777777" w:rsidR="00243CC7" w:rsidRDefault="00243CC7" w:rsidP="00243CC7">
      <w:r w:rsidRPr="004B0035">
        <w:rPr>
          <w:rStyle w:val="StyleUnderline"/>
        </w:rPr>
        <w:t xml:space="preserve">When you look at </w:t>
      </w:r>
      <w:r w:rsidRPr="004B0035">
        <w:rPr>
          <w:rStyle w:val="StyleUnderline"/>
          <w:highlight w:val="yellow"/>
        </w:rPr>
        <w:t>our median estimates</w:t>
      </w:r>
      <w:r w:rsidRPr="004B0035">
        <w:rPr>
          <w:rStyle w:val="StyleUnderline"/>
        </w:rPr>
        <w:t xml:space="preserve">, they </w:t>
      </w:r>
      <w:r w:rsidRPr="004B0035">
        <w:rPr>
          <w:rStyle w:val="StyleUnderline"/>
          <w:highlight w:val="yellow"/>
        </w:rPr>
        <w:t xml:space="preserve">are </w:t>
      </w:r>
      <w:proofErr w:type="gramStart"/>
      <w:r w:rsidRPr="004B0035">
        <w:rPr>
          <w:rStyle w:val="StyleUnderline"/>
          <w:highlight w:val="yellow"/>
        </w:rPr>
        <w:t>actually quite</w:t>
      </w:r>
      <w:proofErr w:type="gramEnd"/>
      <w:r w:rsidRPr="004B0035">
        <w:rPr>
          <w:rStyle w:val="StyleUnderline"/>
          <w:highlight w:val="yellow"/>
        </w:rPr>
        <w:t xml:space="preserve"> similar to those of the</w:t>
      </w:r>
      <w:r w:rsidRPr="004B0035">
        <w:rPr>
          <w:rStyle w:val="StyleUnderline"/>
        </w:rPr>
        <w:t xml:space="preserve"> University of </w:t>
      </w:r>
      <w:r w:rsidRPr="004B0035">
        <w:rPr>
          <w:rStyle w:val="StyleUnderline"/>
          <w:highlight w:val="yellow"/>
        </w:rPr>
        <w:t>Massachusetts researchers</w:t>
      </w:r>
      <w:r>
        <w:t>. (See the attached table.)</w:t>
      </w:r>
    </w:p>
    <w:p w14:paraId="05ADF193" w14:textId="77777777" w:rsidR="00243CC7" w:rsidRPr="004B0035" w:rsidRDefault="00243CC7" w:rsidP="00243CC7">
      <w:pPr>
        <w:rPr>
          <w:rStyle w:val="StyleUnderline"/>
        </w:rPr>
      </w:pPr>
      <w:r w:rsidRPr="004B0035">
        <w:rPr>
          <w:rStyle w:val="StyleUnderline"/>
        </w:rPr>
        <w:t>Moreover</w:t>
      </w:r>
      <w:r w:rsidRPr="004B0035">
        <w:rPr>
          <w:rStyle w:val="StyleUnderline"/>
          <w:highlight w:val="yellow"/>
        </w:rPr>
        <w:t>, our critics omitted</w:t>
      </w:r>
      <w:r w:rsidRPr="004B0035">
        <w:rPr>
          <w:rStyle w:val="StyleUnderline"/>
        </w:rPr>
        <w:t xml:space="preserve"> mention of </w:t>
      </w:r>
      <w:r w:rsidRPr="004B0035">
        <w:rPr>
          <w:rStyle w:val="StyleUnderline"/>
          <w:highlight w:val="yellow"/>
        </w:rPr>
        <w:t>our paper “</w:t>
      </w:r>
      <w:r w:rsidRPr="004B0035">
        <w:rPr>
          <w:rStyle w:val="StyleUnderline"/>
        </w:rPr>
        <w:t xml:space="preserve">Public Debt Overhangs: Advanced-Economy Episodes Since 1800,” with Vincent R. Reinhart, </w:t>
      </w:r>
      <w:r w:rsidRPr="004B0035">
        <w:rPr>
          <w:rStyle w:val="StyleUnderline"/>
          <w:highlight w:val="yellow"/>
        </w:rPr>
        <w:t>published last summer</w:t>
      </w:r>
      <w:r w:rsidRPr="004B0035">
        <w:rPr>
          <w:rStyle w:val="StyleUnderline"/>
        </w:rPr>
        <w:t xml:space="preserve">, in The Journal of Economic Perspectives. </w:t>
      </w:r>
      <w:r w:rsidRPr="004B0035">
        <w:rPr>
          <w:rStyle w:val="StyleUnderline"/>
          <w:highlight w:val="yellow"/>
        </w:rPr>
        <w:t>That paper</w:t>
      </w:r>
      <w:r w:rsidRPr="004B0035">
        <w:rPr>
          <w:rStyle w:val="StyleUnderline"/>
        </w:rPr>
        <w:t xml:space="preserve">, which is more thorough than the 2010 paper under attack, </w:t>
      </w:r>
      <w:r w:rsidRPr="004B0035">
        <w:rPr>
          <w:rStyle w:val="StyleUnderline"/>
          <w:highlight w:val="yellow"/>
        </w:rPr>
        <w:t>gives an average estimate</w:t>
      </w:r>
      <w:r w:rsidRPr="004B0035">
        <w:rPr>
          <w:rStyle w:val="StyleUnderline"/>
        </w:rPr>
        <w:t xml:space="preserve"> for growth when a country’s debt-to-G.D.P. ratio exceeds 90 percent </w:t>
      </w:r>
      <w:r w:rsidRPr="004B0035">
        <w:rPr>
          <w:rStyle w:val="StyleUnderline"/>
          <w:highlight w:val="yellow"/>
        </w:rPr>
        <w:t>of 2.3 percent</w:t>
      </w:r>
      <w:r w:rsidRPr="004B0035">
        <w:rPr>
          <w:rStyle w:val="StyleUnderline"/>
        </w:rPr>
        <w:t xml:space="preserve"> — </w:t>
      </w:r>
      <w:r w:rsidRPr="004B0035">
        <w:rPr>
          <w:rStyle w:val="StyleUnderline"/>
          <w:highlight w:val="yellow"/>
        </w:rPr>
        <w:t>compared to our critics’ figure of 2.2 percent</w:t>
      </w:r>
      <w:r w:rsidRPr="004B0035">
        <w:rPr>
          <w:rStyle w:val="StyleUnderline"/>
        </w:rPr>
        <w:t>. (Also see the comparisons posted by the blogger known as F. F. Wiley, including his chart, a copy of which accompanies this essay.)</w:t>
      </w:r>
    </w:p>
    <w:p w14:paraId="7D193BE3" w14:textId="77777777" w:rsidR="00243CC7" w:rsidRPr="009C1810" w:rsidRDefault="00243CC7" w:rsidP="00243CC7">
      <w:r w:rsidRPr="009C1810">
        <w:t xml:space="preserve">Despite the very small actual differences between our critics’ results and ours, some commenters have trumpeted the new paper as a fundamental reassessment of the literature on debt and growth. Our critics have done little to argue otherwise; Mr. </w:t>
      </w:r>
      <w:proofErr w:type="spellStart"/>
      <w:r w:rsidRPr="009C1810">
        <w:t>Pollin</w:t>
      </w:r>
      <w:proofErr w:type="spellEnd"/>
      <w:r w:rsidRPr="009C1810">
        <w:t xml:space="preserve"> and Mr. Ash made the same claim in an April 17 essay in The Financial Times, where they also ignore our strong exception to the claim by Mr. Herndon, Mr. </w:t>
      </w:r>
      <w:proofErr w:type="gramStart"/>
      <w:r w:rsidRPr="009C1810">
        <w:t>Ash</w:t>
      </w:r>
      <w:proofErr w:type="gramEnd"/>
      <w:r w:rsidRPr="009C1810">
        <w:t xml:space="preserve"> and Mr. </w:t>
      </w:r>
      <w:proofErr w:type="spellStart"/>
      <w:r w:rsidRPr="009C1810">
        <w:t>Pollin</w:t>
      </w:r>
      <w:proofErr w:type="spellEnd"/>
      <w:r w:rsidRPr="009C1810">
        <w:t xml:space="preserve"> that we use a “nonconventional weighting procedure.” It is the accusation that our weighting procedure is nonconventional that is itself nonconventional. A leading expert in time series econometrics, James D. Hamilton of the University of California, San Diego, wrote (without consulting us) that “to suggest that there is some deep flaw in the method used by RR or obvious advantage to the alternative favored by HAP is in my opinion quite unjustified.” (He was using the initials for the last names of the economists involved in this matter.)</w:t>
      </w:r>
    </w:p>
    <w:p w14:paraId="4C1B691A" w14:textId="77777777" w:rsidR="00243CC7" w:rsidRPr="009C1810" w:rsidRDefault="00243CC7" w:rsidP="00243CC7">
      <w:r w:rsidRPr="009C1810">
        <w:rPr>
          <w:rStyle w:val="StyleUnderline"/>
          <w:highlight w:val="yellow"/>
        </w:rPr>
        <w:t>Above all, our work hardly amounts to the whole literature</w:t>
      </w:r>
      <w:r w:rsidRPr="009C1810">
        <w:rPr>
          <w:rStyle w:val="StyleUnderline"/>
        </w:rPr>
        <w:t xml:space="preserve"> on the relationship between debt and growth, which has grown rapidly even since our 2010 paper was published. </w:t>
      </w:r>
      <w:proofErr w:type="gramStart"/>
      <w:r w:rsidRPr="009C1810">
        <w:rPr>
          <w:rStyle w:val="StyleUnderline"/>
          <w:highlight w:val="yellow"/>
        </w:rPr>
        <w:t>A number of</w:t>
      </w:r>
      <w:proofErr w:type="gramEnd"/>
      <w:r w:rsidRPr="009C1810">
        <w:rPr>
          <w:rStyle w:val="StyleUnderline"/>
        </w:rPr>
        <w:t xml:space="preserve"> careful </w:t>
      </w:r>
      <w:r w:rsidRPr="009C1810">
        <w:rPr>
          <w:rStyle w:val="StyleUnderline"/>
          <w:highlight w:val="yellow"/>
        </w:rPr>
        <w:t>empirical studies have found broadly similar results</w:t>
      </w:r>
      <w:r w:rsidRPr="009C1810">
        <w:rPr>
          <w:rStyle w:val="StyleUnderline"/>
        </w:rPr>
        <w:t xml:space="preserve"> to ours. </w:t>
      </w:r>
      <w:r w:rsidRPr="009C1810">
        <w:t>But this is not the definitive word, as a smaller number of just as scholarly papers have not found a robust relationship between debt and growth. (Our paper in The Journal of Economic Perspectives included a review of that literature.)</w:t>
      </w:r>
    </w:p>
    <w:p w14:paraId="529BEB2D" w14:textId="77777777" w:rsidR="00243CC7" w:rsidRDefault="00243CC7" w:rsidP="00243CC7">
      <w:r w:rsidRPr="009C1810">
        <w:rPr>
          <w:rStyle w:val="StyleUnderline"/>
        </w:rPr>
        <w:t xml:space="preserve">Researchers at the Bank of International Settlements and the International Monetary Fund have weighed in with their own independent work. The World Economic Outlook published last October by </w:t>
      </w:r>
      <w:r w:rsidRPr="009C1810">
        <w:rPr>
          <w:rStyle w:val="StyleUnderline"/>
          <w:highlight w:val="yellow"/>
        </w:rPr>
        <w:t>the International Monetary Fund</w:t>
      </w:r>
      <w:r w:rsidRPr="009C1810">
        <w:rPr>
          <w:rStyle w:val="StyleUnderline"/>
        </w:rPr>
        <w:t xml:space="preserve"> devoted an entire chapter to debt and growth. The most recent update to that outlook, released in April, states: “Much of the empirical work on debt overhangs seeks to identify the ‘overhang threshold’ beyond which the correlation between debt and growth becomes negative. The </w:t>
      </w:r>
      <w:r w:rsidRPr="009C1810">
        <w:rPr>
          <w:rStyle w:val="StyleUnderline"/>
          <w:highlight w:val="yellow"/>
        </w:rPr>
        <w:t>results are broadly similar:</w:t>
      </w:r>
      <w:r w:rsidRPr="009C1810">
        <w:rPr>
          <w:rStyle w:val="StyleUnderline"/>
        </w:rPr>
        <w:t xml:space="preserve"> above </w:t>
      </w:r>
      <w:r w:rsidRPr="009C1810">
        <w:rPr>
          <w:rStyle w:val="StyleUnderline"/>
          <w:highlight w:val="yellow"/>
        </w:rPr>
        <w:t>a threshold of about 95 percent</w:t>
      </w:r>
      <w:r w:rsidRPr="009C1810">
        <w:rPr>
          <w:rStyle w:val="StyleUnderline"/>
        </w:rPr>
        <w:t xml:space="preserve"> of G.D.P., a 10 percent increase in the ratio of debt to G.D.P. is identified with a decline in annual growth of about 0.15 to 0.20 percent per year</w:t>
      </w:r>
      <w:r>
        <w:t>.”</w:t>
      </w:r>
    </w:p>
    <w:p w14:paraId="429A0A4B" w14:textId="77777777" w:rsidR="00243CC7" w:rsidRPr="00E15315" w:rsidRDefault="00243CC7" w:rsidP="00243CC7">
      <w:r w:rsidRPr="009C1810">
        <w:rPr>
          <w:rStyle w:val="StyleUnderline"/>
          <w:highlight w:val="yellow"/>
        </w:rPr>
        <w:t>This view</w:t>
      </w:r>
      <w:r w:rsidRPr="009C1810">
        <w:rPr>
          <w:rStyle w:val="StyleUnderline"/>
        </w:rPr>
        <w:t xml:space="preserve"> generally </w:t>
      </w:r>
      <w:r w:rsidRPr="009C1810">
        <w:rPr>
          <w:rStyle w:val="StyleUnderline"/>
          <w:highlight w:val="yellow"/>
        </w:rPr>
        <w:t>reflects the state of the art in economic research</w:t>
      </w:r>
      <w:r w:rsidRPr="009C1810">
        <w:rPr>
          <w:rStyle w:val="StyleUnderline"/>
        </w:rPr>
        <w:t>, and the I.M.F. goes on to give many more subtleties</w:t>
      </w:r>
      <w:r>
        <w:t>. We have never complained as the body of work we helped to build has evolved — instead, we have tried to learn from it. In contrast, our critics have politicized the issue, noting the citation of our research by Representative Paul D. Ryan of Wisconsin, the Republican vice-presidential nominee last year.</w:t>
      </w:r>
    </w:p>
    <w:p w14:paraId="2A89BD22" w14:textId="77777777" w:rsidR="00243CC7" w:rsidRDefault="00243CC7" w:rsidP="00243CC7">
      <w:pPr>
        <w:pStyle w:val="Heading3"/>
      </w:pPr>
      <w:r>
        <w:t>Spending Bad</w:t>
      </w:r>
    </w:p>
    <w:p w14:paraId="01298BAF" w14:textId="77777777" w:rsidR="00243CC7" w:rsidRPr="005763C4" w:rsidRDefault="00243CC7" w:rsidP="00243CC7">
      <w:pPr>
        <w:pStyle w:val="Heading4"/>
      </w:pPr>
      <w:r>
        <w:t xml:space="preserve">Spending less on education is key to long-term sustainable economic growth – that’s </w:t>
      </w:r>
      <w:proofErr w:type="spellStart"/>
      <w:r>
        <w:t>Riedl</w:t>
      </w:r>
      <w:proofErr w:type="spellEnd"/>
      <w:r>
        <w:t xml:space="preserve"> – the idea is applicable to broader spending too:</w:t>
      </w:r>
    </w:p>
    <w:p w14:paraId="31E0733F" w14:textId="77777777" w:rsidR="00243CC7" w:rsidRDefault="00243CC7" w:rsidP="00243CC7">
      <w:pPr>
        <w:pStyle w:val="Heading4"/>
      </w:pPr>
      <w:r>
        <w:t>There’s a strong negative association between spending and growth</w:t>
      </w:r>
    </w:p>
    <w:p w14:paraId="0AB1F3FC" w14:textId="77777777" w:rsidR="00243CC7" w:rsidRDefault="00243CC7" w:rsidP="00243CC7">
      <w:r w:rsidRPr="00CA49A9">
        <w:rPr>
          <w:rStyle w:val="Style13ptBold"/>
        </w:rPr>
        <w:t>Mitchel</w:t>
      </w:r>
      <w:r>
        <w:rPr>
          <w:rStyle w:val="Style13ptBold"/>
        </w:rPr>
        <w:t>l</w:t>
      </w:r>
      <w:r w:rsidRPr="00CA49A9">
        <w:rPr>
          <w:rStyle w:val="Style13ptBold"/>
        </w:rPr>
        <w:t xml:space="preserve"> 14</w:t>
      </w:r>
      <w:r>
        <w:t xml:space="preserve"> – Daniel J. Mitchell, PhD in economics from George Mason University, senior fellow at the Cato Institute specializing in fiscal policy, previously senior fellow at the Heritage Foundation and economist with the Senate Finance Committee, 2014 (“How Government Spending Kills Economic Growth,” Foundation for Economic Education, 11-14, Available Online at </w:t>
      </w:r>
      <w:hyperlink r:id="rId38" w:history="1">
        <w:r w:rsidRPr="000A698A">
          <w:rPr>
            <w:rStyle w:val="Hyperlink"/>
          </w:rPr>
          <w:t>https://fee.org/articles/how-government-spending-kills-economic-growth/</w:t>
        </w:r>
      </w:hyperlink>
      <w:r>
        <w:t>, Accessed 06-20-17, HK)</w:t>
      </w:r>
    </w:p>
    <w:p w14:paraId="67E9BD15" w14:textId="77777777" w:rsidR="00243CC7" w:rsidRPr="001E0BBD" w:rsidRDefault="00243CC7" w:rsidP="00243CC7"/>
    <w:p w14:paraId="0D07CF79" w14:textId="77777777" w:rsidR="00243CC7" w:rsidRPr="009E719E" w:rsidRDefault="00243CC7" w:rsidP="00243CC7">
      <w:pPr>
        <w:rPr>
          <w:sz w:val="14"/>
        </w:rPr>
      </w:pPr>
      <w:r w:rsidRPr="009E719E">
        <w:rPr>
          <w:sz w:val="14"/>
        </w:rPr>
        <w:t xml:space="preserve">The most depressing part of the book is contained in Chapter 3. As you can see from Table 7, the burden of government used to be rather modest in western nations. Indeed, I’ve made the point that </w:t>
      </w:r>
      <w:r w:rsidRPr="00CA49A9">
        <w:rPr>
          <w:rStyle w:val="StyleUnderline"/>
        </w:rPr>
        <w:t xml:space="preserve">it was </w:t>
      </w:r>
      <w:r w:rsidRPr="00CA49A9">
        <w:rPr>
          <w:rStyle w:val="StyleUnderline"/>
          <w:highlight w:val="yellow"/>
        </w:rPr>
        <w:t>during</w:t>
      </w:r>
      <w:r w:rsidRPr="00CA49A9">
        <w:rPr>
          <w:rStyle w:val="StyleUnderline"/>
        </w:rPr>
        <w:t xml:space="preserve"> </w:t>
      </w:r>
      <w:r w:rsidRPr="00CA49A9">
        <w:rPr>
          <w:rStyle w:val="StyleUnderline"/>
          <w:highlight w:val="yellow"/>
        </w:rPr>
        <w:t>the era of small government</w:t>
      </w:r>
      <w:r w:rsidRPr="00CA49A9">
        <w:rPr>
          <w:rStyle w:val="StyleUnderline"/>
        </w:rPr>
        <w:t xml:space="preserve"> that </w:t>
      </w:r>
      <w:r w:rsidRPr="00CA49A9">
        <w:rPr>
          <w:rStyle w:val="StyleUnderline"/>
          <w:highlight w:val="yellow"/>
        </w:rPr>
        <w:t xml:space="preserve">the western world became </w:t>
      </w:r>
      <w:proofErr w:type="gramStart"/>
      <w:r w:rsidRPr="00CA49A9">
        <w:rPr>
          <w:rStyle w:val="StyleUnderline"/>
          <w:highlight w:val="yellow"/>
        </w:rPr>
        <w:t>rich</w:t>
      </w:r>
      <w:r w:rsidRPr="009E719E">
        <w:rPr>
          <w:sz w:val="14"/>
        </w:rPr>
        <w:t>.</w:t>
      </w:r>
      <w:r w:rsidRPr="009E719E">
        <w:rPr>
          <w:sz w:val="12"/>
        </w:rPr>
        <w:t>¶</w:t>
      </w:r>
      <w:proofErr w:type="gramEnd"/>
      <w:r w:rsidRPr="009E719E">
        <w:rPr>
          <w:sz w:val="14"/>
        </w:rPr>
        <w:t xml:space="preserve"> But now look at the numbers. Pay special attention to the period between 1960 and 1980, which is when the welfare state exploded in many of the countries (aided and abetted by the value-added tax</w:t>
      </w:r>
      <w:proofErr w:type="gramStart"/>
      <w:r w:rsidRPr="009E719E">
        <w:rPr>
          <w:sz w:val="14"/>
        </w:rPr>
        <w:t>).</w:t>
      </w:r>
      <w:r w:rsidRPr="009E719E">
        <w:rPr>
          <w:sz w:val="12"/>
        </w:rPr>
        <w:t>¶</w:t>
      </w:r>
      <w:proofErr w:type="gramEnd"/>
      <w:r w:rsidRPr="009E719E">
        <w:rPr>
          <w:sz w:val="14"/>
        </w:rPr>
        <w:t xml:space="preserve"> But let’s not cry about unfortunate historical developments.</w:t>
      </w:r>
      <w:r w:rsidRPr="009E719E">
        <w:rPr>
          <w:sz w:val="12"/>
        </w:rPr>
        <w:t>¶</w:t>
      </w:r>
      <w:r w:rsidRPr="009E719E">
        <w:rPr>
          <w:sz w:val="14"/>
        </w:rPr>
        <w:t xml:space="preserve"> It will be more productive if we measure the harm so we can educate policy makers about the need for spending restraint.</w:t>
      </w:r>
      <w:r w:rsidRPr="009E719E">
        <w:rPr>
          <w:sz w:val="12"/>
        </w:rPr>
        <w:t>¶</w:t>
      </w:r>
      <w:r w:rsidRPr="009E719E">
        <w:rPr>
          <w:sz w:val="14"/>
        </w:rPr>
        <w:t xml:space="preserve"> And the book is filled with lots of useful information in that quest. In Chapter 4, David Smith explains the interaction between fiscal policy and economic performance, noting </w:t>
      </w:r>
      <w:r w:rsidRPr="00CA49A9">
        <w:rPr>
          <w:rStyle w:val="StyleUnderline"/>
        </w:rPr>
        <w:t xml:space="preserve">that </w:t>
      </w:r>
      <w:r w:rsidRPr="00CA49A9">
        <w:rPr>
          <w:rStyle w:val="StyleUnderline"/>
          <w:highlight w:val="yellow"/>
        </w:rPr>
        <w:t>excessive government</w:t>
      </w:r>
      <w:r w:rsidRPr="00CA49A9">
        <w:rPr>
          <w:rStyle w:val="StyleUnderline"/>
        </w:rPr>
        <w:t xml:space="preserve"> not only </w:t>
      </w:r>
      <w:r w:rsidRPr="00CA49A9">
        <w:rPr>
          <w:rStyle w:val="StyleUnderline"/>
          <w:highlight w:val="yellow"/>
        </w:rPr>
        <w:t>reduces</w:t>
      </w:r>
      <w:r w:rsidRPr="00CA49A9">
        <w:rPr>
          <w:rStyle w:val="StyleUnderline"/>
        </w:rPr>
        <w:t xml:space="preserve"> the level of </w:t>
      </w:r>
      <w:r w:rsidRPr="00CA49A9">
        <w:rPr>
          <w:rStyle w:val="StyleUnderline"/>
          <w:highlight w:val="yellow"/>
        </w:rPr>
        <w:t>economic output</w:t>
      </w:r>
      <w:r w:rsidRPr="00CA49A9">
        <w:rPr>
          <w:rStyle w:val="StyleUnderline"/>
        </w:rPr>
        <w:t xml:space="preserve">, but </w:t>
      </w:r>
      <w:r w:rsidRPr="00CA49A9">
        <w:rPr>
          <w:rStyle w:val="StyleUnderline"/>
          <w:highlight w:val="yellow"/>
        </w:rPr>
        <w:t>also</w:t>
      </w:r>
      <w:r w:rsidRPr="00CA49A9">
        <w:rPr>
          <w:rStyle w:val="StyleUnderline"/>
        </w:rPr>
        <w:t xml:space="preserve"> the </w:t>
      </w:r>
      <w:r w:rsidRPr="00CA49A9">
        <w:rPr>
          <w:rStyle w:val="StyleUnderline"/>
          <w:highlight w:val="yellow"/>
        </w:rPr>
        <w:t xml:space="preserve">future growth </w:t>
      </w:r>
      <w:proofErr w:type="gramStart"/>
      <w:r w:rsidRPr="00CA49A9">
        <w:rPr>
          <w:rStyle w:val="StyleUnderline"/>
          <w:highlight w:val="yellow"/>
        </w:rPr>
        <w:t>rate</w:t>
      </w:r>
      <w:r w:rsidRPr="009E719E">
        <w:rPr>
          <w:sz w:val="14"/>
        </w:rPr>
        <w:t>.</w:t>
      </w:r>
      <w:r w:rsidRPr="009E719E">
        <w:rPr>
          <w:sz w:val="12"/>
        </w:rPr>
        <w:t>¶</w:t>
      </w:r>
      <w:proofErr w:type="gramEnd"/>
      <w:r w:rsidRPr="009E719E">
        <w:rPr>
          <w:sz w:val="14"/>
        </w:rPr>
        <w:t xml:space="preserve"> …increased governmental consumption appears to reduce national output. This is likely to be because the resources diverted to supply such expenditures would be better employed in the private sector. In particular, the evidence from international cross-section and panel-data studies suggests that </w:t>
      </w:r>
      <w:r w:rsidRPr="00CA49A9">
        <w:rPr>
          <w:rStyle w:val="StyleUnderline"/>
        </w:rPr>
        <w:t xml:space="preserve">almost all </w:t>
      </w:r>
      <w:r w:rsidRPr="00CA49A9">
        <w:rPr>
          <w:rStyle w:val="StyleUnderline"/>
          <w:highlight w:val="yellow"/>
        </w:rPr>
        <w:t>increases in the share of governmental expenditure in GDP lead to</w:t>
      </w:r>
      <w:r w:rsidRPr="00CA49A9">
        <w:rPr>
          <w:rStyle w:val="StyleUnderline"/>
        </w:rPr>
        <w:t xml:space="preserve"> a near </w:t>
      </w:r>
      <w:r w:rsidRPr="00CA49A9">
        <w:rPr>
          <w:rStyle w:val="StyleUnderline"/>
          <w:highlight w:val="yellow"/>
        </w:rPr>
        <w:t>one-for-one reduction in the share allocated to private</w:t>
      </w:r>
      <w:r w:rsidRPr="00CA49A9">
        <w:rPr>
          <w:rStyle w:val="StyleUnderline"/>
        </w:rPr>
        <w:t xml:space="preserve"> </w:t>
      </w:r>
      <w:r w:rsidRPr="00CA49A9">
        <w:rPr>
          <w:rStyle w:val="StyleUnderline"/>
          <w:highlight w:val="yellow"/>
        </w:rPr>
        <w:t>capital formation</w:t>
      </w:r>
      <w:r w:rsidRPr="009E719E">
        <w:rPr>
          <w:sz w:val="14"/>
        </w:rPr>
        <w:t>. This under-</w:t>
      </w:r>
      <w:proofErr w:type="spellStart"/>
      <w:r w:rsidRPr="009E719E">
        <w:rPr>
          <w:sz w:val="14"/>
        </w:rPr>
        <w:t>capitalisation</w:t>
      </w:r>
      <w:proofErr w:type="spellEnd"/>
      <w:r w:rsidRPr="009E719E">
        <w:rPr>
          <w:sz w:val="14"/>
        </w:rPr>
        <w:t xml:space="preserve"> takes the economy onto a lower, but parallel, growth path according to ‘neo-classical’ growth models but leads to an additional permanent reduction in the growth rate in the context of a ‘post-neo-classical endogenous-growth’ model.</w:t>
      </w:r>
      <w:r w:rsidRPr="009E719E">
        <w:rPr>
          <w:sz w:val="12"/>
        </w:rPr>
        <w:t>¶</w:t>
      </w:r>
      <w:r w:rsidRPr="009E719E">
        <w:rPr>
          <w:sz w:val="14"/>
        </w:rPr>
        <w:t xml:space="preserve"> He provides a micro-economic explanation for why </w:t>
      </w:r>
      <w:r w:rsidRPr="009E719E">
        <w:rPr>
          <w:rStyle w:val="StyleUnderline"/>
        </w:rPr>
        <w:t>various government activities hinder growth</w:t>
      </w:r>
      <w:r w:rsidRPr="009E719E">
        <w:rPr>
          <w:sz w:val="14"/>
        </w:rPr>
        <w:t xml:space="preserve"> (I offer eight reasons in this video, by the way).</w:t>
      </w:r>
      <w:r w:rsidRPr="009E719E">
        <w:rPr>
          <w:sz w:val="12"/>
        </w:rPr>
        <w:t>¶</w:t>
      </w:r>
      <w:r w:rsidRPr="009E719E">
        <w:rPr>
          <w:sz w:val="14"/>
        </w:rPr>
        <w:t xml:space="preserve"> Transfer payments are likely to reduce economic growth in various ways, not least because of the supply-side effects of the taxes necessary to finance them. Unlike with government investment, there is unlikely to be any offsetting effect on growth. These have grown rapidly over the last century. Transfers in the form of pensions and other payments to people at older ages are likely to reduce saving in the private sector and fixed capital formation. However, the most potentially counter-productive public expenditure appears to be paying means-tested welfare benefits to the population of working age. These reduce potential GDP because of their impact in reducing the supply of </w:t>
      </w:r>
      <w:proofErr w:type="spellStart"/>
      <w:r w:rsidRPr="009E719E">
        <w:rPr>
          <w:sz w:val="14"/>
        </w:rPr>
        <w:t>labour</w:t>
      </w:r>
      <w:proofErr w:type="spellEnd"/>
      <w:r w:rsidRPr="009E719E">
        <w:rPr>
          <w:sz w:val="14"/>
        </w:rPr>
        <w:t xml:space="preserve"> to the private sector, which exacerbates the effect of the taxes necessary to finance them. …there has been a big increase in government spending over the last 100 years. However, within the government spending envelope, there has been a particularly large increase in those items that damage the economy most while those items that tend to have a beneficial effect on growth or which damage the economy least have been </w:t>
      </w:r>
      <w:proofErr w:type="gramStart"/>
      <w:r w:rsidRPr="009E719E">
        <w:rPr>
          <w:sz w:val="14"/>
        </w:rPr>
        <w:t>reduced.</w:t>
      </w:r>
      <w:r w:rsidRPr="009E719E">
        <w:rPr>
          <w:sz w:val="12"/>
        </w:rPr>
        <w:t>¶</w:t>
      </w:r>
      <w:proofErr w:type="gramEnd"/>
      <w:r w:rsidRPr="009E719E">
        <w:rPr>
          <w:sz w:val="14"/>
        </w:rPr>
        <w:t xml:space="preserve"> In other words, he’s saying that not only is government too big. He’s also pointing out that much of the spending is seemingly designed to impose economic damage by discouraging the productive use and allocation of labor and capital.</w:t>
      </w:r>
      <w:r w:rsidRPr="009E719E">
        <w:rPr>
          <w:sz w:val="12"/>
        </w:rPr>
        <w:t>¶</w:t>
      </w:r>
      <w:r w:rsidRPr="009E719E">
        <w:rPr>
          <w:sz w:val="14"/>
        </w:rPr>
        <w:t xml:space="preserve"> I also like that he explains that </w:t>
      </w:r>
      <w:r w:rsidRPr="00CA49A9">
        <w:rPr>
          <w:rStyle w:val="StyleUnderline"/>
          <w:highlight w:val="yellow"/>
        </w:rPr>
        <w:t>the</w:t>
      </w:r>
      <w:r w:rsidRPr="00CA49A9">
        <w:rPr>
          <w:rStyle w:val="StyleUnderline"/>
        </w:rPr>
        <w:t xml:space="preserve"> real </w:t>
      </w:r>
      <w:r w:rsidRPr="00CA49A9">
        <w:rPr>
          <w:rStyle w:val="StyleUnderline"/>
          <w:highlight w:val="yellow"/>
        </w:rPr>
        <w:t>problem is spending</w:t>
      </w:r>
      <w:r w:rsidRPr="009E719E">
        <w:rPr>
          <w:sz w:val="14"/>
        </w:rPr>
        <w:t>, not just red ink (a point I often make, but not always successfully, when talking to politicians).</w:t>
      </w:r>
      <w:r w:rsidRPr="009E719E">
        <w:rPr>
          <w:sz w:val="12"/>
        </w:rPr>
        <w:t>¶</w:t>
      </w:r>
      <w:r w:rsidRPr="009E719E">
        <w:rPr>
          <w:sz w:val="14"/>
        </w:rPr>
        <w:t xml:space="preserve"> …statistical evidence that suggests that the </w:t>
      </w:r>
      <w:r w:rsidRPr="0047348A">
        <w:rPr>
          <w:rStyle w:val="StyleUnderline"/>
        </w:rPr>
        <w:t>negative effects of higher taxes and budget deficits on private activity are identical in the long run and quite similar in the short term</w:t>
      </w:r>
      <w:r w:rsidRPr="009E719E">
        <w:rPr>
          <w:sz w:val="14"/>
        </w:rPr>
        <w:t xml:space="preserve">. This confirms that the primary issue is the size of state spending compared with national output and that the choice between tax and bond finance is a secondary consideration. Ultimately, government spending is financed either by taxes levied now or deferred </w:t>
      </w:r>
      <w:proofErr w:type="gramStart"/>
      <w:r w:rsidRPr="009E719E">
        <w:rPr>
          <w:sz w:val="14"/>
        </w:rPr>
        <w:t>taxes.</w:t>
      </w:r>
      <w:r w:rsidRPr="009E719E">
        <w:rPr>
          <w:sz w:val="12"/>
        </w:rPr>
        <w:t>¶</w:t>
      </w:r>
      <w:proofErr w:type="gramEnd"/>
      <w:r w:rsidRPr="009E719E">
        <w:rPr>
          <w:sz w:val="14"/>
        </w:rPr>
        <w:t xml:space="preserve"> He then reviews some of the research on the “</w:t>
      </w:r>
      <w:proofErr w:type="spellStart"/>
      <w:r w:rsidRPr="009E719E">
        <w:rPr>
          <w:sz w:val="14"/>
        </w:rPr>
        <w:t>Rahn</w:t>
      </w:r>
      <w:proofErr w:type="spellEnd"/>
      <w:r w:rsidRPr="009E719E">
        <w:rPr>
          <w:sz w:val="14"/>
        </w:rPr>
        <w:t xml:space="preserve"> Curve.”</w:t>
      </w:r>
      <w:r w:rsidRPr="009E719E">
        <w:rPr>
          <w:sz w:val="12"/>
        </w:rPr>
        <w:t>¶</w:t>
      </w:r>
      <w:r w:rsidRPr="009E719E">
        <w:rPr>
          <w:sz w:val="14"/>
        </w:rPr>
        <w:t xml:space="preserve"> …it is reasonable to ask whether there are ‘growth-</w:t>
      </w:r>
      <w:proofErr w:type="spellStart"/>
      <w:r w:rsidRPr="009E719E">
        <w:rPr>
          <w:sz w:val="14"/>
        </w:rPr>
        <w:t>maximising</w:t>
      </w:r>
      <w:proofErr w:type="spellEnd"/>
      <w:r w:rsidRPr="009E719E">
        <w:rPr>
          <w:sz w:val="14"/>
        </w:rPr>
        <w:t>’ or ‘welfare-</w:t>
      </w:r>
      <w:proofErr w:type="spellStart"/>
      <w:r w:rsidRPr="009E719E">
        <w:rPr>
          <w:sz w:val="14"/>
        </w:rPr>
        <w:t>maximising</w:t>
      </w:r>
      <w:proofErr w:type="spellEnd"/>
      <w:r w:rsidRPr="009E719E">
        <w:rPr>
          <w:sz w:val="14"/>
        </w:rPr>
        <w:t>’ levels of government expenditure. …The growth-</w:t>
      </w:r>
      <w:proofErr w:type="spellStart"/>
      <w:r w:rsidRPr="009E719E">
        <w:rPr>
          <w:sz w:val="14"/>
        </w:rPr>
        <w:t>maximising</w:t>
      </w:r>
      <w:proofErr w:type="spellEnd"/>
      <w:r w:rsidRPr="009E719E">
        <w:rPr>
          <w:sz w:val="14"/>
        </w:rPr>
        <w:t xml:space="preserve"> share of government spending in GDP was some 20–25 per cent of GDP. This was based on the fact that ratios in this range were typical of the fast growing South East Asian ‘Tiger’ economies, countries such as Japan and Korea in their high growth phases, and even Australia, Canada and Spain in the 1950s. This indicative range should probably be revised down to some 18.5–23.5 per cent, using current (June 2016) UK </w:t>
      </w:r>
      <w:proofErr w:type="gramStart"/>
      <w:r w:rsidRPr="009E719E">
        <w:rPr>
          <w:sz w:val="14"/>
        </w:rPr>
        <w:t>definitions.</w:t>
      </w:r>
      <w:r w:rsidRPr="009E719E">
        <w:rPr>
          <w:sz w:val="12"/>
        </w:rPr>
        <w:t>¶</w:t>
      </w:r>
      <w:proofErr w:type="gramEnd"/>
      <w:r w:rsidRPr="009E719E">
        <w:rPr>
          <w:sz w:val="14"/>
        </w:rPr>
        <w:t xml:space="preserve"> Incidentally, I like and dislike what he wrote in this section.</w:t>
      </w:r>
      <w:r w:rsidRPr="009E719E">
        <w:rPr>
          <w:sz w:val="12"/>
        </w:rPr>
        <w:t>¶</w:t>
      </w:r>
      <w:r w:rsidRPr="009E719E">
        <w:rPr>
          <w:sz w:val="14"/>
        </w:rPr>
        <w:t xml:space="preserve"> I like it because the obvious conclusion is that the burden of government is excessive in both the United States (37.9 percent of GDP according to OECD fiscal data) and the United Kingdom (43.3 percent of GDP). And we can use this data to argue for much-needed spending </w:t>
      </w:r>
      <w:proofErr w:type="gramStart"/>
      <w:r w:rsidRPr="009E719E">
        <w:rPr>
          <w:sz w:val="14"/>
        </w:rPr>
        <w:t>restraint.</w:t>
      </w:r>
      <w:r w:rsidRPr="009E719E">
        <w:rPr>
          <w:sz w:val="12"/>
        </w:rPr>
        <w:t>¶</w:t>
      </w:r>
      <w:proofErr w:type="gramEnd"/>
      <w:r w:rsidRPr="009E719E">
        <w:rPr>
          <w:sz w:val="14"/>
        </w:rPr>
        <w:t xml:space="preserve"> But I don’t like the above passage because I think the growth-maximizing size of government is well below 20 percent of GDP. As I’ve previously explained, </w:t>
      </w:r>
      <w:r w:rsidRPr="00CA49A9">
        <w:rPr>
          <w:rStyle w:val="StyleUnderline"/>
        </w:rPr>
        <w:t>academic researchers are constrained by the lack of data for small-government economies. So when they crunch numbers</w:t>
      </w:r>
      <w:r w:rsidRPr="009E719E">
        <w:rPr>
          <w:sz w:val="14"/>
        </w:rPr>
        <w:t xml:space="preserve"> (relying in all cases on post-WWII data, and in most cases on much more recent figures), </w:t>
      </w:r>
      <w:r w:rsidRPr="00CA49A9">
        <w:rPr>
          <w:rStyle w:val="StyleUnderline"/>
        </w:rPr>
        <w:t xml:space="preserve">they basically find that Hong Kong and Singapore grow the fastest and they think that implies the public sector should consume 20 percent of economic </w:t>
      </w:r>
      <w:proofErr w:type="gramStart"/>
      <w:r w:rsidRPr="00CA49A9">
        <w:rPr>
          <w:rStyle w:val="StyleUnderline"/>
        </w:rPr>
        <w:t>output</w:t>
      </w:r>
      <w:r w:rsidRPr="009E719E">
        <w:rPr>
          <w:sz w:val="14"/>
        </w:rPr>
        <w:t>.</w:t>
      </w:r>
      <w:r w:rsidRPr="009E719E">
        <w:rPr>
          <w:sz w:val="12"/>
        </w:rPr>
        <w:t>¶</w:t>
      </w:r>
      <w:proofErr w:type="gramEnd"/>
      <w:r w:rsidRPr="009E719E">
        <w:rPr>
          <w:sz w:val="14"/>
        </w:rPr>
        <w:t xml:space="preserve"> But that implies, if you recall the data in Table 7 from above, that nations would have enjoyed more growth in 1870 if they doubled the burden of government spending. I think that’s nonsensical. What’s really happening is that researchers are simply measuring the downward-sloping portion of the </w:t>
      </w:r>
      <w:proofErr w:type="spellStart"/>
      <w:r w:rsidRPr="009E719E">
        <w:rPr>
          <w:sz w:val="14"/>
        </w:rPr>
        <w:t>Rahn</w:t>
      </w:r>
      <w:proofErr w:type="spellEnd"/>
      <w:r w:rsidRPr="009E719E">
        <w:rPr>
          <w:sz w:val="14"/>
        </w:rPr>
        <w:t xml:space="preserve"> </w:t>
      </w:r>
      <w:proofErr w:type="gramStart"/>
      <w:r w:rsidRPr="009E719E">
        <w:rPr>
          <w:sz w:val="14"/>
        </w:rPr>
        <w:t>Curve.</w:t>
      </w:r>
      <w:r w:rsidRPr="009E719E">
        <w:rPr>
          <w:sz w:val="12"/>
        </w:rPr>
        <w:t>¶</w:t>
      </w:r>
      <w:proofErr w:type="gramEnd"/>
      <w:r w:rsidRPr="009E719E">
        <w:rPr>
          <w:sz w:val="14"/>
        </w:rPr>
        <w:t xml:space="preserve"> But just because Hong Kong and Singapore are the first two jurisdictions that can be plotted, that doesn’t mean the </w:t>
      </w:r>
      <w:proofErr w:type="spellStart"/>
      <w:r w:rsidRPr="009E719E">
        <w:rPr>
          <w:sz w:val="14"/>
        </w:rPr>
        <w:t>Rahn</w:t>
      </w:r>
      <w:proofErr w:type="spellEnd"/>
      <w:r w:rsidRPr="009E719E">
        <w:rPr>
          <w:sz w:val="14"/>
        </w:rPr>
        <w:t xml:space="preserve"> Curve peaks at that point.</w:t>
      </w:r>
      <w:r w:rsidRPr="009E719E">
        <w:rPr>
          <w:sz w:val="12"/>
        </w:rPr>
        <w:t>¶</w:t>
      </w:r>
      <w:r w:rsidRPr="009E719E">
        <w:rPr>
          <w:sz w:val="14"/>
        </w:rPr>
        <w:t xml:space="preserve"> But I realize I’m nit-picking, so let’s go back to the book.</w:t>
      </w:r>
      <w:r w:rsidRPr="009E719E">
        <w:rPr>
          <w:sz w:val="12"/>
        </w:rPr>
        <w:t>¶</w:t>
      </w:r>
      <w:r w:rsidRPr="009E719E">
        <w:rPr>
          <w:sz w:val="14"/>
        </w:rPr>
        <w:t xml:space="preserve"> In the following chapter, Professor Patrick </w:t>
      </w:r>
      <w:proofErr w:type="spellStart"/>
      <w:r w:rsidRPr="009E719E">
        <w:rPr>
          <w:sz w:val="14"/>
        </w:rPr>
        <w:t>Miniford</w:t>
      </w:r>
      <w:proofErr w:type="spellEnd"/>
      <w:r w:rsidRPr="009E719E">
        <w:rPr>
          <w:sz w:val="14"/>
        </w:rPr>
        <w:t xml:space="preserve"> shares some additional research on the link between government spending and economic performance. I especially like how he shares a very useful table looking at some scholarly findings on the relationship between the overall fiscal burden and national </w:t>
      </w:r>
      <w:proofErr w:type="gramStart"/>
      <w:r w:rsidRPr="009E719E">
        <w:rPr>
          <w:sz w:val="14"/>
        </w:rPr>
        <w:t>prosperity.</w:t>
      </w:r>
      <w:r w:rsidRPr="009E719E">
        <w:rPr>
          <w:sz w:val="12"/>
        </w:rPr>
        <w:t>¶</w:t>
      </w:r>
      <w:proofErr w:type="gramEnd"/>
      <w:r w:rsidRPr="009E719E">
        <w:rPr>
          <w:sz w:val="14"/>
        </w:rPr>
        <w:t xml:space="preserve"> He also shares the conclusions from additional research.</w:t>
      </w:r>
      <w:r w:rsidRPr="009E719E">
        <w:rPr>
          <w:sz w:val="12"/>
        </w:rPr>
        <w:t>¶</w:t>
      </w:r>
      <w:r w:rsidRPr="009E719E">
        <w:rPr>
          <w:sz w:val="14"/>
        </w:rPr>
        <w:t xml:space="preserve"> Later studies show similar associations. For example, Afonso and </w:t>
      </w:r>
      <w:proofErr w:type="spellStart"/>
      <w:r w:rsidRPr="009E719E">
        <w:rPr>
          <w:sz w:val="14"/>
        </w:rPr>
        <w:t>Furceri</w:t>
      </w:r>
      <w:proofErr w:type="spellEnd"/>
      <w:r w:rsidRPr="009E719E">
        <w:rPr>
          <w:sz w:val="14"/>
        </w:rPr>
        <w:t xml:space="preserve"> (2008) examine a number of EU and other OECD countries over the period 1970–2004. As well as several components of government expenditure and taxation, they include variables such as initial output, population growth, investment ratio, human capital and openness. Their finding is that </w:t>
      </w:r>
      <w:r w:rsidRPr="00E50BF6">
        <w:rPr>
          <w:rStyle w:val="StyleUnderline"/>
          <w:highlight w:val="yellow"/>
        </w:rPr>
        <w:t xml:space="preserve">a 1 percentage point rise in the government spending </w:t>
      </w:r>
      <w:r w:rsidRPr="00E50BF6">
        <w:rPr>
          <w:rStyle w:val="StyleUnderline"/>
        </w:rPr>
        <w:t>to GDP</w:t>
      </w:r>
      <w:r w:rsidRPr="00CA49A9">
        <w:rPr>
          <w:rStyle w:val="StyleUnderline"/>
        </w:rPr>
        <w:t xml:space="preserve"> ratio </w:t>
      </w:r>
      <w:r w:rsidRPr="00E50BF6">
        <w:rPr>
          <w:rStyle w:val="StyleUnderline"/>
          <w:highlight w:val="yellow"/>
        </w:rPr>
        <w:t>cuts</w:t>
      </w:r>
      <w:r w:rsidRPr="00CA49A9">
        <w:rPr>
          <w:rStyle w:val="StyleUnderline"/>
        </w:rPr>
        <w:t xml:space="preserve"> </w:t>
      </w:r>
      <w:r w:rsidRPr="00E50BF6">
        <w:rPr>
          <w:rStyle w:val="StyleUnderline"/>
          <w:highlight w:val="yellow"/>
        </w:rPr>
        <w:t>growth</w:t>
      </w:r>
      <w:r w:rsidRPr="00CA49A9">
        <w:rPr>
          <w:rStyle w:val="StyleUnderline"/>
        </w:rPr>
        <w:t xml:space="preserve"> in the OECD </w:t>
      </w:r>
      <w:r w:rsidRPr="00E50BF6">
        <w:rPr>
          <w:rStyle w:val="StyleUnderline"/>
          <w:highlight w:val="yellow"/>
        </w:rPr>
        <w:t>by</w:t>
      </w:r>
      <w:r w:rsidRPr="00CA49A9">
        <w:rPr>
          <w:rStyle w:val="StyleUnderline"/>
        </w:rPr>
        <w:t xml:space="preserve"> 0.12 per cent and in the EU by </w:t>
      </w:r>
      <w:r w:rsidRPr="00E50BF6">
        <w:rPr>
          <w:rStyle w:val="StyleUnderline"/>
          <w:highlight w:val="yellow"/>
        </w:rPr>
        <w:t>0.13 per cent</w:t>
      </w:r>
      <w:r w:rsidRPr="009E719E">
        <w:rPr>
          <w:sz w:val="14"/>
        </w:rPr>
        <w:t xml:space="preserve">. …overall, the tax (or </w:t>
      </w:r>
      <w:r w:rsidRPr="00E50BF6">
        <w:rPr>
          <w:rStyle w:val="StyleUnderline"/>
          <w:highlight w:val="yellow"/>
        </w:rPr>
        <w:t>government spending) and growth studies, indicate a strong association</w:t>
      </w:r>
      <w:r w:rsidRPr="009E719E">
        <w:rPr>
          <w:sz w:val="14"/>
        </w:rPr>
        <w:t xml:space="preserve"> between the two variables. As a rule of thumb, it would appear that a 10 percentage point fall in the share of national income taken in tax would lead to slightly more than a 1 percentage point increase in the growth rate – results of this order of magnitude occur over and over again.</w:t>
      </w:r>
    </w:p>
    <w:p w14:paraId="7FAF01E9" w14:textId="77777777" w:rsidR="00243CC7" w:rsidRDefault="00243CC7" w:rsidP="00243CC7">
      <w:pPr>
        <w:pStyle w:val="Heading4"/>
      </w:pPr>
      <w:r>
        <w:t>It decreases investment, spending money, and available capital</w:t>
      </w:r>
    </w:p>
    <w:p w14:paraId="77E9473F" w14:textId="77777777" w:rsidR="00243CC7" w:rsidRDefault="00243CC7" w:rsidP="00243CC7">
      <w:r w:rsidRPr="00D80ED1">
        <w:rPr>
          <w:rStyle w:val="Style13ptBold"/>
        </w:rPr>
        <w:t>Tamny 15</w:t>
      </w:r>
      <w:r>
        <w:t xml:space="preserve"> – John Tamny, editor of </w:t>
      </w:r>
      <w:proofErr w:type="spellStart"/>
      <w:r>
        <w:t>RealClearMarkets</w:t>
      </w:r>
      <w:proofErr w:type="spellEnd"/>
      <w:r>
        <w:t xml:space="preserve">, Political Economy editor at Forbes, Senior Fellow in Economics at the Reason Foundation, 2015 (“Federal Spending: Now For The Really Bad News,” Forbes, 12-27, Available Online at </w:t>
      </w:r>
      <w:hyperlink r:id="rId39" w:anchor="59855e8a280d" w:history="1">
        <w:r w:rsidRPr="009A6554">
          <w:rPr>
            <w:rStyle w:val="Hyperlink"/>
          </w:rPr>
          <w:t>https://www.forbes.com/sites/johntamny/2015/12/27/federal-spending-now-for-the-really-bad-news/2/#59855e8a280d</w:t>
        </w:r>
      </w:hyperlink>
      <w:r>
        <w:t>, Accessed 06-26-2017, HK)</w:t>
      </w:r>
    </w:p>
    <w:p w14:paraId="4B5F229D" w14:textId="77777777" w:rsidR="00243CC7" w:rsidRDefault="00243CC7" w:rsidP="00243CC7"/>
    <w:p w14:paraId="1BBFBC13" w14:textId="77777777" w:rsidR="00243CC7" w:rsidRDefault="00243CC7" w:rsidP="00243CC7">
      <w:pPr>
        <w:rPr>
          <w:rStyle w:val="StyleUnderline"/>
        </w:rPr>
      </w:pPr>
      <w:r w:rsidRPr="0045594F">
        <w:rPr>
          <w:sz w:val="16"/>
        </w:rPr>
        <w:t xml:space="preserve">Most are at least vaguely aware of the </w:t>
      </w:r>
      <w:r w:rsidRPr="0045594F">
        <w:rPr>
          <w:rStyle w:val="StyleUnderline"/>
          <w:highlight w:val="yellow"/>
        </w:rPr>
        <w:t>huge economic burden</w:t>
      </w:r>
      <w:r w:rsidRPr="00D80ED1">
        <w:rPr>
          <w:rStyle w:val="StyleUnderline"/>
        </w:rPr>
        <w:t xml:space="preserve"> </w:t>
      </w:r>
      <w:r w:rsidRPr="0045594F">
        <w:rPr>
          <w:rStyle w:val="StyleUnderline"/>
          <w:highlight w:val="yellow"/>
        </w:rPr>
        <w:t>that is government spending</w:t>
      </w:r>
      <w:r w:rsidRPr="0045594F">
        <w:rPr>
          <w:sz w:val="16"/>
        </w:rPr>
        <w:t xml:space="preserve">. </w:t>
      </w:r>
      <w:r w:rsidRPr="0045594F">
        <w:rPr>
          <w:rStyle w:val="StyleUnderline"/>
          <w:highlight w:val="yellow"/>
        </w:rPr>
        <w:t>Contrary to what</w:t>
      </w:r>
      <w:r w:rsidRPr="00D80ED1">
        <w:rPr>
          <w:rStyle w:val="StyleUnderline"/>
        </w:rPr>
        <w:t xml:space="preserve"> the reliably </w:t>
      </w:r>
      <w:r w:rsidRPr="0045594F">
        <w:rPr>
          <w:rStyle w:val="StyleUnderline"/>
          <w:highlight w:val="yellow"/>
        </w:rPr>
        <w:t>Keynesian</w:t>
      </w:r>
      <w:r w:rsidRPr="00D80ED1">
        <w:rPr>
          <w:rStyle w:val="StyleUnderline"/>
        </w:rPr>
        <w:t xml:space="preserve"> members of the political class </w:t>
      </w:r>
      <w:r w:rsidRPr="0045594F">
        <w:rPr>
          <w:rStyle w:val="StyleUnderline"/>
          <w:highlight w:val="yellow"/>
        </w:rPr>
        <w:t>tell us, government has no resources</w:t>
      </w:r>
      <w:r w:rsidRPr="00D80ED1">
        <w:rPr>
          <w:rStyle w:val="StyleUnderline"/>
        </w:rPr>
        <w:t>.</w:t>
      </w:r>
      <w:r>
        <w:rPr>
          <w:rStyle w:val="StyleUnderline"/>
        </w:rPr>
        <w:t xml:space="preserve"> </w:t>
      </w:r>
      <w:r w:rsidRPr="00D80ED1">
        <w:rPr>
          <w:rStyle w:val="StyleUnderline"/>
        </w:rPr>
        <w:t xml:space="preserve">The </w:t>
      </w:r>
      <w:r w:rsidRPr="0045594F">
        <w:rPr>
          <w:rStyle w:val="StyleUnderline"/>
          <w:highlight w:val="yellow"/>
        </w:rPr>
        <w:t>dollars politicians</w:t>
      </w:r>
      <w:r w:rsidRPr="00D80ED1">
        <w:rPr>
          <w:rStyle w:val="StyleUnderline"/>
        </w:rPr>
        <w:t xml:space="preserve"> so generously </w:t>
      </w:r>
      <w:r w:rsidRPr="0045594F">
        <w:rPr>
          <w:rStyle w:val="StyleUnderline"/>
          <w:highlight w:val="yellow"/>
        </w:rPr>
        <w:t>lavish on us were first taken from us</w:t>
      </w:r>
      <w:r w:rsidRPr="00D80ED1">
        <w:rPr>
          <w:rStyle w:val="StyleUnderline"/>
        </w:rPr>
        <w:t>.</w:t>
      </w:r>
      <w:r>
        <w:rPr>
          <w:rStyle w:val="StyleUnderline"/>
        </w:rPr>
        <w:t xml:space="preserve"> </w:t>
      </w:r>
      <w:r w:rsidRPr="00D80ED1">
        <w:rPr>
          <w:rStyle w:val="StyleUnderline"/>
        </w:rPr>
        <w:t>Our taxes are high because government spending is at record levels.</w:t>
      </w:r>
      <w:r>
        <w:rPr>
          <w:rStyle w:val="StyleUnderline"/>
        </w:rPr>
        <w:t xml:space="preserve"> </w:t>
      </w:r>
      <w:r w:rsidRPr="00D80ED1">
        <w:rPr>
          <w:rStyle w:val="StyleUnderline"/>
        </w:rPr>
        <w:t xml:space="preserve">The money isn’t conjured out of </w:t>
      </w:r>
      <w:proofErr w:type="gramStart"/>
      <w:r w:rsidRPr="00D80ED1">
        <w:rPr>
          <w:rStyle w:val="StyleUnderline"/>
        </w:rPr>
        <w:t>nowhere.</w:t>
      </w:r>
      <w:r w:rsidRPr="0045594F">
        <w:rPr>
          <w:rStyle w:val="StyleUnderline"/>
          <w:sz w:val="12"/>
          <w:u w:val="none"/>
        </w:rPr>
        <w:t>¶</w:t>
      </w:r>
      <w:proofErr w:type="gramEnd"/>
      <w:r w:rsidRPr="0045594F">
        <w:rPr>
          <w:sz w:val="16"/>
        </w:rPr>
        <w:t xml:space="preserve"> </w:t>
      </w:r>
      <w:r w:rsidRPr="00D80ED1">
        <w:rPr>
          <w:rStyle w:val="StyleUnderline"/>
        </w:rPr>
        <w:t>Some</w:t>
      </w:r>
      <w:r w:rsidRPr="0045594F">
        <w:rPr>
          <w:sz w:val="16"/>
        </w:rPr>
        <w:t xml:space="preserve">, and this includes supply-siders who should know better, </w:t>
      </w:r>
      <w:r w:rsidRPr="00D80ED1">
        <w:rPr>
          <w:rStyle w:val="StyleUnderline"/>
        </w:rPr>
        <w:t>say spending</w:t>
      </w:r>
      <w:r w:rsidRPr="0045594F">
        <w:rPr>
          <w:sz w:val="16"/>
        </w:rPr>
        <w:t xml:space="preserve"> </w:t>
      </w:r>
      <w:r w:rsidRPr="00D80ED1">
        <w:rPr>
          <w:rStyle w:val="StyleUnderline"/>
        </w:rPr>
        <w:t>isn’t as</w:t>
      </w:r>
      <w:r w:rsidRPr="0045594F">
        <w:rPr>
          <w:sz w:val="16"/>
        </w:rPr>
        <w:t xml:space="preserve"> </w:t>
      </w:r>
      <w:r w:rsidRPr="00D80ED1">
        <w:rPr>
          <w:rStyle w:val="StyleUnderline"/>
        </w:rPr>
        <w:t>much</w:t>
      </w:r>
      <w:r w:rsidRPr="0045594F">
        <w:rPr>
          <w:sz w:val="16"/>
        </w:rPr>
        <w:t xml:space="preserve"> </w:t>
      </w:r>
      <w:r w:rsidRPr="00D80ED1">
        <w:rPr>
          <w:rStyle w:val="StyleUnderline"/>
        </w:rPr>
        <w:t>of a</w:t>
      </w:r>
      <w:r w:rsidRPr="0045594F">
        <w:rPr>
          <w:sz w:val="16"/>
        </w:rPr>
        <w:t xml:space="preserve"> </w:t>
      </w:r>
      <w:r w:rsidRPr="00D80ED1">
        <w:rPr>
          <w:rStyle w:val="StyleUnderline"/>
        </w:rPr>
        <w:t>problem since</w:t>
      </w:r>
      <w:r w:rsidRPr="0045594F">
        <w:rPr>
          <w:sz w:val="16"/>
        </w:rPr>
        <w:t xml:space="preserve"> some of the </w:t>
      </w:r>
      <w:r w:rsidRPr="00D80ED1">
        <w:rPr>
          <w:rStyle w:val="StyleUnderline"/>
        </w:rPr>
        <w:t>money is</w:t>
      </w:r>
      <w:r w:rsidRPr="0045594F">
        <w:rPr>
          <w:sz w:val="16"/>
        </w:rPr>
        <w:t xml:space="preserve"> </w:t>
      </w:r>
      <w:r w:rsidRPr="00D80ED1">
        <w:rPr>
          <w:rStyle w:val="StyleUnderline"/>
        </w:rPr>
        <w:t>borrowed from</w:t>
      </w:r>
      <w:r w:rsidRPr="0045594F">
        <w:rPr>
          <w:sz w:val="16"/>
        </w:rPr>
        <w:t xml:space="preserve"> </w:t>
      </w:r>
      <w:r w:rsidRPr="00D80ED1">
        <w:rPr>
          <w:rStyle w:val="StyleUnderline"/>
        </w:rPr>
        <w:t>investors</w:t>
      </w:r>
      <w:r w:rsidRPr="0045594F">
        <w:rPr>
          <w:sz w:val="16"/>
        </w:rPr>
        <w:t xml:space="preserve">, as opposed to taxed away from the American worker. They’re incorrect. </w:t>
      </w:r>
      <w:r w:rsidRPr="0045594F">
        <w:rPr>
          <w:rStyle w:val="StyleUnderline"/>
          <w:highlight w:val="yellow"/>
        </w:rPr>
        <w:t>All government spending</w:t>
      </w:r>
      <w:r w:rsidRPr="00D80ED1">
        <w:rPr>
          <w:rStyle w:val="StyleUnderline"/>
        </w:rPr>
        <w:t xml:space="preserve"> is a tax simply because it </w:t>
      </w:r>
      <w:r w:rsidRPr="0045594F">
        <w:rPr>
          <w:rStyle w:val="StyleUnderline"/>
          <w:highlight w:val="yellow"/>
        </w:rPr>
        <w:t>signals</w:t>
      </w:r>
      <w:r w:rsidRPr="00D80ED1">
        <w:rPr>
          <w:rStyle w:val="StyleUnderline"/>
        </w:rPr>
        <w:t xml:space="preserve"> real </w:t>
      </w:r>
      <w:r w:rsidRPr="0045594F">
        <w:rPr>
          <w:rStyle w:val="StyleUnderline"/>
          <w:highlight w:val="yellow"/>
        </w:rPr>
        <w:t>resources extracted from the</w:t>
      </w:r>
      <w:r w:rsidRPr="00D80ED1">
        <w:rPr>
          <w:rStyle w:val="StyleUnderline"/>
        </w:rPr>
        <w:t xml:space="preserve"> market-disciplined </w:t>
      </w:r>
      <w:r w:rsidRPr="0045594F">
        <w:rPr>
          <w:rStyle w:val="StyleUnderline"/>
          <w:highlight w:val="yellow"/>
        </w:rPr>
        <w:t>private sector</w:t>
      </w:r>
      <w:r w:rsidRPr="00D80ED1">
        <w:rPr>
          <w:rStyle w:val="StyleUnderline"/>
        </w:rPr>
        <w:t>.</w:t>
      </w:r>
      <w:r w:rsidRPr="0045594F">
        <w:rPr>
          <w:sz w:val="16"/>
        </w:rPr>
        <w:t xml:space="preserve"> </w:t>
      </w:r>
      <w:r w:rsidRPr="00D80ED1">
        <w:rPr>
          <w:rStyle w:val="StyleUnderline"/>
        </w:rPr>
        <w:t>Deficits really don’t matter, but the spending they represent does.</w:t>
      </w:r>
      <w:r>
        <w:rPr>
          <w:rStyle w:val="StyleUnderline"/>
        </w:rPr>
        <w:t xml:space="preserve"> </w:t>
      </w:r>
      <w:r w:rsidRPr="0045594F">
        <w:rPr>
          <w:sz w:val="16"/>
        </w:rPr>
        <w:t xml:space="preserve">It means Rep. Ryan and Nancy Pelosi are allocating the economy’s resources, as opposed to Warren Buffett and Peter Thiel. </w:t>
      </w:r>
      <w:r w:rsidRPr="0045594F">
        <w:rPr>
          <w:rStyle w:val="StyleUnderline"/>
          <w:highlight w:val="yellow"/>
        </w:rPr>
        <w:t>Government spending matters</w:t>
      </w:r>
      <w:r w:rsidRPr="0045594F">
        <w:rPr>
          <w:sz w:val="16"/>
        </w:rPr>
        <w:t xml:space="preserve">, and when it’s high, that’s a signal of austerity as the real economy gets by with less resources so that politicians can consume more of </w:t>
      </w:r>
      <w:proofErr w:type="gramStart"/>
      <w:r w:rsidRPr="0045594F">
        <w:rPr>
          <w:sz w:val="16"/>
        </w:rPr>
        <w:t>them.</w:t>
      </w:r>
      <w:r w:rsidRPr="0045594F">
        <w:rPr>
          <w:sz w:val="12"/>
        </w:rPr>
        <w:t>¶</w:t>
      </w:r>
      <w:proofErr w:type="gramEnd"/>
      <w:r w:rsidRPr="0045594F">
        <w:rPr>
          <w:sz w:val="16"/>
        </w:rPr>
        <w:t xml:space="preserve"> Sadly for all of us, the story of government spending only gets worse the more you think about it. Federal outlays arguably even impact our health as will soon be </w:t>
      </w:r>
      <w:proofErr w:type="gramStart"/>
      <w:r w:rsidRPr="0045594F">
        <w:rPr>
          <w:sz w:val="16"/>
        </w:rPr>
        <w:t>seen.</w:t>
      </w:r>
      <w:r w:rsidRPr="0045594F">
        <w:rPr>
          <w:sz w:val="12"/>
        </w:rPr>
        <w:t>¶</w:t>
      </w:r>
      <w:proofErr w:type="gramEnd"/>
      <w:r w:rsidRPr="0045594F">
        <w:rPr>
          <w:sz w:val="16"/>
        </w:rPr>
        <w:t xml:space="preserve"> </w:t>
      </w:r>
      <w:r w:rsidRPr="00D80ED1">
        <w:rPr>
          <w:rStyle w:val="StyleUnderline"/>
        </w:rPr>
        <w:t>Up front, governments can only spend what they’ve taken from us first.</w:t>
      </w:r>
      <w:r>
        <w:rPr>
          <w:rStyle w:val="StyleUnderline"/>
        </w:rPr>
        <w:t xml:space="preserve"> </w:t>
      </w:r>
      <w:r w:rsidRPr="00D80ED1">
        <w:rPr>
          <w:rStyle w:val="StyleUnderline"/>
        </w:rPr>
        <w:t xml:space="preserve">This is important because </w:t>
      </w:r>
      <w:r w:rsidRPr="0045594F">
        <w:rPr>
          <w:rStyle w:val="StyleUnderline"/>
          <w:highlight w:val="yellow"/>
        </w:rPr>
        <w:t>companies and the jobs they create are a function of investment. Investment is</w:t>
      </w:r>
      <w:r w:rsidRPr="00D80ED1">
        <w:rPr>
          <w:rStyle w:val="StyleUnderline"/>
        </w:rPr>
        <w:t xml:space="preserve"> logically </w:t>
      </w:r>
      <w:r w:rsidRPr="0045594F">
        <w:rPr>
          <w:rStyle w:val="StyleUnderline"/>
          <w:highlight w:val="yellow"/>
        </w:rPr>
        <w:t>reduced by taxation</w:t>
      </w:r>
      <w:r w:rsidRPr="00D80ED1">
        <w:rPr>
          <w:rStyle w:val="StyleUnderline"/>
        </w:rPr>
        <w:t xml:space="preserve"> and government borrowing</w:t>
      </w:r>
      <w:r w:rsidRPr="0045594F">
        <w:rPr>
          <w:sz w:val="16"/>
        </w:rPr>
        <w:t xml:space="preserve"> </w:t>
      </w:r>
      <w:r w:rsidRPr="0045594F">
        <w:rPr>
          <w:rStyle w:val="StyleUnderline"/>
          <w:highlight w:val="yellow"/>
        </w:rPr>
        <w:t>that lures</w:t>
      </w:r>
      <w:r w:rsidRPr="0045594F">
        <w:rPr>
          <w:sz w:val="16"/>
          <w:highlight w:val="yellow"/>
        </w:rPr>
        <w:t xml:space="preserve"> </w:t>
      </w:r>
      <w:r w:rsidRPr="0045594F">
        <w:rPr>
          <w:rStyle w:val="StyleUnderline"/>
          <w:highlight w:val="yellow"/>
        </w:rPr>
        <w:t>capit</w:t>
      </w:r>
      <w:r w:rsidRPr="0045594F">
        <w:rPr>
          <w:sz w:val="16"/>
          <w:highlight w:val="yellow"/>
        </w:rPr>
        <w:t>a</w:t>
      </w:r>
      <w:r w:rsidRPr="0045594F">
        <w:rPr>
          <w:rStyle w:val="StyleUnderline"/>
          <w:highlight w:val="yellow"/>
        </w:rPr>
        <w:t>l</w:t>
      </w:r>
      <w:r w:rsidRPr="00D80ED1">
        <w:rPr>
          <w:rStyle w:val="StyleUnderline"/>
        </w:rPr>
        <w:t xml:space="preserve"> from productive endeavor.</w:t>
      </w:r>
      <w:r>
        <w:rPr>
          <w:rStyle w:val="StyleUnderline"/>
        </w:rPr>
        <w:t xml:space="preserve"> </w:t>
      </w:r>
      <w:r w:rsidRPr="00D80ED1">
        <w:rPr>
          <w:rStyle w:val="StyleUnderline"/>
        </w:rPr>
        <w:t xml:space="preserve">To be very explicit, </w:t>
      </w:r>
      <w:r w:rsidRPr="0045594F">
        <w:rPr>
          <w:rStyle w:val="StyleUnderline"/>
          <w:highlight w:val="yellow"/>
        </w:rPr>
        <w:t>the cost of</w:t>
      </w:r>
      <w:r w:rsidRPr="00D80ED1">
        <w:rPr>
          <w:rStyle w:val="StyleUnderline"/>
        </w:rPr>
        <w:t xml:space="preserve"> government </w:t>
      </w:r>
      <w:r w:rsidRPr="0045594F">
        <w:rPr>
          <w:rStyle w:val="StyleUnderline"/>
          <w:highlight w:val="yellow"/>
        </w:rPr>
        <w:t>spending</w:t>
      </w:r>
      <w:r w:rsidRPr="0045594F">
        <w:rPr>
          <w:rStyle w:val="StyleUnderline"/>
        </w:rPr>
        <w:t xml:space="preserve"> </w:t>
      </w:r>
      <w:r w:rsidRPr="0045594F">
        <w:rPr>
          <w:rStyle w:val="StyleUnderline"/>
          <w:highlight w:val="yellow"/>
        </w:rPr>
        <w:t>is</w:t>
      </w:r>
      <w:r w:rsidRPr="00D80ED1">
        <w:rPr>
          <w:rStyle w:val="StyleUnderline"/>
        </w:rPr>
        <w:t xml:space="preserve"> greatly </w:t>
      </w:r>
      <w:r w:rsidRPr="0045594F">
        <w:rPr>
          <w:rStyle w:val="StyleUnderline"/>
          <w:highlight w:val="yellow"/>
        </w:rPr>
        <w:t>reduced wages</w:t>
      </w:r>
      <w:r w:rsidRPr="00D80ED1">
        <w:rPr>
          <w:rStyle w:val="StyleUnderline"/>
        </w:rPr>
        <w:t>.</w:t>
      </w:r>
      <w:r w:rsidRPr="0045594F">
        <w:rPr>
          <w:sz w:val="16"/>
        </w:rPr>
        <w:t xml:space="preserve"> It’s not </w:t>
      </w:r>
      <w:proofErr w:type="gramStart"/>
      <w:r w:rsidRPr="0045594F">
        <w:rPr>
          <w:sz w:val="16"/>
        </w:rPr>
        <w:t>free.</w:t>
      </w:r>
      <w:r w:rsidRPr="0045594F">
        <w:rPr>
          <w:sz w:val="12"/>
        </w:rPr>
        <w:t>¶</w:t>
      </w:r>
      <w:proofErr w:type="gramEnd"/>
      <w:r w:rsidRPr="0045594F">
        <w:rPr>
          <w:sz w:val="16"/>
        </w:rPr>
        <w:t xml:space="preserve"> </w:t>
      </w:r>
      <w:r w:rsidRPr="00D80ED1">
        <w:rPr>
          <w:rStyle w:val="StyleUnderline"/>
        </w:rPr>
        <w:t xml:space="preserve">Not only does government spending reduce wages, </w:t>
      </w:r>
      <w:r w:rsidRPr="0045594F">
        <w:rPr>
          <w:rStyle w:val="StyleUnderline"/>
          <w:highlight w:val="yellow"/>
        </w:rPr>
        <w:t>it also makes it more expensive for businesses to operate profitably</w:t>
      </w:r>
      <w:r w:rsidRPr="00D80ED1">
        <w:rPr>
          <w:rStyle w:val="StyleUnderline"/>
        </w:rPr>
        <w:t xml:space="preserve"> in the</w:t>
      </w:r>
      <w:r w:rsidRPr="0045594F">
        <w:rPr>
          <w:sz w:val="16"/>
        </w:rPr>
        <w:t xml:space="preserve"> </w:t>
      </w:r>
      <w:r w:rsidRPr="00D80ED1">
        <w:rPr>
          <w:rStyle w:val="StyleUnderline"/>
        </w:rPr>
        <w:t>first place.</w:t>
      </w:r>
      <w:r>
        <w:rPr>
          <w:rStyle w:val="StyleUnderline"/>
        </w:rPr>
        <w:t xml:space="preserve"> </w:t>
      </w:r>
      <w:r w:rsidRPr="00D80ED1">
        <w:rPr>
          <w:rStyle w:val="StyleUnderline"/>
        </w:rPr>
        <w:t xml:space="preserve">We’re all aware of the seen that is the taxes corporations (always and everywhere owned by individuals) pay, but what about the unseen tax? With government in receipt of wealth produced by corporations, </w:t>
      </w:r>
      <w:r w:rsidRPr="0045594F">
        <w:rPr>
          <w:rStyle w:val="StyleUnderline"/>
          <w:highlight w:val="yellow"/>
        </w:rPr>
        <w:t>the</w:t>
      </w:r>
      <w:r w:rsidRPr="0045594F">
        <w:rPr>
          <w:sz w:val="16"/>
          <w:highlight w:val="yellow"/>
        </w:rPr>
        <w:t xml:space="preserve"> </w:t>
      </w:r>
      <w:r w:rsidRPr="0045594F">
        <w:rPr>
          <w:rStyle w:val="StyleUnderline"/>
          <w:highlight w:val="yellow"/>
        </w:rPr>
        <w:t>fleeced</w:t>
      </w:r>
      <w:r w:rsidRPr="00D80ED1">
        <w:rPr>
          <w:rStyle w:val="StyleUnderline"/>
        </w:rPr>
        <w:t xml:space="preserve"> </w:t>
      </w:r>
      <w:r w:rsidRPr="0045594F">
        <w:rPr>
          <w:rStyle w:val="StyleUnderline"/>
          <w:highlight w:val="yellow"/>
        </w:rPr>
        <w:t>must</w:t>
      </w:r>
      <w:r w:rsidRPr="00D80ED1">
        <w:rPr>
          <w:rStyle w:val="StyleUnderline"/>
        </w:rPr>
        <w:t xml:space="preserve"> then </w:t>
      </w:r>
      <w:r w:rsidRPr="0045594F">
        <w:rPr>
          <w:rStyle w:val="StyleUnderline"/>
          <w:highlight w:val="yellow"/>
        </w:rPr>
        <w:t>compete with a flush government for</w:t>
      </w:r>
      <w:r w:rsidRPr="00D80ED1">
        <w:rPr>
          <w:rStyle w:val="StyleUnderline"/>
        </w:rPr>
        <w:t xml:space="preserve"> always </w:t>
      </w:r>
      <w:r w:rsidRPr="0045594F">
        <w:rPr>
          <w:rStyle w:val="StyleUnderline"/>
          <w:highlight w:val="yellow"/>
        </w:rPr>
        <w:t>limited human resources</w:t>
      </w:r>
      <w:r w:rsidRPr="00D80ED1">
        <w:rPr>
          <w:rStyle w:val="StyleUnderline"/>
        </w:rPr>
        <w:t>.</w:t>
      </w:r>
      <w:r>
        <w:rPr>
          <w:rStyle w:val="StyleUnderline"/>
        </w:rPr>
        <w:t xml:space="preserve"> </w:t>
      </w:r>
      <w:r w:rsidRPr="00D80ED1">
        <w:rPr>
          <w:rStyle w:val="StyleUnderline"/>
        </w:rPr>
        <w:t xml:space="preserve">Corporations pay government only to see that same government bid human capital away from them. A bigger tax on growth would be hard to </w:t>
      </w:r>
      <w:proofErr w:type="gramStart"/>
      <w:r w:rsidRPr="00D80ED1">
        <w:rPr>
          <w:rStyle w:val="StyleUnderline"/>
        </w:rPr>
        <w:t>conceive.</w:t>
      </w:r>
      <w:r w:rsidRPr="0045594F">
        <w:rPr>
          <w:sz w:val="12"/>
        </w:rPr>
        <w:t>¶</w:t>
      </w:r>
      <w:proofErr w:type="gramEnd"/>
      <w:r w:rsidRPr="0045594F">
        <w:rPr>
          <w:sz w:val="16"/>
        </w:rPr>
        <w:t xml:space="preserve"> What about all the burdens politicians foist on companies through regulations, minimum hourly pay, mandated pay for time off, etc. The list is very long. Have readers ever wondered why businesses (large and small) suffer these decrees without too much protest? It has to do with the sad truth that a federal government allegedly in possession of powers “few and defined” has, according to USA Today, “more purchasing power than any other buyer in the world.” In 2014 alone, and with money not its own, the federal government awarded more than $445 billion in federal </w:t>
      </w:r>
      <w:proofErr w:type="gramStart"/>
      <w:r w:rsidRPr="0045594F">
        <w:rPr>
          <w:sz w:val="16"/>
        </w:rPr>
        <w:t>contracts.</w:t>
      </w:r>
      <w:r w:rsidRPr="0045594F">
        <w:rPr>
          <w:sz w:val="12"/>
        </w:rPr>
        <w:t>¶</w:t>
      </w:r>
      <w:proofErr w:type="gramEnd"/>
      <w:r w:rsidRPr="0045594F">
        <w:rPr>
          <w:sz w:val="16"/>
        </w:rPr>
        <w:t xml:space="preserve"> The above may help explain the </w:t>
      </w:r>
      <w:r w:rsidRPr="0045594F">
        <w:rPr>
          <w:rStyle w:val="StyleUnderline"/>
          <w:highlight w:val="yellow"/>
        </w:rPr>
        <w:t>relative quietude of business despite</w:t>
      </w:r>
      <w:r w:rsidRPr="00D80ED1">
        <w:rPr>
          <w:rStyle w:val="StyleUnderline"/>
        </w:rPr>
        <w:t xml:space="preserve"> President </w:t>
      </w:r>
      <w:r w:rsidRPr="0045594F">
        <w:rPr>
          <w:rStyle w:val="StyleUnderline"/>
          <w:highlight w:val="yellow"/>
        </w:rPr>
        <w:t>Obama’s aggressive</w:t>
      </w:r>
      <w:r w:rsidRPr="00D80ED1">
        <w:rPr>
          <w:rStyle w:val="StyleUnderline"/>
        </w:rPr>
        <w:t xml:space="preserve"> use of </w:t>
      </w:r>
      <w:r w:rsidRPr="0045594F">
        <w:rPr>
          <w:rStyle w:val="StyleUnderline"/>
          <w:highlight w:val="yellow"/>
        </w:rPr>
        <w:t>executive order</w:t>
      </w:r>
      <w:r w:rsidRPr="00D80ED1">
        <w:rPr>
          <w:rStyle w:val="StyleUnderline"/>
        </w:rPr>
        <w:t xml:space="preserve"> to dictate their operations.</w:t>
      </w:r>
      <w:r>
        <w:rPr>
          <w:rStyle w:val="StyleUnderline"/>
        </w:rPr>
        <w:t xml:space="preserve"> </w:t>
      </w:r>
      <w:r w:rsidRPr="0045594F">
        <w:rPr>
          <w:sz w:val="16"/>
        </w:rPr>
        <w:t xml:space="preserve">He who has the gold makes the rules as they say, so with the federal government the world’s largest purchaser, it’s wise for businesses to make nice with Leviathan. These mandates may be costly, but even more costly is losing out on a piece of the federal-spending pie. Sadly it gets </w:t>
      </w:r>
      <w:proofErr w:type="gramStart"/>
      <w:r w:rsidRPr="0045594F">
        <w:rPr>
          <w:sz w:val="16"/>
        </w:rPr>
        <w:t>worse.</w:t>
      </w:r>
      <w:r w:rsidRPr="0045594F">
        <w:rPr>
          <w:sz w:val="12"/>
        </w:rPr>
        <w:t>¶</w:t>
      </w:r>
      <w:proofErr w:type="gramEnd"/>
      <w:r w:rsidRPr="0045594F">
        <w:rPr>
          <w:sz w:val="16"/>
        </w:rPr>
        <w:t xml:space="preserve"> Government, whether run by Republicans or Democrats, is conservative. It’s not conservative in the ideological sense as much as it is conservative in the non-dynamic sense. Spend a day in government offices and you’ll see it. That’s what’s so unfortunate about the $445 billion in annual </w:t>
      </w:r>
      <w:proofErr w:type="gramStart"/>
      <w:r w:rsidRPr="0045594F">
        <w:rPr>
          <w:sz w:val="16"/>
        </w:rPr>
        <w:t>spending.</w:t>
      </w:r>
      <w:r w:rsidRPr="0045594F">
        <w:rPr>
          <w:sz w:val="12"/>
        </w:rPr>
        <w:t>¶</w:t>
      </w:r>
      <w:proofErr w:type="gramEnd"/>
      <w:r w:rsidRPr="0045594F">
        <w:rPr>
          <w:sz w:val="16"/>
        </w:rPr>
        <w:t xml:space="preserve"> It’s not just that it’s wasteful, it’s that it’s $445 billion that you, me, Henry Kravis and Mark Zuckerberg are not spending. This is important. We know about venture capitalists, but what about venture buyers? We sometimes hear them described as “first adopters.” These are the people with the means to experiment on what is new, frequently expensive, and possibly even life-threatening. Their buying habits tell businesses what consumers want, how they want it, and for doing that signal to entrepreneurs where the profits will be if they can turn what is frequently a rare luxury into a common </w:t>
      </w:r>
      <w:proofErr w:type="gramStart"/>
      <w:r w:rsidRPr="0045594F">
        <w:rPr>
          <w:sz w:val="16"/>
        </w:rPr>
        <w:t>good.</w:t>
      </w:r>
      <w:r w:rsidRPr="0045594F">
        <w:rPr>
          <w:sz w:val="12"/>
        </w:rPr>
        <w:t>¶</w:t>
      </w:r>
      <w:proofErr w:type="gramEnd"/>
      <w:r w:rsidRPr="0045594F">
        <w:rPr>
          <w:sz w:val="16"/>
        </w:rPr>
        <w:t xml:space="preserve"> But </w:t>
      </w:r>
      <w:r w:rsidRPr="00D80ED1">
        <w:rPr>
          <w:rStyle w:val="StyleUnderline"/>
        </w:rPr>
        <w:t xml:space="preserve">with government so aggressively spending the resources we’ve created on the known, </w:t>
      </w:r>
      <w:r w:rsidRPr="0045594F">
        <w:rPr>
          <w:rStyle w:val="StyleUnderline"/>
          <w:highlight w:val="yellow"/>
        </w:rPr>
        <w:t>there’s much less “easy</w:t>
      </w:r>
      <w:r w:rsidRPr="0045594F">
        <w:rPr>
          <w:sz w:val="16"/>
          <w:highlight w:val="yellow"/>
        </w:rPr>
        <w:t xml:space="preserve"> </w:t>
      </w:r>
      <w:r w:rsidRPr="0045594F">
        <w:rPr>
          <w:rStyle w:val="StyleUnderline"/>
          <w:highlight w:val="yellow"/>
        </w:rPr>
        <w:t>money” in our pockets</w:t>
      </w:r>
      <w:r w:rsidRPr="00D80ED1">
        <w:rPr>
          <w:rStyle w:val="StyleUnderline"/>
        </w:rPr>
        <w:t xml:space="preserve"> that would reveal our preferences for what is expensive and largely unknown.</w:t>
      </w:r>
      <w:r>
        <w:rPr>
          <w:rStyle w:val="StyleUnderline"/>
        </w:rPr>
        <w:t xml:space="preserve"> </w:t>
      </w:r>
      <w:r w:rsidRPr="0045594F">
        <w:rPr>
          <w:rStyle w:val="StyleUnderline"/>
          <w:highlight w:val="yellow"/>
        </w:rPr>
        <w:t>This can’t be discounted</w:t>
      </w:r>
      <w:r w:rsidRPr="00D80ED1">
        <w:rPr>
          <w:rStyle w:val="StyleUnderline"/>
        </w:rPr>
        <w:t>, but if so, consider the health implications of our free spending government</w:t>
      </w:r>
      <w:r>
        <w:rPr>
          <w:rStyle w:val="StyleUnderline"/>
        </w:rPr>
        <w:t>.</w:t>
      </w:r>
    </w:p>
    <w:p w14:paraId="259EF2FB" w14:textId="77777777" w:rsidR="00243CC7" w:rsidRPr="006B044F" w:rsidRDefault="00243CC7" w:rsidP="00243CC7">
      <w:pPr>
        <w:pStyle w:val="Heading4"/>
      </w:pPr>
      <w:r>
        <w:t>High debt and fast spending crushes the economy – tanks growth</w:t>
      </w:r>
    </w:p>
    <w:p w14:paraId="5DDC44FF"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0" w:history="1">
        <w:r w:rsidRPr="00E32A33">
          <w:rPr>
            <w:rStyle w:val="Hyperlink"/>
          </w:rPr>
          <w:t>http://www.heritage.org/research/reports/2013/02/how-the-united-states-high-debt-will-weaken-the-economy-and-hurt-americans</w:t>
        </w:r>
      </w:hyperlink>
    </w:p>
    <w:p w14:paraId="664FE538" w14:textId="77777777" w:rsidR="00243CC7" w:rsidRPr="004F2588" w:rsidRDefault="00243CC7" w:rsidP="00243CC7"/>
    <w:p w14:paraId="2219757B" w14:textId="77777777" w:rsidR="00243CC7" w:rsidRDefault="00243CC7" w:rsidP="00243CC7">
      <w:pPr>
        <w:rPr>
          <w:sz w:val="14"/>
        </w:rPr>
      </w:pPr>
      <w:r w:rsidRPr="008A369F">
        <w:rPr>
          <w:sz w:val="14"/>
        </w:rPr>
        <w:t xml:space="preserve">The </w:t>
      </w:r>
      <w:r w:rsidRPr="008A369F">
        <w:rPr>
          <w:rStyle w:val="StyleUnderline"/>
        </w:rPr>
        <w:t xml:space="preserve">authors’ results should serve as </w:t>
      </w:r>
      <w:r w:rsidRPr="008A369F">
        <w:rPr>
          <w:rStyle w:val="Emphasis"/>
        </w:rPr>
        <w:t>a sobering wake-up call</w:t>
      </w:r>
      <w:r w:rsidRPr="008A369F">
        <w:rPr>
          <w:rStyle w:val="StyleUnderline"/>
        </w:rPr>
        <w:t xml:space="preserve"> for policymakers</w:t>
      </w:r>
      <w:r w:rsidRPr="008A369F">
        <w:rPr>
          <w:sz w:val="14"/>
        </w:rPr>
        <w:t xml:space="preserve">. Reinhart, Reinhart, and Rogoff discovered that the </w:t>
      </w:r>
      <w:r w:rsidRPr="008A369F">
        <w:rPr>
          <w:rStyle w:val="StyleUnderline"/>
        </w:rPr>
        <w:t xml:space="preserve">average growth rate in countries experiencing public debt overhang is 1.2 percentage points lower than in periods with debt below 90 percent of </w:t>
      </w:r>
      <w:proofErr w:type="gramStart"/>
      <w:r w:rsidRPr="008A369F">
        <w:rPr>
          <w:rStyle w:val="StyleUnderline"/>
        </w:rPr>
        <w:t>GDP</w:t>
      </w:r>
      <w:r w:rsidRPr="008A369F">
        <w:rPr>
          <w:sz w:val="14"/>
        </w:rPr>
        <w:t>.[</w:t>
      </w:r>
      <w:proofErr w:type="gramEnd"/>
      <w:r w:rsidRPr="008A369F">
        <w:rPr>
          <w:sz w:val="14"/>
        </w:rPr>
        <w:t xml:space="preserve">13] These public debt </w:t>
      </w:r>
      <w:r w:rsidRPr="008A369F">
        <w:rPr>
          <w:rStyle w:val="StyleUnderline"/>
        </w:rPr>
        <w:t>overhang episodes last an average of about 23 years</w:t>
      </w:r>
      <w:r w:rsidRPr="008A369F">
        <w:rPr>
          <w:sz w:val="14"/>
        </w:rPr>
        <w:t xml:space="preserve">. Thus, </w:t>
      </w:r>
      <w:r w:rsidRPr="008A369F">
        <w:rPr>
          <w:rStyle w:val="StyleUnderline"/>
        </w:rPr>
        <w:t xml:space="preserve">the cumulative effect </w:t>
      </w:r>
      <w:r w:rsidRPr="008A369F">
        <w:rPr>
          <w:sz w:val="14"/>
        </w:rPr>
        <w:t xml:space="preserve">of lower growth by one percentage point or more </w:t>
      </w:r>
      <w:r w:rsidRPr="008A369F">
        <w:rPr>
          <w:rStyle w:val="StyleUnderline"/>
        </w:rPr>
        <w:t xml:space="preserve">means that national income at the end of the period would be lower by </w:t>
      </w:r>
      <w:r w:rsidRPr="008A369F">
        <w:rPr>
          <w:sz w:val="14"/>
        </w:rPr>
        <w:t>roughly</w:t>
      </w:r>
      <w:r w:rsidRPr="008A369F">
        <w:rPr>
          <w:rStyle w:val="StyleUnderline"/>
        </w:rPr>
        <w:t xml:space="preserve"> </w:t>
      </w:r>
      <w:r w:rsidRPr="008A369F">
        <w:rPr>
          <w:rStyle w:val="Emphasis"/>
        </w:rPr>
        <w:t>one-fourth</w:t>
      </w:r>
      <w:r w:rsidRPr="008A369F">
        <w:rPr>
          <w:sz w:val="14"/>
        </w:rPr>
        <w:t xml:space="preserve">. </w:t>
      </w:r>
      <w:r w:rsidRPr="008A369F">
        <w:rPr>
          <w:rStyle w:val="StyleUnderline"/>
        </w:rPr>
        <w:t>The growth rate of countries with</w:t>
      </w:r>
      <w:r w:rsidRPr="008A369F">
        <w:rPr>
          <w:sz w:val="14"/>
        </w:rPr>
        <w:t xml:space="preserve"> exceptionally high </w:t>
      </w:r>
      <w:r w:rsidRPr="008A369F">
        <w:rPr>
          <w:rStyle w:val="StyleUnderline"/>
        </w:rPr>
        <w:t>levels</w:t>
      </w:r>
      <w:r w:rsidRPr="008A369F">
        <w:rPr>
          <w:sz w:val="14"/>
        </w:rPr>
        <w:t xml:space="preserve"> of debt—</w:t>
      </w:r>
      <w:r w:rsidRPr="008A369F">
        <w:rPr>
          <w:rStyle w:val="StyleUnderline"/>
        </w:rPr>
        <w:t xml:space="preserve">more than 120 percent </w:t>
      </w:r>
      <w:r w:rsidRPr="008A369F">
        <w:rPr>
          <w:sz w:val="14"/>
        </w:rPr>
        <w:t>of the economy—</w:t>
      </w:r>
      <w:r w:rsidRPr="008A369F">
        <w:rPr>
          <w:rStyle w:val="StyleUnderline"/>
        </w:rPr>
        <w:t xml:space="preserve">drops </w:t>
      </w:r>
      <w:r w:rsidRPr="008A369F">
        <w:rPr>
          <w:rStyle w:val="Emphasis"/>
        </w:rPr>
        <w:t>even lower</w:t>
      </w:r>
      <w:r w:rsidRPr="008A369F">
        <w:rPr>
          <w:rStyle w:val="StyleUnderline"/>
        </w:rPr>
        <w:t>, by</w:t>
      </w:r>
      <w:r w:rsidRPr="008A369F">
        <w:rPr>
          <w:sz w:val="14"/>
        </w:rPr>
        <w:t xml:space="preserve"> an average </w:t>
      </w:r>
      <w:r w:rsidRPr="008A369F">
        <w:rPr>
          <w:rStyle w:val="StyleUnderline"/>
        </w:rPr>
        <w:t xml:space="preserve">of 2.3 percentage points, which is </w:t>
      </w:r>
      <w:r w:rsidRPr="008A369F">
        <w:rPr>
          <w:sz w:val="14"/>
        </w:rPr>
        <w:t>roughly</w:t>
      </w:r>
      <w:r w:rsidRPr="008A369F">
        <w:rPr>
          <w:rStyle w:val="StyleUnderline"/>
        </w:rPr>
        <w:t xml:space="preserve"> </w:t>
      </w:r>
      <w:r w:rsidRPr="008A369F">
        <w:rPr>
          <w:rStyle w:val="Emphasis"/>
        </w:rPr>
        <w:t>two-thirds</w:t>
      </w:r>
      <w:r w:rsidRPr="008A369F">
        <w:rPr>
          <w:sz w:val="14"/>
        </w:rPr>
        <w:t xml:space="preserve">. These </w:t>
      </w:r>
      <w:r w:rsidRPr="008A369F">
        <w:rPr>
          <w:rStyle w:val="StyleUnderline"/>
        </w:rPr>
        <w:t xml:space="preserve">figures indicate </w:t>
      </w:r>
      <w:r w:rsidRPr="008A369F">
        <w:rPr>
          <w:rStyle w:val="Emphasis"/>
        </w:rPr>
        <w:t>just how dire the U.S. situation could become</w:t>
      </w:r>
      <w:r w:rsidRPr="008A369F">
        <w:rPr>
          <w:sz w:val="14"/>
        </w:rPr>
        <w:t xml:space="preserve">: According to the Congressional Budget Office baseline economic forecast, U.S. GDP is projected to be $25.9 trillion </w:t>
      </w:r>
      <w:r w:rsidRPr="008A369F">
        <w:rPr>
          <w:rStyle w:val="StyleUnderline"/>
        </w:rPr>
        <w:t>in</w:t>
      </w:r>
      <w:r w:rsidRPr="008A369F">
        <w:rPr>
          <w:sz w:val="14"/>
        </w:rPr>
        <w:t xml:space="preserve"> fiscal year </w:t>
      </w:r>
      <w:r w:rsidRPr="008A369F">
        <w:rPr>
          <w:rStyle w:val="StyleUnderline"/>
        </w:rPr>
        <w:t>2023</w:t>
      </w:r>
      <w:r w:rsidRPr="008A369F">
        <w:rPr>
          <w:sz w:val="14"/>
        </w:rPr>
        <w:t xml:space="preserve">. U.S. publicly held </w:t>
      </w:r>
      <w:r w:rsidRPr="008A369F">
        <w:rPr>
          <w:rStyle w:val="StyleUnderline"/>
        </w:rPr>
        <w:t>debt is projected to reach</w:t>
      </w:r>
      <w:r w:rsidRPr="008A369F">
        <w:rPr>
          <w:sz w:val="14"/>
        </w:rPr>
        <w:t xml:space="preserve"> nearly </w:t>
      </w:r>
      <w:r w:rsidRPr="008A369F">
        <w:rPr>
          <w:rStyle w:val="StyleUnderline"/>
        </w:rPr>
        <w:t>90 percent</w:t>
      </w:r>
      <w:r w:rsidRPr="008A369F">
        <w:rPr>
          <w:sz w:val="14"/>
        </w:rPr>
        <w:t xml:space="preserve"> of GDP that year. Assuming a 2.2 percent growth rate over 23 years, U.S. GDP would reach $42.7 trillion in 2046 if there was no impact from the debt overhang. </w:t>
      </w:r>
      <w:r w:rsidRPr="008A369F">
        <w:rPr>
          <w:rStyle w:val="StyleUnderline"/>
        </w:rPr>
        <w:t>Applying</w:t>
      </w:r>
      <w:r w:rsidRPr="008A369F">
        <w:rPr>
          <w:sz w:val="14"/>
        </w:rPr>
        <w:t xml:space="preserve"> the crude assumption that </w:t>
      </w:r>
      <w:r w:rsidRPr="008A369F">
        <w:rPr>
          <w:rStyle w:val="StyleUnderline"/>
        </w:rPr>
        <w:t>GDP</w:t>
      </w:r>
      <w:r w:rsidRPr="008A369F">
        <w:rPr>
          <w:sz w:val="14"/>
        </w:rPr>
        <w:t xml:space="preserve"> would be </w:t>
      </w:r>
      <w:r w:rsidRPr="008A369F">
        <w:rPr>
          <w:rStyle w:val="StyleUnderline"/>
        </w:rPr>
        <w:t>reduced</w:t>
      </w:r>
      <w:r w:rsidRPr="008A369F">
        <w:rPr>
          <w:sz w:val="14"/>
        </w:rPr>
        <w:t xml:space="preserve"> by 1.2 percentage points, in each year of the assumed 23-year debt overhang period, </w:t>
      </w:r>
      <w:r w:rsidRPr="008A369F">
        <w:rPr>
          <w:rStyle w:val="StyleUnderline"/>
        </w:rPr>
        <w:t>U.S. GDP growth would be slashed by more than half to a mere 1 percent</w:t>
      </w:r>
      <w:r w:rsidRPr="008A369F">
        <w:rPr>
          <w:sz w:val="14"/>
        </w:rPr>
        <w:t xml:space="preserve">. </w:t>
      </w:r>
      <w:r w:rsidRPr="008A369F">
        <w:rPr>
          <w:rStyle w:val="StyleUnderline"/>
        </w:rPr>
        <w:t xml:space="preserve">This would reduce U.S. GDP by </w:t>
      </w:r>
      <w:r w:rsidRPr="008A369F">
        <w:rPr>
          <w:rStyle w:val="Emphasis"/>
        </w:rPr>
        <w:t>more than $10 trillion</w:t>
      </w:r>
      <w:r w:rsidRPr="008A369F">
        <w:rPr>
          <w:sz w:val="14"/>
        </w:rPr>
        <w:t xml:space="preserve">, to only $32.6 trillion in 2046. </w:t>
      </w:r>
      <w:r w:rsidRPr="008A369F">
        <w:rPr>
          <w:rStyle w:val="StyleUnderline"/>
        </w:rPr>
        <w:t>The cumulative effect</w:t>
      </w:r>
      <w:r w:rsidRPr="008A369F">
        <w:rPr>
          <w:sz w:val="14"/>
        </w:rPr>
        <w:t xml:space="preserve"> from the debt overhang </w:t>
      </w:r>
      <w:r w:rsidRPr="008A369F">
        <w:rPr>
          <w:rStyle w:val="StyleUnderline"/>
        </w:rPr>
        <w:t>would result in</w:t>
      </w:r>
      <w:r w:rsidRPr="008A369F">
        <w:rPr>
          <w:sz w:val="14"/>
        </w:rPr>
        <w:t xml:space="preserve"> a level of </w:t>
      </w:r>
      <w:r w:rsidRPr="008A369F">
        <w:rPr>
          <w:rStyle w:val="StyleUnderline"/>
        </w:rPr>
        <w:t xml:space="preserve">GDP lower by </w:t>
      </w:r>
      <w:r w:rsidRPr="008A369F">
        <w:rPr>
          <w:rStyle w:val="Emphasis"/>
        </w:rPr>
        <w:t>nearly one-quarter</w:t>
      </w:r>
      <w:r w:rsidRPr="008A369F">
        <w:rPr>
          <w:rStyle w:val="StyleUnderline"/>
        </w:rPr>
        <w:t xml:space="preserve"> </w:t>
      </w:r>
      <w:r w:rsidRPr="008A369F">
        <w:rPr>
          <w:sz w:val="14"/>
        </w:rPr>
        <w:t xml:space="preserve">at the end of the period. </w:t>
      </w:r>
    </w:p>
    <w:p w14:paraId="45BCA4E2" w14:textId="77777777" w:rsidR="00243CC7" w:rsidRDefault="00243CC7" w:rsidP="00243CC7">
      <w:pPr>
        <w:pStyle w:val="Heading4"/>
      </w:pPr>
      <w:r>
        <w:t>Debt rise decrease growth, hiders responses and spurs collapse</w:t>
      </w:r>
    </w:p>
    <w:p w14:paraId="710E4A97" w14:textId="77777777" w:rsidR="00243CC7" w:rsidRDefault="00243CC7" w:rsidP="00243CC7">
      <w:pPr>
        <w:rPr>
          <w:rStyle w:val="Hyperlink"/>
        </w:rPr>
      </w:pPr>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1" w:history="1">
        <w:r w:rsidRPr="00E32A33">
          <w:rPr>
            <w:rStyle w:val="Hyperlink"/>
          </w:rPr>
          <w:t>http://www.heritage.org/research/reports/2013/02/how-the-united-states-high-debt-will-weaken-the-economy-and-hurt-americans</w:t>
        </w:r>
      </w:hyperlink>
    </w:p>
    <w:p w14:paraId="4C50708D" w14:textId="77777777" w:rsidR="00243CC7" w:rsidRDefault="00243CC7" w:rsidP="00243CC7"/>
    <w:p w14:paraId="44FAA811" w14:textId="77777777" w:rsidR="00243CC7" w:rsidRDefault="00243CC7" w:rsidP="00243CC7">
      <w:pPr>
        <w:rPr>
          <w:sz w:val="16"/>
        </w:rPr>
      </w:pPr>
      <w:r w:rsidRPr="009A1F59">
        <w:rPr>
          <w:sz w:val="16"/>
        </w:rPr>
        <w:t xml:space="preserve">U.S. federal spending in 2013, combined with depressed receipts from a weak economy, is on track to result in a deficit of $850 billion. Publicly held debt in the United States will exceed 76 percent of gross domestic product (GDP) in 2013, and chronic </w:t>
      </w:r>
      <w:r w:rsidRPr="009A1F59">
        <w:rPr>
          <w:rStyle w:val="StyleUnderline"/>
        </w:rPr>
        <w:t xml:space="preserve">deficits are projected to push U.S. debt to 87 percent of the economy in 10 </w:t>
      </w:r>
      <w:proofErr w:type="gramStart"/>
      <w:r w:rsidRPr="009A1F59">
        <w:rPr>
          <w:rStyle w:val="StyleUnderline"/>
        </w:rPr>
        <w:t>years</w:t>
      </w:r>
      <w:r w:rsidRPr="009A1F59">
        <w:rPr>
          <w:sz w:val="16"/>
        </w:rPr>
        <w:t>.[</w:t>
      </w:r>
      <w:proofErr w:type="gramEnd"/>
      <w:r w:rsidRPr="009A1F59">
        <w:rPr>
          <w:sz w:val="16"/>
        </w:rPr>
        <w:t xml:space="preserve">1] </w:t>
      </w:r>
      <w:r w:rsidRPr="009A1F59">
        <w:rPr>
          <w:rStyle w:val="StyleUnderline"/>
        </w:rPr>
        <w:t>Debt is projected to grow even more rapidly</w:t>
      </w:r>
      <w:r w:rsidRPr="009A1F59">
        <w:rPr>
          <w:sz w:val="16"/>
        </w:rPr>
        <w:t xml:space="preserve"> after 2023. </w:t>
      </w:r>
      <w:r w:rsidRPr="009A1F59">
        <w:rPr>
          <w:rStyle w:val="StyleUnderline"/>
        </w:rPr>
        <w:t>Recent economic research</w:t>
      </w:r>
      <w:r w:rsidRPr="009A1F59">
        <w:rPr>
          <w:sz w:val="16"/>
        </w:rPr>
        <w:t xml:space="preserve">, especially the work of Carmen Reinhart, Vincent Reinhart, and Kenneth Rogoff, </w:t>
      </w:r>
      <w:r w:rsidRPr="009A1F59">
        <w:rPr>
          <w:rStyle w:val="StyleUnderline"/>
        </w:rPr>
        <w:t xml:space="preserve">confirms that federal debt at such high levels puts the United States at risk for a </w:t>
      </w:r>
      <w:r w:rsidRPr="009A1F59">
        <w:rPr>
          <w:rStyle w:val="Emphasis"/>
        </w:rPr>
        <w:t>number of harmful economic consequences</w:t>
      </w:r>
      <w:r w:rsidRPr="009A1F59">
        <w:rPr>
          <w:rStyle w:val="StyleUnderline"/>
        </w:rPr>
        <w:t xml:space="preserve">, including slower economic growth, a weakened ability to respond to unexpected challenges, and </w:t>
      </w:r>
      <w:r w:rsidRPr="009A1F59">
        <w:rPr>
          <w:rStyle w:val="Emphasis"/>
        </w:rPr>
        <w:t>quite possibly</w:t>
      </w:r>
      <w:r w:rsidRPr="009A1F59">
        <w:rPr>
          <w:rStyle w:val="StyleUnderline"/>
        </w:rPr>
        <w:t xml:space="preserve"> a debt-driven financial </w:t>
      </w:r>
      <w:proofErr w:type="gramStart"/>
      <w:r w:rsidRPr="009A1F59">
        <w:rPr>
          <w:rStyle w:val="StyleUnderline"/>
        </w:rPr>
        <w:t>crisis</w:t>
      </w:r>
      <w:r w:rsidRPr="009A1F59">
        <w:rPr>
          <w:sz w:val="16"/>
        </w:rPr>
        <w:t>.[</w:t>
      </w:r>
      <w:proofErr w:type="gramEnd"/>
      <w:r w:rsidRPr="009A1F59">
        <w:rPr>
          <w:sz w:val="16"/>
        </w:rPr>
        <w:t>2]</w:t>
      </w:r>
    </w:p>
    <w:p w14:paraId="5F0E5BA8" w14:textId="77777777" w:rsidR="00243CC7" w:rsidRDefault="00243CC7" w:rsidP="00243CC7">
      <w:pPr>
        <w:pStyle w:val="Heading3"/>
      </w:pPr>
      <w:r>
        <w:t>Spending Bad---A2: Empirics</w:t>
      </w:r>
    </w:p>
    <w:p w14:paraId="44DF20CF" w14:textId="77777777" w:rsidR="00243CC7" w:rsidRPr="00D64FE9" w:rsidRDefault="00243CC7" w:rsidP="00243CC7">
      <w:pPr>
        <w:pStyle w:val="Heading4"/>
      </w:pPr>
      <w:r>
        <w:t>Federal debt spurs sudden fiscal crisis – empirics and most recent academic research</w:t>
      </w:r>
    </w:p>
    <w:p w14:paraId="3EFA8ACD"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2" w:history="1">
        <w:r w:rsidRPr="00E32A33">
          <w:rPr>
            <w:rStyle w:val="Hyperlink"/>
          </w:rPr>
          <w:t>http://www.heritage.org/research/reports/2013/02/how-the-united-states-high-debt-will-weaken-the-economy-and-hurt-americans</w:t>
        </w:r>
      </w:hyperlink>
    </w:p>
    <w:p w14:paraId="2CABC001" w14:textId="77777777" w:rsidR="00243CC7" w:rsidRDefault="00243CC7" w:rsidP="00243CC7"/>
    <w:p w14:paraId="53F19E8F" w14:textId="77777777" w:rsidR="00243CC7" w:rsidRDefault="00243CC7" w:rsidP="00243CC7">
      <w:pPr>
        <w:rPr>
          <w:sz w:val="16"/>
        </w:rPr>
      </w:pPr>
      <w:r w:rsidRPr="00D64FE9">
        <w:rPr>
          <w:rStyle w:val="StyleUnderline"/>
        </w:rPr>
        <w:t xml:space="preserve">America is on </w:t>
      </w:r>
      <w:r w:rsidRPr="00D64FE9">
        <w:rPr>
          <w:rStyle w:val="Emphasis"/>
        </w:rPr>
        <w:t>a dangerous budget path</w:t>
      </w:r>
      <w:r w:rsidRPr="00D64FE9">
        <w:rPr>
          <w:sz w:val="16"/>
        </w:rPr>
        <w:t xml:space="preserve">. Current </w:t>
      </w:r>
      <w:r w:rsidRPr="00D64FE9">
        <w:rPr>
          <w:rStyle w:val="StyleUnderline"/>
        </w:rPr>
        <w:t>spending and debt are dangerously high, and future spending and debt are on track to rise even higher</w:t>
      </w:r>
      <w:r w:rsidRPr="00D64FE9">
        <w:rPr>
          <w:sz w:val="16"/>
        </w:rPr>
        <w:t xml:space="preserve"> in large part due to increasing entitlement spending. </w:t>
      </w:r>
      <w:r w:rsidRPr="00D64FE9">
        <w:rPr>
          <w:rStyle w:val="StyleUnderline"/>
        </w:rPr>
        <w:t>Academic research shows that advanced economies</w:t>
      </w:r>
      <w:r w:rsidRPr="00D64FE9">
        <w:rPr>
          <w:sz w:val="16"/>
        </w:rPr>
        <w:t xml:space="preserve"> like the United States </w:t>
      </w:r>
      <w:r w:rsidRPr="00D64FE9">
        <w:rPr>
          <w:rStyle w:val="StyleUnderline"/>
        </w:rPr>
        <w:t xml:space="preserve">are at risk of </w:t>
      </w:r>
      <w:r w:rsidRPr="00D64FE9">
        <w:rPr>
          <w:rStyle w:val="Emphasis"/>
        </w:rPr>
        <w:t xml:space="preserve">significant and prolonged reductions </w:t>
      </w:r>
      <w:r w:rsidRPr="00D64FE9">
        <w:rPr>
          <w:rStyle w:val="StyleUnderline"/>
        </w:rPr>
        <w:t>in economic growth when public debt reaches</w:t>
      </w:r>
      <w:r w:rsidRPr="00D64FE9">
        <w:rPr>
          <w:sz w:val="16"/>
        </w:rPr>
        <w:t xml:space="preserve"> levels of </w:t>
      </w:r>
      <w:r w:rsidRPr="00D64FE9">
        <w:rPr>
          <w:rStyle w:val="StyleUnderline"/>
        </w:rPr>
        <w:t>90 percent of GDP. High public debt threatens to drive interest rates up, to crowd out private investment, and to raise price inflation.</w:t>
      </w:r>
      <w:r w:rsidRPr="00D64FE9">
        <w:rPr>
          <w:sz w:val="16"/>
        </w:rPr>
        <w:t xml:space="preserve"> The </w:t>
      </w:r>
      <w:r w:rsidRPr="00D64FE9">
        <w:rPr>
          <w:rStyle w:val="StyleUnderline"/>
        </w:rPr>
        <w:t xml:space="preserve">implications would be </w:t>
      </w:r>
      <w:r w:rsidRPr="00D64FE9">
        <w:rPr>
          <w:rStyle w:val="Emphasis"/>
        </w:rPr>
        <w:t>severe and pronounced</w:t>
      </w:r>
      <w:r w:rsidRPr="00D64FE9">
        <w:rPr>
          <w:rStyle w:val="StyleUnderline"/>
        </w:rPr>
        <w:t xml:space="preserve"> for all Americans,</w:t>
      </w:r>
      <w:r w:rsidRPr="00D64FE9">
        <w:rPr>
          <w:sz w:val="16"/>
        </w:rPr>
        <w:t xml:space="preserve"> but most especially for the poor, the elderly, and the middle class. U.S. </w:t>
      </w:r>
      <w:r w:rsidRPr="00D64FE9">
        <w:rPr>
          <w:rStyle w:val="StyleUnderline"/>
        </w:rPr>
        <w:t xml:space="preserve">policymakers should learn from Greece and Japan and avoid a fiscal crisis and economic stagnation brought about by public debt overhang. Growing federal debt also would increase the probability of </w:t>
      </w:r>
      <w:r w:rsidRPr="00D64FE9">
        <w:rPr>
          <w:rStyle w:val="Emphasis"/>
        </w:rPr>
        <w:t>a sudden fiscal crisis</w:t>
      </w:r>
      <w:r w:rsidRPr="00D64FE9">
        <w:rPr>
          <w:rStyle w:val="StyleUnderline"/>
        </w:rPr>
        <w:t>, during which investors would lose confidence in the government</w:t>
      </w:r>
      <w:r w:rsidRPr="00D64FE9">
        <w:rPr>
          <w:sz w:val="16"/>
        </w:rPr>
        <w:t xml:space="preserve">’s ability to manage the budget </w:t>
      </w:r>
      <w:r w:rsidRPr="00D64FE9">
        <w:rPr>
          <w:rStyle w:val="StyleUnderline"/>
        </w:rPr>
        <w:t>and the government would thereby lose its ability to borrow</w:t>
      </w:r>
      <w:r w:rsidRPr="00D64FE9">
        <w:rPr>
          <w:sz w:val="16"/>
        </w:rPr>
        <w:t xml:space="preserve"> at affordable rates. </w:t>
      </w:r>
      <w:r w:rsidRPr="00D64FE9">
        <w:rPr>
          <w:rStyle w:val="StyleUnderline"/>
        </w:rPr>
        <w:t>Such a crisis would</w:t>
      </w:r>
      <w:r w:rsidRPr="00D64FE9">
        <w:rPr>
          <w:sz w:val="16"/>
        </w:rPr>
        <w:t xml:space="preserve">…probably </w:t>
      </w:r>
      <w:r w:rsidRPr="00D64FE9">
        <w:rPr>
          <w:rStyle w:val="StyleUnderline"/>
        </w:rPr>
        <w:t xml:space="preserve">have </w:t>
      </w:r>
      <w:r w:rsidRPr="00D64FE9">
        <w:rPr>
          <w:rStyle w:val="Emphasis"/>
        </w:rPr>
        <w:t>a very significant negative impact</w:t>
      </w:r>
      <w:r w:rsidRPr="00D64FE9">
        <w:rPr>
          <w:sz w:val="16"/>
        </w:rPr>
        <w:t xml:space="preserve"> on the country.</w:t>
      </w:r>
    </w:p>
    <w:p w14:paraId="775CB6A0" w14:textId="77777777" w:rsidR="00243CC7" w:rsidRDefault="00243CC7" w:rsidP="00243CC7">
      <w:pPr>
        <w:pStyle w:val="Heading3"/>
      </w:pPr>
      <w:r>
        <w:t>Spending Bad---A2: Experts</w:t>
      </w:r>
    </w:p>
    <w:p w14:paraId="3AD720CB" w14:textId="77777777" w:rsidR="00243CC7" w:rsidRDefault="00243CC7" w:rsidP="00243CC7">
      <w:pPr>
        <w:pStyle w:val="Heading4"/>
      </w:pPr>
      <w:r>
        <w:t>Consensus of expert organizations agree – prefer our studies</w:t>
      </w:r>
    </w:p>
    <w:p w14:paraId="6A11F192" w14:textId="77777777" w:rsidR="00243CC7" w:rsidRDefault="00243CC7" w:rsidP="00243CC7">
      <w:r w:rsidRPr="0002735F">
        <w:rPr>
          <w:rStyle w:val="Style13ptBold"/>
        </w:rPr>
        <w:t>Mitchel 05—</w:t>
      </w:r>
      <w:r w:rsidRPr="0002735F">
        <w:t xml:space="preserve"> Daniel Mitchell</w:t>
      </w:r>
      <w:r>
        <w:t xml:space="preserve">, </w:t>
      </w:r>
      <w:r w:rsidRPr="003E1865">
        <w:t>McKenna Senior Fellow in Political Economy</w:t>
      </w:r>
      <w:r>
        <w:t>, 2005 (“</w:t>
      </w:r>
      <w:r w:rsidRPr="003E1865">
        <w:t>The Impact of Government Spending on Economic Growth</w:t>
      </w:r>
      <w:r>
        <w:t>,” Heritage, March 15</w:t>
      </w:r>
      <w:r w:rsidRPr="00F42F69">
        <w:rPr>
          <w:vertAlign w:val="superscript"/>
        </w:rPr>
        <w:t>th</w:t>
      </w:r>
      <w:r>
        <w:t xml:space="preserve">, </w:t>
      </w:r>
      <w:r w:rsidRPr="00B339DA">
        <w:t>http://www.heritage.org/budget-and-spending/report/the-impact-government-spending-economic-growth</w:t>
      </w:r>
      <w:r>
        <w:t>, Accessed 06-20-2017 // GHS-JK)</w:t>
      </w:r>
    </w:p>
    <w:p w14:paraId="4D6D6879" w14:textId="77777777" w:rsidR="00243CC7" w:rsidRPr="009531E5" w:rsidRDefault="00243CC7" w:rsidP="00243CC7">
      <w:pPr>
        <w:rPr>
          <w:b/>
          <w:sz w:val="26"/>
        </w:rPr>
      </w:pPr>
    </w:p>
    <w:p w14:paraId="794DBC26" w14:textId="77777777" w:rsidR="00243CC7" w:rsidRDefault="00243CC7" w:rsidP="00243CC7">
      <w:pPr>
        <w:rPr>
          <w:sz w:val="12"/>
        </w:rPr>
      </w:pPr>
      <w:r w:rsidRPr="00726958">
        <w:rPr>
          <w:sz w:val="12"/>
        </w:rPr>
        <w:t xml:space="preserve">The effort is further complicated by the challenge of identifying the precise impact of government spending: </w:t>
      </w:r>
      <w:r w:rsidRPr="00B807BA">
        <w:rPr>
          <w:rStyle w:val="Emphasis"/>
          <w:highlight w:val="green"/>
        </w:rPr>
        <w:t>Does spending hinder economic performance</w:t>
      </w:r>
      <w:r w:rsidRPr="00726958">
        <w:rPr>
          <w:sz w:val="12"/>
        </w:rPr>
        <w:t xml:space="preserve"> because of the Taxes used to finance government? Would the economic damage be reduced if government had some magical source of free revenue? How do academic researchers measure the adverse economic impact of government consumption spending versus government infrastructure spending? Is there a difference between military and domestic spending or between purchases and transfers? There are no "correct" answers to these questions, but the </w:t>
      </w:r>
      <w:r w:rsidRPr="00B807BA">
        <w:rPr>
          <w:rStyle w:val="StyleUnderline"/>
          <w:highlight w:val="green"/>
        </w:rPr>
        <w:t>growing consensus in the academic literature is persuasive</w:t>
      </w:r>
      <w:r w:rsidRPr="00726958">
        <w:rPr>
          <w:sz w:val="12"/>
        </w:rPr>
        <w:t xml:space="preserve">. Regardless of the methodology or model, </w:t>
      </w:r>
      <w:r w:rsidRPr="00B807BA">
        <w:rPr>
          <w:rStyle w:val="StyleUnderline"/>
          <w:highlight w:val="green"/>
        </w:rPr>
        <w:t>government spending</w:t>
      </w:r>
      <w:r w:rsidRPr="00726958">
        <w:rPr>
          <w:sz w:val="12"/>
        </w:rPr>
        <w:t xml:space="preserve"> appears to be </w:t>
      </w:r>
      <w:r w:rsidRPr="00B807BA">
        <w:rPr>
          <w:rStyle w:val="Emphasis"/>
          <w:highlight w:val="green"/>
        </w:rPr>
        <w:t>associated with weaker econ</w:t>
      </w:r>
      <w:r w:rsidRPr="00726958">
        <w:rPr>
          <w:sz w:val="12"/>
        </w:rPr>
        <w:t xml:space="preserve">omic performance. For instance: </w:t>
      </w:r>
      <w:r w:rsidRPr="005C5998">
        <w:rPr>
          <w:rStyle w:val="StyleUnderline"/>
        </w:rPr>
        <w:t>A European Commission report acknowledged: "[B]</w:t>
      </w:r>
      <w:proofErr w:type="spellStart"/>
      <w:r w:rsidRPr="005C5998">
        <w:rPr>
          <w:rStyle w:val="StyleUnderline"/>
        </w:rPr>
        <w:t>udgetary</w:t>
      </w:r>
      <w:proofErr w:type="spellEnd"/>
      <w:r w:rsidRPr="005C5998">
        <w:rPr>
          <w:rStyle w:val="StyleUnderline"/>
        </w:rPr>
        <w:t xml:space="preserve"> consolidation has a positive impact on output in the medium run if it takes place in the form of expenditure retrenchment rather than tax increases</w:t>
      </w:r>
      <w:r w:rsidRPr="00726958">
        <w:rPr>
          <w:sz w:val="12"/>
        </w:rPr>
        <w:t xml:space="preserve">."[7] </w:t>
      </w:r>
      <w:r w:rsidRPr="005C5998">
        <w:rPr>
          <w:rStyle w:val="StyleUnderline"/>
        </w:rPr>
        <w:t>The IMF agreed: "This tax induced distortion in economic behavior results in a net efficiency loss to the whole economy</w:t>
      </w:r>
      <w:r w:rsidRPr="00726958">
        <w:rPr>
          <w:sz w:val="12"/>
        </w:rPr>
        <w:t xml:space="preserve">, commonly referred to as the 'excess burden of taxation,' even if the government engages in exactly the same activities-and with the same degree of efficiency-as the private sector with the tax revenue so raised."[8] </w:t>
      </w:r>
      <w:r w:rsidRPr="005C5998">
        <w:rPr>
          <w:rStyle w:val="StyleUnderline"/>
        </w:rPr>
        <w:t xml:space="preserve">An </w:t>
      </w:r>
      <w:r w:rsidRPr="005C5998">
        <w:rPr>
          <w:rStyle w:val="StyleUnderline"/>
          <w:highlight w:val="green"/>
        </w:rPr>
        <w:t>article in the Journal of Monetary Economics found</w:t>
      </w:r>
      <w:r w:rsidRPr="005C5998">
        <w:rPr>
          <w:rStyle w:val="StyleUnderline"/>
        </w:rPr>
        <w:t>: "</w:t>
      </w:r>
      <w:r w:rsidRPr="005C5998">
        <w:rPr>
          <w:rStyle w:val="StyleUnderline"/>
          <w:highlight w:val="green"/>
        </w:rPr>
        <w:t>[T]here is</w:t>
      </w:r>
      <w:r w:rsidRPr="005C5998">
        <w:rPr>
          <w:rStyle w:val="StyleUnderline"/>
        </w:rPr>
        <w:t xml:space="preserve"> substantial </w:t>
      </w:r>
      <w:r w:rsidRPr="005C5998">
        <w:rPr>
          <w:rStyle w:val="StyleUnderline"/>
          <w:highlight w:val="green"/>
        </w:rPr>
        <w:t>crowding out of private spending by government spending</w:t>
      </w:r>
      <w:r w:rsidRPr="004C5732">
        <w:rPr>
          <w:rStyle w:val="StyleUnderline"/>
          <w:highlight w:val="green"/>
        </w:rPr>
        <w:t>.…[P]</w:t>
      </w:r>
      <w:proofErr w:type="spellStart"/>
      <w:r w:rsidRPr="004C5732">
        <w:rPr>
          <w:rStyle w:val="StyleUnderline"/>
          <w:highlight w:val="green"/>
        </w:rPr>
        <w:t>ermanent</w:t>
      </w:r>
      <w:proofErr w:type="spellEnd"/>
      <w:r w:rsidRPr="004C5732">
        <w:rPr>
          <w:rStyle w:val="StyleUnderline"/>
          <w:highlight w:val="green"/>
        </w:rPr>
        <w:t xml:space="preserve"> changes</w:t>
      </w:r>
      <w:r w:rsidRPr="00726958">
        <w:rPr>
          <w:sz w:val="12"/>
        </w:rPr>
        <w:t xml:space="preserve"> in government spending </w:t>
      </w:r>
      <w:r w:rsidRPr="004C5732">
        <w:rPr>
          <w:rStyle w:val="Emphasis"/>
          <w:highlight w:val="green"/>
        </w:rPr>
        <w:t>lead to a negative wealth effect</w:t>
      </w:r>
      <w:r w:rsidRPr="00726958">
        <w:rPr>
          <w:sz w:val="12"/>
        </w:rPr>
        <w:t xml:space="preserve">."[9] </w:t>
      </w:r>
      <w:r w:rsidRPr="004C5732">
        <w:rPr>
          <w:rStyle w:val="StyleUnderline"/>
        </w:rPr>
        <w:t xml:space="preserve">A </w:t>
      </w:r>
      <w:r w:rsidRPr="004C5732">
        <w:rPr>
          <w:rStyle w:val="StyleUnderline"/>
          <w:highlight w:val="green"/>
        </w:rPr>
        <w:t>study from the Federal Reserve Bank of Dallas</w:t>
      </w:r>
      <w:r w:rsidRPr="00726958">
        <w:rPr>
          <w:sz w:val="12"/>
        </w:rPr>
        <w:t xml:space="preserve"> also </w:t>
      </w:r>
      <w:r w:rsidRPr="004C5732">
        <w:rPr>
          <w:rStyle w:val="StyleUnderline"/>
          <w:highlight w:val="green"/>
        </w:rPr>
        <w:t>noted</w:t>
      </w:r>
      <w:r w:rsidRPr="004C5732">
        <w:rPr>
          <w:rStyle w:val="StyleUnderline"/>
        </w:rPr>
        <w:t xml:space="preserve">: </w:t>
      </w:r>
      <w:r w:rsidRPr="004C5732">
        <w:rPr>
          <w:rStyle w:val="Emphasis"/>
          <w:highlight w:val="green"/>
        </w:rPr>
        <w:t>"[G]</w:t>
      </w:r>
      <w:proofErr w:type="spellStart"/>
      <w:r w:rsidRPr="004C5732">
        <w:rPr>
          <w:rStyle w:val="Emphasis"/>
          <w:highlight w:val="green"/>
        </w:rPr>
        <w:t>rowth</w:t>
      </w:r>
      <w:proofErr w:type="spellEnd"/>
      <w:r w:rsidRPr="004C5732">
        <w:rPr>
          <w:rStyle w:val="Emphasis"/>
          <w:highlight w:val="green"/>
        </w:rPr>
        <w:t xml:space="preserve"> in government stunts</w:t>
      </w:r>
      <w:r w:rsidRPr="004C5732">
        <w:rPr>
          <w:rStyle w:val="StyleUnderline"/>
        </w:rPr>
        <w:t xml:space="preserve"> general economic </w:t>
      </w:r>
      <w:r w:rsidRPr="00620EA8">
        <w:rPr>
          <w:rStyle w:val="Emphasis"/>
          <w:highlight w:val="green"/>
        </w:rPr>
        <w:t>growth</w:t>
      </w:r>
      <w:r w:rsidRPr="004C5732">
        <w:rPr>
          <w:rStyle w:val="StyleUnderline"/>
        </w:rPr>
        <w:t xml:space="preserve">. Increases in </w:t>
      </w:r>
      <w:r w:rsidRPr="00620EA8">
        <w:rPr>
          <w:rStyle w:val="StyleUnderline"/>
          <w:highlight w:val="green"/>
        </w:rPr>
        <w:t>government spending</w:t>
      </w:r>
      <w:r w:rsidRPr="004C5732">
        <w:rPr>
          <w:rStyle w:val="StyleUnderline"/>
        </w:rPr>
        <w:t xml:space="preserve"> or Taxes </w:t>
      </w:r>
      <w:r w:rsidRPr="00620EA8">
        <w:rPr>
          <w:rStyle w:val="StyleUnderline"/>
          <w:highlight w:val="green"/>
        </w:rPr>
        <w:t>lead to</w:t>
      </w:r>
      <w:r w:rsidRPr="004C5732">
        <w:rPr>
          <w:rStyle w:val="StyleUnderline"/>
        </w:rPr>
        <w:t xml:space="preserve"> persistent </w:t>
      </w:r>
      <w:r w:rsidRPr="00620EA8">
        <w:rPr>
          <w:rStyle w:val="StyleUnderline"/>
          <w:highlight w:val="green"/>
        </w:rPr>
        <w:t>decreases</w:t>
      </w:r>
      <w:r w:rsidRPr="00726958">
        <w:rPr>
          <w:sz w:val="12"/>
        </w:rPr>
        <w:t xml:space="preserve"> in the rate of job growth."[10] </w:t>
      </w:r>
      <w:r w:rsidRPr="00620EA8">
        <w:rPr>
          <w:rStyle w:val="StyleUnderline"/>
        </w:rPr>
        <w:t>An article in the European Journal of Political Economy found: "We find a tendency towards a more robust negative growth effect of large public expenditures."</w:t>
      </w:r>
      <w:r w:rsidRPr="00726958">
        <w:rPr>
          <w:sz w:val="12"/>
        </w:rPr>
        <w:t xml:space="preserve">[11] </w:t>
      </w:r>
      <w:r w:rsidRPr="00620EA8">
        <w:rPr>
          <w:rStyle w:val="StyleUnderline"/>
        </w:rPr>
        <w:t>A study in Public Finance Review reported: "[H]</w:t>
      </w:r>
      <w:proofErr w:type="spellStart"/>
      <w:r w:rsidRPr="00620EA8">
        <w:rPr>
          <w:rStyle w:val="StyleUnderline"/>
        </w:rPr>
        <w:t>igher</w:t>
      </w:r>
      <w:proofErr w:type="spellEnd"/>
      <w:r w:rsidRPr="00620EA8">
        <w:rPr>
          <w:rStyle w:val="StyleUnderline"/>
        </w:rPr>
        <w:t xml:space="preserve"> total government expenditure, no matter how financed, is associated with a lower growth rate of real per capita gross state product.</w:t>
      </w:r>
      <w:r w:rsidRPr="00726958">
        <w:rPr>
          <w:sz w:val="12"/>
        </w:rPr>
        <w:t xml:space="preserve">"[12] An article in the Quarterly Journal of Economics reported: "[T]he ratio of real government consumption expenditure to real GDP had a negative association with growth and investment," and "Growth is inversely related to the share of government consumption in GDP, but insignificantly related to the share of public investment."[13] A study in the European Economic Review reported: "The estimated effects of GEXP [government expenditure variable] are also somewhat larger, implying that an increase in the expenditure ratio by 10 percent of GDP is associated with an annual growth rate that is 0.7-0.8 percentage points lower."[14] A Public Choice study reported: "[A]n increase in GTOT [total government spending] by 10 percentage points would decrease the growth rate of TFP [total factor productivity] by 0.92 percent [per annum]. A commensurate increase of GC [government consumption spending] would lower the TFP growth rate by 1.4 percent [per annum]."[15] An article in the Journal of Development Economics on the benefits of international capital flows found that government consumption of economic output was associated with slower growth, with coefficients ranging from 0.0602 to 0.0945 in four different regressions.[16] A Journal of Macroeconomics study discovered: "[T]he coefficient of the additive terms of the government-size variable indicates that a 1% increase in government size decreases the rate of economic growth by 0.143%."[17] A study in Public Choice reported: "[A] one percent increase in government spending as a percent of GDP (from, say, 30 to 31%) would </w:t>
      </w:r>
      <w:proofErr w:type="spellStart"/>
      <w:r w:rsidRPr="00726958">
        <w:rPr>
          <w:sz w:val="12"/>
        </w:rPr>
        <w:t>raisethe</w:t>
      </w:r>
      <w:proofErr w:type="spellEnd"/>
      <w:r w:rsidRPr="00726958">
        <w:rPr>
          <w:sz w:val="12"/>
        </w:rPr>
        <w:t xml:space="preserve"> unemployment rate by approximately .36 of one percent (from, say, 8 to 8.36 percent)."[18] </w:t>
      </w:r>
      <w:r w:rsidRPr="00620EA8">
        <w:rPr>
          <w:rStyle w:val="StyleUnderline"/>
        </w:rPr>
        <w:t>A study from the Journal of Monetary Economics stated: "We also find a strong negative effect of the growth of government consumption as a fraction of GDP.</w:t>
      </w:r>
      <w:r w:rsidRPr="00726958">
        <w:rPr>
          <w:sz w:val="12"/>
        </w:rPr>
        <w:t xml:space="preserve"> The coefficient of -0.32 is highly significant and, taken literally, it implies that a one standard deviation increase in government growth reduces average GDP growth by 0.39 percentage points."[19] The </w:t>
      </w:r>
      <w:proofErr w:type="spellStart"/>
      <w:r w:rsidRPr="00726958">
        <w:rPr>
          <w:sz w:val="12"/>
        </w:rPr>
        <w:t>Organisation</w:t>
      </w:r>
      <w:proofErr w:type="spellEnd"/>
      <w:r w:rsidRPr="00726958">
        <w:rPr>
          <w:sz w:val="12"/>
        </w:rPr>
        <w:t xml:space="preserve"> for Economic Co-operation and Development acknowledged: "Taxes and government expenditures affect growth both directly and indirectly through investment. An increase of about one percentage point in the tax pressure-e.g. two-thirds of what was observed over the past decade in the OECD sample- could be associated with a direct reduction of about 0.3 per cent in output per capita. If the investment effect is taken into account, the overall reduction would be about 0.6-0.7 per cent."[20] A National Bureau of Economic Research paper stated: "[A] 10 percent balanced budget increase in government spending and taxation is predicted to reduce output growth by 1.4 percentage points per annum, a number comparable in magnitude to results from the one-sector theoretical models in King and </w:t>
      </w:r>
      <w:proofErr w:type="spellStart"/>
      <w:r w:rsidRPr="00726958">
        <w:rPr>
          <w:sz w:val="12"/>
        </w:rPr>
        <w:t>Robello</w:t>
      </w:r>
      <w:proofErr w:type="spellEnd"/>
      <w:r w:rsidRPr="00726958">
        <w:rPr>
          <w:sz w:val="12"/>
        </w:rPr>
        <w:t xml:space="preserve">."[21] Another National Bureau of Economic Research paper stated: "A reduction by one percentage point in the ratio of primary spending over GDP leads to an increase in investment by 0.16 percentage points of GDP on impact, and a cumulative increase by 0.50 after two years and 0.80 percentage points of GDP after five years. The effect is particularly strong when the spending cut falls on government wages: in response to a cut in the public wage bill by 1 percent of GDP, the figures above become 0.51, 1.83 and 2.77 per cent respectively."[22] An IMF article confirmed: "Average growth for the preceding 5-year period…was higher in countries with small governments in both periods. The unemployment rate, the share of the shadow economy, and the number of registered patents suggest that small governments exhibit more regulatory efficiency and have less of an inhibiting effect on the functioning of labor markets, participation in the formal economy, and the innovativeness of the private sector."[23] Looking at U.S. evidence from 1929-1986, an article in Public Choice estimated: "This analysis validates the classical supply-side paradigm and shows that maximum productivity growth occurs when government expenditures represent about 20% of GDP."[24] An article in Economic Inquiry reported: "The optimal government size is 23 percent (+/-2 percent) for the average country. This number, however, masks important differences across regions: estimated optimal sizes range from 14 percent (+/-4 percent) for the average OECD country to…16 percent (+/-6 percent) in North America."[25] A Federal Reserve Bank of Cleveland study reported: "A simulation in which government expenditures increased permanents from 13.7 to 22.1 percent of GNP (as they did over the past four decades) led to a long-run decline in output of 2.1 percent. This number is a benchmark estimate of the effect on output because of permanently higher government consumption."[26] Both economic theory and empirical evidence suggest that government should be smaller. Yet is it possible to translate good economics into public policy? Even though many policymakers understand that government spending undermines economic performance, some think that special-interest groups are too politically powerful and that reducing the size of government is an impossible task. Since the burden of government has relentlessly increased during the post- World War II era, this is a reasonable assumption. Moreover, there is a concern that the transition to smaller government may be economically harmful. In other words, the economy may be stronger in the long run if the burden of government is reduced, but the short-run consequences of spending reductions could make such a change untenable. This Keynesian analysis is much less prevalent today than it was 30 years ago, but it is still part of the debate. There are examples of nations that have successfully reduced the burden of government during </w:t>
      </w:r>
      <w:proofErr w:type="gramStart"/>
      <w:r w:rsidRPr="00726958">
        <w:rPr>
          <w:sz w:val="12"/>
        </w:rPr>
        <w:t>peacetime.[</w:t>
      </w:r>
      <w:proofErr w:type="gramEnd"/>
      <w:r w:rsidRPr="00726958">
        <w:rPr>
          <w:sz w:val="12"/>
        </w:rPr>
        <w:t xml:space="preserve">27] They show that it is possible to reduce government spending-sometimes by dramatic amounts. In all of these examples, policymakers enjoyed political and economic success. For instance: Ronald Reagan dramatically reversed the direction of public policy in the United States. Government-especially domestic spending-was growing rapidly when he took office. Measured as a share of national output, President Reagan reduced domestic discretionary spending by almost 33 percent, down from 4.5 percent of GDP in 1981 to 3.1 percent of GDP in 1989. Reagan's track record on entitlements was also impressive. When he took office, entitlement spending was on a sharp upward trajectory, peaking at 11.6 percent of GDP in 1983. By the time he left office, entitlement spending consumed 9.8 percent of economic output. As a result of these dramatic improvements, Reagan was able to reduce the total burden of government spending as a share of economic output during his presidency while still restoring the nation's military </w:t>
      </w:r>
      <w:proofErr w:type="gramStart"/>
      <w:r w:rsidRPr="00726958">
        <w:rPr>
          <w:sz w:val="12"/>
        </w:rPr>
        <w:t>strength.[</w:t>
      </w:r>
      <w:proofErr w:type="gramEnd"/>
      <w:r w:rsidRPr="00726958">
        <w:rPr>
          <w:sz w:val="12"/>
        </w:rPr>
        <w:t xml:space="preserve">28] Table 1 shows Reagan's impressive performance compared to other Presidents, measured by the real (inflation-adjusted) growth of federal spending. Bill Clinton was surprisingly successful in controlling the burden of government, particularly during his first term. His record was greatly inferior to Ronald Reagan's, and some of the credit probably belongs to the Republicans in Congress, but Clinton managed to preside over the second most frugal record of any President in the post-World War II era. Domestic discretionary spending fell from 3.4 percent of GDP to 3.1 percent of GDP, and entitlement spending dropped from 10.8 percent of GDP to 10.5 percent of </w:t>
      </w:r>
      <w:proofErr w:type="gramStart"/>
      <w:r w:rsidRPr="00726958">
        <w:rPr>
          <w:sz w:val="12"/>
        </w:rPr>
        <w:t>GDP.[</w:t>
      </w:r>
      <w:proofErr w:type="gramEnd"/>
      <w:r w:rsidRPr="00726958">
        <w:rPr>
          <w:sz w:val="12"/>
        </w:rPr>
        <w:t xml:space="preserve">29] These were modest reductions compared to Ronald Reagan, and many of them evaporated during Clinton's second term once a budget surplus materialized and undermined fiscal discipline. Nonetheless, when combined with reasonable economic growth and the "peace dividend" made possible by President Reagan's victory in the Cold War, the total burden of federal spending fell as low as 18.4 percent of GDP in 2000, the lowest level since </w:t>
      </w:r>
      <w:proofErr w:type="gramStart"/>
      <w:r w:rsidRPr="00726958">
        <w:rPr>
          <w:sz w:val="12"/>
        </w:rPr>
        <w:t>1966.[</w:t>
      </w:r>
      <w:proofErr w:type="gramEnd"/>
      <w:r w:rsidRPr="00726958">
        <w:rPr>
          <w:sz w:val="12"/>
        </w:rPr>
        <w:t>30] Ireland has dramatically changed its fiscal policy in the past 20 years. In the 1980s, government spending consumed more than 50 percent of economic output, and high tax rates penalized productive behavior. This led to economic stagnation, and Ireland became known as the "sick man of Europe." However, the government decided to act. As one economist explained, "After a stagnant 13-year period with less than 2 percent growth, Ireland took a more radical course of slashing expenditures, abolishing agencies and toppling tax rates and regulations."[31] The reductions in government were especially impressive. A Joint Economic Committee report explained: "This situation was reversed during the 1987-96 period. As a share of GDP, government expenditures declined from the 52.3 percent level of 1986 to 37.7 percent in 1996, a reduction of 14.6 percentage points."[32] As Chart 2 illustrates, Ireland has been able to keep government from creeping back in the wrong direction. Little wonder that a writer for the Financial Post wrote that "Ireland's biggest export was people until the country adopted enlightened trade, tax and education policies. Now it is the Celtic Tiger."[33] New Zealand has an equally impressive record of fiscal rejuvenation. Government spending has plunged from more than 50 percent of GDP to less than 40 percent of economic output. One former government minister justifiably bragged: When we started this process with the Department of Trans-</w:t>
      </w:r>
      <w:proofErr w:type="spellStart"/>
      <w:r w:rsidRPr="00726958">
        <w:rPr>
          <w:sz w:val="12"/>
        </w:rPr>
        <w:t>portation</w:t>
      </w:r>
      <w:proofErr w:type="spellEnd"/>
      <w:r w:rsidRPr="00726958">
        <w:rPr>
          <w:sz w:val="12"/>
        </w:rPr>
        <w:t xml:space="preserve">, it had 5,600 employees. When we finished, it had 53. When we started with the Forest Service, it had 17,000 employees. When we finished, it had 17. When we applied it to the Ministry of Works, it had 28,000 employees. I used to be Minister of Works, and ended up being the only employee.… We achieved an overall reduction of 66 percent in the size of government, measured by the number of </w:t>
      </w:r>
      <w:proofErr w:type="gramStart"/>
      <w:r w:rsidRPr="00726958">
        <w:rPr>
          <w:sz w:val="12"/>
        </w:rPr>
        <w:t>employees.[</w:t>
      </w:r>
      <w:proofErr w:type="gramEnd"/>
      <w:r w:rsidRPr="00726958">
        <w:rPr>
          <w:sz w:val="12"/>
        </w:rPr>
        <w:t xml:space="preserve">34] It is especially amazing that New Zealand was able to accomplish so much is such a short period of time. In the first half of the 1990s, "Real spending per capita fell by 12 percent."[35] This fiscal reform, combined with other free-market policies, helped New Zealand recover from economic stagnation. Slovakia is a more recent success story, but it may prove to be the most dramatic. After suffering from decades of communist oppression and socialist mismanagement, Slovakia is becoming the Hong Kong of Europe. With a 19 percent flat tax and a private social security system, Slovak leaders have charted a bold course that includes significant reductions in the burden of government. As Chart 3 demonstrates, government spending has plummeted in just seven years from 65 percent of GDP to 43 percent of GDP. Policymakers in the United States should seek to replicate these successes. A smaller government will lead to better economic performance, and it also is the only pro-growth way to deal with the politically sensitive issue of budget deficits. Even a modest degree of discipline can quickly generate a balanced budget. As Chart 4 illustrates, a spending freeze balances the budget in two to three years, and limiting the growth of spending to the rate of Inflation balances the budget in four to five years. Even if spending is allowed to grow by 4 percent each year, the budget deficit quickly shrinks-even if the Bush tax cuts are made permanent. The size of government has a major impact on economic performance, but it is just one of many important variables. The Index of Economic Freedom, published annually by The Heritage Foundation and The Wall Street Journal, thoroughly examines the factors that are correlated with prosperity, finding that the following policy choices also have important effects independent of the level of government spending: Tax Policy. The tax system has a pronounced impact on economic performance. For instance, the federal tax burden in the U.S. is about 17 percent of GDP, which is less than the aggregate tax burden in Hong Kong. Yet, since Hong Kong has a low-rate flat tax that generally does not penalize saving and investment, it raises revenue in a much less destructive manner. Similarly, the current U.S. tax system raises about the same level of revenue as it did 25 years ago, but the associated economic costs are lower because marginal tax rates have been reduced on work, saving, investment, and entrepreneurship. Monetary Policy. The monetary regime will help or hinder a nation's economy. Inflation can quickly destroy economic confidence and cripple investment. By contrast, a stable monetary system provides an environment that is conducive to economic activity. Trade Policy. A nation's openness to trade exerts a powerful impact on economic prosperity. Governments that restrict trade with protectionist policies saddle their nations with high costs and economic inefficiencies. Conversely, free trade improves economic efficiency and boosts living standards. Regulatory Policy. Bureaucracy and red tape have a considerable effect on a country's economy. Deregulated markets encourage the efficient allocation of resources since decisions are based on economic factors. Excessive regulation, by contrast, can result in needlessly high costs and inefficient behavior. Private Property. Independent of the level of government spending, the presence of private property rights plays a crucial role in an economy's performance. If government owns or controls resources, political forces are likely to dominate economic forces in determining how those resources are allocated. Likewise, if private property is not secured by both tradition and law, owners will be less likely to utilize resources efficiently. In other words, for any particular level of government spending, the security of private property rights will have a strong effect on economic performance. These five factors are certainly not an exhaustive list. Other factors that determine a nation's economic performance include the level of corruption, openness of capital markets, competitiveness of financial system, and flexibility of prices. The 2005 Index of Economic Freedom contains a thorough analysis of the role of all these factors in promoting economic </w:t>
      </w:r>
      <w:proofErr w:type="gramStart"/>
      <w:r w:rsidRPr="00726958">
        <w:rPr>
          <w:sz w:val="12"/>
        </w:rPr>
        <w:t>growth.[</w:t>
      </w:r>
      <w:proofErr w:type="gramEnd"/>
      <w:r w:rsidRPr="00726958">
        <w:rPr>
          <w:sz w:val="12"/>
        </w:rPr>
        <w:t xml:space="preserve">36] </w:t>
      </w:r>
      <w:r w:rsidRPr="00E27015">
        <w:rPr>
          <w:rStyle w:val="Emphasis"/>
          <w:highlight w:val="green"/>
        </w:rPr>
        <w:t>Government spending should be significantly r</w:t>
      </w:r>
      <w:r w:rsidRPr="006A5E5D">
        <w:rPr>
          <w:rStyle w:val="Emphasis"/>
          <w:highlight w:val="green"/>
        </w:rPr>
        <w:t>educed</w:t>
      </w:r>
      <w:r w:rsidRPr="00726958">
        <w:rPr>
          <w:sz w:val="12"/>
        </w:rPr>
        <w:t xml:space="preserve">. It has grown far too quickly in recent years, and </w:t>
      </w:r>
      <w:r w:rsidRPr="00E27015">
        <w:rPr>
          <w:rStyle w:val="StyleUnderline"/>
          <w:highlight w:val="green"/>
        </w:rPr>
        <w:t>most</w:t>
      </w:r>
      <w:r w:rsidRPr="00E27015">
        <w:rPr>
          <w:rStyle w:val="StyleUnderline"/>
        </w:rPr>
        <w:t xml:space="preserve"> of the new spending </w:t>
      </w:r>
      <w:r w:rsidRPr="00E27015">
        <w:rPr>
          <w:rStyle w:val="StyleUnderline"/>
          <w:highlight w:val="green"/>
        </w:rPr>
        <w:t>is for purposes other than</w:t>
      </w:r>
      <w:r w:rsidRPr="00E27015">
        <w:rPr>
          <w:rStyle w:val="StyleUnderline"/>
        </w:rPr>
        <w:t xml:space="preserve"> homeland </w:t>
      </w:r>
      <w:r w:rsidRPr="009E7846">
        <w:rPr>
          <w:rStyle w:val="StyleUnderline"/>
          <w:highlight w:val="green"/>
        </w:rPr>
        <w:t>security and</w:t>
      </w:r>
      <w:r w:rsidRPr="00E27015">
        <w:rPr>
          <w:rStyle w:val="StyleUnderline"/>
        </w:rPr>
        <w:t xml:space="preserve"> national </w:t>
      </w:r>
      <w:r w:rsidRPr="009E7846">
        <w:rPr>
          <w:rStyle w:val="StyleUnderline"/>
          <w:highlight w:val="green"/>
        </w:rPr>
        <w:t>defense</w:t>
      </w:r>
      <w:r w:rsidRPr="00726958">
        <w:rPr>
          <w:sz w:val="12"/>
          <w:highlight w:val="green"/>
        </w:rPr>
        <w:t>.</w:t>
      </w:r>
      <w:r w:rsidRPr="00726958">
        <w:rPr>
          <w:sz w:val="12"/>
        </w:rPr>
        <w:t xml:space="preserve"> Combined with rising entitlement costs associated with the looming retirement of the baby-boom generation, America is heading in the wrong direction. To avoid becoming an uncompetitive European-style welfare state like France or Germany, the United States must adopt a responsible fiscal policy based on smaller government. Budgetary restraint should be viewed as an opportunity to make an economic virtue out of fiscal necessity. Simply stated, </w:t>
      </w:r>
      <w:r w:rsidRPr="009E7846">
        <w:rPr>
          <w:rStyle w:val="Emphasis"/>
          <w:highlight w:val="green"/>
        </w:rPr>
        <w:t>most government spending has a negative economic impact</w:t>
      </w:r>
      <w:r w:rsidRPr="00726958">
        <w:rPr>
          <w:sz w:val="12"/>
        </w:rPr>
        <w:t xml:space="preserve">. To be sure, if government spends money in a productive way that generates a sufficiently high rate of return, the economy will benefit, but this is the exception rather than the rule. If the rate of return is below that of the private sector-as is much more common-then the growth rate will be slower than it otherwise would have been. There is overwhelming evidence that government spending is too high and that America's economy could grow much faster if the burden of government was reduced. The deficit is not the critical variable. The key is the size of government, not how it is financed. Taxes and deficits are both harmful, but the real problem is that </w:t>
      </w:r>
      <w:r w:rsidRPr="009E7846">
        <w:rPr>
          <w:rStyle w:val="Emphasis"/>
          <w:highlight w:val="green"/>
        </w:rPr>
        <w:t xml:space="preserve">government is taking money from the private sector </w:t>
      </w:r>
      <w:r w:rsidRPr="00726958">
        <w:rPr>
          <w:sz w:val="12"/>
        </w:rPr>
        <w:t xml:space="preserve">and spending it in ways that are often counterproductive. The need to reduce spending would still exist-and be just as compelling-if the federal government had a budget surplus. </w:t>
      </w:r>
      <w:r w:rsidRPr="00665C79">
        <w:rPr>
          <w:rStyle w:val="Emphasis"/>
          <w:highlight w:val="green"/>
        </w:rPr>
        <w:t>Fiscal policy should focus on reducing</w:t>
      </w:r>
      <w:r w:rsidRPr="00726958">
        <w:rPr>
          <w:sz w:val="12"/>
        </w:rPr>
        <w:t xml:space="preserve"> the level of government </w:t>
      </w:r>
      <w:r w:rsidRPr="00665C79">
        <w:rPr>
          <w:rStyle w:val="Emphasis"/>
          <w:highlight w:val="green"/>
        </w:rPr>
        <w:t>spending</w:t>
      </w:r>
      <w:r w:rsidRPr="00726958">
        <w:rPr>
          <w:sz w:val="12"/>
        </w:rPr>
        <w:t>, with particular emphasis on those programs that yield the lowest benefits and/or impose the highest costs.</w:t>
      </w:r>
    </w:p>
    <w:p w14:paraId="363807F9" w14:textId="77777777" w:rsidR="00243CC7" w:rsidRDefault="00243CC7" w:rsidP="00243CC7">
      <w:pPr>
        <w:pStyle w:val="Heading3"/>
      </w:pPr>
      <w:r>
        <w:t>Spending Bad---Credit Rating</w:t>
      </w:r>
    </w:p>
    <w:p w14:paraId="1E96B333" w14:textId="77777777" w:rsidR="00243CC7" w:rsidRDefault="00243CC7" w:rsidP="00243CC7">
      <w:pPr>
        <w:pStyle w:val="Heading4"/>
      </w:pPr>
      <w:r>
        <w:t xml:space="preserve">S&amp;P Rating stable now – plan’s spending causes downgrade </w:t>
      </w:r>
      <w:r w:rsidRPr="00E9746E">
        <w:rPr>
          <w:b w:val="0"/>
        </w:rPr>
        <w:t>and prevents upgrade</w:t>
      </w:r>
    </w:p>
    <w:p w14:paraId="166579E8" w14:textId="77777777" w:rsidR="00243CC7" w:rsidRPr="00E9746E" w:rsidRDefault="00243CC7" w:rsidP="00243CC7">
      <w:r>
        <w:rPr>
          <w:rStyle w:val="Style13ptBold"/>
        </w:rPr>
        <w:t xml:space="preserve">Eisen 14 ---- </w:t>
      </w:r>
      <w:r w:rsidRPr="00E9746E">
        <w:t xml:space="preserve">Ben, syndicated economics columnist, former research analyst at the Corporate Executive Board, BA in American studies (Cornell), “Standard &amp; Poor’s is Concerned about the U.S. Debt Burden,” Market Watch via the Wall Street Journal, </w:t>
      </w:r>
      <w:r>
        <w:t>6/6</w:t>
      </w:r>
      <w:r w:rsidRPr="00E9746E">
        <w:t xml:space="preserve">, </w:t>
      </w:r>
      <w:hyperlink r:id="rId43" w:history="1">
        <w:r w:rsidRPr="00015134">
          <w:rPr>
            <w:rStyle w:val="Hyperlink"/>
          </w:rPr>
          <w:t>http://blogs.marketwatch.com/capitolreport/2014/06/06/standard-poors-is-concerned-about-the-u-s-debt-burden/</w:t>
        </w:r>
      </w:hyperlink>
      <w:r w:rsidRPr="00E9746E">
        <w:t>}</w:t>
      </w:r>
    </w:p>
    <w:p w14:paraId="4E026C9B" w14:textId="77777777" w:rsidR="00243CC7" w:rsidRPr="00E9746E" w:rsidRDefault="00243CC7" w:rsidP="00243CC7">
      <w:pPr>
        <w:rPr>
          <w:rStyle w:val="Style13ptBold"/>
        </w:rPr>
      </w:pPr>
    </w:p>
    <w:p w14:paraId="4E0D6068" w14:textId="77777777" w:rsidR="00243CC7" w:rsidRDefault="00243CC7" w:rsidP="00243CC7">
      <w:pPr>
        <w:rPr>
          <w:sz w:val="12"/>
        </w:rPr>
      </w:pPr>
      <w:r w:rsidRPr="00E9746E">
        <w:rPr>
          <w:rStyle w:val="StyleUnderline"/>
        </w:rPr>
        <w:t>Standard &amp; Poor’s</w:t>
      </w:r>
      <w:r w:rsidRPr="00E9746E">
        <w:rPr>
          <w:sz w:val="12"/>
        </w:rPr>
        <w:t xml:space="preserve"> Ratings Services </w:t>
      </w:r>
      <w:r w:rsidRPr="00E9746E">
        <w:rPr>
          <w:rStyle w:val="StyleUnderline"/>
        </w:rPr>
        <w:t>put out research</w:t>
      </w:r>
      <w:r w:rsidRPr="00E9746E">
        <w:rPr>
          <w:sz w:val="12"/>
        </w:rPr>
        <w:t xml:space="preserve"> Friday </w:t>
      </w:r>
      <w:r w:rsidRPr="00E9746E">
        <w:rPr>
          <w:rStyle w:val="Emphasis"/>
        </w:rPr>
        <w:t>confirming the AA+ rating</w:t>
      </w:r>
      <w:r w:rsidRPr="00E9746E">
        <w:rPr>
          <w:rStyle w:val="StyleUnderline"/>
        </w:rPr>
        <w:t xml:space="preserve"> of the </w:t>
      </w:r>
      <w:proofErr w:type="gramStart"/>
      <w:r w:rsidRPr="00E9746E">
        <w:rPr>
          <w:rStyle w:val="StyleUnderline"/>
        </w:rPr>
        <w:t>U.S..</w:t>
      </w:r>
      <w:proofErr w:type="gramEnd"/>
      <w:r w:rsidRPr="00E9746E">
        <w:rPr>
          <w:rStyle w:val="StyleUnderline"/>
        </w:rPr>
        <w:t xml:space="preserve"> Although it outlines a broad set of economic</w:t>
      </w:r>
      <w:r w:rsidRPr="00E9746E">
        <w:rPr>
          <w:sz w:val="12"/>
        </w:rPr>
        <w:t xml:space="preserve"> and fiscal </w:t>
      </w:r>
      <w:r w:rsidRPr="00E9746E">
        <w:rPr>
          <w:rStyle w:val="StyleUnderline"/>
        </w:rPr>
        <w:t>strengths</w:t>
      </w:r>
      <w:r w:rsidRPr="00E9746E">
        <w:rPr>
          <w:sz w:val="12"/>
        </w:rPr>
        <w:t xml:space="preserve"> that keep the rating near the top of the scale, </w:t>
      </w:r>
      <w:r w:rsidRPr="00E9746E">
        <w:rPr>
          <w:rStyle w:val="Emphasis"/>
        </w:rPr>
        <w:t xml:space="preserve">one of the key concerns </w:t>
      </w:r>
      <w:r w:rsidRPr="00E9746E">
        <w:rPr>
          <w:rStyle w:val="Emphasis"/>
          <w:szCs w:val="32"/>
        </w:rPr>
        <w:t>holding down the rating</w:t>
      </w:r>
      <w:r w:rsidRPr="00E9746E">
        <w:rPr>
          <w:rStyle w:val="Emphasis"/>
        </w:rPr>
        <w:t xml:space="preserve"> is the government debt burden</w:t>
      </w:r>
      <w:r w:rsidRPr="00E9746E">
        <w:rPr>
          <w:sz w:val="12"/>
        </w:rPr>
        <w:t xml:space="preserve">. </w:t>
      </w:r>
      <w:r w:rsidRPr="00E9746E">
        <w:rPr>
          <w:rStyle w:val="StyleUnderline"/>
        </w:rPr>
        <w:t>The rating agency dropped the U.S</w:t>
      </w:r>
      <w:r w:rsidRPr="00E9746E">
        <w:rPr>
          <w:sz w:val="12"/>
        </w:rPr>
        <w:t xml:space="preserve">. one notch in 2011 </w:t>
      </w:r>
      <w:r w:rsidRPr="00E9746E">
        <w:rPr>
          <w:rStyle w:val="StyleUnderline"/>
        </w:rPr>
        <w:t>amid the first debt</w:t>
      </w:r>
      <w:r w:rsidRPr="00E9746E">
        <w:rPr>
          <w:sz w:val="12"/>
        </w:rPr>
        <w:t xml:space="preserve">-ceiling </w:t>
      </w:r>
      <w:r w:rsidRPr="00E9746E">
        <w:rPr>
          <w:rStyle w:val="StyleUnderline"/>
        </w:rPr>
        <w:t>debate</w:t>
      </w:r>
      <w:r w:rsidRPr="00E9746E">
        <w:rPr>
          <w:sz w:val="12"/>
        </w:rPr>
        <w:t xml:space="preserve">, in which U.S. lawmakers were unable to reach a deal to avoid defaulting on government debt until the last minute. </w:t>
      </w:r>
      <w:r w:rsidRPr="00E9746E">
        <w:rPr>
          <w:rStyle w:val="StyleUnderline"/>
        </w:rPr>
        <w:t>That made S&amp;P the only major ratings agency not to give the U.S. a sterling AAA score.</w:t>
      </w:r>
      <w:r>
        <w:rPr>
          <w:rStyle w:val="StyleUnderline"/>
        </w:rPr>
        <w:t xml:space="preserve"> </w:t>
      </w:r>
      <w:r w:rsidRPr="00E9746E">
        <w:rPr>
          <w:rStyle w:val="StyleUnderline"/>
        </w:rPr>
        <w:t xml:space="preserve">Now, S&amp;P says there’s a </w:t>
      </w:r>
      <w:r w:rsidRPr="00E9746E">
        <w:rPr>
          <w:rStyle w:val="Emphasis"/>
        </w:rPr>
        <w:t>one-in-three chance the rating will change</w:t>
      </w:r>
      <w:r w:rsidRPr="00E9746E">
        <w:rPr>
          <w:rStyle w:val="StyleUnderline"/>
        </w:rPr>
        <w:t xml:space="preserve"> over the next two years</w:t>
      </w:r>
      <w:r w:rsidRPr="00E9746E">
        <w:rPr>
          <w:sz w:val="12"/>
        </w:rPr>
        <w:t xml:space="preserve">. That means the U.S. could regain the vaunted AAA rating if the agency sees more bipartisan efforts in fiscal policymaking, as well as, </w:t>
      </w:r>
      <w:proofErr w:type="gramStart"/>
      <w:r w:rsidRPr="00E9746E">
        <w:rPr>
          <w:sz w:val="12"/>
        </w:rPr>
        <w:t xml:space="preserve">“ </w:t>
      </w:r>
      <w:r w:rsidRPr="00E9746E">
        <w:rPr>
          <w:rStyle w:val="StyleUnderline"/>
        </w:rPr>
        <w:t>a</w:t>
      </w:r>
      <w:proofErr w:type="gramEnd"/>
      <w:r w:rsidRPr="00E9746E">
        <w:rPr>
          <w:rStyle w:val="StyleUnderline"/>
        </w:rPr>
        <w:t xml:space="preserve"> general government debt burden</w:t>
      </w:r>
      <w:r w:rsidRPr="00E9746E">
        <w:rPr>
          <w:sz w:val="12"/>
        </w:rPr>
        <w:t xml:space="preserve"> decline more pronounced than we currently expect.” Right now, those issues “</w:t>
      </w:r>
      <w:r w:rsidRPr="00E9746E">
        <w:rPr>
          <w:rStyle w:val="Emphasis"/>
        </w:rPr>
        <w:t>constrain the ratings</w:t>
      </w:r>
      <w:r w:rsidRPr="00E9746E">
        <w:rPr>
          <w:sz w:val="12"/>
        </w:rPr>
        <w:t xml:space="preserve">.” The federal debt was $16.1 trillion at the end of fiscal year 2012, according to the Government Accountability office. </w:t>
      </w:r>
      <w:r w:rsidRPr="00E9746E">
        <w:rPr>
          <w:rStyle w:val="StyleUnderline"/>
        </w:rPr>
        <w:t>Here’s what it says about the U.S. debt burden</w:t>
      </w:r>
      <w:r w:rsidRPr="00E9746E">
        <w:rPr>
          <w:sz w:val="12"/>
        </w:rPr>
        <w:t>: “</w:t>
      </w:r>
      <w:r w:rsidRPr="00E9746E">
        <w:rPr>
          <w:rStyle w:val="StyleUnderline"/>
        </w:rPr>
        <w:t>The general</w:t>
      </w:r>
      <w:r w:rsidRPr="00E9746E">
        <w:rPr>
          <w:sz w:val="12"/>
        </w:rPr>
        <w:t xml:space="preserve"> government debt </w:t>
      </w:r>
      <w:r w:rsidRPr="00E9746E">
        <w:rPr>
          <w:rStyle w:val="StyleUnderline"/>
        </w:rPr>
        <w:t xml:space="preserve">burden has doubled since 2007. Although </w:t>
      </w:r>
      <w:r w:rsidRPr="00E9746E">
        <w:rPr>
          <w:rStyle w:val="Emphasis"/>
        </w:rPr>
        <w:t>it is projected to hold steady</w:t>
      </w:r>
      <w:r w:rsidRPr="00E9746E">
        <w:rPr>
          <w:sz w:val="12"/>
        </w:rPr>
        <w:t xml:space="preserve"> over the next several years, </w:t>
      </w:r>
      <w:r w:rsidRPr="00E9746E">
        <w:rPr>
          <w:rStyle w:val="StyleUnderline"/>
        </w:rPr>
        <w:t>we, along with many other observers, expect the general government debt burden to rise toward the end of the decade absent measures to raise additional revenue and/or cut nondiscretionary expenditure.”</w:t>
      </w:r>
      <w:r>
        <w:rPr>
          <w:rStyle w:val="StyleUnderline"/>
        </w:rPr>
        <w:t xml:space="preserve"> </w:t>
      </w:r>
      <w:r w:rsidRPr="00E9746E">
        <w:rPr>
          <w:rStyle w:val="StyleUnderline"/>
        </w:rPr>
        <w:t>But efforts to stem this potential rise remain difficult</w:t>
      </w:r>
      <w:r w:rsidRPr="00E9746E">
        <w:rPr>
          <w:sz w:val="12"/>
        </w:rPr>
        <w:t xml:space="preserve">, particularly given the partisan environment in American politics: </w:t>
      </w:r>
      <w:r w:rsidRPr="00E9746E">
        <w:rPr>
          <w:rStyle w:val="StyleUnderline"/>
        </w:rPr>
        <w:t>“Although both</w:t>
      </w:r>
      <w:r w:rsidRPr="00E9746E">
        <w:rPr>
          <w:sz w:val="12"/>
        </w:rPr>
        <w:t xml:space="preserve"> parties </w:t>
      </w:r>
      <w:r w:rsidRPr="00E9746E">
        <w:rPr>
          <w:rStyle w:val="StyleUnderline"/>
        </w:rPr>
        <w:t>agree on the need to lower the</w:t>
      </w:r>
      <w:r w:rsidRPr="00E9746E">
        <w:rPr>
          <w:sz w:val="12"/>
        </w:rPr>
        <w:t xml:space="preserve"> government debt </w:t>
      </w:r>
      <w:r w:rsidRPr="00E9746E">
        <w:rPr>
          <w:rStyle w:val="StyleUnderline"/>
        </w:rPr>
        <w:t>burden, the discussions</w:t>
      </w:r>
      <w:r w:rsidRPr="00E9746E">
        <w:rPr>
          <w:sz w:val="12"/>
        </w:rPr>
        <w:t xml:space="preserve"> about how this might be achieved </w:t>
      </w:r>
      <w:r w:rsidRPr="00E9746E">
        <w:rPr>
          <w:rStyle w:val="Emphasis"/>
        </w:rPr>
        <w:t>are acrimonious</w:t>
      </w:r>
      <w:r w:rsidRPr="00E9746E">
        <w:rPr>
          <w:sz w:val="12"/>
        </w:rPr>
        <w:t>. In the near term, including the run-up to the presidential elections in 2016, we do not expect entitlement or tax reform to advance. We believe that renewed debate over the debt ceiling could resume after the midterm elections in November 2014 under certain scenarios. While we expect the discussions about the debt ceiling to be ultimately resolved as they have been, we still see risks that these debates entail.”</w:t>
      </w:r>
    </w:p>
    <w:p w14:paraId="72385769" w14:textId="77777777" w:rsidR="00243CC7" w:rsidRDefault="00243CC7" w:rsidP="00243CC7">
      <w:pPr>
        <w:pStyle w:val="Heading4"/>
      </w:pPr>
      <w:r>
        <w:t>Debt makes it likely – trashes economy and stock market</w:t>
      </w:r>
    </w:p>
    <w:p w14:paraId="767E4AFB" w14:textId="77777777" w:rsidR="00243CC7" w:rsidRPr="00311E5D" w:rsidRDefault="00243CC7" w:rsidP="00243CC7">
      <w:r>
        <w:rPr>
          <w:rStyle w:val="Style13ptBold"/>
        </w:rPr>
        <w:t xml:space="preserve">Masters 13 ---- </w:t>
      </w:r>
      <w:r w:rsidRPr="00311E5D">
        <w:t xml:space="preserve">Jonathan, economics editor for the CFR, graduate degree in social theory (New School University), B.A. in political science (Emory), “U.S. Debt Ceiling: Costs and Consequences,” Council on Foreign Relations, 10/4, </w:t>
      </w:r>
      <w:hyperlink r:id="rId44" w:history="1">
        <w:r w:rsidRPr="00015134">
          <w:rPr>
            <w:rStyle w:val="Hyperlink"/>
          </w:rPr>
          <w:t>http://www.cfr.org/budget-debt-and-deficits/us-debt-ceiling-costs-consequences/p24751</w:t>
        </w:r>
      </w:hyperlink>
    </w:p>
    <w:p w14:paraId="660F787E" w14:textId="77777777" w:rsidR="00243CC7" w:rsidRPr="00311E5D" w:rsidRDefault="00243CC7" w:rsidP="00243CC7">
      <w:pPr>
        <w:rPr>
          <w:rStyle w:val="Style13ptBold"/>
        </w:rPr>
      </w:pPr>
    </w:p>
    <w:p w14:paraId="7A8E569B" w14:textId="77777777" w:rsidR="00243CC7" w:rsidRDefault="00243CC7" w:rsidP="00243CC7">
      <w:pPr>
        <w:rPr>
          <w:sz w:val="12"/>
        </w:rPr>
      </w:pPr>
      <w:r w:rsidRPr="00311E5D">
        <w:rPr>
          <w:rStyle w:val="StyleUnderline"/>
        </w:rPr>
        <w:t>The protracted and politically acrimonious debt</w:t>
      </w:r>
      <w:r w:rsidRPr="00311E5D">
        <w:rPr>
          <w:sz w:val="12"/>
        </w:rPr>
        <w:t xml:space="preserve"> limit </w:t>
      </w:r>
      <w:r w:rsidRPr="00311E5D">
        <w:rPr>
          <w:rStyle w:val="StyleUnderline"/>
        </w:rPr>
        <w:t>showdown</w:t>
      </w:r>
      <w:r w:rsidRPr="00311E5D">
        <w:rPr>
          <w:sz w:val="12"/>
        </w:rPr>
        <w:t xml:space="preserve"> in the summer of 2011 </w:t>
      </w:r>
      <w:r w:rsidRPr="00311E5D">
        <w:rPr>
          <w:rStyle w:val="StyleUnderline"/>
        </w:rPr>
        <w:t xml:space="preserve">prompted Standard and Poor's to take the </w:t>
      </w:r>
      <w:r w:rsidRPr="00311E5D">
        <w:rPr>
          <w:rStyle w:val="Emphasis"/>
        </w:rPr>
        <w:t>unprecedented step of downgrading</w:t>
      </w:r>
      <w:r w:rsidRPr="00311E5D">
        <w:rPr>
          <w:rStyle w:val="StyleUnderline"/>
        </w:rPr>
        <w:t xml:space="preserve"> the U.S. credit rating</w:t>
      </w:r>
      <w:r w:rsidRPr="00311E5D">
        <w:rPr>
          <w:sz w:val="12"/>
        </w:rPr>
        <w:t xml:space="preserve"> from its triple-A status, </w:t>
      </w:r>
      <w:r w:rsidRPr="00311E5D">
        <w:rPr>
          <w:rStyle w:val="StyleUnderline"/>
        </w:rPr>
        <w:t>and analysts fear such</w:t>
      </w:r>
      <w:r w:rsidRPr="00311E5D">
        <w:rPr>
          <w:sz w:val="12"/>
        </w:rPr>
        <w:t xml:space="preserve"> brinksmanship in late 2013 </w:t>
      </w:r>
      <w:r w:rsidRPr="00311E5D">
        <w:rPr>
          <w:rStyle w:val="Emphasis"/>
        </w:rPr>
        <w:t>could bring about similar moves from other rating agencies</w:t>
      </w:r>
      <w:r w:rsidRPr="00311E5D">
        <w:rPr>
          <w:rStyle w:val="StyleUnderline"/>
        </w:rPr>
        <w:t>.</w:t>
      </w:r>
      <w:r w:rsidRPr="00311E5D">
        <w:rPr>
          <w:sz w:val="12"/>
        </w:rPr>
        <w:t xml:space="preserve"> "Failure to raise the federal debt ceiling in a timely manner (i.e., several days prior to when the Treasury will have exhausted extraordinary measures and cash reserves) will prompt a formal review of the U.S. sovereign ratings and likely lead to a downgrade," </w:t>
      </w:r>
      <w:r w:rsidRPr="00311E5D">
        <w:rPr>
          <w:rStyle w:val="StyleUnderline"/>
        </w:rPr>
        <w:t>said Fitch Ratings, which maintains a "negative" outlook on the U.S. triple-A rating.</w:t>
      </w:r>
      <w:r>
        <w:rPr>
          <w:rStyle w:val="StyleUnderline"/>
        </w:rPr>
        <w:t xml:space="preserve"> </w:t>
      </w:r>
      <w:r w:rsidRPr="00311E5D">
        <w:rPr>
          <w:sz w:val="12"/>
        </w:rPr>
        <w:t xml:space="preserve">A 2012 study by the nonpartisan Government Accountability Office estimated that delays in raising the debt ceiling in 2011 cost taxpayers approximately $1.3 billion for FY 2011. </w:t>
      </w:r>
      <w:r w:rsidRPr="00311E5D">
        <w:rPr>
          <w:rStyle w:val="StyleUnderline"/>
        </w:rPr>
        <w:t xml:space="preserve">The stock market </w:t>
      </w:r>
      <w:r w:rsidRPr="00311E5D">
        <w:rPr>
          <w:sz w:val="12"/>
        </w:rPr>
        <w:t xml:space="preserve">also </w:t>
      </w:r>
      <w:r w:rsidRPr="00311E5D">
        <w:rPr>
          <w:rStyle w:val="Emphasis"/>
        </w:rPr>
        <w:t>was thrown into frenzy</w:t>
      </w:r>
      <w:r w:rsidRPr="00311E5D">
        <w:rPr>
          <w:rStyle w:val="StyleUnderline"/>
        </w:rPr>
        <w:t xml:space="preserve"> in the lead-up to and </w:t>
      </w:r>
      <w:r w:rsidRPr="00311E5D">
        <w:rPr>
          <w:rStyle w:val="StyleUnderline"/>
          <w:sz w:val="12"/>
        </w:rPr>
        <w:t>aftermath</w:t>
      </w:r>
      <w:r w:rsidRPr="00311E5D">
        <w:rPr>
          <w:rStyle w:val="StyleUnderline"/>
        </w:rPr>
        <w:t xml:space="preserve"> of the 2011</w:t>
      </w:r>
      <w:r w:rsidRPr="00311E5D">
        <w:rPr>
          <w:sz w:val="12"/>
        </w:rPr>
        <w:t xml:space="preserve"> debt limit </w:t>
      </w:r>
      <w:r w:rsidRPr="00311E5D">
        <w:rPr>
          <w:rStyle w:val="StyleUnderline"/>
        </w:rPr>
        <w:t xml:space="preserve">debate, with </w:t>
      </w:r>
      <w:r w:rsidRPr="00311E5D">
        <w:rPr>
          <w:sz w:val="12"/>
        </w:rPr>
        <w:t xml:space="preserve">the </w:t>
      </w:r>
      <w:r w:rsidRPr="00311E5D">
        <w:rPr>
          <w:rStyle w:val="StyleUnderline"/>
        </w:rPr>
        <w:t>Dow Jones</w:t>
      </w:r>
      <w:r w:rsidRPr="00311E5D">
        <w:rPr>
          <w:sz w:val="12"/>
        </w:rPr>
        <w:t xml:space="preserve"> Industrial Average </w:t>
      </w:r>
      <w:r w:rsidRPr="00311E5D">
        <w:rPr>
          <w:rStyle w:val="StyleUnderline"/>
        </w:rPr>
        <w:t>plunging</w:t>
      </w:r>
      <w:r w:rsidRPr="00311E5D">
        <w:rPr>
          <w:sz w:val="12"/>
        </w:rPr>
        <w:t xml:space="preserve"> roughly </w:t>
      </w:r>
      <w:r w:rsidRPr="00311E5D">
        <w:rPr>
          <w:rStyle w:val="Emphasis"/>
        </w:rPr>
        <w:t>2,000 points</w:t>
      </w:r>
      <w:r w:rsidRPr="00311E5D">
        <w:rPr>
          <w:sz w:val="12"/>
        </w:rPr>
        <w:t xml:space="preserve"> from the final days of July through the first days of August. </w:t>
      </w:r>
      <w:r w:rsidRPr="00311E5D">
        <w:rPr>
          <w:rStyle w:val="StyleUnderline"/>
        </w:rPr>
        <w:t xml:space="preserve">Indeed, the Dow </w:t>
      </w:r>
      <w:r w:rsidRPr="00311E5D">
        <w:rPr>
          <w:rStyle w:val="Emphasis"/>
        </w:rPr>
        <w:t>recorded one of its worst single-day drops</w:t>
      </w:r>
      <w:r w:rsidRPr="00311E5D">
        <w:rPr>
          <w:rStyle w:val="StyleUnderline"/>
        </w:rPr>
        <w:t xml:space="preserve"> in history </w:t>
      </w:r>
      <w:r w:rsidRPr="00311E5D">
        <w:rPr>
          <w:sz w:val="12"/>
        </w:rPr>
        <w:t>on August 8</w:t>
      </w:r>
      <w:r w:rsidRPr="00311E5D">
        <w:rPr>
          <w:rStyle w:val="StyleUnderline"/>
        </w:rPr>
        <w:t xml:space="preserve">, the day after the S&amp;P downgrade, </w:t>
      </w:r>
      <w:r w:rsidRPr="00311E5D">
        <w:rPr>
          <w:rStyle w:val="Emphasis"/>
        </w:rPr>
        <w:t>tumbling 635 points</w:t>
      </w:r>
      <w:r w:rsidRPr="00311E5D">
        <w:rPr>
          <w:sz w:val="12"/>
        </w:rPr>
        <w:t>.</w:t>
      </w:r>
    </w:p>
    <w:p w14:paraId="419D7A89" w14:textId="77777777" w:rsidR="00243CC7" w:rsidRDefault="00243CC7" w:rsidP="00243CC7"/>
    <w:p w14:paraId="5172A7EB" w14:textId="77777777" w:rsidR="00243CC7" w:rsidRDefault="00243CC7" w:rsidP="00243CC7">
      <w:pPr>
        <w:pStyle w:val="Heading3"/>
      </w:pPr>
      <w:r>
        <w:t>Spending Bad---Credit Rating---A2: No Downgrade</w:t>
      </w:r>
    </w:p>
    <w:p w14:paraId="36A0CD85" w14:textId="77777777" w:rsidR="00243CC7" w:rsidRPr="0027505D" w:rsidRDefault="00243CC7" w:rsidP="00243CC7">
      <w:pPr>
        <w:pStyle w:val="Heading4"/>
      </w:pPr>
      <w:r>
        <w:t xml:space="preserve">Ratings stable now, but downgrade possible and high deficits make it likely – Moody’s specifically – </w:t>
      </w:r>
      <w:r w:rsidRPr="0027505D">
        <w:rPr>
          <w:b w:val="0"/>
        </w:rPr>
        <w:t>our evidence is reverse causal that continued austerity stabilizes ratings</w:t>
      </w:r>
      <w:r>
        <w:t xml:space="preserve"> </w:t>
      </w:r>
    </w:p>
    <w:p w14:paraId="51F9376A" w14:textId="77777777" w:rsidR="00243CC7" w:rsidRPr="0027505D" w:rsidRDefault="00243CC7" w:rsidP="00243CC7">
      <w:r>
        <w:rPr>
          <w:rStyle w:val="Style13ptBold"/>
        </w:rPr>
        <w:t xml:space="preserve">Boccia 13 ---- </w:t>
      </w:r>
      <w:r w:rsidRPr="0027505D">
        <w:t xml:space="preserve">Romina, Research Coordinator in the Thomas A. Roe Institute for Economic Policy Studies at Heritage, “Moody’s: Further Deficit Reduction Needed to Maintain Stable Outlook,” The Daily Signal, 7/23, </w:t>
      </w:r>
      <w:hyperlink r:id="rId45" w:history="1">
        <w:r w:rsidRPr="00015134">
          <w:rPr>
            <w:rStyle w:val="Hyperlink"/>
          </w:rPr>
          <w:t>http://dailysignal.com/2013/07/23/moodys-further-deficit-reduction-needed-to-maintain-stable-outlook/</w:t>
        </w:r>
      </w:hyperlink>
    </w:p>
    <w:p w14:paraId="60CFBE04" w14:textId="77777777" w:rsidR="00243CC7" w:rsidRPr="00311E5D" w:rsidRDefault="00243CC7" w:rsidP="00243CC7">
      <w:pPr>
        <w:rPr>
          <w:b/>
          <w:bCs/>
          <w:sz w:val="26"/>
        </w:rPr>
      </w:pPr>
    </w:p>
    <w:p w14:paraId="1CB9777F" w14:textId="77777777" w:rsidR="00243CC7" w:rsidRPr="0027505D" w:rsidRDefault="00243CC7" w:rsidP="00243CC7">
      <w:pPr>
        <w:rPr>
          <w:sz w:val="14"/>
        </w:rPr>
      </w:pPr>
      <w:r w:rsidRPr="0027505D">
        <w:rPr>
          <w:rStyle w:val="StyleUnderline"/>
        </w:rPr>
        <w:t>Moody’s changed the outlook on the U.S. credit rating from negative to stable</w:t>
      </w:r>
      <w:r w:rsidRPr="0027505D">
        <w:rPr>
          <w:sz w:val="14"/>
        </w:rPr>
        <w:t xml:space="preserve"> this week</w:t>
      </w:r>
      <w:r w:rsidRPr="0027505D">
        <w:rPr>
          <w:rStyle w:val="StyleUnderline"/>
        </w:rPr>
        <w:t xml:space="preserve">, </w:t>
      </w:r>
      <w:r w:rsidRPr="0027505D">
        <w:rPr>
          <w:rStyle w:val="Emphasis"/>
        </w:rPr>
        <w:t>citing improving deficit</w:t>
      </w:r>
      <w:r w:rsidRPr="0027505D">
        <w:rPr>
          <w:rStyle w:val="StyleUnderline"/>
        </w:rPr>
        <w:t xml:space="preserve">s. While this is good news, </w:t>
      </w:r>
      <w:r w:rsidRPr="0027505D">
        <w:rPr>
          <w:rStyle w:val="Emphasis"/>
        </w:rPr>
        <w:t>policymakers should curb their enthusiasm</w:t>
      </w:r>
      <w:r w:rsidRPr="0027505D">
        <w:rPr>
          <w:rStyle w:val="StyleUnderline"/>
        </w:rPr>
        <w:t xml:space="preserve"> about</w:t>
      </w:r>
      <w:r w:rsidRPr="0027505D">
        <w:rPr>
          <w:sz w:val="14"/>
        </w:rPr>
        <w:t xml:space="preserve"> what this means for </w:t>
      </w:r>
      <w:r w:rsidRPr="0027505D">
        <w:rPr>
          <w:rStyle w:val="StyleUnderline"/>
        </w:rPr>
        <w:t>the U.S. debt situation</w:t>
      </w:r>
      <w:r w:rsidRPr="0027505D">
        <w:rPr>
          <w:sz w:val="14"/>
        </w:rPr>
        <w:t xml:space="preserve">. The </w:t>
      </w:r>
      <w:r w:rsidRPr="0027505D">
        <w:rPr>
          <w:rStyle w:val="Emphasis"/>
        </w:rPr>
        <w:t>improvement could be fleeting</w:t>
      </w:r>
      <w:r w:rsidRPr="0027505D">
        <w:rPr>
          <w:rStyle w:val="StyleUnderline"/>
        </w:rPr>
        <w:t>, as Moody’s relies heavily on</w:t>
      </w:r>
      <w:r w:rsidRPr="0027505D">
        <w:rPr>
          <w:sz w:val="14"/>
        </w:rPr>
        <w:t xml:space="preserve"> favorable economic </w:t>
      </w:r>
      <w:r w:rsidRPr="0027505D">
        <w:rPr>
          <w:rStyle w:val="StyleUnderline"/>
        </w:rPr>
        <w:t>growth projections and assumes only moderate increases to interest on the</w:t>
      </w:r>
      <w:r w:rsidRPr="0027505D">
        <w:rPr>
          <w:sz w:val="14"/>
        </w:rPr>
        <w:t xml:space="preserve"> federal </w:t>
      </w:r>
      <w:r w:rsidRPr="0027505D">
        <w:rPr>
          <w:rStyle w:val="StyleUnderline"/>
        </w:rPr>
        <w:t>debt</w:t>
      </w:r>
      <w:r w:rsidRPr="0027505D">
        <w:rPr>
          <w:sz w:val="14"/>
        </w:rPr>
        <w:t xml:space="preserve">. </w:t>
      </w:r>
      <w:r w:rsidRPr="0027505D">
        <w:rPr>
          <w:rStyle w:val="StyleUnderline"/>
        </w:rPr>
        <w:t>The</w:t>
      </w:r>
      <w:r w:rsidRPr="0027505D">
        <w:rPr>
          <w:sz w:val="14"/>
        </w:rPr>
        <w:t xml:space="preserve"> </w:t>
      </w:r>
      <w:r w:rsidRPr="0027505D">
        <w:rPr>
          <w:rStyle w:val="StyleUnderline"/>
        </w:rPr>
        <w:t xml:space="preserve">ratings </w:t>
      </w:r>
      <w:r w:rsidRPr="0027505D">
        <w:rPr>
          <w:rStyle w:val="Emphasis"/>
        </w:rPr>
        <w:t>agency also warned that further deficit reduction is needed</w:t>
      </w:r>
      <w:r w:rsidRPr="0027505D">
        <w:rPr>
          <w:sz w:val="14"/>
        </w:rPr>
        <w:t xml:space="preserve"> to address rising spending on government health care programs and Social Security </w:t>
      </w:r>
      <w:r w:rsidRPr="0027505D">
        <w:rPr>
          <w:rStyle w:val="StyleUnderline"/>
        </w:rPr>
        <w:t>over the longer term</w:t>
      </w:r>
      <w:r w:rsidRPr="0027505D">
        <w:rPr>
          <w:sz w:val="14"/>
        </w:rPr>
        <w:t xml:space="preserve">. </w:t>
      </w:r>
      <w:r w:rsidRPr="0027505D">
        <w:rPr>
          <w:rStyle w:val="StyleUnderline"/>
        </w:rPr>
        <w:t>The short-term improvement in the U.S. deficit comes on the heels of a</w:t>
      </w:r>
      <w:r w:rsidRPr="0027505D">
        <w:rPr>
          <w:sz w:val="14"/>
        </w:rPr>
        <w:t xml:space="preserve"> growth-slowing </w:t>
      </w:r>
      <w:r w:rsidRPr="0027505D">
        <w:rPr>
          <w:rStyle w:val="StyleUnderline"/>
        </w:rPr>
        <w:t>major tax increase</w:t>
      </w:r>
      <w:r w:rsidRPr="0027505D">
        <w:rPr>
          <w:sz w:val="14"/>
        </w:rPr>
        <w:t xml:space="preserve"> affecting nearly all Americans and signed into law by President Obama in December. </w:t>
      </w:r>
      <w:r w:rsidRPr="0027505D">
        <w:rPr>
          <w:rStyle w:val="StyleUnderline"/>
        </w:rPr>
        <w:t>Moreover, an improving housing market has increased the dividends the Treasury is collecting</w:t>
      </w:r>
      <w:r w:rsidRPr="0027505D">
        <w:rPr>
          <w:sz w:val="14"/>
        </w:rPr>
        <w:t xml:space="preserve"> from mortgage giants Fannie Mae and Freddie Mac. </w:t>
      </w:r>
      <w:r w:rsidRPr="0027505D">
        <w:rPr>
          <w:rStyle w:val="StyleUnderline"/>
        </w:rPr>
        <w:t>On the spending side</w:t>
      </w:r>
      <w:r w:rsidRPr="0027505D">
        <w:rPr>
          <w:sz w:val="14"/>
        </w:rPr>
        <w:t>, Part 2 of the Budget Control Act’s spending reductions—</w:t>
      </w:r>
      <w:r w:rsidRPr="0027505D">
        <w:rPr>
          <w:rStyle w:val="StyleUnderline"/>
        </w:rPr>
        <w:t>sequestration—reduced spending</w:t>
      </w:r>
      <w:r w:rsidRPr="0027505D">
        <w:rPr>
          <w:sz w:val="14"/>
        </w:rPr>
        <w:t xml:space="preserve"> in the discretionary budget for 2013. And contrary to President Obama and others who predicted economic damage, the U.S. economy largely shrugged off these cuts. According to Moody’s, the U.S. economy “has demonstrated a degree of resilience to major reductions in the growth of government spending.” But sequestration reduces projected spending over the next decade by only about 2.5 percent. Major reductions in the growth of government spending still need to be enacted. </w:t>
      </w:r>
      <w:r w:rsidRPr="0027505D">
        <w:rPr>
          <w:rStyle w:val="Emphasis"/>
        </w:rPr>
        <w:t>Among the largest risks today is complacency on the part of lawmakers</w:t>
      </w:r>
      <w:r w:rsidRPr="0027505D">
        <w:rPr>
          <w:rStyle w:val="StyleUnderline"/>
        </w:rPr>
        <w:t xml:space="preserve"> in response to the short-lived improvement in the U.S. fiscal situation. Deficits projected</w:t>
      </w:r>
      <w:r w:rsidRPr="0027505D">
        <w:rPr>
          <w:sz w:val="14"/>
        </w:rPr>
        <w:t xml:space="preserve"> at $642 billion by the Congressional Budget Office </w:t>
      </w:r>
      <w:r w:rsidRPr="0027505D">
        <w:rPr>
          <w:rStyle w:val="StyleUnderline"/>
        </w:rPr>
        <w:t xml:space="preserve">for this year are “low” only when compared to their trillion-dollar-plus levels over the past four years. The U.S. deficit and debt situation actually worsened as a result of the recession, and corrective </w:t>
      </w:r>
      <w:r w:rsidRPr="0027505D">
        <w:rPr>
          <w:rStyle w:val="Emphasis"/>
        </w:rPr>
        <w:t>measures are even more urgent now than they were in 2007</w:t>
      </w:r>
      <w:r w:rsidRPr="0027505D">
        <w:rPr>
          <w:sz w:val="14"/>
        </w:rPr>
        <w:t>.</w:t>
      </w:r>
    </w:p>
    <w:p w14:paraId="122A0706" w14:textId="77777777" w:rsidR="00243CC7" w:rsidRDefault="00243CC7" w:rsidP="00243CC7">
      <w:pPr>
        <w:pStyle w:val="Heading3"/>
      </w:pPr>
      <w:r>
        <w:t>Spending Bad---</w:t>
      </w:r>
      <w:proofErr w:type="spellStart"/>
      <w:r>
        <w:t>Crowdout</w:t>
      </w:r>
      <w:proofErr w:type="spellEnd"/>
    </w:p>
    <w:p w14:paraId="715C3A62" w14:textId="77777777" w:rsidR="00243CC7" w:rsidRDefault="00243CC7" w:rsidP="00243CC7">
      <w:pPr>
        <w:pStyle w:val="Heading4"/>
      </w:pPr>
      <w:r>
        <w:t>Smaller government intervention is good – solves unemployment, crowd out, growth</w:t>
      </w:r>
    </w:p>
    <w:p w14:paraId="7A38AD32" w14:textId="77777777" w:rsidR="00243CC7" w:rsidRDefault="00243CC7" w:rsidP="00243CC7">
      <w:proofErr w:type="spellStart"/>
      <w:r w:rsidRPr="001F7EB9">
        <w:rPr>
          <w:rStyle w:val="Style13ptBold"/>
        </w:rPr>
        <w:t>Iacono</w:t>
      </w:r>
      <w:proofErr w:type="spellEnd"/>
      <w:r w:rsidRPr="001F7EB9">
        <w:rPr>
          <w:rStyle w:val="Style13ptBold"/>
        </w:rPr>
        <w:t xml:space="preserve"> 15</w:t>
      </w:r>
      <w:r>
        <w:t xml:space="preserve"> – Corey </w:t>
      </w:r>
      <w:proofErr w:type="spellStart"/>
      <w:r>
        <w:t>Iacono</w:t>
      </w:r>
      <w:proofErr w:type="spellEnd"/>
      <w:r>
        <w:t xml:space="preserve">, 2016 Thorpe Fellow at the Foundation for Economic Education, 2015 (“Does Government Spending Help the Economy?” Foundation for Economic Education, 04-09, Available Online at </w:t>
      </w:r>
      <w:hyperlink r:id="rId46" w:history="1">
        <w:r w:rsidRPr="000A698A">
          <w:rPr>
            <w:rStyle w:val="Hyperlink"/>
          </w:rPr>
          <w:t>https://fee.org/articles/does-government-spending-help-the-economy/</w:t>
        </w:r>
      </w:hyperlink>
      <w:r>
        <w:t>, Accessed 06-21-2017, HK)</w:t>
      </w:r>
    </w:p>
    <w:p w14:paraId="6B595112" w14:textId="77777777" w:rsidR="00243CC7" w:rsidRPr="001F7EB9" w:rsidRDefault="00243CC7" w:rsidP="00243CC7"/>
    <w:p w14:paraId="5C880DC2" w14:textId="77777777" w:rsidR="00243CC7" w:rsidRDefault="00243CC7" w:rsidP="00243CC7">
      <w:pPr>
        <w:rPr>
          <w:sz w:val="16"/>
        </w:rPr>
      </w:pPr>
      <w:r w:rsidRPr="00DE12EA">
        <w:rPr>
          <w:sz w:val="16"/>
        </w:rPr>
        <w:t xml:space="preserve">How much government spending is enough, and how much is too much? </w:t>
      </w:r>
      <w:r w:rsidRPr="00DE12EA">
        <w:rPr>
          <w:rStyle w:val="StyleUnderline"/>
          <w:highlight w:val="yellow"/>
        </w:rPr>
        <w:t>While some spending</w:t>
      </w:r>
      <w:r w:rsidRPr="008642C1">
        <w:rPr>
          <w:rStyle w:val="StyleUnderline"/>
        </w:rPr>
        <w:t xml:space="preserve"> on infrastructure, defense, and courts </w:t>
      </w:r>
      <w:r w:rsidRPr="00DE12EA">
        <w:rPr>
          <w:rStyle w:val="StyleUnderline"/>
          <w:highlight w:val="yellow"/>
        </w:rPr>
        <w:t>is</w:t>
      </w:r>
      <w:r w:rsidRPr="008642C1">
        <w:rPr>
          <w:rStyle w:val="StyleUnderline"/>
        </w:rPr>
        <w:t xml:space="preserve"> probably </w:t>
      </w:r>
      <w:r w:rsidRPr="00DE12EA">
        <w:rPr>
          <w:rStyle w:val="StyleUnderline"/>
          <w:highlight w:val="yellow"/>
        </w:rPr>
        <w:t>beneficial</w:t>
      </w:r>
      <w:r w:rsidRPr="00DE12EA">
        <w:rPr>
          <w:sz w:val="16"/>
        </w:rPr>
        <w:t xml:space="preserve">, many economists suspect that </w:t>
      </w:r>
      <w:r w:rsidRPr="00DE12EA">
        <w:rPr>
          <w:rStyle w:val="StyleUnderline"/>
          <w:highlight w:val="yellow"/>
        </w:rPr>
        <w:t>public spending has decreasing</w:t>
      </w:r>
      <w:r w:rsidRPr="008642C1">
        <w:rPr>
          <w:rStyle w:val="StyleUnderline"/>
        </w:rPr>
        <w:t xml:space="preserve"> marginal </w:t>
      </w:r>
      <w:r w:rsidRPr="00DE12EA">
        <w:rPr>
          <w:rStyle w:val="StyleUnderline"/>
          <w:highlight w:val="yellow"/>
        </w:rPr>
        <w:t>benefits: after a certain point</w:t>
      </w:r>
      <w:r w:rsidRPr="008642C1">
        <w:rPr>
          <w:rStyle w:val="StyleUnderline"/>
        </w:rPr>
        <w:t xml:space="preserve">, further </w:t>
      </w:r>
      <w:r w:rsidRPr="00DE12EA">
        <w:rPr>
          <w:rStyle w:val="StyleUnderline"/>
          <w:highlight w:val="yellow"/>
        </w:rPr>
        <w:t>spending results in slower growth by crowding out private sector</w:t>
      </w:r>
      <w:r w:rsidRPr="008642C1">
        <w:rPr>
          <w:rStyle w:val="StyleUnderline"/>
        </w:rPr>
        <w:t xml:space="preserve"> </w:t>
      </w:r>
      <w:proofErr w:type="gramStart"/>
      <w:r w:rsidRPr="008642C1">
        <w:rPr>
          <w:rStyle w:val="StyleUnderline"/>
        </w:rPr>
        <w:t>activity.</w:t>
      </w:r>
      <w:r w:rsidRPr="00DE12EA">
        <w:rPr>
          <w:rStyle w:val="StyleUnderline"/>
          <w:sz w:val="12"/>
          <w:u w:val="none"/>
        </w:rPr>
        <w:t>¶</w:t>
      </w:r>
      <w:proofErr w:type="gramEnd"/>
      <w:r w:rsidRPr="00DE12EA">
        <w:rPr>
          <w:sz w:val="16"/>
        </w:rPr>
        <w:t xml:space="preserve"> To illustrate this theory, economist Richard </w:t>
      </w:r>
      <w:proofErr w:type="spellStart"/>
      <w:r w:rsidRPr="00DE12EA">
        <w:rPr>
          <w:sz w:val="16"/>
        </w:rPr>
        <w:t>Rahn</w:t>
      </w:r>
      <w:proofErr w:type="spellEnd"/>
      <w:r w:rsidRPr="00DE12EA">
        <w:rPr>
          <w:sz w:val="16"/>
        </w:rPr>
        <w:t xml:space="preserve"> of the Cato Institute developed the “</w:t>
      </w:r>
      <w:proofErr w:type="spellStart"/>
      <w:r w:rsidRPr="00DE12EA">
        <w:rPr>
          <w:sz w:val="16"/>
        </w:rPr>
        <w:t>Rahn</w:t>
      </w:r>
      <w:proofErr w:type="spellEnd"/>
      <w:r w:rsidRPr="00DE12EA">
        <w:rPr>
          <w:sz w:val="16"/>
        </w:rPr>
        <w:t xml:space="preserve"> Curve,”</w:t>
      </w:r>
      <w:r w:rsidRPr="008642C1">
        <w:rPr>
          <w:rStyle w:val="StyleUnderline"/>
        </w:rPr>
        <w:t xml:space="preserve"> </w:t>
      </w:r>
      <w:r w:rsidRPr="00DE12EA">
        <w:rPr>
          <w:sz w:val="16"/>
        </w:rPr>
        <w:t xml:space="preserve">as pictured below. </w:t>
      </w:r>
      <w:r w:rsidRPr="008642C1">
        <w:rPr>
          <w:rStyle w:val="StyleUnderline"/>
        </w:rPr>
        <w:t xml:space="preserve">The peak of the </w:t>
      </w:r>
      <w:proofErr w:type="spellStart"/>
      <w:r w:rsidRPr="008642C1">
        <w:rPr>
          <w:rStyle w:val="StyleUnderline"/>
        </w:rPr>
        <w:t>Rahn</w:t>
      </w:r>
      <w:proofErr w:type="spellEnd"/>
      <w:r w:rsidRPr="008642C1">
        <w:rPr>
          <w:rStyle w:val="StyleUnderline"/>
        </w:rPr>
        <w:t xml:space="preserve"> Curve is the</w:t>
      </w:r>
      <w:r w:rsidRPr="00DE12EA">
        <w:rPr>
          <w:sz w:val="16"/>
        </w:rPr>
        <w:t xml:space="preserve"> optimal or </w:t>
      </w:r>
      <w:r w:rsidRPr="008642C1">
        <w:rPr>
          <w:rStyle w:val="StyleUnderline"/>
        </w:rPr>
        <w:t>“growth maximizing” size of government</w:t>
      </w:r>
      <w:r w:rsidRPr="00DE12EA">
        <w:rPr>
          <w:sz w:val="16"/>
        </w:rPr>
        <w:t xml:space="preserve">, relative to the overall </w:t>
      </w:r>
      <w:proofErr w:type="gramStart"/>
      <w:r w:rsidRPr="00DE12EA">
        <w:rPr>
          <w:sz w:val="16"/>
        </w:rPr>
        <w:t>economy.</w:t>
      </w:r>
      <w:r w:rsidRPr="00DE12EA">
        <w:rPr>
          <w:sz w:val="12"/>
        </w:rPr>
        <w:t>¶</w:t>
      </w:r>
      <w:proofErr w:type="gramEnd"/>
      <w:r w:rsidRPr="00DE12EA">
        <w:rPr>
          <w:sz w:val="16"/>
        </w:rPr>
        <w:t xml:space="preserve"> While we have </w:t>
      </w:r>
      <w:r w:rsidRPr="00DE12EA">
        <w:rPr>
          <w:rStyle w:val="StyleUnderline"/>
        </w:rPr>
        <w:t xml:space="preserve">strong </w:t>
      </w:r>
      <w:r w:rsidRPr="00DE12EA">
        <w:rPr>
          <w:rStyle w:val="StyleUnderline"/>
          <w:highlight w:val="yellow"/>
        </w:rPr>
        <w:t>theoretical reasons</w:t>
      </w:r>
      <w:r w:rsidRPr="00DE12EA">
        <w:rPr>
          <w:sz w:val="16"/>
        </w:rPr>
        <w:t xml:space="preserve"> to </w:t>
      </w:r>
      <w:r w:rsidRPr="00DE12EA">
        <w:rPr>
          <w:rStyle w:val="StyleUnderline"/>
          <w:highlight w:val="yellow"/>
        </w:rPr>
        <w:t>suppose</w:t>
      </w:r>
      <w:r w:rsidRPr="008642C1">
        <w:rPr>
          <w:rStyle w:val="StyleUnderline"/>
        </w:rPr>
        <w:t xml:space="preserve"> that </w:t>
      </w:r>
      <w:r w:rsidRPr="00DE12EA">
        <w:rPr>
          <w:rStyle w:val="StyleUnderline"/>
          <w:highlight w:val="yellow"/>
        </w:rPr>
        <w:t>governments</w:t>
      </w:r>
      <w:r w:rsidRPr="008642C1">
        <w:rPr>
          <w:rStyle w:val="StyleUnderline"/>
        </w:rPr>
        <w:t xml:space="preserve"> </w:t>
      </w:r>
      <w:r w:rsidRPr="00DE12EA">
        <w:rPr>
          <w:rStyle w:val="StyleUnderline"/>
          <w:highlight w:val="yellow"/>
        </w:rPr>
        <w:t>cannot allocate resources as efficiently as private markets</w:t>
      </w:r>
      <w:r w:rsidRPr="008642C1">
        <w:rPr>
          <w:rStyle w:val="StyleUnderline"/>
        </w:rPr>
        <w:t xml:space="preserve"> (and have little incentive to try</w:t>
      </w:r>
      <w:r w:rsidRPr="00DE12EA">
        <w:rPr>
          <w:sz w:val="16"/>
        </w:rPr>
        <w:t xml:space="preserve">), what does the </w:t>
      </w:r>
      <w:r w:rsidRPr="00DE12EA">
        <w:rPr>
          <w:rStyle w:val="StyleUnderline"/>
          <w:highlight w:val="yellow"/>
        </w:rPr>
        <w:t>empirical evidence</w:t>
      </w:r>
      <w:r w:rsidRPr="00DE12EA">
        <w:rPr>
          <w:sz w:val="16"/>
        </w:rPr>
        <w:t xml:space="preserve"> say? The best macro-level evidence for the validity of the </w:t>
      </w:r>
      <w:proofErr w:type="spellStart"/>
      <w:r w:rsidRPr="00DE12EA">
        <w:rPr>
          <w:sz w:val="16"/>
        </w:rPr>
        <w:t>Rahn</w:t>
      </w:r>
      <w:proofErr w:type="spellEnd"/>
      <w:r w:rsidRPr="00DE12EA">
        <w:rPr>
          <w:sz w:val="16"/>
        </w:rPr>
        <w:t xml:space="preserve"> Curve </w:t>
      </w:r>
      <w:r w:rsidRPr="00DE12EA">
        <w:rPr>
          <w:rStyle w:val="StyleUnderline"/>
          <w:highlight w:val="yellow"/>
        </w:rPr>
        <w:t>comes from</w:t>
      </w:r>
      <w:r w:rsidRPr="008642C1">
        <w:rPr>
          <w:rStyle w:val="StyleUnderline"/>
        </w:rPr>
        <w:t xml:space="preserve"> the fact that </w:t>
      </w:r>
      <w:r w:rsidRPr="00DE12EA">
        <w:rPr>
          <w:rStyle w:val="StyleUnderline"/>
          <w:highlight w:val="yellow"/>
        </w:rPr>
        <w:t>countries</w:t>
      </w:r>
      <w:r w:rsidRPr="008642C1">
        <w:rPr>
          <w:rStyle w:val="StyleUnderline"/>
        </w:rPr>
        <w:t xml:space="preserve"> </w:t>
      </w:r>
      <w:r w:rsidRPr="00DE12EA">
        <w:rPr>
          <w:rStyle w:val="StyleUnderline"/>
          <w:highlight w:val="yellow"/>
        </w:rPr>
        <w:t>with large governments</w:t>
      </w:r>
      <w:r w:rsidRPr="008642C1">
        <w:rPr>
          <w:rStyle w:val="StyleUnderline"/>
        </w:rPr>
        <w:t xml:space="preserve"> tend </w:t>
      </w:r>
      <w:r w:rsidRPr="00DE12EA">
        <w:rPr>
          <w:rStyle w:val="StyleUnderline"/>
        </w:rPr>
        <w:t xml:space="preserve">to </w:t>
      </w:r>
      <w:r w:rsidRPr="00DE12EA">
        <w:rPr>
          <w:rStyle w:val="StyleUnderline"/>
          <w:highlight w:val="yellow"/>
        </w:rPr>
        <w:t>have less economic growth</w:t>
      </w:r>
      <w:r w:rsidRPr="008642C1">
        <w:rPr>
          <w:rStyle w:val="StyleUnderline"/>
        </w:rPr>
        <w:t xml:space="preserve"> than countries with small </w:t>
      </w:r>
      <w:proofErr w:type="gramStart"/>
      <w:r w:rsidRPr="008642C1">
        <w:rPr>
          <w:rStyle w:val="StyleUnderline"/>
        </w:rPr>
        <w:t>governments</w:t>
      </w:r>
      <w:r w:rsidRPr="00DE12EA">
        <w:rPr>
          <w:sz w:val="16"/>
        </w:rPr>
        <w:t>.</w:t>
      </w:r>
      <w:r w:rsidRPr="00DE12EA">
        <w:rPr>
          <w:sz w:val="12"/>
        </w:rPr>
        <w:t>¶</w:t>
      </w:r>
      <w:proofErr w:type="gramEnd"/>
      <w:r w:rsidRPr="00DE12EA">
        <w:rPr>
          <w:sz w:val="16"/>
        </w:rPr>
        <w:t xml:space="preserve"> In a book published by the World Bank, two economists examined the relationship between government size and economic growth for Europe and the world as a whole. After controlling for numerous variables known to affect economic growth, as well as accounting for reverse causality, the economists found </w:t>
      </w:r>
      <w:proofErr w:type="gramStart"/>
      <w:r w:rsidRPr="00DE12EA">
        <w:rPr>
          <w:sz w:val="16"/>
        </w:rPr>
        <w:t>that:</w:t>
      </w:r>
      <w:r w:rsidRPr="00DE12EA">
        <w:rPr>
          <w:sz w:val="12"/>
        </w:rPr>
        <w:t>¶</w:t>
      </w:r>
      <w:proofErr w:type="gramEnd"/>
      <w:r w:rsidRPr="00DE12EA">
        <w:rPr>
          <w:sz w:val="16"/>
        </w:rPr>
        <w:t xml:space="preserve"> [In Europe], higher initial government size has led to slower economic growth… Government [spending] reduces growth, particularly when it exceeds 40 percent of GDP. Perhaps because governments are smaller outside Europe, there is no evidence that government size generally harms growth in the global sample.</w:t>
      </w:r>
      <w:r w:rsidRPr="00DE12EA">
        <w:rPr>
          <w:sz w:val="12"/>
        </w:rPr>
        <w:t>¶</w:t>
      </w:r>
      <w:r w:rsidRPr="00DE12EA">
        <w:rPr>
          <w:sz w:val="16"/>
        </w:rPr>
        <w:t xml:space="preserve"> Similarly, a 2011 survey of the research on government size and economic growth in wealthy countries found that:</w:t>
      </w:r>
      <w:r w:rsidRPr="00DE12EA">
        <w:rPr>
          <w:sz w:val="12"/>
        </w:rPr>
        <w:t>¶</w:t>
      </w:r>
      <w:r w:rsidRPr="00DE12EA">
        <w:rPr>
          <w:sz w:val="16"/>
        </w:rPr>
        <w:t xml:space="preserve"> </w:t>
      </w:r>
      <w:r w:rsidRPr="008642C1">
        <w:rPr>
          <w:rStyle w:val="StyleUnderline"/>
        </w:rPr>
        <w:t xml:space="preserve">The </w:t>
      </w:r>
      <w:r w:rsidRPr="00DE12EA">
        <w:rPr>
          <w:rStyle w:val="StyleUnderline"/>
          <w:highlight w:val="yellow"/>
        </w:rPr>
        <w:t>research is</w:t>
      </w:r>
      <w:r w:rsidRPr="008642C1">
        <w:rPr>
          <w:rStyle w:val="StyleUnderline"/>
        </w:rPr>
        <w:t xml:space="preserve"> rather </w:t>
      </w:r>
      <w:r w:rsidRPr="00DE12EA">
        <w:rPr>
          <w:rStyle w:val="StyleUnderline"/>
          <w:highlight w:val="yellow"/>
        </w:rPr>
        <w:t>close to a consensus</w:t>
      </w:r>
      <w:r w:rsidRPr="008642C1">
        <w:rPr>
          <w:rStyle w:val="StyleUnderline"/>
        </w:rPr>
        <w:t>: the correlation [between government size and growth] is negative</w:t>
      </w:r>
      <w:r w:rsidRPr="00DE12EA">
        <w:rPr>
          <w:sz w:val="16"/>
        </w:rPr>
        <w:t>, and the sign seems not to be an unintended consequence of reverse causality in the sense that government generally expands during economic downturns… The most recent studies find a significant negative correlation: An increase in government size by 10 percentage points is associated with a 0.5 to 1 percent lower annual growth rate.</w:t>
      </w:r>
      <w:r w:rsidRPr="00DE12EA">
        <w:rPr>
          <w:sz w:val="12"/>
        </w:rPr>
        <w:t>¶</w:t>
      </w:r>
      <w:r w:rsidRPr="00DE12EA">
        <w:rPr>
          <w:sz w:val="16"/>
        </w:rPr>
        <w:t xml:space="preserve"> Other recent reviews of the literature on military spending and government transfers — two of the largest budget categories in the United States and other western countries — found that higher levels of each are associated with slower economic growth.</w:t>
      </w:r>
      <w:r w:rsidRPr="00DE12EA">
        <w:rPr>
          <w:sz w:val="12"/>
        </w:rPr>
        <w:t>¶</w:t>
      </w:r>
      <w:r w:rsidRPr="00DE12EA">
        <w:rPr>
          <w:sz w:val="16"/>
        </w:rPr>
        <w:t xml:space="preserve"> But that’s not all: several other studies also suggest that </w:t>
      </w:r>
      <w:r w:rsidRPr="008642C1">
        <w:rPr>
          <w:rStyle w:val="StyleUnderline"/>
        </w:rPr>
        <w:t xml:space="preserve">countries with relatively </w:t>
      </w:r>
      <w:r w:rsidRPr="00DE12EA">
        <w:rPr>
          <w:rStyle w:val="StyleUnderline"/>
          <w:highlight w:val="yellow"/>
        </w:rPr>
        <w:t>large governments</w:t>
      </w:r>
      <w:r w:rsidRPr="008642C1">
        <w:rPr>
          <w:rStyle w:val="StyleUnderline"/>
        </w:rPr>
        <w:t xml:space="preserve"> tend to </w:t>
      </w:r>
      <w:r w:rsidRPr="00DE12EA">
        <w:rPr>
          <w:rStyle w:val="StyleUnderline"/>
          <w:highlight w:val="yellow"/>
        </w:rPr>
        <w:t>experience higher</w:t>
      </w:r>
      <w:r w:rsidRPr="008642C1">
        <w:rPr>
          <w:rStyle w:val="StyleUnderline"/>
        </w:rPr>
        <w:t xml:space="preserve"> rates of </w:t>
      </w:r>
      <w:r w:rsidRPr="00DE12EA">
        <w:rPr>
          <w:rStyle w:val="StyleUnderline"/>
          <w:highlight w:val="yellow"/>
        </w:rPr>
        <w:t>unemployment</w:t>
      </w:r>
      <w:r w:rsidRPr="00DE12EA">
        <w:rPr>
          <w:sz w:val="16"/>
        </w:rPr>
        <w:t xml:space="preserve">, and, of course, </w:t>
      </w:r>
      <w:r w:rsidRPr="008642C1">
        <w:rPr>
          <w:rStyle w:val="StyleUnderline"/>
        </w:rPr>
        <w:t xml:space="preserve">high unemployment </w:t>
      </w:r>
      <w:r w:rsidRPr="00DE12EA">
        <w:rPr>
          <w:rStyle w:val="StyleUnderline"/>
          <w:highlight w:val="yellow"/>
        </w:rPr>
        <w:t>results in less output</w:t>
      </w:r>
      <w:r w:rsidRPr="00DE12EA">
        <w:rPr>
          <w:sz w:val="16"/>
        </w:rPr>
        <w:t xml:space="preserve"> than if more people were working. One paper by economists at the University of Delaware’s Department of Economics found that “</w:t>
      </w:r>
      <w:r w:rsidRPr="00DE12EA">
        <w:rPr>
          <w:rStyle w:val="StyleUnderline"/>
          <w:highlight w:val="yellow"/>
        </w:rPr>
        <w:t>positive shocks</w:t>
      </w:r>
      <w:r w:rsidRPr="00DE12EA">
        <w:rPr>
          <w:sz w:val="16"/>
        </w:rPr>
        <w:t xml:space="preserve"> to government outlays </w:t>
      </w:r>
      <w:r w:rsidRPr="00DE12EA">
        <w:rPr>
          <w:rStyle w:val="StyleUnderline"/>
          <w:highlight w:val="yellow"/>
        </w:rPr>
        <w:t>slow</w:t>
      </w:r>
      <w:r w:rsidRPr="00EF45A8">
        <w:rPr>
          <w:rStyle w:val="StyleUnderline"/>
        </w:rPr>
        <w:t xml:space="preserve"> down economic </w:t>
      </w:r>
      <w:r w:rsidRPr="00DE12EA">
        <w:rPr>
          <w:rStyle w:val="StyleUnderline"/>
          <w:highlight w:val="yellow"/>
        </w:rPr>
        <w:t>growth</w:t>
      </w:r>
      <w:r w:rsidRPr="00DE12EA">
        <w:rPr>
          <w:sz w:val="16"/>
        </w:rPr>
        <w:t xml:space="preserve"> and raise the unemployment rate.”</w:t>
      </w:r>
      <w:r w:rsidRPr="00DE12EA">
        <w:rPr>
          <w:sz w:val="12"/>
        </w:rPr>
        <w:t>¶</w:t>
      </w:r>
      <w:r w:rsidRPr="00DE12EA">
        <w:rPr>
          <w:sz w:val="16"/>
        </w:rPr>
        <w:t xml:space="preserve"> Likewise, research from the International Monetary Fund found that increasing public hiring — a popular prescription to alleviate unemployment since at least the New Deal — fully crowds out private employment and consequently reduces economic growth, while incurring substantial fiscal costs to a diminished tax base.</w:t>
      </w:r>
      <w:r w:rsidRPr="00DE12EA">
        <w:rPr>
          <w:sz w:val="12"/>
        </w:rPr>
        <w:t>¶</w:t>
      </w:r>
      <w:r w:rsidRPr="00DE12EA">
        <w:rPr>
          <w:sz w:val="16"/>
        </w:rPr>
        <w:t xml:space="preserve"> In developed countries, </w:t>
      </w:r>
      <w:r w:rsidRPr="00EF45A8">
        <w:rPr>
          <w:rStyle w:val="StyleUnderline"/>
        </w:rPr>
        <w:t>limiting the size of government can help the economy grow faster</w:t>
      </w:r>
      <w:r w:rsidRPr="00DE12EA">
        <w:rPr>
          <w:sz w:val="16"/>
        </w:rPr>
        <w:t xml:space="preserve">. Studies explicitly looking at the non-linear relationship between government size and growth typically find that government spending hurts growth after it exceeds 25-30 percent of GDP. One paper found that over three-quarters of developed countries have levels of government spending that are detrimental to their growth. The author concluded that, “The </w:t>
      </w:r>
      <w:r w:rsidRPr="00DE12EA">
        <w:rPr>
          <w:rStyle w:val="StyleUnderline"/>
          <w:highlight w:val="yellow"/>
        </w:rPr>
        <w:t>concern</w:t>
      </w:r>
      <w:r w:rsidRPr="00EF45A8">
        <w:rPr>
          <w:rStyle w:val="StyleUnderline"/>
        </w:rPr>
        <w:t xml:space="preserve"> about large governments </w:t>
      </w:r>
      <w:r w:rsidRPr="00DE12EA">
        <w:rPr>
          <w:rStyle w:val="StyleUnderline"/>
          <w:highlight w:val="yellow"/>
        </w:rPr>
        <w:t>is not misplaced</w:t>
      </w:r>
      <w:r w:rsidRPr="00DE12EA">
        <w:rPr>
          <w:sz w:val="16"/>
        </w:rPr>
        <w:t>. Ever-expanding governments will have negative effects on long-run growth.”</w:t>
      </w:r>
    </w:p>
    <w:p w14:paraId="6A84ACCE" w14:textId="77777777" w:rsidR="00243CC7" w:rsidRDefault="00243CC7" w:rsidP="00243CC7">
      <w:pPr>
        <w:pStyle w:val="Heading3"/>
      </w:pPr>
      <w:r>
        <w:t>Spending Bad---</w:t>
      </w:r>
      <w:proofErr w:type="spellStart"/>
      <w:r>
        <w:t>Crowdout</w:t>
      </w:r>
      <w:proofErr w:type="spellEnd"/>
      <w:r>
        <w:t>---A2: No Spillover</w:t>
      </w:r>
    </w:p>
    <w:p w14:paraId="7EE65929" w14:textId="77777777" w:rsidR="00243CC7" w:rsidRDefault="00243CC7" w:rsidP="00243CC7">
      <w:pPr>
        <w:pStyle w:val="Heading4"/>
      </w:pPr>
      <w:r>
        <w:t>Plan’s government spending causes private crowd out – spurs total economic collapse</w:t>
      </w:r>
    </w:p>
    <w:p w14:paraId="65F78389"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7" w:history="1">
        <w:r w:rsidRPr="00E32A33">
          <w:rPr>
            <w:rStyle w:val="Hyperlink"/>
          </w:rPr>
          <w:t>http://www.heritage.org/research/reports/2013/02/how-the-united-states-high-debt-will-weaken-the-economy-and-hurt-americans</w:t>
        </w:r>
      </w:hyperlink>
    </w:p>
    <w:p w14:paraId="637E1288" w14:textId="77777777" w:rsidR="00243CC7" w:rsidRPr="005866A6" w:rsidRDefault="00243CC7" w:rsidP="00243CC7"/>
    <w:p w14:paraId="7699DD98" w14:textId="77777777" w:rsidR="00243CC7" w:rsidRPr="003640D6" w:rsidRDefault="00243CC7" w:rsidP="00243CC7">
      <w:pPr>
        <w:rPr>
          <w:sz w:val="16"/>
        </w:rPr>
      </w:pPr>
      <w:r w:rsidRPr="003640D6">
        <w:rPr>
          <w:sz w:val="16"/>
        </w:rPr>
        <w:t xml:space="preserve">Crowding Out Private Investment. Economic </w:t>
      </w:r>
      <w:r w:rsidRPr="003640D6">
        <w:rPr>
          <w:rStyle w:val="StyleUnderline"/>
        </w:rPr>
        <w:t>growth</w:t>
      </w:r>
      <w:r w:rsidRPr="003640D6">
        <w:rPr>
          <w:sz w:val="16"/>
        </w:rPr>
        <w:t xml:space="preserve">, especially increasing per capita income, depends on the proper functioning of prices to signal and markets to respond, but it also </w:t>
      </w:r>
      <w:r w:rsidRPr="003640D6">
        <w:rPr>
          <w:rStyle w:val="Emphasis"/>
        </w:rPr>
        <w:t>depends fundamentally</w:t>
      </w:r>
      <w:r w:rsidRPr="003640D6">
        <w:rPr>
          <w:rStyle w:val="StyleUnderline"/>
        </w:rPr>
        <w:t xml:space="preserve"> on increasing the amount and quality of productive capital available</w:t>
      </w:r>
      <w:r w:rsidRPr="003640D6">
        <w:rPr>
          <w:sz w:val="16"/>
        </w:rPr>
        <w:t xml:space="preserve"> to the workforce. The amount of </w:t>
      </w:r>
      <w:r w:rsidRPr="003640D6">
        <w:rPr>
          <w:rStyle w:val="StyleUnderline"/>
        </w:rPr>
        <w:t>capital</w:t>
      </w:r>
      <w:r w:rsidRPr="003640D6">
        <w:rPr>
          <w:sz w:val="16"/>
        </w:rPr>
        <w:t xml:space="preserve"> employed in the economy </w:t>
      </w:r>
      <w:r w:rsidRPr="003640D6">
        <w:rPr>
          <w:rStyle w:val="StyleUnderline"/>
        </w:rPr>
        <w:t>needs to increase</w:t>
      </w:r>
      <w:r w:rsidRPr="003640D6">
        <w:rPr>
          <w:sz w:val="16"/>
        </w:rPr>
        <w:t xml:space="preserve"> at least </w:t>
      </w:r>
      <w:r w:rsidRPr="003640D6">
        <w:rPr>
          <w:rStyle w:val="StyleUnderline"/>
        </w:rPr>
        <w:t xml:space="preserve">to keep pace with the growth in the labor force </w:t>
      </w:r>
      <w:r w:rsidRPr="003640D6">
        <w:rPr>
          <w:sz w:val="16"/>
        </w:rPr>
        <w:t>to maintain current living standards,</w:t>
      </w:r>
      <w:r w:rsidRPr="003640D6">
        <w:rPr>
          <w:rStyle w:val="StyleUnderline"/>
        </w:rPr>
        <w:t xml:space="preserve"> and </w:t>
      </w:r>
      <w:r w:rsidRPr="003640D6">
        <w:rPr>
          <w:sz w:val="16"/>
        </w:rPr>
        <w:t>must grow</w:t>
      </w:r>
      <w:r w:rsidRPr="003640D6">
        <w:rPr>
          <w:rStyle w:val="StyleUnderline"/>
        </w:rPr>
        <w:t xml:space="preserve"> even faster—to increase </w:t>
      </w:r>
      <w:r w:rsidRPr="003640D6">
        <w:rPr>
          <w:sz w:val="16"/>
        </w:rPr>
        <w:t>the amount of</w:t>
      </w:r>
      <w:r w:rsidRPr="003640D6">
        <w:rPr>
          <w:rStyle w:val="StyleUnderline"/>
        </w:rPr>
        <w:t xml:space="preserve"> capital per worker—to raise</w:t>
      </w:r>
      <w:r w:rsidRPr="003640D6">
        <w:rPr>
          <w:sz w:val="16"/>
        </w:rPr>
        <w:t xml:space="preserve"> worker productivity and thus </w:t>
      </w:r>
      <w:r w:rsidRPr="003640D6">
        <w:rPr>
          <w:rStyle w:val="StyleUnderline"/>
        </w:rPr>
        <w:t>wages and salaries</w:t>
      </w:r>
      <w:r w:rsidRPr="003640D6">
        <w:rPr>
          <w:sz w:val="16"/>
        </w:rPr>
        <w:t xml:space="preserve">. Government </w:t>
      </w:r>
      <w:r w:rsidRPr="003640D6">
        <w:rPr>
          <w:rStyle w:val="StyleUnderline"/>
        </w:rPr>
        <w:t>deficit spending and</w:t>
      </w:r>
      <w:r w:rsidRPr="003640D6">
        <w:rPr>
          <w:sz w:val="16"/>
        </w:rPr>
        <w:t xml:space="preserve"> its associated </w:t>
      </w:r>
      <w:r w:rsidRPr="003640D6">
        <w:rPr>
          <w:rStyle w:val="StyleUnderline"/>
        </w:rPr>
        <w:t>debt subtracts from the amount of private saving available</w:t>
      </w:r>
      <w:r w:rsidRPr="003640D6">
        <w:rPr>
          <w:sz w:val="16"/>
        </w:rPr>
        <w:t xml:space="preserve"> for private investment, </w:t>
      </w:r>
      <w:r w:rsidRPr="003640D6">
        <w:rPr>
          <w:rStyle w:val="Emphasis"/>
        </w:rPr>
        <w:t>leading to slower economic growth</w:t>
      </w:r>
      <w:r w:rsidRPr="003640D6">
        <w:rPr>
          <w:sz w:val="16"/>
        </w:rPr>
        <w:t xml:space="preserve">. Unlike what staunch believers of government spending for economic stimulus claim, government </w:t>
      </w:r>
      <w:r w:rsidRPr="003640D6">
        <w:rPr>
          <w:rStyle w:val="StyleUnderline"/>
        </w:rPr>
        <w:t>stimulus</w:t>
      </w:r>
      <w:r w:rsidRPr="003640D6">
        <w:rPr>
          <w:sz w:val="16"/>
        </w:rPr>
        <w:t xml:space="preserve"> spending </w:t>
      </w:r>
      <w:r w:rsidRPr="003640D6">
        <w:rPr>
          <w:rStyle w:val="StyleUnderline"/>
        </w:rPr>
        <w:t xml:space="preserve">does </w:t>
      </w:r>
      <w:r w:rsidRPr="003640D6">
        <w:rPr>
          <w:rStyle w:val="Emphasis"/>
        </w:rPr>
        <w:t>the opposite</w:t>
      </w:r>
      <w:r w:rsidRPr="003640D6">
        <w:rPr>
          <w:rStyle w:val="StyleUnderline"/>
        </w:rPr>
        <w:t xml:space="preserve"> of growing the economy.</w:t>
      </w:r>
      <w:r w:rsidRPr="003640D6">
        <w:rPr>
          <w:sz w:val="16"/>
        </w:rPr>
        <w:t xml:space="preserve"> Less economic growth caused by high government spending and debt results in fewer available jobs, lower wages and salaries, and fewer opportunities for career advancement. Prolonged </w:t>
      </w:r>
      <w:r w:rsidRPr="003640D6">
        <w:rPr>
          <w:rStyle w:val="StyleUnderline"/>
        </w:rPr>
        <w:t>debt overhang</w:t>
      </w:r>
      <w:r w:rsidRPr="003640D6">
        <w:rPr>
          <w:sz w:val="16"/>
        </w:rPr>
        <w:t xml:space="preserve"> in the United States, </w:t>
      </w:r>
      <w:r w:rsidRPr="003640D6">
        <w:rPr>
          <w:rStyle w:val="StyleUnderline"/>
        </w:rPr>
        <w:t xml:space="preserve">even at low interest rates, would be a </w:t>
      </w:r>
      <w:r w:rsidRPr="003640D6">
        <w:rPr>
          <w:rStyle w:val="Emphasis"/>
        </w:rPr>
        <w:t>massive drag on economic growth</w:t>
      </w:r>
      <w:r w:rsidRPr="003640D6">
        <w:rPr>
          <w:sz w:val="16"/>
        </w:rPr>
        <w:t>, leading to significantly reduced prosperity for Americans. In the words of Reinhart, Reinhart, and Rogoff: “</w:t>
      </w:r>
      <w:r w:rsidRPr="003640D6">
        <w:rPr>
          <w:rStyle w:val="StyleUnderline"/>
        </w:rPr>
        <w:t xml:space="preserve">This debt-without-drama scenario is reminiscent for us of T. S. Eliot’s </w:t>
      </w:r>
      <w:r w:rsidRPr="003640D6">
        <w:rPr>
          <w:sz w:val="16"/>
        </w:rPr>
        <w:t>(1925) lines in The Hollow Men:</w:t>
      </w:r>
      <w:r w:rsidRPr="003640D6">
        <w:rPr>
          <w:rStyle w:val="StyleUnderline"/>
        </w:rPr>
        <w:t xml:space="preserve"> ‘</w:t>
      </w:r>
      <w:r w:rsidRPr="003640D6">
        <w:rPr>
          <w:rStyle w:val="Emphasis"/>
        </w:rPr>
        <w:t>This is the way the world ends</w:t>
      </w:r>
      <w:r w:rsidRPr="003640D6">
        <w:rPr>
          <w:rStyle w:val="StyleUnderline"/>
        </w:rPr>
        <w:t xml:space="preserve"> / Not with a bang but a whimper.</w:t>
      </w:r>
      <w:proofErr w:type="gramStart"/>
      <w:r w:rsidRPr="003640D6">
        <w:rPr>
          <w:rStyle w:val="StyleUnderline"/>
        </w:rPr>
        <w:t>’</w:t>
      </w:r>
      <w:r w:rsidRPr="003640D6">
        <w:rPr>
          <w:sz w:val="16"/>
        </w:rPr>
        <w:t>”[</w:t>
      </w:r>
      <w:proofErr w:type="gramEnd"/>
      <w:r w:rsidRPr="003640D6">
        <w:rPr>
          <w:sz w:val="16"/>
        </w:rPr>
        <w:t>17]</w:t>
      </w:r>
    </w:p>
    <w:p w14:paraId="07D70988" w14:textId="77777777" w:rsidR="00243CC7" w:rsidRDefault="00243CC7" w:rsidP="00243CC7">
      <w:pPr>
        <w:pStyle w:val="Heading3"/>
      </w:pPr>
      <w:r>
        <w:t>Spending Bad---</w:t>
      </w:r>
      <w:proofErr w:type="spellStart"/>
      <w:r>
        <w:t>Crowdout</w:t>
      </w:r>
      <w:proofErr w:type="spellEnd"/>
      <w:r>
        <w:t>---A2: Private Fine</w:t>
      </w:r>
    </w:p>
    <w:p w14:paraId="5F955CE1" w14:textId="77777777" w:rsidR="00243CC7" w:rsidRDefault="00243CC7" w:rsidP="00243CC7">
      <w:pPr>
        <w:pStyle w:val="Heading4"/>
      </w:pPr>
      <w:r>
        <w:t>Government spending fails- logically bankrupt and only pushes money out of private investment</w:t>
      </w:r>
    </w:p>
    <w:p w14:paraId="0018FF9B" w14:textId="77777777" w:rsidR="00243CC7" w:rsidRDefault="00243CC7" w:rsidP="00243CC7">
      <w:r w:rsidRPr="00995E70">
        <w:rPr>
          <w:rStyle w:val="Style13ptBold"/>
        </w:rPr>
        <w:t>Foster 11—</w:t>
      </w:r>
      <w:r>
        <w:t xml:space="preserve"> J.D., </w:t>
      </w:r>
      <w:r w:rsidRPr="00BE14F2">
        <w:t>Norman B. Ture Senior Fellow in the Economics of Fiscal Policy</w:t>
      </w:r>
      <w:r>
        <w:t>, 2011 (“</w:t>
      </w:r>
      <w:r w:rsidRPr="00BE14F2">
        <w:t>Why the Demand Side Stimulus Failed</w:t>
      </w:r>
      <w:r>
        <w:t>”, Heritage, February 16</w:t>
      </w:r>
      <w:r w:rsidRPr="0047625D">
        <w:rPr>
          <w:vertAlign w:val="superscript"/>
        </w:rPr>
        <w:t>th</w:t>
      </w:r>
      <w:r>
        <w:t xml:space="preserve">, </w:t>
      </w:r>
      <w:r w:rsidRPr="0047625D">
        <w:t>http://www.heritage.org/testimony/why-the-demand-side-stimulus-failed</w:t>
      </w:r>
      <w:r>
        <w:t>, Accessed 06-25-2017 // GHS-JK)</w:t>
      </w:r>
    </w:p>
    <w:p w14:paraId="5A1284F2" w14:textId="77777777" w:rsidR="00243CC7" w:rsidRPr="006C7307" w:rsidRDefault="00243CC7" w:rsidP="00243CC7"/>
    <w:p w14:paraId="13831521" w14:textId="77777777" w:rsidR="00243CC7" w:rsidRDefault="00243CC7" w:rsidP="00243CC7">
      <w:pPr>
        <w:rPr>
          <w:sz w:val="16"/>
        </w:rPr>
      </w:pPr>
      <w:r w:rsidRPr="00995E70">
        <w:rPr>
          <w:sz w:val="16"/>
        </w:rPr>
        <w:t xml:space="preserve">The heart of </w:t>
      </w:r>
      <w:r w:rsidRPr="0014119F">
        <w:rPr>
          <w:rStyle w:val="StyleUnderline"/>
          <w:highlight w:val="green"/>
        </w:rPr>
        <w:t>the Administration’s approach to stimulus is the equivalent of fiscal alchemy</w:t>
      </w:r>
      <w:r w:rsidRPr="00995E70">
        <w:rPr>
          <w:sz w:val="16"/>
        </w:rPr>
        <w:t xml:space="preserve">. Alchemy, “the art of transmuting metals,” refers specifically to turning base metals like lead into gold. Fiscal alchemy is </w:t>
      </w:r>
      <w:r w:rsidRPr="00922193">
        <w:rPr>
          <w:rStyle w:val="Emphasis"/>
          <w:highlight w:val="green"/>
        </w:rPr>
        <w:t>the attempt to turn government deficit spending</w:t>
      </w:r>
      <w:r w:rsidRPr="00995E70">
        <w:rPr>
          <w:sz w:val="16"/>
        </w:rPr>
        <w:t>—whenever, wherever, and on whatever—</w:t>
      </w:r>
      <w:r w:rsidRPr="00922193">
        <w:rPr>
          <w:rStyle w:val="Emphasis"/>
          <w:highlight w:val="green"/>
        </w:rPr>
        <w:t>into jobs</w:t>
      </w:r>
      <w:r w:rsidRPr="00995E70">
        <w:rPr>
          <w:sz w:val="16"/>
        </w:rPr>
        <w:t xml:space="preserve">. Regarding near-term stimulus, it is not a matter of how wisely or foolishly the money is spent. It is not a matter of how quickly or slowly the money is spent. It is not a matter of whether some is saved or not—any more than the phase of the moon or adding a bit more </w:t>
      </w:r>
      <w:proofErr w:type="spellStart"/>
      <w:r w:rsidRPr="00995E70">
        <w:rPr>
          <w:sz w:val="16"/>
        </w:rPr>
        <w:t>wolfsbane</w:t>
      </w:r>
      <w:proofErr w:type="spellEnd"/>
      <w:r w:rsidRPr="00995E70">
        <w:rPr>
          <w:sz w:val="16"/>
        </w:rPr>
        <w:t xml:space="preserve"> or a stronger electric current enhances the prospects for lead to become the substance of an alchemist’s dreams. The basic theory of </w:t>
      </w:r>
      <w:r w:rsidRPr="00692D1A">
        <w:rPr>
          <w:rStyle w:val="StyleUnderline"/>
          <w:highlight w:val="green"/>
        </w:rPr>
        <w:t>demand-side stimulus</w:t>
      </w:r>
      <w:r w:rsidRPr="00995E70">
        <w:rPr>
          <w:sz w:val="16"/>
        </w:rPr>
        <w:t xml:space="preserve"> is beguilingly simple. The theory observes that the economy is under performing and total demand is too low, and thus total supply needed to meet that demand is too low. It would appear obvious enough, then, that a solution </w:t>
      </w:r>
      <w:r w:rsidRPr="00692D1A">
        <w:rPr>
          <w:rStyle w:val="StyleUnderline"/>
          <w:highlight w:val="green"/>
        </w:rPr>
        <w:t>is to increase demand by deficit spending</w:t>
      </w:r>
      <w:r w:rsidRPr="00692D1A">
        <w:rPr>
          <w:rStyle w:val="StyleUnderline"/>
        </w:rPr>
        <w:t xml:space="preserve"> </w:t>
      </w:r>
      <w:r w:rsidRPr="00995E70">
        <w:rPr>
          <w:sz w:val="16"/>
        </w:rPr>
        <w:t xml:space="preserve">and rising supply will naturally follow. The net of government spending over tax revenues adds to total demand. Increase the deficit and you increase demand, supply naturally follows, and voila: the economy is stronger and employment is up. One wonders then why government should not simply increase spending much, much more and create instant full employment. Why, indeed. The answer, as is now obvious, is that </w:t>
      </w:r>
      <w:r w:rsidRPr="009932CA">
        <w:rPr>
          <w:rStyle w:val="Emphasis"/>
          <w:highlight w:val="green"/>
        </w:rPr>
        <w:t>this policy does not work</w:t>
      </w:r>
      <w:r w:rsidRPr="00995E70">
        <w:rPr>
          <w:sz w:val="16"/>
        </w:rPr>
        <w:t xml:space="preserve"> for the simple reason that </w:t>
      </w:r>
      <w:r w:rsidRPr="00101C5C">
        <w:rPr>
          <w:rStyle w:val="StyleUnderline"/>
          <w:highlight w:val="green"/>
        </w:rPr>
        <w:t>government must</w:t>
      </w:r>
      <w:r w:rsidRPr="00995E70">
        <w:rPr>
          <w:sz w:val="16"/>
        </w:rPr>
        <w:t xml:space="preserve"> somehow </w:t>
      </w:r>
      <w:r w:rsidRPr="00101C5C">
        <w:rPr>
          <w:rStyle w:val="StyleUnderline"/>
          <w:highlight w:val="green"/>
        </w:rPr>
        <w:t>fund this additional spending</w:t>
      </w:r>
      <w:r w:rsidRPr="00995E70">
        <w:rPr>
          <w:sz w:val="16"/>
        </w:rPr>
        <w:t xml:space="preserve">, and it does so </w:t>
      </w:r>
      <w:r w:rsidRPr="00101C5C">
        <w:rPr>
          <w:rStyle w:val="Emphasis"/>
          <w:highlight w:val="green"/>
        </w:rPr>
        <w:t>by borrowing</w:t>
      </w:r>
      <w:r w:rsidRPr="00995E70">
        <w:rPr>
          <w:sz w:val="16"/>
        </w:rPr>
        <w:t xml:space="preserve">. Suppose you take a dollar from your right pocket and transfer it to your left pocket. Do you have a new dollar to spend? Of course not. Or suppose </w:t>
      </w:r>
      <w:r w:rsidRPr="00101C5C">
        <w:rPr>
          <w:rStyle w:val="Emphasis"/>
          <w:highlight w:val="green"/>
        </w:rPr>
        <w:t>you pour a bucket of water into a bathtub</w:t>
      </w:r>
      <w:r w:rsidRPr="00995E70">
        <w:rPr>
          <w:sz w:val="16"/>
        </w:rPr>
        <w:t xml:space="preserve">. You would expect the level of the water to rise. </w:t>
      </w:r>
      <w:r w:rsidRPr="00101C5C">
        <w:rPr>
          <w:rStyle w:val="Emphasis"/>
          <w:highlight w:val="green"/>
        </w:rPr>
        <w:t>But</w:t>
      </w:r>
      <w:r w:rsidRPr="00995E70">
        <w:rPr>
          <w:sz w:val="16"/>
        </w:rPr>
        <w:t xml:space="preserve"> where did the water in the bucket come from? </w:t>
      </w:r>
      <w:r w:rsidRPr="00101C5C">
        <w:rPr>
          <w:rStyle w:val="Emphasis"/>
          <w:highlight w:val="green"/>
        </w:rPr>
        <w:t>It came from dipping it into the bathtub</w:t>
      </w:r>
      <w:r w:rsidRPr="00995E70">
        <w:rPr>
          <w:sz w:val="16"/>
        </w:rPr>
        <w:t xml:space="preserve">. </w:t>
      </w:r>
      <w:r w:rsidRPr="00101C5C">
        <w:rPr>
          <w:rStyle w:val="Emphasis"/>
          <w:highlight w:val="green"/>
        </w:rPr>
        <w:t>You may make a splash, but</w:t>
      </w:r>
      <w:r w:rsidRPr="00101C5C">
        <w:rPr>
          <w:rStyle w:val="Emphasis"/>
        </w:rPr>
        <w:t xml:space="preserve"> </w:t>
      </w:r>
      <w:r w:rsidRPr="00995E70">
        <w:rPr>
          <w:sz w:val="16"/>
        </w:rPr>
        <w:t xml:space="preserve">when the water settles, </w:t>
      </w:r>
      <w:r w:rsidRPr="00101C5C">
        <w:rPr>
          <w:rStyle w:val="Emphasis"/>
          <w:highlight w:val="green"/>
        </w:rPr>
        <w:t>in terms of the water level nothing will have changed</w:t>
      </w:r>
      <w:r w:rsidRPr="00995E70">
        <w:rPr>
          <w:sz w:val="16"/>
        </w:rPr>
        <w:t xml:space="preserve">. </w:t>
      </w:r>
      <w:r w:rsidRPr="00101C5C">
        <w:rPr>
          <w:rStyle w:val="StyleUnderline"/>
          <w:highlight w:val="green"/>
        </w:rPr>
        <w:t>An increase in</w:t>
      </w:r>
      <w:r w:rsidRPr="00995E70">
        <w:rPr>
          <w:sz w:val="16"/>
        </w:rPr>
        <w:t xml:space="preserve"> government borrowing to finance an increase in deficit </w:t>
      </w:r>
      <w:r w:rsidRPr="00C329B9">
        <w:rPr>
          <w:rStyle w:val="StyleUnderline"/>
          <w:highlight w:val="green"/>
        </w:rPr>
        <w:t>spending</w:t>
      </w:r>
      <w:r w:rsidRPr="00C329B9">
        <w:rPr>
          <w:rStyle w:val="StyleUnderline"/>
        </w:rPr>
        <w:t xml:space="preserve"> </w:t>
      </w:r>
      <w:r w:rsidRPr="00995E70">
        <w:rPr>
          <w:sz w:val="16"/>
        </w:rPr>
        <w:t xml:space="preserve">produces one of two ensuing events, either of which (or in combination) leaves total demand unchanged. First, the increase in government borrowing </w:t>
      </w:r>
      <w:r w:rsidRPr="00C329B9">
        <w:rPr>
          <w:rStyle w:val="Emphasis"/>
          <w:highlight w:val="green"/>
        </w:rPr>
        <w:t>can mean a reduction in</w:t>
      </w:r>
      <w:r w:rsidRPr="00995E70">
        <w:rPr>
          <w:sz w:val="16"/>
        </w:rPr>
        <w:t xml:space="preserve"> the amount of </w:t>
      </w:r>
      <w:r w:rsidRPr="00C329B9">
        <w:rPr>
          <w:rStyle w:val="StyleUnderline"/>
          <w:highlight w:val="green"/>
        </w:rPr>
        <w:t>saving available for</w:t>
      </w:r>
      <w:r w:rsidRPr="00995E70">
        <w:rPr>
          <w:sz w:val="16"/>
        </w:rPr>
        <w:t xml:space="preserve"> private consumption and </w:t>
      </w:r>
      <w:r w:rsidRPr="00C329B9">
        <w:rPr>
          <w:rStyle w:val="Emphasis"/>
          <w:highlight w:val="green"/>
        </w:rPr>
        <w:t>private investment</w:t>
      </w:r>
      <w:r w:rsidRPr="00995E70">
        <w:rPr>
          <w:sz w:val="16"/>
        </w:rPr>
        <w:t>. Government demand goes up, private demand goes down, total demand is unchanged.</w:t>
      </w:r>
    </w:p>
    <w:p w14:paraId="26CE529B" w14:textId="77777777" w:rsidR="00243CC7" w:rsidRPr="002A0D38" w:rsidRDefault="00243CC7" w:rsidP="00243CC7">
      <w:pPr>
        <w:pStyle w:val="Heading4"/>
      </w:pPr>
      <w:r w:rsidRPr="002A0D38">
        <w:t>Increased public spending’s a link— hurts companies, crowds out private investment, stunts growth</w:t>
      </w:r>
    </w:p>
    <w:p w14:paraId="5443BFF3" w14:textId="77777777" w:rsidR="00243CC7" w:rsidRDefault="00243CC7" w:rsidP="00243CC7">
      <w:r w:rsidRPr="0048287E">
        <w:rPr>
          <w:rStyle w:val="Style13ptBold"/>
        </w:rPr>
        <w:t>Balls 00</w:t>
      </w:r>
      <w:r>
        <w:rPr>
          <w:rStyle w:val="Style13ptBold"/>
        </w:rPr>
        <w:t xml:space="preserve">— </w:t>
      </w:r>
      <w:r>
        <w:t xml:space="preserve">Andrew Balls, </w:t>
      </w:r>
      <w:r w:rsidRPr="00C9421A">
        <w:t>PIMCO's CIO Global Fixed Income</w:t>
      </w:r>
      <w:r>
        <w:t xml:space="preserve">, </w:t>
      </w:r>
      <w:r w:rsidRPr="0003659D">
        <w:t>manages global portfolios and is a member of the Investment Committee</w:t>
      </w:r>
      <w:r>
        <w:t xml:space="preserve">, </w:t>
      </w:r>
      <w:r w:rsidRPr="0003659D">
        <w:t>was head of European portfolio management</w:t>
      </w:r>
      <w:r>
        <w:t xml:space="preserve">, </w:t>
      </w:r>
      <w:r w:rsidRPr="0003659D">
        <w:t>was an economics correspondent and columnist for the Financial Times</w:t>
      </w:r>
      <w:r>
        <w:t xml:space="preserve">, </w:t>
      </w:r>
      <w:r w:rsidRPr="0003659D">
        <w:t>has 18 years of investment and economics/financial markets experience and holds a bachelor's degree from Oxford and a master's degree from Harvard University</w:t>
      </w:r>
      <w:r>
        <w:t xml:space="preserve">, </w:t>
      </w:r>
      <w:r w:rsidRPr="00FD544D">
        <w:t>was a lecturer in economics at Keble College, Oxford</w:t>
      </w:r>
      <w:r>
        <w:t>, 2000 (“</w:t>
      </w:r>
      <w:r w:rsidRPr="00FD544D">
        <w:t>How Government Spending Slows Growth</w:t>
      </w:r>
      <w:r>
        <w:t xml:space="preserve">”, National Bureau of Economic Research, </w:t>
      </w:r>
      <w:r w:rsidRPr="00B339DA">
        <w:t>http://www.nber.org/digest/jan00/w7207.html</w:t>
      </w:r>
      <w:r>
        <w:t>, Accessed 06-20-2017 // GHS-JK)</w:t>
      </w:r>
    </w:p>
    <w:p w14:paraId="4627BD98" w14:textId="77777777" w:rsidR="00243CC7" w:rsidRPr="0048287E" w:rsidRDefault="00243CC7" w:rsidP="00243CC7">
      <w:pPr>
        <w:rPr>
          <w:rStyle w:val="Style13ptBold"/>
        </w:rPr>
      </w:pPr>
    </w:p>
    <w:p w14:paraId="7DA154C5" w14:textId="77777777" w:rsidR="00243CC7" w:rsidRPr="00B62391" w:rsidRDefault="00243CC7" w:rsidP="00243CC7">
      <w:pPr>
        <w:rPr>
          <w:b/>
          <w:iCs/>
          <w:u w:val="single"/>
          <w:bdr w:val="single" w:sz="8" w:space="0" w:color="auto"/>
        </w:rPr>
      </w:pPr>
      <w:r w:rsidRPr="002B4D6E">
        <w:rPr>
          <w:sz w:val="16"/>
        </w:rPr>
        <w:t xml:space="preserve">Fiscal expansions sometimes have contractionary effects on the economy, and fiscal contractions may result in economic expansion. To understand why, we need to investigate the effect of fiscal policy on business investment. According to NBER Research Associate Alberto </w:t>
      </w:r>
      <w:proofErr w:type="spellStart"/>
      <w:r w:rsidRPr="002B4D6E">
        <w:rPr>
          <w:sz w:val="16"/>
        </w:rPr>
        <w:t>Alesina</w:t>
      </w:r>
      <w:proofErr w:type="spellEnd"/>
      <w:r w:rsidRPr="002B4D6E">
        <w:rPr>
          <w:sz w:val="16"/>
        </w:rPr>
        <w:t xml:space="preserve">, Silvia </w:t>
      </w:r>
      <w:proofErr w:type="spellStart"/>
      <w:r w:rsidRPr="002B4D6E">
        <w:rPr>
          <w:sz w:val="16"/>
        </w:rPr>
        <w:t>Ardagana</w:t>
      </w:r>
      <w:proofErr w:type="spellEnd"/>
      <w:r w:rsidRPr="002B4D6E">
        <w:rPr>
          <w:sz w:val="16"/>
        </w:rPr>
        <w:t xml:space="preserve">, Roberto </w:t>
      </w:r>
      <w:proofErr w:type="spellStart"/>
      <w:r w:rsidRPr="002B4D6E">
        <w:rPr>
          <w:sz w:val="16"/>
        </w:rPr>
        <w:t>Perotti</w:t>
      </w:r>
      <w:proofErr w:type="spellEnd"/>
      <w:r w:rsidRPr="002B4D6E">
        <w:rPr>
          <w:sz w:val="16"/>
        </w:rPr>
        <w:t xml:space="preserve">, and Fabio </w:t>
      </w:r>
      <w:proofErr w:type="spellStart"/>
      <w:r w:rsidRPr="002B4D6E">
        <w:rPr>
          <w:sz w:val="16"/>
        </w:rPr>
        <w:t>Schiantarelli</w:t>
      </w:r>
      <w:proofErr w:type="spellEnd"/>
      <w:r w:rsidRPr="00E1066C">
        <w:rPr>
          <w:rStyle w:val="StyleUnderline"/>
          <w:highlight w:val="green"/>
        </w:rPr>
        <w:t xml:space="preserve">, increases in public spending can hit company profits and thus lead to a reduction in private investment and economic growth. </w:t>
      </w:r>
      <w:r w:rsidRPr="00F67929">
        <w:rPr>
          <w:rStyle w:val="StyleUnderline"/>
        </w:rPr>
        <w:t>Cuts in public spending</w:t>
      </w:r>
      <w:r w:rsidRPr="002B4D6E">
        <w:rPr>
          <w:sz w:val="16"/>
        </w:rPr>
        <w:t>, on the other hand,</w:t>
      </w:r>
      <w:r w:rsidRPr="00F67929">
        <w:rPr>
          <w:rStyle w:val="StyleUnderline"/>
        </w:rPr>
        <w:t xml:space="preserve"> can lead to more private investment, and faster growth</w:t>
      </w:r>
      <w:r w:rsidRPr="002B4D6E">
        <w:rPr>
          <w:sz w:val="16"/>
        </w:rPr>
        <w:t xml:space="preserve">. In the standard textbook case, fiscal expansion boosts aggregate demand and leads to an economic expansion; a fiscal squeeze leads to a slowdown. In Fiscal Policy, Profits, and Investment (NBER Working Paper No. 7207) </w:t>
      </w:r>
      <w:proofErr w:type="spellStart"/>
      <w:r w:rsidRPr="002B4D6E">
        <w:rPr>
          <w:sz w:val="16"/>
        </w:rPr>
        <w:t>Alesina</w:t>
      </w:r>
      <w:proofErr w:type="spellEnd"/>
      <w:r w:rsidRPr="002B4D6E">
        <w:rPr>
          <w:sz w:val="16"/>
        </w:rPr>
        <w:t xml:space="preserve"> and his coauthors push deeper, though, analyzing the experience of a number of OECD countries to explain why these standard predictions do not always hold. Most research into the effect of large fiscal swings on the economy has concentrated on the impact on private consumption. But fiscal expansions and contractions, the researchers say, have a much larger impact on private investment - and this accounts for the larger part of the response in terms of economic growth. During the last 20 years, there have been radical shifts in the fiscal stance in many OECD countries. In the 1970s and early 1980s, these were largely the result of fiscal profligacy leading to the accumulation of large fiscal deficits. Since the mid-1980s, several large OECD economies have implemented major fiscal adjustments to slow the growth of public debt. </w:t>
      </w:r>
      <w:proofErr w:type="spellStart"/>
      <w:r w:rsidRPr="002B4D6E">
        <w:rPr>
          <w:sz w:val="16"/>
        </w:rPr>
        <w:t>Alesina</w:t>
      </w:r>
      <w:proofErr w:type="spellEnd"/>
      <w:r w:rsidRPr="002B4D6E">
        <w:rPr>
          <w:sz w:val="16"/>
        </w:rPr>
        <w:t xml:space="preserve"> and his coauthors use panel data over this period for 18 OECD countries, including the United States, Canada, Japan, the United Kingdom, Germany, France, and Italy. They focus on the role of profits in determining current and expected investment. </w:t>
      </w:r>
      <w:r w:rsidRPr="00F67929">
        <w:rPr>
          <w:rStyle w:val="StyleUnderline"/>
          <w:highlight w:val="green"/>
        </w:rPr>
        <w:t>Changes in public spending</w:t>
      </w:r>
      <w:r w:rsidRPr="002B4D6E">
        <w:rPr>
          <w:sz w:val="16"/>
        </w:rPr>
        <w:t xml:space="preserve"> and taxation </w:t>
      </w:r>
      <w:r w:rsidRPr="00F67929">
        <w:rPr>
          <w:rStyle w:val="Emphasis"/>
          <w:highlight w:val="green"/>
        </w:rPr>
        <w:t>affect corporate profits, and</w:t>
      </w:r>
      <w:r w:rsidRPr="002B4D6E">
        <w:rPr>
          <w:sz w:val="16"/>
        </w:rPr>
        <w:t xml:space="preserve"> thus </w:t>
      </w:r>
      <w:r w:rsidRPr="00F67929">
        <w:rPr>
          <w:rStyle w:val="Emphasis"/>
          <w:highlight w:val="green"/>
        </w:rPr>
        <w:t>private investment</w:t>
      </w:r>
      <w:r w:rsidRPr="002B4D6E">
        <w:rPr>
          <w:sz w:val="16"/>
        </w:rPr>
        <w:t xml:space="preserve">, the researchers find. Changes in public spending have a bigger impact than tax changes do. Particularly important are </w:t>
      </w:r>
      <w:r w:rsidRPr="00B339DA">
        <w:rPr>
          <w:rStyle w:val="StyleUnderline"/>
          <w:highlight w:val="green"/>
        </w:rPr>
        <w:t>changes in</w:t>
      </w:r>
      <w:r w:rsidRPr="002B4D6E">
        <w:rPr>
          <w:sz w:val="16"/>
        </w:rPr>
        <w:t xml:space="preserve"> the public </w:t>
      </w:r>
      <w:r w:rsidRPr="00B339DA">
        <w:rPr>
          <w:rStyle w:val="StyleUnderline"/>
          <w:highlight w:val="green"/>
        </w:rPr>
        <w:t>wage</w:t>
      </w:r>
      <w:r w:rsidRPr="002B4D6E">
        <w:rPr>
          <w:sz w:val="16"/>
        </w:rPr>
        <w:t xml:space="preserve"> bill and in government transfers. This is because the labor market is the main channel linking these effects of fiscal policy on growth. Higher wages </w:t>
      </w:r>
      <w:r w:rsidRPr="00B339DA">
        <w:rPr>
          <w:rStyle w:val="Emphasis"/>
          <w:highlight w:val="green"/>
        </w:rPr>
        <w:t>cut into profits, reducing investment, and</w:t>
      </w:r>
      <w:r w:rsidRPr="002B4D6E">
        <w:rPr>
          <w:sz w:val="16"/>
        </w:rPr>
        <w:t xml:space="preserve"> as a result, </w:t>
      </w:r>
      <w:r w:rsidRPr="00B339DA">
        <w:rPr>
          <w:rStyle w:val="Emphasis"/>
          <w:highlight w:val="green"/>
        </w:rPr>
        <w:t>economic growth.</w:t>
      </w:r>
    </w:p>
    <w:p w14:paraId="313E00A1" w14:textId="77777777" w:rsidR="00243CC7" w:rsidRDefault="00243CC7" w:rsidP="00243CC7">
      <w:pPr>
        <w:pStyle w:val="Heading3"/>
      </w:pPr>
      <w:r>
        <w:t>Spending Bad---Debt</w:t>
      </w:r>
    </w:p>
    <w:p w14:paraId="32AAEC18" w14:textId="77777777" w:rsidR="00243CC7" w:rsidRDefault="00243CC7" w:rsidP="00243CC7">
      <w:pPr>
        <w:pStyle w:val="Heading4"/>
      </w:pPr>
      <w:r>
        <w:t>Debt hurts economic growth – purchasing power, crowding out, high interest rates</w:t>
      </w:r>
    </w:p>
    <w:p w14:paraId="623012C2" w14:textId="77777777" w:rsidR="00243CC7" w:rsidRPr="00D67676" w:rsidRDefault="00243CC7" w:rsidP="00243CC7">
      <w:r w:rsidRPr="0083766C">
        <w:rPr>
          <w:rStyle w:val="Style13ptBold"/>
        </w:rPr>
        <w:t>Boccia 13</w:t>
      </w:r>
      <w:r w:rsidRPr="00D67676">
        <w:t xml:space="preserve"> – Romina Boccia, Deputy Director at the </w:t>
      </w:r>
      <w:r>
        <w:t xml:space="preserve">Thomas A. Roe Institute for Economic Policy Studies, Grover M. Hermann Research Fellow, 2013 (“How the United States’ High Debt Will Weaken the Economy and Hurt Americans,” The Heritage Foundation, 02-12, Available Online at </w:t>
      </w:r>
      <w:hyperlink r:id="rId48" w:history="1">
        <w:r w:rsidRPr="000A698A">
          <w:rPr>
            <w:rStyle w:val="Hyperlink"/>
          </w:rPr>
          <w:t>http://www.heritage.org/budget-and-spending/report/how-the-united-states-high-debt-will-weaken-the-economy-and-hurt</w:t>
        </w:r>
      </w:hyperlink>
      <w:r>
        <w:t>, Accessed 06-20-17, HK)</w:t>
      </w:r>
    </w:p>
    <w:p w14:paraId="694C8599" w14:textId="77777777" w:rsidR="00243CC7" w:rsidRDefault="00243CC7" w:rsidP="00243CC7"/>
    <w:p w14:paraId="37AE38B7" w14:textId="77777777" w:rsidR="00243CC7" w:rsidRPr="0056160E" w:rsidRDefault="00243CC7" w:rsidP="00243CC7">
      <w:pPr>
        <w:rPr>
          <w:sz w:val="14"/>
        </w:rPr>
      </w:pPr>
      <w:r w:rsidRPr="003D4606">
        <w:rPr>
          <w:sz w:val="14"/>
        </w:rPr>
        <w:t xml:space="preserve">How </w:t>
      </w:r>
      <w:r w:rsidRPr="000440BD">
        <w:rPr>
          <w:rStyle w:val="StyleUnderline"/>
          <w:highlight w:val="yellow"/>
        </w:rPr>
        <w:t>High U.S. Debt Levels Would Hurt</w:t>
      </w:r>
      <w:r w:rsidRPr="00EF1BFB">
        <w:rPr>
          <w:rStyle w:val="StyleUnderline"/>
        </w:rPr>
        <w:t xml:space="preserve"> Americans</w:t>
      </w:r>
      <w:r w:rsidRPr="003D4606">
        <w:rPr>
          <w:sz w:val="12"/>
        </w:rPr>
        <w:t>¶</w:t>
      </w:r>
      <w:r w:rsidRPr="003D4606">
        <w:rPr>
          <w:sz w:val="14"/>
        </w:rPr>
        <w:t xml:space="preserve"> High U.S. Debt Levels Risk…</w:t>
      </w:r>
      <w:r w:rsidRPr="003D4606">
        <w:rPr>
          <w:sz w:val="12"/>
        </w:rPr>
        <w:t>¶</w:t>
      </w:r>
      <w:r w:rsidRPr="003D4606">
        <w:rPr>
          <w:sz w:val="14"/>
        </w:rPr>
        <w:t xml:space="preserve"> Higher Interest Rates</w:t>
      </w:r>
      <w:r w:rsidRPr="003D4606">
        <w:rPr>
          <w:sz w:val="12"/>
        </w:rPr>
        <w:t>¶</w:t>
      </w:r>
      <w:r w:rsidRPr="003D4606">
        <w:rPr>
          <w:sz w:val="14"/>
        </w:rPr>
        <w:t xml:space="preserve"> </w:t>
      </w:r>
      <w:r w:rsidRPr="003D4606">
        <w:rPr>
          <w:sz w:val="12"/>
        </w:rPr>
        <w:t>¶</w:t>
      </w:r>
      <w:r w:rsidRPr="003D4606">
        <w:rPr>
          <w:sz w:val="14"/>
        </w:rPr>
        <w:t xml:space="preserve"> </w:t>
      </w:r>
      <w:r w:rsidRPr="00EF1BFB">
        <w:rPr>
          <w:rStyle w:val="StyleUnderline"/>
        </w:rPr>
        <w:t xml:space="preserve">Higher </w:t>
      </w:r>
      <w:r w:rsidRPr="000440BD">
        <w:rPr>
          <w:rStyle w:val="StyleUnderline"/>
          <w:highlight w:val="yellow"/>
        </w:rPr>
        <w:t>interest rates</w:t>
      </w:r>
      <w:r w:rsidRPr="003D4606">
        <w:rPr>
          <w:sz w:val="14"/>
        </w:rPr>
        <w:t xml:space="preserve"> on mortgages, car loans, and other loans </w:t>
      </w:r>
      <w:r w:rsidRPr="000440BD">
        <w:rPr>
          <w:rStyle w:val="StyleUnderline"/>
          <w:highlight w:val="yellow"/>
        </w:rPr>
        <w:t>would make it</w:t>
      </w:r>
      <w:r w:rsidRPr="00EF1BFB">
        <w:rPr>
          <w:rStyle w:val="StyleUnderline"/>
        </w:rPr>
        <w:t xml:space="preserve"> more </w:t>
      </w:r>
      <w:r w:rsidRPr="000440BD">
        <w:rPr>
          <w:rStyle w:val="StyleUnderline"/>
          <w:highlight w:val="yellow"/>
        </w:rPr>
        <w:t>costly</w:t>
      </w:r>
      <w:r w:rsidRPr="003D4606">
        <w:rPr>
          <w:sz w:val="14"/>
        </w:rPr>
        <w:t xml:space="preserve"> for families </w:t>
      </w:r>
      <w:r w:rsidRPr="000440BD">
        <w:rPr>
          <w:rStyle w:val="StyleUnderline"/>
          <w:highlight w:val="yellow"/>
        </w:rPr>
        <w:t>to borrow</w:t>
      </w:r>
      <w:r w:rsidRPr="003D4606">
        <w:rPr>
          <w:rStyle w:val="StyleUnderline"/>
          <w:sz w:val="12"/>
          <w:highlight w:val="yellow"/>
          <w:u w:val="none"/>
        </w:rPr>
        <w:t>¶</w:t>
      </w:r>
      <w:r w:rsidRPr="000440BD">
        <w:rPr>
          <w:rStyle w:val="StyleUnderline"/>
          <w:sz w:val="12"/>
          <w:highlight w:val="yellow"/>
        </w:rPr>
        <w:t xml:space="preserve"> </w:t>
      </w:r>
      <w:r w:rsidRPr="000440BD">
        <w:rPr>
          <w:rStyle w:val="StyleUnderline"/>
          <w:highlight w:val="yellow"/>
        </w:rPr>
        <w:t>money</w:t>
      </w:r>
      <w:r w:rsidRPr="00EF1BFB">
        <w:rPr>
          <w:rStyle w:val="StyleUnderline"/>
        </w:rPr>
        <w:t>.</w:t>
      </w:r>
      <w:r w:rsidRPr="003D4606">
        <w:rPr>
          <w:rStyle w:val="StyleUnderline"/>
          <w:sz w:val="12"/>
          <w:u w:val="none"/>
        </w:rPr>
        <w:t>¶</w:t>
      </w:r>
      <w:r w:rsidRPr="000440BD">
        <w:rPr>
          <w:rStyle w:val="StyleUnderline"/>
          <w:sz w:val="12"/>
        </w:rPr>
        <w:t xml:space="preserve"> </w:t>
      </w:r>
      <w:r w:rsidRPr="003D4606">
        <w:rPr>
          <w:sz w:val="14"/>
        </w:rPr>
        <w:t>Families may have to delay purchasing their first home and other means of building financial security.</w:t>
      </w:r>
      <w:r w:rsidRPr="003D4606">
        <w:rPr>
          <w:sz w:val="12"/>
        </w:rPr>
        <w:t>¶</w:t>
      </w:r>
      <w:r w:rsidRPr="003D4606">
        <w:rPr>
          <w:sz w:val="14"/>
        </w:rPr>
        <w:t xml:space="preserve"> For many Americans, the dream of starting a business would no longer be in reach.</w:t>
      </w:r>
      <w:r w:rsidRPr="003D4606">
        <w:rPr>
          <w:sz w:val="12"/>
        </w:rPr>
        <w:t>¶</w:t>
      </w:r>
      <w:r w:rsidRPr="003D4606">
        <w:rPr>
          <w:sz w:val="14"/>
        </w:rPr>
        <w:t xml:space="preserve"> Higher Inflation</w:t>
      </w:r>
      <w:r w:rsidRPr="003D4606">
        <w:rPr>
          <w:sz w:val="12"/>
        </w:rPr>
        <w:t>¶</w:t>
      </w:r>
      <w:r w:rsidRPr="003D4606">
        <w:rPr>
          <w:sz w:val="14"/>
        </w:rPr>
        <w:t xml:space="preserve"> </w:t>
      </w:r>
      <w:r w:rsidRPr="003D4606">
        <w:rPr>
          <w:sz w:val="12"/>
        </w:rPr>
        <w:t>¶</w:t>
      </w:r>
      <w:r w:rsidRPr="003D4606">
        <w:rPr>
          <w:sz w:val="14"/>
        </w:rPr>
        <w:t xml:space="preserve"> </w:t>
      </w:r>
      <w:r w:rsidRPr="000440BD">
        <w:rPr>
          <w:rStyle w:val="StyleUnderline"/>
          <w:highlight w:val="yellow"/>
        </w:rPr>
        <w:t>Inflation reduces</w:t>
      </w:r>
      <w:r w:rsidRPr="00EF1BFB">
        <w:rPr>
          <w:rStyle w:val="StyleUnderline"/>
        </w:rPr>
        <w:t xml:space="preserve"> the </w:t>
      </w:r>
      <w:r w:rsidRPr="000440BD">
        <w:rPr>
          <w:rStyle w:val="StyleUnderline"/>
          <w:highlight w:val="yellow"/>
        </w:rPr>
        <w:t>purchasing power</w:t>
      </w:r>
      <w:r w:rsidRPr="003D4606">
        <w:rPr>
          <w:sz w:val="14"/>
        </w:rPr>
        <w:t xml:space="preserve"> of the cash savings of American families, inflicting the most pain on the</w:t>
      </w:r>
      <w:r w:rsidRPr="003D4606">
        <w:rPr>
          <w:sz w:val="12"/>
        </w:rPr>
        <w:t>¶</w:t>
      </w:r>
      <w:r w:rsidRPr="003D4606">
        <w:rPr>
          <w:sz w:val="14"/>
        </w:rPr>
        <w:t xml:space="preserve"> poor and middle class by eroding the value of their rainy day fund.</w:t>
      </w:r>
      <w:r w:rsidRPr="003D4606">
        <w:rPr>
          <w:sz w:val="12"/>
        </w:rPr>
        <w:t>¶</w:t>
      </w:r>
      <w:r w:rsidRPr="003D4606">
        <w:rPr>
          <w:sz w:val="14"/>
        </w:rPr>
        <w:t xml:space="preserve"> Inflation </w:t>
      </w:r>
      <w:r w:rsidRPr="000440BD">
        <w:rPr>
          <w:rStyle w:val="StyleUnderline"/>
          <w:highlight w:val="yellow"/>
        </w:rPr>
        <w:t>raises the prices on essential goods</w:t>
      </w:r>
      <w:r w:rsidRPr="00EF1BFB">
        <w:rPr>
          <w:rStyle w:val="StyleUnderline"/>
        </w:rPr>
        <w:t xml:space="preserve"> and services</w:t>
      </w:r>
      <w:r w:rsidRPr="003D4606">
        <w:rPr>
          <w:sz w:val="14"/>
        </w:rPr>
        <w:t>, like food, clothing, and medical care, and is particularly</w:t>
      </w:r>
      <w:r w:rsidRPr="003D4606">
        <w:rPr>
          <w:sz w:val="12"/>
        </w:rPr>
        <w:t>¶</w:t>
      </w:r>
      <w:r w:rsidRPr="003D4606">
        <w:rPr>
          <w:sz w:val="14"/>
        </w:rPr>
        <w:t xml:space="preserve"> harmful for the poor and those on fixed incomes, like the elderly.</w:t>
      </w:r>
      <w:r w:rsidRPr="003D4606">
        <w:rPr>
          <w:sz w:val="12"/>
        </w:rPr>
        <w:t>¶</w:t>
      </w:r>
      <w:r w:rsidRPr="003D4606">
        <w:rPr>
          <w:sz w:val="14"/>
        </w:rPr>
        <w:t xml:space="preserve"> Higher inflation and longer life expectancies together can mean that some seniors run out of their savings sooner</w:t>
      </w:r>
      <w:r w:rsidRPr="003D4606">
        <w:rPr>
          <w:sz w:val="12"/>
        </w:rPr>
        <w:t>¶</w:t>
      </w:r>
      <w:r w:rsidRPr="003D4606">
        <w:rPr>
          <w:sz w:val="14"/>
        </w:rPr>
        <w:t xml:space="preserve"> than anticipated, leaving them completely dependent on Social Security. Some may even end up in poverty.</w:t>
      </w:r>
      <w:r w:rsidRPr="003D4606">
        <w:rPr>
          <w:sz w:val="12"/>
        </w:rPr>
        <w:t>¶</w:t>
      </w:r>
      <w:r w:rsidRPr="003D4606">
        <w:rPr>
          <w:sz w:val="14"/>
        </w:rPr>
        <w:t xml:space="preserve"> </w:t>
      </w:r>
      <w:r w:rsidRPr="00EF1BFB">
        <w:rPr>
          <w:rStyle w:val="StyleUnderline"/>
        </w:rPr>
        <w:t>Crowding Out Private Investment</w:t>
      </w:r>
      <w:r w:rsidRPr="003D4606">
        <w:rPr>
          <w:rStyle w:val="StyleUnderline"/>
          <w:sz w:val="12"/>
          <w:u w:val="none"/>
        </w:rPr>
        <w:t>¶</w:t>
      </w:r>
      <w:r>
        <w:rPr>
          <w:rStyle w:val="StyleUnderline"/>
          <w:sz w:val="12"/>
        </w:rPr>
        <w:t xml:space="preserve"> </w:t>
      </w:r>
      <w:r w:rsidRPr="003D4606">
        <w:rPr>
          <w:rStyle w:val="StyleUnderline"/>
          <w:sz w:val="12"/>
          <w:u w:val="none"/>
        </w:rPr>
        <w:t>¶</w:t>
      </w:r>
      <w:r w:rsidRPr="000440BD">
        <w:rPr>
          <w:rStyle w:val="StyleUnderline"/>
          <w:sz w:val="12"/>
        </w:rPr>
        <w:t xml:space="preserve"> </w:t>
      </w:r>
      <w:r w:rsidRPr="00EF1BFB">
        <w:rPr>
          <w:rStyle w:val="StyleUnderline"/>
        </w:rPr>
        <w:t xml:space="preserve">Government </w:t>
      </w:r>
      <w:r w:rsidRPr="000440BD">
        <w:rPr>
          <w:rStyle w:val="StyleUnderline"/>
          <w:highlight w:val="yellow"/>
        </w:rPr>
        <w:t>deficit spending and its associated debt subtracts from</w:t>
      </w:r>
      <w:r w:rsidRPr="00EF1BFB">
        <w:rPr>
          <w:rStyle w:val="StyleUnderline"/>
        </w:rPr>
        <w:t xml:space="preserve"> the amount of </w:t>
      </w:r>
      <w:r w:rsidRPr="000440BD">
        <w:rPr>
          <w:rStyle w:val="StyleUnderline"/>
          <w:highlight w:val="yellow"/>
        </w:rPr>
        <w:t>private saving available for</w:t>
      </w:r>
      <w:r w:rsidRPr="00EF1BFB">
        <w:rPr>
          <w:rStyle w:val="StyleUnderline"/>
        </w:rPr>
        <w:t xml:space="preserve"> private</w:t>
      </w:r>
      <w:r w:rsidRPr="003D4606">
        <w:rPr>
          <w:rStyle w:val="StyleUnderline"/>
          <w:sz w:val="12"/>
          <w:u w:val="none"/>
        </w:rPr>
        <w:t>¶</w:t>
      </w:r>
      <w:r w:rsidRPr="000440BD">
        <w:rPr>
          <w:rStyle w:val="StyleUnderline"/>
          <w:sz w:val="12"/>
        </w:rPr>
        <w:t xml:space="preserve"> </w:t>
      </w:r>
      <w:r w:rsidRPr="000440BD">
        <w:rPr>
          <w:rStyle w:val="StyleUnderline"/>
          <w:highlight w:val="yellow"/>
        </w:rPr>
        <w:t>investment, leading to slower</w:t>
      </w:r>
      <w:r w:rsidRPr="00EF1BFB">
        <w:rPr>
          <w:rStyle w:val="StyleUnderline"/>
        </w:rPr>
        <w:t xml:space="preserve"> economic </w:t>
      </w:r>
      <w:r w:rsidRPr="000440BD">
        <w:rPr>
          <w:rStyle w:val="StyleUnderline"/>
          <w:highlight w:val="yellow"/>
        </w:rPr>
        <w:t>growth</w:t>
      </w:r>
      <w:r w:rsidRPr="003D4606">
        <w:rPr>
          <w:sz w:val="14"/>
        </w:rPr>
        <w:t>.</w:t>
      </w:r>
      <w:r w:rsidRPr="003D4606">
        <w:rPr>
          <w:sz w:val="12"/>
        </w:rPr>
        <w:t>¶</w:t>
      </w:r>
      <w:r w:rsidRPr="003D4606">
        <w:rPr>
          <w:sz w:val="14"/>
        </w:rPr>
        <w:t xml:space="preserve"> </w:t>
      </w:r>
      <w:r w:rsidRPr="000440BD">
        <w:rPr>
          <w:rStyle w:val="StyleUnderline"/>
          <w:highlight w:val="yellow"/>
        </w:rPr>
        <w:t>Less</w:t>
      </w:r>
      <w:r w:rsidRPr="00EF1BFB">
        <w:rPr>
          <w:rStyle w:val="StyleUnderline"/>
        </w:rPr>
        <w:t xml:space="preserve"> economic </w:t>
      </w:r>
      <w:r w:rsidRPr="000440BD">
        <w:rPr>
          <w:rStyle w:val="StyleUnderline"/>
          <w:highlight w:val="yellow"/>
        </w:rPr>
        <w:t>growth means fewer jobs, lower wages</w:t>
      </w:r>
      <w:r w:rsidRPr="00EF1BFB">
        <w:rPr>
          <w:rStyle w:val="StyleUnderline"/>
        </w:rPr>
        <w:t xml:space="preserve"> and salaries, and </w:t>
      </w:r>
      <w:r w:rsidRPr="000440BD">
        <w:rPr>
          <w:rStyle w:val="StyleUnderline"/>
          <w:highlight w:val="yellow"/>
        </w:rPr>
        <w:t>fewer</w:t>
      </w:r>
      <w:r w:rsidRPr="00EF1BFB">
        <w:rPr>
          <w:rStyle w:val="StyleUnderline"/>
        </w:rPr>
        <w:t xml:space="preserve"> </w:t>
      </w:r>
      <w:r w:rsidRPr="000440BD">
        <w:rPr>
          <w:rStyle w:val="StyleUnderline"/>
          <w:highlight w:val="yellow"/>
        </w:rPr>
        <w:t>opportunities</w:t>
      </w:r>
      <w:r w:rsidRPr="003D4606">
        <w:rPr>
          <w:sz w:val="14"/>
        </w:rPr>
        <w:t xml:space="preserve"> for career</w:t>
      </w:r>
      <w:r w:rsidRPr="003D4606">
        <w:rPr>
          <w:sz w:val="12"/>
        </w:rPr>
        <w:t>¶</w:t>
      </w:r>
      <w:r w:rsidRPr="003D4606">
        <w:rPr>
          <w:sz w:val="14"/>
        </w:rPr>
        <w:t xml:space="preserve"> advancement.</w:t>
      </w:r>
      <w:r w:rsidRPr="003D4606">
        <w:rPr>
          <w:sz w:val="12"/>
        </w:rPr>
        <w:t>¶</w:t>
      </w:r>
      <w:r w:rsidRPr="003D4606">
        <w:rPr>
          <w:sz w:val="14"/>
        </w:rPr>
        <w:t xml:space="preserve"> </w:t>
      </w:r>
      <w:r w:rsidRPr="000440BD">
        <w:rPr>
          <w:rStyle w:val="StyleUnderline"/>
          <w:highlight w:val="yellow"/>
        </w:rPr>
        <w:t>Less</w:t>
      </w:r>
      <w:r w:rsidRPr="00EF1BFB">
        <w:rPr>
          <w:rStyle w:val="StyleUnderline"/>
        </w:rPr>
        <w:t xml:space="preserve"> private </w:t>
      </w:r>
      <w:r w:rsidRPr="000440BD">
        <w:rPr>
          <w:rStyle w:val="StyleUnderline"/>
          <w:highlight w:val="yellow"/>
        </w:rPr>
        <w:t>investment</w:t>
      </w:r>
      <w:r w:rsidRPr="00EF1BFB">
        <w:rPr>
          <w:rStyle w:val="StyleUnderline"/>
        </w:rPr>
        <w:t xml:space="preserve"> </w:t>
      </w:r>
      <w:r w:rsidRPr="000440BD">
        <w:rPr>
          <w:rStyle w:val="StyleUnderline"/>
          <w:highlight w:val="yellow"/>
        </w:rPr>
        <w:t>means</w:t>
      </w:r>
      <w:r w:rsidRPr="00EF1BFB">
        <w:rPr>
          <w:rStyle w:val="StyleUnderline"/>
        </w:rPr>
        <w:t xml:space="preserve"> </w:t>
      </w:r>
      <w:r w:rsidRPr="000440BD">
        <w:rPr>
          <w:rStyle w:val="StyleUnderline"/>
          <w:highlight w:val="yellow"/>
        </w:rPr>
        <w:t>fewer</w:t>
      </w:r>
      <w:r w:rsidRPr="00EF1BFB">
        <w:rPr>
          <w:rStyle w:val="StyleUnderline"/>
        </w:rPr>
        <w:t xml:space="preserve"> opportunities for </w:t>
      </w:r>
      <w:r w:rsidRPr="000440BD">
        <w:rPr>
          <w:rStyle w:val="StyleUnderline"/>
          <w:highlight w:val="yellow"/>
        </w:rPr>
        <w:t>innovation</w:t>
      </w:r>
      <w:r w:rsidRPr="003D4606">
        <w:rPr>
          <w:sz w:val="14"/>
        </w:rPr>
        <w:t xml:space="preserve"> and the creation of productivity enhancing technologies,</w:t>
      </w:r>
      <w:r w:rsidRPr="003D4606">
        <w:rPr>
          <w:sz w:val="12"/>
        </w:rPr>
        <w:t>¶</w:t>
      </w:r>
      <w:r w:rsidRPr="003D4606">
        <w:rPr>
          <w:sz w:val="14"/>
        </w:rPr>
        <w:t xml:space="preserve"> </w:t>
      </w:r>
      <w:r w:rsidRPr="000440BD">
        <w:rPr>
          <w:rStyle w:val="StyleUnderline"/>
          <w:highlight w:val="yellow"/>
        </w:rPr>
        <w:t>putting the U.S. at a disadvantage</w:t>
      </w:r>
      <w:r w:rsidRPr="00EF1BFB">
        <w:rPr>
          <w:rStyle w:val="StyleUnderline"/>
        </w:rPr>
        <w:t xml:space="preserve"> with competing trading nations</w:t>
      </w:r>
      <w:r w:rsidRPr="003D4606">
        <w:rPr>
          <w:sz w:val="14"/>
        </w:rPr>
        <w:t>.</w:t>
      </w:r>
      <w:r w:rsidRPr="003D4606">
        <w:rPr>
          <w:sz w:val="12"/>
        </w:rPr>
        <w:t>¶</w:t>
      </w:r>
      <w:r w:rsidRPr="003D4606">
        <w:rPr>
          <w:sz w:val="14"/>
        </w:rPr>
        <w:t xml:space="preserve"> Solution</w:t>
      </w:r>
      <w:r w:rsidRPr="003D4606">
        <w:rPr>
          <w:sz w:val="12"/>
        </w:rPr>
        <w:t>¶</w:t>
      </w:r>
      <w:r w:rsidRPr="003D4606">
        <w:rPr>
          <w:sz w:val="14"/>
        </w:rPr>
        <w:t xml:space="preserve"> U.S. debt is quickly approaching economically damaging debt levels. U.S. lawmakers should delay no more. Congress and the President should take firm and immediate steps to balance the budget within 10 years, by cutting spending and reforming the </w:t>
      </w:r>
      <w:proofErr w:type="gramStart"/>
      <w:r w:rsidRPr="003D4606">
        <w:rPr>
          <w:sz w:val="14"/>
        </w:rPr>
        <w:t>entitlements.</w:t>
      </w:r>
      <w:r w:rsidRPr="003D4606">
        <w:rPr>
          <w:sz w:val="12"/>
        </w:rPr>
        <w:t>¶</w:t>
      </w:r>
      <w:proofErr w:type="gramEnd"/>
      <w:r w:rsidRPr="003D4606">
        <w:rPr>
          <w:sz w:val="14"/>
        </w:rPr>
        <w:t xml:space="preserve"> 3. </w:t>
      </w:r>
      <w:r w:rsidRPr="000440BD">
        <w:rPr>
          <w:rStyle w:val="StyleUnderline"/>
        </w:rPr>
        <w:t xml:space="preserve">Crowding Out Private Investment. Economic </w:t>
      </w:r>
      <w:r w:rsidRPr="003D4606">
        <w:rPr>
          <w:rStyle w:val="StyleUnderline"/>
          <w:highlight w:val="yellow"/>
        </w:rPr>
        <w:t>growth</w:t>
      </w:r>
      <w:r w:rsidRPr="003D4606">
        <w:rPr>
          <w:sz w:val="14"/>
        </w:rPr>
        <w:t xml:space="preserve">, especially increasing per capita income, </w:t>
      </w:r>
      <w:r w:rsidRPr="000440BD">
        <w:rPr>
          <w:rStyle w:val="StyleUnderline"/>
        </w:rPr>
        <w:t>depends on the proper functioning of prices to signal and markets to respond</w:t>
      </w:r>
      <w:r w:rsidRPr="003D4606">
        <w:rPr>
          <w:sz w:val="14"/>
        </w:rPr>
        <w:t xml:space="preserve">, but </w:t>
      </w:r>
      <w:r w:rsidRPr="000440BD">
        <w:rPr>
          <w:rStyle w:val="StyleUnderline"/>
        </w:rPr>
        <w:t xml:space="preserve">it also </w:t>
      </w:r>
      <w:r w:rsidRPr="003D4606">
        <w:rPr>
          <w:rStyle w:val="StyleUnderline"/>
          <w:highlight w:val="yellow"/>
        </w:rPr>
        <w:t>depends</w:t>
      </w:r>
      <w:r w:rsidRPr="000440BD">
        <w:rPr>
          <w:rStyle w:val="StyleUnderline"/>
        </w:rPr>
        <w:t xml:space="preserve"> fundamentally </w:t>
      </w:r>
      <w:r w:rsidRPr="003D4606">
        <w:rPr>
          <w:rStyle w:val="StyleUnderline"/>
          <w:highlight w:val="yellow"/>
        </w:rPr>
        <w:t>on increasing</w:t>
      </w:r>
      <w:r w:rsidRPr="000440BD">
        <w:rPr>
          <w:rStyle w:val="StyleUnderline"/>
        </w:rPr>
        <w:t xml:space="preserve"> the amount and quality of </w:t>
      </w:r>
      <w:r w:rsidRPr="003D4606">
        <w:rPr>
          <w:rStyle w:val="StyleUnderline"/>
          <w:highlight w:val="yellow"/>
        </w:rPr>
        <w:t>productive capital available</w:t>
      </w:r>
      <w:r w:rsidRPr="003D4606">
        <w:rPr>
          <w:sz w:val="14"/>
        </w:rPr>
        <w:t xml:space="preserve"> to the workforce. The amount of capital employed in the economy needs to increase at least to keep pace with the growth in the labor force to maintain current living standards, and must grow even faster—to increase the amount of capital per worker—to raise worker productivity and thus wages and </w:t>
      </w:r>
      <w:proofErr w:type="gramStart"/>
      <w:r w:rsidRPr="003D4606">
        <w:rPr>
          <w:sz w:val="14"/>
        </w:rPr>
        <w:t>salaries.</w:t>
      </w:r>
      <w:r w:rsidRPr="003D4606">
        <w:rPr>
          <w:sz w:val="12"/>
        </w:rPr>
        <w:t>¶</w:t>
      </w:r>
      <w:proofErr w:type="gramEnd"/>
      <w:r w:rsidRPr="003D4606">
        <w:rPr>
          <w:sz w:val="14"/>
        </w:rPr>
        <w:t xml:space="preserve"> Government deficit spending and its associated debt subtracts from the amount of private saving available for private investment, leading to slower economic growth. Unlike what staunch believers of government spending for economic stimulus claim, government stimulus spending does the opposite of growing the economy. Less economic growth caused by high government spending and debt results in fewer available jobs, lower wages and salaries, and fewer opportunities for career </w:t>
      </w:r>
      <w:proofErr w:type="gramStart"/>
      <w:r w:rsidRPr="003D4606">
        <w:rPr>
          <w:sz w:val="14"/>
        </w:rPr>
        <w:t>advancement.</w:t>
      </w:r>
      <w:r w:rsidRPr="003D4606">
        <w:rPr>
          <w:sz w:val="12"/>
        </w:rPr>
        <w:t>¶</w:t>
      </w:r>
      <w:proofErr w:type="gramEnd"/>
      <w:r w:rsidRPr="003D4606">
        <w:rPr>
          <w:sz w:val="14"/>
        </w:rPr>
        <w:t xml:space="preserve"> Prolonged debt overhang in the United States, even at low interest rates, would be a massive drag on economic growth, leading to significantly reduced prosperity for Americans. In the words of Reinhart, Reinhart, and Rogoff: “This debt-without-drama scenario is reminiscent for us of T. S. Eliot’s (1925) lines in The Hollow Men: ‘</w:t>
      </w:r>
      <w:r w:rsidRPr="000440BD">
        <w:rPr>
          <w:rStyle w:val="StyleUnderline"/>
          <w:highlight w:val="yellow"/>
        </w:rPr>
        <w:t>This is the way the world ends / Not with a bang but a whimper</w:t>
      </w:r>
      <w:r>
        <w:rPr>
          <w:sz w:val="14"/>
        </w:rPr>
        <w:t>.</w:t>
      </w:r>
      <w:proofErr w:type="gramStart"/>
      <w:r>
        <w:rPr>
          <w:sz w:val="14"/>
        </w:rPr>
        <w:t>’”[</w:t>
      </w:r>
      <w:proofErr w:type="gramEnd"/>
      <w:r>
        <w:rPr>
          <w:sz w:val="14"/>
        </w:rPr>
        <w:t>17]</w:t>
      </w:r>
    </w:p>
    <w:p w14:paraId="31C2A12B" w14:textId="77777777" w:rsidR="00243CC7" w:rsidRDefault="00243CC7" w:rsidP="00243CC7">
      <w:pPr>
        <w:pStyle w:val="Heading3"/>
      </w:pPr>
      <w:r>
        <w:t>Spending Bad---Inflation</w:t>
      </w:r>
    </w:p>
    <w:p w14:paraId="12ADBC8D" w14:textId="77777777" w:rsidR="00243CC7" w:rsidRPr="002C7896" w:rsidRDefault="00243CC7" w:rsidP="00243CC7">
      <w:pPr>
        <w:pStyle w:val="Heading4"/>
      </w:pPr>
      <w:r>
        <w:t xml:space="preserve">Debt spurs inflation – tanks economy, collapses dollar, trashes biz con and spikes poverty </w:t>
      </w:r>
    </w:p>
    <w:p w14:paraId="2E271D1A"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49" w:history="1">
        <w:r w:rsidRPr="00E32A33">
          <w:rPr>
            <w:rStyle w:val="Hyperlink"/>
          </w:rPr>
          <w:t>http://www.heritage.org/research/reports/2013/02/how-the-united-states-high-debt-will-weaken-the-economy-and-hurt-americans</w:t>
        </w:r>
      </w:hyperlink>
    </w:p>
    <w:p w14:paraId="2D944AE9" w14:textId="77777777" w:rsidR="00243CC7" w:rsidRPr="00B9555A" w:rsidRDefault="00243CC7" w:rsidP="00243CC7"/>
    <w:p w14:paraId="2D0A85AB" w14:textId="77777777" w:rsidR="00243CC7" w:rsidRDefault="00243CC7" w:rsidP="00243CC7">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Underline"/>
        </w:rPr>
        <w:t>has</w:t>
      </w:r>
      <w:r w:rsidRPr="00404082">
        <w:rPr>
          <w:sz w:val="14"/>
        </w:rPr>
        <w:t xml:space="preserve">, as do other countries with independent currencies, </w:t>
      </w:r>
      <w:r w:rsidRPr="00404082">
        <w:rPr>
          <w:rStyle w:val="StyleUnderline"/>
        </w:rPr>
        <w:t>an</w:t>
      </w:r>
      <w:r w:rsidRPr="00404082">
        <w:rPr>
          <w:sz w:val="14"/>
        </w:rPr>
        <w:t xml:space="preserve"> additional </w:t>
      </w:r>
      <w:r w:rsidRPr="00404082">
        <w:rPr>
          <w:rStyle w:val="StyleUnderline"/>
        </w:rPr>
        <w:t>option to monetize its debts</w:t>
      </w:r>
      <w:r w:rsidRPr="00404082">
        <w:rPr>
          <w:sz w:val="14"/>
        </w:rPr>
        <w:t xml:space="preserve">: replacing a substantial portion of outstanding debt with another form of federal liability—currency. </w:t>
      </w:r>
      <w:r w:rsidRPr="00404082">
        <w:rPr>
          <w:rStyle w:val="StyleUnderline"/>
        </w:rPr>
        <w:t>The government could</w:t>
      </w:r>
      <w:r w:rsidRPr="00404082">
        <w:rPr>
          <w:sz w:val="14"/>
        </w:rPr>
        <w:t xml:space="preserve">, through the Federal Reserve, </w:t>
      </w:r>
      <w:r w:rsidRPr="00404082">
        <w:rPr>
          <w:rStyle w:val="StyleUnderline"/>
        </w:rPr>
        <w:t xml:space="preserve">inflate </w:t>
      </w:r>
      <w:r w:rsidRPr="00404082">
        <w:rPr>
          <w:sz w:val="14"/>
        </w:rPr>
        <w:t xml:space="preserve">the money supply. </w:t>
      </w:r>
      <w:r w:rsidRPr="00404082">
        <w:rPr>
          <w:rStyle w:val="Style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Underline"/>
        </w:rPr>
        <w:t>Inflation is particularly harmful for those</w:t>
      </w:r>
      <w:r w:rsidRPr="00404082">
        <w:rPr>
          <w:sz w:val="14"/>
        </w:rPr>
        <w:t xml:space="preserve"> Americans </w:t>
      </w:r>
      <w:r w:rsidRPr="00404082">
        <w:rPr>
          <w:rStyle w:val="StyleUnderline"/>
        </w:rPr>
        <w:t>on fixed incomes</w:t>
      </w:r>
      <w:r w:rsidRPr="00404082">
        <w:rPr>
          <w:sz w:val="14"/>
        </w:rPr>
        <w:t xml:space="preserve">, such as the elderly who rely on Social Security checks, pensions, and their own savings in retirement. </w:t>
      </w:r>
      <w:r w:rsidRPr="00404082">
        <w:rPr>
          <w:rStyle w:val="StyleUnderline"/>
        </w:rPr>
        <w:t xml:space="preserve">By raising </w:t>
      </w:r>
      <w:r w:rsidRPr="00404082">
        <w:rPr>
          <w:sz w:val="14"/>
        </w:rPr>
        <w:t>the</w:t>
      </w:r>
      <w:r w:rsidRPr="00404082">
        <w:rPr>
          <w:rStyle w:val="StyleUnderline"/>
        </w:rPr>
        <w:t xml:space="preserve"> cost</w:t>
      </w:r>
      <w:r w:rsidRPr="00404082">
        <w:rPr>
          <w:sz w:val="14"/>
        </w:rPr>
        <w:t xml:space="preserve"> of essential goods and services, like food and medical care, </w:t>
      </w:r>
      <w:r w:rsidRPr="00404082">
        <w:rPr>
          <w:rStyle w:val="Style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Underline"/>
        </w:rPr>
        <w:t xml:space="preserve">Inflation inflicts the </w:t>
      </w:r>
      <w:r w:rsidRPr="00404082">
        <w:rPr>
          <w:rStyle w:val="Emphasis"/>
        </w:rPr>
        <w:t>most pain on the poor</w:t>
      </w:r>
      <w:r w:rsidRPr="00404082">
        <w:rPr>
          <w:sz w:val="14"/>
        </w:rPr>
        <w:t xml:space="preserve"> and middle class </w:t>
      </w:r>
      <w:r w:rsidRPr="00404082">
        <w:rPr>
          <w:rStyle w:val="StyleUnderline"/>
        </w:rPr>
        <w:t>by reducing</w:t>
      </w:r>
      <w:r w:rsidRPr="00404082">
        <w:rPr>
          <w:sz w:val="14"/>
        </w:rPr>
        <w:t xml:space="preserve"> the </w:t>
      </w:r>
      <w:r w:rsidRPr="00404082">
        <w:rPr>
          <w:rStyle w:val="StyleUnderline"/>
        </w:rPr>
        <w:t>purchasing power</w:t>
      </w:r>
      <w:r w:rsidRPr="00404082">
        <w:rPr>
          <w:sz w:val="14"/>
        </w:rPr>
        <w:t xml:space="preserve"> of the cash savings of American families. </w:t>
      </w:r>
      <w:r w:rsidRPr="00404082">
        <w:rPr>
          <w:rStyle w:val="StyleUnderline"/>
        </w:rPr>
        <w:t>Inflation also means that everyone has to pay more</w:t>
      </w:r>
      <w:r w:rsidRPr="00404082">
        <w:rPr>
          <w:sz w:val="14"/>
        </w:rPr>
        <w:t xml:space="preserve"> for goods and services, including essentials like food and clothing. </w:t>
      </w:r>
      <w:r w:rsidRPr="00404082">
        <w:rPr>
          <w:rStyle w:val="StyleUnderline"/>
        </w:rPr>
        <w:t xml:space="preserve">Moreover, severe inflation could </w:t>
      </w:r>
      <w:r w:rsidRPr="00404082">
        <w:rPr>
          <w:rStyle w:val="Emphasis"/>
        </w:rPr>
        <w:t>dethrone the U.S. dollar</w:t>
      </w:r>
      <w:r w:rsidRPr="00404082">
        <w:rPr>
          <w:rStyle w:val="StyleUnderline"/>
        </w:rPr>
        <w:t xml:space="preserve"> as the world’s primary reserve currency</w:t>
      </w:r>
      <w:r w:rsidRPr="00404082">
        <w:rPr>
          <w:sz w:val="14"/>
        </w:rPr>
        <w:t xml:space="preserve">. Thus far, </w:t>
      </w:r>
      <w:r w:rsidRPr="00404082">
        <w:rPr>
          <w:rStyle w:val="StyleUnderline"/>
        </w:rPr>
        <w:t>a major saving grace</w:t>
      </w:r>
      <w:r w:rsidRPr="00404082">
        <w:rPr>
          <w:sz w:val="14"/>
        </w:rPr>
        <w:t xml:space="preserve"> for the U.S. government </w:t>
      </w:r>
      <w:r w:rsidRPr="00404082">
        <w:rPr>
          <w:rStyle w:val="StyleUnderline"/>
        </w:rPr>
        <w:t>has been</w:t>
      </w:r>
      <w:r w:rsidRPr="00404082">
        <w:rPr>
          <w:sz w:val="14"/>
        </w:rPr>
        <w:t xml:space="preserve"> that, in comparison with other advanced nations with major currencies, such as Europe and China, </w:t>
      </w:r>
      <w:r w:rsidRPr="00404082">
        <w:rPr>
          <w:rStyle w:val="Style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Underline"/>
        </w:rPr>
        <w:t>on their current path</w:t>
      </w:r>
      <w:r w:rsidRPr="00404082">
        <w:rPr>
          <w:sz w:val="14"/>
        </w:rPr>
        <w:t xml:space="preserve"> of ever-higher sovereign debt and a risky Federal Reserve policy, both of which lack a credible crisis coping strategy, </w:t>
      </w:r>
      <w:r w:rsidRPr="00404082">
        <w:rPr>
          <w:rStyle w:val="StyleUnderline"/>
        </w:rPr>
        <w:t>confidence in the U.S. economy and monetary policy regime could erode</w:t>
      </w:r>
      <w:r w:rsidRPr="00404082">
        <w:rPr>
          <w:sz w:val="14"/>
        </w:rPr>
        <w:t xml:space="preserve">. </w:t>
      </w:r>
      <w:r w:rsidRPr="00404082">
        <w:rPr>
          <w:rStyle w:val="StyleUnderline"/>
        </w:rPr>
        <w:t xml:space="preserve">Such a development would be </w:t>
      </w:r>
      <w:r w:rsidRPr="00404082">
        <w:rPr>
          <w:rStyle w:val="Emphasis"/>
        </w:rPr>
        <w:t>unprecedented in size and magnitude</w:t>
      </w:r>
      <w:r w:rsidRPr="00404082">
        <w:rPr>
          <w:rStyle w:val="StyleUnderline"/>
        </w:rPr>
        <w:t xml:space="preserve"> and the impact on</w:t>
      </w:r>
      <w:r w:rsidRPr="00404082">
        <w:rPr>
          <w:sz w:val="14"/>
        </w:rPr>
        <w:t xml:space="preserve"> Americans and </w:t>
      </w:r>
      <w:r w:rsidRPr="00404082">
        <w:rPr>
          <w:rStyle w:val="StyleUnderline"/>
        </w:rPr>
        <w:t xml:space="preserve">the economy would be </w:t>
      </w:r>
      <w:r w:rsidRPr="00404082">
        <w:rPr>
          <w:rStyle w:val="Emphasis"/>
        </w:rPr>
        <w:t>massive and severe.</w:t>
      </w:r>
    </w:p>
    <w:p w14:paraId="07B6AD5E" w14:textId="77777777" w:rsidR="00243CC7" w:rsidRDefault="00243CC7" w:rsidP="00243CC7">
      <w:pPr>
        <w:pStyle w:val="Heading3"/>
      </w:pPr>
      <w:r>
        <w:t>Spending Bad---</w:t>
      </w:r>
      <w:proofErr w:type="spellStart"/>
      <w:r>
        <w:t>Intrest</w:t>
      </w:r>
      <w:proofErr w:type="spellEnd"/>
      <w:r>
        <w:t xml:space="preserve"> Rates</w:t>
      </w:r>
    </w:p>
    <w:p w14:paraId="0625A420" w14:textId="77777777" w:rsidR="00243CC7" w:rsidRDefault="00243CC7" w:rsidP="00243CC7">
      <w:pPr>
        <w:pStyle w:val="Heading4"/>
      </w:pPr>
      <w:r>
        <w:t>Overhang causes higher interest rates – tanks growth</w:t>
      </w:r>
    </w:p>
    <w:p w14:paraId="6D162335"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50" w:history="1">
        <w:r w:rsidRPr="00E32A33">
          <w:rPr>
            <w:rStyle w:val="Hyperlink"/>
          </w:rPr>
          <w:t>http://www.heritage.org/research/reports/2013/02/how-the-united-states-high-debt-will-weaken-the-economy-and-hurt-americans</w:t>
        </w:r>
      </w:hyperlink>
    </w:p>
    <w:p w14:paraId="0551A251" w14:textId="77777777" w:rsidR="00243CC7" w:rsidRPr="008A369F" w:rsidRDefault="00243CC7" w:rsidP="00243CC7"/>
    <w:p w14:paraId="27CCACDB" w14:textId="77777777" w:rsidR="00243CC7" w:rsidRDefault="00243CC7" w:rsidP="00243CC7">
      <w:pPr>
        <w:rPr>
          <w:rStyle w:val="StyleUnderline"/>
        </w:rPr>
      </w:pPr>
      <w:r w:rsidRPr="00B9555A">
        <w:rPr>
          <w:sz w:val="14"/>
        </w:rPr>
        <w:t xml:space="preserve">Debt </w:t>
      </w:r>
      <w:r w:rsidRPr="008A369F">
        <w:rPr>
          <w:rStyle w:val="StyleUnderline"/>
        </w:rPr>
        <w:t xml:space="preserve">overhang reduces economic growth </w:t>
      </w:r>
      <w:r w:rsidRPr="00B9555A">
        <w:rPr>
          <w:rStyle w:val="Emphasis"/>
        </w:rPr>
        <w:t>significantly and for a prolonged period</w:t>
      </w:r>
      <w:r w:rsidRPr="008A369F">
        <w:rPr>
          <w:rStyle w:val="StyleUnderline"/>
        </w:rPr>
        <w:t xml:space="preserve"> of time</w:t>
      </w:r>
      <w:r w:rsidRPr="00B9555A">
        <w:rPr>
          <w:sz w:val="14"/>
        </w:rPr>
        <w:t xml:space="preserve"> in three main ways. 1. Higher Interest Rates. </w:t>
      </w:r>
      <w:r w:rsidRPr="008A369F">
        <w:rPr>
          <w:rStyle w:val="StyleUnderline"/>
        </w:rPr>
        <w:t>Creditors may lose confidence in the country</w:t>
      </w:r>
      <w:r w:rsidRPr="00B9555A">
        <w:rPr>
          <w:sz w:val="14"/>
        </w:rPr>
        <w:t xml:space="preserve">’s ability to service its debt </w:t>
      </w:r>
      <w:r w:rsidRPr="008A369F">
        <w:rPr>
          <w:rStyle w:val="StyleUnderline"/>
        </w:rPr>
        <w:t>and demand higher interest rates to offset</w:t>
      </w:r>
      <w:r w:rsidRPr="00B9555A">
        <w:rPr>
          <w:sz w:val="14"/>
        </w:rPr>
        <w:t xml:space="preserve"> the additional </w:t>
      </w:r>
      <w:r w:rsidRPr="008A369F">
        <w:rPr>
          <w:rStyle w:val="StyleUnderline"/>
        </w:rPr>
        <w:t>risk. Or, interest rates may rise</w:t>
      </w:r>
      <w:r w:rsidRPr="00B9555A">
        <w:rPr>
          <w:sz w:val="14"/>
        </w:rPr>
        <w:t xml:space="preserve"> simply </w:t>
      </w:r>
      <w:r w:rsidRPr="008A369F">
        <w:rPr>
          <w:rStyle w:val="StyleUnderline"/>
        </w:rPr>
        <w:t xml:space="preserve">because the government is attempting to sell more debt than private bondholders are willing to buy </w:t>
      </w:r>
      <w:r w:rsidRPr="00B9555A">
        <w:rPr>
          <w:sz w:val="14"/>
        </w:rPr>
        <w:t xml:space="preserve">at current prices. Either way, higher interest rates raise the cost of the debt, and </w:t>
      </w:r>
      <w:r w:rsidRPr="008A369F">
        <w:rPr>
          <w:rStyle w:val="StyleUnderline"/>
        </w:rPr>
        <w:t>the government must then</w:t>
      </w:r>
      <w:r w:rsidRPr="00B9555A">
        <w:rPr>
          <w:sz w:val="14"/>
        </w:rPr>
        <w:t xml:space="preserve"> either </w:t>
      </w:r>
      <w:r w:rsidRPr="008A369F">
        <w:rPr>
          <w:rStyle w:val="StyleUnderline"/>
        </w:rPr>
        <w:t>tax</w:t>
      </w:r>
      <w:r w:rsidRPr="00B9555A">
        <w:rPr>
          <w:sz w:val="14"/>
        </w:rPr>
        <w:t xml:space="preserve"> its citizens </w:t>
      </w:r>
      <w:r w:rsidRPr="008A369F">
        <w:rPr>
          <w:rStyle w:val="StyleUnderline"/>
        </w:rPr>
        <w:t xml:space="preserve">more, </w:t>
      </w:r>
      <w:r w:rsidRPr="00B9555A">
        <w:rPr>
          <w:rStyle w:val="Emphasis"/>
        </w:rPr>
        <w:t>which would reduce economic activity</w:t>
      </w:r>
      <w:r w:rsidRPr="00B9555A">
        <w:rPr>
          <w:sz w:val="14"/>
        </w:rPr>
        <w:t xml:space="preserve">; </w:t>
      </w:r>
      <w:r w:rsidRPr="008A369F">
        <w:rPr>
          <w:rStyle w:val="StyleUnderline"/>
        </w:rPr>
        <w:t>reduce</w:t>
      </w:r>
      <w:r w:rsidRPr="00B9555A">
        <w:rPr>
          <w:sz w:val="14"/>
        </w:rPr>
        <w:t xml:space="preserve"> government </w:t>
      </w:r>
      <w:r w:rsidRPr="008A369F">
        <w:rPr>
          <w:rStyle w:val="StyleUnderline"/>
        </w:rPr>
        <w:t>spending</w:t>
      </w:r>
      <w:r w:rsidRPr="00B9555A">
        <w:rPr>
          <w:sz w:val="14"/>
        </w:rPr>
        <w:t xml:space="preserve"> in other areas; </w:t>
      </w:r>
      <w:r w:rsidRPr="008A369F">
        <w:rPr>
          <w:rStyle w:val="StyleUnderline"/>
        </w:rPr>
        <w:t>or take</w:t>
      </w:r>
      <w:r w:rsidRPr="00B9555A">
        <w:rPr>
          <w:sz w:val="14"/>
        </w:rPr>
        <w:t xml:space="preserve"> on even </w:t>
      </w:r>
      <w:r w:rsidRPr="008A369F">
        <w:rPr>
          <w:rStyle w:val="StyleUnderline"/>
        </w:rPr>
        <w:t xml:space="preserve">more debt, which could </w:t>
      </w:r>
      <w:r w:rsidRPr="00B9555A">
        <w:rPr>
          <w:rStyle w:val="Emphasis"/>
        </w:rPr>
        <w:t>cause a debt spiral</w:t>
      </w:r>
      <w:r w:rsidRPr="00B9555A">
        <w:rPr>
          <w:sz w:val="14"/>
        </w:rPr>
        <w:t xml:space="preserve">. </w:t>
      </w:r>
      <w:r w:rsidRPr="008A369F">
        <w:rPr>
          <w:rStyle w:val="StyleUnderline"/>
        </w:rPr>
        <w:t>Higher interest rates on government bonds also lead to higher rates for other domestic investments</w:t>
      </w:r>
      <w:r w:rsidRPr="00B9555A">
        <w:rPr>
          <w:sz w:val="14"/>
        </w:rPr>
        <w:t xml:space="preserve">, including mortgages, credit cards, consumer loans, and business loans. </w:t>
      </w:r>
      <w:r w:rsidRPr="008A369F">
        <w:rPr>
          <w:rStyle w:val="StyleUnderline"/>
        </w:rPr>
        <w:t>Higher interest rates</w:t>
      </w:r>
      <w:r w:rsidRPr="00B9555A">
        <w:rPr>
          <w:sz w:val="14"/>
        </w:rPr>
        <w:t xml:space="preserve"> on mortgages, car loans, and other loans </w:t>
      </w:r>
      <w:r w:rsidRPr="008A369F">
        <w:rPr>
          <w:rStyle w:val="StyleUnderline"/>
        </w:rPr>
        <w:t xml:space="preserve">would make it </w:t>
      </w:r>
      <w:proofErr w:type="gramStart"/>
      <w:r w:rsidRPr="008A369F">
        <w:rPr>
          <w:rStyle w:val="StyleUnderline"/>
        </w:rPr>
        <w:t>more costly</w:t>
      </w:r>
      <w:proofErr w:type="gramEnd"/>
      <w:r w:rsidRPr="008A369F">
        <w:rPr>
          <w:rStyle w:val="StyleUnderline"/>
        </w:rPr>
        <w:t xml:space="preserve"> for families to borrow money</w:t>
      </w:r>
      <w:r w:rsidRPr="00B9555A">
        <w:rPr>
          <w:sz w:val="14"/>
        </w:rPr>
        <w:t xml:space="preserve">. Families may then have to delay purchasing their first home and other means of building financial security. For many Americans, the dream of starting a business would no longer be in reach. Higher </w:t>
      </w:r>
      <w:r w:rsidRPr="00B9555A">
        <w:rPr>
          <w:rStyle w:val="StyleUnderline"/>
        </w:rPr>
        <w:t xml:space="preserve">interest rates have a </w:t>
      </w:r>
      <w:r w:rsidRPr="00B9555A">
        <w:rPr>
          <w:rStyle w:val="Emphasis"/>
        </w:rPr>
        <w:t>real and pronounced impact</w:t>
      </w:r>
      <w:r w:rsidRPr="00B9555A">
        <w:rPr>
          <w:sz w:val="14"/>
        </w:rPr>
        <w:t xml:space="preserve"> on the lives of ordinary citizens </w:t>
      </w:r>
      <w:r w:rsidRPr="00B9555A">
        <w:rPr>
          <w:rStyle w:val="StyleUnderline"/>
        </w:rPr>
        <w:t xml:space="preserve">and translate into less investment and thus slow growth </w:t>
      </w:r>
      <w:r w:rsidRPr="00B9555A">
        <w:rPr>
          <w:sz w:val="14"/>
        </w:rPr>
        <w:t xml:space="preserve">in the rest of the economy. </w:t>
      </w:r>
      <w:r w:rsidRPr="00B9555A">
        <w:rPr>
          <w:rStyle w:val="StyleUnderline"/>
        </w:rPr>
        <w:t xml:space="preserve">A </w:t>
      </w:r>
      <w:r w:rsidRPr="00B9555A">
        <w:rPr>
          <w:rStyle w:val="Emphasis"/>
        </w:rPr>
        <w:t>weaker economy in turn</w:t>
      </w:r>
      <w:r w:rsidRPr="00B9555A">
        <w:rPr>
          <w:rStyle w:val="StyleUnderline"/>
        </w:rPr>
        <w:t xml:space="preserve"> would provide fewer career opportunities and lower wages and salaries </w:t>
      </w:r>
      <w:r w:rsidRPr="00B9555A">
        <w:rPr>
          <w:sz w:val="14"/>
        </w:rPr>
        <w:t xml:space="preserve">for workers. However, higher interest rates do not always materialize in countries suffering a debt overhang. According to Reinhart, Reinhart, and Rogoff, in 11 of the 26 cases where public debt was above 90 percent of GDP, real interest rates were either lower, or about the same, as during years of lower debt ratios. Soaring </w:t>
      </w:r>
      <w:r w:rsidRPr="00B9555A">
        <w:rPr>
          <w:rStyle w:val="Emphasis"/>
        </w:rPr>
        <w:t>debt matters</w:t>
      </w:r>
      <w:r w:rsidRPr="00B9555A">
        <w:rPr>
          <w:rStyle w:val="StyleUnderline"/>
        </w:rPr>
        <w:t xml:space="preserve"> for economic growth even when market actors are willing to absorb it </w:t>
      </w:r>
      <w:r w:rsidRPr="00B9555A">
        <w:rPr>
          <w:sz w:val="14"/>
        </w:rPr>
        <w:t xml:space="preserve">at low </w:t>
      </w:r>
      <w:proofErr w:type="gramStart"/>
      <w:r w:rsidRPr="00B9555A">
        <w:rPr>
          <w:sz w:val="14"/>
        </w:rPr>
        <w:t>interest.[</w:t>
      </w:r>
      <w:proofErr w:type="gramEnd"/>
      <w:r w:rsidRPr="00B9555A">
        <w:rPr>
          <w:sz w:val="14"/>
        </w:rPr>
        <w:t xml:space="preserve">14] Interpreted another way, in more than half of debt overhang cases, interest rates rose. </w:t>
      </w:r>
      <w:r w:rsidRPr="00B9555A">
        <w:rPr>
          <w:rStyle w:val="StyleUnderline"/>
        </w:rPr>
        <w:t>In the case of the U.S</w:t>
      </w:r>
      <w:r w:rsidRPr="00B9555A">
        <w:rPr>
          <w:sz w:val="14"/>
        </w:rPr>
        <w:t xml:space="preserve">., the Federal Reserve’s policy of repeated quantitative easing has contributed to interest rates dropping to historical lows. </w:t>
      </w:r>
      <w:r w:rsidRPr="00B9555A">
        <w:rPr>
          <w:rStyle w:val="StyleUnderline"/>
        </w:rPr>
        <w:t>Interest rates will</w:t>
      </w:r>
      <w:r w:rsidRPr="00B9555A">
        <w:rPr>
          <w:sz w:val="14"/>
        </w:rPr>
        <w:t xml:space="preserve"> likely </w:t>
      </w:r>
      <w:r w:rsidRPr="00B9555A">
        <w:rPr>
          <w:rStyle w:val="StyleUnderline"/>
        </w:rPr>
        <w:t>rise</w:t>
      </w:r>
      <w:r w:rsidRPr="00B9555A">
        <w:rPr>
          <w:sz w:val="14"/>
        </w:rPr>
        <w:t xml:space="preserve"> at some point over the next several years. The </w:t>
      </w:r>
      <w:r w:rsidRPr="00B9555A">
        <w:rPr>
          <w:rStyle w:val="Emphasis"/>
        </w:rPr>
        <w:t>C</w:t>
      </w:r>
      <w:r w:rsidRPr="00B9555A">
        <w:rPr>
          <w:sz w:val="14"/>
        </w:rPr>
        <w:t xml:space="preserve">ongressional </w:t>
      </w:r>
      <w:r w:rsidRPr="00B9555A">
        <w:rPr>
          <w:rStyle w:val="Emphasis"/>
        </w:rPr>
        <w:t>B</w:t>
      </w:r>
      <w:r w:rsidRPr="00B9555A">
        <w:rPr>
          <w:sz w:val="14"/>
        </w:rPr>
        <w:t xml:space="preserve">udget </w:t>
      </w:r>
      <w:r w:rsidRPr="00B9555A">
        <w:rPr>
          <w:rStyle w:val="Emphasis"/>
        </w:rPr>
        <w:t>O</w:t>
      </w:r>
      <w:r w:rsidRPr="00B9555A">
        <w:rPr>
          <w:sz w:val="14"/>
        </w:rPr>
        <w:t xml:space="preserve">ffice </w:t>
      </w:r>
      <w:r w:rsidRPr="00B9555A">
        <w:rPr>
          <w:rStyle w:val="StyleUnderline"/>
        </w:rPr>
        <w:t>predicts that interest costs</w:t>
      </w:r>
      <w:r w:rsidRPr="00B9555A">
        <w:rPr>
          <w:sz w:val="14"/>
        </w:rPr>
        <w:t xml:space="preserve"> on the debt </w:t>
      </w:r>
      <w:r w:rsidRPr="00B9555A">
        <w:rPr>
          <w:rStyle w:val="StyleUnderline"/>
        </w:rPr>
        <w:t>will more than double before the end of the decade, rising</w:t>
      </w:r>
      <w:r w:rsidRPr="00B9555A">
        <w:rPr>
          <w:sz w:val="14"/>
        </w:rPr>
        <w:t xml:space="preserve"> from 1.4 percent of GDP in 2013 </w:t>
      </w:r>
      <w:r w:rsidRPr="00B9555A">
        <w:rPr>
          <w:rStyle w:val="StyleUnderline"/>
        </w:rPr>
        <w:t>to 2.9 percent</w:t>
      </w:r>
      <w:r w:rsidRPr="00B9555A">
        <w:rPr>
          <w:sz w:val="14"/>
        </w:rPr>
        <w:t xml:space="preserve"> as early as </w:t>
      </w:r>
      <w:proofErr w:type="gramStart"/>
      <w:r w:rsidRPr="00B9555A">
        <w:rPr>
          <w:sz w:val="14"/>
        </w:rPr>
        <w:t>2020.[</w:t>
      </w:r>
      <w:proofErr w:type="gramEnd"/>
      <w:r w:rsidRPr="00B9555A">
        <w:rPr>
          <w:sz w:val="14"/>
        </w:rPr>
        <w:t xml:space="preserve">15] </w:t>
      </w:r>
      <w:r w:rsidRPr="00B9555A">
        <w:rPr>
          <w:rStyle w:val="StyleUnderline"/>
        </w:rPr>
        <w:t>High</w:t>
      </w:r>
      <w:r w:rsidRPr="00B9555A">
        <w:rPr>
          <w:sz w:val="14"/>
        </w:rPr>
        <w:t xml:space="preserve"> levels of U.S. </w:t>
      </w:r>
      <w:r w:rsidRPr="00B9555A">
        <w:rPr>
          <w:rStyle w:val="StyleUnderline"/>
        </w:rPr>
        <w:t xml:space="preserve">public debt could push interest rates even higher </w:t>
      </w:r>
      <w:r w:rsidRPr="00B9555A">
        <w:rPr>
          <w:rStyle w:val="Emphasis"/>
        </w:rPr>
        <w:t>with severe impacts</w:t>
      </w:r>
      <w:r w:rsidRPr="00B9555A">
        <w:rPr>
          <w:rStyle w:val="StyleUnderline"/>
        </w:rPr>
        <w:t xml:space="preserve"> for the American economy.</w:t>
      </w:r>
    </w:p>
    <w:p w14:paraId="72102692" w14:textId="77777777" w:rsidR="00243CC7" w:rsidRPr="00237EFA" w:rsidRDefault="00243CC7" w:rsidP="00243CC7"/>
    <w:p w14:paraId="70A4A725" w14:textId="77777777" w:rsidR="00243CC7" w:rsidRDefault="00243CC7" w:rsidP="00243CC7">
      <w:pPr>
        <w:pStyle w:val="Heading3"/>
      </w:pPr>
      <w:r>
        <w:t>Spending Bad---Sacred Cow</w:t>
      </w:r>
    </w:p>
    <w:p w14:paraId="77AD3D3C" w14:textId="77777777" w:rsidR="00243CC7" w:rsidRDefault="00243CC7" w:rsidP="00243CC7">
      <w:pPr>
        <w:pStyle w:val="Heading4"/>
      </w:pPr>
      <w:r>
        <w:t>Fiat makes plan’s spending off-budget – collapses investor confidence, snowballs and wrecks the economy</w:t>
      </w:r>
    </w:p>
    <w:p w14:paraId="4C131E4F" w14:textId="77777777" w:rsidR="00243CC7" w:rsidRDefault="00243CC7" w:rsidP="00243CC7">
      <w:r>
        <w:rPr>
          <w:rStyle w:val="Style13ptBold"/>
        </w:rPr>
        <w:t xml:space="preserve">Greenspan 96 ---- </w:t>
      </w:r>
      <w:r w:rsidRPr="00C4781A">
        <w:t xml:space="preserve">Alan, former Chair of the Federal Reserve, B.S., M.A., and Ph.D. in economics (NYU), “Truth in Budgeting Act,” Congressional Record Volume 142, Number 49, April 17, to the House, </w:t>
      </w:r>
      <w:hyperlink r:id="rId51" w:history="1">
        <w:r w:rsidRPr="00015134">
          <w:rPr>
            <w:rStyle w:val="Hyperlink"/>
          </w:rPr>
          <w:t>http://www.gpo.gov/fdsys/pkg/CREC-1996-04-17/html/CREC-1996-04-17-pt1-PgH3497-3.htm</w:t>
        </w:r>
      </w:hyperlink>
    </w:p>
    <w:p w14:paraId="147E8BC0" w14:textId="77777777" w:rsidR="00243CC7" w:rsidRPr="00C4781A" w:rsidRDefault="00243CC7" w:rsidP="00243CC7"/>
    <w:p w14:paraId="55C4106D" w14:textId="77777777" w:rsidR="00243CC7" w:rsidRPr="00A32DF8" w:rsidRDefault="00243CC7" w:rsidP="00243CC7">
      <w:pPr>
        <w:rPr>
          <w:sz w:val="16"/>
        </w:rPr>
      </w:pPr>
      <w:r w:rsidRPr="00A32DF8">
        <w:rPr>
          <w:sz w:val="16"/>
        </w:rPr>
        <w:t xml:space="preserve">Appropriations, Washington, DC. Dear Mr. Chairman: On behalf of myself and the other members of the Board, I am pleased to respond to your letter of September 26 requesting comment on proposals to move the transportation trust funds off-budget. As a general matter, it has been the practice of the Board not to take positions on the details of the individual tax and spending issues that are before the Congress. However, </w:t>
      </w:r>
      <w:r w:rsidRPr="00C4781A">
        <w:rPr>
          <w:rStyle w:val="StyleUnderline"/>
        </w:rPr>
        <w:t>the shifting of certain spending categories off-budget raises</w:t>
      </w:r>
      <w:r w:rsidRPr="00A32DF8">
        <w:rPr>
          <w:sz w:val="16"/>
        </w:rPr>
        <w:t xml:space="preserve"> some </w:t>
      </w:r>
      <w:r w:rsidRPr="00A32DF8">
        <w:rPr>
          <w:rStyle w:val="Emphasis"/>
        </w:rPr>
        <w:t>broader concerns, with implications for discipline</w:t>
      </w:r>
      <w:r w:rsidRPr="00C4781A">
        <w:rPr>
          <w:rStyle w:val="StyleUnderline"/>
        </w:rPr>
        <w:t xml:space="preserve"> and control over federal outlays</w:t>
      </w:r>
      <w:r w:rsidRPr="00A32DF8">
        <w:rPr>
          <w:sz w:val="16"/>
        </w:rPr>
        <w:t xml:space="preserve">. Notably, </w:t>
      </w:r>
      <w:r w:rsidRPr="00C4781A">
        <w:rPr>
          <w:rStyle w:val="StyleUnderline"/>
        </w:rPr>
        <w:t>moving some</w:t>
      </w:r>
      <w:r w:rsidRPr="00A32DF8">
        <w:rPr>
          <w:sz w:val="16"/>
        </w:rPr>
        <w:t xml:space="preserve"> spending </w:t>
      </w:r>
      <w:r w:rsidRPr="00C4781A">
        <w:rPr>
          <w:rStyle w:val="StyleUnderline"/>
        </w:rPr>
        <w:t>categories</w:t>
      </w:r>
      <w:r w:rsidRPr="00A32DF8">
        <w:rPr>
          <w:sz w:val="16"/>
        </w:rPr>
        <w:t xml:space="preserve"> off-budget </w:t>
      </w:r>
      <w:r w:rsidRPr="00A32DF8">
        <w:rPr>
          <w:rStyle w:val="Emphasis"/>
        </w:rPr>
        <w:t>would lead to fragmentation</w:t>
      </w:r>
      <w:r w:rsidRPr="00C4781A">
        <w:rPr>
          <w:rStyle w:val="StyleUnderline"/>
        </w:rPr>
        <w:t xml:space="preserve"> of the budgeting process and</w:t>
      </w:r>
      <w:r w:rsidRPr="00A32DF8">
        <w:rPr>
          <w:sz w:val="16"/>
        </w:rPr>
        <w:t xml:space="preserve"> would </w:t>
      </w:r>
      <w:r w:rsidRPr="00C4781A">
        <w:rPr>
          <w:rStyle w:val="StyleUnderline"/>
        </w:rPr>
        <w:t>detract from the</w:t>
      </w:r>
      <w:r w:rsidRPr="00A32DF8">
        <w:rPr>
          <w:sz w:val="16"/>
        </w:rPr>
        <w:t xml:space="preserve"> unified </w:t>
      </w:r>
      <w:r w:rsidRPr="00C4781A">
        <w:rPr>
          <w:rStyle w:val="StyleUnderline"/>
        </w:rPr>
        <w:t xml:space="preserve">budget as an indicator of the government's fiscal operations and hence of the impact </w:t>
      </w:r>
      <w:r w:rsidRPr="00A32DF8">
        <w:rPr>
          <w:sz w:val="16"/>
        </w:rPr>
        <w:t>of the U.S. budget</w:t>
      </w:r>
      <w:r w:rsidRPr="00C4781A">
        <w:rPr>
          <w:rStyle w:val="StyleUnderline"/>
        </w:rPr>
        <w:t xml:space="preserve"> </w:t>
      </w:r>
      <w:r w:rsidRPr="00A32DF8">
        <w:rPr>
          <w:rStyle w:val="Emphasis"/>
        </w:rPr>
        <w:t>on credit markets and the economy</w:t>
      </w:r>
      <w:r w:rsidRPr="00A32DF8">
        <w:rPr>
          <w:sz w:val="16"/>
        </w:rPr>
        <w:t xml:space="preserve">. Moreover, </w:t>
      </w:r>
      <w:r w:rsidRPr="00C4781A">
        <w:rPr>
          <w:rStyle w:val="StyleUnderline"/>
        </w:rPr>
        <w:t xml:space="preserve">it could </w:t>
      </w:r>
      <w:r w:rsidRPr="00A32DF8">
        <w:rPr>
          <w:rStyle w:val="Emphasis"/>
          <w:szCs w:val="32"/>
        </w:rPr>
        <w:t>weaken the ability of the Congress to prioritize and control spending</w:t>
      </w:r>
      <w:r w:rsidRPr="00A32DF8">
        <w:rPr>
          <w:sz w:val="16"/>
        </w:rPr>
        <w:t xml:space="preserve"> effectively. </w:t>
      </w:r>
      <w:r w:rsidRPr="00C4781A">
        <w:rPr>
          <w:rStyle w:val="StyleUnderline"/>
        </w:rPr>
        <w:t>As</w:t>
      </w:r>
      <w:r w:rsidRPr="00A32DF8">
        <w:rPr>
          <w:sz w:val="16"/>
        </w:rPr>
        <w:t xml:space="preserve"> the letters from OMB Director </w:t>
      </w:r>
      <w:r w:rsidRPr="00C4781A">
        <w:rPr>
          <w:rStyle w:val="StyleUnderline"/>
        </w:rPr>
        <w:t xml:space="preserve">Rivlin and </w:t>
      </w:r>
      <w:r w:rsidRPr="00A32DF8">
        <w:rPr>
          <w:sz w:val="16"/>
        </w:rPr>
        <w:t xml:space="preserve">former-OMB Director </w:t>
      </w:r>
      <w:r w:rsidRPr="00C4781A">
        <w:rPr>
          <w:rStyle w:val="StyleUnderline"/>
        </w:rPr>
        <w:t>Miller make clear, responsible budgeting requires a comprehensive framework for setting priorities</w:t>
      </w:r>
      <w:r w:rsidRPr="00A32DF8">
        <w:rPr>
          <w:sz w:val="16"/>
        </w:rPr>
        <w:t xml:space="preserve"> and assessing competing claims on national resources. </w:t>
      </w:r>
      <w:r w:rsidRPr="00C4781A">
        <w:rPr>
          <w:rStyle w:val="StyleUnderline"/>
        </w:rPr>
        <w:t xml:space="preserve">The unified budget, </w:t>
      </w:r>
      <w:r w:rsidRPr="00A32DF8">
        <w:rPr>
          <w:sz w:val="16"/>
        </w:rPr>
        <w:t xml:space="preserve">as commonly presented to include the social security trust funds, </w:t>
      </w:r>
      <w:r w:rsidRPr="00C4781A">
        <w:rPr>
          <w:rStyle w:val="StyleUnderline"/>
        </w:rPr>
        <w:t>combines all fiscal transactions</w:t>
      </w:r>
      <w:r w:rsidRPr="00A32DF8">
        <w:rPr>
          <w:sz w:val="16"/>
        </w:rPr>
        <w:t xml:space="preserve"> in one place. </w:t>
      </w:r>
      <w:r w:rsidRPr="00C4781A">
        <w:rPr>
          <w:rStyle w:val="StyleUnderline"/>
        </w:rPr>
        <w:t>It thus helps policymakers</w:t>
      </w:r>
      <w:r w:rsidRPr="00A32DF8">
        <w:rPr>
          <w:sz w:val="16"/>
        </w:rPr>
        <w:t xml:space="preserve"> and the public </w:t>
      </w:r>
      <w:r w:rsidRPr="00C4781A">
        <w:rPr>
          <w:rStyle w:val="StyleUnderline"/>
        </w:rPr>
        <w:t>understand</w:t>
      </w:r>
      <w:r w:rsidRPr="00A32DF8">
        <w:rPr>
          <w:sz w:val="16"/>
        </w:rPr>
        <w:t xml:space="preserve"> the </w:t>
      </w:r>
      <w:r w:rsidRPr="00C4781A">
        <w:rPr>
          <w:rStyle w:val="StyleUnderline"/>
        </w:rPr>
        <w:t>trade-offs</w:t>
      </w:r>
      <w:r w:rsidRPr="00A32DF8">
        <w:rPr>
          <w:sz w:val="16"/>
        </w:rPr>
        <w:t xml:space="preserve"> among government programs, and between public and private spending. Moreover, </w:t>
      </w:r>
      <w:r w:rsidRPr="00A32DF8">
        <w:rPr>
          <w:rStyle w:val="StyleUnderline"/>
        </w:rPr>
        <w:t>as the focal point of the budget process, it places individual programs on a more comparable footing as they compete</w:t>
      </w:r>
      <w:r w:rsidRPr="00A32DF8">
        <w:rPr>
          <w:sz w:val="16"/>
        </w:rPr>
        <w:t xml:space="preserve"> for federal funding </w:t>
      </w:r>
      <w:r w:rsidRPr="00A32DF8">
        <w:rPr>
          <w:rStyle w:val="StyleUnderline"/>
        </w:rPr>
        <w:t>and thus helps the President and</w:t>
      </w:r>
      <w:r w:rsidRPr="00A32DF8">
        <w:rPr>
          <w:sz w:val="16"/>
        </w:rPr>
        <w:t xml:space="preserve"> the </w:t>
      </w:r>
      <w:r w:rsidRPr="00A32DF8">
        <w:rPr>
          <w:rStyle w:val="StyleUnderline"/>
        </w:rPr>
        <w:t xml:space="preserve">Congress </w:t>
      </w:r>
      <w:r w:rsidRPr="00A32DF8">
        <w:rPr>
          <w:rStyle w:val="Emphasis"/>
        </w:rPr>
        <w:t>to resolve competing demands</w:t>
      </w:r>
      <w:r w:rsidRPr="00A32DF8">
        <w:rPr>
          <w:sz w:val="16"/>
        </w:rPr>
        <w:t xml:space="preserve"> on the nation's resources. </w:t>
      </w:r>
      <w:r w:rsidRPr="00A32DF8">
        <w:rPr>
          <w:rStyle w:val="StyleUnderline"/>
        </w:rPr>
        <w:t xml:space="preserve">Moving programs off-budget raises the risk that resource </w:t>
      </w:r>
      <w:r w:rsidRPr="00A32DF8">
        <w:rPr>
          <w:rStyle w:val="Emphasis"/>
          <w:sz w:val="28"/>
          <w:szCs w:val="28"/>
        </w:rPr>
        <w:t>trade-offs would become obscured and could engender cynicism in financial markets and the public at large</w:t>
      </w:r>
      <w:r w:rsidRPr="00A32DF8">
        <w:rPr>
          <w:rStyle w:val="Emphasis"/>
        </w:rPr>
        <w:t xml:space="preserve"> </w:t>
      </w:r>
      <w:r w:rsidRPr="00A32DF8">
        <w:rPr>
          <w:rStyle w:val="StyleUnderline"/>
        </w:rPr>
        <w:t>about the commitment and ability of the government to control federal spending</w:t>
      </w:r>
      <w:r w:rsidRPr="00A32DF8">
        <w:rPr>
          <w:sz w:val="16"/>
        </w:rPr>
        <w:t>.</w:t>
      </w:r>
    </w:p>
    <w:p w14:paraId="5DB710F8" w14:textId="77777777" w:rsidR="00243CC7" w:rsidRDefault="00243CC7" w:rsidP="00243CC7">
      <w:pPr>
        <w:pStyle w:val="Heading3"/>
      </w:pPr>
      <w:r>
        <w:t>Spending Bad---Taxes</w:t>
      </w:r>
    </w:p>
    <w:p w14:paraId="5312DF19" w14:textId="77777777" w:rsidR="00243CC7" w:rsidRDefault="00243CC7" w:rsidP="00243CC7">
      <w:pPr>
        <w:pStyle w:val="Heading4"/>
      </w:pPr>
      <w:r>
        <w:t>High taxes needed for comprehensive federal funding of education are more harmful to the economy</w:t>
      </w:r>
    </w:p>
    <w:p w14:paraId="1605963B" w14:textId="77777777" w:rsidR="00243CC7" w:rsidRPr="00CD78E1" w:rsidRDefault="00243CC7" w:rsidP="00243CC7">
      <w:r>
        <w:t>**note: if they read a Krugman card to justify their model of economics, it says here he’s wrong and that his data concludes neg towards the beginning of the card so you can highlight that too**</w:t>
      </w:r>
    </w:p>
    <w:p w14:paraId="6F61083B" w14:textId="77777777" w:rsidR="00243CC7" w:rsidRDefault="00243CC7" w:rsidP="00243CC7">
      <w:r w:rsidRPr="00CD78E1">
        <w:rPr>
          <w:rStyle w:val="Style13ptBold"/>
        </w:rPr>
        <w:t>Furth 13</w:t>
      </w:r>
      <w:r>
        <w:t xml:space="preserve"> – Salim Furth, PhD in economics from University of Rochester, research fellow for macroeconomics at the Heritage Foundation’s Center for Data Analysis, previously visiting assistant of economics at Amherst, previously visiting research scholar Northeastern University, 2013 (“Look Closer: Tax Increases, Not Spending Cuts, Are the Harmful Austerity,” The Daily Signal, 10-24, Available Online at </w:t>
      </w:r>
      <w:hyperlink r:id="rId52" w:history="1">
        <w:r w:rsidRPr="00BA4DEC">
          <w:rPr>
            <w:rStyle w:val="Hyperlink"/>
          </w:rPr>
          <w:t>http://dailysignal.com//2013/10/24/look-closer-tax-increases-not-spending-cuts-are-the-harmful-austerity/</w:t>
        </w:r>
      </w:hyperlink>
      <w:r>
        <w:t>, Accessed 06-22-17, HK)</w:t>
      </w:r>
    </w:p>
    <w:p w14:paraId="7885C57A" w14:textId="77777777" w:rsidR="00243CC7" w:rsidRPr="009D42CD" w:rsidRDefault="00243CC7" w:rsidP="00243CC7"/>
    <w:p w14:paraId="3EF5D7E0" w14:textId="77777777" w:rsidR="00243CC7" w:rsidRPr="009B072A" w:rsidRDefault="00243CC7" w:rsidP="00243CC7">
      <w:pPr>
        <w:rPr>
          <w:sz w:val="16"/>
        </w:rPr>
      </w:pPr>
      <w:r w:rsidRPr="009B072A">
        <w:rPr>
          <w:rStyle w:val="StyleUnderline"/>
        </w:rPr>
        <w:t>Proponents of government spending</w:t>
      </w:r>
      <w:r w:rsidRPr="009B072A">
        <w:rPr>
          <w:sz w:val="16"/>
        </w:rPr>
        <w:t xml:space="preserve"> want to use the recent history of Europe as evidence that spending cuts are harmful, but their</w:t>
      </w:r>
      <w:r w:rsidRPr="009B072A">
        <w:rPr>
          <w:rStyle w:val="StyleUnderline"/>
        </w:rPr>
        <w:t xml:space="preserve"> arguments lose traction when one looks closely at the </w:t>
      </w:r>
      <w:proofErr w:type="gramStart"/>
      <w:r w:rsidRPr="009B072A">
        <w:rPr>
          <w:rStyle w:val="StyleUnderline"/>
        </w:rPr>
        <w:t>data.</w:t>
      </w:r>
      <w:r w:rsidRPr="009B072A">
        <w:rPr>
          <w:rStyle w:val="StyleUnderline"/>
          <w:sz w:val="12"/>
          <w:u w:val="none"/>
        </w:rPr>
        <w:t>¶</w:t>
      </w:r>
      <w:proofErr w:type="gramEnd"/>
      <w:r w:rsidRPr="009B072A">
        <w:rPr>
          <w:sz w:val="16"/>
        </w:rPr>
        <w:t xml:space="preserve"> One example comes from Paul Krugman, who used the International Monetary Fund’s Fiscal Monitor data to argue that “austerity has large negative impacts.” But he could have made a more valuable observation</w:t>
      </w:r>
      <w:r w:rsidRPr="009B072A">
        <w:rPr>
          <w:rStyle w:val="StyleUnderline"/>
        </w:rPr>
        <w:t xml:space="preserve">: </w:t>
      </w:r>
      <w:r w:rsidRPr="00652053">
        <w:rPr>
          <w:rStyle w:val="StyleUnderline"/>
          <w:highlight w:val="yellow"/>
        </w:rPr>
        <w:t xml:space="preserve">Tax increases have large negative impacts, spending cuts not as </w:t>
      </w:r>
      <w:proofErr w:type="gramStart"/>
      <w:r w:rsidRPr="00652053">
        <w:rPr>
          <w:rStyle w:val="StyleUnderline"/>
          <w:highlight w:val="yellow"/>
        </w:rPr>
        <w:t>much</w:t>
      </w:r>
      <w:r w:rsidRPr="009B072A">
        <w:rPr>
          <w:sz w:val="16"/>
        </w:rPr>
        <w:t>.</w:t>
      </w:r>
      <w:r w:rsidRPr="009B072A">
        <w:rPr>
          <w:sz w:val="12"/>
        </w:rPr>
        <w:t>¶</w:t>
      </w:r>
      <w:proofErr w:type="gramEnd"/>
      <w:r w:rsidRPr="009B072A">
        <w:rPr>
          <w:sz w:val="16"/>
        </w:rPr>
        <w:t xml:space="preserve"> That lesson is visible in the charts: </w:t>
      </w:r>
      <w:r w:rsidRPr="00652053">
        <w:rPr>
          <w:rStyle w:val="StyleUnderline"/>
          <w:highlight w:val="yellow"/>
        </w:rPr>
        <w:t>A dollar increase in tax revenue lowers</w:t>
      </w:r>
      <w:r w:rsidRPr="009B072A">
        <w:rPr>
          <w:rStyle w:val="StyleUnderline"/>
        </w:rPr>
        <w:t xml:space="preserve"> gross domestic product (</w:t>
      </w:r>
      <w:r w:rsidRPr="00652053">
        <w:rPr>
          <w:rStyle w:val="StyleUnderline"/>
          <w:highlight w:val="yellow"/>
        </w:rPr>
        <w:t>GDP) by $2.10</w:t>
      </w:r>
      <w:r w:rsidRPr="009B072A">
        <w:rPr>
          <w:rStyle w:val="StyleUnderline"/>
        </w:rPr>
        <w:t xml:space="preserve"> over the same time period, </w:t>
      </w:r>
      <w:r w:rsidRPr="00652053">
        <w:rPr>
          <w:rStyle w:val="StyleUnderline"/>
          <w:highlight w:val="yellow"/>
        </w:rPr>
        <w:t>while a dollar of spending cuts only lowers it 80 cents</w:t>
      </w:r>
      <w:r w:rsidRPr="009B072A">
        <w:rPr>
          <w:rStyle w:val="StyleUnderline"/>
        </w:rPr>
        <w:t xml:space="preserve">. (Those are </w:t>
      </w:r>
      <w:r w:rsidRPr="00652053">
        <w:rPr>
          <w:rStyle w:val="StyleUnderline"/>
          <w:highlight w:val="yellow"/>
        </w:rPr>
        <w:t>short-run effects</w:t>
      </w:r>
      <w:r w:rsidRPr="009B072A">
        <w:rPr>
          <w:rStyle w:val="StyleUnderline"/>
        </w:rPr>
        <w:t xml:space="preserve">, and </w:t>
      </w:r>
      <w:r w:rsidRPr="00652053">
        <w:rPr>
          <w:rStyle w:val="StyleUnderline"/>
          <w:highlight w:val="yellow"/>
        </w:rPr>
        <w:t>in the long run, economists expect</w:t>
      </w:r>
      <w:r w:rsidRPr="009B072A">
        <w:rPr>
          <w:rStyle w:val="StyleUnderline"/>
        </w:rPr>
        <w:t xml:space="preserve"> that </w:t>
      </w:r>
      <w:r w:rsidRPr="00652053">
        <w:rPr>
          <w:rStyle w:val="StyleUnderline"/>
          <w:highlight w:val="yellow"/>
        </w:rPr>
        <w:t>the private sector picks up any slack</w:t>
      </w:r>
      <w:r w:rsidRPr="009B072A">
        <w:rPr>
          <w:rStyle w:val="StyleUnderline"/>
        </w:rPr>
        <w:t xml:space="preserve"> left by the government.</w:t>
      </w:r>
      <w:r w:rsidRPr="009B072A">
        <w:rPr>
          <w:sz w:val="16"/>
        </w:rPr>
        <w:t xml:space="preserve">) Greece has a lot of influence on these estimates, and without Greece the revenue effect falls to $1.30 and the spending effect to 40 </w:t>
      </w:r>
      <w:proofErr w:type="gramStart"/>
      <w:r w:rsidRPr="009B072A">
        <w:rPr>
          <w:sz w:val="16"/>
        </w:rPr>
        <w:t>cents.</w:t>
      </w:r>
      <w:r w:rsidRPr="009B072A">
        <w:rPr>
          <w:sz w:val="12"/>
        </w:rPr>
        <w:t>¶</w:t>
      </w:r>
      <w:proofErr w:type="gramEnd"/>
      <w:r w:rsidRPr="009B072A">
        <w:rPr>
          <w:sz w:val="16"/>
        </w:rPr>
        <w:t xml:space="preserve"> </w:t>
      </w:r>
      <w:r w:rsidRPr="00652053">
        <w:rPr>
          <w:rStyle w:val="StyleUnderline"/>
          <w:highlight w:val="yellow"/>
        </w:rPr>
        <w:t>Spending cuts are baked into GDP</w:t>
      </w:r>
      <w:r w:rsidRPr="009B072A">
        <w:rPr>
          <w:rStyle w:val="StyleUnderline"/>
        </w:rPr>
        <w:t xml:space="preserve">, so those estimates imply that the private sector is basically unharmed by spending cuts. </w:t>
      </w:r>
      <w:r w:rsidRPr="00652053">
        <w:rPr>
          <w:rStyle w:val="StyleUnderline"/>
        </w:rPr>
        <w:t>Taxing more in order to cut deficits</w:t>
      </w:r>
      <w:r w:rsidRPr="009B072A">
        <w:rPr>
          <w:rStyle w:val="StyleUnderline"/>
        </w:rPr>
        <w:t xml:space="preserve">, on the other hand, is an exercise in futility: </w:t>
      </w:r>
      <w:r w:rsidRPr="00652053">
        <w:rPr>
          <w:rStyle w:val="StyleUnderline"/>
          <w:highlight w:val="yellow"/>
        </w:rPr>
        <w:t>Historically,</w:t>
      </w:r>
      <w:r w:rsidRPr="009B072A">
        <w:rPr>
          <w:rStyle w:val="StyleUnderline"/>
        </w:rPr>
        <w:t xml:space="preserve"> the </w:t>
      </w:r>
      <w:r w:rsidRPr="00652053">
        <w:rPr>
          <w:rStyle w:val="StyleUnderline"/>
          <w:highlight w:val="yellow"/>
        </w:rPr>
        <w:t>tax increases hurt the economy so much</w:t>
      </w:r>
      <w:r w:rsidRPr="009B072A">
        <w:rPr>
          <w:rStyle w:val="StyleUnderline"/>
        </w:rPr>
        <w:t xml:space="preserve"> that </w:t>
      </w:r>
      <w:r w:rsidRPr="00652053">
        <w:rPr>
          <w:rStyle w:val="StyleUnderline"/>
          <w:highlight w:val="yellow"/>
        </w:rPr>
        <w:t>the increases</w:t>
      </w:r>
      <w:r w:rsidRPr="009B072A">
        <w:rPr>
          <w:rStyle w:val="StyleUnderline"/>
        </w:rPr>
        <w:t xml:space="preserve"> utterly </w:t>
      </w:r>
      <w:r w:rsidRPr="00652053">
        <w:rPr>
          <w:rStyle w:val="StyleUnderline"/>
          <w:highlight w:val="yellow"/>
        </w:rPr>
        <w:t>fail to lower</w:t>
      </w:r>
      <w:r w:rsidRPr="00652053">
        <w:rPr>
          <w:rStyle w:val="StyleUnderline"/>
        </w:rPr>
        <w:t xml:space="preserve"> the </w:t>
      </w:r>
      <w:r w:rsidRPr="00652053">
        <w:rPr>
          <w:rStyle w:val="StyleUnderline"/>
          <w:highlight w:val="yellow"/>
        </w:rPr>
        <w:t>deficit</w:t>
      </w:r>
      <w:r w:rsidRPr="009B072A">
        <w:rPr>
          <w:sz w:val="16"/>
        </w:rPr>
        <w:t>.</w:t>
      </w:r>
    </w:p>
    <w:p w14:paraId="78677E45" w14:textId="77777777" w:rsidR="00243CC7" w:rsidRDefault="00243CC7" w:rsidP="00243CC7">
      <w:pPr>
        <w:pStyle w:val="Heading3"/>
      </w:pPr>
      <w:r>
        <w:t>Spending Bad---Taxes---A2: Cuts Bad</w:t>
      </w:r>
    </w:p>
    <w:p w14:paraId="35640B5D" w14:textId="77777777" w:rsidR="00243CC7" w:rsidRPr="00141EB6" w:rsidRDefault="00243CC7" w:rsidP="00243CC7">
      <w:pPr>
        <w:pStyle w:val="Heading4"/>
      </w:pPr>
      <w:r>
        <w:t>Tax cuts are good – incentivize productivity and investment</w:t>
      </w:r>
    </w:p>
    <w:p w14:paraId="5A14B0A5" w14:textId="77777777" w:rsidR="00243CC7" w:rsidRPr="006B5EAD" w:rsidRDefault="00243CC7" w:rsidP="00243CC7">
      <w:proofErr w:type="spellStart"/>
      <w:r w:rsidRPr="006B5EAD">
        <w:rPr>
          <w:rStyle w:val="Style13ptBold"/>
        </w:rPr>
        <w:t>Riedl</w:t>
      </w:r>
      <w:proofErr w:type="spellEnd"/>
      <w:r w:rsidRPr="006B5EAD">
        <w:rPr>
          <w:rStyle w:val="Style13ptBold"/>
        </w:rPr>
        <w:t xml:space="preserve"> 08</w:t>
      </w:r>
      <w:r>
        <w:t xml:space="preserve"> – Brian M. </w:t>
      </w:r>
      <w:proofErr w:type="spellStart"/>
      <w:r>
        <w:t>Riedl</w:t>
      </w:r>
      <w:proofErr w:type="spellEnd"/>
      <w:r>
        <w:t xml:space="preserve">,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53" w:history="1">
        <w:r w:rsidRPr="000A698A">
          <w:rPr>
            <w:rStyle w:val="Hyperlink"/>
          </w:rPr>
          <w:t>http://www.heritage.org/budget-and-spending/report/why-government-spending-does-not-stimulate-economic-growth</w:t>
        </w:r>
      </w:hyperlink>
      <w:r>
        <w:t>, Accessed 06-21-2017, HK)</w:t>
      </w:r>
    </w:p>
    <w:p w14:paraId="66C99D2E" w14:textId="77777777" w:rsidR="00243CC7" w:rsidRDefault="00243CC7" w:rsidP="00243CC7"/>
    <w:p w14:paraId="5F9FD57C" w14:textId="77777777" w:rsidR="00243CC7" w:rsidRPr="0088688C" w:rsidRDefault="00243CC7" w:rsidP="00243CC7">
      <w:pPr>
        <w:rPr>
          <w:sz w:val="16"/>
        </w:rPr>
      </w:pPr>
      <w:r w:rsidRPr="00A335EF">
        <w:rPr>
          <w:sz w:val="16"/>
        </w:rPr>
        <w:t xml:space="preserve">1) Why </w:t>
      </w:r>
      <w:r w:rsidRPr="00A83B29">
        <w:rPr>
          <w:rStyle w:val="StyleUnderline"/>
        </w:rPr>
        <w:t>Tax Rebates Do Not Stimulate</w:t>
      </w:r>
      <w:r w:rsidRPr="00A335EF">
        <w:rPr>
          <w:sz w:val="12"/>
        </w:rPr>
        <w:t>¶</w:t>
      </w:r>
      <w:r w:rsidRPr="00A335EF">
        <w:rPr>
          <w:sz w:val="16"/>
        </w:rPr>
        <w:t xml:space="preserve"> </w:t>
      </w:r>
      <w:r w:rsidRPr="00A83B29">
        <w:rPr>
          <w:rStyle w:val="StyleUnderline"/>
        </w:rPr>
        <w:t xml:space="preserve">The </w:t>
      </w:r>
      <w:r w:rsidRPr="00A335EF">
        <w:rPr>
          <w:rStyle w:val="StyleUnderline"/>
          <w:highlight w:val="yellow"/>
        </w:rPr>
        <w:t xml:space="preserve">debate on taxes and </w:t>
      </w:r>
      <w:r w:rsidRPr="00A335EF">
        <w:rPr>
          <w:rStyle w:val="StyleUnderline"/>
        </w:rPr>
        <w:t xml:space="preserve">economic </w:t>
      </w:r>
      <w:r w:rsidRPr="00A335EF">
        <w:rPr>
          <w:rStyle w:val="StyleUnderline"/>
          <w:highlight w:val="yellow"/>
        </w:rPr>
        <w:t>growth is</w:t>
      </w:r>
      <w:r w:rsidRPr="00A83B29">
        <w:rPr>
          <w:rStyle w:val="StyleUnderline"/>
        </w:rPr>
        <w:t xml:space="preserve"> also </w:t>
      </w:r>
      <w:r w:rsidRPr="00A335EF">
        <w:rPr>
          <w:rStyle w:val="StyleUnderline"/>
          <w:highlight w:val="yellow"/>
        </w:rPr>
        <w:t>clouded with confusion</w:t>
      </w:r>
      <w:r w:rsidRPr="00A335EF">
        <w:rPr>
          <w:sz w:val="16"/>
        </w:rPr>
        <w:t xml:space="preserve">. </w:t>
      </w:r>
      <w:r w:rsidRPr="00E1741F">
        <w:rPr>
          <w:rStyle w:val="StyleUnderline"/>
        </w:rPr>
        <w:t>By asserting that tax cuts spur economic growth</w:t>
      </w:r>
      <w:r w:rsidRPr="00A335EF">
        <w:rPr>
          <w:sz w:val="16"/>
        </w:rPr>
        <w:t xml:space="preserve"> by "putting spending money in people's pockets," </w:t>
      </w:r>
      <w:r w:rsidRPr="00A335EF">
        <w:rPr>
          <w:rStyle w:val="StyleUnderline"/>
          <w:highlight w:val="yellow"/>
        </w:rPr>
        <w:t>many tax cutters commit the same fallacy as</w:t>
      </w:r>
      <w:r w:rsidRPr="00E1741F">
        <w:rPr>
          <w:rStyle w:val="StyleUnderline"/>
        </w:rPr>
        <w:t xml:space="preserve"> do </w:t>
      </w:r>
      <w:r w:rsidRPr="00A335EF">
        <w:rPr>
          <w:rStyle w:val="StyleUnderline"/>
          <w:highlight w:val="yellow"/>
        </w:rPr>
        <w:t>government spenders</w:t>
      </w:r>
      <w:r w:rsidRPr="00A335EF">
        <w:rPr>
          <w:sz w:val="16"/>
        </w:rPr>
        <w:t xml:space="preserve">. Similar to government spending, the money for tax cuts does not fall from the sky. It comes out of investment and net exports if financed by budget deficits or government spending if offset by spending </w:t>
      </w:r>
      <w:proofErr w:type="gramStart"/>
      <w:r w:rsidRPr="00A335EF">
        <w:rPr>
          <w:sz w:val="16"/>
        </w:rPr>
        <w:t>cuts.</w:t>
      </w:r>
      <w:r w:rsidRPr="00A335EF">
        <w:rPr>
          <w:sz w:val="12"/>
        </w:rPr>
        <w:t>¶</w:t>
      </w:r>
      <w:proofErr w:type="gramEnd"/>
      <w:r w:rsidRPr="00A335EF">
        <w:rPr>
          <w:sz w:val="16"/>
        </w:rPr>
        <w:t xml:space="preserve"> </w:t>
      </w:r>
      <w:r w:rsidRPr="00A335EF">
        <w:rPr>
          <w:rStyle w:val="StyleUnderline"/>
          <w:highlight w:val="yellow"/>
        </w:rPr>
        <w:t>However, the right</w:t>
      </w:r>
      <w:r w:rsidRPr="00E1741F">
        <w:rPr>
          <w:rStyle w:val="StyleUnderline"/>
        </w:rPr>
        <w:t xml:space="preserve"> tax </w:t>
      </w:r>
      <w:r w:rsidRPr="00A335EF">
        <w:rPr>
          <w:rStyle w:val="StyleUnderline"/>
          <w:highlight w:val="yellow"/>
        </w:rPr>
        <w:t>cuts can add</w:t>
      </w:r>
      <w:r w:rsidRPr="00E1741F">
        <w:rPr>
          <w:rStyle w:val="StyleUnderline"/>
        </w:rPr>
        <w:t xml:space="preserve"> substantially to </w:t>
      </w:r>
      <w:r w:rsidRPr="00A335EF">
        <w:rPr>
          <w:rStyle w:val="StyleUnderline"/>
          <w:highlight w:val="yellow"/>
        </w:rPr>
        <w:t>productivity</w:t>
      </w:r>
      <w:r w:rsidRPr="00A335EF">
        <w:rPr>
          <w:sz w:val="16"/>
        </w:rPr>
        <w:t xml:space="preserve">. As stated above, </w:t>
      </w:r>
      <w:r w:rsidRPr="00E1741F">
        <w:rPr>
          <w:rStyle w:val="StyleUnderline"/>
        </w:rPr>
        <w:t xml:space="preserve">economic </w:t>
      </w:r>
      <w:r w:rsidRPr="00A335EF">
        <w:rPr>
          <w:rStyle w:val="StyleUnderline"/>
          <w:highlight w:val="yellow"/>
        </w:rPr>
        <w:t>growth requires that businesses produce increasing</w:t>
      </w:r>
      <w:r w:rsidRPr="00E1741F">
        <w:rPr>
          <w:rStyle w:val="StyleUnderline"/>
        </w:rPr>
        <w:t xml:space="preserve"> amounts of </w:t>
      </w:r>
      <w:r w:rsidRPr="00A335EF">
        <w:rPr>
          <w:rStyle w:val="StyleUnderline"/>
          <w:highlight w:val="yellow"/>
        </w:rPr>
        <w:t>goods and services</w:t>
      </w:r>
      <w:r w:rsidRPr="00E1741F">
        <w:rPr>
          <w:rStyle w:val="StyleUnderline"/>
        </w:rPr>
        <w:t xml:space="preserve">, and </w:t>
      </w:r>
      <w:r w:rsidRPr="00A335EF">
        <w:rPr>
          <w:rStyle w:val="StyleUnderline"/>
          <w:highlight w:val="yellow"/>
        </w:rPr>
        <w:t>that requires consistent</w:t>
      </w:r>
      <w:r w:rsidRPr="00E1741F">
        <w:rPr>
          <w:rStyle w:val="StyleUnderline"/>
        </w:rPr>
        <w:t xml:space="preserve"> business </w:t>
      </w:r>
      <w:r w:rsidRPr="00A335EF">
        <w:rPr>
          <w:rStyle w:val="StyleUnderline"/>
          <w:highlight w:val="yellow"/>
        </w:rPr>
        <w:t>investment and a</w:t>
      </w:r>
      <w:r w:rsidRPr="00E1741F">
        <w:rPr>
          <w:rStyle w:val="StyleUnderline"/>
        </w:rPr>
        <w:t xml:space="preserve"> growing, </w:t>
      </w:r>
      <w:r w:rsidRPr="00A335EF">
        <w:rPr>
          <w:rStyle w:val="StyleUnderline"/>
          <w:highlight w:val="yellow"/>
        </w:rPr>
        <w:t>productive workforce</w:t>
      </w:r>
      <w:r w:rsidRPr="00A335EF">
        <w:rPr>
          <w:sz w:val="16"/>
        </w:rPr>
        <w:t xml:space="preserve">. </w:t>
      </w:r>
      <w:r w:rsidRPr="00E1741F">
        <w:rPr>
          <w:rStyle w:val="StyleUnderline"/>
        </w:rPr>
        <w:t xml:space="preserve">Yet </w:t>
      </w:r>
      <w:r w:rsidRPr="00A335EF">
        <w:rPr>
          <w:rStyle w:val="StyleUnderline"/>
          <w:highlight w:val="yellow"/>
        </w:rPr>
        <w:t>high marginal tax rates</w:t>
      </w:r>
      <w:r w:rsidRPr="00A335EF">
        <w:rPr>
          <w:sz w:val="16"/>
        </w:rPr>
        <w:t>- defined as the tax on the next dollar earned-</w:t>
      </w:r>
      <w:r w:rsidRPr="00A335EF">
        <w:rPr>
          <w:rStyle w:val="StyleUnderline"/>
          <w:highlight w:val="yellow"/>
        </w:rPr>
        <w:t>create a disincentive to engage</w:t>
      </w:r>
      <w:r w:rsidRPr="00E1741F">
        <w:rPr>
          <w:rStyle w:val="StyleUnderline"/>
        </w:rPr>
        <w:t xml:space="preserve"> in those</w:t>
      </w:r>
      <w:r w:rsidRPr="00A335EF">
        <w:rPr>
          <w:sz w:val="16"/>
        </w:rPr>
        <w:t xml:space="preserve"> activities. </w:t>
      </w:r>
      <w:r w:rsidRPr="00A335EF">
        <w:rPr>
          <w:rStyle w:val="StyleUnderline"/>
          <w:highlight w:val="yellow"/>
        </w:rPr>
        <w:t>Reducing marginal tax rates on businesses</w:t>
      </w:r>
      <w:r w:rsidRPr="00E1741F">
        <w:rPr>
          <w:rStyle w:val="StyleUnderline"/>
        </w:rPr>
        <w:t xml:space="preserve"> and workers </w:t>
      </w:r>
      <w:r w:rsidRPr="00A335EF">
        <w:rPr>
          <w:rStyle w:val="StyleUnderline"/>
          <w:highlight w:val="yellow"/>
        </w:rPr>
        <w:t>will increase incentives to work</w:t>
      </w:r>
      <w:r w:rsidRPr="00E1741F">
        <w:rPr>
          <w:rStyle w:val="StyleUnderline"/>
        </w:rPr>
        <w:t xml:space="preserve">, save, and </w:t>
      </w:r>
      <w:r w:rsidRPr="00A335EF">
        <w:rPr>
          <w:rStyle w:val="StyleUnderline"/>
          <w:highlight w:val="yellow"/>
        </w:rPr>
        <w:t>invest</w:t>
      </w:r>
      <w:r w:rsidRPr="00E1741F">
        <w:rPr>
          <w:rStyle w:val="StyleUnderline"/>
        </w:rPr>
        <w:t xml:space="preserve">. </w:t>
      </w:r>
      <w:r w:rsidRPr="00A335EF">
        <w:rPr>
          <w:rStyle w:val="StyleUnderline"/>
          <w:highlight w:val="yellow"/>
        </w:rPr>
        <w:t>These</w:t>
      </w:r>
      <w:r w:rsidRPr="00E1741F">
        <w:rPr>
          <w:rStyle w:val="StyleUnderline"/>
        </w:rPr>
        <w:t xml:space="preserve"> incentives </w:t>
      </w:r>
      <w:r w:rsidRPr="00A335EF">
        <w:rPr>
          <w:rStyle w:val="StyleUnderline"/>
          <w:highlight w:val="yellow"/>
        </w:rPr>
        <w:t>encourage more</w:t>
      </w:r>
      <w:r w:rsidRPr="00E1741F">
        <w:rPr>
          <w:rStyle w:val="StyleUnderline"/>
        </w:rPr>
        <w:t xml:space="preserve"> business </w:t>
      </w:r>
      <w:r w:rsidRPr="00A335EF">
        <w:rPr>
          <w:rStyle w:val="StyleUnderline"/>
          <w:highlight w:val="yellow"/>
        </w:rPr>
        <w:t>investment, a</w:t>
      </w:r>
      <w:r w:rsidRPr="00E1741F">
        <w:rPr>
          <w:rStyle w:val="StyleUnderline"/>
        </w:rPr>
        <w:t xml:space="preserve"> more </w:t>
      </w:r>
      <w:r w:rsidRPr="00A335EF">
        <w:rPr>
          <w:rStyle w:val="StyleUnderline"/>
          <w:highlight w:val="yellow"/>
        </w:rPr>
        <w:t>productive workforce</w:t>
      </w:r>
      <w:r w:rsidRPr="00E1741F">
        <w:rPr>
          <w:rStyle w:val="StyleUnderline"/>
        </w:rPr>
        <w:t xml:space="preserve"> by raising the after-tax returns to education, </w:t>
      </w:r>
      <w:r w:rsidRPr="00A335EF">
        <w:rPr>
          <w:rStyle w:val="StyleUnderline"/>
          <w:highlight w:val="yellow"/>
        </w:rPr>
        <w:t xml:space="preserve">and more </w:t>
      </w:r>
      <w:r w:rsidRPr="00A335EF">
        <w:rPr>
          <w:rStyle w:val="StyleUnderline"/>
        </w:rPr>
        <w:t>work</w:t>
      </w:r>
      <w:r w:rsidRPr="00E1741F">
        <w:rPr>
          <w:rStyle w:val="StyleUnderline"/>
        </w:rPr>
        <w:t xml:space="preserve"> </w:t>
      </w:r>
      <w:r w:rsidRPr="00A335EF">
        <w:rPr>
          <w:rStyle w:val="StyleUnderline"/>
          <w:highlight w:val="yellow"/>
        </w:rPr>
        <w:t>effort</w:t>
      </w:r>
      <w:r w:rsidRPr="00E1741F">
        <w:rPr>
          <w:rStyle w:val="StyleUnderline"/>
        </w:rPr>
        <w:t xml:space="preserve">, </w:t>
      </w:r>
      <w:r w:rsidRPr="00A335EF">
        <w:rPr>
          <w:rStyle w:val="StyleUnderline"/>
          <w:highlight w:val="yellow"/>
        </w:rPr>
        <w:t>all</w:t>
      </w:r>
      <w:r w:rsidRPr="00E1741F">
        <w:rPr>
          <w:rStyle w:val="StyleUnderline"/>
        </w:rPr>
        <w:t xml:space="preserve"> of which </w:t>
      </w:r>
      <w:r w:rsidRPr="00A335EF">
        <w:rPr>
          <w:rStyle w:val="StyleUnderline"/>
          <w:highlight w:val="yellow"/>
        </w:rPr>
        <w:t>add to</w:t>
      </w:r>
      <w:r w:rsidRPr="00E1741F">
        <w:rPr>
          <w:rStyle w:val="StyleUnderline"/>
        </w:rPr>
        <w:t xml:space="preserve"> the economy's </w:t>
      </w:r>
      <w:r w:rsidRPr="00A335EF">
        <w:rPr>
          <w:rStyle w:val="StyleUnderline"/>
          <w:highlight w:val="yellow"/>
        </w:rPr>
        <w:t>long-term</w:t>
      </w:r>
      <w:r w:rsidRPr="00E1741F">
        <w:rPr>
          <w:rStyle w:val="StyleUnderline"/>
        </w:rPr>
        <w:t xml:space="preserve"> </w:t>
      </w:r>
      <w:r w:rsidRPr="00A335EF">
        <w:rPr>
          <w:rStyle w:val="StyleUnderline"/>
          <w:highlight w:val="yellow"/>
        </w:rPr>
        <w:t xml:space="preserve">capacity for </w:t>
      </w:r>
      <w:proofErr w:type="gramStart"/>
      <w:r w:rsidRPr="00A335EF">
        <w:rPr>
          <w:rStyle w:val="StyleUnderline"/>
          <w:highlight w:val="yellow"/>
        </w:rPr>
        <w:t>growth</w:t>
      </w:r>
      <w:r w:rsidRPr="00E1741F">
        <w:rPr>
          <w:rStyle w:val="StyleUnderline"/>
        </w:rPr>
        <w:t>.</w:t>
      </w:r>
      <w:r w:rsidRPr="00A335EF">
        <w:rPr>
          <w:rStyle w:val="StyleUnderline"/>
          <w:sz w:val="12"/>
          <w:u w:val="none"/>
        </w:rPr>
        <w:t>¶</w:t>
      </w:r>
      <w:proofErr w:type="gramEnd"/>
      <w:r w:rsidRPr="00A335EF">
        <w:rPr>
          <w:sz w:val="16"/>
        </w:rPr>
        <w:t xml:space="preserve"> Thus, </w:t>
      </w:r>
      <w:r w:rsidRPr="00A335EF">
        <w:rPr>
          <w:rStyle w:val="StyleUnderline"/>
          <w:highlight w:val="yellow"/>
        </w:rPr>
        <w:t>not all</w:t>
      </w:r>
      <w:r w:rsidRPr="00E1741F">
        <w:rPr>
          <w:rStyle w:val="StyleUnderline"/>
        </w:rPr>
        <w:t xml:space="preserve"> tax </w:t>
      </w:r>
      <w:r w:rsidRPr="00A335EF">
        <w:rPr>
          <w:rStyle w:val="StyleUnderline"/>
          <w:highlight w:val="yellow"/>
        </w:rPr>
        <w:t>cuts are</w:t>
      </w:r>
      <w:r w:rsidRPr="00E1741F">
        <w:rPr>
          <w:rStyle w:val="StyleUnderline"/>
        </w:rPr>
        <w:t xml:space="preserve"> created </w:t>
      </w:r>
      <w:r w:rsidRPr="00A335EF">
        <w:rPr>
          <w:rStyle w:val="StyleUnderline"/>
          <w:highlight w:val="yellow"/>
        </w:rPr>
        <w:t>equal</w:t>
      </w:r>
      <w:r w:rsidRPr="00A335EF">
        <w:rPr>
          <w:sz w:val="16"/>
        </w:rPr>
        <w:t xml:space="preserve">. </w:t>
      </w:r>
      <w:r w:rsidRPr="00E1741F">
        <w:rPr>
          <w:rStyle w:val="StyleUnderline"/>
        </w:rPr>
        <w:t xml:space="preserve">The economic impact of a tax cut is measured by the extent to which it alters behavior to encourage </w:t>
      </w:r>
      <w:proofErr w:type="gramStart"/>
      <w:r w:rsidRPr="00E1741F">
        <w:rPr>
          <w:rStyle w:val="StyleUnderline"/>
        </w:rPr>
        <w:t>productivity</w:t>
      </w:r>
      <w:r w:rsidRPr="00A335EF">
        <w:rPr>
          <w:sz w:val="16"/>
        </w:rPr>
        <w:t>.</w:t>
      </w:r>
      <w:r w:rsidRPr="00A335EF">
        <w:rPr>
          <w:sz w:val="12"/>
        </w:rPr>
        <w:t>¶</w:t>
      </w:r>
      <w:proofErr w:type="gramEnd"/>
      <w:r w:rsidRPr="00A335EF">
        <w:rPr>
          <w:sz w:val="16"/>
        </w:rPr>
        <w:t xml:space="preserve"> </w:t>
      </w:r>
      <w:r w:rsidRPr="00A335EF">
        <w:rPr>
          <w:rStyle w:val="StyleUnderline"/>
        </w:rPr>
        <w:t>Tax rebates fail to increase economic growth because they are not associated with productivity or work effort.</w:t>
      </w:r>
      <w:r w:rsidRPr="00A335EF">
        <w:rPr>
          <w:sz w:val="16"/>
        </w:rPr>
        <w:t xml:space="preserve"> No new income is created because no one is required work, save, or invest more to receive a rebate. In that sense, rebates are economically indistinguishable from government spending programs that write each American a check. In fact, the federal government treats rebate checks as a "social benefit payment to persons."[9] They represent another feeble attempt to create new purchasing power out of thin </w:t>
      </w:r>
      <w:proofErr w:type="gramStart"/>
      <w:r w:rsidRPr="00A335EF">
        <w:rPr>
          <w:sz w:val="16"/>
        </w:rPr>
        <w:t>air.</w:t>
      </w:r>
      <w:r w:rsidRPr="00A335EF">
        <w:rPr>
          <w:sz w:val="12"/>
        </w:rPr>
        <w:t>¶</w:t>
      </w:r>
      <w:proofErr w:type="gramEnd"/>
      <w:r w:rsidRPr="00A335EF">
        <w:rPr>
          <w:sz w:val="16"/>
        </w:rPr>
        <w:t xml:space="preserve"> Consider the 2001 tax rebates. Washington borrowed billions from the capital markets, and then mailed it to Americans in the form of $600 checks. Rather than encourage income creation, Congress merely transferred existing income from investors to consumers. Predictably, the following quarter saw consumer spending growth surge from 1.4 percent to 7.0 percent, and gross private domestic investment spending drop correspondingly by 22.7 </w:t>
      </w:r>
      <w:proofErr w:type="gramStart"/>
      <w:r w:rsidRPr="00A335EF">
        <w:rPr>
          <w:sz w:val="16"/>
        </w:rPr>
        <w:t>percent[</w:t>
      </w:r>
      <w:proofErr w:type="gramEnd"/>
      <w:r w:rsidRPr="00A335EF">
        <w:rPr>
          <w:sz w:val="16"/>
        </w:rPr>
        <w:t>10] The overall economy grew at a meager 1.6 percent that quarter, and remained stagnant through 2001 and much of 2002.</w:t>
      </w:r>
      <w:r w:rsidRPr="00A335EF">
        <w:rPr>
          <w:sz w:val="12"/>
        </w:rPr>
        <w:t>¶</w:t>
      </w:r>
      <w:r w:rsidRPr="00A335EF">
        <w:rPr>
          <w:sz w:val="16"/>
        </w:rPr>
        <w:t xml:space="preserve"> </w:t>
      </w:r>
      <w:r w:rsidRPr="00A335EF">
        <w:rPr>
          <w:rStyle w:val="StyleUnderline"/>
        </w:rPr>
        <w:t>It was not until the 2003 tax cuts-which cut tax rates for workers and investors- that the economy finally and immediately began a robust recovery</w:t>
      </w:r>
      <w:r w:rsidRPr="00A335EF">
        <w:rPr>
          <w:sz w:val="16"/>
        </w:rPr>
        <w:t xml:space="preserve">. In the previous 18 months, business investment had plummeted, the stock market had dropped 18 percent, and the economy had lost 616,000 jobs. </w:t>
      </w:r>
      <w:r w:rsidRPr="00A335EF">
        <w:rPr>
          <w:rStyle w:val="StyleUnderline"/>
          <w:highlight w:val="yellow"/>
        </w:rPr>
        <w:t>In the 18 months following</w:t>
      </w:r>
      <w:r w:rsidRPr="00A335EF">
        <w:rPr>
          <w:rStyle w:val="StyleUnderline"/>
        </w:rPr>
        <w:t xml:space="preserve"> the </w:t>
      </w:r>
      <w:r w:rsidRPr="00A335EF">
        <w:rPr>
          <w:rStyle w:val="StyleUnderline"/>
          <w:highlight w:val="yellow"/>
        </w:rPr>
        <w:t>2003 tax rate reductions</w:t>
      </w:r>
      <w:r w:rsidRPr="00A335EF">
        <w:rPr>
          <w:rStyle w:val="StyleUnderline"/>
        </w:rPr>
        <w:t xml:space="preserve">, business </w:t>
      </w:r>
      <w:r w:rsidRPr="00A335EF">
        <w:rPr>
          <w:rStyle w:val="StyleUnderline"/>
          <w:highlight w:val="yellow"/>
        </w:rPr>
        <w:t>investment surged</w:t>
      </w:r>
      <w:r w:rsidRPr="00A335EF">
        <w:rPr>
          <w:rStyle w:val="StyleUnderline"/>
        </w:rPr>
        <w:t xml:space="preserve">, </w:t>
      </w:r>
      <w:r w:rsidRPr="00A335EF">
        <w:rPr>
          <w:rStyle w:val="StyleUnderline"/>
          <w:highlight w:val="yellow"/>
        </w:rPr>
        <w:t>the</w:t>
      </w:r>
      <w:r w:rsidRPr="00A335EF">
        <w:rPr>
          <w:rStyle w:val="StyleUnderline"/>
        </w:rPr>
        <w:t xml:space="preserve"> stock </w:t>
      </w:r>
      <w:r w:rsidRPr="00A335EF">
        <w:rPr>
          <w:rStyle w:val="StyleUnderline"/>
          <w:highlight w:val="yellow"/>
        </w:rPr>
        <w:t>market leaped 32 percent</w:t>
      </w:r>
      <w:r w:rsidRPr="00A335EF">
        <w:rPr>
          <w:rStyle w:val="StyleUnderline"/>
        </w:rPr>
        <w:t xml:space="preserve">, and </w:t>
      </w:r>
      <w:r w:rsidRPr="00A335EF">
        <w:rPr>
          <w:rStyle w:val="StyleUnderline"/>
          <w:highlight w:val="yellow"/>
        </w:rPr>
        <w:t>Americans created 307,000 new jobs</w:t>
      </w:r>
      <w:r w:rsidRPr="00A335EF">
        <w:rPr>
          <w:sz w:val="16"/>
        </w:rPr>
        <w:t xml:space="preserve"> (followed by 5 million jobs in the next seven quarters</w:t>
      </w:r>
      <w:proofErr w:type="gramStart"/>
      <w:r w:rsidRPr="00A335EF">
        <w:rPr>
          <w:sz w:val="16"/>
        </w:rPr>
        <w:t>).[</w:t>
      </w:r>
      <w:proofErr w:type="gramEnd"/>
      <w:r w:rsidRPr="00A335EF">
        <w:rPr>
          <w:sz w:val="16"/>
        </w:rPr>
        <w:t>11] Overall economic growth rates doubled.[12]</w:t>
      </w:r>
      <w:r w:rsidRPr="00A335EF">
        <w:rPr>
          <w:sz w:val="12"/>
        </w:rPr>
        <w:t>¶</w:t>
      </w:r>
      <w:r w:rsidRPr="00A335EF">
        <w:rPr>
          <w:sz w:val="16"/>
        </w:rPr>
        <w:t xml:space="preserve"> Marginal tax rates were reduced throughout the 1920s, 1960s, and 1980s. In all three decades, investment increased, and higher economic growth followed. Real GDP increased by 59 percent from 1921 to 1929, by 42 percent from 1961 to 1968, and by 31 percent from 1982 to </w:t>
      </w:r>
      <w:proofErr w:type="gramStart"/>
      <w:r w:rsidRPr="00A335EF">
        <w:rPr>
          <w:sz w:val="16"/>
        </w:rPr>
        <w:t>1989.[</w:t>
      </w:r>
      <w:proofErr w:type="gramEnd"/>
      <w:r w:rsidRPr="00A335EF">
        <w:rPr>
          <w:sz w:val="16"/>
        </w:rPr>
        <w:t>13]</w:t>
      </w:r>
      <w:r w:rsidRPr="00A335EF">
        <w:rPr>
          <w:sz w:val="12"/>
        </w:rPr>
        <w:t>¶</w:t>
      </w:r>
      <w:r w:rsidRPr="00A335EF">
        <w:rPr>
          <w:sz w:val="16"/>
        </w:rPr>
        <w:t xml:space="preserve"> Yet in a triumph of hope over experience, lawmakers embraced tax rebates over rate reductions again in early 2008. While the economic data are still coming in, it is clear that once again the </w:t>
      </w:r>
      <w:r w:rsidRPr="00A335EF">
        <w:rPr>
          <w:rStyle w:val="StyleUnderline"/>
        </w:rPr>
        <w:t>rebates failed to support economic growth</w:t>
      </w:r>
      <w:r w:rsidRPr="00A335EF">
        <w:rPr>
          <w:sz w:val="16"/>
        </w:rPr>
        <w:t>. There is no reason to expect another round of tax rebate</w:t>
      </w:r>
      <w:r>
        <w:rPr>
          <w:sz w:val="16"/>
        </w:rPr>
        <w:t xml:space="preserve">s to be any more </w:t>
      </w:r>
      <w:proofErr w:type="gramStart"/>
      <w:r>
        <w:rPr>
          <w:sz w:val="16"/>
        </w:rPr>
        <w:t>effective.[</w:t>
      </w:r>
      <w:proofErr w:type="gramEnd"/>
      <w:r>
        <w:rPr>
          <w:sz w:val="16"/>
        </w:rPr>
        <w:t>14]</w:t>
      </w:r>
    </w:p>
    <w:p w14:paraId="11CDE5D8" w14:textId="77777777" w:rsidR="00243CC7" w:rsidRDefault="00243CC7" w:rsidP="00243CC7">
      <w:pPr>
        <w:pStyle w:val="Heading3"/>
      </w:pPr>
      <w:r>
        <w:t>A2: Spending Good---Author Indicts/Epistemology</w:t>
      </w:r>
    </w:p>
    <w:p w14:paraId="22F7433F" w14:textId="77777777" w:rsidR="00243CC7" w:rsidRPr="005D7588" w:rsidRDefault="00243CC7" w:rsidP="00243CC7">
      <w:pPr>
        <w:pStyle w:val="Heading4"/>
      </w:pPr>
      <w:r w:rsidRPr="005D7588">
        <w:t>Prefer our studies – qualitative and quantitative structures</w:t>
      </w:r>
    </w:p>
    <w:p w14:paraId="02DB8F13"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54" w:history="1">
        <w:r w:rsidRPr="00E32A33">
          <w:rPr>
            <w:rStyle w:val="Hyperlink"/>
          </w:rPr>
          <w:t>http://www.heritage.org/research/reports/2013/02/how-the-united-states-high-debt-will-weaken-the-economy-and-hurt-americans</w:t>
        </w:r>
      </w:hyperlink>
    </w:p>
    <w:p w14:paraId="3C0C6E72" w14:textId="77777777" w:rsidR="00243CC7" w:rsidRDefault="00243CC7" w:rsidP="00243CC7"/>
    <w:p w14:paraId="43F5DB24" w14:textId="77777777" w:rsidR="00243CC7" w:rsidRDefault="00243CC7" w:rsidP="00243CC7">
      <w:pPr>
        <w:rPr>
          <w:rStyle w:val="StyleUnderline"/>
        </w:rPr>
      </w:pPr>
      <w:r w:rsidRPr="005D7588">
        <w:rPr>
          <w:rStyle w:val="StyleUnderline"/>
        </w:rPr>
        <w:t>Recent research confirms the dangers posed by high levels of government debt.</w:t>
      </w:r>
      <w:r w:rsidRPr="005D7588">
        <w:rPr>
          <w:sz w:val="14"/>
        </w:rPr>
        <w:t xml:space="preserve"> Reinhart, </w:t>
      </w:r>
      <w:r w:rsidRPr="005D7588">
        <w:rPr>
          <w:rStyle w:val="StyleUnderline"/>
        </w:rPr>
        <w:t xml:space="preserve">Reinhart, and Rogoff examined </w:t>
      </w:r>
      <w:r w:rsidRPr="005D7588">
        <w:rPr>
          <w:rStyle w:val="Emphasis"/>
        </w:rPr>
        <w:t>over 110 years</w:t>
      </w:r>
      <w:r w:rsidRPr="005D7588">
        <w:rPr>
          <w:rStyle w:val="StyleUnderline"/>
        </w:rPr>
        <w:t xml:space="preserve"> of economic data</w:t>
      </w:r>
      <w:r w:rsidRPr="005D7588">
        <w:rPr>
          <w:sz w:val="14"/>
        </w:rPr>
        <w:t xml:space="preserve"> to conclude that advanced economies whose debt levels reach 90 percent of GDP face much slower economic growth.[11] In 2009, Carmen </w:t>
      </w:r>
      <w:r w:rsidRPr="005D7588">
        <w:rPr>
          <w:rStyle w:val="StyleUnderline"/>
        </w:rPr>
        <w:t xml:space="preserve">Reinhart and Rogoff wrote </w:t>
      </w:r>
      <w:r w:rsidRPr="005D7588">
        <w:rPr>
          <w:sz w:val="14"/>
        </w:rPr>
        <w:t xml:space="preserve">This Time Is Different, a book The Economist called </w:t>
      </w:r>
      <w:r w:rsidRPr="005D7588">
        <w:rPr>
          <w:rStyle w:val="StyleUnderline"/>
        </w:rPr>
        <w:t>“</w:t>
      </w:r>
      <w:r w:rsidRPr="005D7588">
        <w:rPr>
          <w:rStyle w:val="Emphasis"/>
        </w:rPr>
        <w:t>a magisterial work</w:t>
      </w:r>
      <w:r w:rsidRPr="005D7588">
        <w:rPr>
          <w:rStyle w:val="StyleUnderline"/>
        </w:rPr>
        <w:t xml:space="preserve"> on the causes and consequences of crises </w:t>
      </w:r>
      <w:r w:rsidRPr="005D7588">
        <w:rPr>
          <w:rStyle w:val="Emphasis"/>
        </w:rPr>
        <w:t>stretching back 800 years</w:t>
      </w:r>
      <w:r w:rsidRPr="005D7588">
        <w:rPr>
          <w:sz w:val="14"/>
        </w:rPr>
        <w:t xml:space="preserve">.”[12] Their </w:t>
      </w:r>
      <w:r w:rsidRPr="005D7588">
        <w:rPr>
          <w:rStyle w:val="StyleUnderline"/>
        </w:rPr>
        <w:t xml:space="preserve">conclusions were based on a </w:t>
      </w:r>
      <w:r w:rsidRPr="005D7588">
        <w:rPr>
          <w:rStyle w:val="Emphasis"/>
        </w:rPr>
        <w:t>vast new accumulation</w:t>
      </w:r>
      <w:r w:rsidRPr="005D7588">
        <w:rPr>
          <w:rStyle w:val="StyleUnderline"/>
        </w:rPr>
        <w:t xml:space="preserve"> of cross-country data, </w:t>
      </w:r>
      <w:r w:rsidRPr="005D7588">
        <w:rPr>
          <w:rStyle w:val="Emphasis"/>
        </w:rPr>
        <w:t>covering 66 countries</w:t>
      </w:r>
      <w:r w:rsidRPr="005D7588">
        <w:rPr>
          <w:rStyle w:val="StyleUnderline"/>
        </w:rPr>
        <w:t xml:space="preserve"> across all regions</w:t>
      </w:r>
      <w:r w:rsidRPr="005D7588">
        <w:rPr>
          <w:sz w:val="14"/>
        </w:rPr>
        <w:t xml:space="preserve"> of the </w:t>
      </w:r>
      <w:r w:rsidRPr="005D7588">
        <w:rPr>
          <w:rStyle w:val="StyleUnderline"/>
        </w:rPr>
        <w:t xml:space="preserve">world and spanning eight centuries. This dataset made it possible to study country debt episodes and crises much </w:t>
      </w:r>
      <w:r w:rsidRPr="005D7588">
        <w:rPr>
          <w:rStyle w:val="Emphasis"/>
        </w:rPr>
        <w:t>more comprehensively</w:t>
      </w:r>
      <w:r w:rsidRPr="005D7588">
        <w:rPr>
          <w:rStyle w:val="StyleUnderline"/>
        </w:rPr>
        <w:t>.</w:t>
      </w:r>
      <w:r w:rsidRPr="005D7588">
        <w:rPr>
          <w:sz w:val="14"/>
        </w:rPr>
        <w:t xml:space="preserve"> Reinhart, </w:t>
      </w:r>
      <w:r w:rsidRPr="005D7588">
        <w:rPr>
          <w:rStyle w:val="StyleUnderline"/>
        </w:rPr>
        <w:t xml:space="preserve">Reinhart, and Rogoff’s recent work on the impact of high public debt on growth and interest rates is based on </w:t>
      </w:r>
      <w:r w:rsidRPr="005D7588">
        <w:rPr>
          <w:rStyle w:val="Emphasis"/>
        </w:rPr>
        <w:t>this groundbreaking dataset</w:t>
      </w:r>
      <w:r w:rsidRPr="005D7588">
        <w:rPr>
          <w:sz w:val="14"/>
        </w:rPr>
        <w:t xml:space="preserve">. Debt Major Drag on Economy </w:t>
      </w:r>
      <w:r w:rsidRPr="005D7588">
        <w:rPr>
          <w:rStyle w:val="StyleUnderline"/>
        </w:rPr>
        <w:t>The economists follow a descriptive approach, comparing economic variables for different countries as averages for debt-to-GDP ratios</w:t>
      </w:r>
      <w:r w:rsidRPr="005D7588">
        <w:rPr>
          <w:sz w:val="14"/>
        </w:rPr>
        <w:t xml:space="preserve"> below and above 90 percent of GDP. </w:t>
      </w:r>
      <w:r w:rsidRPr="005D7588">
        <w:rPr>
          <w:rStyle w:val="StyleUnderline"/>
        </w:rPr>
        <w:t>Measures</w:t>
      </w:r>
      <w:r w:rsidRPr="005D7588">
        <w:rPr>
          <w:sz w:val="14"/>
        </w:rPr>
        <w:t xml:space="preserve"> of comparison </w:t>
      </w:r>
      <w:r w:rsidRPr="005D7588">
        <w:rPr>
          <w:rStyle w:val="StyleUnderline"/>
        </w:rPr>
        <w:t>include averages for real GDP growth, real (inflation-adjusted) short-term interest rates, and real long-term interest rates.</w:t>
      </w:r>
      <w:r w:rsidRPr="005D7588">
        <w:rPr>
          <w:sz w:val="14"/>
        </w:rPr>
        <w:t xml:space="preserve"> Public debt overhang </w:t>
      </w:r>
      <w:r w:rsidRPr="005D7588">
        <w:rPr>
          <w:rStyle w:val="StyleUnderline"/>
        </w:rPr>
        <w:t>episodes are analyzed for the causes of the debt</w:t>
      </w:r>
      <w:r w:rsidRPr="005D7588">
        <w:rPr>
          <w:sz w:val="14"/>
        </w:rPr>
        <w:t xml:space="preserve">, whether from specific wars, financial crises and economic depression, domestic turmoil, or other factors. The researchers refer to sustained periods of gross country debt persisting above 90 percent of GDP for five years or more as “public debt overhang episodes.” Identifying 26 such episodes, of which 20 lasted for more than a decade, the </w:t>
      </w:r>
      <w:r w:rsidRPr="005D7588">
        <w:rPr>
          <w:rStyle w:val="StyleUnderline"/>
        </w:rPr>
        <w:t>research shows that even if such episodes begin with short-lived dramatic events</w:t>
      </w:r>
      <w:r w:rsidRPr="005D7588">
        <w:rPr>
          <w:sz w:val="14"/>
        </w:rPr>
        <w:t xml:space="preserve">, such as war or a financial crisis, </w:t>
      </w:r>
      <w:r w:rsidRPr="005D7588">
        <w:rPr>
          <w:rStyle w:val="StyleUnderline"/>
        </w:rPr>
        <w:t>the negative impact from high debt on growth lasts far beyond such events.</w:t>
      </w:r>
    </w:p>
    <w:p w14:paraId="49E4C8BF" w14:textId="77777777" w:rsidR="00243CC7" w:rsidRDefault="00243CC7" w:rsidP="00243CC7">
      <w:pPr>
        <w:pStyle w:val="Heading3"/>
      </w:pPr>
      <w:r>
        <w:t>A2: Spending Good---Author Indicts/Epistemology---Herndon</w:t>
      </w:r>
    </w:p>
    <w:p w14:paraId="68F62AF7" w14:textId="77777777" w:rsidR="00243CC7" w:rsidRPr="005F7AC7" w:rsidRDefault="00243CC7" w:rsidP="00243CC7">
      <w:pPr>
        <w:pStyle w:val="Heading4"/>
      </w:pPr>
      <w:r w:rsidRPr="00BE30CD">
        <w:t>Error fixed and the thesis is still correct</w:t>
      </w:r>
      <w:r>
        <w:t xml:space="preserve"> – independent papers confirm</w:t>
      </w:r>
    </w:p>
    <w:p w14:paraId="46DB2EEE" w14:textId="77777777" w:rsidR="00243CC7" w:rsidRPr="00D15586" w:rsidRDefault="00243CC7" w:rsidP="00243CC7">
      <w:r>
        <w:rPr>
          <w:rStyle w:val="Style13ptBold"/>
        </w:rPr>
        <w:t xml:space="preserve">Furth 13 ---- </w:t>
      </w:r>
      <w:r w:rsidRPr="00D15586">
        <w:t xml:space="preserve">Salim, Senior Policy Analyst in Macroeconomics in the Center for Data Analysis at Heritage, doctorate and M.A. in economics (Rochester), “Debt and Growth in a Time of Controversy,” Issue Brief #3926 on Economy, 5/1, </w:t>
      </w:r>
      <w:hyperlink r:id="rId55" w:history="1">
        <w:r w:rsidRPr="00D15586">
          <w:rPr>
            <w:rStyle w:val="Hyperlink"/>
          </w:rPr>
          <w:t>http://www.heritage.org/research/reports/2013/05/does-debt-hurt-growth-growth-in-a-time-of-debt</w:t>
        </w:r>
      </w:hyperlink>
    </w:p>
    <w:p w14:paraId="61A43B33" w14:textId="77777777" w:rsidR="00243CC7" w:rsidRDefault="00243CC7" w:rsidP="00243CC7"/>
    <w:p w14:paraId="747FEC17" w14:textId="77777777" w:rsidR="00243CC7" w:rsidRDefault="00243CC7" w:rsidP="00243CC7">
      <w:pPr>
        <w:rPr>
          <w:rStyle w:val="StyleUnderline"/>
        </w:rPr>
      </w:pPr>
      <w:r w:rsidRPr="005F7AC7">
        <w:rPr>
          <w:sz w:val="16"/>
        </w:rPr>
        <w:t xml:space="preserve">Thomas Herndon and two professors at the University of Massachusetts attempted to replicate “Growth in a Time of Debt” and found an Excel error and some controversial choices in using the </w:t>
      </w:r>
      <w:proofErr w:type="gramStart"/>
      <w:r w:rsidRPr="005F7AC7">
        <w:rPr>
          <w:sz w:val="16"/>
        </w:rPr>
        <w:t>data.[</w:t>
      </w:r>
      <w:proofErr w:type="gramEnd"/>
      <w:r w:rsidRPr="005F7AC7">
        <w:rPr>
          <w:sz w:val="16"/>
        </w:rPr>
        <w:t xml:space="preserve">2] Some of </w:t>
      </w:r>
      <w:r w:rsidRPr="005F7AC7">
        <w:rPr>
          <w:rStyle w:val="StyleUnderline"/>
        </w:rPr>
        <w:t xml:space="preserve">those who disliked the paper </w:t>
      </w:r>
      <w:r w:rsidRPr="005F7AC7">
        <w:rPr>
          <w:rStyle w:val="Emphasis"/>
        </w:rPr>
        <w:t>all along</w:t>
      </w:r>
      <w:r w:rsidRPr="005F7AC7">
        <w:rPr>
          <w:rStyle w:val="StyleUnderline"/>
        </w:rPr>
        <w:t xml:space="preserve"> are now declaring its findings “debunked</w:t>
      </w:r>
      <w:r w:rsidRPr="005F7AC7">
        <w:rPr>
          <w:sz w:val="16"/>
        </w:rPr>
        <w:t xml:space="preserve">.”[3] The </w:t>
      </w:r>
      <w:r w:rsidRPr="005F7AC7">
        <w:rPr>
          <w:rStyle w:val="StyleUnderline"/>
        </w:rPr>
        <w:t>replication</w:t>
      </w:r>
      <w:r w:rsidRPr="005F7AC7">
        <w:rPr>
          <w:sz w:val="16"/>
        </w:rPr>
        <w:t xml:space="preserve"> by Herndon et al. </w:t>
      </w:r>
      <w:r w:rsidRPr="005F7AC7">
        <w:rPr>
          <w:rStyle w:val="StyleUnderline"/>
        </w:rPr>
        <w:t>was valuable</w:t>
      </w:r>
      <w:r w:rsidRPr="005F7AC7">
        <w:rPr>
          <w:sz w:val="16"/>
        </w:rPr>
        <w:t xml:space="preserve">, demonstrating once again the importance of peer review. </w:t>
      </w:r>
      <w:r w:rsidRPr="005F7AC7">
        <w:rPr>
          <w:rStyle w:val="StyleUnderline"/>
        </w:rPr>
        <w:t>They fixed the Excel formula error and showed that with newly available data, Reinhart and Rogoff’s numbers could be improved, producing a</w:t>
      </w:r>
      <w:r w:rsidRPr="005F7AC7">
        <w:rPr>
          <w:sz w:val="16"/>
        </w:rPr>
        <w:t xml:space="preserve"> less stark but </w:t>
      </w:r>
      <w:r w:rsidRPr="005F7AC7">
        <w:rPr>
          <w:rStyle w:val="Emphasis"/>
        </w:rPr>
        <w:t>no less compelling result</w:t>
      </w:r>
      <w:r w:rsidRPr="005F7AC7">
        <w:rPr>
          <w:sz w:val="16"/>
        </w:rPr>
        <w:t xml:space="preserve">. </w:t>
      </w:r>
      <w:r w:rsidRPr="005F7AC7">
        <w:rPr>
          <w:rStyle w:val="StyleUnderline"/>
        </w:rPr>
        <w:t>They did not,</w:t>
      </w:r>
      <w:r w:rsidRPr="005F7AC7">
        <w:rPr>
          <w:sz w:val="16"/>
        </w:rPr>
        <w:t xml:space="preserve"> however, “</w:t>
      </w:r>
      <w:r w:rsidRPr="005F7AC7">
        <w:rPr>
          <w:rStyle w:val="StyleUnderline"/>
        </w:rPr>
        <w:t xml:space="preserve">debunk” the paper, nor did their analysis speak to the </w:t>
      </w:r>
      <w:r w:rsidRPr="005F7AC7">
        <w:rPr>
          <w:rStyle w:val="Emphasis"/>
        </w:rPr>
        <w:t>many other papers</w:t>
      </w:r>
      <w:r w:rsidRPr="005F7AC7">
        <w:rPr>
          <w:rStyle w:val="StyleUnderline"/>
        </w:rPr>
        <w:t xml:space="preserve"> on the same topic, several of which are </w:t>
      </w:r>
      <w:r w:rsidRPr="005F7AC7">
        <w:rPr>
          <w:rStyle w:val="Emphasis"/>
        </w:rPr>
        <w:t>more rigorous</w:t>
      </w:r>
      <w:r w:rsidRPr="005F7AC7">
        <w:rPr>
          <w:rStyle w:val="StyleUnderline"/>
        </w:rPr>
        <w:t xml:space="preserve"> than “Growth in a Time of Debt” and </w:t>
      </w:r>
      <w:r w:rsidRPr="005F7AC7">
        <w:rPr>
          <w:rStyle w:val="Emphasis"/>
        </w:rPr>
        <w:t>come to similar conclusions</w:t>
      </w:r>
      <w:r w:rsidRPr="005F7AC7">
        <w:rPr>
          <w:rStyle w:val="StyleUnderline"/>
        </w:rPr>
        <w:t>.</w:t>
      </w:r>
    </w:p>
    <w:p w14:paraId="6A912304" w14:textId="77777777" w:rsidR="00243CC7" w:rsidRDefault="00243CC7" w:rsidP="00243CC7">
      <w:pPr>
        <w:pStyle w:val="Heading4"/>
        <w:rPr>
          <w:rStyle w:val="StyleUnderline"/>
        </w:rPr>
      </w:pPr>
      <w:r w:rsidRPr="00C11FC1">
        <w:t>Every substantive critique is wrong or doesn’t impact findings</w:t>
      </w:r>
    </w:p>
    <w:p w14:paraId="5CF9499C" w14:textId="77777777" w:rsidR="00243CC7" w:rsidRPr="00D15586" w:rsidRDefault="00243CC7" w:rsidP="00243CC7">
      <w:r>
        <w:rPr>
          <w:rStyle w:val="Style13ptBold"/>
        </w:rPr>
        <w:t xml:space="preserve">Furth 13 ---- </w:t>
      </w:r>
      <w:r w:rsidRPr="00D15586">
        <w:t xml:space="preserve">Salim, Senior Policy Analyst in Macroeconomics in the Center for Data Analysis at Heritage, doctorate and M.A. in economics (Rochester), “Debt and Growth in a Time of Controversy,” Issue Brief #3926 on Economy, 5/1, </w:t>
      </w:r>
      <w:hyperlink r:id="rId56" w:history="1">
        <w:r w:rsidRPr="00D15586">
          <w:rPr>
            <w:rStyle w:val="Hyperlink"/>
          </w:rPr>
          <w:t>http://www.heritage.org/research/reports/2013/05/does-debt-hurt-growth-growth-in-a-time-of-debt</w:t>
        </w:r>
      </w:hyperlink>
    </w:p>
    <w:p w14:paraId="6289DADC" w14:textId="77777777" w:rsidR="00243CC7" w:rsidRPr="00C11FC1" w:rsidRDefault="00243CC7" w:rsidP="00243CC7"/>
    <w:p w14:paraId="5D9E070E" w14:textId="77777777" w:rsidR="00243CC7" w:rsidRDefault="00243CC7" w:rsidP="00243CC7">
      <w:pPr>
        <w:rPr>
          <w:rStyle w:val="StyleUnderline"/>
        </w:rPr>
      </w:pPr>
      <w:r w:rsidRPr="008D7A77">
        <w:rPr>
          <w:sz w:val="16"/>
        </w:rPr>
        <w:t xml:space="preserve">In their paper and subsequent discussions, </w:t>
      </w:r>
      <w:r w:rsidRPr="00C11FC1">
        <w:rPr>
          <w:rStyle w:val="StyleUnderline"/>
        </w:rPr>
        <w:t>Reinhart and Rogoff report</w:t>
      </w:r>
      <w:r w:rsidRPr="008D7A77">
        <w:rPr>
          <w:sz w:val="16"/>
        </w:rPr>
        <w:t xml:space="preserve"> the average performance of low-, medium-, high-, and very-high-debt countries </w:t>
      </w:r>
      <w:r w:rsidRPr="00C11FC1">
        <w:rPr>
          <w:rStyle w:val="StyleUnderline"/>
        </w:rPr>
        <w:t>using</w:t>
      </w:r>
      <w:r w:rsidRPr="008D7A77">
        <w:rPr>
          <w:sz w:val="16"/>
        </w:rPr>
        <w:t xml:space="preserve"> two statistics: </w:t>
      </w:r>
      <w:r w:rsidRPr="00C11FC1">
        <w:rPr>
          <w:rStyle w:val="StyleUnderline"/>
        </w:rPr>
        <w:t>median and mean average</w:t>
      </w:r>
      <w:r w:rsidRPr="008D7A77">
        <w:rPr>
          <w:sz w:val="16"/>
        </w:rPr>
        <w:t xml:space="preserve">. </w:t>
      </w:r>
      <w:r w:rsidRPr="00C11FC1">
        <w:rPr>
          <w:rStyle w:val="StyleUnderline"/>
        </w:rPr>
        <w:t>They emphasize the median because it is less sensitive to extremes. In the replication paper, however, Herndon</w:t>
      </w:r>
      <w:r w:rsidRPr="008D7A77">
        <w:rPr>
          <w:sz w:val="16"/>
        </w:rPr>
        <w:t xml:space="preserve"> et al. </w:t>
      </w:r>
      <w:r w:rsidRPr="008D7A77">
        <w:rPr>
          <w:rStyle w:val="Emphasis"/>
        </w:rPr>
        <w:t>do not mention medians;</w:t>
      </w:r>
      <w:r w:rsidRPr="008D7A77">
        <w:rPr>
          <w:sz w:val="16"/>
        </w:rPr>
        <w:t xml:space="preserve"> instead, they focus only on mean averages. </w:t>
      </w:r>
      <w:r w:rsidRPr="00C11FC1">
        <w:rPr>
          <w:rStyle w:val="StyleUnderline"/>
        </w:rPr>
        <w:t>The most embarrassing mistake that Reinhart and Rogoff made was to exclude five countries</w:t>
      </w:r>
      <w:r w:rsidRPr="008D7A77">
        <w:rPr>
          <w:sz w:val="16"/>
        </w:rPr>
        <w:t xml:space="preserve"> from calculations of mean averages. On its own, that increased the mean average growth for very-high-debt countries just one-third of one percentage point. </w:t>
      </w:r>
      <w:r w:rsidRPr="00C11FC1">
        <w:rPr>
          <w:rStyle w:val="StyleUnderline"/>
        </w:rPr>
        <w:t>That error is worth correcting, but</w:t>
      </w:r>
      <w:r w:rsidRPr="008D7A77">
        <w:rPr>
          <w:rStyle w:val="Emphasis"/>
        </w:rPr>
        <w:t xml:space="preserve"> it is not enough to change</w:t>
      </w:r>
      <w:r w:rsidRPr="00C11FC1">
        <w:rPr>
          <w:rStyle w:val="StyleUnderline"/>
        </w:rPr>
        <w:t xml:space="preserve"> any</w:t>
      </w:r>
      <w:r w:rsidRPr="008D7A77">
        <w:rPr>
          <w:sz w:val="16"/>
        </w:rPr>
        <w:t xml:space="preserve"> of Reinhart and Rogoff’s </w:t>
      </w:r>
      <w:r w:rsidRPr="00C11FC1">
        <w:rPr>
          <w:rStyle w:val="StyleUnderline"/>
        </w:rPr>
        <w:t xml:space="preserve">conclusions. It certainly </w:t>
      </w:r>
      <w:r w:rsidRPr="008D7A77">
        <w:rPr>
          <w:rStyle w:val="Emphasis"/>
        </w:rPr>
        <w:t>does not “debunk</w:t>
      </w:r>
      <w:r w:rsidRPr="00C11FC1">
        <w:rPr>
          <w:rStyle w:val="StyleUnderline"/>
        </w:rPr>
        <w:t>” the paper</w:t>
      </w:r>
      <w:r w:rsidRPr="008D7A77">
        <w:rPr>
          <w:sz w:val="16"/>
        </w:rPr>
        <w:t xml:space="preserve">, since </w:t>
      </w:r>
      <w:r w:rsidRPr="00C11FC1">
        <w:rPr>
          <w:rStyle w:val="StyleUnderline"/>
        </w:rPr>
        <w:t>it leaves intact the finding that the economic performance of very-high-debt countries is significantly inferior</w:t>
      </w:r>
      <w:r w:rsidRPr="008D7A77">
        <w:rPr>
          <w:sz w:val="16"/>
        </w:rPr>
        <w:t xml:space="preserve"> to those of other countries. </w:t>
      </w:r>
      <w:r w:rsidRPr="00C11FC1">
        <w:rPr>
          <w:rStyle w:val="StyleUnderline"/>
        </w:rPr>
        <w:t>Another criticism was that Reinhart and Rogoff did not include some early post-war years</w:t>
      </w:r>
      <w:r w:rsidRPr="008D7A77">
        <w:rPr>
          <w:sz w:val="16"/>
        </w:rPr>
        <w:t xml:space="preserve"> of data. Reinhart and Rogoff responded that </w:t>
      </w:r>
      <w:r w:rsidRPr="00C11FC1">
        <w:rPr>
          <w:rStyle w:val="StyleUnderline"/>
        </w:rPr>
        <w:t>they included all the data that they had gathered and vetted at the time. Some data</w:t>
      </w:r>
      <w:r w:rsidRPr="008D7A77">
        <w:rPr>
          <w:sz w:val="16"/>
        </w:rPr>
        <w:t xml:space="preserve"> that they had gathered </w:t>
      </w:r>
      <w:r w:rsidRPr="00C11FC1">
        <w:rPr>
          <w:rStyle w:val="StyleUnderline"/>
        </w:rPr>
        <w:t>had not been vetted in time for</w:t>
      </w:r>
      <w:r w:rsidRPr="008D7A77">
        <w:rPr>
          <w:sz w:val="16"/>
        </w:rPr>
        <w:t xml:space="preserve"> the </w:t>
      </w:r>
      <w:r w:rsidRPr="00C11FC1">
        <w:rPr>
          <w:rStyle w:val="StyleUnderline"/>
        </w:rPr>
        <w:t>2010</w:t>
      </w:r>
      <w:r w:rsidRPr="008D7A77">
        <w:rPr>
          <w:sz w:val="16"/>
        </w:rPr>
        <w:t xml:space="preserve"> paper</w:t>
      </w:r>
      <w:r w:rsidRPr="008D7A77">
        <w:rPr>
          <w:rStyle w:val="StyleUnderline"/>
        </w:rPr>
        <w:t>. In later work, they have included more years and adjusted their numbers</w:t>
      </w:r>
      <w:r w:rsidRPr="008D7A77">
        <w:rPr>
          <w:sz w:val="16"/>
        </w:rPr>
        <w:t xml:space="preserve"> </w:t>
      </w:r>
      <w:proofErr w:type="gramStart"/>
      <w:r w:rsidRPr="008D7A77">
        <w:rPr>
          <w:sz w:val="16"/>
        </w:rPr>
        <w:t>accordingly.[</w:t>
      </w:r>
      <w:proofErr w:type="gramEnd"/>
      <w:r w:rsidRPr="008D7A77">
        <w:rPr>
          <w:sz w:val="16"/>
        </w:rPr>
        <w:t xml:space="preserve">4] </w:t>
      </w:r>
      <w:r w:rsidRPr="008D7A77">
        <w:rPr>
          <w:rStyle w:val="StyleUnderline"/>
        </w:rPr>
        <w:t>Herndon</w:t>
      </w:r>
      <w:r w:rsidRPr="008D7A77">
        <w:rPr>
          <w:sz w:val="16"/>
        </w:rPr>
        <w:t xml:space="preserve"> et al.’s updated calculation, since it is based on a larger data sample, </w:t>
      </w:r>
      <w:r w:rsidRPr="008D7A77">
        <w:rPr>
          <w:rStyle w:val="StyleUnderline"/>
        </w:rPr>
        <w:t>can improve the precision</w:t>
      </w:r>
      <w:r w:rsidRPr="008D7A77">
        <w:rPr>
          <w:sz w:val="16"/>
        </w:rPr>
        <w:t xml:space="preserve"> </w:t>
      </w:r>
      <w:r w:rsidRPr="008D7A77">
        <w:rPr>
          <w:rStyle w:val="StyleUnderline"/>
        </w:rPr>
        <w:t>of</w:t>
      </w:r>
      <w:r w:rsidRPr="008D7A77">
        <w:rPr>
          <w:sz w:val="16"/>
        </w:rPr>
        <w:t xml:space="preserve"> Reinhart and Rogoff’s </w:t>
      </w:r>
      <w:r w:rsidRPr="008D7A77">
        <w:rPr>
          <w:rStyle w:val="StyleUnderline"/>
        </w:rPr>
        <w:t xml:space="preserve">estimates </w:t>
      </w:r>
      <w:r w:rsidRPr="008D7A77">
        <w:rPr>
          <w:rStyle w:val="Emphasis"/>
        </w:rPr>
        <w:t>without assigning any blame</w:t>
      </w:r>
      <w:r w:rsidRPr="008D7A77">
        <w:rPr>
          <w:sz w:val="16"/>
        </w:rPr>
        <w:t xml:space="preserve">. </w:t>
      </w:r>
      <w:r w:rsidRPr="008D7A77">
        <w:rPr>
          <w:rStyle w:val="StyleUnderline"/>
        </w:rPr>
        <w:t>Herndon</w:t>
      </w:r>
      <w:r w:rsidRPr="008D7A77">
        <w:rPr>
          <w:sz w:val="16"/>
        </w:rPr>
        <w:t xml:space="preserve"> et al. </w:t>
      </w:r>
      <w:r w:rsidRPr="008D7A77">
        <w:rPr>
          <w:rStyle w:val="StyleUnderline"/>
        </w:rPr>
        <w:t>also disagree with</w:t>
      </w:r>
      <w:r w:rsidRPr="008D7A77">
        <w:rPr>
          <w:sz w:val="16"/>
        </w:rPr>
        <w:t xml:space="preserve"> Reinhart and Rogoff’s </w:t>
      </w:r>
      <w:r w:rsidRPr="008D7A77">
        <w:rPr>
          <w:rStyle w:val="StyleUnderline"/>
        </w:rPr>
        <w:t>weighting</w:t>
      </w:r>
      <w:r w:rsidRPr="008D7A77">
        <w:rPr>
          <w:sz w:val="16"/>
        </w:rPr>
        <w:t xml:space="preserve"> choice, </w:t>
      </w:r>
      <w:r w:rsidRPr="008D7A77">
        <w:rPr>
          <w:rStyle w:val="StyleUnderline"/>
        </w:rPr>
        <w:t>which is admittedly</w:t>
      </w:r>
      <w:r w:rsidRPr="008D7A77">
        <w:rPr>
          <w:sz w:val="16"/>
        </w:rPr>
        <w:t xml:space="preserve"> extreme: It weighs each country equally regardless of the number of data years available. Herndon et al., however, go </w:t>
      </w:r>
      <w:r w:rsidRPr="008D7A77">
        <w:rPr>
          <w:rStyle w:val="Emphasis"/>
        </w:rPr>
        <w:t>to the opposite extreme</w:t>
      </w:r>
      <w:r w:rsidRPr="008D7A77">
        <w:rPr>
          <w:sz w:val="16"/>
        </w:rPr>
        <w:t xml:space="preserve">, </w:t>
      </w:r>
      <w:r w:rsidRPr="008D7A77">
        <w:rPr>
          <w:rStyle w:val="StyleUnderline"/>
        </w:rPr>
        <w:t>weighing</w:t>
      </w:r>
      <w:r w:rsidRPr="008D7A77">
        <w:rPr>
          <w:sz w:val="16"/>
        </w:rPr>
        <w:t xml:space="preserve"> each year equally </w:t>
      </w:r>
      <w:r w:rsidRPr="008D7A77">
        <w:rPr>
          <w:rStyle w:val="StyleUnderline"/>
        </w:rPr>
        <w:t>without</w:t>
      </w:r>
      <w:r w:rsidRPr="008D7A77">
        <w:rPr>
          <w:sz w:val="16"/>
        </w:rPr>
        <w:t xml:space="preserve"> accounting for </w:t>
      </w:r>
      <w:r w:rsidRPr="008D7A77">
        <w:rPr>
          <w:rStyle w:val="StyleUnderline"/>
        </w:rPr>
        <w:t xml:space="preserve">the fact that national trends persist across years, and find that it diminishes the mean average difference </w:t>
      </w:r>
      <w:r w:rsidRPr="008D7A77">
        <w:rPr>
          <w:sz w:val="16"/>
        </w:rPr>
        <w:t xml:space="preserve">between very-high-debt and other countries. But </w:t>
      </w:r>
      <w:r w:rsidRPr="008D7A77">
        <w:rPr>
          <w:rStyle w:val="StyleUnderline"/>
        </w:rPr>
        <w:t xml:space="preserve">they </w:t>
      </w:r>
      <w:r w:rsidRPr="008D7A77">
        <w:rPr>
          <w:rStyle w:val="Emphasis"/>
        </w:rPr>
        <w:t>do not report any difference</w:t>
      </w:r>
      <w:r w:rsidRPr="008D7A77">
        <w:rPr>
          <w:rStyle w:val="StyleUnderline"/>
        </w:rPr>
        <w:t xml:space="preserve"> in the median. In the end</w:t>
      </w:r>
      <w:r w:rsidRPr="008D7A77">
        <w:rPr>
          <w:sz w:val="16"/>
        </w:rPr>
        <w:t xml:space="preserve">, all of </w:t>
      </w:r>
      <w:r w:rsidRPr="008D7A77">
        <w:rPr>
          <w:rStyle w:val="StyleUnderline"/>
        </w:rPr>
        <w:t>Herndon et al.’s corrections</w:t>
      </w:r>
      <w:r w:rsidRPr="008D7A77">
        <w:rPr>
          <w:sz w:val="16"/>
        </w:rPr>
        <w:t xml:space="preserve"> and critiques </w:t>
      </w:r>
      <w:r w:rsidRPr="008D7A77">
        <w:rPr>
          <w:rStyle w:val="StyleUnderline"/>
        </w:rPr>
        <w:t>show that countries with debt</w:t>
      </w:r>
      <w:r w:rsidRPr="008D7A77">
        <w:rPr>
          <w:sz w:val="16"/>
        </w:rPr>
        <w:t xml:space="preserve"> above 90 percent of GDP </w:t>
      </w:r>
      <w:r w:rsidRPr="008D7A77">
        <w:rPr>
          <w:rStyle w:val="StyleUnderline"/>
        </w:rPr>
        <w:t>grow on average 2.0 percent less per year</w:t>
      </w:r>
      <w:r w:rsidRPr="008D7A77">
        <w:rPr>
          <w:sz w:val="16"/>
        </w:rPr>
        <w:t xml:space="preserve"> than low-debt countries and 1.0 percent less per year than countries with debt levels between 60 percent and 90 percent of GDP. </w:t>
      </w:r>
      <w:r w:rsidRPr="008D7A77">
        <w:rPr>
          <w:rStyle w:val="StyleUnderline"/>
        </w:rPr>
        <w:t xml:space="preserve">Those numbers are </w:t>
      </w:r>
      <w:r w:rsidRPr="008D7A77">
        <w:rPr>
          <w:rStyle w:val="Emphasis"/>
        </w:rPr>
        <w:t>quite similar</w:t>
      </w:r>
      <w:r w:rsidRPr="008D7A77">
        <w:rPr>
          <w:rStyle w:val="StyleUnderline"/>
        </w:rPr>
        <w:t xml:space="preserve"> to Reinhart and Rogoff’s original median differences of 2.6 percent</w:t>
      </w:r>
      <w:r w:rsidRPr="008D7A77">
        <w:rPr>
          <w:sz w:val="16"/>
        </w:rPr>
        <w:t xml:space="preserve"> and 1.3 percent. </w:t>
      </w:r>
      <w:r w:rsidRPr="008D7A77">
        <w:rPr>
          <w:rStyle w:val="StyleUnderline"/>
        </w:rPr>
        <w:t xml:space="preserve">Qualitatively, Reinhart and Rogoff’s work </w:t>
      </w:r>
      <w:r w:rsidRPr="008D7A77">
        <w:rPr>
          <w:rStyle w:val="Emphasis"/>
        </w:rPr>
        <w:t>remains fully intact</w:t>
      </w:r>
      <w:r w:rsidRPr="008D7A77">
        <w:rPr>
          <w:rStyle w:val="StyleUnderline"/>
        </w:rPr>
        <w:t xml:space="preserve">, even when their data are </w:t>
      </w:r>
      <w:r w:rsidRPr="008D7A77">
        <w:rPr>
          <w:rStyle w:val="Emphasis"/>
        </w:rPr>
        <w:t>in hostile hands</w:t>
      </w:r>
      <w:r w:rsidRPr="008D7A77">
        <w:rPr>
          <w:rStyle w:val="StyleUnderline"/>
        </w:rPr>
        <w:t>.</w:t>
      </w:r>
    </w:p>
    <w:p w14:paraId="12819BD3" w14:textId="77777777" w:rsidR="00243CC7" w:rsidRDefault="00243CC7" w:rsidP="00243CC7">
      <w:pPr>
        <w:pStyle w:val="Heading3"/>
      </w:pPr>
      <w:r>
        <w:t>A2: Spending Good---Education Specific</w:t>
      </w:r>
    </w:p>
    <w:p w14:paraId="55B237DB" w14:textId="77777777" w:rsidR="00627667" w:rsidRPr="00142A6A" w:rsidRDefault="00627667" w:rsidP="00627667">
      <w:pPr>
        <w:pStyle w:val="Heading4"/>
        <w:rPr>
          <w:rFonts w:cs="Times New Roman"/>
        </w:rPr>
      </w:pPr>
      <w:r w:rsidRPr="00142A6A">
        <w:rPr>
          <w:rFonts w:cs="Times New Roman"/>
        </w:rPr>
        <w:t>Federal Spending on education leads to federal overreach that causes the economy to suffer large losses of growth</w:t>
      </w:r>
    </w:p>
    <w:p w14:paraId="3115B130" w14:textId="77777777" w:rsidR="00627667" w:rsidRPr="00142A6A" w:rsidRDefault="00627667" w:rsidP="00627667">
      <w:r w:rsidRPr="00142A6A">
        <w:rPr>
          <w:rStyle w:val="Style13ptBold"/>
        </w:rPr>
        <w:t>Mitchell 5</w:t>
      </w:r>
      <w:r w:rsidRPr="00142A6A">
        <w:t xml:space="preserve"> – Daniel Mitchell, Senior Fellow in Political Economy at the Cato Institute.  10-25-2005, ("The Economic Consequences of Government Spending," Heritage Foundation, </w:t>
      </w:r>
      <w:hyperlink r:id="rId57" w:history="1">
        <w:r w:rsidRPr="00142A6A">
          <w:rPr>
            <w:rStyle w:val="Hyperlink"/>
          </w:rPr>
          <w:t>http://www.heritage.org/testimony/the-economic-consequences-government-spending</w:t>
        </w:r>
      </w:hyperlink>
      <w:r w:rsidRPr="00142A6A">
        <w:t>, Accessed 07-07-2017, JD)</w:t>
      </w:r>
    </w:p>
    <w:p w14:paraId="283B561B" w14:textId="77777777" w:rsidR="00627667" w:rsidRPr="00142A6A" w:rsidRDefault="00627667" w:rsidP="00627667">
      <w:pPr>
        <w:rPr>
          <w:sz w:val="16"/>
        </w:rPr>
      </w:pPr>
      <w:r w:rsidRPr="00142A6A">
        <w:rPr>
          <w:rStyle w:val="StyleUnderline"/>
          <w:highlight w:val="yellow"/>
        </w:rPr>
        <w:t>The</w:t>
      </w:r>
      <w:r w:rsidRPr="00142A6A">
        <w:rPr>
          <w:rStyle w:val="StyleUnderline"/>
        </w:rPr>
        <w:t xml:space="preserve"> microeconomic </w:t>
      </w:r>
      <w:r w:rsidRPr="00142A6A">
        <w:rPr>
          <w:rStyle w:val="StyleUnderline"/>
          <w:highlight w:val="yellow"/>
        </w:rPr>
        <w:t>costs of government spending involve the impact</w:t>
      </w:r>
      <w:r w:rsidRPr="00142A6A">
        <w:rPr>
          <w:rStyle w:val="StyleUnderline"/>
        </w:rPr>
        <w:t xml:space="preserve"> </w:t>
      </w:r>
      <w:r w:rsidRPr="00142A6A">
        <w:rPr>
          <w:rStyle w:val="StyleUnderline"/>
          <w:highlight w:val="yellow"/>
        </w:rPr>
        <w:t>of</w:t>
      </w:r>
      <w:r w:rsidRPr="00142A6A">
        <w:rPr>
          <w:rStyle w:val="StyleUnderline"/>
        </w:rPr>
        <w:t xml:space="preserve"> various forms of </w:t>
      </w:r>
      <w:r w:rsidRPr="00142A6A">
        <w:rPr>
          <w:rStyle w:val="StyleUnderline"/>
          <w:highlight w:val="yellow"/>
        </w:rPr>
        <w:t>budget</w:t>
      </w:r>
      <w:r w:rsidRPr="00142A6A">
        <w:rPr>
          <w:rStyle w:val="StyleUnderline"/>
        </w:rPr>
        <w:t xml:space="preserve"> </w:t>
      </w:r>
      <w:r w:rsidRPr="00142A6A">
        <w:rPr>
          <w:rStyle w:val="StyleUnderline"/>
          <w:highlight w:val="yellow"/>
        </w:rPr>
        <w:t>outlays</w:t>
      </w:r>
      <w:r w:rsidRPr="00142A6A">
        <w:rPr>
          <w:sz w:val="16"/>
        </w:rPr>
        <w:t>. The two most important of these effects are the "subsidy for sub-optimal behavior" and the "penalty for pro-growth behavior." In the first instance, some government programs are directly linked to choices that reduce economic performance. Prior to welfare reform, for instance, income transfer programs frequently rewarded people for choosing not to work or for having children out of wedlock.</w:t>
      </w:r>
    </w:p>
    <w:p w14:paraId="07631138" w14:textId="77777777" w:rsidR="00627667" w:rsidRPr="00142A6A" w:rsidRDefault="00627667" w:rsidP="00627667">
      <w:pPr>
        <w:rPr>
          <w:rStyle w:val="StyleUnderline"/>
        </w:rPr>
      </w:pPr>
      <w:r w:rsidRPr="00142A6A">
        <w:rPr>
          <w:sz w:val="16"/>
        </w:rPr>
        <w:t xml:space="preserve">In the second instance, </w:t>
      </w:r>
      <w:r w:rsidRPr="00142A6A">
        <w:rPr>
          <w:rStyle w:val="StyleUnderline"/>
          <w:highlight w:val="yellow"/>
        </w:rPr>
        <w:t>specific government programs discourage behaviors that are good for the economy</w:t>
      </w:r>
      <w:r w:rsidRPr="00142A6A">
        <w:rPr>
          <w:rStyle w:val="StyleUnderline"/>
        </w:rPr>
        <w:t xml:space="preserve">. </w:t>
      </w:r>
      <w:proofErr w:type="gramStart"/>
      <w:r w:rsidRPr="00142A6A">
        <w:rPr>
          <w:rStyle w:val="StyleUnderline"/>
        </w:rPr>
        <w:t xml:space="preserve">A </w:t>
      </w:r>
      <w:r w:rsidRPr="00142A6A">
        <w:rPr>
          <w:rStyle w:val="StyleUnderline"/>
          <w:highlight w:val="yellow"/>
        </w:rPr>
        <w:t>large</w:t>
      </w:r>
      <w:r w:rsidRPr="00142A6A">
        <w:rPr>
          <w:rStyle w:val="StyleUnderline"/>
        </w:rPr>
        <w:t xml:space="preserve"> number of</w:t>
      </w:r>
      <w:proofErr w:type="gramEnd"/>
      <w:r w:rsidRPr="00142A6A">
        <w:rPr>
          <w:rStyle w:val="StyleUnderline"/>
        </w:rPr>
        <w:t xml:space="preserve"> </w:t>
      </w:r>
      <w:r w:rsidRPr="00142A6A">
        <w:rPr>
          <w:rStyle w:val="StyleUnderline"/>
          <w:highlight w:val="yellow"/>
        </w:rPr>
        <w:t>government</w:t>
      </w:r>
      <w:r w:rsidRPr="00142A6A">
        <w:rPr>
          <w:rStyle w:val="StyleUnderline"/>
        </w:rPr>
        <w:t xml:space="preserve"> </w:t>
      </w:r>
      <w:r w:rsidRPr="00142A6A">
        <w:rPr>
          <w:rStyle w:val="StyleUnderline"/>
          <w:highlight w:val="yellow"/>
        </w:rPr>
        <w:t>programs</w:t>
      </w:r>
      <w:r w:rsidRPr="00142A6A">
        <w:rPr>
          <w:sz w:val="16"/>
        </w:rPr>
        <w:t xml:space="preserve">, for example, </w:t>
      </w:r>
      <w:r w:rsidRPr="00142A6A">
        <w:rPr>
          <w:rStyle w:val="StyleUnderline"/>
          <w:highlight w:val="yellow"/>
        </w:rPr>
        <w:t>reduce incentives to save by subsidizing</w:t>
      </w:r>
      <w:r w:rsidRPr="00142A6A">
        <w:rPr>
          <w:sz w:val="16"/>
        </w:rPr>
        <w:t xml:space="preserve"> health care, retirement, </w:t>
      </w:r>
      <w:r w:rsidRPr="00142A6A">
        <w:rPr>
          <w:rStyle w:val="StyleUnderline"/>
          <w:highlight w:val="yellow"/>
        </w:rPr>
        <w:t>education</w:t>
      </w:r>
      <w:r w:rsidRPr="00142A6A">
        <w:rPr>
          <w:sz w:val="16"/>
        </w:rPr>
        <w:t xml:space="preserve">, and housing. </w:t>
      </w:r>
      <w:r w:rsidRPr="00142A6A">
        <w:rPr>
          <w:rStyle w:val="StyleUnderline"/>
        </w:rPr>
        <w:t>Other programs reduce incentives to work.</w:t>
      </w:r>
    </w:p>
    <w:p w14:paraId="7E9848CA" w14:textId="77777777" w:rsidR="00627667" w:rsidRPr="00142A6A" w:rsidRDefault="00627667" w:rsidP="00627667">
      <w:pPr>
        <w:rPr>
          <w:sz w:val="16"/>
        </w:rPr>
      </w:pPr>
      <w:r w:rsidRPr="00142A6A">
        <w:rPr>
          <w:rStyle w:val="StyleUnderline"/>
        </w:rPr>
        <w:t>Other forms of microeconomic damage are associated with outlays</w:t>
      </w:r>
      <w:r w:rsidRPr="00142A6A">
        <w:rPr>
          <w:sz w:val="16"/>
        </w:rPr>
        <w:t xml:space="preserve"> - such as budgets for regulatory agencies </w:t>
      </w:r>
      <w:r w:rsidRPr="00142A6A">
        <w:rPr>
          <w:rStyle w:val="StyleUnderline"/>
        </w:rPr>
        <w:t>- that result in the imposition of costs on private sector activity.</w:t>
      </w:r>
      <w:r w:rsidRPr="00142A6A">
        <w:rPr>
          <w:sz w:val="16"/>
        </w:rPr>
        <w:t xml:space="preserve"> A recent example is the Sarbanes-Oxley legislation. The actual budget costs for the Securities and Exchange Commission is only a fraction of the economic costs associated with the regulatory burden generated by that single piece of legislation.</w:t>
      </w:r>
    </w:p>
    <w:p w14:paraId="332D571C" w14:textId="77777777" w:rsidR="00627667" w:rsidRPr="00142A6A" w:rsidRDefault="00627667" w:rsidP="00627667">
      <w:pPr>
        <w:rPr>
          <w:rStyle w:val="StyleUnderline"/>
        </w:rPr>
      </w:pPr>
      <w:r w:rsidRPr="00142A6A">
        <w:rPr>
          <w:rStyle w:val="StyleUnderline"/>
        </w:rPr>
        <w:t xml:space="preserve">Another form of </w:t>
      </w:r>
      <w:r w:rsidRPr="00142A6A">
        <w:rPr>
          <w:rStyle w:val="StyleUnderline"/>
          <w:highlight w:val="yellow"/>
        </w:rPr>
        <w:t>microeconomic</w:t>
      </w:r>
      <w:r w:rsidRPr="00142A6A">
        <w:rPr>
          <w:rStyle w:val="StyleUnderline"/>
        </w:rPr>
        <w:t xml:space="preserve"> </w:t>
      </w:r>
      <w:r w:rsidRPr="00142A6A">
        <w:rPr>
          <w:rStyle w:val="StyleUnderline"/>
          <w:highlight w:val="yellow"/>
        </w:rPr>
        <w:t>damage involves the misallocation of resources</w:t>
      </w:r>
      <w:r w:rsidRPr="00142A6A">
        <w:rPr>
          <w:rStyle w:val="StyleUnderline"/>
        </w:rPr>
        <w:t xml:space="preserve">. </w:t>
      </w:r>
      <w:r w:rsidRPr="00142A6A">
        <w:rPr>
          <w:rStyle w:val="StyleUnderline"/>
          <w:highlight w:val="yellow"/>
        </w:rPr>
        <w:t>Education is widely considered a public good, yet there is considerable evidence that the means of delivering that public good is very inefficient because government school monopolies provide a very low amount of educational achievement per dollar spent.</w:t>
      </w:r>
    </w:p>
    <w:p w14:paraId="6D738C09" w14:textId="77777777" w:rsidR="00627667" w:rsidRPr="00142A6A" w:rsidRDefault="00627667" w:rsidP="00627667">
      <w:pPr>
        <w:rPr>
          <w:sz w:val="16"/>
        </w:rPr>
      </w:pPr>
      <w:r w:rsidRPr="00142A6A">
        <w:rPr>
          <w:sz w:val="16"/>
        </w:rPr>
        <w:t xml:space="preserve">The economic impact of government spending can be presented in graphical form. The so-called </w:t>
      </w:r>
      <w:proofErr w:type="spellStart"/>
      <w:r w:rsidRPr="00142A6A">
        <w:rPr>
          <w:sz w:val="16"/>
        </w:rPr>
        <w:t>Rahn</w:t>
      </w:r>
      <w:proofErr w:type="spellEnd"/>
      <w:r w:rsidRPr="00142A6A">
        <w:rPr>
          <w:sz w:val="16"/>
        </w:rPr>
        <w:t xml:space="preserve"> Curve in Figure 1 (attached) shows that economic output or growth is very low when government is non-existent. In this anarchical world, workers, savers, investors, and entrepreneurs do not have an environment conducive to productive behavior.</w:t>
      </w:r>
    </w:p>
    <w:p w14:paraId="04D01E53" w14:textId="77777777" w:rsidR="00627667" w:rsidRPr="00142A6A" w:rsidRDefault="00627667" w:rsidP="00627667">
      <w:pPr>
        <w:rPr>
          <w:rStyle w:val="StyleUnderline"/>
        </w:rPr>
      </w:pPr>
      <w:r w:rsidRPr="00142A6A">
        <w:rPr>
          <w:sz w:val="16"/>
        </w:rPr>
        <w:t>As certain public goods are provided, however, economic growth and/or output rises. There is a growth-maximizing level of government spending. But once outlays exceed that point, economic performance begins to slip</w:t>
      </w:r>
      <w:r w:rsidRPr="00142A6A">
        <w:rPr>
          <w:rStyle w:val="StyleUnderline"/>
        </w:rPr>
        <w:t xml:space="preserve">. </w:t>
      </w:r>
      <w:r w:rsidRPr="00142A6A">
        <w:rPr>
          <w:rStyle w:val="StyleUnderline"/>
          <w:highlight w:val="yellow"/>
        </w:rPr>
        <w:t>And as government becomes bigger and bigger, the economy suffers larger losses of output and/or growth.</w:t>
      </w:r>
    </w:p>
    <w:p w14:paraId="14CD2F28" w14:textId="77777777" w:rsidR="00627667" w:rsidRPr="00142A6A" w:rsidRDefault="00627667" w:rsidP="00627667">
      <w:pPr>
        <w:pStyle w:val="Heading4"/>
        <w:rPr>
          <w:rFonts w:cs="Times New Roman"/>
        </w:rPr>
      </w:pPr>
      <w:r w:rsidRPr="00142A6A">
        <w:rPr>
          <w:rFonts w:cs="Times New Roman"/>
        </w:rPr>
        <w:t>Education does not increase growth, their studies are flawed</w:t>
      </w:r>
    </w:p>
    <w:p w14:paraId="1E96D232" w14:textId="77777777" w:rsidR="00627667" w:rsidRPr="00142A6A" w:rsidRDefault="00627667" w:rsidP="00627667">
      <w:r w:rsidRPr="00142A6A">
        <w:t xml:space="preserve">Chandra </w:t>
      </w:r>
      <w:r w:rsidRPr="00142A6A">
        <w:rPr>
          <w:rStyle w:val="Style13ptBold"/>
        </w:rPr>
        <w:t>Abhijeet 10</w:t>
      </w:r>
      <w:r w:rsidRPr="00142A6A">
        <w:t xml:space="preserve">, Doctoral Candidate – Finance, Department of Commerce &amp; Business Studies, Jamia </w:t>
      </w:r>
      <w:proofErr w:type="spellStart"/>
      <w:r w:rsidRPr="00142A6A">
        <w:t>Millia</w:t>
      </w:r>
      <w:proofErr w:type="spellEnd"/>
      <w:r w:rsidRPr="00142A6A">
        <w:t xml:space="preserve"> </w:t>
      </w:r>
      <w:proofErr w:type="spellStart"/>
      <w:r w:rsidRPr="00142A6A">
        <w:t>Islamia</w:t>
      </w:r>
      <w:proofErr w:type="spellEnd"/>
      <w:r w:rsidRPr="00142A6A">
        <w:t xml:space="preserve"> (Central University), New Delhi-110 025. “Does Government Expenditure on Education Promote Economic Growth? An Econometric Analysis” </w:t>
      </w:r>
      <w:hyperlink r:id="rId58" w:history="1">
        <w:r w:rsidRPr="00142A6A">
          <w:rPr>
            <w:rStyle w:val="Hyperlink"/>
          </w:rPr>
          <w:t>https://mpra.ub.uni-muenchen.de/25480/1/MPRA_paper_25480.pdf</w:t>
        </w:r>
      </w:hyperlink>
    </w:p>
    <w:p w14:paraId="1B0A98A4" w14:textId="77777777" w:rsidR="00627667" w:rsidRPr="00142A6A" w:rsidRDefault="00627667" w:rsidP="00627667">
      <w:pPr>
        <w:rPr>
          <w:rStyle w:val="StyleUnderline"/>
        </w:rPr>
      </w:pPr>
      <w:r w:rsidRPr="00142A6A">
        <w:rPr>
          <w:rStyle w:val="StyleUnderline"/>
        </w:rPr>
        <w:t xml:space="preserve">In this </w:t>
      </w:r>
      <w:proofErr w:type="gramStart"/>
      <w:r w:rsidRPr="00142A6A">
        <w:rPr>
          <w:rStyle w:val="StyleUnderline"/>
        </w:rPr>
        <w:t>paper</w:t>
      </w:r>
      <w:proofErr w:type="gramEnd"/>
      <w:r w:rsidRPr="00142A6A">
        <w:rPr>
          <w:rStyle w:val="StyleUnderline"/>
        </w:rPr>
        <w:t xml:space="preserve"> </w:t>
      </w:r>
      <w:r w:rsidRPr="00142A6A">
        <w:rPr>
          <w:rStyle w:val="StyleUnderline"/>
          <w:highlight w:val="yellow"/>
        </w:rPr>
        <w:t>we review a large body of empirical</w:t>
      </w:r>
      <w:r w:rsidRPr="00142A6A">
        <w:rPr>
          <w:rStyle w:val="StyleUnderline"/>
        </w:rPr>
        <w:t xml:space="preserve"> macroeconomic </w:t>
      </w:r>
      <w:r w:rsidRPr="00142A6A">
        <w:rPr>
          <w:rStyle w:val="StyleUnderline"/>
          <w:highlight w:val="yellow"/>
        </w:rPr>
        <w:t>literature</w:t>
      </w:r>
      <w:r w:rsidRPr="00142A6A">
        <w:rPr>
          <w:rStyle w:val="StyleUnderline"/>
        </w:rPr>
        <w:t xml:space="preserve"> which has </w:t>
      </w:r>
      <w:r w:rsidRPr="00142A6A">
        <w:rPr>
          <w:rStyle w:val="StyleUnderline"/>
          <w:highlight w:val="yellow"/>
        </w:rPr>
        <w:t>focused on the relationship</w:t>
      </w:r>
      <w:r w:rsidRPr="00142A6A">
        <w:rPr>
          <w:rStyle w:val="StyleUnderline"/>
        </w:rPr>
        <w:t xml:space="preserve"> 686 WORLD DEVELOPMENT </w:t>
      </w:r>
      <w:r w:rsidRPr="00142A6A">
        <w:rPr>
          <w:rStyle w:val="StyleUnderline"/>
          <w:highlight w:val="yellow"/>
        </w:rPr>
        <w:t>between education and economic growth</w:t>
      </w:r>
      <w:r w:rsidRPr="00142A6A">
        <w:rPr>
          <w:rStyle w:val="StyleUnderline"/>
        </w:rPr>
        <w:t xml:space="preserve">. </w:t>
      </w:r>
      <w:r w:rsidRPr="00142A6A">
        <w:rPr>
          <w:rStyle w:val="StyleUnderline"/>
          <w:highlight w:val="yellow"/>
        </w:rPr>
        <w:t>Research findings</w:t>
      </w:r>
      <w:r w:rsidRPr="00142A6A">
        <w:rPr>
          <w:rStyle w:val="StyleUnderline"/>
        </w:rPr>
        <w:t xml:space="preserve"> on this link are controversial. Their interpretation </w:t>
      </w:r>
      <w:r w:rsidRPr="00142A6A">
        <w:rPr>
          <w:rStyle w:val="StyleUnderline"/>
          <w:highlight w:val="yellow"/>
        </w:rPr>
        <w:t xml:space="preserve">must </w:t>
      </w:r>
      <w:proofErr w:type="gramStart"/>
      <w:r w:rsidRPr="00142A6A">
        <w:rPr>
          <w:rStyle w:val="StyleUnderline"/>
          <w:highlight w:val="yellow"/>
        </w:rPr>
        <w:t>take into account</w:t>
      </w:r>
      <w:proofErr w:type="gramEnd"/>
      <w:r w:rsidRPr="00142A6A">
        <w:rPr>
          <w:rStyle w:val="StyleUnderline"/>
          <w:highlight w:val="yellow"/>
        </w:rPr>
        <w:t xml:space="preserve"> several conceptual and methodological problem</w:t>
      </w:r>
      <w:r w:rsidRPr="00142A6A">
        <w:rPr>
          <w:rStyle w:val="StyleUnderline"/>
        </w:rPr>
        <w:t xml:space="preserve">s. Most importantly, educational attainment, commonly used in empirical studies, is a crude measure of human capital, since it measures education quantity, while education quality varies widely across countries and time periods. Also, </w:t>
      </w:r>
      <w:r w:rsidRPr="00142A6A">
        <w:rPr>
          <w:rStyle w:val="StyleUnderline"/>
          <w:highlight w:val="yellow"/>
        </w:rPr>
        <w:t>low data quality</w:t>
      </w:r>
      <w:r w:rsidRPr="00142A6A">
        <w:rPr>
          <w:rStyle w:val="StyleUnderline"/>
        </w:rPr>
        <w:t xml:space="preserve"> for educational attainment </w:t>
      </w:r>
      <w:r w:rsidRPr="00142A6A">
        <w:rPr>
          <w:rStyle w:val="StyleUnderline"/>
          <w:highlight w:val="yellow"/>
        </w:rPr>
        <w:t>as well as</w:t>
      </w:r>
      <w:r w:rsidRPr="00142A6A">
        <w:rPr>
          <w:rStyle w:val="StyleUnderline"/>
        </w:rPr>
        <w:t xml:space="preserve"> important econometric issues, such as </w:t>
      </w:r>
      <w:r w:rsidRPr="00142A6A">
        <w:rPr>
          <w:rStyle w:val="StyleUnderline"/>
          <w:highlight w:val="yellow"/>
        </w:rPr>
        <w:t>omitted variable bias, parameter heterogeneity, reverse causality, and non-linearity, are factors responsible for the non-robustness of the results.</w:t>
      </w:r>
      <w:r w:rsidRPr="00142A6A">
        <w:t xml:space="preserve"> </w:t>
      </w:r>
      <w:proofErr w:type="gramStart"/>
      <w:r w:rsidRPr="00142A6A">
        <w:t>In light of</w:t>
      </w:r>
      <w:proofErr w:type="gramEnd"/>
      <w:r w:rsidRPr="00142A6A">
        <w:t xml:space="preserve"> these, we make an attempt to evaluate the empirical literature on the effect of education on growth and explain the wide variation in reported estimates</w:t>
      </w:r>
      <w:r w:rsidRPr="00142A6A">
        <w:rPr>
          <w:rStyle w:val="StyleUnderline"/>
        </w:rPr>
        <w:t xml:space="preserve">. Specifically, </w:t>
      </w:r>
      <w:r w:rsidRPr="00142A6A">
        <w:rPr>
          <w:rStyle w:val="StyleUnderline"/>
          <w:highlight w:val="yellow"/>
        </w:rPr>
        <w:t>we analyze</w:t>
      </w:r>
      <w:r w:rsidRPr="00142A6A">
        <w:rPr>
          <w:rStyle w:val="StyleUnderline"/>
        </w:rPr>
        <w:t xml:space="preserve"> the findings of </w:t>
      </w:r>
      <w:r w:rsidRPr="00142A6A">
        <w:rPr>
          <w:rStyle w:val="StyleUnderline"/>
          <w:highlight w:val="yellow"/>
        </w:rPr>
        <w:t>57 empirical studies and apply meta</w:t>
      </w:r>
      <w:r w:rsidRPr="00142A6A">
        <w:rPr>
          <w:rStyle w:val="StyleUnderline"/>
        </w:rPr>
        <w:t xml:space="preserve">-regression </w:t>
      </w:r>
      <w:r w:rsidRPr="00142A6A">
        <w:rPr>
          <w:rStyle w:val="StyleUnderline"/>
          <w:highlight w:val="yellow"/>
        </w:rPr>
        <w:t>analysis</w:t>
      </w:r>
      <w:r w:rsidRPr="00142A6A">
        <w:rPr>
          <w:rStyle w:val="StyleUnderline"/>
        </w:rPr>
        <w:t xml:space="preserve"> using four estimators, </w:t>
      </w:r>
      <w:r w:rsidRPr="00142A6A">
        <w:rPr>
          <w:rStyle w:val="StyleUnderline"/>
          <w:highlight w:val="yellow"/>
        </w:rPr>
        <w:t>correcting for</w:t>
      </w:r>
      <w:r w:rsidRPr="00142A6A">
        <w:rPr>
          <w:rStyle w:val="StyleUnderline"/>
        </w:rPr>
        <w:t xml:space="preserve"> possible publication </w:t>
      </w:r>
      <w:r w:rsidRPr="00142A6A">
        <w:rPr>
          <w:rStyle w:val="StyleUnderline"/>
          <w:highlight w:val="yellow"/>
        </w:rPr>
        <w:t>selection bias</w:t>
      </w:r>
      <w:r w:rsidRPr="00142A6A">
        <w:rPr>
          <w:rStyle w:val="StyleUnderline"/>
        </w:rPr>
        <w:t xml:space="preserve"> in the literature. We investigate the impact of several factors on the variation of estimates of the growth impact of education. </w:t>
      </w:r>
      <w:r w:rsidRPr="00142A6A">
        <w:t>Our MRA analysis produces interesting results, which are robust to different estimators, the inclusion of various controls for the quality of research outlets and the presence of outliers in our data set.</w:t>
      </w:r>
      <w:r w:rsidRPr="00142A6A">
        <w:rPr>
          <w:rStyle w:val="StyleUnderline"/>
        </w:rPr>
        <w:t xml:space="preserve"> First, </w:t>
      </w:r>
      <w:r w:rsidRPr="00142A6A">
        <w:rPr>
          <w:rStyle w:val="StyleUnderline"/>
          <w:highlight w:val="yellow"/>
        </w:rPr>
        <w:t>we confirm the presence of substantial upward</w:t>
      </w:r>
      <w:r w:rsidRPr="00142A6A">
        <w:rPr>
          <w:rStyle w:val="StyleUnderline"/>
        </w:rPr>
        <w:t xml:space="preserve"> publication </w:t>
      </w:r>
      <w:r w:rsidRPr="00142A6A">
        <w:rPr>
          <w:rStyle w:val="StyleUnderline"/>
          <w:highlight w:val="yellow"/>
        </w:rPr>
        <w:t>selection bias in</w:t>
      </w:r>
      <w:r w:rsidRPr="00142A6A">
        <w:rPr>
          <w:rStyle w:val="StyleUnderline"/>
        </w:rPr>
        <w:t xml:space="preserve"> the </w:t>
      </w:r>
      <w:r w:rsidRPr="00142A6A">
        <w:rPr>
          <w:rStyle w:val="StyleUnderline"/>
          <w:highlight w:val="yellow"/>
        </w:rPr>
        <w:t>empirical education-economic growth literature</w:t>
      </w:r>
      <w:r w:rsidRPr="00142A6A">
        <w:rPr>
          <w:rStyle w:val="StyleUnderline"/>
        </w:rPr>
        <w:t xml:space="preserve">, while we find no evidence of a large amount of unexplained heterogeneity. Second, </w:t>
      </w:r>
      <w:r w:rsidRPr="00142A6A">
        <w:rPr>
          <w:rStyle w:val="StyleUnderline"/>
          <w:highlight w:val="yellow"/>
        </w:rPr>
        <w:t>all methods do not indicate a</w:t>
      </w:r>
      <w:r w:rsidRPr="00142A6A">
        <w:rPr>
          <w:rStyle w:val="StyleUnderline"/>
        </w:rPr>
        <w:t xml:space="preserve"> representative </w:t>
      </w:r>
      <w:r w:rsidRPr="00142A6A">
        <w:rPr>
          <w:rStyle w:val="StyleUnderline"/>
          <w:highlight w:val="yellow"/>
        </w:rPr>
        <w:t>genuine</w:t>
      </w:r>
      <w:r w:rsidRPr="00142A6A">
        <w:rPr>
          <w:rStyle w:val="StyleUnderline"/>
        </w:rPr>
        <w:t xml:space="preserve"> education </w:t>
      </w:r>
      <w:r w:rsidRPr="00142A6A">
        <w:rPr>
          <w:rStyle w:val="StyleUnderline"/>
          <w:highlight w:val="yellow"/>
        </w:rPr>
        <w:t>effect on growth</w:t>
      </w:r>
      <w:r w:rsidRPr="00142A6A">
        <w:rPr>
          <w:rStyle w:val="StyleUnderline"/>
        </w:rPr>
        <w:t xml:space="preserve"> </w:t>
      </w:r>
      <w:r w:rsidRPr="00142A6A">
        <w:rPr>
          <w:rStyle w:val="StyleUnderline"/>
          <w:highlight w:val="yellow"/>
        </w:rPr>
        <w:t>after correction for</w:t>
      </w:r>
      <w:r w:rsidRPr="00142A6A">
        <w:rPr>
          <w:rStyle w:val="StyleUnderline"/>
        </w:rPr>
        <w:t xml:space="preserve"> publication </w:t>
      </w:r>
      <w:r w:rsidRPr="00142A6A">
        <w:rPr>
          <w:rStyle w:val="StyleUnderline"/>
          <w:highlight w:val="yellow"/>
        </w:rPr>
        <w:t>selection</w:t>
      </w:r>
      <w:r w:rsidRPr="00142A6A">
        <w:rPr>
          <w:rStyle w:val="StyleUnderline"/>
        </w:rPr>
        <w:t>, because this effect depends on several factors. Third, differences across studies regarding the above impact can be partially attributed to differences in terms of their characteristics.</w:t>
      </w:r>
      <w:r w:rsidRPr="00142A6A">
        <w:t xml:space="preserve"> </w:t>
      </w:r>
      <w:r w:rsidRPr="00142A6A">
        <w:rPr>
          <w:rStyle w:val="StyleUnderline"/>
        </w:rPr>
        <w:t xml:space="preserve">Specifically, </w:t>
      </w:r>
      <w:r w:rsidRPr="00142A6A">
        <w:rPr>
          <w:rStyle w:val="StyleUnderline"/>
          <w:highlight w:val="yellow"/>
        </w:rPr>
        <w:t>the inclusion of</w:t>
      </w:r>
      <w:r w:rsidRPr="00142A6A">
        <w:rPr>
          <w:rStyle w:val="StyleUnderline"/>
        </w:rPr>
        <w:t xml:space="preserve"> education enrollment, education spending, </w:t>
      </w:r>
      <w:r w:rsidRPr="00142A6A">
        <w:rPr>
          <w:rStyle w:val="StyleUnderline"/>
          <w:highlight w:val="yellow"/>
        </w:rPr>
        <w:t>political measures</w:t>
      </w:r>
      <w:r w:rsidRPr="00142A6A">
        <w:rPr>
          <w:rStyle w:val="StyleUnderline"/>
        </w:rPr>
        <w:t xml:space="preserve">, </w:t>
      </w:r>
      <w:r w:rsidRPr="00142A6A">
        <w:rPr>
          <w:rStyle w:val="StyleUnderline"/>
          <w:highlight w:val="yellow"/>
        </w:rPr>
        <w:t>initial output, and inflation tend to make the impact of education on growth,</w:t>
      </w:r>
      <w:r w:rsidRPr="00142A6A">
        <w:rPr>
          <w:rStyle w:val="StyleUnderline"/>
        </w:rPr>
        <w:t xml:space="preserve"> corrected for publication bias, </w:t>
      </w:r>
      <w:r w:rsidRPr="00142A6A">
        <w:rPr>
          <w:rStyle w:val="StyleUnderline"/>
          <w:highlight w:val="yellow"/>
        </w:rPr>
        <w:t>positive</w:t>
      </w:r>
      <w:r w:rsidRPr="00142A6A">
        <w:t xml:space="preserve">. </w:t>
      </w:r>
    </w:p>
    <w:p w14:paraId="77CAB084" w14:textId="77777777" w:rsidR="00627667" w:rsidRPr="00142A6A" w:rsidRDefault="00627667" w:rsidP="00627667">
      <w:pPr>
        <w:pStyle w:val="Heading4"/>
        <w:rPr>
          <w:rFonts w:cs="Times New Roman"/>
        </w:rPr>
      </w:pPr>
      <w:r w:rsidRPr="00142A6A">
        <w:rPr>
          <w:rFonts w:cs="Times New Roman"/>
        </w:rPr>
        <w:t>Deficit spending doesn’t solve</w:t>
      </w:r>
    </w:p>
    <w:p w14:paraId="35E2B23D" w14:textId="77777777" w:rsidR="00627667" w:rsidRPr="00142A6A" w:rsidRDefault="00627667" w:rsidP="00627667">
      <w:r w:rsidRPr="00142A6A">
        <w:rPr>
          <w:rStyle w:val="Style13ptBold"/>
        </w:rPr>
        <w:t>Bartholomew 16</w:t>
      </w:r>
      <w:r w:rsidRPr="00142A6A">
        <w:t xml:space="preserve"> –James Bartholomew, Author and Journalist @ Spectator (“The one thing most people think they know about economics is wrong,” 16 January 2016, </w:t>
      </w:r>
      <w:hyperlink r:id="rId59" w:history="1">
        <w:r w:rsidRPr="00142A6A">
          <w:rPr>
            <w:rStyle w:val="Hyperlink"/>
          </w:rPr>
          <w:t>https://www.spectator.co.uk/2016/01/the-one-thing-most-people-think-they-know-about-economics-is-wrong/</w:t>
        </w:r>
      </w:hyperlink>
      <w:r w:rsidRPr="00142A6A">
        <w:t>, Accessed 07-10-2017, JD)</w:t>
      </w:r>
    </w:p>
    <w:p w14:paraId="54DC926B" w14:textId="77777777" w:rsidR="00627667" w:rsidRPr="00D44A95" w:rsidRDefault="00627667" w:rsidP="00627667">
      <w:pPr>
        <w:rPr>
          <w:sz w:val="24"/>
          <w:szCs w:val="24"/>
          <w:u w:val="single"/>
        </w:rPr>
      </w:pPr>
      <w:r w:rsidRPr="00142A6A">
        <w:rPr>
          <w:rStyle w:val="StyleUnderline"/>
          <w:sz w:val="24"/>
          <w:szCs w:val="24"/>
        </w:rPr>
        <w:t xml:space="preserve">There is just one little problem: </w:t>
      </w:r>
      <w:r w:rsidRPr="00142A6A">
        <w:rPr>
          <w:rStyle w:val="Emphasis"/>
          <w:sz w:val="24"/>
          <w:szCs w:val="24"/>
          <w:highlight w:val="yellow"/>
        </w:rPr>
        <w:t>the idea is wrong</w:t>
      </w:r>
      <w:r w:rsidRPr="00142A6A">
        <w:rPr>
          <w:rStyle w:val="StyleUnderline"/>
          <w:sz w:val="24"/>
          <w:szCs w:val="24"/>
        </w:rPr>
        <w:t xml:space="preserve">. And as China — a devout follower of Keynes these days as much as of Marx — falters, it is becoming </w:t>
      </w:r>
      <w:proofErr w:type="gramStart"/>
      <w:r w:rsidRPr="00142A6A">
        <w:rPr>
          <w:rStyle w:val="StyleUnderline"/>
          <w:sz w:val="24"/>
          <w:szCs w:val="24"/>
        </w:rPr>
        <w:t>more and more</w:t>
      </w:r>
      <w:proofErr w:type="gramEnd"/>
      <w:r w:rsidRPr="00142A6A">
        <w:rPr>
          <w:rStyle w:val="StyleUnderline"/>
          <w:sz w:val="24"/>
          <w:szCs w:val="24"/>
        </w:rPr>
        <w:t xml:space="preserve"> apparent just how wrong it is. </w:t>
      </w:r>
      <w:r w:rsidRPr="00142A6A">
        <w:rPr>
          <w:sz w:val="24"/>
          <w:szCs w:val="24"/>
        </w:rPr>
        <w:t xml:space="preserve">The key idea is that if the economy is in the doldrums, the government should pep things up by borrowing and spending. If the public is reluctant to spend for one reason or another, the government should gallop along like the cavalry to rescue the day. The government should build roads, giving employment to builders who will then spend their wages on nights out, giving employment to waiters who will then buy new clothes, giving employment to shop assistants — and so on. The economy is thus given a boost by the good old government and all is well again. </w:t>
      </w:r>
      <w:r w:rsidRPr="00142A6A">
        <w:rPr>
          <w:rStyle w:val="StyleUnderline"/>
          <w:sz w:val="24"/>
          <w:szCs w:val="24"/>
        </w:rPr>
        <w:t xml:space="preserve">In the </w:t>
      </w:r>
      <w:proofErr w:type="spellStart"/>
      <w:r w:rsidRPr="00142A6A">
        <w:rPr>
          <w:rStyle w:val="StyleUnderline"/>
          <w:sz w:val="24"/>
          <w:szCs w:val="24"/>
        </w:rPr>
        <w:t>Edexcel</w:t>
      </w:r>
      <w:proofErr w:type="spellEnd"/>
      <w:r w:rsidRPr="00142A6A">
        <w:rPr>
          <w:rStyle w:val="StyleUnderline"/>
          <w:sz w:val="24"/>
          <w:szCs w:val="24"/>
        </w:rPr>
        <w:t xml:space="preserve"> textbook </w:t>
      </w:r>
      <w:r w:rsidRPr="00142A6A">
        <w:rPr>
          <w:rStyle w:val="StyleUnderline"/>
          <w:sz w:val="24"/>
          <w:szCs w:val="24"/>
          <w:highlight w:val="yellow"/>
        </w:rPr>
        <w:t xml:space="preserve">this is referred to in capital letters because it is so central to how things work. </w:t>
      </w:r>
      <w:r w:rsidRPr="00142A6A">
        <w:rPr>
          <w:rStyle w:val="Emphasis"/>
          <w:sz w:val="24"/>
          <w:szCs w:val="24"/>
          <w:highlight w:val="yellow"/>
        </w:rPr>
        <w:t>It is called ‘demand management’</w:t>
      </w:r>
      <w:r w:rsidRPr="00142A6A">
        <w:rPr>
          <w:sz w:val="24"/>
          <w:szCs w:val="24"/>
        </w:rPr>
        <w:t xml:space="preserve">. And, to take one example, in 2008 Gordon Brown decided the government should do some extra borrowing and spending to resist the downward force of the crisis. I remember appearing on Radio 5 Live at the time, and when I resisted the idea, I was firmly told by the BBC economics correspondent that the </w:t>
      </w:r>
      <w:proofErr w:type="gramStart"/>
      <w:r w:rsidRPr="00142A6A">
        <w:rPr>
          <w:sz w:val="24"/>
          <w:szCs w:val="24"/>
        </w:rPr>
        <w:t>vast majority</w:t>
      </w:r>
      <w:proofErr w:type="gramEnd"/>
      <w:r w:rsidRPr="00142A6A">
        <w:rPr>
          <w:sz w:val="24"/>
          <w:szCs w:val="24"/>
        </w:rPr>
        <w:t xml:space="preserve"> of economists thought it was the right thing to do. And after all, if everybody believes it, it must be true. </w:t>
      </w:r>
      <w:r w:rsidRPr="00142A6A">
        <w:rPr>
          <w:rStyle w:val="StyleUnderline"/>
          <w:sz w:val="24"/>
          <w:szCs w:val="24"/>
        </w:rPr>
        <w:t xml:space="preserve">In fact, during the past 50 years, </w:t>
      </w:r>
      <w:r w:rsidRPr="00142A6A">
        <w:rPr>
          <w:rStyle w:val="StyleUnderline"/>
          <w:sz w:val="24"/>
          <w:szCs w:val="24"/>
          <w:highlight w:val="yellow"/>
        </w:rPr>
        <w:t xml:space="preserve">there have been </w:t>
      </w:r>
      <w:proofErr w:type="gramStart"/>
      <w:r w:rsidRPr="00142A6A">
        <w:rPr>
          <w:rStyle w:val="StyleUnderline"/>
          <w:sz w:val="24"/>
          <w:szCs w:val="24"/>
          <w:highlight w:val="yellow"/>
        </w:rPr>
        <w:t>a number of</w:t>
      </w:r>
      <w:proofErr w:type="gramEnd"/>
      <w:r w:rsidRPr="00142A6A">
        <w:rPr>
          <w:rStyle w:val="StyleUnderline"/>
          <w:sz w:val="24"/>
          <w:szCs w:val="24"/>
          <w:highlight w:val="yellow"/>
        </w:rPr>
        <w:t xml:space="preserve"> times when the validity of this central part of Keynesianism has been put in doubt. But </w:t>
      </w:r>
      <w:r w:rsidRPr="00142A6A">
        <w:rPr>
          <w:rStyle w:val="Emphasis"/>
          <w:sz w:val="24"/>
          <w:szCs w:val="24"/>
          <w:highlight w:val="yellow"/>
        </w:rPr>
        <w:t>the idea has been like Tom, the cat in Tom and Jerry</w:t>
      </w:r>
      <w:r w:rsidRPr="00142A6A">
        <w:rPr>
          <w:sz w:val="24"/>
          <w:szCs w:val="24"/>
        </w:rPr>
        <w:t>.</w:t>
      </w:r>
      <w:r w:rsidRPr="00142A6A">
        <w:rPr>
          <w:rStyle w:val="StyleUnderline"/>
          <w:sz w:val="24"/>
          <w:szCs w:val="24"/>
        </w:rPr>
        <w:t xml:space="preserve"> </w:t>
      </w:r>
      <w:proofErr w:type="gramStart"/>
      <w:r w:rsidRPr="00142A6A">
        <w:rPr>
          <w:rStyle w:val="StyleUnderline"/>
          <w:sz w:val="24"/>
          <w:szCs w:val="24"/>
        </w:rPr>
        <w:t>However</w:t>
      </w:r>
      <w:proofErr w:type="gramEnd"/>
      <w:r w:rsidRPr="00142A6A">
        <w:rPr>
          <w:rStyle w:val="StyleUnderline"/>
          <w:sz w:val="24"/>
          <w:szCs w:val="24"/>
        </w:rPr>
        <w:t xml:space="preserve"> many times it is squashed under a ten-ton weight or falls from a great height on to rocks, it comes up smiling and unrepentant. </w:t>
      </w:r>
      <w:r w:rsidRPr="00142A6A">
        <w:rPr>
          <w:sz w:val="24"/>
          <w:szCs w:val="24"/>
        </w:rPr>
        <w:t xml:space="preserve">Gradually, however, </w:t>
      </w:r>
      <w:r w:rsidRPr="00142A6A">
        <w:rPr>
          <w:rStyle w:val="StyleUnderline"/>
          <w:sz w:val="24"/>
          <w:szCs w:val="24"/>
        </w:rPr>
        <w:t>reasons to think it is not true have grown in number and received a heavier weight of support from academics. The most significant work has come from a group of Italian economists</w:t>
      </w:r>
      <w:r w:rsidRPr="00142A6A">
        <w:rPr>
          <w:sz w:val="24"/>
          <w:szCs w:val="24"/>
        </w:rPr>
        <w:t xml:space="preserve">. A landmark paper was written by Francesco </w:t>
      </w:r>
      <w:proofErr w:type="spellStart"/>
      <w:r w:rsidRPr="00142A6A">
        <w:rPr>
          <w:sz w:val="24"/>
          <w:szCs w:val="24"/>
        </w:rPr>
        <w:t>Giavazzi</w:t>
      </w:r>
      <w:proofErr w:type="spellEnd"/>
      <w:r w:rsidRPr="00142A6A">
        <w:rPr>
          <w:sz w:val="24"/>
          <w:szCs w:val="24"/>
        </w:rPr>
        <w:t xml:space="preserve"> and Marco Pagano in 1990. This has been followed up by more work by Alberto </w:t>
      </w:r>
      <w:proofErr w:type="spellStart"/>
      <w:r w:rsidRPr="00142A6A">
        <w:rPr>
          <w:sz w:val="24"/>
          <w:szCs w:val="24"/>
        </w:rPr>
        <w:t>Alesina</w:t>
      </w:r>
      <w:proofErr w:type="spellEnd"/>
      <w:r w:rsidRPr="00142A6A">
        <w:rPr>
          <w:sz w:val="24"/>
          <w:szCs w:val="24"/>
        </w:rPr>
        <w:t xml:space="preserve">, Silvia </w:t>
      </w:r>
      <w:proofErr w:type="spellStart"/>
      <w:r w:rsidRPr="00142A6A">
        <w:rPr>
          <w:sz w:val="24"/>
          <w:szCs w:val="24"/>
        </w:rPr>
        <w:t>Ardagna</w:t>
      </w:r>
      <w:proofErr w:type="spellEnd"/>
      <w:r w:rsidRPr="00142A6A">
        <w:rPr>
          <w:sz w:val="24"/>
          <w:szCs w:val="24"/>
        </w:rPr>
        <w:t xml:space="preserve"> and others. They have been dubbed ‘the Bocconi boys’, which makes them sound like a mafia gang but is in fact a reference to the university in Milan where many of them have been professors or students. The 1990 paper looked at the performance of Ireland and Denmark in the 1980s. </w:t>
      </w:r>
      <w:r w:rsidRPr="00142A6A">
        <w:rPr>
          <w:rStyle w:val="StyleUnderline"/>
          <w:sz w:val="24"/>
          <w:szCs w:val="24"/>
          <w:highlight w:val="yellow"/>
        </w:rPr>
        <w:t>It noted how these countries had reduced their government budget deficits, which according to Keynesian theory should have depressed the economy</w:t>
      </w:r>
      <w:r w:rsidRPr="00142A6A">
        <w:rPr>
          <w:rStyle w:val="StyleUnderline"/>
          <w:sz w:val="24"/>
          <w:szCs w:val="24"/>
        </w:rPr>
        <w:t xml:space="preserve">. But on the contrary, </w:t>
      </w:r>
      <w:r w:rsidRPr="00142A6A">
        <w:rPr>
          <w:rStyle w:val="Emphasis"/>
          <w:sz w:val="24"/>
          <w:szCs w:val="24"/>
          <w:highlight w:val="yellow"/>
        </w:rPr>
        <w:t>the economies did particularly well</w:t>
      </w:r>
      <w:r w:rsidRPr="00142A6A">
        <w:rPr>
          <w:sz w:val="24"/>
          <w:szCs w:val="24"/>
          <w:highlight w:val="yellow"/>
        </w:rPr>
        <w:t>.</w:t>
      </w:r>
      <w:r w:rsidRPr="00142A6A">
        <w:rPr>
          <w:sz w:val="24"/>
          <w:szCs w:val="24"/>
        </w:rPr>
        <w:t xml:space="preserve"> From that beginning, the Bocconi boys have gained territory and influence, spreading representatives into the Bank of England, the European Union and Harvard. Most recently, our own Professor Tim Congdon has written a couple of papers with a thorough summary of how the Keynesian theory has not worked since 1980 in Britain and America. </w:t>
      </w:r>
      <w:r w:rsidRPr="00142A6A">
        <w:rPr>
          <w:rStyle w:val="StyleUnderline"/>
          <w:sz w:val="24"/>
          <w:szCs w:val="24"/>
        </w:rPr>
        <w:t xml:space="preserve">He compares the changes in the budget deficit after adjustment for the business cycle with changes in the ‘output gap’ — how much the economy is performing below its non-inflationary potential. All the figures come from the International Monetary Fund. </w:t>
      </w:r>
      <w:r w:rsidRPr="00142A6A">
        <w:rPr>
          <w:rStyle w:val="StyleUnderline"/>
          <w:sz w:val="24"/>
          <w:szCs w:val="24"/>
          <w:highlight w:val="yellow"/>
        </w:rPr>
        <w:t xml:space="preserve">The results </w:t>
      </w:r>
      <w:r w:rsidRPr="00142A6A">
        <w:rPr>
          <w:rStyle w:val="Emphasis"/>
          <w:sz w:val="24"/>
          <w:szCs w:val="24"/>
          <w:highlight w:val="yellow"/>
        </w:rPr>
        <w:t>do not fit Keynesian theory one little bit</w:t>
      </w:r>
      <w:r w:rsidRPr="00142A6A">
        <w:rPr>
          <w:sz w:val="24"/>
          <w:szCs w:val="24"/>
        </w:rPr>
        <w:t xml:space="preserve">. Take the period from 1981 to 1988. </w:t>
      </w:r>
      <w:r w:rsidRPr="00142A6A">
        <w:rPr>
          <w:rStyle w:val="StyleUnderline"/>
          <w:sz w:val="24"/>
          <w:szCs w:val="24"/>
        </w:rPr>
        <w:t>It started with a budget produced by Geoffrey Howe in which he set out how he was going to cut the budget deficit, year after year</w:t>
      </w:r>
      <w:r w:rsidRPr="00142A6A">
        <w:rPr>
          <w:sz w:val="24"/>
          <w:szCs w:val="24"/>
        </w:rPr>
        <w:t xml:space="preserve">. Appalled and disgusted, 364 economists representing the overwhelming Keynesian consensus wrote to the Times saying this would be disastrous. As it turned out, </w:t>
      </w:r>
      <w:r w:rsidRPr="00142A6A">
        <w:rPr>
          <w:rStyle w:val="StyleUnderline"/>
          <w:sz w:val="24"/>
          <w:szCs w:val="24"/>
        </w:rPr>
        <w:t>the following seven years of deficit reduction saw a reduction in the output gap and above-trend growth. Another period of reducing deficits, from 1994 to 2000, saw another period of above-average performance. In contrast, there were two periods when the government did more borrowing and spending — 1989–93 and 2001–09</w:t>
      </w:r>
      <w:r w:rsidRPr="00142A6A">
        <w:rPr>
          <w:sz w:val="24"/>
          <w:szCs w:val="24"/>
        </w:rPr>
        <w:t xml:space="preserve">. In </w:t>
      </w:r>
      <w:proofErr w:type="gramStart"/>
      <w:r w:rsidRPr="00142A6A">
        <w:rPr>
          <w:sz w:val="24"/>
          <w:szCs w:val="24"/>
        </w:rPr>
        <w:t>theory</w:t>
      </w:r>
      <w:proofErr w:type="gramEnd"/>
      <w:r w:rsidRPr="00142A6A">
        <w:rPr>
          <w:sz w:val="24"/>
          <w:szCs w:val="24"/>
        </w:rPr>
        <w:t xml:space="preserve"> </w:t>
      </w:r>
      <w:r w:rsidRPr="00142A6A">
        <w:rPr>
          <w:rStyle w:val="StyleUnderline"/>
          <w:sz w:val="24"/>
          <w:szCs w:val="24"/>
          <w:highlight w:val="yellow"/>
        </w:rPr>
        <w:t xml:space="preserve">the expanding deficits should have boosted demand. In fact, they were times </w:t>
      </w:r>
      <w:r w:rsidRPr="00142A6A">
        <w:rPr>
          <w:rStyle w:val="Emphasis"/>
          <w:sz w:val="24"/>
          <w:szCs w:val="24"/>
          <w:highlight w:val="yellow"/>
        </w:rPr>
        <w:t>when the economy underperformed</w:t>
      </w:r>
      <w:r w:rsidRPr="00142A6A">
        <w:rPr>
          <w:rStyle w:val="StyleUnderline"/>
          <w:sz w:val="24"/>
          <w:szCs w:val="24"/>
        </w:rPr>
        <w:t>.</w:t>
      </w:r>
      <w:r w:rsidRPr="00142A6A">
        <w:rPr>
          <w:sz w:val="24"/>
          <w:szCs w:val="24"/>
        </w:rPr>
        <w:t xml:space="preserve"> Most recently, </w:t>
      </w:r>
      <w:r w:rsidRPr="00142A6A">
        <w:rPr>
          <w:rStyle w:val="StyleUnderline"/>
          <w:sz w:val="24"/>
          <w:szCs w:val="24"/>
          <w:highlight w:val="yellow"/>
        </w:rPr>
        <w:t>the government has been cutting the budget deficit again.</w:t>
      </w:r>
      <w:r w:rsidRPr="00142A6A">
        <w:rPr>
          <w:rStyle w:val="StyleUnderline"/>
          <w:sz w:val="24"/>
          <w:szCs w:val="24"/>
        </w:rPr>
        <w:t xml:space="preserve"> As in 1981, we know that the Keynesian consensus expected this to go badly</w:t>
      </w:r>
      <w:r w:rsidRPr="00142A6A">
        <w:rPr>
          <w:sz w:val="24"/>
          <w:szCs w:val="24"/>
        </w:rPr>
        <w:t xml:space="preserve">. In 2011, Martin Wolf, for the Financial Times, said that </w:t>
      </w:r>
      <w:r w:rsidRPr="00142A6A">
        <w:rPr>
          <w:rStyle w:val="StyleUnderline"/>
          <w:sz w:val="24"/>
          <w:szCs w:val="24"/>
        </w:rPr>
        <w:t>the planned deficit reductions were ‘a huge gamble’. He repeated with approval the view of Larry Summers, a former US treasury secretary no less, that the UK plans were ‘not going to work out well’. But as it has turned out</w:t>
      </w:r>
      <w:r w:rsidRPr="00142A6A">
        <w:rPr>
          <w:rStyle w:val="StyleUnderline"/>
          <w:sz w:val="24"/>
          <w:szCs w:val="24"/>
          <w:highlight w:val="yellow"/>
        </w:rPr>
        <w:t xml:space="preserve">, </w:t>
      </w:r>
      <w:r w:rsidRPr="00142A6A">
        <w:rPr>
          <w:rStyle w:val="Emphasis"/>
          <w:sz w:val="24"/>
          <w:szCs w:val="24"/>
          <w:highlight w:val="yellow"/>
        </w:rPr>
        <w:t>the output gap has been narrowed</w:t>
      </w:r>
      <w:r w:rsidRPr="00142A6A">
        <w:rPr>
          <w:rStyle w:val="StyleUnderline"/>
          <w:sz w:val="24"/>
          <w:szCs w:val="24"/>
          <w:highlight w:val="yellow"/>
        </w:rPr>
        <w:t>. In America, too, Keynesian theory has kept on being wrong-footed</w:t>
      </w:r>
      <w:r w:rsidRPr="00142A6A">
        <w:rPr>
          <w:sz w:val="24"/>
          <w:szCs w:val="24"/>
        </w:rPr>
        <w:t xml:space="preserve">. </w:t>
      </w:r>
      <w:r w:rsidRPr="00142A6A">
        <w:rPr>
          <w:rStyle w:val="StyleUnderline"/>
          <w:sz w:val="24"/>
          <w:szCs w:val="24"/>
        </w:rPr>
        <w:t xml:space="preserve">During the Clinton presidency, spending was being cut on both </w:t>
      </w:r>
      <w:proofErr w:type="spellStart"/>
      <w:r w:rsidRPr="00142A6A">
        <w:rPr>
          <w:rStyle w:val="StyleUnderline"/>
          <w:sz w:val="24"/>
          <w:szCs w:val="24"/>
        </w:rPr>
        <w:t>defence</w:t>
      </w:r>
      <w:proofErr w:type="spellEnd"/>
      <w:r w:rsidRPr="00142A6A">
        <w:rPr>
          <w:rStyle w:val="StyleUnderline"/>
          <w:sz w:val="24"/>
          <w:szCs w:val="24"/>
        </w:rPr>
        <w:t xml:space="preserve"> and welfare</w:t>
      </w:r>
      <w:r w:rsidRPr="00142A6A">
        <w:rPr>
          <w:sz w:val="24"/>
          <w:szCs w:val="24"/>
        </w:rPr>
        <w:t xml:space="preserve">. According to the Keynesians, </w:t>
      </w:r>
      <w:r w:rsidRPr="00142A6A">
        <w:rPr>
          <w:rStyle w:val="StyleUnderline"/>
          <w:sz w:val="24"/>
          <w:szCs w:val="24"/>
        </w:rPr>
        <w:t>the cutting of the structural budget deficit should have depressed the economy</w:t>
      </w:r>
      <w:r w:rsidRPr="00142A6A">
        <w:rPr>
          <w:sz w:val="24"/>
          <w:szCs w:val="24"/>
        </w:rPr>
        <w:t xml:space="preserve">. </w:t>
      </w:r>
      <w:r w:rsidRPr="00142A6A">
        <w:rPr>
          <w:rStyle w:val="StyleUnderline"/>
          <w:sz w:val="24"/>
          <w:szCs w:val="24"/>
        </w:rPr>
        <w:t xml:space="preserve">But the very opposite happened. </w:t>
      </w:r>
      <w:r w:rsidRPr="00142A6A">
        <w:rPr>
          <w:rStyle w:val="Emphasis"/>
          <w:sz w:val="24"/>
          <w:szCs w:val="24"/>
        </w:rPr>
        <w:t>It boomed</w:t>
      </w:r>
      <w:r w:rsidRPr="00142A6A">
        <w:rPr>
          <w:rStyle w:val="StyleUnderline"/>
          <w:sz w:val="24"/>
          <w:szCs w:val="24"/>
        </w:rPr>
        <w:t>. Output moved from being 3 per cent below trend to 1.5 per cent above.</w:t>
      </w:r>
      <w:r w:rsidRPr="00142A6A">
        <w:rPr>
          <w:sz w:val="24"/>
          <w:szCs w:val="24"/>
        </w:rPr>
        <w:t xml:space="preserve"> And in late 2012, Keynesians got very distressed about the ‘fiscal cliff’. </w:t>
      </w:r>
      <w:r w:rsidRPr="00142A6A">
        <w:rPr>
          <w:rStyle w:val="StyleUnderline"/>
          <w:sz w:val="24"/>
          <w:szCs w:val="24"/>
        </w:rPr>
        <w:t>This was the moment when taxes were increased and government spending reduced. Keynesians foresaw doom and gloom</w:t>
      </w:r>
      <w:r w:rsidRPr="00142A6A">
        <w:rPr>
          <w:rStyle w:val="StyleUnderline"/>
          <w:sz w:val="24"/>
          <w:szCs w:val="24"/>
          <w:highlight w:val="yellow"/>
        </w:rPr>
        <w:t xml:space="preserve">. Instead, </w:t>
      </w:r>
      <w:r w:rsidRPr="00142A6A">
        <w:rPr>
          <w:rStyle w:val="Emphasis"/>
          <w:sz w:val="24"/>
          <w:szCs w:val="24"/>
          <w:highlight w:val="yellow"/>
        </w:rPr>
        <w:t>growth accelerated in the following year</w:t>
      </w:r>
      <w:r w:rsidRPr="00142A6A">
        <w:rPr>
          <w:rStyle w:val="StyleUnderline"/>
          <w:sz w:val="24"/>
          <w:szCs w:val="24"/>
        </w:rPr>
        <w:t>.</w:t>
      </w:r>
      <w:r w:rsidRPr="00142A6A">
        <w:rPr>
          <w:sz w:val="24"/>
          <w:szCs w:val="24"/>
        </w:rPr>
        <w:t xml:space="preserve"> We can also make some comparisons between countries. President Hollande was elected to power in 2012 explicitly on an ‘anti-austerity’ platform. In contrast to Britain, France did not attack its spending level. </w:t>
      </w:r>
      <w:r w:rsidRPr="00142A6A">
        <w:rPr>
          <w:rStyle w:val="StyleUnderline"/>
          <w:sz w:val="24"/>
          <w:szCs w:val="24"/>
        </w:rPr>
        <w:t xml:space="preserve">So, according to Keynesian theory, he was bravely fending off an economic downturn. But France’s economy, with its Keynesian cavalry, </w:t>
      </w:r>
      <w:r w:rsidRPr="00142A6A">
        <w:rPr>
          <w:rStyle w:val="Emphasis"/>
          <w:sz w:val="24"/>
          <w:szCs w:val="24"/>
        </w:rPr>
        <w:t>has done worse than Britain’s</w:t>
      </w:r>
      <w:r w:rsidRPr="00142A6A">
        <w:rPr>
          <w:rStyle w:val="StyleUnderline"/>
          <w:sz w:val="24"/>
          <w:szCs w:val="24"/>
        </w:rPr>
        <w:t>. France, the country that ‘rejected’ austerity, got it in full measure. Britain, the country that tried to be prudent, was the one that came out of the crisis better.</w:t>
      </w:r>
    </w:p>
    <w:p w14:paraId="1143AB2C" w14:textId="77777777" w:rsidR="00243CC7" w:rsidRDefault="00243CC7" w:rsidP="00243CC7">
      <w:pPr>
        <w:pStyle w:val="Heading4"/>
      </w:pPr>
      <w:r>
        <w:t>Increased education spending only harms growth</w:t>
      </w:r>
    </w:p>
    <w:p w14:paraId="6C0A6F54" w14:textId="77777777" w:rsidR="00243CC7" w:rsidRDefault="00243CC7" w:rsidP="00243CC7">
      <w:r>
        <w:rPr>
          <w:rStyle w:val="Style13ptBold"/>
        </w:rPr>
        <w:t xml:space="preserve">Johnson 16— </w:t>
      </w:r>
      <w:r>
        <w:t xml:space="preserve">Dalton, attends BYU, writes for </w:t>
      </w:r>
      <w:proofErr w:type="spellStart"/>
      <w:r>
        <w:t>deseretnews</w:t>
      </w:r>
      <w:proofErr w:type="spellEnd"/>
      <w:r>
        <w:t>, 2016 (“My view</w:t>
      </w:r>
      <w:r w:rsidRPr="008807E4">
        <w:t>: Why we shouldn't spend more on education</w:t>
      </w:r>
      <w:r>
        <w:t xml:space="preserve">”, Deseret News, </w:t>
      </w:r>
      <w:hyperlink r:id="rId60" w:history="1">
        <w:r w:rsidRPr="008E160F">
          <w:rPr>
            <w:rStyle w:val="Hyperlink"/>
          </w:rPr>
          <w:t>http://www.deseretnews.com/article/865669837/My-view-Why-we-shouldnt-spend-more-on-education.html</w:t>
        </w:r>
      </w:hyperlink>
      <w:r>
        <w:t>, Accessed 06-22-2017 // GHS-JK)</w:t>
      </w:r>
    </w:p>
    <w:p w14:paraId="675DDA21" w14:textId="77777777" w:rsidR="00243CC7" w:rsidRPr="00C85E48" w:rsidRDefault="00243CC7" w:rsidP="00243CC7">
      <w:pPr>
        <w:rPr>
          <w:rStyle w:val="Style13ptBold"/>
        </w:rPr>
      </w:pPr>
    </w:p>
    <w:p w14:paraId="1686247E" w14:textId="77777777" w:rsidR="00243CC7" w:rsidRDefault="00243CC7" w:rsidP="00243CC7">
      <w:pPr>
        <w:rPr>
          <w:sz w:val="14"/>
        </w:rPr>
      </w:pPr>
      <w:r w:rsidRPr="00C85E48">
        <w:rPr>
          <w:sz w:val="14"/>
        </w:rPr>
        <w:t xml:space="preserve">Utah is about to experience some serious changes when it comes to education spending. Next year’s budget includes an additional $280 million in funds for school districts. In spite of that, </w:t>
      </w:r>
      <w:r w:rsidRPr="00B15E69">
        <w:rPr>
          <w:rStyle w:val="StyleUnderline"/>
          <w:highlight w:val="green"/>
        </w:rPr>
        <w:t>a gro</w:t>
      </w:r>
      <w:r w:rsidRPr="004112CA">
        <w:rPr>
          <w:rStyle w:val="StyleUnderline"/>
          <w:highlight w:val="green"/>
        </w:rPr>
        <w:t>up</w:t>
      </w:r>
      <w:r w:rsidRPr="00C85E48">
        <w:rPr>
          <w:sz w:val="14"/>
        </w:rPr>
        <w:t xml:space="preserve"> called Our Schools Now </w:t>
      </w:r>
      <w:r w:rsidRPr="004112CA">
        <w:rPr>
          <w:rStyle w:val="StyleUnderline"/>
          <w:highlight w:val="green"/>
        </w:rPr>
        <w:t>is trying to</w:t>
      </w:r>
      <w:r w:rsidRPr="00C85E48">
        <w:rPr>
          <w:sz w:val="14"/>
        </w:rPr>
        <w:t xml:space="preserve"> create a ballot measure in 2018 that would </w:t>
      </w:r>
      <w:r w:rsidRPr="004112CA">
        <w:rPr>
          <w:rStyle w:val="StyleUnderline"/>
          <w:highlight w:val="green"/>
        </w:rPr>
        <w:t>further increase the education budget</w:t>
      </w:r>
      <w:r w:rsidRPr="00C85E48">
        <w:rPr>
          <w:sz w:val="14"/>
        </w:rPr>
        <w:t xml:space="preserve"> by raising the state income tax rate. That sounds great, but you may still be asking, “Where would this money actually go?” and more importantly, “Would this improve our schools?” Of course, I am not trying to say that it isn’t important to invest in education. I mean, if we didn’t have schools, who would be able to teach our kids such classics as “Hot Cross Buns” on the recorder? No one, that’s who. The recorder is terrible. What I am saying, though, is that we won’t see an improvement in our children’s recorder-playing abilities by pumping more money into an unchecked system. Come every election cycle, </w:t>
      </w:r>
      <w:r w:rsidRPr="00401CE9">
        <w:rPr>
          <w:rStyle w:val="StyleUnderline"/>
          <w:highlight w:val="green"/>
        </w:rPr>
        <w:t>most states</w:t>
      </w:r>
      <w:r w:rsidRPr="00C85E48">
        <w:rPr>
          <w:sz w:val="14"/>
        </w:rPr>
        <w:t xml:space="preserve"> have some sort of referendum to </w:t>
      </w:r>
      <w:r w:rsidRPr="00401CE9">
        <w:rPr>
          <w:rStyle w:val="Emphasis"/>
          <w:highlight w:val="green"/>
        </w:rPr>
        <w:t>increase the amount of money spent on education</w:t>
      </w:r>
      <w:r w:rsidRPr="00C85E48">
        <w:rPr>
          <w:sz w:val="14"/>
        </w:rPr>
        <w:t xml:space="preserve"> in the district or state. These referendums (much like the one that Our Schools Now wants to create) pass almost every time, </w:t>
      </w:r>
      <w:r w:rsidRPr="00401CE9">
        <w:rPr>
          <w:rStyle w:val="StyleUnderline"/>
          <w:highlight w:val="green"/>
        </w:rPr>
        <w:t>simply because education is</w:t>
      </w:r>
      <w:r w:rsidRPr="00401CE9">
        <w:rPr>
          <w:rStyle w:val="StyleUnderline"/>
        </w:rPr>
        <w:t xml:space="preserve"> </w:t>
      </w:r>
      <w:r w:rsidRPr="00C85E48">
        <w:rPr>
          <w:sz w:val="14"/>
        </w:rPr>
        <w:t xml:space="preserve">one of the few </w:t>
      </w:r>
      <w:r w:rsidRPr="00401CE9">
        <w:rPr>
          <w:rStyle w:val="Emphasis"/>
          <w:highlight w:val="green"/>
        </w:rPr>
        <w:t>sacred cow</w:t>
      </w:r>
      <w:r w:rsidRPr="00C85E48">
        <w:rPr>
          <w:sz w:val="14"/>
        </w:rPr>
        <w:t xml:space="preserve">s </w:t>
      </w:r>
      <w:r w:rsidRPr="00401CE9">
        <w:rPr>
          <w:rStyle w:val="StyleUnderline"/>
          <w:highlight w:val="green"/>
        </w:rPr>
        <w:t>of</w:t>
      </w:r>
      <w:r w:rsidRPr="00C85E48">
        <w:rPr>
          <w:sz w:val="14"/>
        </w:rPr>
        <w:t xml:space="preserve"> local </w:t>
      </w:r>
      <w:r w:rsidRPr="00401CE9">
        <w:rPr>
          <w:rStyle w:val="StyleUnderline"/>
          <w:highlight w:val="green"/>
        </w:rPr>
        <w:t>politics</w:t>
      </w:r>
      <w:r w:rsidRPr="00C85E48">
        <w:rPr>
          <w:sz w:val="14"/>
        </w:rPr>
        <w:t xml:space="preserve">. There’s only </w:t>
      </w:r>
      <w:r w:rsidRPr="00401CE9">
        <w:rPr>
          <w:rStyle w:val="Emphasis"/>
          <w:highlight w:val="green"/>
        </w:rPr>
        <w:t>one issue: spending doesn’t affect outcomes</w:t>
      </w:r>
      <w:r w:rsidRPr="00C85E48">
        <w:rPr>
          <w:sz w:val="14"/>
        </w:rPr>
        <w:t xml:space="preserve">. A </w:t>
      </w:r>
      <w:r w:rsidRPr="00C85E48">
        <w:rPr>
          <w:rStyle w:val="StyleUnderline"/>
          <w:highlight w:val="green"/>
        </w:rPr>
        <w:t>recent study</w:t>
      </w:r>
      <w:r w:rsidRPr="00C85E48">
        <w:rPr>
          <w:rStyle w:val="StyleUnderline"/>
        </w:rPr>
        <w:t xml:space="preserve"> </w:t>
      </w:r>
      <w:r w:rsidRPr="00C85E48">
        <w:rPr>
          <w:sz w:val="14"/>
        </w:rPr>
        <w:t xml:space="preserve">from the Cato Institute </w:t>
      </w:r>
      <w:r w:rsidRPr="00C85E48">
        <w:rPr>
          <w:rStyle w:val="StyleUnderline"/>
          <w:highlight w:val="green"/>
        </w:rPr>
        <w:t>shows</w:t>
      </w:r>
      <w:r w:rsidRPr="00C85E48">
        <w:rPr>
          <w:sz w:val="14"/>
        </w:rPr>
        <w:t xml:space="preserve"> that </w:t>
      </w:r>
      <w:r w:rsidRPr="00C85E48">
        <w:rPr>
          <w:rStyle w:val="Emphasis"/>
          <w:highlight w:val="green"/>
        </w:rPr>
        <w:t>the amount of money spent per student does not play a significant role</w:t>
      </w:r>
      <w:r w:rsidRPr="00C85E48">
        <w:rPr>
          <w:sz w:val="14"/>
        </w:rPr>
        <w:t xml:space="preserve"> when it comes to test scores. In fact, since 1970, our country has tripled its per-student spending on education (after accounting for inflation), and </w:t>
      </w:r>
      <w:r w:rsidRPr="00C85E48">
        <w:rPr>
          <w:rStyle w:val="Emphasis"/>
          <w:highlight w:val="green"/>
        </w:rPr>
        <w:t>there has been essentially no difference in</w:t>
      </w:r>
      <w:r w:rsidRPr="00C85E48">
        <w:rPr>
          <w:sz w:val="14"/>
        </w:rPr>
        <w:t xml:space="preserve"> SAT </w:t>
      </w:r>
      <w:r w:rsidRPr="00C85E48">
        <w:rPr>
          <w:rStyle w:val="Emphasis"/>
          <w:highlight w:val="green"/>
        </w:rPr>
        <w:t>scores from 1970 to now</w:t>
      </w:r>
      <w:r w:rsidRPr="00C85E48">
        <w:rPr>
          <w:sz w:val="14"/>
        </w:rPr>
        <w:t>. You’d think that after such a huge investment like that, our kids would at least get better at bubbling things in, but evidently not even that has been the case. The problem doesn’t lie in how much money we spend, but in how the money is spent. Many people believe that legislators decide where education money goes, but that is only true in the vaguest of terms. In reality, most spending decisions in school districts end up being made by superintendents, and they don’t need to be transparent. To put it this way, here’s where the new money would go: we don't know. Legislators can say what amount of money goes to which subcategory of education, but that can mean essentially anything in the end. For all we know, your superintendent could be planning to use all of that new money on fry sauce if he can explain how it will help the kids. Fry sauce. So, even though Utah is touted to be dead last when it comes to education spending, the testing results haven’t really reflected that (unless you think that study on Utah driving is a related result). Instead of arguing dollar amounts in education, we should take a look at spending transparency. The new tax probably wouldn’t affect student outcomes; accountability in what we already spend would. That means no more sacred cows. We’re not Chick fil-A, after all.</w:t>
      </w:r>
    </w:p>
    <w:p w14:paraId="3332BCF5" w14:textId="77777777" w:rsidR="00243CC7" w:rsidRDefault="00243CC7" w:rsidP="00243CC7"/>
    <w:p w14:paraId="3C87CBE9" w14:textId="77777777" w:rsidR="00243CC7" w:rsidRDefault="00243CC7" w:rsidP="00243CC7">
      <w:pPr>
        <w:pStyle w:val="Heading4"/>
      </w:pPr>
      <w:r>
        <w:t>Federal education spending is pointless – empirics</w:t>
      </w:r>
    </w:p>
    <w:p w14:paraId="40A6795E" w14:textId="77777777" w:rsidR="00243CC7" w:rsidRDefault="00243CC7" w:rsidP="00243CC7">
      <w:r w:rsidRPr="00B1317D">
        <w:rPr>
          <w:rStyle w:val="Style13ptBold"/>
        </w:rPr>
        <w:t>Salam 14</w:t>
      </w:r>
      <w:r>
        <w:t xml:space="preserve"> – </w:t>
      </w:r>
      <w:proofErr w:type="spellStart"/>
      <w:r>
        <w:t>Reihan</w:t>
      </w:r>
      <w:proofErr w:type="spellEnd"/>
      <w:r>
        <w:t xml:space="preserve"> Salam, executive director of National Review, fellow at the National Review Policy Institute, board member of New America, advisor at the Energy Innovation Reform Project, advisor at the </w:t>
      </w:r>
      <w:proofErr w:type="spellStart"/>
      <w:r>
        <w:t>Niskasen</w:t>
      </w:r>
      <w:proofErr w:type="spellEnd"/>
      <w:r>
        <w:t xml:space="preserve"> Institute, previously a research associate at the Council on Foreign Relations, 2014 (“School reformers should try to make public schools cheaper, not just better,” Slate, 05-21, Available Online at </w:t>
      </w:r>
      <w:hyperlink r:id="rId61" w:history="1">
        <w:r w:rsidRPr="000A698A">
          <w:rPr>
            <w:rStyle w:val="Hyperlink"/>
          </w:rPr>
          <w:t>http://www.slate.com/articles/news_and_politics/politics/2014/05/public_schools_and_reform_u_s_schools_cost_way_too_much_and_should_be_cheaper.html</w:t>
        </w:r>
      </w:hyperlink>
      <w:r>
        <w:t>, Accessed 06-21-2017, HK)</w:t>
      </w:r>
    </w:p>
    <w:p w14:paraId="4D8AEF2D" w14:textId="77777777" w:rsidR="00243CC7" w:rsidRPr="00B1317D" w:rsidRDefault="00243CC7" w:rsidP="00243CC7"/>
    <w:p w14:paraId="66067DFE" w14:textId="77777777" w:rsidR="00243CC7" w:rsidRPr="00130920" w:rsidRDefault="00243CC7" w:rsidP="00243CC7">
      <w:pPr>
        <w:rPr>
          <w:sz w:val="16"/>
        </w:rPr>
      </w:pPr>
      <w:proofErr w:type="gramStart"/>
      <w:r w:rsidRPr="00130920">
        <w:rPr>
          <w:sz w:val="16"/>
        </w:rPr>
        <w:t>.</w:t>
      </w:r>
      <w:r w:rsidRPr="00130920">
        <w:rPr>
          <w:sz w:val="12"/>
        </w:rPr>
        <w:t>¶</w:t>
      </w:r>
      <w:proofErr w:type="gramEnd"/>
      <w:r w:rsidRPr="00130920">
        <w:rPr>
          <w:sz w:val="16"/>
        </w:rPr>
        <w:t xml:space="preserve"> Let’s leave aside this crazy notion that you’d just spend your $26,000 on private school tuition and a few extras for the kid in question. That’s too easy. Let’s instead imagine that </w:t>
      </w:r>
      <w:r w:rsidRPr="00130920">
        <w:rPr>
          <w:rStyle w:val="StyleUnderline"/>
        </w:rPr>
        <w:t>you’re given $26,000 per student to educate 30 kids</w:t>
      </w:r>
      <w:r w:rsidRPr="00130920">
        <w:rPr>
          <w:sz w:val="16"/>
        </w:rPr>
        <w:t>, or a classroom’s worth. If my math’s not off—and it very well could be, as I am a product of America’s public schools—</w:t>
      </w:r>
      <w:r w:rsidRPr="00130920">
        <w:rPr>
          <w:rStyle w:val="StyleUnderline"/>
        </w:rPr>
        <w:t>you would have $780,000</w:t>
      </w:r>
      <w:r w:rsidRPr="00130920">
        <w:rPr>
          <w:sz w:val="16"/>
        </w:rPr>
        <w:t xml:space="preserve">. Don’t you think you could hire a couple of pretty good teachers, two personal trainers, a chef, and a social worker for that much money—and have enough left over to rent a light and airy loft space in a typical American city? The rent might be cheaper still in a depressed inner-city neighborhood. If you decided to skimp on the personal trainers, you’d have more money to spend on high-tech gadgets and enriching experiences for your young charges. Lots of people would come up with lots of different ways to give their students an engaging learning experience. Yes, I’m making this sound much easier than it would be in practice. It takes a lot of experience to know which teachers you should hire, and to navigate the thicket of regulations designed to prevent amateurs like me from setting up fly-by-night </w:t>
      </w:r>
      <w:proofErr w:type="gramStart"/>
      <w:r w:rsidRPr="00130920">
        <w:rPr>
          <w:sz w:val="16"/>
        </w:rPr>
        <w:t>schools.</w:t>
      </w:r>
      <w:r w:rsidRPr="00130920">
        <w:rPr>
          <w:sz w:val="12"/>
        </w:rPr>
        <w:t>¶</w:t>
      </w:r>
      <w:proofErr w:type="gramEnd"/>
      <w:r w:rsidRPr="00130920">
        <w:rPr>
          <w:sz w:val="16"/>
        </w:rPr>
        <w:t xml:space="preserve"> The reason I’m so fixated on </w:t>
      </w:r>
      <w:r w:rsidRPr="00130920">
        <w:rPr>
          <w:rStyle w:val="StyleUnderline"/>
        </w:rPr>
        <w:t xml:space="preserve">this $26,000 figure is that in 2010, </w:t>
      </w:r>
      <w:r w:rsidRPr="00130920">
        <w:rPr>
          <w:rStyle w:val="StyleUnderline"/>
          <w:highlight w:val="yellow"/>
        </w:rPr>
        <w:t>when Newark</w:t>
      </w:r>
      <w:r w:rsidRPr="00130920">
        <w:rPr>
          <w:sz w:val="16"/>
        </w:rPr>
        <w:t xml:space="preserve">, New Jersey, </w:t>
      </w:r>
      <w:r w:rsidRPr="00130920">
        <w:rPr>
          <w:rStyle w:val="StyleUnderline"/>
          <w:highlight w:val="yellow"/>
        </w:rPr>
        <w:t>became ground zero of the</w:t>
      </w:r>
      <w:r w:rsidRPr="00130920">
        <w:rPr>
          <w:rStyle w:val="StyleUnderline"/>
        </w:rPr>
        <w:t xml:space="preserve"> education </w:t>
      </w:r>
      <w:r w:rsidRPr="00130920">
        <w:rPr>
          <w:rStyle w:val="StyleUnderline"/>
          <w:highlight w:val="yellow"/>
        </w:rPr>
        <w:t>reform movement</w:t>
      </w:r>
      <w:r w:rsidRPr="00130920">
        <w:rPr>
          <w:sz w:val="16"/>
        </w:rPr>
        <w:t xml:space="preserve">, the local </w:t>
      </w:r>
      <w:r w:rsidRPr="00130920">
        <w:rPr>
          <w:rStyle w:val="StyleUnderline"/>
          <w:highlight w:val="yellow"/>
        </w:rPr>
        <w:t>schools were spending more than $26,000 per student</w:t>
      </w:r>
      <w:r w:rsidRPr="00130920">
        <w:rPr>
          <w:sz w:val="16"/>
        </w:rPr>
        <w:t xml:space="preserve">. That was the year Facebook CEO Mark </w:t>
      </w:r>
      <w:r w:rsidRPr="00130920">
        <w:rPr>
          <w:rStyle w:val="StyleUnderline"/>
          <w:highlight w:val="yellow"/>
        </w:rPr>
        <w:t>Zuckerberg pledged $100 million</w:t>
      </w:r>
      <w:r w:rsidRPr="00130920">
        <w:rPr>
          <w:rStyle w:val="StyleUnderline"/>
        </w:rPr>
        <w:t xml:space="preserve"> to back education reform efforts</w:t>
      </w:r>
      <w:r w:rsidRPr="00130920">
        <w:rPr>
          <w:sz w:val="16"/>
        </w:rPr>
        <w:t xml:space="preserve"> in Newark </w:t>
      </w:r>
      <w:r w:rsidRPr="00130920">
        <w:rPr>
          <w:rStyle w:val="StyleUnderline"/>
          <w:highlight w:val="yellow"/>
        </w:rPr>
        <w:t>if the city raised another $100 million</w:t>
      </w:r>
      <w:r w:rsidRPr="00130920">
        <w:rPr>
          <w:sz w:val="16"/>
          <w:highlight w:val="yellow"/>
        </w:rPr>
        <w:t>,</w:t>
      </w:r>
      <w:r w:rsidRPr="00130920">
        <w:rPr>
          <w:sz w:val="16"/>
        </w:rPr>
        <w:t xml:space="preserve"> a pledge that helped put then-Mayor Cory Booker and Gov. Chris Christie on the national radar. It’s admirable that Zuckerberg chose to devote this money to poor kids and not to buying an island off the coast of Central America and populating it with reanimated dinosaurs. But Rick Hess, the director of education policy studies at the conservative American Enterprise Institute, points out the inconvenient fact that </w:t>
      </w:r>
      <w:r w:rsidRPr="00130920">
        <w:rPr>
          <w:rStyle w:val="StyleUnderline"/>
          <w:highlight w:val="yellow"/>
        </w:rPr>
        <w:t>this $200 million</w:t>
      </w:r>
      <w:r w:rsidRPr="00130920">
        <w:rPr>
          <w:rStyle w:val="StyleUnderline"/>
        </w:rPr>
        <w:t xml:space="preserve"> cash </w:t>
      </w:r>
      <w:r w:rsidRPr="00130920">
        <w:rPr>
          <w:rStyle w:val="StyleUnderline"/>
          <w:highlight w:val="yellow"/>
        </w:rPr>
        <w:t>infusion</w:t>
      </w:r>
      <w:r w:rsidRPr="00130920">
        <w:rPr>
          <w:sz w:val="16"/>
        </w:rPr>
        <w:t>—Zuckerberg’s money plus the matching funds—</w:t>
      </w:r>
      <w:r w:rsidRPr="00130920">
        <w:rPr>
          <w:rStyle w:val="StyleUnderline"/>
          <w:highlight w:val="yellow"/>
        </w:rPr>
        <w:t>would represent just a 4 percent increase in</w:t>
      </w:r>
      <w:r w:rsidRPr="00130920">
        <w:rPr>
          <w:sz w:val="16"/>
        </w:rPr>
        <w:t xml:space="preserve"> Newark’s </w:t>
      </w:r>
      <w:r w:rsidRPr="00130920">
        <w:rPr>
          <w:rStyle w:val="StyleUnderline"/>
          <w:highlight w:val="yellow"/>
        </w:rPr>
        <w:t>annual</w:t>
      </w:r>
      <w:r w:rsidRPr="00130920">
        <w:rPr>
          <w:rStyle w:val="StyleUnderline"/>
        </w:rPr>
        <w:t xml:space="preserve"> public school </w:t>
      </w:r>
      <w:r w:rsidRPr="00130920">
        <w:rPr>
          <w:rStyle w:val="StyleUnderline"/>
          <w:highlight w:val="yellow"/>
        </w:rPr>
        <w:t>spending</w:t>
      </w:r>
      <w:r w:rsidRPr="00130920">
        <w:rPr>
          <w:rStyle w:val="StyleUnderline"/>
        </w:rPr>
        <w:t xml:space="preserve"> </w:t>
      </w:r>
      <w:r w:rsidRPr="00130920">
        <w:rPr>
          <w:sz w:val="16"/>
        </w:rPr>
        <w:t xml:space="preserve">over the course of its five-year </w:t>
      </w:r>
      <w:proofErr w:type="gramStart"/>
      <w:r w:rsidRPr="00130920">
        <w:rPr>
          <w:sz w:val="16"/>
        </w:rPr>
        <w:t>payout.</w:t>
      </w:r>
      <w:r w:rsidRPr="00130920">
        <w:rPr>
          <w:sz w:val="12"/>
        </w:rPr>
        <w:t>¶</w:t>
      </w:r>
      <w:proofErr w:type="gramEnd"/>
      <w:r w:rsidRPr="00130920">
        <w:rPr>
          <w:sz w:val="16"/>
        </w:rPr>
        <w:t xml:space="preserve"> An extra $40 million a year might have made a difference if Newark’s public schools were a well-oiled machine. That’s not the impression you get from Dale </w:t>
      </w:r>
      <w:proofErr w:type="spellStart"/>
      <w:r w:rsidRPr="00130920">
        <w:rPr>
          <w:sz w:val="16"/>
        </w:rPr>
        <w:t>Russakoff’s</w:t>
      </w:r>
      <w:proofErr w:type="spellEnd"/>
      <w:r w:rsidRPr="00130920">
        <w:rPr>
          <w:sz w:val="16"/>
        </w:rPr>
        <w:t xml:space="preserve"> sobering account of Newark’s school reform efforts in The New Yorker. </w:t>
      </w:r>
      <w:proofErr w:type="spellStart"/>
      <w:r w:rsidRPr="00130920">
        <w:rPr>
          <w:sz w:val="16"/>
        </w:rPr>
        <w:t>Russakoff</w:t>
      </w:r>
      <w:proofErr w:type="spellEnd"/>
      <w:r w:rsidRPr="00130920">
        <w:rPr>
          <w:sz w:val="16"/>
        </w:rPr>
        <w:t xml:space="preserve"> reports that there is one administrator for every six public school students in Newark, and clerks represent 30 percent of the central bureaucracy’s workforce. Despite this army of administrators, </w:t>
      </w:r>
      <w:proofErr w:type="spellStart"/>
      <w:r w:rsidRPr="00130920">
        <w:rPr>
          <w:sz w:val="16"/>
        </w:rPr>
        <w:t>Russakoff</w:t>
      </w:r>
      <w:proofErr w:type="spellEnd"/>
      <w:r w:rsidRPr="00130920">
        <w:rPr>
          <w:sz w:val="16"/>
        </w:rPr>
        <w:t xml:space="preserve"> observes that “payroll checks and student data were habitually late and inaccurate.” Given the enormous amount Newark was spending on clerks, and clerks’ clerks, is it obvious that Newark’s public schools needed bigger budgets to improve the quality of </w:t>
      </w:r>
      <w:proofErr w:type="gramStart"/>
      <w:r w:rsidRPr="00130920">
        <w:rPr>
          <w:sz w:val="16"/>
        </w:rPr>
        <w:t>education?</w:t>
      </w:r>
      <w:r w:rsidRPr="00130920">
        <w:rPr>
          <w:sz w:val="12"/>
        </w:rPr>
        <w:t>¶</w:t>
      </w:r>
      <w:proofErr w:type="gramEnd"/>
      <w:r w:rsidRPr="00130920">
        <w:rPr>
          <w:sz w:val="16"/>
        </w:rPr>
        <w:t xml:space="preserve"> Newark is a rough town. It has long been one of America’s poorest and most corrupt cities, and the problems plaguing its public schools are so egregious that one hesitates to treat it as a test case. Even if Newark’s public schools were run by crackerjack professionals, they’d face serious challenges. Unfortunately, its problems aren’t unique. Few of Newark’s children are raised in the kind of stable homes that offer a solid foundation for educational success, and that’s a phenomenon that’s increasingly common across the </w:t>
      </w:r>
      <w:proofErr w:type="gramStart"/>
      <w:r w:rsidRPr="00130920">
        <w:rPr>
          <w:sz w:val="16"/>
        </w:rPr>
        <w:t>country.</w:t>
      </w:r>
      <w:r w:rsidRPr="00130920">
        <w:rPr>
          <w:sz w:val="12"/>
        </w:rPr>
        <w:t>¶</w:t>
      </w:r>
      <w:proofErr w:type="gramEnd"/>
      <w:r w:rsidRPr="00130920">
        <w:rPr>
          <w:sz w:val="16"/>
        </w:rPr>
        <w:t xml:space="preserve"> In fairness, Newark’s per pupil spending is unusually high. </w:t>
      </w:r>
      <w:r w:rsidRPr="00130920">
        <w:rPr>
          <w:rStyle w:val="StyleUnderline"/>
        </w:rPr>
        <w:t xml:space="preserve">The </w:t>
      </w:r>
      <w:r w:rsidRPr="00130920">
        <w:rPr>
          <w:rStyle w:val="StyleUnderline"/>
          <w:highlight w:val="yellow"/>
        </w:rPr>
        <w:t>K-12 average for the U</w:t>
      </w:r>
      <w:r w:rsidRPr="00130920">
        <w:rPr>
          <w:rStyle w:val="StyleUnderline"/>
        </w:rPr>
        <w:t xml:space="preserve">nited </w:t>
      </w:r>
      <w:r w:rsidRPr="00130920">
        <w:rPr>
          <w:rStyle w:val="StyleUnderline"/>
          <w:highlight w:val="yellow"/>
        </w:rPr>
        <w:t>S</w:t>
      </w:r>
      <w:r w:rsidRPr="00130920">
        <w:rPr>
          <w:rStyle w:val="StyleUnderline"/>
        </w:rPr>
        <w:t xml:space="preserve">tates </w:t>
      </w:r>
      <w:r w:rsidRPr="00130920">
        <w:rPr>
          <w:rStyle w:val="StyleUnderline"/>
          <w:highlight w:val="yellow"/>
        </w:rPr>
        <w:t>in 2010 was $11,826</w:t>
      </w:r>
      <w:r w:rsidRPr="00130920">
        <w:rPr>
          <w:rStyle w:val="StyleUnderline"/>
        </w:rPr>
        <w:t xml:space="preserve">. That is </w:t>
      </w:r>
      <w:r w:rsidRPr="00130920">
        <w:rPr>
          <w:rStyle w:val="StyleUnderline"/>
          <w:highlight w:val="yellow"/>
        </w:rPr>
        <w:t>39 percent higher than</w:t>
      </w:r>
      <w:r w:rsidRPr="00130920">
        <w:rPr>
          <w:rStyle w:val="StyleUnderline"/>
        </w:rPr>
        <w:t xml:space="preserve"> the </w:t>
      </w:r>
      <w:r w:rsidRPr="00130920">
        <w:rPr>
          <w:rStyle w:val="StyleUnderline"/>
          <w:highlight w:val="yellow"/>
        </w:rPr>
        <w:t xml:space="preserve">average per pupil spending in </w:t>
      </w:r>
      <w:r w:rsidRPr="00130920">
        <w:rPr>
          <w:rStyle w:val="StyleUnderline"/>
        </w:rPr>
        <w:t xml:space="preserve">the world’s </w:t>
      </w:r>
      <w:r w:rsidRPr="00130920">
        <w:rPr>
          <w:rStyle w:val="StyleUnderline"/>
          <w:highlight w:val="yellow"/>
        </w:rPr>
        <w:t>rich democracies</w:t>
      </w:r>
      <w:r w:rsidRPr="00130920">
        <w:rPr>
          <w:sz w:val="16"/>
          <w:highlight w:val="yellow"/>
        </w:rPr>
        <w:t>,</w:t>
      </w:r>
      <w:r w:rsidRPr="00130920">
        <w:rPr>
          <w:sz w:val="16"/>
        </w:rPr>
        <w:t xml:space="preserve"> and it is second only to Switzerland. </w:t>
      </w:r>
      <w:r w:rsidRPr="00130920">
        <w:rPr>
          <w:rStyle w:val="StyleUnderline"/>
          <w:highlight w:val="yellow"/>
        </w:rPr>
        <w:t>Though</w:t>
      </w:r>
      <w:r w:rsidRPr="00130920">
        <w:rPr>
          <w:rStyle w:val="StyleUnderline"/>
        </w:rPr>
        <w:t xml:space="preserve"> American </w:t>
      </w:r>
      <w:r w:rsidRPr="00130920">
        <w:rPr>
          <w:rStyle w:val="StyleUnderline"/>
          <w:highlight w:val="yellow"/>
        </w:rPr>
        <w:t>students don’t perform</w:t>
      </w:r>
      <w:r w:rsidRPr="00130920">
        <w:rPr>
          <w:rStyle w:val="StyleUnderline"/>
        </w:rPr>
        <w:t xml:space="preserve"> terribly </w:t>
      </w:r>
      <w:r w:rsidRPr="00130920">
        <w:rPr>
          <w:rStyle w:val="StyleUnderline"/>
          <w:highlight w:val="yellow"/>
        </w:rPr>
        <w:t>well</w:t>
      </w:r>
      <w:r w:rsidRPr="00130920">
        <w:rPr>
          <w:sz w:val="16"/>
        </w:rPr>
        <w:t xml:space="preserve"> in math, reading, and science compared with students in other rich democracies, American </w:t>
      </w:r>
      <w:r w:rsidRPr="00130920">
        <w:rPr>
          <w:rStyle w:val="StyleUnderline"/>
          <w:highlight w:val="yellow"/>
        </w:rPr>
        <w:t>schools know how to spend</w:t>
      </w:r>
      <w:r w:rsidRPr="00130920">
        <w:rPr>
          <w:sz w:val="16"/>
        </w:rPr>
        <w:t xml:space="preserve">. As of 2011, the U.S. spent $550 billion on K-12 public schools. This masks enormous variation across states. New York state, for example, spent $18,618 per pupil in 2010 while Utah spent $6,064. To some extent, this reflects differences in the cost of living, but the cost of living isn’t three times as high in Oswego, New York, as it is in St. George, Utah. Is New York state’s spending buying better </w:t>
      </w:r>
      <w:proofErr w:type="gramStart"/>
      <w:r w:rsidRPr="00130920">
        <w:rPr>
          <w:sz w:val="16"/>
        </w:rPr>
        <w:t>results?</w:t>
      </w:r>
      <w:r w:rsidRPr="00130920">
        <w:rPr>
          <w:sz w:val="12"/>
        </w:rPr>
        <w:t>¶</w:t>
      </w:r>
      <w:proofErr w:type="gramEnd"/>
      <w:r w:rsidRPr="00130920">
        <w:rPr>
          <w:sz w:val="16"/>
        </w:rPr>
        <w:t xml:space="preserve"> One crude way to answer this question is to consider how New York state students fare on the National Assessment of Educational Progress. When we compare the average math scores of fourth-graders who are eligible for the national school lunch program, we find that poor kids in New York state score 231 while poor kids in Utah score 233. This is hardly a slam-dunk case. Kids in New York state and kids in Utah are different in all kinds of ways that go beyond income. But are they “we have no choice but to spend three times as much” </w:t>
      </w:r>
      <w:proofErr w:type="gramStart"/>
      <w:r w:rsidRPr="00130920">
        <w:rPr>
          <w:sz w:val="16"/>
        </w:rPr>
        <w:t>different?</w:t>
      </w:r>
      <w:r w:rsidRPr="00130920">
        <w:rPr>
          <w:sz w:val="12"/>
        </w:rPr>
        <w:t>¶</w:t>
      </w:r>
      <w:proofErr w:type="gramEnd"/>
      <w:r w:rsidRPr="00130920">
        <w:rPr>
          <w:sz w:val="16"/>
        </w:rPr>
        <w:t xml:space="preserve"> Or consider Milwaukee, which has had a system of school vouchers in place for several years. In 2012, 57 percent of voucher students scored proficient or higher in reading on a statewide standardized test while the same was true of 60 percent of Milwaukee Public School students. Score one for traditional public schools! The math results were similar: 41 percent of voucher students reached proficiency while 50 percent of their MPS peers cleared the same bar. So was this a clear case of public school superiority? Not quite. It turns out that while MPS spent an average of $9,812 per student, the voucher program spent $7,670 per student. This partly reflects the fact that voucher schools are often more bare bones than local public schools. But the voucher schools also did a much better job of getting their students to graduate. Though Milwaukee’s voucher schools are far from perfect, they appear to be doing something right, starting with the fact that they’re using public dollars more efficiently. (Update, May 21, 2014: Here is a more rigorous take on how Milwaukee's voucher schools stack up against its public schools</w:t>
      </w:r>
      <w:proofErr w:type="gramStart"/>
      <w:r w:rsidRPr="00130920">
        <w:rPr>
          <w:sz w:val="16"/>
        </w:rPr>
        <w:t>.)</w:t>
      </w:r>
      <w:r w:rsidRPr="00130920">
        <w:rPr>
          <w:sz w:val="12"/>
        </w:rPr>
        <w:t>¶</w:t>
      </w:r>
      <w:proofErr w:type="gramEnd"/>
      <w:r w:rsidRPr="00130920">
        <w:rPr>
          <w:sz w:val="16"/>
        </w:rPr>
        <w:t xml:space="preserve"> Calling for higher spending is an easy way to signal that you care about The Children. Yet </w:t>
      </w:r>
      <w:r w:rsidRPr="00130920">
        <w:rPr>
          <w:rStyle w:val="StyleUnderline"/>
          <w:highlight w:val="yellow"/>
        </w:rPr>
        <w:t>there is very little reason to believe</w:t>
      </w:r>
      <w:r w:rsidRPr="00130920">
        <w:rPr>
          <w:rStyle w:val="StyleUnderline"/>
        </w:rPr>
        <w:t xml:space="preserve"> that </w:t>
      </w:r>
      <w:r w:rsidRPr="00130920">
        <w:rPr>
          <w:rStyle w:val="StyleUnderline"/>
          <w:highlight w:val="yellow"/>
        </w:rPr>
        <w:t>spending</w:t>
      </w:r>
      <w:r w:rsidRPr="00130920">
        <w:rPr>
          <w:rStyle w:val="StyleUnderline"/>
        </w:rPr>
        <w:t xml:space="preserve"> more </w:t>
      </w:r>
      <w:r w:rsidRPr="00130920">
        <w:rPr>
          <w:rStyle w:val="StyleUnderline"/>
          <w:highlight w:val="yellow"/>
        </w:rPr>
        <w:t>leads to better results</w:t>
      </w:r>
      <w:r w:rsidRPr="00130920">
        <w:rPr>
          <w:sz w:val="16"/>
        </w:rPr>
        <w:t xml:space="preserve">. </w:t>
      </w:r>
      <w:r w:rsidRPr="00130920">
        <w:rPr>
          <w:rStyle w:val="StyleUnderline"/>
        </w:rPr>
        <w:t>Though per-pupil spending</w:t>
      </w:r>
      <w:r w:rsidRPr="00130920">
        <w:rPr>
          <w:sz w:val="16"/>
        </w:rPr>
        <w:t xml:space="preserve"> in the United States </w:t>
      </w:r>
      <w:r w:rsidRPr="00130920">
        <w:rPr>
          <w:rStyle w:val="StyleUnderline"/>
        </w:rPr>
        <w:t>has doubled since 1983 in inflation-adjusted terms, educational outcomes have remained stagnant</w:t>
      </w:r>
      <w:r w:rsidRPr="00130920">
        <w:rPr>
          <w:sz w:val="16"/>
        </w:rPr>
        <w:t xml:space="preserve">. What does make a difference is allowing new educational models to flourish. Instead of top-down “reform” of the kind that Cory Booker and Chris Christie championed in Newark, America’s school districts need to “relinquish” their power over how schools are run day to day, as </w:t>
      </w:r>
      <w:proofErr w:type="spellStart"/>
      <w:r w:rsidRPr="00130920">
        <w:rPr>
          <w:sz w:val="16"/>
        </w:rPr>
        <w:t>Neerav</w:t>
      </w:r>
      <w:proofErr w:type="spellEnd"/>
      <w:r w:rsidRPr="00130920">
        <w:rPr>
          <w:sz w:val="16"/>
        </w:rPr>
        <w:t xml:space="preserve"> Kingsland, the CEO of New Schools for New Orleans, has argued. </w:t>
      </w:r>
      <w:r w:rsidRPr="00130920">
        <w:rPr>
          <w:rStyle w:val="StyleUnderline"/>
          <w:highlight w:val="yellow"/>
        </w:rPr>
        <w:t>Over</w:t>
      </w:r>
      <w:r w:rsidRPr="00130920">
        <w:rPr>
          <w:rStyle w:val="StyleUnderline"/>
        </w:rPr>
        <w:t xml:space="preserve"> the course of </w:t>
      </w:r>
      <w:r w:rsidRPr="00130920">
        <w:rPr>
          <w:rStyle w:val="StyleUnderline"/>
          <w:highlight w:val="yellow"/>
        </w:rPr>
        <w:t>six years, New Orleans cut the gap in</w:t>
      </w:r>
      <w:r w:rsidRPr="00130920">
        <w:rPr>
          <w:rStyle w:val="StyleUnderline"/>
        </w:rPr>
        <w:t xml:space="preserve"> educational </w:t>
      </w:r>
      <w:r w:rsidRPr="00130920">
        <w:rPr>
          <w:rStyle w:val="StyleUnderline"/>
          <w:highlight w:val="yellow"/>
        </w:rPr>
        <w:t>performance</w:t>
      </w:r>
      <w:r w:rsidRPr="00130920">
        <w:rPr>
          <w:sz w:val="16"/>
        </w:rPr>
        <w:t xml:space="preserve"> between its students and students across the state of Louisiana </w:t>
      </w:r>
      <w:r w:rsidRPr="00130920">
        <w:rPr>
          <w:rStyle w:val="StyleUnderline"/>
          <w:highlight w:val="yellow"/>
        </w:rPr>
        <w:t>by 70 percent</w:t>
      </w:r>
      <w:r w:rsidRPr="00130920">
        <w:rPr>
          <w:sz w:val="16"/>
        </w:rPr>
        <w:t xml:space="preserve">. The share of students attending failing schools fell from 78 percent to 40 percent. All of this happened </w:t>
      </w:r>
      <w:r w:rsidRPr="00130920">
        <w:rPr>
          <w:rStyle w:val="StyleUnderline"/>
          <w:highlight w:val="yellow"/>
        </w:rPr>
        <w:t>without a</w:t>
      </w:r>
      <w:r w:rsidRPr="00130920">
        <w:rPr>
          <w:rStyle w:val="StyleUnderline"/>
        </w:rPr>
        <w:t xml:space="preserve"> big funding </w:t>
      </w:r>
      <w:r w:rsidRPr="00130920">
        <w:rPr>
          <w:rStyle w:val="StyleUnderline"/>
          <w:highlight w:val="yellow"/>
        </w:rPr>
        <w:t>boost</w:t>
      </w:r>
      <w:r w:rsidRPr="00130920">
        <w:rPr>
          <w:sz w:val="16"/>
        </w:rPr>
        <w:t xml:space="preserve">. Rather, it was the result of the steady replacement of traditional public schools with innovative public charter schools, which found new ways to do more with </w:t>
      </w:r>
      <w:proofErr w:type="gramStart"/>
      <w:r w:rsidRPr="00130920">
        <w:rPr>
          <w:sz w:val="16"/>
        </w:rPr>
        <w:t>less.</w:t>
      </w:r>
      <w:r w:rsidRPr="00130920">
        <w:rPr>
          <w:sz w:val="12"/>
        </w:rPr>
        <w:t>¶</w:t>
      </w:r>
      <w:proofErr w:type="gramEnd"/>
      <w:r w:rsidRPr="00130920">
        <w:rPr>
          <w:sz w:val="16"/>
        </w:rPr>
        <w:t xml:space="preserve"> </w:t>
      </w:r>
      <w:r w:rsidRPr="00130920">
        <w:rPr>
          <w:rStyle w:val="StyleUnderline"/>
          <w:highlight w:val="yellow"/>
        </w:rPr>
        <w:t>If you</w:t>
      </w:r>
      <w:r w:rsidRPr="00130920">
        <w:rPr>
          <w:rStyle w:val="StyleUnderline"/>
        </w:rPr>
        <w:t xml:space="preserve"> really </w:t>
      </w:r>
      <w:r w:rsidRPr="00130920">
        <w:rPr>
          <w:rStyle w:val="StyleUnderline"/>
          <w:highlight w:val="yellow"/>
        </w:rPr>
        <w:t>care about public education, calling for more spending i</w:t>
      </w:r>
      <w:r w:rsidRPr="00130920">
        <w:rPr>
          <w:rStyle w:val="StyleUnderline"/>
        </w:rPr>
        <w:t xml:space="preserve">s exactly the </w:t>
      </w:r>
      <w:r w:rsidRPr="00130920">
        <w:rPr>
          <w:rStyle w:val="StyleUnderline"/>
          <w:highlight w:val="yellow"/>
        </w:rPr>
        <w:t>wrong</w:t>
      </w:r>
      <w:r w:rsidRPr="00130920">
        <w:rPr>
          <w:rStyle w:val="StyleUnderline"/>
        </w:rPr>
        <w:t xml:space="preserve"> thing to do</w:t>
      </w:r>
      <w:r w:rsidRPr="00130920">
        <w:rPr>
          <w:sz w:val="16"/>
        </w:rPr>
        <w:t xml:space="preserve">. </w:t>
      </w:r>
      <w:r w:rsidRPr="00130920">
        <w:rPr>
          <w:rStyle w:val="StyleUnderline"/>
          <w:highlight w:val="yellow"/>
        </w:rPr>
        <w:t>Pouring</w:t>
      </w:r>
      <w:r w:rsidRPr="00130920">
        <w:rPr>
          <w:rStyle w:val="StyleUnderline"/>
        </w:rPr>
        <w:t xml:space="preserve"> more </w:t>
      </w:r>
      <w:r w:rsidRPr="00130920">
        <w:rPr>
          <w:rStyle w:val="StyleUnderline"/>
          <w:highlight w:val="yellow"/>
        </w:rPr>
        <w:t>money into dysfunctional schools gives incompetent administrators the excuse they need</w:t>
      </w:r>
      <w:r w:rsidRPr="00130920">
        <w:rPr>
          <w:rStyle w:val="StyleUnderline"/>
        </w:rPr>
        <w:t xml:space="preserve"> to avoid trimming bureaucratic fat and shedding underutilized facilities and underperforming personnel</w:t>
      </w:r>
      <w:r w:rsidRPr="00130920">
        <w:rPr>
          <w:sz w:val="16"/>
        </w:rPr>
        <w:t>. It spares them the need to focus on the essentials, or to rethink familiar models. The promise of constant spending increases is what keeps lousy schools lousy. When private businesses keep failing their customers year after year, they eventually go out of business. When public schools do the same, they dupe taxpayers, and the occasional tech billionaire, into forking over more money. If you really, really care about The Children, call for a system in which the most cost-effective schools expand while the least cost-effective schools shrink, and school leaders are given the freedom to figure out what works best for their teachers and their students.</w:t>
      </w:r>
    </w:p>
    <w:p w14:paraId="221C61A7" w14:textId="77777777" w:rsidR="00243CC7" w:rsidRPr="006352C8" w:rsidRDefault="00243CC7" w:rsidP="00243CC7">
      <w:pPr>
        <w:pStyle w:val="Heading3"/>
      </w:pPr>
      <w:r>
        <w:t>A2: Spending Good---Keynesianism</w:t>
      </w:r>
    </w:p>
    <w:p w14:paraId="35DAF81E" w14:textId="77777777" w:rsidR="00243CC7" w:rsidRDefault="00243CC7" w:rsidP="00243CC7">
      <w:pPr>
        <w:pStyle w:val="Heading4"/>
      </w:pPr>
      <w:r>
        <w:t>Keynesians wrong – three reasons:</w:t>
      </w:r>
    </w:p>
    <w:p w14:paraId="2C6D766F" w14:textId="77777777" w:rsidR="00243CC7" w:rsidRDefault="00243CC7" w:rsidP="00243CC7">
      <w:pPr>
        <w:pStyle w:val="Heading4"/>
        <w:numPr>
          <w:ilvl w:val="0"/>
          <w:numId w:val="16"/>
        </w:numPr>
      </w:pPr>
      <w:r>
        <w:t xml:space="preserve">empirics, unrealistic hopes, private crowd-out </w:t>
      </w:r>
    </w:p>
    <w:p w14:paraId="7E654A80" w14:textId="77777777" w:rsidR="00243CC7" w:rsidRDefault="00243CC7" w:rsidP="00243CC7">
      <w:r w:rsidRPr="003C278E">
        <w:rPr>
          <w:rStyle w:val="Style13ptBold"/>
        </w:rPr>
        <w:t>Foster 13</w:t>
      </w:r>
      <w:r w:rsidRPr="003C278E">
        <w:t xml:space="preserve"> – JD Foster, PhD in economics from Georgetown, chief economist and vice president at the US Chamber of Commerce, Norman B Ture Senior Fellow in the Economics of Fiscal Policy in the Thomas A. Roe Institute for Economic Policy Studies at The Heritage Foundation, 2013 (“Budget Cuts Would Not Harm the Economy,” The Heritage Foundation, 2-14, Available Online at </w:t>
      </w:r>
      <w:hyperlink r:id="rId62" w:history="1">
        <w:r w:rsidRPr="001427F6">
          <w:rPr>
            <w:rStyle w:val="Hyperlink"/>
          </w:rPr>
          <w:t>http://www.heritage.org/budget-and-spending/report/budget-cuts-would-not-harm-the-economy</w:t>
        </w:r>
      </w:hyperlink>
      <w:r w:rsidRPr="001427F6">
        <w:t>, Accessed 06-20-17, HK)</w:t>
      </w:r>
    </w:p>
    <w:p w14:paraId="0EE809F6" w14:textId="77777777" w:rsidR="00243CC7" w:rsidRPr="001427F6" w:rsidRDefault="00243CC7" w:rsidP="00243CC7"/>
    <w:p w14:paraId="76D2E6C6" w14:textId="77777777" w:rsidR="00243CC7" w:rsidRPr="00425B97" w:rsidRDefault="00243CC7" w:rsidP="00243CC7">
      <w:pPr>
        <w:rPr>
          <w:sz w:val="10"/>
        </w:rPr>
      </w:pPr>
      <w:r w:rsidRPr="007F1C42">
        <w:rPr>
          <w:sz w:val="12"/>
        </w:rPr>
        <w:t>¶</w:t>
      </w:r>
      <w:r w:rsidRPr="007F1C42">
        <w:rPr>
          <w:sz w:val="10"/>
        </w:rPr>
        <w:t xml:space="preserve"> </w:t>
      </w:r>
      <w:r w:rsidRPr="003C278E">
        <w:rPr>
          <w:rStyle w:val="StyleUnderline"/>
          <w:highlight w:val="yellow"/>
        </w:rPr>
        <w:t>Steady, sustained deficit reduction</w:t>
      </w:r>
      <w:r w:rsidRPr="007F1C42">
        <w:rPr>
          <w:sz w:val="10"/>
        </w:rPr>
        <w:t xml:space="preserve"> would not hamper the recovery and </w:t>
      </w:r>
      <w:r w:rsidRPr="003C278E">
        <w:rPr>
          <w:rStyle w:val="StyleUnderline"/>
          <w:highlight w:val="yellow"/>
        </w:rPr>
        <w:t>may</w:t>
      </w:r>
      <w:r w:rsidRPr="003C278E">
        <w:rPr>
          <w:rStyle w:val="StyleUnderline"/>
        </w:rPr>
        <w:t xml:space="preserve"> well </w:t>
      </w:r>
      <w:r w:rsidRPr="003C278E">
        <w:rPr>
          <w:rStyle w:val="StyleUnderline"/>
          <w:highlight w:val="yellow"/>
        </w:rPr>
        <w:t>provide modest</w:t>
      </w:r>
      <w:r w:rsidRPr="003C278E">
        <w:rPr>
          <w:rStyle w:val="StyleUnderline"/>
        </w:rPr>
        <w:t xml:space="preserve"> near-term </w:t>
      </w:r>
      <w:r w:rsidRPr="003C278E">
        <w:rPr>
          <w:rStyle w:val="StyleUnderline"/>
          <w:highlight w:val="yellow"/>
        </w:rPr>
        <w:t>support for growth by whittling away at</w:t>
      </w:r>
      <w:r w:rsidRPr="007F1C42">
        <w:rPr>
          <w:sz w:val="10"/>
        </w:rPr>
        <w:t xml:space="preserve"> the debilitating </w:t>
      </w:r>
      <w:r w:rsidRPr="003C278E">
        <w:rPr>
          <w:rStyle w:val="StyleUnderline"/>
          <w:highlight w:val="yellow"/>
        </w:rPr>
        <w:t>uncertainty</w:t>
      </w:r>
      <w:r w:rsidRPr="003C278E">
        <w:rPr>
          <w:rStyle w:val="StyleUnderline"/>
        </w:rPr>
        <w:t xml:space="preserve"> restraining growth</w:t>
      </w:r>
      <w:r w:rsidRPr="007F1C42">
        <w:rPr>
          <w:sz w:val="10"/>
        </w:rPr>
        <w:t xml:space="preserve">. President Obama and Congress should work toward cutting spending in 2013 as part of a credible plan to balance the budget in 10 years in full confidence that the economy would benefit </w:t>
      </w:r>
      <w:proofErr w:type="gramStart"/>
      <w:r w:rsidRPr="007F1C42">
        <w:rPr>
          <w:sz w:val="10"/>
        </w:rPr>
        <w:t>thereby.</w:t>
      </w:r>
      <w:r w:rsidRPr="007F1C42">
        <w:rPr>
          <w:sz w:val="12"/>
        </w:rPr>
        <w:t>¶</w:t>
      </w:r>
      <w:proofErr w:type="gramEnd"/>
      <w:r w:rsidRPr="007F1C42">
        <w:rPr>
          <w:sz w:val="10"/>
        </w:rPr>
        <w:t xml:space="preserve"> </w:t>
      </w:r>
      <w:r w:rsidRPr="003C278E">
        <w:rPr>
          <w:rStyle w:val="StyleUnderline"/>
          <w:highlight w:val="yellow"/>
        </w:rPr>
        <w:t>Deficit Spending Does Not Spur Growth</w:t>
      </w:r>
      <w:r w:rsidRPr="007F1C42">
        <w:rPr>
          <w:rStyle w:val="StyleUnderline"/>
          <w:sz w:val="12"/>
          <w:u w:val="none"/>
        </w:rPr>
        <w:t>¶</w:t>
      </w:r>
      <w:r w:rsidRPr="007F1C42">
        <w:rPr>
          <w:sz w:val="10"/>
        </w:rPr>
        <w:t xml:space="preserve"> As the economy slid into recession in 2008, first President Bush and then President Obama resorted to </w:t>
      </w:r>
      <w:r w:rsidRPr="003C278E">
        <w:rPr>
          <w:rStyle w:val="StyleUnderline"/>
        </w:rPr>
        <w:t>massive deficit spending to sustain and</w:t>
      </w:r>
      <w:r w:rsidRPr="007F1C42">
        <w:rPr>
          <w:sz w:val="10"/>
        </w:rPr>
        <w:t xml:space="preserve"> then </w:t>
      </w:r>
      <w:r w:rsidRPr="003C278E">
        <w:rPr>
          <w:rStyle w:val="StyleUnderline"/>
        </w:rPr>
        <w:t>stimulate</w:t>
      </w:r>
      <w:r w:rsidRPr="007F1C42">
        <w:rPr>
          <w:sz w:val="10"/>
        </w:rPr>
        <w:t xml:space="preserve"> the economy. It </w:t>
      </w:r>
      <w:r w:rsidRPr="003C278E">
        <w:rPr>
          <w:rStyle w:val="StyleUnderline"/>
        </w:rPr>
        <w:t>failed</w:t>
      </w:r>
      <w:r w:rsidRPr="007F1C42">
        <w:rPr>
          <w:sz w:val="10"/>
        </w:rPr>
        <w:t xml:space="preserve"> on a bipartisan </w:t>
      </w:r>
      <w:proofErr w:type="gramStart"/>
      <w:r w:rsidRPr="007F1C42">
        <w:rPr>
          <w:sz w:val="10"/>
        </w:rPr>
        <w:t>basis.</w:t>
      </w:r>
      <w:r w:rsidRPr="007F1C42">
        <w:rPr>
          <w:sz w:val="12"/>
        </w:rPr>
        <w:t>¶</w:t>
      </w:r>
      <w:proofErr w:type="gramEnd"/>
      <w:r w:rsidRPr="007F1C42">
        <w:rPr>
          <w:sz w:val="10"/>
        </w:rPr>
        <w:t xml:space="preserve"> It failed not because the spending surge and tax relief were poorly designed—and not because the resulting deficits were too small for the task—but because it could not work: The essential theory behind the stimulus was fundamentally flawed, a form of fiscal alchemy.</w:t>
      </w:r>
      <w:r w:rsidRPr="007F1C42">
        <w:rPr>
          <w:sz w:val="12"/>
        </w:rPr>
        <w:t>¶</w:t>
      </w:r>
      <w:r w:rsidRPr="007F1C42">
        <w:rPr>
          <w:sz w:val="10"/>
        </w:rPr>
        <w:t xml:space="preserve"> Basic </w:t>
      </w:r>
      <w:r w:rsidRPr="003C278E">
        <w:rPr>
          <w:rStyle w:val="StyleUnderline"/>
          <w:highlight w:val="yellow"/>
        </w:rPr>
        <w:t>Keynesian theory</w:t>
      </w:r>
      <w:r w:rsidRPr="003C278E">
        <w:rPr>
          <w:rStyle w:val="StyleUnderline"/>
        </w:rPr>
        <w:t xml:space="preserve"> </w:t>
      </w:r>
      <w:r w:rsidRPr="007F1C42">
        <w:rPr>
          <w:sz w:val="10"/>
        </w:rPr>
        <w:t xml:space="preserve">holds that the economy is underperforming because total demand is too low. Government spending contributes to total demand while taxes subtract from demand. Thus, the theory proceeds, by increasing government spending and reducing taxes fiscal policy can boost total demand and thus push the economy toward full employment. It is simple arithmetic, proponents </w:t>
      </w:r>
      <w:proofErr w:type="gramStart"/>
      <w:r w:rsidRPr="007F1C42">
        <w:rPr>
          <w:sz w:val="10"/>
        </w:rPr>
        <w:t>argue.</w:t>
      </w:r>
      <w:r w:rsidRPr="007F1C42">
        <w:rPr>
          <w:sz w:val="12"/>
        </w:rPr>
        <w:t>¶</w:t>
      </w:r>
      <w:proofErr w:type="gramEnd"/>
      <w:r w:rsidRPr="007F1C42">
        <w:rPr>
          <w:sz w:val="10"/>
        </w:rPr>
        <w:t xml:space="preserve"> Of course, were it truly so simple, there would be no reason to stop at deficits pushing the economy toward full employment; one could increase deficits sufficiently to attain full employment fairly quickly.</w:t>
      </w:r>
      <w:r w:rsidRPr="007F1C42">
        <w:rPr>
          <w:sz w:val="12"/>
        </w:rPr>
        <w:t>¶</w:t>
      </w:r>
      <w:r w:rsidRPr="007F1C42">
        <w:rPr>
          <w:sz w:val="10"/>
        </w:rPr>
        <w:t xml:space="preserve"> The theory </w:t>
      </w:r>
      <w:r w:rsidRPr="003C278E">
        <w:rPr>
          <w:rStyle w:val="StyleUnderline"/>
          <w:highlight w:val="yellow"/>
        </w:rPr>
        <w:t>fails</w:t>
      </w:r>
      <w:r w:rsidRPr="003C278E">
        <w:rPr>
          <w:rStyle w:val="StyleUnderline"/>
        </w:rPr>
        <w:t xml:space="preserve"> because </w:t>
      </w:r>
      <w:r w:rsidRPr="003C278E">
        <w:rPr>
          <w:rStyle w:val="StyleUnderline"/>
          <w:highlight w:val="yellow"/>
        </w:rPr>
        <w:t>it relies on the</w:t>
      </w:r>
      <w:r w:rsidRPr="003C278E">
        <w:rPr>
          <w:rStyle w:val="StyleUnderline"/>
        </w:rPr>
        <w:t xml:space="preserve"> unstated </w:t>
      </w:r>
      <w:r w:rsidRPr="003C278E">
        <w:rPr>
          <w:rStyle w:val="StyleUnderline"/>
          <w:highlight w:val="yellow"/>
        </w:rPr>
        <w:t>fantasy</w:t>
      </w:r>
      <w:r w:rsidRPr="003C278E">
        <w:rPr>
          <w:rStyle w:val="StyleUnderline"/>
        </w:rPr>
        <w:t xml:space="preserve"> government can </w:t>
      </w:r>
      <w:r w:rsidRPr="003C278E">
        <w:rPr>
          <w:rStyle w:val="StyleUnderline"/>
          <w:highlight w:val="yellow"/>
        </w:rPr>
        <w:t>magically create demand out of thin air</w:t>
      </w:r>
      <w:r w:rsidRPr="007F1C42">
        <w:rPr>
          <w:sz w:val="10"/>
        </w:rPr>
        <w:t xml:space="preserve">. In fact, government must borrow to finance deficits, and </w:t>
      </w:r>
      <w:r w:rsidRPr="003C278E">
        <w:rPr>
          <w:rStyle w:val="StyleUnderline"/>
        </w:rPr>
        <w:t>all borrowing subtracts from the funds that would otherwise be available and used in the private sector for private investment or</w:t>
      </w:r>
      <w:r w:rsidRPr="007F1C42">
        <w:rPr>
          <w:sz w:val="10"/>
        </w:rPr>
        <w:t xml:space="preserve"> private </w:t>
      </w:r>
      <w:r w:rsidRPr="003C278E">
        <w:rPr>
          <w:rStyle w:val="StyleUnderline"/>
        </w:rPr>
        <w:t>consumption</w:t>
      </w:r>
      <w:r w:rsidRPr="007F1C42">
        <w:rPr>
          <w:sz w:val="10"/>
        </w:rPr>
        <w:t xml:space="preserve">. While budget deficits most certainly increase demand, the borrowing necessary to finance those deficits must dollar-for-dollar reduce demand. </w:t>
      </w:r>
      <w:r w:rsidRPr="003C278E">
        <w:rPr>
          <w:rStyle w:val="StyleUnderline"/>
          <w:highlight w:val="yellow"/>
        </w:rPr>
        <w:t>The net effect is more</w:t>
      </w:r>
      <w:r w:rsidRPr="003C278E">
        <w:rPr>
          <w:rStyle w:val="StyleUnderline"/>
        </w:rPr>
        <w:t xml:space="preserve"> government </w:t>
      </w:r>
      <w:r w:rsidRPr="003C278E">
        <w:rPr>
          <w:rStyle w:val="StyleUnderline"/>
          <w:highlight w:val="yellow"/>
        </w:rPr>
        <w:t>debt</w:t>
      </w:r>
      <w:r w:rsidRPr="007F1C42">
        <w:rPr>
          <w:sz w:val="10"/>
        </w:rPr>
        <w:t xml:space="preserve"> but not more total demand and certainly not more </w:t>
      </w:r>
      <w:proofErr w:type="gramStart"/>
      <w:r w:rsidRPr="007F1C42">
        <w:rPr>
          <w:sz w:val="10"/>
        </w:rPr>
        <w:t>jobs.</w:t>
      </w:r>
      <w:r w:rsidRPr="007F1C42">
        <w:rPr>
          <w:sz w:val="12"/>
        </w:rPr>
        <w:t>¶</w:t>
      </w:r>
      <w:proofErr w:type="gramEnd"/>
      <w:r w:rsidRPr="007F1C42">
        <w:rPr>
          <w:sz w:val="10"/>
        </w:rPr>
        <w:t xml:space="preserve"> Those seeking to sustain the theory sometimes point to the possibility of importing more saving from abroad, thus avoiding the reduction in domestic private demand that must otherwise follow from the increase in government borrowing. To be sure, a net increase in imports of foreign saving likely financed some of the recent increase in budget deficits. However, it is also true the balance of payments must balance everywhere and always. As government borrowing rises and net inflows of foreign savings rise, so too must the net trade deficit—either U.S. exports must decline or U.S. imports must rise. In either event, once again total demand is unaffected though the composition of demand </w:t>
      </w:r>
      <w:proofErr w:type="gramStart"/>
      <w:r w:rsidRPr="007F1C42">
        <w:rPr>
          <w:sz w:val="10"/>
        </w:rPr>
        <w:t>changes.[</w:t>
      </w:r>
      <w:proofErr w:type="gramEnd"/>
      <w:r w:rsidRPr="007F1C42">
        <w:rPr>
          <w:sz w:val="10"/>
        </w:rPr>
        <w:t>1]</w:t>
      </w:r>
      <w:r w:rsidRPr="007F1C42">
        <w:rPr>
          <w:sz w:val="12"/>
        </w:rPr>
        <w:t>¶</w:t>
      </w:r>
      <w:r w:rsidRPr="007F1C42">
        <w:rPr>
          <w:sz w:val="10"/>
        </w:rPr>
        <w:t xml:space="preserve"> After </w:t>
      </w:r>
      <w:r w:rsidRPr="003C278E">
        <w:rPr>
          <w:rStyle w:val="StyleUnderline"/>
          <w:highlight w:val="yellow"/>
        </w:rPr>
        <w:t>the</w:t>
      </w:r>
      <w:r w:rsidRPr="003C278E">
        <w:rPr>
          <w:rStyle w:val="StyleUnderline"/>
        </w:rPr>
        <w:t xml:space="preserve"> Obama </w:t>
      </w:r>
      <w:r w:rsidRPr="003C278E">
        <w:rPr>
          <w:rStyle w:val="StyleUnderline"/>
          <w:highlight w:val="yellow"/>
        </w:rPr>
        <w:t>stimulus in 2009 failed</w:t>
      </w:r>
      <w:r w:rsidRPr="003C278E">
        <w:rPr>
          <w:rStyle w:val="StyleUnderline"/>
        </w:rPr>
        <w:t xml:space="preserve"> to spur the economy</w:t>
      </w:r>
      <w:r w:rsidRPr="007F1C42">
        <w:rPr>
          <w:sz w:val="10"/>
        </w:rPr>
        <w:t>, Congress and President Obama tried again with a payroll tax rate cut in 2010 intended to increase employment indirectly by increasing total demand and to increase the demand for workers directly by lowering employers’ costs</w:t>
      </w:r>
      <w:r w:rsidRPr="0045594F">
        <w:rPr>
          <w:sz w:val="10"/>
        </w:rPr>
        <w:t xml:space="preserve">. </w:t>
      </w:r>
      <w:r w:rsidRPr="0045594F">
        <w:rPr>
          <w:rStyle w:val="StyleUnderline"/>
        </w:rPr>
        <w:t>The policy failed</w:t>
      </w:r>
      <w:r w:rsidRPr="0045594F">
        <w:rPr>
          <w:sz w:val="10"/>
        </w:rPr>
        <w:t xml:space="preserve"> on both </w:t>
      </w:r>
      <w:proofErr w:type="gramStart"/>
      <w:r w:rsidRPr="0045594F">
        <w:rPr>
          <w:sz w:val="10"/>
        </w:rPr>
        <w:t>counts.</w:t>
      </w:r>
      <w:r w:rsidRPr="0045594F">
        <w:rPr>
          <w:sz w:val="12"/>
        </w:rPr>
        <w:t>¶</w:t>
      </w:r>
      <w:proofErr w:type="gramEnd"/>
      <w:r w:rsidRPr="0045594F">
        <w:rPr>
          <w:sz w:val="10"/>
        </w:rPr>
        <w:t xml:space="preserve"> The policy failed </w:t>
      </w:r>
      <w:r w:rsidRPr="0045594F">
        <w:rPr>
          <w:rStyle w:val="StyleUnderline"/>
          <w:highlight w:val="yellow"/>
        </w:rPr>
        <w:t>to spur employment</w:t>
      </w:r>
      <w:r w:rsidRPr="0045594F">
        <w:rPr>
          <w:rStyle w:val="StyleUnderline"/>
        </w:rPr>
        <w:t xml:space="preserve"> </w:t>
      </w:r>
      <w:r w:rsidRPr="0045594F">
        <w:rPr>
          <w:sz w:val="10"/>
        </w:rPr>
        <w:t xml:space="preserve">indirectly for the reasons described above: </w:t>
      </w:r>
      <w:r w:rsidRPr="0045594F">
        <w:rPr>
          <w:rStyle w:val="StyleUnderline"/>
          <w:highlight w:val="yellow"/>
        </w:rPr>
        <w:t>While</w:t>
      </w:r>
      <w:r w:rsidRPr="0045594F">
        <w:rPr>
          <w:rStyle w:val="StyleUnderline"/>
        </w:rPr>
        <w:t xml:space="preserve"> government </w:t>
      </w:r>
      <w:r w:rsidRPr="0045594F">
        <w:rPr>
          <w:rStyle w:val="StyleUnderline"/>
          <w:highlight w:val="yellow"/>
        </w:rPr>
        <w:t>net demand rose</w:t>
      </w:r>
      <w:r w:rsidRPr="0045594F">
        <w:rPr>
          <w:rStyle w:val="StyleUnderline"/>
        </w:rPr>
        <w:t xml:space="preserve">, government </w:t>
      </w:r>
      <w:r w:rsidRPr="0045594F">
        <w:rPr>
          <w:rStyle w:val="StyleUnderline"/>
          <w:highlight w:val="yellow"/>
        </w:rPr>
        <w:t>borrowing</w:t>
      </w:r>
      <w:r w:rsidRPr="0045594F">
        <w:rPr>
          <w:rStyle w:val="StyleUnderline"/>
        </w:rPr>
        <w:t xml:space="preserve"> also rose</w:t>
      </w:r>
      <w:r w:rsidRPr="0045594F">
        <w:rPr>
          <w:rStyle w:val="StyleUnderline"/>
          <w:highlight w:val="yellow"/>
        </w:rPr>
        <w:t>, reducing private demand or increasing</w:t>
      </w:r>
      <w:r w:rsidRPr="0045594F">
        <w:rPr>
          <w:rStyle w:val="StyleUnderline"/>
        </w:rPr>
        <w:t xml:space="preserve"> the </w:t>
      </w:r>
      <w:r w:rsidRPr="0045594F">
        <w:rPr>
          <w:rStyle w:val="StyleUnderline"/>
          <w:highlight w:val="yellow"/>
        </w:rPr>
        <w:t>trade deficit</w:t>
      </w:r>
      <w:r w:rsidRPr="0045594F">
        <w:rPr>
          <w:sz w:val="10"/>
        </w:rPr>
        <w:t xml:space="preserve"> dollar-for-dollar. However, </w:t>
      </w:r>
      <w:r w:rsidRPr="0045594F">
        <w:rPr>
          <w:rStyle w:val="StyleUnderline"/>
        </w:rPr>
        <w:t xml:space="preserve">the </w:t>
      </w:r>
      <w:r w:rsidRPr="0045594F">
        <w:rPr>
          <w:rStyle w:val="StyleUnderline"/>
          <w:highlight w:val="yellow"/>
        </w:rPr>
        <w:t>payroll tax cut</w:t>
      </w:r>
      <w:r w:rsidRPr="0045594F">
        <w:rPr>
          <w:sz w:val="10"/>
        </w:rPr>
        <w:t xml:space="preserve"> also </w:t>
      </w:r>
      <w:r w:rsidRPr="0045594F">
        <w:rPr>
          <w:rStyle w:val="StyleUnderline"/>
          <w:highlight w:val="yellow"/>
        </w:rPr>
        <w:t>failed</w:t>
      </w:r>
      <w:r w:rsidRPr="0045594F">
        <w:rPr>
          <w:rStyle w:val="StyleUnderline"/>
        </w:rPr>
        <w:t xml:space="preserve"> to increase employment because </w:t>
      </w:r>
      <w:r w:rsidRPr="0045594F">
        <w:rPr>
          <w:rStyle w:val="StyleUnderline"/>
          <w:highlight w:val="yellow"/>
        </w:rPr>
        <w:t xml:space="preserve">policymakers ignored the reality of who pays </w:t>
      </w:r>
      <w:r w:rsidRPr="0045594F">
        <w:rPr>
          <w:rStyle w:val="StyleUnderline"/>
        </w:rPr>
        <w:t>the payroll tax</w:t>
      </w:r>
      <w:r w:rsidRPr="0045594F">
        <w:rPr>
          <w:sz w:val="10"/>
        </w:rPr>
        <w:t xml:space="preserve">. </w:t>
      </w:r>
      <w:r w:rsidRPr="0045594F">
        <w:rPr>
          <w:rStyle w:val="StyleUnderline"/>
        </w:rPr>
        <w:t>Employees</w:t>
      </w:r>
      <w:r w:rsidRPr="0045594F">
        <w:rPr>
          <w:sz w:val="10"/>
        </w:rPr>
        <w:t xml:space="preserve">, not employers, </w:t>
      </w:r>
      <w:r w:rsidRPr="0045594F">
        <w:rPr>
          <w:rStyle w:val="StyleUnderline"/>
        </w:rPr>
        <w:t>pay the tax</w:t>
      </w:r>
      <w:r w:rsidRPr="0045594F">
        <w:rPr>
          <w:sz w:val="10"/>
        </w:rPr>
        <w:t xml:space="preserve">, so cutting the payroll tax raised the return to work. This was fine for those working, but </w:t>
      </w:r>
      <w:r w:rsidRPr="0045594F">
        <w:rPr>
          <w:rStyle w:val="StyleUnderline"/>
          <w:highlight w:val="yellow"/>
        </w:rPr>
        <w:t>it left</w:t>
      </w:r>
      <w:r w:rsidRPr="0045594F">
        <w:rPr>
          <w:rStyle w:val="StyleUnderline"/>
        </w:rPr>
        <w:t xml:space="preserve"> undisturbed </w:t>
      </w:r>
      <w:r w:rsidRPr="0045594F">
        <w:rPr>
          <w:rStyle w:val="StyleUnderline"/>
          <w:highlight w:val="yellow"/>
        </w:rPr>
        <w:t>employers’ cost</w:t>
      </w:r>
      <w:r w:rsidRPr="0045594F">
        <w:rPr>
          <w:rStyle w:val="StyleUnderline"/>
        </w:rPr>
        <w:t>s.</w:t>
      </w:r>
      <w:r w:rsidRPr="0045594F">
        <w:rPr>
          <w:sz w:val="10"/>
        </w:rPr>
        <w:t xml:space="preserve"> </w:t>
      </w:r>
      <w:r w:rsidRPr="0045594F">
        <w:rPr>
          <w:rStyle w:val="StyleUnderline"/>
          <w:highlight w:val="yellow"/>
        </w:rPr>
        <w:t>The</w:t>
      </w:r>
      <w:r w:rsidRPr="0045594F">
        <w:rPr>
          <w:rStyle w:val="StyleUnderline"/>
        </w:rPr>
        <w:t xml:space="preserve"> net </w:t>
      </w:r>
      <w:r w:rsidRPr="0045594F">
        <w:rPr>
          <w:rStyle w:val="StyleUnderline"/>
          <w:highlight w:val="yellow"/>
        </w:rPr>
        <w:t>effect</w:t>
      </w:r>
      <w:r w:rsidRPr="0045594F">
        <w:rPr>
          <w:sz w:val="10"/>
        </w:rPr>
        <w:t xml:space="preserve">, then, </w:t>
      </w:r>
      <w:r w:rsidRPr="0045594F">
        <w:rPr>
          <w:rStyle w:val="StyleUnderline"/>
        </w:rPr>
        <w:t xml:space="preserve">ironically, </w:t>
      </w:r>
      <w:r w:rsidRPr="0045594F">
        <w:rPr>
          <w:rStyle w:val="StyleUnderline"/>
          <w:highlight w:val="yellow"/>
        </w:rPr>
        <w:t>was to increase</w:t>
      </w:r>
      <w:r w:rsidRPr="0045594F">
        <w:rPr>
          <w:rStyle w:val="StyleUnderline"/>
        </w:rPr>
        <w:t xml:space="preserve"> the supply of </w:t>
      </w:r>
      <w:r w:rsidRPr="0045594F">
        <w:rPr>
          <w:rStyle w:val="StyleUnderline"/>
          <w:highlight w:val="yellow"/>
        </w:rPr>
        <w:t>workers in an environment of</w:t>
      </w:r>
      <w:r w:rsidRPr="0045594F">
        <w:rPr>
          <w:rStyle w:val="StyleUnderline"/>
        </w:rPr>
        <w:t xml:space="preserve"> high </w:t>
      </w:r>
      <w:proofErr w:type="gramStart"/>
      <w:r w:rsidRPr="0045594F">
        <w:rPr>
          <w:rStyle w:val="StyleUnderline"/>
          <w:highlight w:val="yellow"/>
        </w:rPr>
        <w:t>unemployment</w:t>
      </w:r>
      <w:r w:rsidRPr="0045594F">
        <w:rPr>
          <w:sz w:val="10"/>
        </w:rPr>
        <w:t>.</w:t>
      </w:r>
      <w:r w:rsidRPr="0045594F">
        <w:rPr>
          <w:sz w:val="12"/>
        </w:rPr>
        <w:t>¶</w:t>
      </w:r>
      <w:proofErr w:type="gramEnd"/>
      <w:r w:rsidRPr="0045594F">
        <w:rPr>
          <w:sz w:val="10"/>
        </w:rPr>
        <w:t xml:space="preserve"> Deficit Reduction Does Not Harm Growth</w:t>
      </w:r>
      <w:r w:rsidRPr="007F1C42">
        <w:rPr>
          <w:sz w:val="12"/>
        </w:rPr>
        <w:t>¶</w:t>
      </w:r>
      <w:r w:rsidRPr="007F1C42">
        <w:rPr>
          <w:sz w:val="10"/>
        </w:rPr>
        <w:t xml:space="preserve"> </w:t>
      </w:r>
      <w:r w:rsidRPr="003C278E">
        <w:rPr>
          <w:rStyle w:val="StyleUnderline"/>
        </w:rPr>
        <w:t xml:space="preserve">Just as deficit spending failed to spur the economy, </w:t>
      </w:r>
      <w:r w:rsidRPr="003C278E">
        <w:rPr>
          <w:rStyle w:val="StyleUnderline"/>
          <w:highlight w:val="yellow"/>
        </w:rPr>
        <w:t>cutting spending</w:t>
      </w:r>
      <w:r w:rsidRPr="003C278E">
        <w:rPr>
          <w:rStyle w:val="StyleUnderline"/>
        </w:rPr>
        <w:t xml:space="preserve"> and reducing the budget deficit </w:t>
      </w:r>
      <w:r w:rsidRPr="003C278E">
        <w:rPr>
          <w:rStyle w:val="StyleUnderline"/>
          <w:highlight w:val="yellow"/>
        </w:rPr>
        <w:t>would</w:t>
      </w:r>
      <w:r w:rsidRPr="003C278E">
        <w:rPr>
          <w:rStyle w:val="StyleUnderline"/>
        </w:rPr>
        <w:t xml:space="preserve"> generally </w:t>
      </w:r>
      <w:r w:rsidRPr="003C278E">
        <w:rPr>
          <w:rStyle w:val="StyleUnderline"/>
          <w:highlight w:val="yellow"/>
        </w:rPr>
        <w:t>not slow the economy</w:t>
      </w:r>
      <w:r w:rsidRPr="007F1C42">
        <w:rPr>
          <w:sz w:val="10"/>
        </w:rPr>
        <w:t xml:space="preserve"> in the near term. </w:t>
      </w:r>
      <w:r w:rsidRPr="003C278E">
        <w:rPr>
          <w:rStyle w:val="StyleUnderline"/>
          <w:highlight w:val="yellow"/>
        </w:rPr>
        <w:t>It may</w:t>
      </w:r>
      <w:r w:rsidRPr="007F1C42">
        <w:rPr>
          <w:sz w:val="10"/>
        </w:rPr>
        <w:t xml:space="preserve"> even </w:t>
      </w:r>
      <w:r w:rsidRPr="003C278E">
        <w:rPr>
          <w:rStyle w:val="StyleUnderline"/>
          <w:highlight w:val="yellow"/>
        </w:rPr>
        <w:t>provide</w:t>
      </w:r>
      <w:r w:rsidRPr="003C278E">
        <w:rPr>
          <w:rStyle w:val="StyleUnderline"/>
        </w:rPr>
        <w:t xml:space="preserve"> </w:t>
      </w:r>
      <w:r w:rsidRPr="003C278E">
        <w:rPr>
          <w:rStyle w:val="StyleUnderline"/>
          <w:highlight w:val="yellow"/>
        </w:rPr>
        <w:t>a</w:t>
      </w:r>
      <w:r w:rsidRPr="003C278E">
        <w:rPr>
          <w:rStyle w:val="StyleUnderline"/>
        </w:rPr>
        <w:t xml:space="preserve"> </w:t>
      </w:r>
      <w:r w:rsidRPr="003C278E">
        <w:rPr>
          <w:rStyle w:val="StyleUnderline"/>
          <w:highlight w:val="yellow"/>
        </w:rPr>
        <w:t>modest</w:t>
      </w:r>
      <w:r w:rsidRPr="003C278E">
        <w:rPr>
          <w:rStyle w:val="StyleUnderline"/>
        </w:rPr>
        <w:t xml:space="preserve"> short-term </w:t>
      </w:r>
      <w:r w:rsidRPr="003C278E">
        <w:rPr>
          <w:rStyle w:val="StyleUnderline"/>
          <w:highlight w:val="yellow"/>
        </w:rPr>
        <w:t>lift while improving</w:t>
      </w:r>
      <w:r w:rsidRPr="003C278E">
        <w:rPr>
          <w:rStyle w:val="StyleUnderline"/>
        </w:rPr>
        <w:t xml:space="preserve"> the economy’s </w:t>
      </w:r>
      <w:r w:rsidRPr="003C278E">
        <w:rPr>
          <w:rStyle w:val="StyleUnderline"/>
          <w:highlight w:val="yellow"/>
        </w:rPr>
        <w:t xml:space="preserve">performance in future </w:t>
      </w:r>
      <w:proofErr w:type="gramStart"/>
      <w:r w:rsidRPr="003C278E">
        <w:rPr>
          <w:rStyle w:val="StyleUnderline"/>
          <w:highlight w:val="yellow"/>
        </w:rPr>
        <w:t>years</w:t>
      </w:r>
      <w:r w:rsidRPr="007F1C42">
        <w:rPr>
          <w:sz w:val="10"/>
        </w:rPr>
        <w:t>.</w:t>
      </w:r>
      <w:r w:rsidRPr="007F1C42">
        <w:rPr>
          <w:sz w:val="12"/>
        </w:rPr>
        <w:t>¶</w:t>
      </w:r>
      <w:proofErr w:type="gramEnd"/>
      <w:r w:rsidRPr="007F1C42">
        <w:rPr>
          <w:sz w:val="10"/>
        </w:rPr>
        <w:t xml:space="preserve"> In the near term, reducing government spending means leaving more of the nation’s saving available for private use. In short, government’s contribution to demand falls while private demand rises. The added benefit to the economy comes from the reduction in uncertainty associated with slowing the growth in federal debt. As many now acknowledge, a main cause of the slow recovery in recent years is an oppressive uncertainty surrounding the effects of Washington </w:t>
      </w:r>
      <w:proofErr w:type="gramStart"/>
      <w:r w:rsidRPr="007F1C42">
        <w:rPr>
          <w:sz w:val="10"/>
        </w:rPr>
        <w:t>policies.</w:t>
      </w:r>
      <w:r w:rsidRPr="007F1C42">
        <w:rPr>
          <w:sz w:val="12"/>
        </w:rPr>
        <w:t>¶</w:t>
      </w:r>
      <w:proofErr w:type="gramEnd"/>
      <w:r w:rsidRPr="007F1C42">
        <w:rPr>
          <w:sz w:val="10"/>
        </w:rPr>
        <w:t xml:space="preserve"> </w:t>
      </w:r>
      <w:r w:rsidRPr="003C278E">
        <w:rPr>
          <w:rStyle w:val="StyleUnderline"/>
        </w:rPr>
        <w:t>Smaller deficits mean less uncertainty</w:t>
      </w:r>
      <w:r w:rsidRPr="007F1C42">
        <w:rPr>
          <w:sz w:val="10"/>
        </w:rPr>
        <w:t xml:space="preserve">, which means a somewhat stronger economy in the near term. In the longer run, </w:t>
      </w:r>
      <w:r w:rsidRPr="003C278E">
        <w:rPr>
          <w:rStyle w:val="StyleUnderline"/>
          <w:highlight w:val="yellow"/>
        </w:rPr>
        <w:t>less deficit spending means more capital available for private</w:t>
      </w:r>
      <w:r w:rsidRPr="003C278E">
        <w:rPr>
          <w:rStyle w:val="StyleUnderline"/>
        </w:rPr>
        <w:t xml:space="preserve"> </w:t>
      </w:r>
      <w:r w:rsidRPr="003C278E">
        <w:rPr>
          <w:rStyle w:val="StyleUnderline"/>
          <w:highlight w:val="yellow"/>
        </w:rPr>
        <w:t>investment to increase</w:t>
      </w:r>
      <w:r w:rsidRPr="007F1C42">
        <w:rPr>
          <w:sz w:val="10"/>
        </w:rPr>
        <w:t xml:space="preserve"> future </w:t>
      </w:r>
      <w:r w:rsidRPr="003C278E">
        <w:rPr>
          <w:rStyle w:val="StyleUnderline"/>
          <w:highlight w:val="yellow"/>
        </w:rPr>
        <w:t>productivity and</w:t>
      </w:r>
      <w:r w:rsidRPr="007F1C42">
        <w:rPr>
          <w:sz w:val="10"/>
        </w:rPr>
        <w:t xml:space="preserve"> future </w:t>
      </w:r>
      <w:r w:rsidRPr="003C278E">
        <w:rPr>
          <w:rStyle w:val="StyleUnderline"/>
          <w:highlight w:val="yellow"/>
        </w:rPr>
        <w:t>wages</w:t>
      </w:r>
      <w:r>
        <w:rPr>
          <w:sz w:val="10"/>
        </w:rPr>
        <w:t>.</w:t>
      </w:r>
    </w:p>
    <w:p w14:paraId="13EC33EA" w14:textId="77777777" w:rsidR="00243CC7" w:rsidRDefault="00243CC7" w:rsidP="00243CC7">
      <w:pPr>
        <w:pStyle w:val="Heading4"/>
        <w:numPr>
          <w:ilvl w:val="0"/>
          <w:numId w:val="16"/>
        </w:numPr>
      </w:pPr>
      <w:r>
        <w:t>tax hikes, redistribution, cost of regulations, and short-term vision</w:t>
      </w:r>
    </w:p>
    <w:p w14:paraId="679066C1" w14:textId="77777777" w:rsidR="00243CC7" w:rsidRDefault="00243CC7" w:rsidP="00243CC7">
      <w:r>
        <w:rPr>
          <w:rStyle w:val="Style13ptBold"/>
        </w:rPr>
        <w:t xml:space="preserve">Meltzer 2011 </w:t>
      </w:r>
      <w:r w:rsidRPr="00D27B54">
        <w:t>- Allan H Meltzer, an American economist and Allan H. Meltzer Professor of Political Economy at Carnegie Mellon University's Tepper School of Business and Institute for Politics and Strategy in Pittsburgh, Pennsylvania; 2011 ("Four Reasons Keynesians Keep Getting It Wrong", Hoover Institution, 10-28-2011, Available Online from http://www.hoover.org/research/four-reasons-keynesians-keep-getting-</w:t>
      </w:r>
      <w:r>
        <w:t>it-wrong, Accessed on 6-20-2017) [TG]</w:t>
      </w:r>
    </w:p>
    <w:p w14:paraId="29C2F6A5" w14:textId="77777777" w:rsidR="00243CC7" w:rsidRDefault="00243CC7" w:rsidP="00243CC7"/>
    <w:p w14:paraId="377CED6F" w14:textId="77777777" w:rsidR="00243CC7" w:rsidRPr="00D70F18" w:rsidRDefault="00243CC7" w:rsidP="00243CC7">
      <w:pPr>
        <w:rPr>
          <w:rStyle w:val="StyleUnderline"/>
        </w:rPr>
      </w:pPr>
      <w:r w:rsidRPr="00425B97">
        <w:rPr>
          <w:sz w:val="16"/>
        </w:rPr>
        <w:t xml:space="preserve">Those who heaped high praise on Keynesian policies have grown silent as government spending has failed to bring an economic recovery. Except for a few diehards who want still more government spending, and those who make the unverifiable claim that the economy would have collapsed without it, most now recognize that more than a trillion dollars of spending by the Bush and Obama administrations has left the economy in a slump and unemployment hovering above 9%. Why is the economic response to increased government spending so different from the response predicted by Keynesian models? What is missing from the models that makes their forecasts so inaccurate? Those should be the questions asked by both proponents and opponents of more government spending. </w:t>
      </w:r>
      <w:r w:rsidRPr="00D70F18">
        <w:rPr>
          <w:rStyle w:val="StyleUnderline"/>
          <w:highlight w:val="cyan"/>
        </w:rPr>
        <w:t xml:space="preserve">Allow me to suggest four major omissions from Keynesian models: </w:t>
      </w:r>
    </w:p>
    <w:p w14:paraId="4EAD9ED4" w14:textId="77777777" w:rsidR="00243CC7" w:rsidRDefault="00243CC7" w:rsidP="00243CC7">
      <w:pPr>
        <w:rPr>
          <w:rStyle w:val="StyleUnderline"/>
        </w:rPr>
      </w:pPr>
      <w:r w:rsidRPr="00D27B54">
        <w:rPr>
          <w:rStyle w:val="Emphasis"/>
          <w:highlight w:val="cyan"/>
        </w:rPr>
        <w:t>First</w:t>
      </w:r>
      <w:r w:rsidRPr="00D27B54">
        <w:rPr>
          <w:rStyle w:val="Emphasis"/>
        </w:rPr>
        <w:t xml:space="preserve">, big </w:t>
      </w:r>
      <w:r w:rsidRPr="00D27B54">
        <w:rPr>
          <w:rStyle w:val="Emphasis"/>
          <w:highlight w:val="cyan"/>
        </w:rPr>
        <w:t>increases in spending and</w:t>
      </w:r>
      <w:r w:rsidRPr="00D27B54">
        <w:rPr>
          <w:rStyle w:val="Emphasis"/>
        </w:rPr>
        <w:t xml:space="preserve"> government </w:t>
      </w:r>
      <w:r w:rsidRPr="00D27B54">
        <w:rPr>
          <w:rStyle w:val="Emphasis"/>
          <w:highlight w:val="cyan"/>
        </w:rPr>
        <w:t>deficits raise</w:t>
      </w:r>
      <w:r w:rsidRPr="00D27B54">
        <w:rPr>
          <w:rStyle w:val="Emphasis"/>
        </w:rPr>
        <w:t xml:space="preserve"> the prospect of </w:t>
      </w:r>
      <w:r w:rsidRPr="00D27B54">
        <w:rPr>
          <w:rStyle w:val="Emphasis"/>
          <w:highlight w:val="cyan"/>
        </w:rPr>
        <w:t>future tax increases</w:t>
      </w:r>
      <w:r w:rsidRPr="00534AA5">
        <w:rPr>
          <w:sz w:val="16"/>
        </w:rPr>
        <w:t xml:space="preserve">. Many </w:t>
      </w:r>
      <w:r w:rsidRPr="00D27B54">
        <w:rPr>
          <w:rStyle w:val="StyleUnderline"/>
          <w:highlight w:val="cyan"/>
        </w:rPr>
        <w:t>people understand</w:t>
      </w:r>
      <w:r w:rsidRPr="00D27B54">
        <w:rPr>
          <w:rStyle w:val="StyleUnderline"/>
        </w:rPr>
        <w:t xml:space="preserve"> that increased </w:t>
      </w:r>
      <w:r w:rsidRPr="00D27B54">
        <w:rPr>
          <w:rStyle w:val="StyleUnderline"/>
          <w:highlight w:val="cyan"/>
        </w:rPr>
        <w:t>spending</w:t>
      </w:r>
      <w:r w:rsidRPr="00D27B54">
        <w:rPr>
          <w:rStyle w:val="StyleUnderline"/>
        </w:rPr>
        <w:t xml:space="preserve"> </w:t>
      </w:r>
      <w:r w:rsidRPr="00D27B54">
        <w:rPr>
          <w:rStyle w:val="StyleUnderline"/>
          <w:highlight w:val="cyan"/>
        </w:rPr>
        <w:t>must</w:t>
      </w:r>
      <w:r w:rsidRPr="00D27B54">
        <w:rPr>
          <w:rStyle w:val="StyleUnderline"/>
        </w:rPr>
        <w:t xml:space="preserve"> </w:t>
      </w:r>
      <w:r w:rsidRPr="00D27B54">
        <w:rPr>
          <w:rStyle w:val="StyleUnderline"/>
          <w:highlight w:val="cyan"/>
        </w:rPr>
        <w:t>be</w:t>
      </w:r>
      <w:r w:rsidRPr="00D27B54">
        <w:rPr>
          <w:rStyle w:val="StyleUnderline"/>
        </w:rPr>
        <w:t xml:space="preserve"> </w:t>
      </w:r>
      <w:r w:rsidRPr="00D27B54">
        <w:rPr>
          <w:rStyle w:val="StyleUnderline"/>
          <w:highlight w:val="cyan"/>
        </w:rPr>
        <w:t>paid for</w:t>
      </w:r>
      <w:r w:rsidRPr="00D27B54">
        <w:rPr>
          <w:rStyle w:val="StyleUnderline"/>
        </w:rPr>
        <w:t xml:space="preserve"> </w:t>
      </w:r>
      <w:r w:rsidRPr="00D27B54">
        <w:rPr>
          <w:rStyle w:val="StyleUnderline"/>
          <w:highlight w:val="cyan"/>
        </w:rPr>
        <w:t>sooner or later</w:t>
      </w:r>
      <w:r w:rsidRPr="00D27B54">
        <w:rPr>
          <w:rStyle w:val="StyleUnderline"/>
        </w:rPr>
        <w:t>.</w:t>
      </w:r>
      <w:r w:rsidRPr="00534AA5">
        <w:rPr>
          <w:sz w:val="16"/>
        </w:rPr>
        <w:t xml:space="preserve"> Meanwhile, President Obama makes certain that many more will reach that conclusion by continuing to demand permanent tax increases. His demands are a deterrent for those who do most of the saving and investing. </w:t>
      </w:r>
      <w:r w:rsidRPr="00D27B54">
        <w:rPr>
          <w:rStyle w:val="StyleUnderline"/>
          <w:highlight w:val="cyan"/>
        </w:rPr>
        <w:t>Concern over</w:t>
      </w:r>
      <w:r w:rsidRPr="00D27B54">
        <w:rPr>
          <w:rStyle w:val="StyleUnderline"/>
        </w:rPr>
        <w:t xml:space="preserve"> future </w:t>
      </w:r>
      <w:r w:rsidRPr="00D27B54">
        <w:rPr>
          <w:rStyle w:val="StyleUnderline"/>
          <w:highlight w:val="cyan"/>
        </w:rPr>
        <w:t>tax rates is one</w:t>
      </w:r>
      <w:r w:rsidRPr="00D27B54">
        <w:rPr>
          <w:rStyle w:val="StyleUnderline"/>
        </w:rPr>
        <w:t xml:space="preserve"> of the main </w:t>
      </w:r>
      <w:r w:rsidRPr="00D27B54">
        <w:rPr>
          <w:rStyle w:val="StyleUnderline"/>
          <w:highlight w:val="cyan"/>
        </w:rPr>
        <w:t>reason</w:t>
      </w:r>
      <w:r w:rsidRPr="00D27B54">
        <w:rPr>
          <w:rStyle w:val="StyleUnderline"/>
        </w:rPr>
        <w:t xml:space="preserve">s </w:t>
      </w:r>
      <w:r w:rsidRPr="00D27B54">
        <w:rPr>
          <w:rStyle w:val="StyleUnderline"/>
          <w:highlight w:val="cyan"/>
        </w:rPr>
        <w:t>for</w:t>
      </w:r>
      <w:r w:rsidRPr="00D27B54">
        <w:rPr>
          <w:rStyle w:val="StyleUnderline"/>
        </w:rPr>
        <w:t xml:space="preserve"> heightened </w:t>
      </w:r>
      <w:r w:rsidRPr="00D27B54">
        <w:rPr>
          <w:rStyle w:val="StyleUnderline"/>
          <w:highlight w:val="cyan"/>
        </w:rPr>
        <w:t>uncertainty</w:t>
      </w:r>
      <w:r w:rsidRPr="00D27B54">
        <w:rPr>
          <w:rStyle w:val="StyleUnderline"/>
        </w:rPr>
        <w:t xml:space="preserve"> </w:t>
      </w:r>
      <w:r w:rsidRPr="00D27B54">
        <w:rPr>
          <w:rStyle w:val="StyleUnderline"/>
          <w:highlight w:val="cyan"/>
        </w:rPr>
        <w:t>and</w:t>
      </w:r>
      <w:r w:rsidRPr="00D27B54">
        <w:rPr>
          <w:rStyle w:val="StyleUnderline"/>
        </w:rPr>
        <w:t xml:space="preserve"> </w:t>
      </w:r>
      <w:r w:rsidRPr="00D27B54">
        <w:rPr>
          <w:rStyle w:val="StyleUnderline"/>
          <w:highlight w:val="cyan"/>
        </w:rPr>
        <w:t>reduced confidence</w:t>
      </w:r>
      <w:r w:rsidRPr="00D27B54">
        <w:rPr>
          <w:rStyle w:val="StyleUnderline"/>
        </w:rPr>
        <w:t>. Potential investors hold cash and wait.</w:t>
      </w:r>
    </w:p>
    <w:p w14:paraId="75B30D3E" w14:textId="77777777" w:rsidR="00243CC7" w:rsidRPr="00534AA5" w:rsidRDefault="00243CC7" w:rsidP="00243CC7">
      <w:pPr>
        <w:rPr>
          <w:sz w:val="16"/>
        </w:rPr>
      </w:pPr>
      <w:r>
        <w:rPr>
          <w:rStyle w:val="StyleUnderline"/>
        </w:rPr>
        <w:t xml:space="preserve"> </w:t>
      </w:r>
      <w:r w:rsidRPr="00D27B54">
        <w:rPr>
          <w:rStyle w:val="Emphasis"/>
          <w:highlight w:val="cyan"/>
        </w:rPr>
        <w:t>Second</w:t>
      </w:r>
      <w:r w:rsidRPr="00D27B54">
        <w:rPr>
          <w:rStyle w:val="Emphasis"/>
        </w:rPr>
        <w:t xml:space="preserve">, </w:t>
      </w:r>
      <w:r w:rsidRPr="00D27B54">
        <w:rPr>
          <w:rStyle w:val="Emphasis"/>
          <w:highlight w:val="cyan"/>
        </w:rPr>
        <w:t>most</w:t>
      </w:r>
      <w:r w:rsidRPr="00D27B54">
        <w:rPr>
          <w:rStyle w:val="Emphasis"/>
        </w:rPr>
        <w:t xml:space="preserve"> of the government </w:t>
      </w:r>
      <w:r w:rsidRPr="00D27B54">
        <w:rPr>
          <w:rStyle w:val="Emphasis"/>
          <w:highlight w:val="cyan"/>
        </w:rPr>
        <w:t>spending</w:t>
      </w:r>
      <w:r w:rsidRPr="00D27B54">
        <w:rPr>
          <w:rStyle w:val="Emphasis"/>
        </w:rPr>
        <w:t xml:space="preserve"> programs </w:t>
      </w:r>
      <w:r w:rsidRPr="00D27B54">
        <w:rPr>
          <w:rStyle w:val="Emphasis"/>
          <w:highlight w:val="cyan"/>
        </w:rPr>
        <w:t xml:space="preserve">redistribute income from workers to </w:t>
      </w:r>
      <w:r w:rsidRPr="00D27B54">
        <w:rPr>
          <w:rStyle w:val="Emphasis"/>
        </w:rPr>
        <w:t xml:space="preserve">the </w:t>
      </w:r>
      <w:r w:rsidRPr="00D27B54">
        <w:rPr>
          <w:rStyle w:val="Emphasis"/>
          <w:highlight w:val="cyan"/>
        </w:rPr>
        <w:t>unemployed</w:t>
      </w:r>
      <w:r w:rsidRPr="00D27B54">
        <w:rPr>
          <w:rStyle w:val="Emphasis"/>
        </w:rPr>
        <w:t>.</w:t>
      </w:r>
      <w:r w:rsidRPr="00534AA5">
        <w:rPr>
          <w:sz w:val="16"/>
        </w:rPr>
        <w:t xml:space="preserve"> This, Keynesians argue, increases the welfare of many hurt by the recession. What their models ignore, however, is the reduced productivity that follows a shift of resources toward redistribution and away from productive investment. </w:t>
      </w:r>
      <w:r w:rsidRPr="00D27B54">
        <w:rPr>
          <w:rStyle w:val="StyleUnderline"/>
          <w:highlight w:val="cyan"/>
        </w:rPr>
        <w:t>Keynesian theory argues</w:t>
      </w:r>
      <w:r w:rsidRPr="00D27B54">
        <w:rPr>
          <w:rStyle w:val="StyleUnderline"/>
        </w:rPr>
        <w:t xml:space="preserve"> that </w:t>
      </w:r>
      <w:r w:rsidRPr="00D27B54">
        <w:rPr>
          <w:rStyle w:val="StyleUnderline"/>
          <w:highlight w:val="cyan"/>
        </w:rPr>
        <w:t>each dollar</w:t>
      </w:r>
      <w:r w:rsidRPr="00D27B54">
        <w:rPr>
          <w:rStyle w:val="StyleUnderline"/>
        </w:rPr>
        <w:t xml:space="preserve"> of government spending </w:t>
      </w:r>
      <w:r w:rsidRPr="00D27B54">
        <w:rPr>
          <w:rStyle w:val="StyleUnderline"/>
          <w:highlight w:val="cyan"/>
        </w:rPr>
        <w:t>has a larger effect on output</w:t>
      </w:r>
      <w:r w:rsidRPr="00D27B54">
        <w:rPr>
          <w:rStyle w:val="StyleUnderline"/>
        </w:rPr>
        <w:t xml:space="preserve"> than a dollar of tax reduction</w:t>
      </w:r>
      <w:r w:rsidRPr="00534AA5">
        <w:rPr>
          <w:sz w:val="16"/>
        </w:rPr>
        <w:t xml:space="preserve">. But </w:t>
      </w:r>
      <w:r w:rsidRPr="00D27B54">
        <w:rPr>
          <w:rStyle w:val="StyleUnderline"/>
          <w:highlight w:val="cyan"/>
        </w:rPr>
        <w:t>in reality the</w:t>
      </w:r>
      <w:r w:rsidRPr="00D27B54">
        <w:rPr>
          <w:rStyle w:val="StyleUnderline"/>
        </w:rPr>
        <w:t xml:space="preserve"> </w:t>
      </w:r>
      <w:r w:rsidRPr="00D27B54">
        <w:rPr>
          <w:rStyle w:val="StyleUnderline"/>
          <w:highlight w:val="cyan"/>
        </w:rPr>
        <w:t>reverse has proven true</w:t>
      </w:r>
      <w:r w:rsidRPr="00D27B54">
        <w:rPr>
          <w:rStyle w:val="StyleUnderline"/>
        </w:rPr>
        <w:t xml:space="preserve">. Permanent </w:t>
      </w:r>
      <w:r w:rsidRPr="00D27B54">
        <w:rPr>
          <w:rStyle w:val="StyleUnderline"/>
          <w:highlight w:val="cyan"/>
        </w:rPr>
        <w:t>tax reduction</w:t>
      </w:r>
      <w:r w:rsidRPr="00D27B54">
        <w:rPr>
          <w:rStyle w:val="StyleUnderline"/>
        </w:rPr>
        <w:t xml:space="preserve"> </w:t>
      </w:r>
      <w:r w:rsidRPr="00D27B54">
        <w:rPr>
          <w:rStyle w:val="StyleUnderline"/>
          <w:highlight w:val="cyan"/>
        </w:rPr>
        <w:t>generates more expansion</w:t>
      </w:r>
      <w:r w:rsidRPr="00D27B54">
        <w:rPr>
          <w:rStyle w:val="StyleUnderline"/>
        </w:rPr>
        <w:t xml:space="preserve"> </w:t>
      </w:r>
      <w:r w:rsidRPr="00D27B54">
        <w:rPr>
          <w:rStyle w:val="StyleUnderline"/>
          <w:highlight w:val="cyan"/>
        </w:rPr>
        <w:t xml:space="preserve">than increased government spending </w:t>
      </w:r>
      <w:r w:rsidRPr="00D27B54">
        <w:rPr>
          <w:rStyle w:val="StyleUnderline"/>
        </w:rPr>
        <w:t>of the same dollars.</w:t>
      </w:r>
      <w:r w:rsidRPr="00534AA5">
        <w:rPr>
          <w:sz w:val="16"/>
        </w:rPr>
        <w:t xml:space="preserve"> I believe that the resulting difference in productivity is a main reason for the difference in results.</w:t>
      </w:r>
    </w:p>
    <w:p w14:paraId="711008BE" w14:textId="77777777" w:rsidR="00243CC7" w:rsidRDefault="00243CC7" w:rsidP="00243CC7">
      <w:pPr>
        <w:rPr>
          <w:rStyle w:val="StyleUnderline"/>
        </w:rPr>
      </w:pPr>
      <w:r w:rsidRPr="00534AA5">
        <w:rPr>
          <w:sz w:val="16"/>
        </w:rPr>
        <w:t xml:space="preserve"> </w:t>
      </w:r>
      <w:r w:rsidRPr="00D27B54">
        <w:rPr>
          <w:rStyle w:val="Emphasis"/>
          <w:highlight w:val="cyan"/>
        </w:rPr>
        <w:t>Third</w:t>
      </w:r>
      <w:r w:rsidRPr="00D27B54">
        <w:rPr>
          <w:rStyle w:val="Emphasis"/>
        </w:rPr>
        <w:t xml:space="preserve">, Keynesian </w:t>
      </w:r>
      <w:r w:rsidRPr="00D27B54">
        <w:rPr>
          <w:rStyle w:val="Emphasis"/>
          <w:highlight w:val="cyan"/>
        </w:rPr>
        <w:t>models</w:t>
      </w:r>
      <w:r w:rsidRPr="00D27B54">
        <w:rPr>
          <w:rStyle w:val="Emphasis"/>
        </w:rPr>
        <w:t xml:space="preserve"> totally </w:t>
      </w:r>
      <w:r w:rsidRPr="00D27B54">
        <w:rPr>
          <w:rStyle w:val="Emphasis"/>
          <w:highlight w:val="cyan"/>
        </w:rPr>
        <w:t>ignore</w:t>
      </w:r>
      <w:r w:rsidRPr="00D27B54">
        <w:rPr>
          <w:rStyle w:val="Emphasis"/>
        </w:rPr>
        <w:t xml:space="preserve"> the </w:t>
      </w:r>
      <w:r w:rsidRPr="00D27B54">
        <w:rPr>
          <w:rStyle w:val="Emphasis"/>
          <w:highlight w:val="cyan"/>
        </w:rPr>
        <w:t>negative effects</w:t>
      </w:r>
      <w:r w:rsidRPr="00D27B54">
        <w:rPr>
          <w:rStyle w:val="Emphasis"/>
        </w:rPr>
        <w:t xml:space="preserve"> of the stream </w:t>
      </w:r>
      <w:r w:rsidRPr="00D27B54">
        <w:rPr>
          <w:rStyle w:val="Emphasis"/>
          <w:highlight w:val="cyan"/>
        </w:rPr>
        <w:t>of</w:t>
      </w:r>
      <w:r w:rsidRPr="00D27B54">
        <w:rPr>
          <w:rStyle w:val="Emphasis"/>
        </w:rPr>
        <w:t xml:space="preserve"> costly </w:t>
      </w:r>
      <w:r w:rsidRPr="00D27B54">
        <w:rPr>
          <w:rStyle w:val="Emphasis"/>
          <w:highlight w:val="cyan"/>
        </w:rPr>
        <w:t>new regulations</w:t>
      </w:r>
      <w:r w:rsidRPr="00D27B54">
        <w:rPr>
          <w:rStyle w:val="Emphasis"/>
        </w:rPr>
        <w:t xml:space="preserve"> </w:t>
      </w:r>
      <w:r w:rsidRPr="00534AA5">
        <w:rPr>
          <w:rStyle w:val="StyleUnderline"/>
        </w:rPr>
        <w:t>that pour out of the Obama bureaucracy.</w:t>
      </w:r>
      <w:r w:rsidRPr="00534AA5">
        <w:rPr>
          <w:sz w:val="16"/>
        </w:rPr>
        <w:t xml:space="preserve"> Who can guess the size of the cost increases required by these programs? </w:t>
      </w:r>
      <w:proofErr w:type="spellStart"/>
      <w:r w:rsidRPr="00534AA5">
        <w:rPr>
          <w:sz w:val="16"/>
        </w:rPr>
        <w:t>ObamaCare</w:t>
      </w:r>
      <w:proofErr w:type="spellEnd"/>
      <w:r w:rsidRPr="00534AA5">
        <w:rPr>
          <w:sz w:val="16"/>
        </w:rPr>
        <w:t xml:space="preserve"> is not the only source of this uncertainty, though it makes a large contribution. </w:t>
      </w:r>
      <w:r w:rsidRPr="00D27B54">
        <w:rPr>
          <w:rStyle w:val="StyleUnderline"/>
        </w:rPr>
        <w:t xml:space="preserve">We also have an excessively eager group of </w:t>
      </w:r>
      <w:r w:rsidRPr="00D27B54">
        <w:rPr>
          <w:rStyle w:val="StyleUnderline"/>
          <w:highlight w:val="cyan"/>
        </w:rPr>
        <w:t>environmental regulators</w:t>
      </w:r>
      <w:r w:rsidRPr="00D27B54">
        <w:rPr>
          <w:rStyle w:val="StyleUnderline"/>
        </w:rPr>
        <w:t xml:space="preserve">, protectors of </w:t>
      </w:r>
      <w:r w:rsidRPr="00D27B54">
        <w:rPr>
          <w:rStyle w:val="StyleUnderline"/>
          <w:highlight w:val="cyan"/>
        </w:rPr>
        <w:t>labor unions, and financial regulators</w:t>
      </w:r>
      <w:r w:rsidRPr="00D27B54">
        <w:rPr>
          <w:rStyle w:val="StyleUnderline"/>
        </w:rPr>
        <w:t xml:space="preserve">. Their </w:t>
      </w:r>
      <w:r w:rsidRPr="00D27B54">
        <w:rPr>
          <w:rStyle w:val="StyleUnderline"/>
          <w:highlight w:val="cyan"/>
        </w:rPr>
        <w:t>decisions raise</w:t>
      </w:r>
      <w:r w:rsidRPr="00D27B54">
        <w:rPr>
          <w:rStyle w:val="StyleUnderline"/>
        </w:rPr>
        <w:t xml:space="preserve"> future </w:t>
      </w:r>
      <w:r w:rsidRPr="00D27B54">
        <w:rPr>
          <w:rStyle w:val="StyleUnderline"/>
          <w:highlight w:val="cyan"/>
        </w:rPr>
        <w:t>costs and increase</w:t>
      </w:r>
      <w:r w:rsidRPr="00D27B54">
        <w:rPr>
          <w:rStyle w:val="StyleUnderline"/>
        </w:rPr>
        <w:t xml:space="preserve"> </w:t>
      </w:r>
      <w:r w:rsidRPr="00D27B54">
        <w:rPr>
          <w:rStyle w:val="StyleUnderline"/>
          <w:highlight w:val="cyan"/>
        </w:rPr>
        <w:t>uncertainty</w:t>
      </w:r>
      <w:r w:rsidRPr="00D27B54">
        <w:rPr>
          <w:rStyle w:val="StyleUnderline"/>
        </w:rPr>
        <w:t>.</w:t>
      </w:r>
      <w:r w:rsidRPr="00534AA5">
        <w:rPr>
          <w:sz w:val="16"/>
        </w:rPr>
        <w:t xml:space="preserve"> How can a corporate staff hope to estimate future return on new investment when tax rates and costs are unknowable? </w:t>
      </w:r>
      <w:r w:rsidRPr="00D27B54">
        <w:rPr>
          <w:rStyle w:val="StyleUnderline"/>
        </w:rPr>
        <w:t xml:space="preserve">Holding cash and </w:t>
      </w:r>
      <w:r w:rsidRPr="00D27B54">
        <w:rPr>
          <w:rStyle w:val="StyleUnderline"/>
          <w:highlight w:val="cyan"/>
        </w:rPr>
        <w:t>waiting for less</w:t>
      </w:r>
      <w:r w:rsidRPr="00D27B54">
        <w:rPr>
          <w:rStyle w:val="StyleUnderline"/>
        </w:rPr>
        <w:t xml:space="preserve"> </w:t>
      </w:r>
      <w:r w:rsidRPr="00D27B54">
        <w:rPr>
          <w:rStyle w:val="StyleUnderline"/>
          <w:highlight w:val="cyan"/>
        </w:rPr>
        <w:t>uncertainty is the</w:t>
      </w:r>
      <w:r w:rsidRPr="00D27B54">
        <w:rPr>
          <w:rStyle w:val="StyleUnderline"/>
        </w:rPr>
        <w:t xml:space="preserve"> principal </w:t>
      </w:r>
      <w:r w:rsidRPr="00D27B54">
        <w:rPr>
          <w:rStyle w:val="StyleUnderline"/>
          <w:highlight w:val="cyan"/>
        </w:rPr>
        <w:t>response</w:t>
      </w:r>
      <w:r w:rsidRPr="00D27B54">
        <w:rPr>
          <w:rStyle w:val="StyleUnderline"/>
        </w:rPr>
        <w:t>. Thus, the recession drags on.</w:t>
      </w:r>
      <w:r>
        <w:rPr>
          <w:rStyle w:val="StyleUnderline"/>
        </w:rPr>
        <w:t xml:space="preserve"> </w:t>
      </w:r>
    </w:p>
    <w:p w14:paraId="0F2C5FBB" w14:textId="77777777" w:rsidR="00243CC7" w:rsidRPr="00863D89" w:rsidRDefault="00243CC7" w:rsidP="00243CC7">
      <w:pPr>
        <w:rPr>
          <w:b/>
          <w:sz w:val="24"/>
          <w:u w:val="single"/>
        </w:rPr>
      </w:pPr>
      <w:r w:rsidRPr="00D27B54">
        <w:rPr>
          <w:rStyle w:val="Emphasis"/>
          <w:highlight w:val="cyan"/>
        </w:rPr>
        <w:t>Fourth,</w:t>
      </w:r>
      <w:r w:rsidRPr="00D27B54">
        <w:rPr>
          <w:rStyle w:val="Emphasis"/>
        </w:rPr>
        <w:t xml:space="preserve"> U.S. fiscal and monetary </w:t>
      </w:r>
      <w:r w:rsidRPr="00D27B54">
        <w:rPr>
          <w:rStyle w:val="Emphasis"/>
          <w:highlight w:val="cyan"/>
        </w:rPr>
        <w:t>policies are</w:t>
      </w:r>
      <w:r w:rsidRPr="00D27B54">
        <w:rPr>
          <w:rStyle w:val="Emphasis"/>
        </w:rPr>
        <w:t xml:space="preserve"> mainly </w:t>
      </w:r>
      <w:r w:rsidRPr="00D27B54">
        <w:rPr>
          <w:rStyle w:val="Emphasis"/>
          <w:highlight w:val="cyan"/>
        </w:rPr>
        <w:t xml:space="preserve">directed at </w:t>
      </w:r>
      <w:r w:rsidRPr="00D27B54">
        <w:rPr>
          <w:rStyle w:val="Emphasis"/>
        </w:rPr>
        <w:t xml:space="preserve">getting </w:t>
      </w:r>
      <w:r w:rsidRPr="00D27B54">
        <w:rPr>
          <w:rStyle w:val="Emphasis"/>
          <w:highlight w:val="cyan"/>
        </w:rPr>
        <w:t>a near-term result</w:t>
      </w:r>
      <w:r w:rsidRPr="00D27B54">
        <w:rPr>
          <w:rStyle w:val="Emphasis"/>
        </w:rPr>
        <w:t>.</w:t>
      </w:r>
      <w:r w:rsidRPr="00534AA5">
        <w:rPr>
          <w:sz w:val="16"/>
        </w:rPr>
        <w:t xml:space="preserve"> The estimated cost of new jobs in President Obama's latest jobs bill is at least $200,000 per job, based on administration estimates of the number of jobs and their cost. How can that appeal to the taxpayers who will pay those costs</w:t>
      </w:r>
      <w:r w:rsidRPr="00D27B54">
        <w:rPr>
          <w:rStyle w:val="StyleUnderline"/>
        </w:rPr>
        <w:t xml:space="preserve">? </w:t>
      </w:r>
      <w:r w:rsidRPr="00D27B54">
        <w:rPr>
          <w:rStyle w:val="StyleUnderline"/>
          <w:highlight w:val="cyan"/>
        </w:rPr>
        <w:t>Once</w:t>
      </w:r>
      <w:r w:rsidRPr="00D27B54">
        <w:rPr>
          <w:rStyle w:val="StyleUnderline"/>
        </w:rPr>
        <w:t xml:space="preserve"> the </w:t>
      </w:r>
      <w:r w:rsidRPr="00D27B54">
        <w:rPr>
          <w:rStyle w:val="StyleUnderline"/>
          <w:highlight w:val="cyan"/>
        </w:rPr>
        <w:t>subsidies</w:t>
      </w:r>
      <w:r w:rsidRPr="00D27B54">
        <w:rPr>
          <w:rStyle w:val="StyleUnderline"/>
        </w:rPr>
        <w:t xml:space="preserve"> </w:t>
      </w:r>
      <w:r w:rsidRPr="00D27B54">
        <w:rPr>
          <w:rStyle w:val="StyleUnderline"/>
          <w:highlight w:val="cyan"/>
        </w:rPr>
        <w:t>end</w:t>
      </w:r>
      <w:r w:rsidRPr="00D27B54">
        <w:rPr>
          <w:rStyle w:val="StyleUnderline"/>
        </w:rPr>
        <w:t xml:space="preserve">, the jobs disappear—but </w:t>
      </w:r>
      <w:r w:rsidRPr="00D27B54">
        <w:rPr>
          <w:rStyle w:val="StyleUnderline"/>
          <w:highlight w:val="cyan"/>
        </w:rPr>
        <w:t>the bonds that financed</w:t>
      </w:r>
      <w:r w:rsidRPr="00D27B54">
        <w:rPr>
          <w:rStyle w:val="StyleUnderline"/>
        </w:rPr>
        <w:t xml:space="preserve"> them </w:t>
      </w:r>
      <w:r w:rsidRPr="00D27B54">
        <w:rPr>
          <w:rStyle w:val="StyleUnderline"/>
          <w:highlight w:val="cyan"/>
        </w:rPr>
        <w:t>remain</w:t>
      </w:r>
      <w:r w:rsidRPr="00D27B54">
        <w:rPr>
          <w:rStyle w:val="StyleUnderline"/>
        </w:rPr>
        <w:t xml:space="preserve"> and must be serviced.</w:t>
      </w:r>
      <w:r w:rsidRPr="00534AA5">
        <w:rPr>
          <w:sz w:val="16"/>
        </w:rPr>
        <w:t xml:space="preserve"> </w:t>
      </w:r>
      <w:r w:rsidRPr="00D27B54">
        <w:rPr>
          <w:rStyle w:val="StyleUnderline"/>
          <w:highlight w:val="cyan"/>
        </w:rPr>
        <w:t>These</w:t>
      </w:r>
      <w:r w:rsidRPr="00D27B54">
        <w:rPr>
          <w:rStyle w:val="StyleUnderline"/>
        </w:rPr>
        <w:t xml:space="preserve"> medium and </w:t>
      </w:r>
      <w:r w:rsidRPr="00D27B54">
        <w:rPr>
          <w:rStyle w:val="StyleUnderline"/>
          <w:highlight w:val="cyan"/>
        </w:rPr>
        <w:t>long-term effects are ignored in Keynesian</w:t>
      </w:r>
      <w:r w:rsidRPr="00D27B54">
        <w:rPr>
          <w:rStyle w:val="StyleUnderline"/>
        </w:rPr>
        <w:t xml:space="preserve"> </w:t>
      </w:r>
      <w:r w:rsidRPr="00D27B54">
        <w:rPr>
          <w:rStyle w:val="StyleUnderline"/>
          <w:highlight w:val="cyan"/>
        </w:rPr>
        <w:t>models</w:t>
      </w:r>
      <w:r w:rsidRPr="00D27B54">
        <w:rPr>
          <w:rStyle w:val="StyleUnderline"/>
        </w:rPr>
        <w:t xml:space="preserve">. Perhaps </w:t>
      </w:r>
      <w:r w:rsidRPr="00D27B54">
        <w:rPr>
          <w:rStyle w:val="StyleUnderline"/>
          <w:highlight w:val="cyan"/>
        </w:rPr>
        <w:t>that's why estimates</w:t>
      </w:r>
      <w:r w:rsidRPr="00D27B54">
        <w:rPr>
          <w:rStyle w:val="StyleUnderline"/>
        </w:rPr>
        <w:t xml:space="preserve"> of the additional spending generated by Keynesian stimulus</w:t>
      </w:r>
      <w:r w:rsidRPr="00534AA5">
        <w:rPr>
          <w:sz w:val="16"/>
        </w:rPr>
        <w:t>—the "multiplier effect"—</w:t>
      </w:r>
      <w:r w:rsidRPr="00D27B54">
        <w:rPr>
          <w:rStyle w:val="StyleUnderline"/>
          <w:highlight w:val="cyan"/>
        </w:rPr>
        <w:t>have failed</w:t>
      </w:r>
      <w:r w:rsidRPr="00D27B54">
        <w:rPr>
          <w:rStyle w:val="StyleUnderline"/>
        </w:rPr>
        <w:t xml:space="preserve"> to live up to expectations.</w:t>
      </w:r>
    </w:p>
    <w:p w14:paraId="34614268" w14:textId="77777777" w:rsidR="00243CC7" w:rsidRDefault="00243CC7" w:rsidP="00243CC7">
      <w:pPr>
        <w:pStyle w:val="Heading4"/>
        <w:numPr>
          <w:ilvl w:val="0"/>
          <w:numId w:val="16"/>
        </w:numPr>
      </w:pPr>
      <w:r>
        <w:t>faulty model and private crowd out</w:t>
      </w:r>
    </w:p>
    <w:p w14:paraId="123D4F79" w14:textId="77777777" w:rsidR="00243CC7" w:rsidRPr="00056B1C" w:rsidRDefault="00243CC7" w:rsidP="00243CC7">
      <w:r w:rsidRPr="00056B1C">
        <w:rPr>
          <w:rStyle w:val="Style13ptBold"/>
        </w:rPr>
        <w:t>Mitchell 14</w:t>
      </w:r>
      <w:r>
        <w:t xml:space="preserve"> – Dan Mitchell, senior fellow at the Cato Institute specializing in the burden of government spending, previous senior fellow at the Heritage Foundation, PhD in economics from George Mason University, 2014 (“Yet another Example of the Failure of Keynesian Economics,” International Liberty, 01-31, Available Online at </w:t>
      </w:r>
      <w:hyperlink r:id="rId63" w:history="1">
        <w:r w:rsidRPr="000A698A">
          <w:rPr>
            <w:rStyle w:val="Hyperlink"/>
          </w:rPr>
          <w:t>https://danieljmitchell.wordpress.com/2014/01/31/yet-another-example-of-the-failure-of-keynesian-economics/</w:t>
        </w:r>
      </w:hyperlink>
      <w:r>
        <w:t>, Accessed 06-21-2017, HK)</w:t>
      </w:r>
    </w:p>
    <w:p w14:paraId="551E9791" w14:textId="77777777" w:rsidR="00243CC7" w:rsidRDefault="00243CC7" w:rsidP="00243CC7"/>
    <w:p w14:paraId="11A981E0" w14:textId="77777777" w:rsidR="00243CC7" w:rsidRDefault="00243CC7" w:rsidP="00243CC7">
      <w:pPr>
        <w:rPr>
          <w:sz w:val="16"/>
        </w:rPr>
      </w:pPr>
      <w:r w:rsidRPr="000C758E">
        <w:rPr>
          <w:rStyle w:val="StyleUnderline"/>
          <w:highlight w:val="yellow"/>
        </w:rPr>
        <w:t>Keynesian</w:t>
      </w:r>
      <w:r w:rsidRPr="000C758E">
        <w:rPr>
          <w:rStyle w:val="StyleUnderline"/>
        </w:rPr>
        <w:t xml:space="preserve"> economic</w:t>
      </w:r>
      <w:r w:rsidRPr="000C758E">
        <w:rPr>
          <w:rStyle w:val="StyleUnderline"/>
          <w:highlight w:val="yellow"/>
        </w:rPr>
        <w:t>s</w:t>
      </w:r>
      <w:r w:rsidRPr="000C758E">
        <w:rPr>
          <w:sz w:val="16"/>
        </w:rPr>
        <w:t xml:space="preserve"> is the perpetual motion machine of the left. </w:t>
      </w:r>
      <w:r w:rsidRPr="000C758E">
        <w:rPr>
          <w:rStyle w:val="StyleUnderline"/>
        </w:rPr>
        <w:t xml:space="preserve">You build a model that </w:t>
      </w:r>
      <w:r w:rsidRPr="000C758E">
        <w:rPr>
          <w:rStyle w:val="StyleUnderline"/>
          <w:highlight w:val="yellow"/>
        </w:rPr>
        <w:t>assumes</w:t>
      </w:r>
      <w:r w:rsidRPr="000C758E">
        <w:rPr>
          <w:rStyle w:val="StyleUnderline"/>
        </w:rPr>
        <w:t xml:space="preserve"> government spending is good for the economy</w:t>
      </w:r>
      <w:r w:rsidRPr="000C758E">
        <w:rPr>
          <w:sz w:val="16"/>
        </w:rPr>
        <w:t xml:space="preserve"> and </w:t>
      </w:r>
      <w:r w:rsidRPr="000C758E">
        <w:rPr>
          <w:rStyle w:val="StyleUnderline"/>
        </w:rPr>
        <w:t xml:space="preserve">you assume that there are </w:t>
      </w:r>
      <w:r w:rsidRPr="000C758E">
        <w:rPr>
          <w:rStyle w:val="StyleUnderline"/>
          <w:highlight w:val="yellow"/>
        </w:rPr>
        <w:t>zero costs when the government diverts money from the private sector. With that</w:t>
      </w:r>
      <w:r w:rsidRPr="000C758E">
        <w:rPr>
          <w:rStyle w:val="StyleUnderline"/>
        </w:rPr>
        <w:t xml:space="preserve"> type of </w:t>
      </w:r>
      <w:r w:rsidRPr="000C758E">
        <w:rPr>
          <w:rStyle w:val="StyleUnderline"/>
          <w:highlight w:val="yellow"/>
        </w:rPr>
        <w:t>model, you</w:t>
      </w:r>
      <w:r w:rsidRPr="000C758E">
        <w:rPr>
          <w:rStyle w:val="StyleUnderline"/>
        </w:rPr>
        <w:t xml:space="preserve"> then </w:t>
      </w:r>
      <w:r w:rsidRPr="000C758E">
        <w:rPr>
          <w:rStyle w:val="StyleUnderline"/>
          <w:highlight w:val="yellow"/>
        </w:rPr>
        <w:t>automatically generate predictions</w:t>
      </w:r>
      <w:r w:rsidRPr="000C758E">
        <w:rPr>
          <w:rStyle w:val="StyleUnderline"/>
        </w:rPr>
        <w:t xml:space="preserve"> that bigger government will “stimulate’ growth</w:t>
      </w:r>
      <w:r w:rsidRPr="000C758E">
        <w:rPr>
          <w:sz w:val="16"/>
        </w:rPr>
        <w:t xml:space="preserve"> and create jobs. Heck, sometimes you even admit that </w:t>
      </w:r>
      <w:r w:rsidRPr="000C758E">
        <w:rPr>
          <w:rStyle w:val="StyleUnderline"/>
          <w:highlight w:val="yellow"/>
        </w:rPr>
        <w:t>you don’t look at real world numbers</w:t>
      </w:r>
      <w:r w:rsidRPr="000C758E">
        <w:rPr>
          <w:rStyle w:val="StyleUnderline"/>
        </w:rPr>
        <w:t xml:space="preserve">. </w:t>
      </w:r>
      <w:r w:rsidRPr="000C758E">
        <w:rPr>
          <w:rStyle w:val="StyleUnderline"/>
          <w:highlight w:val="yellow"/>
        </w:rPr>
        <w:t>Which</w:t>
      </w:r>
      <w:r w:rsidRPr="000C758E">
        <w:rPr>
          <w:rStyle w:val="StyleUnderline"/>
        </w:rPr>
        <w:t xml:space="preserve"> perhaps </w:t>
      </w:r>
      <w:r w:rsidRPr="000C758E">
        <w:rPr>
          <w:rStyle w:val="StyleUnderline"/>
          <w:highlight w:val="yellow"/>
        </w:rPr>
        <w:t>explains why Keynesian</w:t>
      </w:r>
      <w:r w:rsidRPr="000C758E">
        <w:rPr>
          <w:rStyle w:val="StyleUnderline"/>
        </w:rPr>
        <w:t xml:space="preserve"> economic</w:t>
      </w:r>
      <w:r w:rsidRPr="000C758E">
        <w:rPr>
          <w:rStyle w:val="StyleUnderline"/>
          <w:highlight w:val="yellow"/>
        </w:rPr>
        <w:t>s</w:t>
      </w:r>
      <w:r w:rsidRPr="000C758E">
        <w:rPr>
          <w:rStyle w:val="StyleUnderline"/>
        </w:rPr>
        <w:t xml:space="preserve"> </w:t>
      </w:r>
      <w:r w:rsidRPr="000C758E">
        <w:rPr>
          <w:rStyle w:val="StyleUnderline"/>
          <w:highlight w:val="yellow"/>
        </w:rPr>
        <w:t>has a</w:t>
      </w:r>
      <w:r w:rsidRPr="000C758E">
        <w:rPr>
          <w:rStyle w:val="StyleUnderline"/>
        </w:rPr>
        <w:t xml:space="preserve"> long </w:t>
      </w:r>
      <w:r w:rsidRPr="000C758E">
        <w:rPr>
          <w:rStyle w:val="StyleUnderline"/>
          <w:highlight w:val="yellow"/>
        </w:rPr>
        <w:t>track record of failure</w:t>
      </w:r>
      <w:r w:rsidRPr="000C758E">
        <w:rPr>
          <w:sz w:val="16"/>
        </w:rPr>
        <w:t xml:space="preserve">. …The ongoing damage of counterproductive government outlays is much larger and more serious than the transitory costs of redeploying resources when spending is reduced. And overseas borrowing at best creates illusory growth that will be more than offset when the bills come due. Ultimately, the real-world evidence is probably the clincher for most people. As noted above, </w:t>
      </w:r>
      <w:r w:rsidRPr="000C758E">
        <w:rPr>
          <w:rStyle w:val="StyleUnderline"/>
          <w:highlight w:val="yellow"/>
        </w:rPr>
        <w:t>it’s</w:t>
      </w:r>
      <w:r w:rsidRPr="000C758E">
        <w:rPr>
          <w:sz w:val="16"/>
          <w:highlight w:val="yellow"/>
        </w:rPr>
        <w:t xml:space="preserve"> </w:t>
      </w:r>
      <w:r w:rsidRPr="000C758E">
        <w:rPr>
          <w:rStyle w:val="StyleUnderline"/>
          <w:highlight w:val="yellow"/>
        </w:rPr>
        <w:t>hard to find a successful example</w:t>
      </w:r>
      <w:r w:rsidRPr="000C758E">
        <w:rPr>
          <w:rStyle w:val="StyleUnderline"/>
        </w:rPr>
        <w:t xml:space="preserve"> of Keynesian </w:t>
      </w:r>
      <w:proofErr w:type="gramStart"/>
      <w:r w:rsidRPr="000C758E">
        <w:rPr>
          <w:rStyle w:val="StyleUnderline"/>
        </w:rPr>
        <w:t>spending.</w:t>
      </w:r>
      <w:r w:rsidRPr="000C758E">
        <w:rPr>
          <w:rStyle w:val="StyleUnderline"/>
          <w:sz w:val="12"/>
          <w:u w:val="none"/>
        </w:rPr>
        <w:t>¶</w:t>
      </w:r>
      <w:proofErr w:type="gramEnd"/>
      <w:r w:rsidRPr="000C758E">
        <w:rPr>
          <w:sz w:val="16"/>
        </w:rPr>
        <w:t xml:space="preserve"> Now let’s look at some real-world data.</w:t>
      </w:r>
      <w:r w:rsidRPr="000C758E">
        <w:rPr>
          <w:sz w:val="12"/>
        </w:rPr>
        <w:t>¶</w:t>
      </w:r>
      <w:r w:rsidRPr="000C758E">
        <w:rPr>
          <w:sz w:val="16"/>
        </w:rPr>
        <w:t xml:space="preserve"> The Wall Street Journal points out that the economy finally experienced some semi-decent growth in 2013, leading the editors to opine that less government leaves more resources in the productive sector of the economy.</w:t>
      </w:r>
      <w:r w:rsidRPr="000C758E">
        <w:rPr>
          <w:sz w:val="12"/>
        </w:rPr>
        <w:t>¶</w:t>
      </w:r>
      <w:r w:rsidRPr="000C758E">
        <w:rPr>
          <w:sz w:val="16"/>
        </w:rPr>
        <w:t xml:space="preserve"> Thursday’s news of </w:t>
      </w:r>
      <w:r w:rsidRPr="000C758E">
        <w:rPr>
          <w:rStyle w:val="StyleUnderline"/>
          <w:highlight w:val="yellow"/>
        </w:rPr>
        <w:t>3.2% growth in the fourth quarter of 2013</w:t>
      </w:r>
      <w:r w:rsidRPr="000C758E">
        <w:rPr>
          <w:rStyle w:val="StyleUnderline"/>
        </w:rPr>
        <w:t xml:space="preserve"> </w:t>
      </w:r>
      <w:r w:rsidRPr="000C758E">
        <w:rPr>
          <w:sz w:val="16"/>
        </w:rPr>
        <w:t xml:space="preserve">was greeted with cheers and relief. The economy has now grown at 2.5% or faster for three quarters, and the pace in the last six months is the fastest since 2003-2004…The best news is that </w:t>
      </w:r>
      <w:r w:rsidRPr="000C758E">
        <w:rPr>
          <w:rStyle w:val="StyleUnderline"/>
        </w:rPr>
        <w:t>growth</w:t>
      </w:r>
      <w:r w:rsidRPr="000C758E">
        <w:rPr>
          <w:sz w:val="16"/>
        </w:rPr>
        <w:t xml:space="preserve"> </w:t>
      </w:r>
      <w:r w:rsidRPr="000C758E">
        <w:rPr>
          <w:rStyle w:val="StyleUnderline"/>
        </w:rPr>
        <w:t xml:space="preserve">all </w:t>
      </w:r>
      <w:r w:rsidRPr="000C758E">
        <w:rPr>
          <w:rStyle w:val="StyleUnderline"/>
          <w:highlight w:val="yellow"/>
        </w:rPr>
        <w:t>came from private spending and investment</w:t>
      </w:r>
      <w:r w:rsidRPr="000C758E">
        <w:rPr>
          <w:rStyle w:val="StyleUnderline"/>
        </w:rPr>
        <w:t>,</w:t>
      </w:r>
      <w:r w:rsidRPr="000C758E">
        <w:rPr>
          <w:sz w:val="16"/>
        </w:rPr>
        <w:t xml:space="preserve"> not the artificial high of unsustainable government spending. The </w:t>
      </w:r>
      <w:r w:rsidRPr="000C758E">
        <w:rPr>
          <w:rStyle w:val="StyleUnderline"/>
          <w:highlight w:val="yellow"/>
        </w:rPr>
        <w:t>official government</w:t>
      </w:r>
      <w:r w:rsidRPr="000C758E">
        <w:rPr>
          <w:rStyle w:val="StyleUnderline"/>
        </w:rPr>
        <w:t xml:space="preserve"> </w:t>
      </w:r>
      <w:r w:rsidRPr="000C758E">
        <w:rPr>
          <w:rStyle w:val="StyleUnderline"/>
          <w:highlight w:val="yellow"/>
        </w:rPr>
        <w:t>contribution</w:t>
      </w:r>
      <w:r w:rsidRPr="000C758E">
        <w:rPr>
          <w:rStyle w:val="StyleUnderline"/>
        </w:rPr>
        <w:t xml:space="preserve"> to growth </w:t>
      </w:r>
      <w:r w:rsidRPr="000C758E">
        <w:rPr>
          <w:rStyle w:val="StyleUnderline"/>
          <w:highlight w:val="yellow"/>
        </w:rPr>
        <w:t>was</w:t>
      </w:r>
      <w:r w:rsidRPr="000C758E">
        <w:rPr>
          <w:rStyle w:val="StyleUnderline"/>
        </w:rPr>
        <w:t xml:space="preserve"> a </w:t>
      </w:r>
      <w:r w:rsidRPr="000C758E">
        <w:rPr>
          <w:rStyle w:val="StyleUnderline"/>
          <w:highlight w:val="yellow"/>
        </w:rPr>
        <w:t>negative 0.9%</w:t>
      </w:r>
      <w:r w:rsidRPr="000C758E">
        <w:rPr>
          <w:rStyle w:val="StyleUnderline"/>
        </w:rPr>
        <w:t xml:space="preserve"> due to falling defense outlays</w:t>
      </w:r>
      <w:r w:rsidRPr="000C758E">
        <w:rPr>
          <w:sz w:val="16"/>
        </w:rPr>
        <w:t xml:space="preserve"> and the federal budget sequester. The national-income accounts have a bias that treats government spending as a net contributor to growth even when it’s wasted. Remember how the Keynesians predicted that less spending would mean slower overall growth? </w:t>
      </w:r>
      <w:r w:rsidRPr="000C758E">
        <w:rPr>
          <w:rStyle w:val="StyleUnderline"/>
        </w:rPr>
        <w:t xml:space="preserve">Maybe the opposite is true: </w:t>
      </w:r>
      <w:r w:rsidRPr="000C758E">
        <w:rPr>
          <w:rStyle w:val="StyleUnderline"/>
          <w:highlight w:val="yellow"/>
        </w:rPr>
        <w:t>When government shrinks</w:t>
      </w:r>
      <w:r w:rsidRPr="000C758E">
        <w:rPr>
          <w:rStyle w:val="StyleUnderline"/>
        </w:rPr>
        <w:t xml:space="preserve">, the </w:t>
      </w:r>
      <w:r w:rsidRPr="000C758E">
        <w:rPr>
          <w:rStyle w:val="StyleUnderline"/>
          <w:highlight w:val="yellow"/>
        </w:rPr>
        <w:t>private</w:t>
      </w:r>
      <w:r w:rsidRPr="000C758E">
        <w:rPr>
          <w:rStyle w:val="StyleUnderline"/>
        </w:rPr>
        <w:t xml:space="preserve"> economy </w:t>
      </w:r>
      <w:r w:rsidRPr="000C758E">
        <w:rPr>
          <w:rStyle w:val="StyleUnderline"/>
          <w:highlight w:val="yellow"/>
        </w:rPr>
        <w:t xml:space="preserve">has more money and room to </w:t>
      </w:r>
      <w:proofErr w:type="gramStart"/>
      <w:r w:rsidRPr="000C758E">
        <w:rPr>
          <w:rStyle w:val="StyleUnderline"/>
          <w:highlight w:val="yellow"/>
        </w:rPr>
        <w:t>expand</w:t>
      </w:r>
      <w:r w:rsidRPr="000C758E">
        <w:rPr>
          <w:rStyle w:val="StyleUnderline"/>
        </w:rPr>
        <w:t>.</w:t>
      </w:r>
      <w:r w:rsidRPr="000C758E">
        <w:rPr>
          <w:sz w:val="12"/>
        </w:rPr>
        <w:t>¶</w:t>
      </w:r>
      <w:proofErr w:type="gramEnd"/>
      <w:r w:rsidRPr="000C758E">
        <w:rPr>
          <w:sz w:val="16"/>
        </w:rPr>
        <w:t xml:space="preserve"> I obviously agree with these sentiments, but let me augment the passage from the WSJ editorial with a few additional comments.</w:t>
      </w:r>
      <w:r w:rsidRPr="000C758E">
        <w:rPr>
          <w:sz w:val="12"/>
        </w:rPr>
        <w:t>¶</w:t>
      </w:r>
      <w:r w:rsidRPr="000C758E">
        <w:rPr>
          <w:sz w:val="16"/>
        </w:rPr>
        <w:t xml:space="preserve"> 1. There is a bias in some of the government data. Or, to be more accurate, some data is presented in ways that lead some folks to make sloppy assumptions about government spending contributing to growth. That’s why I prefer looking at how national income is earned (GDI data) rather than how national income is allocated (GDP data</w:t>
      </w:r>
      <w:proofErr w:type="gramStart"/>
      <w:r w:rsidRPr="000C758E">
        <w:rPr>
          <w:sz w:val="16"/>
        </w:rPr>
        <w:t>).</w:t>
      </w:r>
      <w:r w:rsidRPr="000C758E">
        <w:rPr>
          <w:sz w:val="12"/>
        </w:rPr>
        <w:t>¶</w:t>
      </w:r>
      <w:proofErr w:type="gramEnd"/>
      <w:r w:rsidRPr="000C758E">
        <w:rPr>
          <w:sz w:val="16"/>
        </w:rPr>
        <w:t xml:space="preserve"> 2. When the burden of government spending shrinks, the economy expands because labor and capital will be used more efficiently. Simply stated, those resources are far more likely to be utilized productively when they’re allocated on the basis of market forces rather than political deal-</w:t>
      </w:r>
      <w:proofErr w:type="gramStart"/>
      <w:r w:rsidRPr="000C758E">
        <w:rPr>
          <w:sz w:val="16"/>
        </w:rPr>
        <w:t>making.</w:t>
      </w:r>
      <w:r w:rsidRPr="000C758E">
        <w:rPr>
          <w:sz w:val="12"/>
        </w:rPr>
        <w:t>¶</w:t>
      </w:r>
      <w:proofErr w:type="gramEnd"/>
      <w:r w:rsidRPr="000C758E">
        <w:rPr>
          <w:sz w:val="16"/>
        </w:rPr>
        <w:t xml:space="preserve"> 3. And let’s not forget to add an important caveat that we shouldn’t draw too many conclusions from a quarter or two of data, particularly when there are many factors that determine economic performance.</w:t>
      </w:r>
      <w:r w:rsidRPr="000C758E">
        <w:rPr>
          <w:sz w:val="12"/>
        </w:rPr>
        <w:t>¶</w:t>
      </w:r>
      <w:r w:rsidRPr="000C758E">
        <w:rPr>
          <w:sz w:val="16"/>
        </w:rPr>
        <w:t xml:space="preserve"> That being said, there certainly seems to be lots of evidence showing that bigger government is counterproductive and smaller government enhances growth.</w:t>
      </w:r>
      <w:r w:rsidRPr="000C758E">
        <w:rPr>
          <w:sz w:val="12"/>
        </w:rPr>
        <w:t>¶</w:t>
      </w:r>
      <w:r w:rsidRPr="000C758E">
        <w:rPr>
          <w:sz w:val="16"/>
        </w:rPr>
        <w:t xml:space="preserve"> </w:t>
      </w:r>
      <w:r w:rsidRPr="000C758E">
        <w:rPr>
          <w:rStyle w:val="StyleUnderline"/>
          <w:highlight w:val="yellow"/>
        </w:rPr>
        <w:t>We have</w:t>
      </w:r>
      <w:r w:rsidRPr="000C758E">
        <w:rPr>
          <w:sz w:val="16"/>
          <w:highlight w:val="yellow"/>
        </w:rPr>
        <w:t xml:space="preserve"> </w:t>
      </w:r>
      <w:r w:rsidRPr="000C758E">
        <w:rPr>
          <w:rStyle w:val="StyleUnderline"/>
          <w:highlight w:val="yellow"/>
        </w:rPr>
        <w:t>good</w:t>
      </w:r>
      <w:r w:rsidRPr="000C758E">
        <w:rPr>
          <w:sz w:val="16"/>
          <w:highlight w:val="yellow"/>
        </w:rPr>
        <w:t xml:space="preserve"> </w:t>
      </w:r>
      <w:r w:rsidRPr="000C758E">
        <w:rPr>
          <w:rStyle w:val="StyleUnderline"/>
          <w:highlight w:val="yellow"/>
        </w:rPr>
        <w:t>evidence</w:t>
      </w:r>
      <w:r w:rsidRPr="000C758E">
        <w:rPr>
          <w:sz w:val="16"/>
        </w:rPr>
        <w:t>, for instance,</w:t>
      </w:r>
      <w:r w:rsidRPr="000C758E">
        <w:rPr>
          <w:rStyle w:val="StyleUnderline"/>
        </w:rPr>
        <w:t xml:space="preserve"> of nations</w:t>
      </w:r>
      <w:r w:rsidRPr="000C758E">
        <w:rPr>
          <w:sz w:val="16"/>
        </w:rPr>
        <w:t xml:space="preserve"> </w:t>
      </w:r>
      <w:r w:rsidRPr="000C758E">
        <w:rPr>
          <w:rStyle w:val="StyleUnderline"/>
        </w:rPr>
        <w:t>growing</w:t>
      </w:r>
      <w:r w:rsidRPr="000C758E">
        <w:rPr>
          <w:sz w:val="16"/>
        </w:rPr>
        <w:t xml:space="preserve"> </w:t>
      </w:r>
      <w:r w:rsidRPr="000C758E">
        <w:rPr>
          <w:rStyle w:val="StyleUnderline"/>
        </w:rPr>
        <w:t>faster when government</w:t>
      </w:r>
      <w:r w:rsidRPr="000C758E">
        <w:rPr>
          <w:sz w:val="16"/>
        </w:rPr>
        <w:t xml:space="preserve"> </w:t>
      </w:r>
      <w:r w:rsidRPr="000C758E">
        <w:rPr>
          <w:rStyle w:val="StyleUnderline"/>
        </w:rPr>
        <w:t>outlays</w:t>
      </w:r>
      <w:r w:rsidRPr="000C758E">
        <w:rPr>
          <w:sz w:val="16"/>
        </w:rPr>
        <w:t xml:space="preserve"> </w:t>
      </w:r>
      <w:r w:rsidRPr="000C758E">
        <w:rPr>
          <w:rStyle w:val="StyleUnderline"/>
        </w:rPr>
        <w:t>are constrained</w:t>
      </w:r>
      <w:r w:rsidRPr="000C758E">
        <w:rPr>
          <w:sz w:val="16"/>
        </w:rPr>
        <w:t>, including</w:t>
      </w:r>
      <w:r w:rsidRPr="000C758E">
        <w:rPr>
          <w:rStyle w:val="StyleUnderline"/>
        </w:rPr>
        <w:t xml:space="preserve"> </w:t>
      </w:r>
      <w:r w:rsidRPr="000C758E">
        <w:rPr>
          <w:rStyle w:val="StyleUnderline"/>
          <w:highlight w:val="yellow"/>
        </w:rPr>
        <w:t>Canada in</w:t>
      </w:r>
      <w:r w:rsidRPr="000C758E">
        <w:rPr>
          <w:sz w:val="16"/>
          <w:highlight w:val="yellow"/>
        </w:rPr>
        <w:t xml:space="preserve"> </w:t>
      </w:r>
      <w:r w:rsidRPr="000C758E">
        <w:rPr>
          <w:rStyle w:val="StyleUnderline"/>
          <w:highlight w:val="yellow"/>
        </w:rPr>
        <w:t>the</w:t>
      </w:r>
      <w:r w:rsidRPr="000C758E">
        <w:rPr>
          <w:rStyle w:val="StyleUnderline"/>
        </w:rPr>
        <w:t xml:space="preserve"> 19</w:t>
      </w:r>
      <w:r w:rsidRPr="000C758E">
        <w:rPr>
          <w:rStyle w:val="StyleUnderline"/>
          <w:highlight w:val="yellow"/>
        </w:rPr>
        <w:t>90s</w:t>
      </w:r>
      <w:r w:rsidRPr="000C758E">
        <w:rPr>
          <w:rStyle w:val="StyleUnderline"/>
        </w:rPr>
        <w:t xml:space="preserve"> </w:t>
      </w:r>
      <w:r w:rsidRPr="000C758E">
        <w:rPr>
          <w:sz w:val="16"/>
        </w:rPr>
        <w:t xml:space="preserve">and </w:t>
      </w:r>
      <w:r w:rsidRPr="000C758E">
        <w:rPr>
          <w:sz w:val="16"/>
          <w:highlight w:val="yellow"/>
        </w:rPr>
        <w:t>t</w:t>
      </w:r>
      <w:r w:rsidRPr="000C758E">
        <w:rPr>
          <w:rStyle w:val="StyleUnderline"/>
          <w:highlight w:val="yellow"/>
        </w:rPr>
        <w:t>he</w:t>
      </w:r>
      <w:r w:rsidRPr="000C758E">
        <w:rPr>
          <w:rStyle w:val="StyleUnderline"/>
        </w:rPr>
        <w:t xml:space="preserve"> </w:t>
      </w:r>
      <w:r w:rsidRPr="000C758E">
        <w:rPr>
          <w:rStyle w:val="StyleUnderline"/>
          <w:highlight w:val="yellow"/>
        </w:rPr>
        <w:t>U</w:t>
      </w:r>
      <w:r w:rsidRPr="000C758E">
        <w:rPr>
          <w:rStyle w:val="StyleUnderline"/>
        </w:rPr>
        <w:t>nited</w:t>
      </w:r>
      <w:r w:rsidRPr="000C758E">
        <w:rPr>
          <w:sz w:val="16"/>
        </w:rPr>
        <w:t xml:space="preserve"> </w:t>
      </w:r>
      <w:r w:rsidRPr="000C758E">
        <w:rPr>
          <w:rStyle w:val="StyleUnderline"/>
          <w:highlight w:val="yellow"/>
        </w:rPr>
        <w:t>S</w:t>
      </w:r>
      <w:r w:rsidRPr="000C758E">
        <w:rPr>
          <w:rStyle w:val="StyleUnderline"/>
        </w:rPr>
        <w:t>tates</w:t>
      </w:r>
      <w:r w:rsidRPr="000C758E">
        <w:rPr>
          <w:sz w:val="16"/>
        </w:rPr>
        <w:t xml:space="preserve"> </w:t>
      </w:r>
      <w:r w:rsidRPr="000C758E">
        <w:rPr>
          <w:rStyle w:val="StyleUnderline"/>
          <w:highlight w:val="yellow"/>
        </w:rPr>
        <w:t>during</w:t>
      </w:r>
      <w:r w:rsidRPr="000C758E">
        <w:rPr>
          <w:sz w:val="16"/>
        </w:rPr>
        <w:t xml:space="preserve"> both the </w:t>
      </w:r>
      <w:r w:rsidRPr="000C758E">
        <w:rPr>
          <w:rStyle w:val="StyleUnderline"/>
          <w:highlight w:val="yellow"/>
        </w:rPr>
        <w:t>Reagan</w:t>
      </w:r>
      <w:r w:rsidRPr="000C758E">
        <w:rPr>
          <w:sz w:val="16"/>
        </w:rPr>
        <w:t xml:space="preserve"> years </w:t>
      </w:r>
      <w:r w:rsidRPr="000C758E">
        <w:rPr>
          <w:rStyle w:val="StyleUnderline"/>
          <w:highlight w:val="yellow"/>
        </w:rPr>
        <w:t>and</w:t>
      </w:r>
      <w:r w:rsidRPr="000C758E">
        <w:rPr>
          <w:sz w:val="16"/>
          <w:highlight w:val="yellow"/>
        </w:rPr>
        <w:t xml:space="preserve"> </w:t>
      </w:r>
      <w:r w:rsidRPr="000C758E">
        <w:rPr>
          <w:rStyle w:val="StyleUnderline"/>
          <w:highlight w:val="yellow"/>
        </w:rPr>
        <w:t>Clinton</w:t>
      </w:r>
      <w:r w:rsidRPr="000C758E">
        <w:rPr>
          <w:sz w:val="16"/>
        </w:rPr>
        <w:t xml:space="preserve"> years.</w:t>
      </w:r>
      <w:r w:rsidRPr="000C758E">
        <w:rPr>
          <w:sz w:val="12"/>
        </w:rPr>
        <w:t>¶</w:t>
      </w:r>
      <w:r w:rsidRPr="000C758E">
        <w:rPr>
          <w:sz w:val="16"/>
        </w:rPr>
        <w:t xml:space="preserve"> And the </w:t>
      </w:r>
      <w:r w:rsidRPr="000C758E">
        <w:rPr>
          <w:rStyle w:val="StyleUnderline"/>
          <w:highlight w:val="yellow"/>
        </w:rPr>
        <w:t>Baltic</w:t>
      </w:r>
      <w:r w:rsidRPr="000C758E">
        <w:rPr>
          <w:sz w:val="16"/>
        </w:rPr>
        <w:t xml:space="preserve"> </w:t>
      </w:r>
      <w:r w:rsidRPr="000C758E">
        <w:rPr>
          <w:rStyle w:val="StyleUnderline"/>
        </w:rPr>
        <w:t>nation</w:t>
      </w:r>
      <w:r w:rsidRPr="000C758E">
        <w:rPr>
          <w:rStyle w:val="StyleUnderline"/>
          <w:highlight w:val="yellow"/>
        </w:rPr>
        <w:t>s</w:t>
      </w:r>
      <w:r w:rsidRPr="000C758E">
        <w:rPr>
          <w:sz w:val="16"/>
        </w:rPr>
        <w:t xml:space="preserve"> imposed genuine spending cuts </w:t>
      </w:r>
      <w:r w:rsidRPr="000C758E">
        <w:rPr>
          <w:rStyle w:val="StyleUnderline"/>
          <w:highlight w:val="yellow"/>
        </w:rPr>
        <w:t>in</w:t>
      </w:r>
      <w:r w:rsidRPr="000C758E">
        <w:rPr>
          <w:sz w:val="16"/>
          <w:highlight w:val="yellow"/>
        </w:rPr>
        <w:t xml:space="preserve"> </w:t>
      </w:r>
      <w:r w:rsidRPr="000C758E">
        <w:rPr>
          <w:rStyle w:val="StyleUnderline"/>
          <w:highlight w:val="yellow"/>
        </w:rPr>
        <w:t>recent years</w:t>
      </w:r>
      <w:r w:rsidRPr="000C758E">
        <w:rPr>
          <w:sz w:val="16"/>
        </w:rPr>
        <w:t xml:space="preserve"> and are now doing much better than other European countries that relied on either Keynesian spending or the tax-hike version of austerity.</w:t>
      </w:r>
    </w:p>
    <w:p w14:paraId="2EE82CF1" w14:textId="77777777" w:rsidR="00243CC7" w:rsidRDefault="00243CC7" w:rsidP="00243CC7">
      <w:pPr>
        <w:pStyle w:val="Heading3"/>
      </w:pPr>
      <w:r>
        <w:t>A2: Spending Good---Keynesianism---Empirics</w:t>
      </w:r>
    </w:p>
    <w:p w14:paraId="1C10E6BB" w14:textId="77777777" w:rsidR="00243CC7" w:rsidRPr="0028395A" w:rsidRDefault="00243CC7" w:rsidP="00243CC7">
      <w:pPr>
        <w:pStyle w:val="Heading4"/>
      </w:pPr>
      <w:r>
        <w:t xml:space="preserve">Keynesianism empirically denied </w:t>
      </w:r>
      <w:r w:rsidRPr="0028395A">
        <w:rPr>
          <w:b w:val="0"/>
        </w:rPr>
        <w:t xml:space="preserve">– sequester and </w:t>
      </w:r>
      <w:r>
        <w:rPr>
          <w:b w:val="0"/>
        </w:rPr>
        <w:t>stock market predictions</w:t>
      </w:r>
      <w:r>
        <w:t xml:space="preserve"> </w:t>
      </w:r>
    </w:p>
    <w:p w14:paraId="4F704ADB" w14:textId="77777777" w:rsidR="00243CC7" w:rsidRPr="0028395A" w:rsidRDefault="00243CC7" w:rsidP="00243CC7">
      <w:proofErr w:type="spellStart"/>
      <w:r>
        <w:rPr>
          <w:rStyle w:val="Style13ptBold"/>
        </w:rPr>
        <w:t>Wesbury</w:t>
      </w:r>
      <w:proofErr w:type="spellEnd"/>
      <w:r>
        <w:rPr>
          <w:rStyle w:val="Style13ptBold"/>
        </w:rPr>
        <w:t xml:space="preserve"> 13 ---- </w:t>
      </w:r>
      <w:r w:rsidRPr="0028395A">
        <w:t xml:space="preserve">Brian S, Economist for The American Spectator, syndicated economics columnist, Member of the Academic Advisory Council of the Federal Reserve Bank of Chicago, former adjunct professor of economics (Wheaton), MBA (Northwestern), “Keynesian Model Blew it Again,” First Trust, 6/17, </w:t>
      </w:r>
      <w:hyperlink r:id="rId64" w:anchor="THUR" w:history="1">
        <w:r w:rsidRPr="0028395A">
          <w:rPr>
            <w:rStyle w:val="Hyperlink"/>
          </w:rPr>
          <w:t>http://www.realclearmarkets.com/docs/2013/06/keynesian-model-blew-it-again.pdf</w:t>
        </w:r>
      </w:hyperlink>
    </w:p>
    <w:p w14:paraId="21F492DF" w14:textId="77777777" w:rsidR="00243CC7" w:rsidRPr="0028395A" w:rsidRDefault="00243CC7" w:rsidP="00243CC7">
      <w:pPr>
        <w:rPr>
          <w:rStyle w:val="Style13ptBold"/>
        </w:rPr>
      </w:pPr>
    </w:p>
    <w:p w14:paraId="3EB32A49" w14:textId="77777777" w:rsidR="00243CC7" w:rsidRDefault="00243CC7" w:rsidP="00243CC7">
      <w:pPr>
        <w:rPr>
          <w:rStyle w:val="StyleUnderline"/>
        </w:rPr>
      </w:pPr>
      <w:r w:rsidRPr="00760933">
        <w:rPr>
          <w:sz w:val="16"/>
        </w:rPr>
        <w:t xml:space="preserve">If there’s one economic conclusion we can make from recent data, it’s that </w:t>
      </w:r>
      <w:r w:rsidRPr="0028395A">
        <w:rPr>
          <w:rStyle w:val="StyleUnderline"/>
        </w:rPr>
        <w:t xml:space="preserve">the Keynesian model has </w:t>
      </w:r>
      <w:r w:rsidRPr="00760933">
        <w:rPr>
          <w:rStyle w:val="Emphasis"/>
        </w:rPr>
        <w:t>failed - again.</w:t>
      </w:r>
      <w:r w:rsidRPr="0028395A">
        <w:rPr>
          <w:rStyle w:val="StyleUnderline"/>
        </w:rPr>
        <w:t xml:space="preserve"> Remember that “fiscal cliff clock</w:t>
      </w:r>
      <w:r w:rsidRPr="00760933">
        <w:rPr>
          <w:sz w:val="16"/>
        </w:rPr>
        <w:t xml:space="preserve">” on cable TV? </w:t>
      </w:r>
      <w:r w:rsidRPr="0028395A">
        <w:rPr>
          <w:rStyle w:val="StyleUnderline"/>
        </w:rPr>
        <w:t>Well, the year-end deal included an end to the payroll tax cut and</w:t>
      </w:r>
      <w:r w:rsidRPr="00760933">
        <w:rPr>
          <w:sz w:val="16"/>
        </w:rPr>
        <w:t xml:space="preserve"> then two months later, on March 1, the dreaded federal spending </w:t>
      </w:r>
      <w:proofErr w:type="gramStart"/>
      <w:r w:rsidRPr="0028395A">
        <w:rPr>
          <w:rStyle w:val="StyleUnderline"/>
        </w:rPr>
        <w:t>sequester</w:t>
      </w:r>
      <w:proofErr w:type="gramEnd"/>
      <w:r w:rsidRPr="00760933">
        <w:rPr>
          <w:sz w:val="16"/>
        </w:rPr>
        <w:t xml:space="preserve"> went into effect. In </w:t>
      </w:r>
      <w:r w:rsidRPr="0028395A">
        <w:rPr>
          <w:rStyle w:val="StyleUnderline"/>
        </w:rPr>
        <w:t>other words, the Keynesian clock struck midnight, the economy was supposed to slow sharply</w:t>
      </w:r>
      <w:r w:rsidRPr="00760933">
        <w:rPr>
          <w:sz w:val="16"/>
        </w:rPr>
        <w:t xml:space="preserve">, and a recession was possible. The theory was – still is in some quarters – that higher payroll taxes and less federal spending would reduce spendable incomes (especially for government workers and contractors) and hit consumer spending. This drop in spending would set off a multiplier effect that would drag down economic growth. One widely-followed Keynesian forecasting unit predicted an uptick in the unemployment rate in the second quarter and a decline in nonfarm payroll growth to 100,000 per month. And when March payrolls rose a tepid 88,000, Keynesians blamed it on the fiscal cliff and said “here we go, it’s started.” </w:t>
      </w:r>
      <w:r w:rsidRPr="0028395A">
        <w:rPr>
          <w:rStyle w:val="StyleUnderline"/>
        </w:rPr>
        <w:t xml:space="preserve">But the unemployment rate is lower in Q2 than in Q1 and nonfarm payrolls </w:t>
      </w:r>
      <w:r w:rsidRPr="00760933">
        <w:rPr>
          <w:rStyle w:val="Emphasis"/>
        </w:rPr>
        <w:t xml:space="preserve">have risen an average of 155,000 </w:t>
      </w:r>
      <w:r w:rsidRPr="0028395A">
        <w:rPr>
          <w:rStyle w:val="StyleUnderline"/>
        </w:rPr>
        <w:t>since the sequester</w:t>
      </w:r>
      <w:r w:rsidRPr="00760933">
        <w:rPr>
          <w:sz w:val="16"/>
        </w:rPr>
        <w:t xml:space="preserve"> went into effect. </w:t>
      </w:r>
      <w:r w:rsidRPr="0028395A">
        <w:rPr>
          <w:rStyle w:val="StyleUnderline"/>
        </w:rPr>
        <w:t>Payroll growth during the same three months</w:t>
      </w:r>
      <w:r w:rsidRPr="00760933">
        <w:rPr>
          <w:sz w:val="16"/>
        </w:rPr>
        <w:t xml:space="preserve"> in 2012 </w:t>
      </w:r>
      <w:r w:rsidRPr="0028395A">
        <w:rPr>
          <w:rStyle w:val="StyleUnderline"/>
        </w:rPr>
        <w:t>was 147,000</w:t>
      </w:r>
      <w:r w:rsidRPr="00760933">
        <w:rPr>
          <w:sz w:val="16"/>
        </w:rPr>
        <w:t xml:space="preserve">. </w:t>
      </w:r>
      <w:r w:rsidRPr="0028395A">
        <w:rPr>
          <w:rStyle w:val="StyleUnderline"/>
        </w:rPr>
        <w:t>Even the tepid March number was revised</w:t>
      </w:r>
      <w:r w:rsidRPr="00760933">
        <w:rPr>
          <w:sz w:val="16"/>
        </w:rPr>
        <w:t xml:space="preserve"> from 88,000 </w:t>
      </w:r>
      <w:r w:rsidRPr="0028395A">
        <w:rPr>
          <w:rStyle w:val="StyleUnderline"/>
        </w:rPr>
        <w:t xml:space="preserve">to 142,000. The Keynesians, expecting doom and gloom anytime the government cuts spending, </w:t>
      </w:r>
      <w:r w:rsidRPr="00760933">
        <w:rPr>
          <w:rStyle w:val="Emphasis"/>
        </w:rPr>
        <w:t>have pounced on any signal of soft economic growth</w:t>
      </w:r>
      <w:r w:rsidRPr="00760933">
        <w:rPr>
          <w:sz w:val="16"/>
        </w:rPr>
        <w:t xml:space="preserve">. </w:t>
      </w:r>
      <w:r w:rsidRPr="0028395A">
        <w:rPr>
          <w:rStyle w:val="StyleUnderline"/>
        </w:rPr>
        <w:t>They jumped on the initial report of weakness in retail sales</w:t>
      </w:r>
      <w:r w:rsidRPr="00760933">
        <w:rPr>
          <w:sz w:val="16"/>
        </w:rPr>
        <w:t xml:space="preserve"> in March </w:t>
      </w:r>
      <w:r w:rsidRPr="0028395A">
        <w:rPr>
          <w:rStyle w:val="StyleUnderline"/>
        </w:rPr>
        <w:t>and blamed it on the sequester</w:t>
      </w:r>
      <w:r w:rsidRPr="00760933">
        <w:rPr>
          <w:sz w:val="16"/>
        </w:rPr>
        <w:t xml:space="preserve">, </w:t>
      </w:r>
      <w:r w:rsidRPr="00760933">
        <w:rPr>
          <w:rStyle w:val="Emphasis"/>
        </w:rPr>
        <w:t>even though</w:t>
      </w:r>
      <w:r w:rsidRPr="0028395A">
        <w:rPr>
          <w:rStyle w:val="StyleUnderline"/>
        </w:rPr>
        <w:t xml:space="preserve"> the last three times Easter had been in March, like this year, sales have been unusually weak</w:t>
      </w:r>
      <w:r w:rsidRPr="00760933">
        <w:rPr>
          <w:sz w:val="16"/>
        </w:rPr>
        <w:t xml:space="preserve"> compared to other indicators (2002, 2005 and 2008). </w:t>
      </w:r>
      <w:r w:rsidRPr="0028395A">
        <w:rPr>
          <w:rStyle w:val="StyleUnderline"/>
        </w:rPr>
        <w:t>But we found out this past week that core retail sales</w:t>
      </w:r>
      <w:r w:rsidRPr="00760933">
        <w:rPr>
          <w:sz w:val="16"/>
        </w:rPr>
        <w:t xml:space="preserve"> – which take out the monthly volatility caused by autos, gas, and building materials – </w:t>
      </w:r>
      <w:r w:rsidRPr="00760933">
        <w:rPr>
          <w:rStyle w:val="Emphasis"/>
        </w:rPr>
        <w:t>have been up eleven months in a row and didn’t miss a beat</w:t>
      </w:r>
      <w:r w:rsidRPr="0028395A">
        <w:rPr>
          <w:rStyle w:val="StyleUnderline"/>
        </w:rPr>
        <w:t xml:space="preserve"> after the sequester </w:t>
      </w:r>
      <w:r w:rsidRPr="00760933">
        <w:rPr>
          <w:sz w:val="16"/>
        </w:rPr>
        <w:t xml:space="preserve">went into effect. Assuming consumer prices rose 0.1% in May (see our forecast table, below), "real" (inflation-adjusted) retail sales are up about 3% from a year ago. </w:t>
      </w:r>
      <w:r w:rsidRPr="0028395A">
        <w:rPr>
          <w:rStyle w:val="StyleUnderline"/>
        </w:rPr>
        <w:t>Total consumption,</w:t>
      </w:r>
      <w:r w:rsidRPr="00760933">
        <w:rPr>
          <w:sz w:val="16"/>
        </w:rPr>
        <w:t xml:space="preserve"> adjusted for inflation, </w:t>
      </w:r>
      <w:r w:rsidRPr="00760933">
        <w:rPr>
          <w:rStyle w:val="Emphasis"/>
        </w:rPr>
        <w:t>is up</w:t>
      </w:r>
      <w:r w:rsidRPr="0028395A">
        <w:rPr>
          <w:rStyle w:val="StyleUnderline"/>
        </w:rPr>
        <w:t xml:space="preserve"> 2.1%</w:t>
      </w:r>
      <w:r w:rsidRPr="00760933">
        <w:rPr>
          <w:sz w:val="16"/>
        </w:rPr>
        <w:t xml:space="preserve"> during the year-ended April 2013 versus the 1.8% growth during the year-ended April 2012 </w:t>
      </w:r>
      <w:r w:rsidRPr="0028395A">
        <w:rPr>
          <w:rStyle w:val="StyleUnderline"/>
        </w:rPr>
        <w:t>Meanwhile, equity investments</w:t>
      </w:r>
      <w:r w:rsidRPr="00760933">
        <w:rPr>
          <w:sz w:val="16"/>
        </w:rPr>
        <w:t xml:space="preserve">, held by US households, </w:t>
      </w:r>
      <w:r w:rsidRPr="0028395A">
        <w:rPr>
          <w:rStyle w:val="StyleUnderline"/>
        </w:rPr>
        <w:t>are up about S800 billion</w:t>
      </w:r>
      <w:r w:rsidRPr="00760933">
        <w:rPr>
          <w:sz w:val="16"/>
        </w:rPr>
        <w:t xml:space="preserve"> in value since March 1. Taken at face value</w:t>
      </w:r>
      <w:r w:rsidRPr="0028395A">
        <w:rPr>
          <w:rStyle w:val="StyleUnderline"/>
        </w:rPr>
        <w:t xml:space="preserve">, it seems like the effect of the sequester </w:t>
      </w:r>
      <w:r w:rsidRPr="00760933">
        <w:rPr>
          <w:rStyle w:val="Emphasis"/>
        </w:rPr>
        <w:t>has been positive, not negative</w:t>
      </w:r>
      <w:r w:rsidRPr="0028395A">
        <w:rPr>
          <w:rStyle w:val="StyleUnderline"/>
        </w:rPr>
        <w:t xml:space="preserve">. Keynesians </w:t>
      </w:r>
      <w:r w:rsidRPr="00760933">
        <w:rPr>
          <w:rStyle w:val="Emphasis"/>
        </w:rPr>
        <w:t>haven't even been right about the stock market.</w:t>
      </w:r>
      <w:r w:rsidRPr="00760933">
        <w:rPr>
          <w:sz w:val="16"/>
        </w:rPr>
        <w:t xml:space="preserve"> We're not going to call anyone out by name, but we're thinking of a famous Keynesian economist who is widely known for having made a prescient call about 2008-09, whose name starts with an "R" and sounds a lot like Houdini [</w:t>
      </w:r>
      <w:proofErr w:type="spellStart"/>
      <w:r w:rsidRPr="0028395A">
        <w:rPr>
          <w:rStyle w:val="StyleUnderline"/>
        </w:rPr>
        <w:t>Roubini</w:t>
      </w:r>
      <w:proofErr w:type="spellEnd"/>
      <w:r w:rsidRPr="00760933">
        <w:rPr>
          <w:sz w:val="16"/>
        </w:rPr>
        <w:t xml:space="preserve">]. It's true that he called the collapse in 2008-09, but he </w:t>
      </w:r>
      <w:r w:rsidRPr="0028395A">
        <w:rPr>
          <w:rStyle w:val="StyleUnderline"/>
        </w:rPr>
        <w:t>originally went bearish in 2005</w:t>
      </w:r>
      <w:r w:rsidRPr="00760933">
        <w:rPr>
          <w:sz w:val="16"/>
        </w:rPr>
        <w:t xml:space="preserve">, especially after Hurricane Katrina. </w:t>
      </w:r>
      <w:r w:rsidRPr="0028395A">
        <w:rPr>
          <w:rStyle w:val="StyleUnderline"/>
        </w:rPr>
        <w:t>Reports say that he recently turned bullish.</w:t>
      </w:r>
      <w:r w:rsidRPr="00760933">
        <w:rPr>
          <w:sz w:val="16"/>
        </w:rPr>
        <w:t xml:space="preserve"> So what if you sold in mid-2005 and waited until now to buy back in? Since mid-2005, the annualized total return on the S&amp;P 500, including reinvested dividends, has been 6.2%. That's nothing compared to the late 1990s — but, hey, it ain't shabby either. </w:t>
      </w:r>
      <w:r w:rsidRPr="00760933">
        <w:rPr>
          <w:rStyle w:val="StyleUnderline"/>
        </w:rPr>
        <w:t xml:space="preserve">In other words, completely ignoring the dire Keynesian advice, even when it was right, </w:t>
      </w:r>
      <w:r w:rsidRPr="00760933">
        <w:rPr>
          <w:rStyle w:val="Emphasis"/>
        </w:rPr>
        <w:t>would have been profitable</w:t>
      </w:r>
      <w:r w:rsidRPr="00760933">
        <w:rPr>
          <w:sz w:val="16"/>
        </w:rPr>
        <w:t xml:space="preserve">. </w:t>
      </w:r>
      <w:r w:rsidRPr="00760933">
        <w:rPr>
          <w:rStyle w:val="StyleUnderline"/>
        </w:rPr>
        <w:t>In mid-2005,</w:t>
      </w:r>
      <w:r w:rsidRPr="00760933">
        <w:rPr>
          <w:sz w:val="16"/>
        </w:rPr>
        <w:t xml:space="preserve"> you could have bought a 10-year Treasury Note that yielded 4%. Less drama for sure, but no clear advantage. </w:t>
      </w:r>
      <w:r w:rsidRPr="00760933">
        <w:rPr>
          <w:rStyle w:val="StyleUnderline"/>
        </w:rPr>
        <w:t>Gold</w:t>
      </w:r>
      <w:r w:rsidRPr="00760933">
        <w:rPr>
          <w:sz w:val="16"/>
        </w:rPr>
        <w:t xml:space="preserve">, on the other hand, </w:t>
      </w:r>
      <w:r w:rsidRPr="00760933">
        <w:rPr>
          <w:rStyle w:val="StyleUnderline"/>
        </w:rPr>
        <w:t>was trading at about $430/oz</w:t>
      </w:r>
      <w:r w:rsidRPr="00760933">
        <w:rPr>
          <w:sz w:val="16"/>
        </w:rPr>
        <w:t xml:space="preserve">. back in mid-2005, so </w:t>
      </w:r>
      <w:r w:rsidRPr="00760933">
        <w:rPr>
          <w:rStyle w:val="StyleUnderline"/>
        </w:rPr>
        <w:t xml:space="preserve">that would have been a great buy, but </w:t>
      </w:r>
      <w:r w:rsidRPr="00760933">
        <w:rPr>
          <w:rStyle w:val="Emphasis"/>
        </w:rPr>
        <w:t>not an option normal Keynesians would have recommended</w:t>
      </w:r>
      <w:r w:rsidRPr="00760933">
        <w:rPr>
          <w:rStyle w:val="StyleUnderline"/>
        </w:rPr>
        <w:t xml:space="preserve">. The bottom line is that all this focus on government actions through the lens of a Keynesian model has been </w:t>
      </w:r>
      <w:r w:rsidRPr="00760933">
        <w:rPr>
          <w:rStyle w:val="Emphasis"/>
        </w:rPr>
        <w:t>basically worthless</w:t>
      </w:r>
      <w:r w:rsidRPr="00760933">
        <w:rPr>
          <w:rStyle w:val="StyleUnderline"/>
        </w:rPr>
        <w:t>. Investors are better served when they follow free-market economic theories that focus on production</w:t>
      </w:r>
      <w:r w:rsidRPr="00760933">
        <w:rPr>
          <w:sz w:val="16"/>
        </w:rPr>
        <w:t xml:space="preserve">, not demand-side models that focus on spending and debt. And </w:t>
      </w:r>
      <w:r w:rsidRPr="00760933">
        <w:rPr>
          <w:rStyle w:val="Emphasis"/>
        </w:rPr>
        <w:t>this appears true in both the long, and the short, run</w:t>
      </w:r>
      <w:r w:rsidRPr="00760933">
        <w:rPr>
          <w:rStyle w:val="StyleUnderline"/>
        </w:rPr>
        <w:t>.</w:t>
      </w:r>
    </w:p>
    <w:p w14:paraId="7A6A11FA" w14:textId="77777777" w:rsidR="00243CC7" w:rsidRDefault="00243CC7" w:rsidP="00243CC7">
      <w:pPr>
        <w:pStyle w:val="Heading4"/>
      </w:pPr>
      <w:r w:rsidRPr="00C95D85">
        <w:t>Even if it generally works</w:t>
      </w:r>
      <w:r>
        <w:t>, economy is over-stimulated now and austerity is key</w:t>
      </w:r>
    </w:p>
    <w:p w14:paraId="52408D65" w14:textId="77777777" w:rsidR="00243CC7" w:rsidRPr="00C95D85" w:rsidRDefault="00243CC7" w:rsidP="00243CC7">
      <w:r>
        <w:rPr>
          <w:rStyle w:val="Style13ptBold"/>
        </w:rPr>
        <w:t xml:space="preserve">Barrington 14 ---- </w:t>
      </w:r>
      <w:r w:rsidRPr="00C95D85">
        <w:t xml:space="preserve">Richard, Senior Financial Analyst, syndicated economics columnist, “The Over-Caffeinated Economy,” Forbes, </w:t>
      </w:r>
      <w:r>
        <w:t>6/6</w:t>
      </w:r>
      <w:r w:rsidRPr="00C95D85">
        <w:t xml:space="preserve">, </w:t>
      </w:r>
      <w:hyperlink r:id="rId65" w:history="1">
        <w:r w:rsidRPr="00015134">
          <w:rPr>
            <w:rStyle w:val="Hyperlink"/>
          </w:rPr>
          <w:t>http://www.forbes.com/sites/moneybuilder/2014/06/06/the-over-caffeinated-economy/</w:t>
        </w:r>
      </w:hyperlink>
    </w:p>
    <w:p w14:paraId="117D32FC" w14:textId="77777777" w:rsidR="00243CC7" w:rsidRDefault="00243CC7" w:rsidP="00243CC7">
      <w:pPr>
        <w:rPr>
          <w:rStyle w:val="Style13ptBold"/>
        </w:rPr>
      </w:pPr>
    </w:p>
    <w:p w14:paraId="0B19B87B" w14:textId="77777777" w:rsidR="00243CC7" w:rsidRPr="00C95D85" w:rsidRDefault="00243CC7" w:rsidP="00243CC7">
      <w:pPr>
        <w:rPr>
          <w:rStyle w:val="StyleUnderline"/>
        </w:rPr>
      </w:pPr>
      <w:r w:rsidRPr="00C95D85">
        <w:rPr>
          <w:rStyle w:val="StyleUnderline"/>
        </w:rPr>
        <w:t>The</w:t>
      </w:r>
      <w:r w:rsidRPr="00C95D85">
        <w:rPr>
          <w:sz w:val="14"/>
        </w:rPr>
        <w:t xml:space="preserve"> U.S. </w:t>
      </w:r>
      <w:r w:rsidRPr="00C95D85">
        <w:rPr>
          <w:rStyle w:val="StyleUnderline"/>
        </w:rPr>
        <w:t xml:space="preserve">economy </w:t>
      </w:r>
      <w:r w:rsidRPr="00C95D85">
        <w:rPr>
          <w:sz w:val="14"/>
        </w:rPr>
        <w:t>seems sluggish today, but ironically, it</w:t>
      </w:r>
      <w:r w:rsidRPr="00C95D85">
        <w:rPr>
          <w:rStyle w:val="StyleUnderline"/>
        </w:rPr>
        <w:t xml:space="preserve"> may </w:t>
      </w:r>
      <w:r w:rsidRPr="00C95D85">
        <w:rPr>
          <w:sz w:val="14"/>
        </w:rPr>
        <w:t>also</w:t>
      </w:r>
      <w:r w:rsidRPr="00C95D85">
        <w:rPr>
          <w:rStyle w:val="StyleUnderline"/>
        </w:rPr>
        <w:t xml:space="preserve"> be </w:t>
      </w:r>
      <w:r w:rsidRPr="00C95D85">
        <w:rPr>
          <w:rStyle w:val="Emphasis"/>
        </w:rPr>
        <w:t>over-stimulated</w:t>
      </w:r>
      <w:r w:rsidRPr="00C95D85">
        <w:rPr>
          <w:rStyle w:val="StyleUnderline"/>
        </w:rPr>
        <w:t>. Like someone who has had too much caffeine</w:t>
      </w:r>
      <w:r w:rsidRPr="00C95D85">
        <w:rPr>
          <w:sz w:val="14"/>
        </w:rPr>
        <w:t xml:space="preserve"> but is on the last reserves of strength, </w:t>
      </w:r>
      <w:r w:rsidRPr="00C95D85">
        <w:rPr>
          <w:rStyle w:val="StyleUnderline"/>
        </w:rPr>
        <w:t xml:space="preserve">the economy is showing some effects of fatigue that more </w:t>
      </w:r>
      <w:r w:rsidRPr="00C95D85">
        <w:rPr>
          <w:rStyle w:val="Emphasis"/>
        </w:rPr>
        <w:t>stimulus might just make worse</w:t>
      </w:r>
      <w:r w:rsidRPr="00C95D85">
        <w:rPr>
          <w:rStyle w:val="StyleUnderline"/>
        </w:rPr>
        <w:t xml:space="preserve"> in the long run</w:t>
      </w:r>
      <w:r w:rsidRPr="00C95D85">
        <w:rPr>
          <w:sz w:val="14"/>
        </w:rPr>
        <w:t xml:space="preserve">. A growing addiction </w:t>
      </w:r>
      <w:proofErr w:type="gramStart"/>
      <w:r w:rsidRPr="00C95D85">
        <w:rPr>
          <w:sz w:val="14"/>
        </w:rPr>
        <w:t>In</w:t>
      </w:r>
      <w:proofErr w:type="gramEnd"/>
      <w:r w:rsidRPr="00C95D85">
        <w:rPr>
          <w:sz w:val="14"/>
        </w:rPr>
        <w:t xml:space="preserve"> recent years, the standard for being literally over-caffeinated has been raised. It used to be that a second cup of coffee or a couple cans of Coke was considered enough to put someone on the edge between alert and jittery. Now, with people carrying around pocket-sized shots of concentrated caffeine juice, people routinely sail well past jittery to a land of palpitations and hallucinations. Similarly, </w:t>
      </w:r>
      <w:r w:rsidRPr="00C95D85">
        <w:rPr>
          <w:rStyle w:val="StyleUnderline"/>
        </w:rPr>
        <w:t xml:space="preserve">it used to be that a little borrowing </w:t>
      </w:r>
      <w:r w:rsidRPr="00C95D85">
        <w:rPr>
          <w:sz w:val="14"/>
        </w:rPr>
        <w:t xml:space="preserve">and some interest rate cuts </w:t>
      </w:r>
      <w:r w:rsidRPr="00C95D85">
        <w:rPr>
          <w:rStyle w:val="StyleUnderline"/>
        </w:rPr>
        <w:t xml:space="preserve">were considered enough stimulus for a weak economy. Recently though, the standard for stimulus has been raised to include a variety of </w:t>
      </w:r>
      <w:r w:rsidRPr="00C95D85">
        <w:rPr>
          <w:rStyle w:val="Emphasis"/>
        </w:rPr>
        <w:t>extraordinary measures</w:t>
      </w:r>
      <w:r w:rsidRPr="00C95D85">
        <w:rPr>
          <w:rStyle w:val="StyleUnderline"/>
        </w:rPr>
        <w:t>.</w:t>
      </w:r>
      <w:r>
        <w:rPr>
          <w:rStyle w:val="StyleUnderline"/>
        </w:rPr>
        <w:t xml:space="preserve"> </w:t>
      </w:r>
      <w:proofErr w:type="gramStart"/>
      <w:r w:rsidRPr="00C95D85">
        <w:rPr>
          <w:rStyle w:val="StyleUnderline"/>
        </w:rPr>
        <w:t>Unfortunately</w:t>
      </w:r>
      <w:proofErr w:type="gramEnd"/>
      <w:r w:rsidRPr="00C95D85">
        <w:rPr>
          <w:rStyle w:val="StyleUnderline"/>
        </w:rPr>
        <w:t xml:space="preserve"> though, there are signs that </w:t>
      </w:r>
      <w:r w:rsidRPr="00C95D85">
        <w:rPr>
          <w:rStyle w:val="Emphasis"/>
        </w:rPr>
        <w:t>the economy has been addicted</w:t>
      </w:r>
      <w:r w:rsidRPr="00C95D85">
        <w:rPr>
          <w:rStyle w:val="StyleUnderline"/>
        </w:rPr>
        <w:t xml:space="preserve"> to these fiscal and monetary energy drinks for so long that </w:t>
      </w:r>
      <w:r w:rsidRPr="00C95D85">
        <w:rPr>
          <w:rStyle w:val="Emphasis"/>
        </w:rPr>
        <w:t>they no longer have the desired effects.</w:t>
      </w:r>
      <w:r w:rsidRPr="00C95D85">
        <w:rPr>
          <w:rStyle w:val="StyleUnderline"/>
        </w:rPr>
        <w:t xml:space="preserve"> Here are</w:t>
      </w:r>
      <w:r w:rsidRPr="00C95D85">
        <w:rPr>
          <w:sz w:val="14"/>
        </w:rPr>
        <w:t xml:space="preserve"> some </w:t>
      </w:r>
      <w:r w:rsidRPr="00C95D85">
        <w:rPr>
          <w:rStyle w:val="StyleUnderline"/>
        </w:rPr>
        <w:t>signs that the economy may be over-caffeinated:</w:t>
      </w:r>
      <w:r w:rsidRPr="00C95D85">
        <w:rPr>
          <w:sz w:val="14"/>
        </w:rPr>
        <w:t xml:space="preserve"> </w:t>
      </w:r>
      <w:r w:rsidRPr="00C95D85">
        <w:rPr>
          <w:rStyle w:val="Emphasis"/>
        </w:rPr>
        <w:t>Debt keeps rising</w:t>
      </w:r>
      <w:r w:rsidRPr="00C95D85">
        <w:rPr>
          <w:sz w:val="14"/>
        </w:rPr>
        <w:t xml:space="preserve">. </w:t>
      </w:r>
      <w:r w:rsidRPr="00C95D85">
        <w:rPr>
          <w:rStyle w:val="StyleUnderline"/>
        </w:rPr>
        <w:t>The</w:t>
      </w:r>
      <w:r w:rsidRPr="00C95D85">
        <w:rPr>
          <w:sz w:val="14"/>
        </w:rPr>
        <w:t xml:space="preserve"> U.S. </w:t>
      </w:r>
      <w:r w:rsidRPr="00C95D85">
        <w:rPr>
          <w:rStyle w:val="StyleUnderline"/>
        </w:rPr>
        <w:t>government ran a budget surplus in 21 of the first 30 years of the 20th century. It has run only eight budget surpluses in the more than 80 years since</w:t>
      </w:r>
      <w:r w:rsidRPr="00C95D85">
        <w:rPr>
          <w:sz w:val="14"/>
        </w:rPr>
        <w:t xml:space="preserve">, the last one in the year 2000. </w:t>
      </w:r>
      <w:r w:rsidRPr="00C95D85">
        <w:rPr>
          <w:rStyle w:val="StyleUnderline"/>
        </w:rPr>
        <w:t xml:space="preserve">As much as people complain about government spending, many households are in no better shape, as consumer debt continues to grow. The fiscal stimulus of borrowing is </w:t>
      </w:r>
      <w:r w:rsidRPr="00C95D85">
        <w:rPr>
          <w:rStyle w:val="Emphasis"/>
        </w:rPr>
        <w:t>no longer seen as a temporary measure</w:t>
      </w:r>
      <w:r w:rsidRPr="00C95D85">
        <w:rPr>
          <w:rStyle w:val="StyleUnderline"/>
        </w:rPr>
        <w:t>, but as a permanent necessity.</w:t>
      </w:r>
      <w:r>
        <w:rPr>
          <w:rStyle w:val="StyleUnderline"/>
        </w:rPr>
        <w:t xml:space="preserve"> </w:t>
      </w:r>
      <w:r w:rsidRPr="00C95D85">
        <w:rPr>
          <w:sz w:val="14"/>
        </w:rPr>
        <w:t xml:space="preserve">Housing seems dependent on near-record low mortgage rates. There has been some hand-wringing lately about the fact that the recovery in home prices has slowed down. That’s not to say prices are falling, but in an over-caffeinated economy, nothing short of double-digit annual increases will do. The Cleveland branch of the Federal Reserve recently noted that the slowdown is likely due to higher mortgage rates, and that conditions will get worse if rates rise to 5.5 percent. Prior to 2009, 30-year mortgage rates had rarely been as low as 5.5 percent. Now, apparently, the housing market is dependent on rates staying lower than that. </w:t>
      </w:r>
      <w:r w:rsidRPr="00C95D85">
        <w:rPr>
          <w:rStyle w:val="StyleUnderline"/>
        </w:rPr>
        <w:t xml:space="preserve">Stocks care more about interest rates than earnings. The stock market keeps rising despite some spotty earnings announcements, but if there is a hint that the Fed might raise rates much above zero, </w:t>
      </w:r>
      <w:r w:rsidRPr="00C95D85">
        <w:rPr>
          <w:rStyle w:val="Emphasis"/>
        </w:rPr>
        <w:t>the market reacts like an over-tired child</w:t>
      </w:r>
      <w:r w:rsidRPr="00C95D85">
        <w:rPr>
          <w:rStyle w:val="StyleUnderline"/>
        </w:rPr>
        <w:t>.</w:t>
      </w:r>
      <w:r>
        <w:rPr>
          <w:rStyle w:val="StyleUnderline"/>
        </w:rPr>
        <w:t xml:space="preserve"> </w:t>
      </w:r>
      <w:r w:rsidRPr="00C95D85">
        <w:rPr>
          <w:rStyle w:val="StyleUnderline"/>
        </w:rPr>
        <w:t>The Fed seems to miss inflation</w:t>
      </w:r>
      <w:r w:rsidRPr="00C95D85">
        <w:rPr>
          <w:sz w:val="14"/>
        </w:rPr>
        <w:t xml:space="preserve">. </w:t>
      </w:r>
      <w:r w:rsidRPr="00C95D85">
        <w:rPr>
          <w:rStyle w:val="StyleUnderline"/>
        </w:rPr>
        <w:t>Recent writings</w:t>
      </w:r>
      <w:r w:rsidRPr="00C95D85">
        <w:rPr>
          <w:sz w:val="14"/>
        </w:rPr>
        <w:t xml:space="preserve"> by the Fed </w:t>
      </w:r>
      <w:r w:rsidRPr="00C95D85">
        <w:rPr>
          <w:rStyle w:val="StyleUnderline"/>
        </w:rPr>
        <w:t>express concern about inflation being too low, almost as if they are laying the groundwork for additional stimulus measures to pump up inflation</w:t>
      </w:r>
      <w:r w:rsidRPr="00C95D85">
        <w:rPr>
          <w:sz w:val="14"/>
        </w:rPr>
        <w:t xml:space="preserve">. </w:t>
      </w:r>
      <w:r w:rsidRPr="00C95D85">
        <w:rPr>
          <w:rStyle w:val="StyleUnderline"/>
        </w:rPr>
        <w:t>This is a bit like missing the headache that sometimes comes with too much caffeine, and taking more caffeine to try to bring on that headache</w:t>
      </w:r>
      <w:r w:rsidRPr="00C95D85">
        <w:rPr>
          <w:sz w:val="14"/>
        </w:rPr>
        <w:t xml:space="preserve">. </w:t>
      </w:r>
      <w:r w:rsidRPr="00C95D85">
        <w:rPr>
          <w:rStyle w:val="StyleUnderline"/>
        </w:rPr>
        <w:t>Whether it is spending</w:t>
      </w:r>
      <w:r w:rsidRPr="00C95D85">
        <w:rPr>
          <w:sz w:val="14"/>
        </w:rPr>
        <w:t xml:space="preserve">, interest rates </w:t>
      </w:r>
      <w:r w:rsidRPr="00C95D85">
        <w:rPr>
          <w:rStyle w:val="StyleUnderline"/>
        </w:rPr>
        <w:t xml:space="preserve">or inflation, </w:t>
      </w:r>
      <w:r w:rsidRPr="00C95D85">
        <w:rPr>
          <w:rStyle w:val="Emphasis"/>
        </w:rPr>
        <w:t>everybody seems touchy</w:t>
      </w:r>
      <w:r w:rsidRPr="00C95D85">
        <w:rPr>
          <w:rStyle w:val="StyleUnderline"/>
        </w:rPr>
        <w:t xml:space="preserve"> about something these days — and that is a </w:t>
      </w:r>
      <w:r w:rsidRPr="00C95D85">
        <w:rPr>
          <w:rStyle w:val="Emphasis"/>
        </w:rPr>
        <w:t>sure sign of being over-caffeinated</w:t>
      </w:r>
      <w:r w:rsidRPr="00C95D85">
        <w:rPr>
          <w:rStyle w:val="StyleUnderline"/>
        </w:rPr>
        <w:t>.</w:t>
      </w:r>
      <w:r w:rsidRPr="00C95D85">
        <w:rPr>
          <w:sz w:val="14"/>
        </w:rPr>
        <w:t xml:space="preserve"> </w:t>
      </w:r>
      <w:r w:rsidRPr="00C95D85">
        <w:rPr>
          <w:rStyle w:val="StyleUnderline"/>
        </w:rPr>
        <w:t>When people resort to too much caffeine</w:t>
      </w:r>
      <w:r w:rsidRPr="00C95D85">
        <w:rPr>
          <w:sz w:val="14"/>
        </w:rPr>
        <w:t xml:space="preserve"> to keep themselves going, </w:t>
      </w:r>
      <w:r w:rsidRPr="00C95D85">
        <w:rPr>
          <w:rStyle w:val="StyleUnderline"/>
        </w:rPr>
        <w:t xml:space="preserve">it often comes from a “there’s no tomorrow” philosophy. That’s never the case though: There is always a tomorrow, and the longer people try to deny it, </w:t>
      </w:r>
      <w:r w:rsidRPr="00C95D85">
        <w:rPr>
          <w:rStyle w:val="Emphasis"/>
        </w:rPr>
        <w:t>the uglier the morning after will be.</w:t>
      </w:r>
    </w:p>
    <w:p w14:paraId="74C6EC5F" w14:textId="77777777" w:rsidR="00243CC7" w:rsidRDefault="00243CC7" w:rsidP="00243CC7">
      <w:pPr>
        <w:pStyle w:val="Heading3"/>
      </w:pPr>
      <w:r>
        <w:t>A2: Spending Good---Keynesianism---Europe</w:t>
      </w:r>
    </w:p>
    <w:p w14:paraId="0E66E05E" w14:textId="77777777" w:rsidR="00243CC7" w:rsidRPr="009B072A" w:rsidRDefault="00243CC7" w:rsidP="00243CC7">
      <w:pPr>
        <w:pStyle w:val="Heading4"/>
      </w:pPr>
      <w:r>
        <w:t xml:space="preserve">Europe and other countries go neg – Japan and Slovakia prove spending is unsustainable </w:t>
      </w:r>
    </w:p>
    <w:p w14:paraId="1BBA2056" w14:textId="77777777" w:rsidR="00243CC7" w:rsidRDefault="00243CC7" w:rsidP="00243CC7">
      <w:r w:rsidRPr="00CD78E1">
        <w:rPr>
          <w:rStyle w:val="Style13ptBold"/>
        </w:rPr>
        <w:t>Furth 13</w:t>
      </w:r>
      <w:r>
        <w:t xml:space="preserve"> – Salim Furth, PhD in economics from University of Rochester, research fellow for macroeconomics at the Heritage Foundation’s Center for Data Analysis, previously visiting assistant of economics at Amherst, previously visiting research scholar Northeastern University, 2013 (“Look Closer: Tax Increases, Not Spending Cuts, Are the Harmful Austerity,” The Daily Signal, 10-24, Available Online at </w:t>
      </w:r>
      <w:hyperlink r:id="rId66" w:history="1">
        <w:r w:rsidRPr="00BA4DEC">
          <w:rPr>
            <w:rStyle w:val="Hyperlink"/>
          </w:rPr>
          <w:t>http://dailysignal.com//2013/10/24/look-closer-tax-increases-not-spending-cuts-are-the-harmful-austerity/</w:t>
        </w:r>
      </w:hyperlink>
      <w:r>
        <w:t>, Accessed 06-22-17, HK)</w:t>
      </w:r>
    </w:p>
    <w:p w14:paraId="4E7740D5" w14:textId="77777777" w:rsidR="00243CC7" w:rsidRPr="009D42CD" w:rsidRDefault="00243CC7" w:rsidP="00243CC7"/>
    <w:p w14:paraId="4FFF110E" w14:textId="77777777" w:rsidR="00243CC7" w:rsidRPr="00652053" w:rsidRDefault="00243CC7" w:rsidP="00243CC7">
      <w:pPr>
        <w:rPr>
          <w:sz w:val="16"/>
        </w:rPr>
      </w:pPr>
      <w:r w:rsidRPr="00652053">
        <w:rPr>
          <w:rStyle w:val="StyleUnderline"/>
          <w:highlight w:val="yellow"/>
        </w:rPr>
        <w:t>Proponents of</w:t>
      </w:r>
      <w:r w:rsidRPr="009B072A">
        <w:rPr>
          <w:rStyle w:val="StyleUnderline"/>
        </w:rPr>
        <w:t xml:space="preserve"> government </w:t>
      </w:r>
      <w:r w:rsidRPr="00652053">
        <w:rPr>
          <w:rStyle w:val="StyleUnderline"/>
          <w:highlight w:val="yellow"/>
        </w:rPr>
        <w:t>spending want to use</w:t>
      </w:r>
      <w:r w:rsidRPr="009B072A">
        <w:rPr>
          <w:rStyle w:val="StyleUnderline"/>
        </w:rPr>
        <w:t xml:space="preserve"> the recent history of </w:t>
      </w:r>
      <w:r w:rsidRPr="00652053">
        <w:rPr>
          <w:rStyle w:val="StyleUnderline"/>
          <w:highlight w:val="yellow"/>
        </w:rPr>
        <w:t>Europe as evidence that</w:t>
      </w:r>
      <w:r w:rsidRPr="009B072A">
        <w:rPr>
          <w:rStyle w:val="StyleUnderline"/>
        </w:rPr>
        <w:t xml:space="preserve"> spending </w:t>
      </w:r>
      <w:r w:rsidRPr="00652053">
        <w:rPr>
          <w:rStyle w:val="StyleUnderline"/>
          <w:highlight w:val="yellow"/>
        </w:rPr>
        <w:t>cuts are harmful</w:t>
      </w:r>
      <w:r w:rsidRPr="009B072A">
        <w:rPr>
          <w:rStyle w:val="StyleUnderline"/>
        </w:rPr>
        <w:t xml:space="preserve">, but </w:t>
      </w:r>
      <w:r w:rsidRPr="00652053">
        <w:rPr>
          <w:rStyle w:val="StyleUnderline"/>
          <w:highlight w:val="yellow"/>
        </w:rPr>
        <w:t>their arguments lose traction</w:t>
      </w:r>
      <w:r w:rsidRPr="009B072A">
        <w:rPr>
          <w:rStyle w:val="StyleUnderline"/>
        </w:rPr>
        <w:t xml:space="preserve"> </w:t>
      </w:r>
      <w:r w:rsidRPr="00652053">
        <w:rPr>
          <w:rStyle w:val="StyleUnderline"/>
          <w:highlight w:val="yellow"/>
        </w:rPr>
        <w:t>when one looks</w:t>
      </w:r>
      <w:r w:rsidRPr="009B072A">
        <w:rPr>
          <w:rStyle w:val="StyleUnderline"/>
        </w:rPr>
        <w:t xml:space="preserve"> closely </w:t>
      </w:r>
      <w:r w:rsidRPr="00652053">
        <w:rPr>
          <w:rStyle w:val="StyleUnderline"/>
          <w:highlight w:val="yellow"/>
        </w:rPr>
        <w:t xml:space="preserve">at the </w:t>
      </w:r>
      <w:proofErr w:type="gramStart"/>
      <w:r w:rsidRPr="00652053">
        <w:rPr>
          <w:rStyle w:val="StyleUnderline"/>
          <w:highlight w:val="yellow"/>
        </w:rPr>
        <w:t>data.</w:t>
      </w:r>
      <w:r w:rsidRPr="00652053">
        <w:rPr>
          <w:rStyle w:val="StyleUnderline"/>
          <w:sz w:val="12"/>
          <w:highlight w:val="yellow"/>
          <w:u w:val="none"/>
        </w:rPr>
        <w:t>¶</w:t>
      </w:r>
      <w:proofErr w:type="gramEnd"/>
      <w:r w:rsidRPr="00652053">
        <w:rPr>
          <w:sz w:val="16"/>
        </w:rPr>
        <w:t xml:space="preserve"> One example comes from Paul Krugman, who used the International Monetary Fund’s Fiscal Monitor data to argue that “austerity has large negative impacts.” But he could have made a more valuable observation</w:t>
      </w:r>
      <w:r w:rsidRPr="009B072A">
        <w:rPr>
          <w:rStyle w:val="StyleUnderline"/>
        </w:rPr>
        <w:t xml:space="preserve">: Tax increases have large negative impacts, spending cuts not as </w:t>
      </w:r>
      <w:proofErr w:type="gramStart"/>
      <w:r w:rsidRPr="009B072A">
        <w:rPr>
          <w:rStyle w:val="StyleUnderline"/>
        </w:rPr>
        <w:t>much</w:t>
      </w:r>
      <w:r w:rsidRPr="00652053">
        <w:rPr>
          <w:sz w:val="16"/>
        </w:rPr>
        <w:t>.</w:t>
      </w:r>
      <w:r w:rsidRPr="00652053">
        <w:rPr>
          <w:sz w:val="12"/>
        </w:rPr>
        <w:t>¶</w:t>
      </w:r>
      <w:proofErr w:type="gramEnd"/>
      <w:r w:rsidRPr="00652053">
        <w:rPr>
          <w:sz w:val="16"/>
        </w:rPr>
        <w:t xml:space="preserve"> That lesson is visible in the charts: </w:t>
      </w:r>
      <w:r w:rsidRPr="009B072A">
        <w:rPr>
          <w:rStyle w:val="StyleUnderline"/>
        </w:rPr>
        <w:t>A dollar increase in tax revenue lowers gross domestic product (GDP) by $2.10 over the same time period, while a dollar of spending cuts only lowers it 80 cents. (Those are short-run effects, and in the long run, economists expect that the private sector picks up any slack left by the government.</w:t>
      </w:r>
      <w:r w:rsidRPr="00652053">
        <w:rPr>
          <w:sz w:val="16"/>
        </w:rPr>
        <w:t xml:space="preserve">) Greece has a lot of influence on these estimates, and without Greece the revenue effect falls to $1.30 and the spending effect to 40 </w:t>
      </w:r>
      <w:proofErr w:type="gramStart"/>
      <w:r w:rsidRPr="00652053">
        <w:rPr>
          <w:sz w:val="16"/>
        </w:rPr>
        <w:t>cents.</w:t>
      </w:r>
      <w:r w:rsidRPr="00652053">
        <w:rPr>
          <w:sz w:val="12"/>
        </w:rPr>
        <w:t>¶</w:t>
      </w:r>
      <w:proofErr w:type="gramEnd"/>
      <w:r w:rsidRPr="00652053">
        <w:rPr>
          <w:sz w:val="16"/>
        </w:rPr>
        <w:t xml:space="preserve"> </w:t>
      </w:r>
      <w:r w:rsidRPr="009B072A">
        <w:rPr>
          <w:rStyle w:val="StyleUnderline"/>
        </w:rPr>
        <w:t xml:space="preserve">Spending cuts are baked into GDP, so those estimates imply that the private sector is basically unharmed by spending cuts. </w:t>
      </w:r>
      <w:r w:rsidRPr="00652053">
        <w:rPr>
          <w:rStyle w:val="StyleUnderline"/>
          <w:highlight w:val="yellow"/>
        </w:rPr>
        <w:t>Taxing more in order to cut deficits</w:t>
      </w:r>
      <w:r w:rsidRPr="009B072A">
        <w:rPr>
          <w:rStyle w:val="StyleUnderline"/>
        </w:rPr>
        <w:t xml:space="preserve">, on the other hand, </w:t>
      </w:r>
      <w:r w:rsidRPr="00652053">
        <w:rPr>
          <w:rStyle w:val="StyleUnderline"/>
          <w:highlight w:val="yellow"/>
        </w:rPr>
        <w:t>is</w:t>
      </w:r>
      <w:r w:rsidRPr="009B072A">
        <w:rPr>
          <w:rStyle w:val="StyleUnderline"/>
        </w:rPr>
        <w:t xml:space="preserve"> an exercise in </w:t>
      </w:r>
      <w:r w:rsidRPr="00652053">
        <w:rPr>
          <w:rStyle w:val="StyleUnderline"/>
          <w:highlight w:val="yellow"/>
        </w:rPr>
        <w:t>futility</w:t>
      </w:r>
      <w:r w:rsidRPr="009B072A">
        <w:rPr>
          <w:rStyle w:val="StyleUnderline"/>
        </w:rPr>
        <w:t>: Historically, the tax increases hurt the economy so much that the increases utterly fail to lower the deficit</w:t>
      </w:r>
      <w:r w:rsidRPr="00652053">
        <w:rPr>
          <w:sz w:val="16"/>
        </w:rPr>
        <w:t xml:space="preserve">. A more recent generalization about austerity comes from Ezra Klein, who tweeted that “austerity destroyed Europe’s economy.” The problem? His graph shows an estimate of only aggregate demand growth, not austerity or fiscal </w:t>
      </w:r>
      <w:proofErr w:type="gramStart"/>
      <w:r w:rsidRPr="00652053">
        <w:rPr>
          <w:sz w:val="16"/>
        </w:rPr>
        <w:t>policy.</w:t>
      </w:r>
      <w:r w:rsidRPr="00652053">
        <w:rPr>
          <w:sz w:val="12"/>
        </w:rPr>
        <w:t>¶</w:t>
      </w:r>
      <w:proofErr w:type="gramEnd"/>
      <w:r w:rsidRPr="00652053">
        <w:rPr>
          <w:sz w:val="16"/>
        </w:rPr>
        <w:t xml:space="preserve"> Looking at the data on austerity </w:t>
      </w:r>
      <w:r w:rsidRPr="009B072A">
        <w:rPr>
          <w:rStyle w:val="StyleUnderline"/>
        </w:rPr>
        <w:t xml:space="preserve">we can see that </w:t>
      </w:r>
      <w:r w:rsidRPr="00652053">
        <w:rPr>
          <w:rStyle w:val="StyleUnderline"/>
          <w:highlight w:val="yellow"/>
        </w:rPr>
        <w:t>generalizing about Europe obscures more than it reveals</w:t>
      </w:r>
      <w:r w:rsidRPr="00652053">
        <w:rPr>
          <w:sz w:val="16"/>
        </w:rPr>
        <w:t xml:space="preserve">. Klein obviously believes that the U.S. and Japan were substantially less austere than the eurozone. But looking at two different measures of austerity, we can see that is not the </w:t>
      </w:r>
      <w:proofErr w:type="gramStart"/>
      <w:r w:rsidRPr="00652053">
        <w:rPr>
          <w:sz w:val="16"/>
        </w:rPr>
        <w:t>case.</w:t>
      </w:r>
      <w:r w:rsidRPr="00652053">
        <w:rPr>
          <w:sz w:val="12"/>
        </w:rPr>
        <w:t>¶</w:t>
      </w:r>
      <w:proofErr w:type="gramEnd"/>
      <w:r w:rsidRPr="00652053">
        <w:rPr>
          <w:sz w:val="16"/>
        </w:rPr>
        <w:t xml:space="preserve"> In structural deficit reduction from 2009 to 2012, the U.S. is in the middle of the eurozone countries—slightly more “austere” than Germany, the largest eurozone economy. In the Fiscal Monitor estimate of discretionary deficit reduction policy, </w:t>
      </w:r>
      <w:r w:rsidRPr="00652053">
        <w:rPr>
          <w:rStyle w:val="StyleUnderline"/>
          <w:highlight w:val="yellow"/>
        </w:rPr>
        <w:t>the U.S. is more austere than all but four euro</w:t>
      </w:r>
      <w:r w:rsidRPr="009B072A">
        <w:rPr>
          <w:rStyle w:val="StyleUnderline"/>
        </w:rPr>
        <w:t xml:space="preserve">zone </w:t>
      </w:r>
      <w:r w:rsidRPr="00652053">
        <w:rPr>
          <w:rStyle w:val="StyleUnderline"/>
          <w:highlight w:val="yellow"/>
        </w:rPr>
        <w:t>countries</w:t>
      </w:r>
      <w:r w:rsidRPr="00652053">
        <w:rPr>
          <w:sz w:val="16"/>
        </w:rPr>
        <w:t xml:space="preserve">. </w:t>
      </w:r>
      <w:r w:rsidRPr="00652053">
        <w:rPr>
          <w:rStyle w:val="StyleUnderline"/>
          <w:highlight w:val="yellow"/>
        </w:rPr>
        <w:t>Japan, by contrast, has moved toward</w:t>
      </w:r>
      <w:r w:rsidRPr="00652053">
        <w:rPr>
          <w:rStyle w:val="StyleUnderline"/>
        </w:rPr>
        <w:t xml:space="preserve"> larger deficits, </w:t>
      </w:r>
      <w:r w:rsidRPr="00652053">
        <w:rPr>
          <w:rStyle w:val="StyleUnderline"/>
          <w:highlight w:val="yellow"/>
        </w:rPr>
        <w:t>bigger government</w:t>
      </w:r>
      <w:r w:rsidRPr="00652053">
        <w:rPr>
          <w:rStyle w:val="StyleUnderline"/>
        </w:rPr>
        <w:t xml:space="preserve">, and higher </w:t>
      </w:r>
      <w:proofErr w:type="gramStart"/>
      <w:r w:rsidRPr="00652053">
        <w:rPr>
          <w:rStyle w:val="StyleUnderline"/>
        </w:rPr>
        <w:t>taxes.</w:t>
      </w:r>
      <w:r w:rsidRPr="00652053">
        <w:rPr>
          <w:rStyle w:val="StyleUnderline"/>
          <w:sz w:val="12"/>
          <w:u w:val="none"/>
        </w:rPr>
        <w:t>¶</w:t>
      </w:r>
      <w:proofErr w:type="gramEnd"/>
      <w:r w:rsidRPr="00652053">
        <w:rPr>
          <w:rStyle w:val="StyleUnderline"/>
        </w:rPr>
        <w:t xml:space="preserve"> How have those policies worked out? </w:t>
      </w:r>
      <w:r w:rsidRPr="00652053">
        <w:rPr>
          <w:sz w:val="16"/>
        </w:rPr>
        <w:t xml:space="preserve">Germany’s </w:t>
      </w:r>
      <w:r w:rsidRPr="00652053">
        <w:rPr>
          <w:rStyle w:val="StyleUnderline"/>
          <w:highlight w:val="yellow"/>
        </w:rPr>
        <w:t>GDP</w:t>
      </w:r>
      <w:r w:rsidRPr="00652053">
        <w:rPr>
          <w:sz w:val="16"/>
        </w:rPr>
        <w:t xml:space="preserve"> grew 8 percent from 2009 to 2012, the U.S.’s grew just over 6 percent, and </w:t>
      </w:r>
      <w:r w:rsidRPr="00652053">
        <w:rPr>
          <w:rStyle w:val="StyleUnderline"/>
        </w:rPr>
        <w:t xml:space="preserve">Japan’s </w:t>
      </w:r>
      <w:r w:rsidRPr="00652053">
        <w:rPr>
          <w:rStyle w:val="StyleUnderline"/>
          <w:highlight w:val="yellow"/>
        </w:rPr>
        <w:t>grew just under 6 percent</w:t>
      </w:r>
      <w:r w:rsidRPr="00652053">
        <w:rPr>
          <w:sz w:val="16"/>
        </w:rPr>
        <w:t xml:space="preserve">. </w:t>
      </w:r>
      <w:r w:rsidRPr="00652053">
        <w:rPr>
          <w:rStyle w:val="StyleUnderline"/>
          <w:highlight w:val="yellow"/>
        </w:rPr>
        <w:t>Maybe tax-and-spend is</w:t>
      </w:r>
      <w:r w:rsidRPr="00652053">
        <w:rPr>
          <w:rStyle w:val="StyleUnderline"/>
        </w:rPr>
        <w:t xml:space="preserve"> </w:t>
      </w:r>
      <w:r w:rsidRPr="00652053">
        <w:rPr>
          <w:rStyle w:val="StyleUnderline"/>
          <w:highlight w:val="yellow"/>
        </w:rPr>
        <w:t>not</w:t>
      </w:r>
      <w:r w:rsidRPr="00652053">
        <w:rPr>
          <w:rStyle w:val="StyleUnderline"/>
        </w:rPr>
        <w:t xml:space="preserve"> such a </w:t>
      </w:r>
      <w:r w:rsidRPr="00652053">
        <w:rPr>
          <w:rStyle w:val="StyleUnderline"/>
          <w:highlight w:val="yellow"/>
        </w:rPr>
        <w:t>great</w:t>
      </w:r>
      <w:r w:rsidRPr="00652053">
        <w:rPr>
          <w:rStyle w:val="StyleUnderline"/>
        </w:rPr>
        <w:t xml:space="preserve"> strategy for Japan after </w:t>
      </w:r>
      <w:proofErr w:type="gramStart"/>
      <w:r w:rsidRPr="00652053">
        <w:rPr>
          <w:rStyle w:val="StyleUnderline"/>
        </w:rPr>
        <w:t>all</w:t>
      </w:r>
      <w:r w:rsidRPr="00652053">
        <w:rPr>
          <w:sz w:val="16"/>
        </w:rPr>
        <w:t>.</w:t>
      </w:r>
      <w:r w:rsidRPr="00652053">
        <w:rPr>
          <w:sz w:val="12"/>
        </w:rPr>
        <w:t>¶</w:t>
      </w:r>
      <w:proofErr w:type="gramEnd"/>
      <w:r w:rsidRPr="00652053">
        <w:rPr>
          <w:sz w:val="16"/>
        </w:rPr>
        <w:t xml:space="preserve"> Finally, </w:t>
      </w:r>
      <w:r w:rsidRPr="009B072A">
        <w:rPr>
          <w:rStyle w:val="StyleUnderline"/>
        </w:rPr>
        <w:t xml:space="preserve">which country in the eurozone had the </w:t>
      </w:r>
      <w:r w:rsidRPr="00652053">
        <w:rPr>
          <w:rStyle w:val="StyleUnderline"/>
          <w:highlight w:val="yellow"/>
        </w:rPr>
        <w:t>strongest growth record</w:t>
      </w:r>
      <w:r w:rsidRPr="009B072A">
        <w:rPr>
          <w:rStyle w:val="StyleUnderline"/>
        </w:rPr>
        <w:t xml:space="preserve"> from 2009 to 2012? </w:t>
      </w:r>
      <w:r w:rsidRPr="00652053">
        <w:rPr>
          <w:rStyle w:val="StyleUnderline"/>
          <w:highlight w:val="yellow"/>
        </w:rPr>
        <w:t>Slovakia</w:t>
      </w:r>
      <w:r w:rsidRPr="009B072A">
        <w:rPr>
          <w:rStyle w:val="StyleUnderline"/>
        </w:rPr>
        <w:t xml:space="preserve">, which </w:t>
      </w:r>
      <w:r w:rsidRPr="00652053">
        <w:rPr>
          <w:rStyle w:val="StyleUnderline"/>
          <w:highlight w:val="yellow"/>
        </w:rPr>
        <w:t>surged 9.5 percent</w:t>
      </w:r>
      <w:r w:rsidRPr="00652053">
        <w:rPr>
          <w:sz w:val="16"/>
        </w:rPr>
        <w:t xml:space="preserve">. According to the Fiscal Monitor, </w:t>
      </w:r>
      <w:r w:rsidRPr="00652053">
        <w:rPr>
          <w:rStyle w:val="StyleUnderline"/>
          <w:highlight w:val="yellow"/>
        </w:rPr>
        <w:t>Slovakia cut taxes by 1.59 percent</w:t>
      </w:r>
      <w:r w:rsidRPr="009B072A">
        <w:rPr>
          <w:rStyle w:val="StyleUnderline"/>
        </w:rPr>
        <w:t xml:space="preserve"> of GDP </w:t>
      </w:r>
      <w:r w:rsidRPr="00652053">
        <w:rPr>
          <w:rStyle w:val="StyleUnderline"/>
          <w:highlight w:val="yellow"/>
        </w:rPr>
        <w:t>and</w:t>
      </w:r>
      <w:r w:rsidRPr="009B072A">
        <w:rPr>
          <w:rStyle w:val="StyleUnderline"/>
        </w:rPr>
        <w:t xml:space="preserve"> cut </w:t>
      </w:r>
      <w:r w:rsidRPr="00652053">
        <w:rPr>
          <w:rStyle w:val="StyleUnderline"/>
          <w:highlight w:val="yellow"/>
        </w:rPr>
        <w:t>spending by 4.07 percent</w:t>
      </w:r>
      <w:r w:rsidRPr="009B072A">
        <w:rPr>
          <w:rStyle w:val="StyleUnderline"/>
        </w:rPr>
        <w:t xml:space="preserve"> of GDP</w:t>
      </w:r>
      <w:r w:rsidRPr="00652053">
        <w:rPr>
          <w:sz w:val="16"/>
        </w:rPr>
        <w:t>.</w:t>
      </w:r>
    </w:p>
    <w:p w14:paraId="073E3296" w14:textId="77777777" w:rsidR="00243CC7" w:rsidRDefault="00243CC7" w:rsidP="00243CC7">
      <w:pPr>
        <w:pStyle w:val="Heading3"/>
      </w:pPr>
      <w:r>
        <w:t>A2: Spending Good---Keynesianism---Krugman</w:t>
      </w:r>
    </w:p>
    <w:p w14:paraId="78275890" w14:textId="77777777" w:rsidR="00243CC7" w:rsidRDefault="00243CC7" w:rsidP="00243CC7">
      <w:pPr>
        <w:pStyle w:val="Heading4"/>
      </w:pPr>
      <w:r>
        <w:t xml:space="preserve">Krugman’s version of Keynesianism particularly wrong </w:t>
      </w:r>
    </w:p>
    <w:p w14:paraId="187D95BC" w14:textId="77777777" w:rsidR="00243CC7" w:rsidRDefault="00243CC7" w:rsidP="00243CC7">
      <w:r>
        <w:t>-Spending only generates temporary job gains</w:t>
      </w:r>
    </w:p>
    <w:p w14:paraId="24E605DF" w14:textId="77777777" w:rsidR="00243CC7" w:rsidRDefault="00243CC7" w:rsidP="00243CC7">
      <w:r>
        <w:t>-Ignores inflation’s costs</w:t>
      </w:r>
    </w:p>
    <w:p w14:paraId="277BF4CF" w14:textId="77777777" w:rsidR="00243CC7" w:rsidRDefault="00243CC7" w:rsidP="00243CC7">
      <w:r>
        <w:t>-Money neutrality crowds out gains</w:t>
      </w:r>
    </w:p>
    <w:p w14:paraId="596B76E6" w14:textId="77777777" w:rsidR="00243CC7" w:rsidRDefault="00243CC7" w:rsidP="00243CC7">
      <w:r>
        <w:t>-Government crowds out the private sector</w:t>
      </w:r>
    </w:p>
    <w:p w14:paraId="0ABD3D42" w14:textId="77777777" w:rsidR="00243CC7" w:rsidRPr="00BD0426" w:rsidRDefault="00243CC7" w:rsidP="00243CC7">
      <w:r>
        <w:t xml:space="preserve">-Government delays and inefficiencies </w:t>
      </w:r>
    </w:p>
    <w:p w14:paraId="18E3CF71" w14:textId="77777777" w:rsidR="00243CC7" w:rsidRPr="00BD0426" w:rsidRDefault="00243CC7" w:rsidP="00243CC7">
      <w:r>
        <w:rPr>
          <w:rStyle w:val="Style13ptBold"/>
        </w:rPr>
        <w:t xml:space="preserve">Dorfman 13 ---- </w:t>
      </w:r>
      <w:r w:rsidRPr="00BD0426">
        <w:t xml:space="preserve">Jeffery H., Professor Department of Agricultural &amp; Applied Economics (Georgia), Ph.D. and B.S. in Agricultural Economics (University of California, Davis), former Coordinator at the Center for Agribusiness and Economic Development, Elected honorary member of AGHON Honorary Society, “Paul Krugman Is Wrong Even When He Is Right,” Forbes, 11/10, </w:t>
      </w:r>
      <w:hyperlink r:id="rId67" w:history="1">
        <w:r w:rsidRPr="00015134">
          <w:rPr>
            <w:rStyle w:val="Hyperlink"/>
          </w:rPr>
          <w:t>http://www.forbes.com/sites/jeffreydorfman/2013/11/10/paul-krugman-is-wrong-even-when-he-is-right/</w:t>
        </w:r>
      </w:hyperlink>
    </w:p>
    <w:p w14:paraId="7699D9F2" w14:textId="77777777" w:rsidR="00243CC7" w:rsidRPr="00BD0426" w:rsidRDefault="00243CC7" w:rsidP="00243CC7">
      <w:pPr>
        <w:rPr>
          <w:rStyle w:val="Style13ptBold"/>
        </w:rPr>
      </w:pPr>
    </w:p>
    <w:p w14:paraId="074B0617" w14:textId="77777777" w:rsidR="00243CC7" w:rsidRPr="00BD0426" w:rsidRDefault="00243CC7" w:rsidP="00243CC7">
      <w:pPr>
        <w:rPr>
          <w:rStyle w:val="StyleUnderline"/>
        </w:rPr>
      </w:pPr>
      <w:r w:rsidRPr="00BD0426">
        <w:rPr>
          <w:sz w:val="12"/>
        </w:rPr>
        <w:t xml:space="preserve">Paul </w:t>
      </w:r>
      <w:r w:rsidRPr="00BD0426">
        <w:rPr>
          <w:rStyle w:val="StyleUnderline"/>
        </w:rPr>
        <w:t>Krugman’s latest New York Times column laments</w:t>
      </w:r>
      <w:r w:rsidRPr="00BD0426">
        <w:rPr>
          <w:sz w:val="12"/>
        </w:rPr>
        <w:t xml:space="preserve"> the long-term economic damage that is resulting from the continuing problem of elevated </w:t>
      </w:r>
      <w:r w:rsidRPr="00BD0426">
        <w:rPr>
          <w:rStyle w:val="StyleUnderline"/>
        </w:rPr>
        <w:t>unemployment</w:t>
      </w:r>
      <w:r w:rsidRPr="00BD0426">
        <w:rPr>
          <w:sz w:val="12"/>
        </w:rPr>
        <w:t xml:space="preserve">, especially long-term unemployment. He correctly points out that the number of people unemployed for twenty-seven weeks or longer is still four times what it was before the recession. Krugman is right that this waste of human talent is a tragedy. However, </w:t>
      </w:r>
      <w:r w:rsidRPr="00BD0426">
        <w:rPr>
          <w:rStyle w:val="StyleUnderline"/>
        </w:rPr>
        <w:t xml:space="preserve">he is </w:t>
      </w:r>
      <w:r w:rsidRPr="00BD0426">
        <w:rPr>
          <w:rStyle w:val="Emphasis"/>
        </w:rPr>
        <w:t>completely wrong</w:t>
      </w:r>
      <w:r w:rsidRPr="00BD0426">
        <w:rPr>
          <w:rStyle w:val="StyleUnderline"/>
        </w:rPr>
        <w:t xml:space="preserve"> about what caused this tragedy and how to fix it.</w:t>
      </w:r>
      <w:r>
        <w:rPr>
          <w:rStyle w:val="StyleUnderline"/>
        </w:rPr>
        <w:t xml:space="preserve"> </w:t>
      </w:r>
      <w:r w:rsidRPr="00BD0426">
        <w:rPr>
          <w:rStyle w:val="StyleUnderline"/>
        </w:rPr>
        <w:t>Krugman believes the economy is weak due to cutbacks in government spending</w:t>
      </w:r>
      <w:r w:rsidRPr="00BD0426">
        <w:rPr>
          <w:sz w:val="12"/>
        </w:rPr>
        <w:t xml:space="preserve">. He is on the right track, but has drawn the wrong conclusion. </w:t>
      </w:r>
      <w:r w:rsidRPr="00BD0426">
        <w:rPr>
          <w:rStyle w:val="StyleUnderline"/>
        </w:rPr>
        <w:t xml:space="preserve">The government is certainly responsible for the weak economy and lack of job growth. </w:t>
      </w:r>
      <w:proofErr w:type="gramStart"/>
      <w:r w:rsidRPr="00BD0426">
        <w:rPr>
          <w:rStyle w:val="StyleUnderline"/>
        </w:rPr>
        <w:t>However</w:t>
      </w:r>
      <w:proofErr w:type="gramEnd"/>
      <w:r w:rsidRPr="00BD0426">
        <w:rPr>
          <w:rStyle w:val="StyleUnderline"/>
        </w:rPr>
        <w:t xml:space="preserve"> </w:t>
      </w:r>
      <w:r w:rsidRPr="00BD0426">
        <w:rPr>
          <w:rStyle w:val="Emphasis"/>
        </w:rPr>
        <w:t>government spending is not the problem</w:t>
      </w:r>
      <w:r w:rsidRPr="00BD0426">
        <w:rPr>
          <w:sz w:val="12"/>
        </w:rPr>
        <w:t xml:space="preserve">. As I have explained previously, government </w:t>
      </w:r>
      <w:r w:rsidRPr="00BD0426">
        <w:rPr>
          <w:rStyle w:val="StyleUnderline"/>
        </w:rPr>
        <w:t>deficit spending cannot generate permanent job gains</w:t>
      </w:r>
      <w:r w:rsidRPr="00BD0426">
        <w:rPr>
          <w:sz w:val="12"/>
        </w:rPr>
        <w:t xml:space="preserve">. </w:t>
      </w:r>
      <w:r w:rsidRPr="00BD0426">
        <w:rPr>
          <w:rStyle w:val="StyleUnderline"/>
        </w:rPr>
        <w:t>The money</w:t>
      </w:r>
      <w:r w:rsidRPr="00BD0426">
        <w:rPr>
          <w:sz w:val="12"/>
        </w:rPr>
        <w:t xml:space="preserve"> for the deficit </w:t>
      </w:r>
      <w:r w:rsidRPr="00BD0426">
        <w:rPr>
          <w:rStyle w:val="StyleUnderline"/>
        </w:rPr>
        <w:t>must either be borrowed or printed. If it is borrowed, any jobs</w:t>
      </w:r>
      <w:r w:rsidRPr="00BD0426">
        <w:rPr>
          <w:sz w:val="12"/>
        </w:rPr>
        <w:t xml:space="preserve"> </w:t>
      </w:r>
      <w:r w:rsidRPr="00BD0426">
        <w:rPr>
          <w:rStyle w:val="StyleUnderline"/>
        </w:rPr>
        <w:t xml:space="preserve">the government creates </w:t>
      </w:r>
      <w:r w:rsidRPr="00BD0426">
        <w:rPr>
          <w:sz w:val="12"/>
        </w:rPr>
        <w:t xml:space="preserve">through its spending </w:t>
      </w:r>
      <w:r w:rsidRPr="00BD0426">
        <w:rPr>
          <w:rStyle w:val="Emphasis"/>
        </w:rPr>
        <w:t>are at the cost of the private sector jobs that would have been created</w:t>
      </w:r>
      <w:r w:rsidRPr="00BD0426">
        <w:rPr>
          <w:rStyle w:val="StyleUnderline"/>
        </w:rPr>
        <w:t xml:space="preserve"> by companies borrowing and investing</w:t>
      </w:r>
      <w:r w:rsidRPr="00BD0426">
        <w:rPr>
          <w:sz w:val="12"/>
        </w:rPr>
        <w:t xml:space="preserve"> the same money if the government hadn’t soaked it up. </w:t>
      </w:r>
      <w:r w:rsidRPr="00BD0426">
        <w:rPr>
          <w:rStyle w:val="StyleUnderline"/>
        </w:rPr>
        <w:t xml:space="preserve">If the money is printed, it creates </w:t>
      </w:r>
      <w:r w:rsidRPr="00BD0426">
        <w:rPr>
          <w:rStyle w:val="Emphasis"/>
        </w:rPr>
        <w:t>temporary job gains at best</w:t>
      </w:r>
      <w:r w:rsidRPr="00BD0426">
        <w:rPr>
          <w:rStyle w:val="StyleUnderline"/>
        </w:rPr>
        <w:t xml:space="preserve"> until inflation catches up and money neutrality kicks in</w:t>
      </w:r>
      <w:r w:rsidRPr="00BD0426">
        <w:rPr>
          <w:sz w:val="12"/>
        </w:rPr>
        <w:t xml:space="preserve">. Instead of the supposed lack of government spending, </w:t>
      </w:r>
      <w:r w:rsidRPr="00BD0426">
        <w:rPr>
          <w:rStyle w:val="StyleUnderline"/>
        </w:rPr>
        <w:t>it is</w:t>
      </w:r>
      <w:r w:rsidRPr="00BD0426">
        <w:rPr>
          <w:sz w:val="12"/>
        </w:rPr>
        <w:t xml:space="preserve"> rather </w:t>
      </w:r>
      <w:r w:rsidRPr="00BD0426">
        <w:rPr>
          <w:rStyle w:val="StyleUnderline"/>
        </w:rPr>
        <w:t xml:space="preserve">big government that is costing the economy jobs. Government spending </w:t>
      </w:r>
      <w:r w:rsidRPr="00BD0426">
        <w:rPr>
          <w:rStyle w:val="Emphasis"/>
        </w:rPr>
        <w:t>tends to be wasteful</w:t>
      </w:r>
      <w:r w:rsidRPr="00BD0426">
        <w:rPr>
          <w:rStyle w:val="StyleUnderline"/>
        </w:rPr>
        <w:t>, going to unproductive purposes</w:t>
      </w:r>
      <w:r w:rsidRPr="00BD0426">
        <w:rPr>
          <w:sz w:val="12"/>
        </w:rPr>
        <w:t xml:space="preserve"> and industries (Solyndra, </w:t>
      </w:r>
      <w:proofErr w:type="spellStart"/>
      <w:r w:rsidRPr="00BD0426">
        <w:rPr>
          <w:sz w:val="12"/>
        </w:rPr>
        <w:t>Fisker</w:t>
      </w:r>
      <w:proofErr w:type="spellEnd"/>
      <w:r w:rsidRPr="00BD0426">
        <w:rPr>
          <w:sz w:val="12"/>
        </w:rPr>
        <w:t xml:space="preserve"> Automotive, </w:t>
      </w:r>
      <w:proofErr w:type="gramStart"/>
      <w:r w:rsidRPr="00BD0426">
        <w:rPr>
          <w:sz w:val="12"/>
        </w:rPr>
        <w:t>SunPower ,</w:t>
      </w:r>
      <w:proofErr w:type="gramEnd"/>
      <w:r w:rsidRPr="00BD0426">
        <w:rPr>
          <w:sz w:val="12"/>
        </w:rPr>
        <w:t xml:space="preserve"> First Solar , and Bright Source are some of the infamous failed government investments in green energy; a fuller list is here). </w:t>
      </w:r>
      <w:r w:rsidRPr="00BD0426">
        <w:rPr>
          <w:rStyle w:val="StyleUnderline"/>
        </w:rPr>
        <w:t>Thus, government spending will not create as many jobs per dollar as if the private sector had been allowed to spend the same money. Where the free market is an efficient</w:t>
      </w:r>
      <w:r w:rsidRPr="00BD0426">
        <w:rPr>
          <w:sz w:val="12"/>
        </w:rPr>
        <w:t xml:space="preserve"> (and ruthless) </w:t>
      </w:r>
      <w:r w:rsidRPr="00BD0426">
        <w:rPr>
          <w:rStyle w:val="StyleUnderline"/>
        </w:rPr>
        <w:t>allocator</w:t>
      </w:r>
      <w:r w:rsidRPr="00BD0426">
        <w:rPr>
          <w:sz w:val="12"/>
        </w:rPr>
        <w:t xml:space="preserve"> of capital, the </w:t>
      </w:r>
      <w:r w:rsidRPr="00BD0426">
        <w:rPr>
          <w:rStyle w:val="StyleUnderline"/>
        </w:rPr>
        <w:t>government allocates money by political favors</w:t>
      </w:r>
      <w:r w:rsidRPr="00BD0426">
        <w:rPr>
          <w:sz w:val="12"/>
        </w:rPr>
        <w:t xml:space="preserve"> and the biases of a few politicians and bureaucrats. </w:t>
      </w:r>
      <w:r w:rsidRPr="00BD0426">
        <w:rPr>
          <w:rStyle w:val="StyleUnderline"/>
        </w:rPr>
        <w:t xml:space="preserve">In addition to the </w:t>
      </w:r>
      <w:r w:rsidRPr="00BD0426">
        <w:rPr>
          <w:rStyle w:val="Emphasis"/>
        </w:rPr>
        <w:t>ineffectiveness</w:t>
      </w:r>
      <w:r w:rsidRPr="00BD0426">
        <w:rPr>
          <w:rStyle w:val="StyleUnderline"/>
        </w:rPr>
        <w:t xml:space="preserve"> of </w:t>
      </w:r>
      <w:r w:rsidRPr="00BD0426">
        <w:rPr>
          <w:sz w:val="12"/>
        </w:rPr>
        <w:t xml:space="preserve">government </w:t>
      </w:r>
      <w:r w:rsidRPr="00BD0426">
        <w:rPr>
          <w:rStyle w:val="StyleUnderline"/>
        </w:rPr>
        <w:t xml:space="preserve">spending, both government regulations and policy uncertainty </w:t>
      </w:r>
      <w:r w:rsidRPr="00BD0426">
        <w:rPr>
          <w:rStyle w:val="Emphasis"/>
        </w:rPr>
        <w:t>add to the myriad methods by which government places the brakes on job creation</w:t>
      </w:r>
      <w:r w:rsidRPr="00BD0426">
        <w:rPr>
          <w:sz w:val="12"/>
        </w:rPr>
        <w:t xml:space="preserve">. The Affordable Care Act and a host of other costly regulations are continually increasing the cost of hiring employees and expanding businesses. </w:t>
      </w:r>
      <w:r w:rsidRPr="00BD0426">
        <w:rPr>
          <w:rStyle w:val="StyleUnderline"/>
        </w:rPr>
        <w:t>Delays</w:t>
      </w:r>
      <w:r w:rsidRPr="00BD0426">
        <w:rPr>
          <w:sz w:val="12"/>
        </w:rPr>
        <w:t xml:space="preserve"> in policy making such as the endless dithering over approval or denial of the Keystone Pipeline </w:t>
      </w:r>
      <w:r w:rsidRPr="00BD0426">
        <w:rPr>
          <w:rStyle w:val="StyleUnderline"/>
        </w:rPr>
        <w:t>also provide incentives for businesses to not undertake investments but instead wait a little longer</w:t>
      </w:r>
      <w:r w:rsidRPr="00BD0426">
        <w:rPr>
          <w:sz w:val="12"/>
        </w:rPr>
        <w:t xml:space="preserve"> to see what the rules of the game and their costs of operation are going to be. </w:t>
      </w:r>
      <w:r w:rsidRPr="00BD0426">
        <w:rPr>
          <w:rStyle w:val="StyleUnderline"/>
        </w:rPr>
        <w:t xml:space="preserve">The </w:t>
      </w:r>
      <w:r w:rsidRPr="00BD0426">
        <w:rPr>
          <w:rStyle w:val="Emphasis"/>
        </w:rPr>
        <w:t>easiest way to settle the debate</w:t>
      </w:r>
      <w:r w:rsidRPr="00BD0426">
        <w:rPr>
          <w:rStyle w:val="StyleUnderline"/>
        </w:rPr>
        <w:t xml:space="preserve"> between the Keynesians</w:t>
      </w:r>
      <w:r w:rsidRPr="00BD0426">
        <w:rPr>
          <w:sz w:val="12"/>
        </w:rPr>
        <w:t xml:space="preserve">, like Krugman, who believe that more government spending </w:t>
      </w:r>
      <w:r w:rsidRPr="00BD0426">
        <w:rPr>
          <w:rStyle w:val="StyleUnderline"/>
        </w:rPr>
        <w:t>or</w:t>
      </w:r>
      <w:r w:rsidRPr="00BD0426">
        <w:rPr>
          <w:sz w:val="12"/>
        </w:rPr>
        <w:t xml:space="preserve"> monetary easing by the Fed will generate economic growth and the group of economists, like me, who are arguing for less government as the solution </w:t>
      </w:r>
      <w:r w:rsidRPr="00BD0426">
        <w:rPr>
          <w:rStyle w:val="StyleUnderline"/>
        </w:rPr>
        <w:t>is to look at the economy</w:t>
      </w:r>
      <w:r w:rsidRPr="00BD0426">
        <w:rPr>
          <w:sz w:val="12"/>
        </w:rPr>
        <w:t xml:space="preserve">. </w:t>
      </w:r>
      <w:r w:rsidRPr="00BD0426">
        <w:rPr>
          <w:rStyle w:val="StyleUnderline"/>
        </w:rPr>
        <w:t>Since the start of the recession</w:t>
      </w:r>
      <w:r w:rsidRPr="00BD0426">
        <w:rPr>
          <w:sz w:val="12"/>
        </w:rPr>
        <w:t xml:space="preserve"> in 2007, </w:t>
      </w:r>
      <w:r w:rsidRPr="00BD0426">
        <w:rPr>
          <w:rStyle w:val="StyleUnderline"/>
        </w:rPr>
        <w:t>the federal government has added more “stimulus” spending</w:t>
      </w:r>
      <w:r w:rsidRPr="00BD0426">
        <w:rPr>
          <w:sz w:val="12"/>
        </w:rPr>
        <w:t xml:space="preserve"> to combat the recession </w:t>
      </w:r>
      <w:r w:rsidRPr="00BD0426">
        <w:rPr>
          <w:rStyle w:val="StyleUnderline"/>
        </w:rPr>
        <w:t>than in all previous recessions combined</w:t>
      </w:r>
      <w:r w:rsidRPr="00BD0426">
        <w:rPr>
          <w:sz w:val="12"/>
        </w:rPr>
        <w:t xml:space="preserve">, even after adjusting for inflation. At the same time, </w:t>
      </w:r>
      <w:r w:rsidRPr="00BD0426">
        <w:rPr>
          <w:rStyle w:val="StyleUnderline"/>
        </w:rPr>
        <w:t>the Federal Reserve</w:t>
      </w:r>
      <w:r w:rsidRPr="00BD0426">
        <w:rPr>
          <w:sz w:val="12"/>
        </w:rPr>
        <w:t xml:space="preserve"> has </w:t>
      </w:r>
      <w:r w:rsidRPr="00BD0426">
        <w:rPr>
          <w:rStyle w:val="StyleUnderline"/>
        </w:rPr>
        <w:t>quadrupled its balance sheet</w:t>
      </w:r>
      <w:r w:rsidRPr="00BD0426">
        <w:rPr>
          <w:sz w:val="12"/>
        </w:rPr>
        <w:t xml:space="preserve"> in an attempt to </w:t>
      </w:r>
      <w:r w:rsidRPr="00BD0426">
        <w:rPr>
          <w:rStyle w:val="StyleUnderline"/>
        </w:rPr>
        <w:t xml:space="preserve">boost the economy through loose monetary policy. </w:t>
      </w:r>
      <w:r w:rsidRPr="00BD0426">
        <w:rPr>
          <w:rStyle w:val="Emphasis"/>
          <w:sz w:val="28"/>
          <w:szCs w:val="28"/>
        </w:rPr>
        <w:t>Yet, the recovery from the recession is the weakest of any post-WW II recovery.</w:t>
      </w:r>
      <w:r>
        <w:rPr>
          <w:rStyle w:val="StyleUnderline"/>
        </w:rPr>
        <w:t xml:space="preserve"> </w:t>
      </w:r>
      <w:r w:rsidRPr="00BD0426">
        <w:rPr>
          <w:rStyle w:val="StyleUnderline"/>
        </w:rPr>
        <w:t>The unemployment rate</w:t>
      </w:r>
      <w:r w:rsidRPr="00BD0426">
        <w:rPr>
          <w:sz w:val="12"/>
        </w:rPr>
        <w:t xml:space="preserve"> that </w:t>
      </w:r>
      <w:r w:rsidRPr="00BD0426">
        <w:rPr>
          <w:rStyle w:val="StyleUnderline"/>
        </w:rPr>
        <w:t>Krugman laments over is still well above normal four years past the end of the recession.</w:t>
      </w:r>
      <w:r w:rsidRPr="00BD0426">
        <w:rPr>
          <w:sz w:val="12"/>
        </w:rPr>
        <w:t xml:space="preserve"> Millions of Americans have left the labor force and while we do not know the motivation of all of them, surely many of them have simply given up hope of finding a job in this mediocre economy. Paul Krugman is correct to identify the high general unemployment rate and the large number of long-term unemployed people as a bad outcome due to poor government policy. He and I agree that it is a true tragedy. However, we disagree on the way that government caused this policy failure. While he thinks it is due to insufficient spending, it is actually due to too much spending and too many regulations. The </w:t>
      </w:r>
      <w:r w:rsidRPr="00BD0426">
        <w:rPr>
          <w:rStyle w:val="StyleUnderline"/>
        </w:rPr>
        <w:t>government response to the recession has not been too timid, b</w:t>
      </w:r>
      <w:r w:rsidRPr="00BD0426">
        <w:rPr>
          <w:rStyle w:val="Emphasis"/>
        </w:rPr>
        <w:t>ut rather much too active and assertive.</w:t>
      </w:r>
      <w:r w:rsidRPr="00BD0426">
        <w:rPr>
          <w:sz w:val="12"/>
        </w:rPr>
        <w:t xml:space="preserve"> That </w:t>
      </w:r>
      <w:r w:rsidRPr="00BD0426">
        <w:rPr>
          <w:rStyle w:val="StyleUnderline"/>
        </w:rPr>
        <w:t xml:space="preserve">these actions </w:t>
      </w:r>
      <w:r w:rsidRPr="00BD0426">
        <w:rPr>
          <w:sz w:val="12"/>
        </w:rPr>
        <w:t xml:space="preserve">are </w:t>
      </w:r>
      <w:r w:rsidRPr="00BD0426">
        <w:rPr>
          <w:rStyle w:val="StyleUnderline"/>
        </w:rPr>
        <w:t xml:space="preserve">failing </w:t>
      </w:r>
      <w:r w:rsidRPr="00BD0426">
        <w:rPr>
          <w:rStyle w:val="Emphasis"/>
        </w:rPr>
        <w:t>should be obvious</w:t>
      </w:r>
      <w:r w:rsidRPr="00BD0426">
        <w:rPr>
          <w:rStyle w:val="StyleUnderline"/>
        </w:rPr>
        <w:t xml:space="preserve"> to everyone</w:t>
      </w:r>
      <w:r w:rsidRPr="00BD0426">
        <w:rPr>
          <w:sz w:val="12"/>
        </w:rPr>
        <w:t xml:space="preserve">. After all, if </w:t>
      </w:r>
      <w:r w:rsidRPr="00BD0426">
        <w:rPr>
          <w:rStyle w:val="StyleUnderline"/>
        </w:rPr>
        <w:t>the extraordinary policies being pursued by the Fed and the Obama administration were working, so would be millions more Americans.</w:t>
      </w:r>
    </w:p>
    <w:p w14:paraId="6435467E" w14:textId="77777777" w:rsidR="00243CC7" w:rsidRDefault="00243CC7" w:rsidP="00243CC7">
      <w:pPr>
        <w:pStyle w:val="Heading4"/>
      </w:pPr>
      <w:r>
        <w:t>Krugman is wrong – he has no experience with Keynesian economics</w:t>
      </w:r>
    </w:p>
    <w:p w14:paraId="6ADE3B12" w14:textId="77777777" w:rsidR="00243CC7" w:rsidRDefault="00243CC7" w:rsidP="00243CC7">
      <w:pPr>
        <w:rPr>
          <w:bCs/>
        </w:rPr>
      </w:pPr>
      <w:r w:rsidRPr="00207DE8">
        <w:rPr>
          <w:rStyle w:val="Style13ptBold"/>
        </w:rPr>
        <w:t>Barro</w:t>
      </w:r>
      <w:r>
        <w:rPr>
          <w:rStyle w:val="Style13ptBold"/>
        </w:rPr>
        <w:t xml:space="preserve"> 09</w:t>
      </w:r>
      <w:r>
        <w:t>—</w:t>
      </w:r>
      <w:r w:rsidRPr="00E5261F">
        <w:t xml:space="preserve"> </w:t>
      </w:r>
      <w:r>
        <w:t xml:space="preserve">Robert, </w:t>
      </w:r>
      <w:r w:rsidRPr="00E5261F">
        <w:t xml:space="preserve">Professor of Economics </w:t>
      </w:r>
      <w:r>
        <w:t>at Harvard University,</w:t>
      </w:r>
      <w:r w:rsidRPr="00E5261F">
        <w:t xml:space="preserve"> senior fellow </w:t>
      </w:r>
      <w:r>
        <w:t xml:space="preserve">@ </w:t>
      </w:r>
      <w:r w:rsidRPr="00E5261F">
        <w:t>Hoover Institution of Stanford University, research associate of the Nation</w:t>
      </w:r>
      <w:r>
        <w:t>al Bureau of Economic Research, Ph. D economics from Harvard, 2009 (“</w:t>
      </w:r>
      <w:r w:rsidRPr="00E5261F">
        <w:rPr>
          <w:bCs/>
        </w:rPr>
        <w:t>An interview with Robert Barro</w:t>
      </w:r>
      <w:r>
        <w:rPr>
          <w:bCs/>
        </w:rPr>
        <w:t>”, The Atlantic, February 5</w:t>
      </w:r>
      <w:r w:rsidRPr="004E6CD7">
        <w:rPr>
          <w:bCs/>
          <w:vertAlign w:val="superscript"/>
        </w:rPr>
        <w:t>th</w:t>
      </w:r>
      <w:r>
        <w:rPr>
          <w:bCs/>
        </w:rPr>
        <w:t xml:space="preserve">, </w:t>
      </w:r>
      <w:r w:rsidRPr="00A03F08">
        <w:rPr>
          <w:bCs/>
        </w:rPr>
        <w:t>http://www.theatlantic.com/politics/archive/2009/02/an-interview-with-robert-barro/370/</w:t>
      </w:r>
      <w:r>
        <w:rPr>
          <w:bCs/>
        </w:rPr>
        <w:t>, Accessed 06-28-2017 // GHS-JK)</w:t>
      </w:r>
    </w:p>
    <w:p w14:paraId="6A8CFF92" w14:textId="77777777" w:rsidR="00243CC7" w:rsidRPr="00207DE8" w:rsidRDefault="00243CC7" w:rsidP="00243CC7"/>
    <w:p w14:paraId="3E3582BE" w14:textId="77777777" w:rsidR="00243CC7" w:rsidRPr="008D748D" w:rsidRDefault="00243CC7" w:rsidP="00243CC7">
      <w:pPr>
        <w:rPr>
          <w:sz w:val="14"/>
          <w:szCs w:val="16"/>
          <w:shd w:val="clear" w:color="auto" w:fill="FFFFFF"/>
        </w:rPr>
      </w:pPr>
      <w:r w:rsidRPr="00C76D0A">
        <w:rPr>
          <w:sz w:val="14"/>
          <w:szCs w:val="16"/>
          <w:shd w:val="clear" w:color="auto" w:fill="FFFFFF"/>
        </w:rPr>
        <w:t>Do you read</w:t>
      </w:r>
      <w:r w:rsidRPr="00C76D0A">
        <w:rPr>
          <w:sz w:val="14"/>
          <w:shd w:val="clear" w:color="auto" w:fill="FFFFFF"/>
        </w:rPr>
        <w:t xml:space="preserve"> </w:t>
      </w:r>
      <w:r w:rsidRPr="00A03F08">
        <w:rPr>
          <w:rStyle w:val="Emphasis"/>
        </w:rPr>
        <w:t xml:space="preserve">Paul </w:t>
      </w:r>
      <w:r w:rsidRPr="00A03F08">
        <w:rPr>
          <w:rStyle w:val="Emphasis"/>
          <w:highlight w:val="green"/>
        </w:rPr>
        <w:t>Krugman</w:t>
      </w:r>
      <w:r w:rsidRPr="00C76D0A">
        <w:rPr>
          <w:sz w:val="14"/>
        </w:rPr>
        <w:t>'s</w:t>
      </w:r>
      <w:r w:rsidRPr="00C76D0A">
        <w:rPr>
          <w:sz w:val="14"/>
          <w:shd w:val="clear" w:color="auto" w:fill="FFFFFF"/>
        </w:rPr>
        <w:t xml:space="preserve"> </w:t>
      </w:r>
      <w:r w:rsidRPr="00C76D0A">
        <w:rPr>
          <w:sz w:val="14"/>
          <w:szCs w:val="16"/>
          <w:shd w:val="clear" w:color="auto" w:fill="FFFFFF"/>
        </w:rPr>
        <w:t>blog?</w:t>
      </w:r>
      <w:r w:rsidRPr="00C76D0A">
        <w:rPr>
          <w:sz w:val="14"/>
        </w:rPr>
        <w:t xml:space="preserve"> </w:t>
      </w:r>
      <w:r w:rsidRPr="00C76D0A">
        <w:rPr>
          <w:sz w:val="14"/>
          <w:szCs w:val="16"/>
          <w:shd w:val="clear" w:color="auto" w:fill="FFFFFF"/>
        </w:rPr>
        <w:t>Just when he</w:t>
      </w:r>
      <w:r w:rsidRPr="00C76D0A">
        <w:rPr>
          <w:sz w:val="14"/>
          <w:shd w:val="clear" w:color="auto" w:fill="FFFFFF"/>
        </w:rPr>
        <w:t xml:space="preserve"> </w:t>
      </w:r>
      <w:r w:rsidRPr="00E5261F">
        <w:rPr>
          <w:u w:val="single"/>
          <w:shd w:val="clear" w:color="auto" w:fill="FFFFFF"/>
        </w:rPr>
        <w:t>writes nasty individual comments that people forward.</w:t>
      </w:r>
      <w:r w:rsidRPr="00C76D0A">
        <w:rPr>
          <w:sz w:val="14"/>
          <w:szCs w:val="16"/>
        </w:rPr>
        <w:t xml:space="preserve"> </w:t>
      </w:r>
      <w:r w:rsidRPr="00C76D0A">
        <w:rPr>
          <w:sz w:val="14"/>
          <w:szCs w:val="16"/>
          <w:shd w:val="clear" w:color="auto" w:fill="FFFFFF"/>
        </w:rPr>
        <w:t>Oh, well he wrote a series of posts saying he thought the World War II spending evidence was not good, for a variety of reasons, but I guess...</w:t>
      </w:r>
      <w:r w:rsidRPr="00C76D0A">
        <w:rPr>
          <w:sz w:val="14"/>
          <w:szCs w:val="16"/>
        </w:rPr>
        <w:t xml:space="preserve"> </w:t>
      </w:r>
      <w:r w:rsidRPr="00C76D0A">
        <w:rPr>
          <w:sz w:val="14"/>
          <w:szCs w:val="16"/>
          <w:shd w:val="clear" w:color="auto" w:fill="FFFFFF"/>
        </w:rPr>
        <w:t>He said elsewhere that it was good and that it was what got us out of the depression</w:t>
      </w:r>
      <w:r w:rsidRPr="00C76D0A">
        <w:rPr>
          <w:sz w:val="14"/>
          <w:shd w:val="clear" w:color="auto" w:fill="FFFFFF"/>
        </w:rPr>
        <w:t xml:space="preserve">. </w:t>
      </w:r>
      <w:r w:rsidRPr="00A03F08">
        <w:rPr>
          <w:rStyle w:val="StyleUnderline"/>
        </w:rPr>
        <w:t xml:space="preserve">He </w:t>
      </w:r>
      <w:r w:rsidRPr="00A03F08">
        <w:rPr>
          <w:rStyle w:val="StyleUnderline"/>
          <w:highlight w:val="green"/>
        </w:rPr>
        <w:t xml:space="preserve">just says whatever is convenient for his political argument. He doesn't behave like an economist. And </w:t>
      </w:r>
      <w:r w:rsidRPr="00A03F08">
        <w:rPr>
          <w:rStyle w:val="Emphasis"/>
          <w:highlight w:val="green"/>
        </w:rPr>
        <w:t>the guy has never done any work in Keynesian macroeconomics</w:t>
      </w:r>
      <w:r w:rsidRPr="00C76D0A">
        <w:rPr>
          <w:sz w:val="14"/>
        </w:rPr>
        <w:t>,</w:t>
      </w:r>
      <w:r w:rsidRPr="00E5261F">
        <w:rPr>
          <w:u w:val="single"/>
          <w:shd w:val="clear" w:color="auto" w:fill="FFFFFF"/>
        </w:rPr>
        <w:t xml:space="preserve"> which I actually did.</w:t>
      </w:r>
      <w:r w:rsidRPr="00C76D0A">
        <w:rPr>
          <w:sz w:val="14"/>
          <w:shd w:val="clear" w:color="auto" w:fill="FFFFFF"/>
        </w:rPr>
        <w:t xml:space="preserve"> </w:t>
      </w:r>
      <w:r w:rsidRPr="00C76D0A">
        <w:rPr>
          <w:sz w:val="14"/>
          <w:szCs w:val="16"/>
          <w:shd w:val="clear" w:color="auto" w:fill="FFFFFF"/>
        </w:rPr>
        <w:t>He has never even done any work on that</w:t>
      </w:r>
      <w:r w:rsidRPr="00C76D0A">
        <w:rPr>
          <w:sz w:val="14"/>
          <w:shd w:val="clear" w:color="auto" w:fill="FFFFFF"/>
        </w:rPr>
        <w:t xml:space="preserve">. </w:t>
      </w:r>
      <w:r w:rsidRPr="00C76D0A">
        <w:rPr>
          <w:rStyle w:val="StyleUnderline"/>
          <w:highlight w:val="green"/>
        </w:rPr>
        <w:t>His work is in trade stuff</w:t>
      </w:r>
      <w:r w:rsidRPr="00E5261F">
        <w:rPr>
          <w:u w:val="single"/>
          <w:shd w:val="clear" w:color="auto" w:fill="FFFFFF"/>
        </w:rPr>
        <w:t xml:space="preserve">. He did excellent work, but </w:t>
      </w:r>
      <w:r w:rsidRPr="00C76D0A">
        <w:rPr>
          <w:rStyle w:val="StyleUnderline"/>
          <w:highlight w:val="green"/>
        </w:rPr>
        <w:t>it has nothing to do with what he's writing about</w:t>
      </w:r>
      <w:r w:rsidRPr="00C76D0A">
        <w:rPr>
          <w:sz w:val="14"/>
        </w:rPr>
        <w:t xml:space="preserve">. </w:t>
      </w:r>
      <w:r w:rsidRPr="00C76D0A">
        <w:rPr>
          <w:sz w:val="14"/>
          <w:szCs w:val="16"/>
          <w:shd w:val="clear" w:color="auto" w:fill="FFFFFF"/>
        </w:rPr>
        <w:t>I'm not in a position to...</w:t>
      </w:r>
      <w:r w:rsidRPr="00C76D0A">
        <w:rPr>
          <w:sz w:val="14"/>
          <w:szCs w:val="16"/>
        </w:rPr>
        <w:t xml:space="preserve"> </w:t>
      </w:r>
      <w:r w:rsidRPr="00C76D0A">
        <w:rPr>
          <w:sz w:val="14"/>
          <w:szCs w:val="16"/>
          <w:shd w:val="clear" w:color="auto" w:fill="FFFFFF"/>
        </w:rPr>
        <w:t>No, of course not.</w:t>
      </w:r>
      <w:r w:rsidRPr="00C76D0A">
        <w:rPr>
          <w:sz w:val="14"/>
          <w:szCs w:val="16"/>
        </w:rPr>
        <w:t xml:space="preserve"> </w:t>
      </w:r>
      <w:r w:rsidRPr="00C76D0A">
        <w:rPr>
          <w:sz w:val="14"/>
          <w:szCs w:val="16"/>
          <w:shd w:val="clear" w:color="auto" w:fill="FFFFFF"/>
        </w:rPr>
        <w:t>I'm not in a position to know things like the degree to which Paul Krugman counts as a relevant expert on new Keynesian economics.</w:t>
      </w:r>
    </w:p>
    <w:p w14:paraId="25E592C9" w14:textId="77777777" w:rsidR="00243CC7" w:rsidRPr="00BA7A90" w:rsidRDefault="00243CC7" w:rsidP="00243CC7">
      <w:pPr>
        <w:pStyle w:val="Heading4"/>
      </w:pPr>
      <w:r w:rsidRPr="00F60E49">
        <w:t xml:space="preserve">He’s the Sherwood Idso of economics </w:t>
      </w:r>
    </w:p>
    <w:p w14:paraId="733CE1BD" w14:textId="77777777" w:rsidR="00243CC7" w:rsidRDefault="00243CC7" w:rsidP="00243CC7">
      <w:r w:rsidRPr="00567904">
        <w:rPr>
          <w:rStyle w:val="Style13ptBold"/>
        </w:rPr>
        <w:t>Economist 3</w:t>
      </w:r>
      <w:r w:rsidRPr="00567904">
        <w:t xml:space="preserve">— </w:t>
      </w:r>
      <w:r>
        <w:t xml:space="preserve">2003 </w:t>
      </w:r>
      <w:r w:rsidRPr="00567904">
        <w:t xml:space="preserve">(“The one-handed economist”, </w:t>
      </w:r>
      <w:r>
        <w:t>The Economist, November 13</w:t>
      </w:r>
      <w:r w:rsidRPr="00A3391E">
        <w:rPr>
          <w:vertAlign w:val="superscript"/>
        </w:rPr>
        <w:t>th</w:t>
      </w:r>
      <w:r>
        <w:t xml:space="preserve">, </w:t>
      </w:r>
      <w:r w:rsidRPr="00A3391E">
        <w:t>http://www.economist.com/node/2208841</w:t>
      </w:r>
      <w:r>
        <w:t>, Accessed 06-28-2017 // GHS-JK</w:t>
      </w:r>
      <w:r w:rsidRPr="00567904">
        <w:t xml:space="preserve">) </w:t>
      </w:r>
    </w:p>
    <w:p w14:paraId="01ACFCC3" w14:textId="77777777" w:rsidR="00243CC7" w:rsidRPr="007D463F" w:rsidRDefault="00243CC7" w:rsidP="00243CC7"/>
    <w:p w14:paraId="646963EF" w14:textId="77777777" w:rsidR="00243CC7" w:rsidRPr="00425B97" w:rsidRDefault="00243CC7" w:rsidP="00243CC7">
      <w:pPr>
        <w:rPr>
          <w:sz w:val="16"/>
          <w:szCs w:val="16"/>
        </w:rPr>
      </w:pPr>
      <w:r w:rsidRPr="00425B97">
        <w:rPr>
          <w:sz w:val="16"/>
          <w:szCs w:val="16"/>
        </w:rPr>
        <w:t>“GIVE me a one-handed economist,” demanded a frustrated American president. “All my economists say, ‘on the one hand...on the other'”. From a mono-manual perspective, at least, Harry Truman would have loved</w:t>
      </w:r>
      <w:r w:rsidRPr="00425B97">
        <w:rPr>
          <w:sz w:val="16"/>
        </w:rPr>
        <w:t xml:space="preserve"> Paul Krugman, an economist who rarely hesitates to take a bold position</w:t>
      </w:r>
      <w:r w:rsidRPr="00425B97">
        <w:rPr>
          <w:sz w:val="16"/>
          <w:szCs w:val="16"/>
        </w:rPr>
        <w:t>—even when the subject is himself. In recounting the transformation of his twice-weekly </w:t>
      </w:r>
      <w:r w:rsidRPr="00425B97">
        <w:rPr>
          <w:i/>
          <w:iCs/>
          <w:sz w:val="16"/>
          <w:szCs w:val="16"/>
        </w:rPr>
        <w:t>New York Times </w:t>
      </w:r>
      <w:r w:rsidRPr="00425B97">
        <w:rPr>
          <w:sz w:val="16"/>
          <w:szCs w:val="16"/>
        </w:rPr>
        <w:t>column from a genial discussion of the “New Economy” into a widely read broadside against the Bush administration, the Princeton professor recently described himself as “a lonely voice of truth in a sea of corruption.”</w:t>
      </w:r>
      <w:r w:rsidRPr="00425B97">
        <w:rPr>
          <w:sz w:val="16"/>
        </w:rPr>
        <w:t xml:space="preserve"> What is beyond dispute is that </w:t>
      </w:r>
      <w:proofErr w:type="spellStart"/>
      <w:r w:rsidRPr="00425B97">
        <w:rPr>
          <w:sz w:val="16"/>
        </w:rPr>
        <w:t>Mr</w:t>
      </w:r>
      <w:proofErr w:type="spellEnd"/>
      <w:r w:rsidRPr="00425B97">
        <w:rPr>
          <w:sz w:val="16"/>
        </w:rPr>
        <w:t xml:space="preserve"> Krugman is the finest economist to become a media superstar</w:t>
      </w:r>
      <w:r w:rsidRPr="00425B97">
        <w:rPr>
          <w:sz w:val="16"/>
          <w:szCs w:val="16"/>
        </w:rPr>
        <w:t xml:space="preserve">—at least since Milton Friedman or, earlier, John Maynard Keynes turned to journalism. </w:t>
      </w:r>
      <w:proofErr w:type="spellStart"/>
      <w:r w:rsidRPr="00425B97">
        <w:rPr>
          <w:sz w:val="16"/>
          <w:szCs w:val="16"/>
        </w:rPr>
        <w:t>Mr</w:t>
      </w:r>
      <w:proofErr w:type="spellEnd"/>
      <w:r w:rsidRPr="00425B97">
        <w:rPr>
          <w:sz w:val="16"/>
          <w:szCs w:val="16"/>
        </w:rPr>
        <w:t xml:space="preserve"> Krugman's work on currency crises and international trade is widely admired by other economists. He holds the John Bates Clark medal in economics, which is slightly harder to get than a Nobel prize. As for popularity, his new book, “The Great Unravelling”—his eighth aimed at a broad, non-academic readership—has spent eight weeks on the </w:t>
      </w:r>
      <w:r w:rsidRPr="00425B97">
        <w:rPr>
          <w:i/>
          <w:iCs/>
          <w:sz w:val="16"/>
          <w:szCs w:val="16"/>
        </w:rPr>
        <w:t>New York Times </w:t>
      </w:r>
      <w:r w:rsidRPr="00425B97">
        <w:rPr>
          <w:sz w:val="16"/>
          <w:szCs w:val="16"/>
        </w:rPr>
        <w:t xml:space="preserve">bestseller list. </w:t>
      </w:r>
      <w:r w:rsidRPr="00425B97">
        <w:rPr>
          <w:i/>
          <w:iCs/>
          <w:sz w:val="16"/>
          <w:szCs w:val="16"/>
        </w:rPr>
        <w:t>The Economist</w:t>
      </w:r>
      <w:r w:rsidRPr="00425B97">
        <w:rPr>
          <w:sz w:val="16"/>
          <w:szCs w:val="16"/>
        </w:rPr>
        <w:t xml:space="preserve">, which itself has been known on occasion to clamber off the economic fence, can hardly </w:t>
      </w:r>
      <w:proofErr w:type="spellStart"/>
      <w:r w:rsidRPr="00425B97">
        <w:rPr>
          <w:sz w:val="16"/>
          <w:szCs w:val="16"/>
        </w:rPr>
        <w:t>criticise</w:t>
      </w:r>
      <w:proofErr w:type="spellEnd"/>
      <w:r w:rsidRPr="00425B97">
        <w:rPr>
          <w:sz w:val="16"/>
          <w:szCs w:val="16"/>
        </w:rPr>
        <w:t xml:space="preserve"> anybody for writing hard-hitting (yet engaging and accessible!) economic analyses. But, increasingly, people are asking whether </w:t>
      </w:r>
      <w:proofErr w:type="spellStart"/>
      <w:r w:rsidRPr="004077EE">
        <w:rPr>
          <w:rStyle w:val="StyleUnderline"/>
        </w:rPr>
        <w:t>Mr</w:t>
      </w:r>
      <w:proofErr w:type="spellEnd"/>
      <w:r w:rsidRPr="004077EE">
        <w:rPr>
          <w:rStyle w:val="StyleUnderline"/>
        </w:rPr>
        <w:t xml:space="preserve"> </w:t>
      </w:r>
      <w:r w:rsidRPr="000152BE">
        <w:rPr>
          <w:rStyle w:val="StyleUnderline"/>
          <w:highlight w:val="green"/>
        </w:rPr>
        <w:t>Krugman's success</w:t>
      </w:r>
      <w:r w:rsidRPr="004077EE">
        <w:rPr>
          <w:rStyle w:val="StyleUnderline"/>
        </w:rPr>
        <w:t xml:space="preserve"> as a journalist </w:t>
      </w:r>
      <w:r w:rsidRPr="000152BE">
        <w:rPr>
          <w:rStyle w:val="StyleUnderline"/>
          <w:highlight w:val="green"/>
        </w:rPr>
        <w:t>is</w:t>
      </w:r>
      <w:r w:rsidRPr="004077EE">
        <w:rPr>
          <w:rStyle w:val="StyleUnderline"/>
        </w:rPr>
        <w:t xml:space="preserve"> now </w:t>
      </w:r>
      <w:r w:rsidRPr="000152BE">
        <w:rPr>
          <w:rStyle w:val="StyleUnderline"/>
          <w:highlight w:val="green"/>
        </w:rPr>
        <w:t>coming at the expense of</w:t>
      </w:r>
      <w:r w:rsidRPr="004077EE">
        <w:rPr>
          <w:rStyle w:val="StyleUnderline"/>
        </w:rPr>
        <w:t>, rather than as the result of</w:t>
      </w:r>
      <w:r w:rsidRPr="000152BE">
        <w:rPr>
          <w:rStyle w:val="StyleUnderline"/>
        </w:rPr>
        <w:t xml:space="preserve">, </w:t>
      </w:r>
      <w:r w:rsidRPr="000152BE">
        <w:rPr>
          <w:rStyle w:val="StyleUnderline"/>
          <w:highlight w:val="green"/>
        </w:rPr>
        <w:t>his economics</w:t>
      </w:r>
      <w:r w:rsidRPr="007D463F">
        <w:rPr>
          <w:sz w:val="16"/>
          <w:szCs w:val="16"/>
          <w:u w:val="single"/>
        </w:rPr>
        <w:t>.</w:t>
      </w:r>
      <w:r w:rsidRPr="00425B97">
        <w:rPr>
          <w:sz w:val="16"/>
          <w:szCs w:val="16"/>
        </w:rPr>
        <w:t xml:space="preserve"> For while he has had some journalistic coups during his time as a columnist—most notably in </w:t>
      </w:r>
      <w:proofErr w:type="spellStart"/>
      <w:r w:rsidRPr="00425B97">
        <w:rPr>
          <w:sz w:val="16"/>
          <w:szCs w:val="16"/>
        </w:rPr>
        <w:t>recognising</w:t>
      </w:r>
      <w:proofErr w:type="spellEnd"/>
      <w:r w:rsidRPr="00425B97">
        <w:rPr>
          <w:sz w:val="16"/>
          <w:szCs w:val="16"/>
        </w:rPr>
        <w:t>, long before most other commentators, that market manipulation played a role in the California energy crisis—perhaps</w:t>
      </w:r>
      <w:r w:rsidRPr="00425B97">
        <w:rPr>
          <w:sz w:val="16"/>
        </w:rPr>
        <w:t xml:space="preserve"> </w:t>
      </w:r>
      <w:r w:rsidRPr="004077EE">
        <w:rPr>
          <w:rStyle w:val="StyleUnderline"/>
        </w:rPr>
        <w:t xml:space="preserve">the most striking thing about his writing </w:t>
      </w:r>
      <w:r w:rsidRPr="00425B97">
        <w:rPr>
          <w:sz w:val="16"/>
        </w:rPr>
        <w:t>these days</w:t>
      </w:r>
      <w:r w:rsidRPr="004077EE">
        <w:rPr>
          <w:rStyle w:val="StyleUnderline"/>
        </w:rPr>
        <w:t xml:space="preserve"> is not its economic </w:t>
      </w:r>
      <w:proofErr w:type="spellStart"/>
      <w:r w:rsidRPr="004077EE">
        <w:rPr>
          <w:rStyle w:val="StyleUnderline"/>
        </w:rPr>
        <w:t>rigour</w:t>
      </w:r>
      <w:proofErr w:type="spellEnd"/>
      <w:r w:rsidRPr="004077EE">
        <w:rPr>
          <w:rStyle w:val="StyleUnderline"/>
        </w:rPr>
        <w:t xml:space="preserve"> but its political partisanship</w:t>
      </w:r>
      <w:r w:rsidRPr="00425B97">
        <w:rPr>
          <w:sz w:val="16"/>
        </w:rPr>
        <w:t>. Lyinginponds.com</w:t>
      </w:r>
      <w:r w:rsidRPr="00425B97">
        <w:rPr>
          <w:sz w:val="16"/>
          <w:highlight w:val="green"/>
        </w:rPr>
        <w:t>,</w:t>
      </w:r>
      <w:r w:rsidRPr="000152BE">
        <w:rPr>
          <w:rStyle w:val="Emphasis"/>
          <w:highlight w:val="green"/>
        </w:rPr>
        <w:t xml:space="preserve"> a website that tracks partisanship among American political columnists, rates </w:t>
      </w:r>
      <w:proofErr w:type="spellStart"/>
      <w:r w:rsidRPr="000152BE">
        <w:rPr>
          <w:rStyle w:val="Emphasis"/>
          <w:highlight w:val="green"/>
        </w:rPr>
        <w:t>Mr</w:t>
      </w:r>
      <w:proofErr w:type="spellEnd"/>
      <w:r w:rsidRPr="000152BE">
        <w:rPr>
          <w:rStyle w:val="Emphasis"/>
          <w:highlight w:val="green"/>
        </w:rPr>
        <w:t xml:space="preserve"> Krugman second in the overall partisan slant of his columns, behind only Ann Coulter</w:t>
      </w:r>
      <w:r w:rsidRPr="00425B97">
        <w:rPr>
          <w:sz w:val="16"/>
        </w:rPr>
        <w:t>, a fiercely (and often incoherently) conservative</w:t>
      </w:r>
      <w:r w:rsidRPr="00425B97">
        <w:rPr>
          <w:sz w:val="16"/>
          <w:szCs w:val="16"/>
        </w:rPr>
        <w:t xml:space="preserve"> polemicist. As the site documents exhaustively</w:t>
      </w:r>
      <w:r w:rsidRPr="00425B97">
        <w:rPr>
          <w:sz w:val="16"/>
        </w:rPr>
        <w:t xml:space="preserve">, the vast majority of </w:t>
      </w:r>
      <w:proofErr w:type="spellStart"/>
      <w:r w:rsidRPr="00425B97">
        <w:rPr>
          <w:sz w:val="16"/>
        </w:rPr>
        <w:t>Mr</w:t>
      </w:r>
      <w:proofErr w:type="spellEnd"/>
      <w:r w:rsidRPr="00425B97">
        <w:rPr>
          <w:sz w:val="16"/>
        </w:rPr>
        <w:t xml:space="preserve"> Krugman's columns feature attacks on Republicans; almost none </w:t>
      </w:r>
      <w:proofErr w:type="spellStart"/>
      <w:r w:rsidRPr="00425B97">
        <w:rPr>
          <w:sz w:val="16"/>
        </w:rPr>
        <w:t>criticise</w:t>
      </w:r>
      <w:proofErr w:type="spellEnd"/>
      <w:r w:rsidRPr="00425B97">
        <w:rPr>
          <w:sz w:val="16"/>
        </w:rPr>
        <w:t xml:space="preserve"> Democrats. Unsurprisingly, this has made him a sort of ivory-tower folk-hero of the American left—a thinking person's Michael Moore. But he may have even more readers among his ideological adversaries</w:t>
      </w:r>
      <w:r w:rsidRPr="00425B97">
        <w:rPr>
          <w:sz w:val="16"/>
          <w:szCs w:val="16"/>
        </w:rPr>
        <w:t xml:space="preserve">, particularly on the internet, where deconstructing his latest column is a kind of twice-weekly </w:t>
      </w:r>
      <w:proofErr w:type="spellStart"/>
      <w:r w:rsidRPr="00425B97">
        <w:rPr>
          <w:sz w:val="16"/>
          <w:szCs w:val="16"/>
        </w:rPr>
        <w:t>parlour</w:t>
      </w:r>
      <w:proofErr w:type="spellEnd"/>
      <w:r w:rsidRPr="00425B97">
        <w:rPr>
          <w:sz w:val="16"/>
          <w:szCs w:val="16"/>
        </w:rPr>
        <w:t xml:space="preserve"> game—albeit one so contentious it has spawned talk-show chatter and even legal threats. He refers to these critics as his “stalkers”. Many of them spend an inordinate amount of time quibbling about minor semantic points, or trivial differences in statistics. But they cannot all be easily dismissed. The more reasonable ones allow that he is a gifted writer and economist, but also argue that these days his relentless partisanship is getting in the way of his argument. Is the American political and economic picture, they ask, really as one-sided as he paints it? And if not, should an economist of </w:t>
      </w:r>
      <w:proofErr w:type="spellStart"/>
      <w:r w:rsidRPr="00425B97">
        <w:rPr>
          <w:sz w:val="16"/>
          <w:szCs w:val="16"/>
        </w:rPr>
        <w:t>Mr</w:t>
      </w:r>
      <w:proofErr w:type="spellEnd"/>
      <w:r w:rsidRPr="00425B97">
        <w:rPr>
          <w:sz w:val="16"/>
          <w:szCs w:val="16"/>
        </w:rPr>
        <w:t xml:space="preserve"> Krugman's prominence be telling the public that it </w:t>
      </w:r>
      <w:r w:rsidRPr="00425B97">
        <w:rPr>
          <w:sz w:val="16"/>
        </w:rPr>
        <w:t>is? A glance through</w:t>
      </w:r>
      <w:r w:rsidRPr="00260899">
        <w:rPr>
          <w:u w:val="single"/>
        </w:rPr>
        <w:t xml:space="preserve"> </w:t>
      </w:r>
      <w:r w:rsidRPr="00A70D6B">
        <w:rPr>
          <w:rStyle w:val="StyleUnderline"/>
          <w:highlight w:val="green"/>
        </w:rPr>
        <w:t>his past columns reveals a</w:t>
      </w:r>
      <w:r w:rsidRPr="00425B97">
        <w:rPr>
          <w:sz w:val="16"/>
        </w:rPr>
        <w:t xml:space="preserve"> growing</w:t>
      </w:r>
      <w:r w:rsidRPr="00260899">
        <w:rPr>
          <w:rStyle w:val="StyleUnderline"/>
        </w:rPr>
        <w:t xml:space="preserve"> </w:t>
      </w:r>
      <w:r w:rsidRPr="00260899">
        <w:rPr>
          <w:rStyle w:val="StyleUnderline"/>
          <w:highlight w:val="green"/>
        </w:rPr>
        <w:t>tendency to attribute all the world's ills to George Bush.</w:t>
      </w:r>
      <w:r w:rsidRPr="00425B97">
        <w:rPr>
          <w:sz w:val="16"/>
        </w:rPr>
        <w:t xml:space="preserve"> </w:t>
      </w:r>
      <w:r w:rsidRPr="00425B97">
        <w:rPr>
          <w:sz w:val="16"/>
          <w:szCs w:val="16"/>
        </w:rPr>
        <w:t xml:space="preserve">Regarding California's energy crisis, for example, he berated the Bush administration and the Federal Energy Regulatory Commission for not imposing price caps sooner—but found no room to mention Bill Clinton, who presided over a similarly inactive FERC for the first part of the crisis, nor to attack California's then Democratic </w:t>
      </w:r>
      <w:proofErr w:type="gramStart"/>
      <w:r w:rsidRPr="00425B97">
        <w:rPr>
          <w:sz w:val="16"/>
          <w:szCs w:val="16"/>
        </w:rPr>
        <w:t>governor</w:t>
      </w:r>
      <w:proofErr w:type="gramEnd"/>
      <w:r w:rsidRPr="00425B97">
        <w:rPr>
          <w:sz w:val="16"/>
          <w:szCs w:val="16"/>
        </w:rPr>
        <w:t xml:space="preserve"> Gray Davis for his disastrous refusal to allow consumer prices to rise. After Mahathir Mohamad, the prime minister of Malaysia, recently gave an anti-Semitic speech, </w:t>
      </w:r>
      <w:proofErr w:type="spellStart"/>
      <w:r w:rsidRPr="00425B97">
        <w:rPr>
          <w:sz w:val="16"/>
          <w:szCs w:val="16"/>
        </w:rPr>
        <w:t>Mr</w:t>
      </w:r>
      <w:proofErr w:type="spellEnd"/>
      <w:r w:rsidRPr="00425B97">
        <w:rPr>
          <w:sz w:val="16"/>
          <w:szCs w:val="16"/>
        </w:rPr>
        <w:t xml:space="preserve"> Krugman argued that the Bush administration's ham-fisted foreign policy had forced </w:t>
      </w:r>
      <w:proofErr w:type="spellStart"/>
      <w:r w:rsidRPr="00425B97">
        <w:rPr>
          <w:sz w:val="16"/>
          <w:szCs w:val="16"/>
        </w:rPr>
        <w:t>Dr</w:t>
      </w:r>
      <w:proofErr w:type="spellEnd"/>
      <w:r w:rsidRPr="00425B97">
        <w:rPr>
          <w:sz w:val="16"/>
          <w:szCs w:val="16"/>
        </w:rPr>
        <w:t xml:space="preserve"> Mahathir to make the remarks in order to shore up domestic political support—most unlikely, given that he was about to step down. Even his economics is sometimes stretched. A recent piece accused conservatives of embracing the “lump of </w:t>
      </w:r>
      <w:proofErr w:type="spellStart"/>
      <w:r w:rsidRPr="00425B97">
        <w:rPr>
          <w:sz w:val="16"/>
          <w:szCs w:val="16"/>
        </w:rPr>
        <w:t>labour</w:t>
      </w:r>
      <w:proofErr w:type="spellEnd"/>
      <w:r w:rsidRPr="00425B97">
        <w:rPr>
          <w:sz w:val="16"/>
          <w:szCs w:val="16"/>
        </w:rPr>
        <w:t xml:space="preserve"> fallacy”, the mistaken claim that there is a fixed quantity of work which governments must strive to allocate equitably. In fact, the paper he cited did not commit the lump of </w:t>
      </w:r>
      <w:proofErr w:type="spellStart"/>
      <w:r w:rsidRPr="00425B97">
        <w:rPr>
          <w:sz w:val="16"/>
          <w:szCs w:val="16"/>
        </w:rPr>
        <w:t>labour</w:t>
      </w:r>
      <w:proofErr w:type="spellEnd"/>
      <w:r w:rsidRPr="00425B97">
        <w:rPr>
          <w:sz w:val="16"/>
          <w:szCs w:val="16"/>
        </w:rPr>
        <w:t xml:space="preserve"> fallacy. He used game theory to argue that, by </w:t>
      </w:r>
      <w:proofErr w:type="spellStart"/>
      <w:r w:rsidRPr="00425B97">
        <w:rPr>
          <w:sz w:val="16"/>
          <w:szCs w:val="16"/>
        </w:rPr>
        <w:t>criticising</w:t>
      </w:r>
      <w:proofErr w:type="spellEnd"/>
      <w:r w:rsidRPr="00425B97">
        <w:rPr>
          <w:sz w:val="16"/>
          <w:szCs w:val="16"/>
        </w:rPr>
        <w:t xml:space="preserve"> North Korea but not attacking it, and then going after Iraq instead, </w:t>
      </w:r>
      <w:proofErr w:type="spellStart"/>
      <w:r w:rsidRPr="00425B97">
        <w:rPr>
          <w:sz w:val="16"/>
          <w:szCs w:val="16"/>
        </w:rPr>
        <w:t>Mr</w:t>
      </w:r>
      <w:proofErr w:type="spellEnd"/>
      <w:r w:rsidRPr="00425B97">
        <w:rPr>
          <w:sz w:val="16"/>
          <w:szCs w:val="16"/>
        </w:rPr>
        <w:t xml:space="preserve"> Bush is “probably” encouraging North Korea to become a more dangerous nuclear power. This probably did not convince most game theorists.</w:t>
      </w:r>
      <w:r w:rsidRPr="00425B97">
        <w:rPr>
          <w:sz w:val="16"/>
        </w:rPr>
        <w:t xml:space="preserve"> Overall, </w:t>
      </w:r>
      <w:r w:rsidRPr="00260899">
        <w:rPr>
          <w:rStyle w:val="StyleUnderline"/>
          <w:highlight w:val="green"/>
        </w:rPr>
        <w:t>the effect is to give</w:t>
      </w:r>
      <w:r w:rsidRPr="00425B97">
        <w:rPr>
          <w:sz w:val="16"/>
        </w:rPr>
        <w:t xml:space="preserve"> lay</w:t>
      </w:r>
      <w:r w:rsidRPr="00260899">
        <w:rPr>
          <w:rStyle w:val="StyleUnderline"/>
        </w:rPr>
        <w:t xml:space="preserve"> </w:t>
      </w:r>
      <w:r w:rsidRPr="00260899">
        <w:rPr>
          <w:rStyle w:val="StyleUnderline"/>
          <w:highlight w:val="green"/>
        </w:rPr>
        <w:t>readers the illusion that</w:t>
      </w:r>
      <w:r w:rsidRPr="00260899">
        <w:rPr>
          <w:rStyle w:val="StyleUnderline"/>
        </w:rPr>
        <w:t xml:space="preserve"> </w:t>
      </w:r>
      <w:proofErr w:type="spellStart"/>
      <w:r w:rsidRPr="00425B97">
        <w:rPr>
          <w:sz w:val="16"/>
        </w:rPr>
        <w:t>Mr</w:t>
      </w:r>
      <w:proofErr w:type="spellEnd"/>
      <w:r w:rsidRPr="00260899">
        <w:rPr>
          <w:rStyle w:val="StyleUnderline"/>
        </w:rPr>
        <w:t xml:space="preserve"> </w:t>
      </w:r>
      <w:r w:rsidRPr="00260899">
        <w:rPr>
          <w:rStyle w:val="StyleUnderline"/>
          <w:highlight w:val="green"/>
        </w:rPr>
        <w:t>Krugman's</w:t>
      </w:r>
      <w:r w:rsidRPr="00260899">
        <w:rPr>
          <w:rStyle w:val="StyleUnderline"/>
        </w:rPr>
        <w:t xml:space="preserve"> </w:t>
      </w:r>
      <w:r w:rsidRPr="00425B97">
        <w:rPr>
          <w:sz w:val="16"/>
        </w:rPr>
        <w:t>perfectly respectable</w:t>
      </w:r>
      <w:r w:rsidRPr="00260899">
        <w:rPr>
          <w:rStyle w:val="StyleUnderline"/>
        </w:rPr>
        <w:t xml:space="preserve"> </w:t>
      </w:r>
      <w:r w:rsidRPr="00260899">
        <w:rPr>
          <w:rStyle w:val="StyleUnderline"/>
          <w:highlight w:val="green"/>
        </w:rPr>
        <w:t>personal political beliefs can</w:t>
      </w:r>
      <w:r w:rsidRPr="00260899">
        <w:rPr>
          <w:rStyle w:val="StyleUnderline"/>
        </w:rPr>
        <w:t xml:space="preserve"> </w:t>
      </w:r>
      <w:r w:rsidRPr="00425B97">
        <w:rPr>
          <w:sz w:val="16"/>
        </w:rPr>
        <w:t>somehow</w:t>
      </w:r>
      <w:r w:rsidRPr="00260899">
        <w:rPr>
          <w:rStyle w:val="StyleUnderline"/>
        </w:rPr>
        <w:t xml:space="preserve"> </w:t>
      </w:r>
      <w:r w:rsidRPr="00260899">
        <w:rPr>
          <w:rStyle w:val="StyleUnderline"/>
          <w:highlight w:val="green"/>
        </w:rPr>
        <w:t>be derived empirically from economic theory</w:t>
      </w:r>
      <w:r w:rsidRPr="007D463F">
        <w:rPr>
          <w:u w:val="single"/>
        </w:rPr>
        <w:t>.</w:t>
      </w:r>
      <w:r w:rsidRPr="00425B97">
        <w:rPr>
          <w:sz w:val="16"/>
        </w:rPr>
        <w:t xml:space="preserve"> </w:t>
      </w:r>
      <w:r w:rsidRPr="00425B97">
        <w:rPr>
          <w:b/>
          <w:bCs/>
          <w:sz w:val="16"/>
          <w:szCs w:val="16"/>
        </w:rPr>
        <w:t xml:space="preserve">No such thing as a free lunch </w:t>
      </w:r>
      <w:r w:rsidRPr="00425B97">
        <w:rPr>
          <w:sz w:val="16"/>
          <w:szCs w:val="16"/>
        </w:rPr>
        <w:t xml:space="preserve">Now that he is a journalist, it is perhaps not surprising that </w:t>
      </w:r>
      <w:proofErr w:type="spellStart"/>
      <w:r w:rsidRPr="00425B97">
        <w:rPr>
          <w:sz w:val="16"/>
          <w:szCs w:val="16"/>
        </w:rPr>
        <w:t>Mr</w:t>
      </w:r>
      <w:proofErr w:type="spellEnd"/>
      <w:r w:rsidRPr="00425B97">
        <w:rPr>
          <w:sz w:val="16"/>
          <w:szCs w:val="16"/>
        </w:rPr>
        <w:t xml:space="preserve"> Krugman seems to have embraced the concept of the free lunch—even though as an economist he should know better. Every opportunity (including lunch, and even including </w:t>
      </w:r>
      <w:proofErr w:type="spellStart"/>
      <w:r w:rsidRPr="00425B97">
        <w:rPr>
          <w:sz w:val="16"/>
          <w:szCs w:val="16"/>
        </w:rPr>
        <w:t>Mr</w:t>
      </w:r>
      <w:proofErr w:type="spellEnd"/>
      <w:r w:rsidRPr="00425B97">
        <w:rPr>
          <w:sz w:val="16"/>
          <w:szCs w:val="16"/>
        </w:rPr>
        <w:t xml:space="preserve"> Krugman's </w:t>
      </w:r>
      <w:proofErr w:type="spellStart"/>
      <w:r w:rsidRPr="00425B97">
        <w:rPr>
          <w:sz w:val="16"/>
          <w:szCs w:val="16"/>
        </w:rPr>
        <w:t>favoured</w:t>
      </w:r>
      <w:proofErr w:type="spellEnd"/>
      <w:r w:rsidRPr="00425B97">
        <w:rPr>
          <w:sz w:val="16"/>
          <w:szCs w:val="16"/>
        </w:rPr>
        <w:t xml:space="preserve"> policies) has a cost. Decision-making, not least in politics, tends to be hard because it involves trading off those costs and benefits, with the resulting net gains often marginal and uncertain. Surely one of an economist's main tasks is to remind one-handed politicians, and their constituents, that economic choices generally come in shades of grey, not black and white—even when they are made by one's political rivals.</w:t>
      </w:r>
    </w:p>
    <w:p w14:paraId="3A2BB047" w14:textId="77777777" w:rsidR="00243CC7" w:rsidRDefault="00243CC7" w:rsidP="00243CC7">
      <w:pPr>
        <w:pStyle w:val="Heading3"/>
      </w:pPr>
      <w:r>
        <w:t>A2: Spending Good---Keynesianism---Multiplier Effect</w:t>
      </w:r>
    </w:p>
    <w:p w14:paraId="39166637" w14:textId="77777777" w:rsidR="00243CC7" w:rsidRPr="004F1A4B" w:rsidRDefault="00243CC7" w:rsidP="00243CC7">
      <w:pPr>
        <w:pStyle w:val="Heading4"/>
      </w:pPr>
      <w:r>
        <w:t>You’re wrong— Government spending net negative for the econ— the multiplier cost is disproven by federal action</w:t>
      </w:r>
    </w:p>
    <w:p w14:paraId="2B5C1E54" w14:textId="77777777" w:rsidR="00243CC7" w:rsidRPr="004F1A4B" w:rsidRDefault="00243CC7" w:rsidP="00243CC7">
      <w:r>
        <w:t>* The multiplier cost is a key part of Keynesian economics and is an explanation for why increased spending is good— this card disproves that *</w:t>
      </w:r>
    </w:p>
    <w:p w14:paraId="080447E6" w14:textId="77777777" w:rsidR="00243CC7" w:rsidRPr="009531E5" w:rsidRDefault="00243CC7" w:rsidP="00243CC7">
      <w:pPr>
        <w:rPr>
          <w:b/>
          <w:sz w:val="26"/>
        </w:rPr>
      </w:pPr>
      <w:r w:rsidRPr="0002735F">
        <w:rPr>
          <w:rStyle w:val="Style13ptBold"/>
        </w:rPr>
        <w:t>Mitchel 05—</w:t>
      </w:r>
      <w:r w:rsidRPr="0002735F">
        <w:t xml:space="preserve"> Daniel Mitchell</w:t>
      </w:r>
      <w:r>
        <w:t xml:space="preserve">, </w:t>
      </w:r>
      <w:r w:rsidRPr="003E1865">
        <w:t>McKenna Senior Fellow in Political Economy</w:t>
      </w:r>
      <w:r>
        <w:t>, 2005 (“</w:t>
      </w:r>
      <w:r w:rsidRPr="003E1865">
        <w:t>The Impact of Government Spending on Economic Growth</w:t>
      </w:r>
      <w:r>
        <w:t>,” Heritage, March 15</w:t>
      </w:r>
      <w:r w:rsidRPr="00F42F69">
        <w:rPr>
          <w:vertAlign w:val="superscript"/>
        </w:rPr>
        <w:t>th</w:t>
      </w:r>
      <w:r>
        <w:t xml:space="preserve">, </w:t>
      </w:r>
      <w:r w:rsidRPr="00B339DA">
        <w:t>http://www.heritage.org/budget-and-spending/report/the-impact-government-spending-economic-growth</w:t>
      </w:r>
      <w:r>
        <w:t>, Accessed 06-20-2017 // GHS-JK)</w:t>
      </w:r>
    </w:p>
    <w:p w14:paraId="2746EBB1" w14:textId="77777777" w:rsidR="00243CC7" w:rsidRDefault="00243CC7" w:rsidP="00243CC7">
      <w:pPr>
        <w:rPr>
          <w:sz w:val="12"/>
        </w:rPr>
      </w:pPr>
      <w:r w:rsidRPr="00C60DCA">
        <w:rPr>
          <w:rStyle w:val="StyleUnderline"/>
          <w:highlight w:val="green"/>
        </w:rPr>
        <w:t>In general</w:t>
      </w:r>
      <w:r w:rsidRPr="00726958">
        <w:rPr>
          <w:sz w:val="12"/>
        </w:rPr>
        <w:t xml:space="preserve">, however, </w:t>
      </w:r>
      <w:r w:rsidRPr="00C60DCA">
        <w:rPr>
          <w:rStyle w:val="StyleUnderline"/>
          <w:highlight w:val="green"/>
        </w:rPr>
        <w:t>governments do not use resources efficiently</w:t>
      </w:r>
      <w:r w:rsidRPr="00C60DCA">
        <w:rPr>
          <w:rStyle w:val="Emphasis"/>
          <w:highlight w:val="green"/>
        </w:rPr>
        <w:t>, resulting in less economic output</w:t>
      </w:r>
      <w:r w:rsidRPr="00726958">
        <w:rPr>
          <w:sz w:val="12"/>
        </w:rPr>
        <w:t xml:space="preserve">. The </w:t>
      </w:r>
      <w:r w:rsidRPr="004F7450">
        <w:rPr>
          <w:rStyle w:val="Emphasis"/>
          <w:highlight w:val="green"/>
        </w:rPr>
        <w:t>negative multiplier cost</w:t>
      </w:r>
      <w:r w:rsidRPr="00726958">
        <w:rPr>
          <w:sz w:val="12"/>
        </w:rPr>
        <w:t xml:space="preserve">. </w:t>
      </w:r>
      <w:r w:rsidRPr="00686D01">
        <w:rPr>
          <w:rStyle w:val="StyleUnderline"/>
        </w:rPr>
        <w:t xml:space="preserve">Government </w:t>
      </w:r>
      <w:r w:rsidRPr="004F7450">
        <w:rPr>
          <w:rStyle w:val="Emphasis"/>
          <w:highlight w:val="green"/>
        </w:rPr>
        <w:t>spending finances harmful intervention</w:t>
      </w:r>
      <w:r w:rsidRPr="00686D01">
        <w:rPr>
          <w:rStyle w:val="StyleUnderline"/>
        </w:rPr>
        <w:t xml:space="preserve">. Portions of the federal </w:t>
      </w:r>
      <w:r w:rsidRPr="004F7450">
        <w:rPr>
          <w:rStyle w:val="StyleUnderline"/>
          <w:highlight w:val="green"/>
        </w:rPr>
        <w:t>budget are used to finance activities that generate a</w:t>
      </w:r>
      <w:r w:rsidRPr="00686D01">
        <w:rPr>
          <w:rStyle w:val="StyleUnderline"/>
        </w:rPr>
        <w:t xml:space="preserve"> distinctly </w:t>
      </w:r>
      <w:r w:rsidRPr="004F7450">
        <w:rPr>
          <w:rStyle w:val="StyleUnderline"/>
          <w:highlight w:val="green"/>
        </w:rPr>
        <w:t>negative effect on econ</w:t>
      </w:r>
      <w:r w:rsidRPr="00686D01">
        <w:rPr>
          <w:rStyle w:val="StyleUnderline"/>
        </w:rPr>
        <w:t>omic activity.</w:t>
      </w:r>
      <w:r w:rsidRPr="00726958">
        <w:rPr>
          <w:sz w:val="12"/>
        </w:rPr>
        <w:t xml:space="preserve"> For instance, many regulatory agencies have comparatively small budgets, but they impose large costs on the economy's productive sector. Outlays for international organizations are another good example. The direct expense to taxpayers of membership in organizations such as the International Monetary Fund (IMF) and </w:t>
      </w:r>
      <w:proofErr w:type="spellStart"/>
      <w:r w:rsidRPr="00726958">
        <w:rPr>
          <w:sz w:val="12"/>
        </w:rPr>
        <w:t>Organisation</w:t>
      </w:r>
      <w:proofErr w:type="spellEnd"/>
      <w:r w:rsidRPr="00726958">
        <w:rPr>
          <w:sz w:val="12"/>
        </w:rPr>
        <w:t xml:space="preserve"> for Economic Co-operation and Development (OECD) is often trivial compared to the economic damage resulting from the anti-growth policies advocated by these multinational bureaucracies. </w:t>
      </w:r>
    </w:p>
    <w:p w14:paraId="66CCB46C" w14:textId="77777777" w:rsidR="00243CC7" w:rsidRDefault="00243CC7" w:rsidP="00243CC7">
      <w:pPr>
        <w:pStyle w:val="Heading3"/>
      </w:pPr>
      <w:r>
        <w:t>A2: Spending Good---Keynesianism---Rate of Return</w:t>
      </w:r>
    </w:p>
    <w:p w14:paraId="56328C3E" w14:textId="77777777" w:rsidR="00243CC7" w:rsidRPr="001E5C75" w:rsidRDefault="00243CC7" w:rsidP="00243CC7">
      <w:pPr>
        <w:pStyle w:val="Heading4"/>
      </w:pPr>
      <w:r>
        <w:t>Rate of return is worse for government spending – private best</w:t>
      </w:r>
    </w:p>
    <w:p w14:paraId="6C3B0DC6" w14:textId="77777777" w:rsidR="00243CC7" w:rsidRDefault="00243CC7" w:rsidP="00243CC7">
      <w:r>
        <w:rPr>
          <w:rStyle w:val="Style13ptBold"/>
        </w:rPr>
        <w:t xml:space="preserve">Mitchell </w:t>
      </w:r>
      <w:r w:rsidRPr="00BA50F5">
        <w:rPr>
          <w:rStyle w:val="Style13ptBold"/>
        </w:rPr>
        <w:t xml:space="preserve">5 </w:t>
      </w:r>
      <w:r>
        <w:t>- Daniel Mitchell, McKenna Senior Research Fellow in the Thomas A. Roe Institute for Economic Policy Studies at The Heritage Foundation, 2005 ("The Impact of Government Spending on Economic Growth", Heritage Foundation, 3-15-2005, Available Online from http://www.heritage.org/budget-and-spending/report/the-impact-government-spending-economic-growth, Accessed on 6-20-2017) [TG]</w:t>
      </w:r>
    </w:p>
    <w:p w14:paraId="308C4A4F" w14:textId="77777777" w:rsidR="00243CC7" w:rsidRPr="00BA50F5" w:rsidRDefault="00243CC7" w:rsidP="00243CC7"/>
    <w:p w14:paraId="110B8966" w14:textId="77777777" w:rsidR="00243CC7" w:rsidRPr="00504123" w:rsidRDefault="00243CC7" w:rsidP="00243CC7">
      <w:pPr>
        <w:rPr>
          <w:b/>
          <w:sz w:val="24"/>
          <w:u w:val="single"/>
        </w:rPr>
      </w:pPr>
      <w:r w:rsidRPr="00BA50F5">
        <w:rPr>
          <w:rStyle w:val="Emphasis"/>
          <w:highlight w:val="cyan"/>
        </w:rPr>
        <w:t>Government spending</w:t>
      </w:r>
      <w:r w:rsidRPr="00BA50F5">
        <w:rPr>
          <w:rStyle w:val="Emphasis"/>
        </w:rPr>
        <w:t xml:space="preserve"> should be significantly reduced</w:t>
      </w:r>
      <w:r w:rsidRPr="00BA50F5">
        <w:rPr>
          <w:sz w:val="16"/>
        </w:rPr>
        <w:t>.</w:t>
      </w:r>
      <w:r w:rsidRPr="00BA50F5">
        <w:rPr>
          <w:rStyle w:val="StyleUnderline"/>
        </w:rPr>
        <w:t xml:space="preserve"> It </w:t>
      </w:r>
      <w:r w:rsidRPr="00BA50F5">
        <w:rPr>
          <w:rStyle w:val="StyleUnderline"/>
          <w:highlight w:val="cyan"/>
        </w:rPr>
        <w:t>has grown</w:t>
      </w:r>
      <w:r w:rsidRPr="00BA50F5">
        <w:rPr>
          <w:rStyle w:val="StyleUnderline"/>
        </w:rPr>
        <w:t xml:space="preserve"> far </w:t>
      </w:r>
      <w:r w:rsidRPr="00BA50F5">
        <w:rPr>
          <w:rStyle w:val="StyleUnderline"/>
          <w:highlight w:val="cyan"/>
        </w:rPr>
        <w:t>too quickly</w:t>
      </w:r>
      <w:r w:rsidRPr="00BA50F5">
        <w:rPr>
          <w:rStyle w:val="StyleUnderline"/>
        </w:rPr>
        <w:t xml:space="preserve"> in recent years, </w:t>
      </w:r>
      <w:r w:rsidRPr="00BA50F5">
        <w:rPr>
          <w:rStyle w:val="StyleUnderline"/>
          <w:highlight w:val="cyan"/>
        </w:rPr>
        <w:t>and</w:t>
      </w:r>
      <w:r w:rsidRPr="00BA50F5">
        <w:rPr>
          <w:rStyle w:val="StyleUnderline"/>
        </w:rPr>
        <w:t xml:space="preserve"> most of the new spending is for purposes other than homeland security and national defense.</w:t>
      </w:r>
      <w:r w:rsidRPr="00BA50F5">
        <w:rPr>
          <w:sz w:val="16"/>
        </w:rPr>
        <w:t xml:space="preserve"> Combined with rising entitlement costs associated with the looming retirement of the baby-boom generation, America is heading in the wrong direction. To avoid becoming an uncompetitive European-style welfare state like France or Germany, </w:t>
      </w:r>
      <w:r w:rsidRPr="00BA50F5">
        <w:rPr>
          <w:rStyle w:val="Emphasis"/>
          <w:highlight w:val="cyan"/>
        </w:rPr>
        <w:t>the U</w:t>
      </w:r>
      <w:r w:rsidRPr="00BA50F5">
        <w:rPr>
          <w:rStyle w:val="Emphasis"/>
        </w:rPr>
        <w:t xml:space="preserve">nited </w:t>
      </w:r>
      <w:r w:rsidRPr="00BA50F5">
        <w:rPr>
          <w:rStyle w:val="Emphasis"/>
          <w:highlight w:val="cyan"/>
        </w:rPr>
        <w:t>S</w:t>
      </w:r>
      <w:r w:rsidRPr="00BA50F5">
        <w:rPr>
          <w:rStyle w:val="Emphasis"/>
        </w:rPr>
        <w:t xml:space="preserve">tates </w:t>
      </w:r>
      <w:r w:rsidRPr="00BA50F5">
        <w:rPr>
          <w:rStyle w:val="Emphasis"/>
          <w:highlight w:val="cyan"/>
        </w:rPr>
        <w:t>must adopt a responsible</w:t>
      </w:r>
      <w:r w:rsidRPr="00BA50F5">
        <w:rPr>
          <w:rStyle w:val="Emphasis"/>
        </w:rPr>
        <w:t xml:space="preserve"> fiscal </w:t>
      </w:r>
      <w:r w:rsidRPr="00BA50F5">
        <w:rPr>
          <w:rStyle w:val="Emphasis"/>
          <w:highlight w:val="cyan"/>
        </w:rPr>
        <w:t>policy</w:t>
      </w:r>
      <w:r w:rsidRPr="00BA50F5">
        <w:rPr>
          <w:rStyle w:val="Emphasis"/>
        </w:rPr>
        <w:t xml:space="preserve"> based on smaller government.</w:t>
      </w:r>
      <w:r>
        <w:rPr>
          <w:rStyle w:val="Emphasis"/>
        </w:rPr>
        <w:t xml:space="preserve"> </w:t>
      </w:r>
      <w:r w:rsidRPr="00BA50F5">
        <w:rPr>
          <w:rStyle w:val="StyleUnderline"/>
          <w:highlight w:val="cyan"/>
        </w:rPr>
        <w:t>Budgetary restraint</w:t>
      </w:r>
      <w:r w:rsidRPr="00BA50F5">
        <w:rPr>
          <w:rStyle w:val="StyleUnderline"/>
        </w:rPr>
        <w:t xml:space="preserve"> </w:t>
      </w:r>
      <w:r w:rsidRPr="00BA50F5">
        <w:rPr>
          <w:rStyle w:val="StyleUnderline"/>
          <w:highlight w:val="cyan"/>
        </w:rPr>
        <w:t>should</w:t>
      </w:r>
      <w:r w:rsidRPr="00BA50F5">
        <w:rPr>
          <w:rStyle w:val="StyleUnderline"/>
        </w:rPr>
        <w:t xml:space="preserve"> </w:t>
      </w:r>
      <w:r w:rsidRPr="00BA50F5">
        <w:rPr>
          <w:rStyle w:val="StyleUnderline"/>
          <w:highlight w:val="cyan"/>
        </w:rPr>
        <w:t>be viewed</w:t>
      </w:r>
      <w:r w:rsidRPr="00BA50F5">
        <w:rPr>
          <w:rStyle w:val="StyleUnderline"/>
        </w:rPr>
        <w:t xml:space="preserve"> </w:t>
      </w:r>
      <w:r w:rsidRPr="00BA50F5">
        <w:rPr>
          <w:rStyle w:val="StyleUnderline"/>
          <w:highlight w:val="cyan"/>
        </w:rPr>
        <w:t>as</w:t>
      </w:r>
      <w:r w:rsidRPr="00BA50F5">
        <w:rPr>
          <w:rStyle w:val="StyleUnderline"/>
        </w:rPr>
        <w:t xml:space="preserve"> </w:t>
      </w:r>
      <w:r w:rsidRPr="00BA50F5">
        <w:rPr>
          <w:rStyle w:val="StyleUnderline"/>
          <w:highlight w:val="cyan"/>
        </w:rPr>
        <w:t>an opportunity to make a</w:t>
      </w:r>
      <w:r w:rsidRPr="00BA50F5">
        <w:rPr>
          <w:rStyle w:val="StyleUnderline"/>
        </w:rPr>
        <w:t xml:space="preserve">n economic </w:t>
      </w:r>
      <w:r w:rsidRPr="00BA50F5">
        <w:rPr>
          <w:rStyle w:val="StyleUnderline"/>
          <w:highlight w:val="cyan"/>
        </w:rPr>
        <w:t>virtue out of</w:t>
      </w:r>
      <w:r w:rsidRPr="00BA50F5">
        <w:rPr>
          <w:rStyle w:val="StyleUnderline"/>
        </w:rPr>
        <w:t xml:space="preserve"> fiscal </w:t>
      </w:r>
      <w:r w:rsidRPr="00BA50F5">
        <w:rPr>
          <w:rStyle w:val="StyleUnderline"/>
          <w:highlight w:val="cyan"/>
        </w:rPr>
        <w:t>necessity</w:t>
      </w:r>
      <w:r w:rsidRPr="00BA50F5">
        <w:rPr>
          <w:sz w:val="16"/>
        </w:rPr>
        <w:t xml:space="preserve">. Simply stated, </w:t>
      </w:r>
      <w:r w:rsidRPr="00BA50F5">
        <w:rPr>
          <w:rStyle w:val="Emphasis"/>
          <w:highlight w:val="cyan"/>
        </w:rPr>
        <w:t>most</w:t>
      </w:r>
      <w:r w:rsidRPr="00BA50F5">
        <w:rPr>
          <w:rStyle w:val="Emphasis"/>
        </w:rPr>
        <w:t xml:space="preserve"> government </w:t>
      </w:r>
      <w:r w:rsidRPr="00BA50F5">
        <w:rPr>
          <w:rStyle w:val="Emphasis"/>
          <w:highlight w:val="cyan"/>
        </w:rPr>
        <w:t>spending has a negative</w:t>
      </w:r>
      <w:r w:rsidRPr="00BA50F5">
        <w:rPr>
          <w:rStyle w:val="Emphasis"/>
        </w:rPr>
        <w:t xml:space="preserve"> economic </w:t>
      </w:r>
      <w:r w:rsidRPr="00BA50F5">
        <w:rPr>
          <w:rStyle w:val="Emphasis"/>
          <w:highlight w:val="cyan"/>
        </w:rPr>
        <w:t>impact</w:t>
      </w:r>
      <w:r w:rsidRPr="00BA50F5">
        <w:rPr>
          <w:rStyle w:val="Emphasis"/>
        </w:rPr>
        <w:t xml:space="preserve">. </w:t>
      </w:r>
      <w:r w:rsidRPr="00BA50F5">
        <w:rPr>
          <w:sz w:val="16"/>
        </w:rPr>
        <w:t xml:space="preserve">To be sure, if government spends money in a productive way that generates a sufficiently high rate of return, the economy will benefit, but this is the exception rather than the rule. </w:t>
      </w:r>
      <w:r w:rsidRPr="00BA50F5">
        <w:rPr>
          <w:rStyle w:val="StyleUnderline"/>
          <w:highlight w:val="cyan"/>
        </w:rPr>
        <w:t>If the rate of return is below</w:t>
      </w:r>
      <w:r w:rsidRPr="00BA50F5">
        <w:rPr>
          <w:rStyle w:val="StyleUnderline"/>
        </w:rPr>
        <w:t xml:space="preserve"> that of </w:t>
      </w:r>
      <w:r w:rsidRPr="00BA50F5">
        <w:rPr>
          <w:rStyle w:val="StyleUnderline"/>
          <w:highlight w:val="cyan"/>
        </w:rPr>
        <w:t>the private sector</w:t>
      </w:r>
      <w:r w:rsidRPr="00BA50F5">
        <w:rPr>
          <w:rStyle w:val="StyleUnderline"/>
        </w:rPr>
        <w:t>-as is much more common-</w:t>
      </w:r>
      <w:r w:rsidRPr="00BA50F5">
        <w:rPr>
          <w:rStyle w:val="StyleUnderline"/>
          <w:highlight w:val="cyan"/>
        </w:rPr>
        <w:t>then</w:t>
      </w:r>
      <w:r w:rsidRPr="00BA50F5">
        <w:rPr>
          <w:rStyle w:val="StyleUnderline"/>
        </w:rPr>
        <w:t xml:space="preserve"> the </w:t>
      </w:r>
      <w:r w:rsidRPr="00BA50F5">
        <w:rPr>
          <w:rStyle w:val="StyleUnderline"/>
          <w:highlight w:val="cyan"/>
        </w:rPr>
        <w:t>growth</w:t>
      </w:r>
      <w:r w:rsidRPr="00BA50F5">
        <w:rPr>
          <w:rStyle w:val="StyleUnderline"/>
        </w:rPr>
        <w:t xml:space="preserve"> rate </w:t>
      </w:r>
      <w:r w:rsidRPr="00BA50F5">
        <w:rPr>
          <w:rStyle w:val="StyleUnderline"/>
          <w:highlight w:val="cyan"/>
        </w:rPr>
        <w:t>will be slower</w:t>
      </w:r>
      <w:r w:rsidRPr="00BA50F5">
        <w:rPr>
          <w:rStyle w:val="StyleUnderline"/>
        </w:rPr>
        <w:t xml:space="preserve"> </w:t>
      </w:r>
      <w:r w:rsidRPr="00BA50F5">
        <w:rPr>
          <w:rStyle w:val="StyleUnderline"/>
          <w:highlight w:val="cyan"/>
        </w:rPr>
        <w:t>than it</w:t>
      </w:r>
      <w:r w:rsidRPr="00BA50F5">
        <w:rPr>
          <w:rStyle w:val="StyleUnderline"/>
        </w:rPr>
        <w:t xml:space="preserve"> otherwise </w:t>
      </w:r>
      <w:r w:rsidRPr="00BA50F5">
        <w:rPr>
          <w:rStyle w:val="StyleUnderline"/>
          <w:highlight w:val="cyan"/>
        </w:rPr>
        <w:t xml:space="preserve">would </w:t>
      </w:r>
      <w:r w:rsidRPr="00BA50F5">
        <w:rPr>
          <w:rStyle w:val="StyleUnderline"/>
        </w:rPr>
        <w:t xml:space="preserve">have </w:t>
      </w:r>
      <w:r w:rsidRPr="00BA50F5">
        <w:rPr>
          <w:rStyle w:val="StyleUnderline"/>
          <w:highlight w:val="cyan"/>
        </w:rPr>
        <w:t>be</w:t>
      </w:r>
      <w:r w:rsidRPr="00BA50F5">
        <w:rPr>
          <w:rStyle w:val="StyleUnderline"/>
        </w:rPr>
        <w:t>en. There is overwhelming evidence that government spending is too high and that America's economy could grow much faster if the burden of government was reduced.</w:t>
      </w:r>
      <w:r>
        <w:rPr>
          <w:rStyle w:val="StyleUnderline"/>
        </w:rPr>
        <w:t xml:space="preserve"> </w:t>
      </w:r>
      <w:r w:rsidRPr="00BA50F5">
        <w:rPr>
          <w:sz w:val="16"/>
        </w:rPr>
        <w:t xml:space="preserve">The deficit is not the critical variable. The key is the size of government, not how it is financed. Taxes and deficits are both harmful, but the real problem is that government is taking money from the private sector and spending it in ways that are often counterproductive. The need to reduce spending would still exist-and be just as compelling-if the federal government had a budget surplus. </w:t>
      </w:r>
      <w:r w:rsidRPr="00BA50F5">
        <w:rPr>
          <w:rStyle w:val="StyleUnderline"/>
        </w:rPr>
        <w:t xml:space="preserve">Fiscal </w:t>
      </w:r>
      <w:r w:rsidRPr="00BA50F5">
        <w:rPr>
          <w:rStyle w:val="StyleUnderline"/>
          <w:highlight w:val="cyan"/>
        </w:rPr>
        <w:t>policy should focus</w:t>
      </w:r>
      <w:r w:rsidRPr="00BA50F5">
        <w:rPr>
          <w:rStyle w:val="StyleUnderline"/>
        </w:rPr>
        <w:t xml:space="preserve"> </w:t>
      </w:r>
      <w:r w:rsidRPr="00BA50F5">
        <w:rPr>
          <w:rStyle w:val="StyleUnderline"/>
          <w:highlight w:val="cyan"/>
        </w:rPr>
        <w:t>on</w:t>
      </w:r>
      <w:r w:rsidRPr="00BA50F5">
        <w:rPr>
          <w:rStyle w:val="StyleUnderline"/>
        </w:rPr>
        <w:t xml:space="preserve"> </w:t>
      </w:r>
      <w:r w:rsidRPr="00BA50F5">
        <w:rPr>
          <w:rStyle w:val="StyleUnderline"/>
          <w:highlight w:val="cyan"/>
        </w:rPr>
        <w:t>reducing</w:t>
      </w:r>
      <w:r w:rsidRPr="00BA50F5">
        <w:rPr>
          <w:rStyle w:val="StyleUnderline"/>
        </w:rPr>
        <w:t xml:space="preserve"> the level of government spending</w:t>
      </w:r>
      <w:r w:rsidRPr="00BA50F5">
        <w:rPr>
          <w:sz w:val="16"/>
        </w:rPr>
        <w:t>,</w:t>
      </w:r>
      <w:r w:rsidRPr="00BA50F5">
        <w:rPr>
          <w:rStyle w:val="Emphasis"/>
        </w:rPr>
        <w:t xml:space="preserve"> with particular emphasis on those </w:t>
      </w:r>
      <w:r w:rsidRPr="00BA50F5">
        <w:rPr>
          <w:rStyle w:val="Emphasis"/>
          <w:highlight w:val="cyan"/>
        </w:rPr>
        <w:t>programs that yield</w:t>
      </w:r>
      <w:r w:rsidRPr="00BA50F5">
        <w:rPr>
          <w:rStyle w:val="Emphasis"/>
        </w:rPr>
        <w:t xml:space="preserve"> the </w:t>
      </w:r>
      <w:r w:rsidRPr="00BA50F5">
        <w:rPr>
          <w:rStyle w:val="Emphasis"/>
          <w:highlight w:val="cyan"/>
        </w:rPr>
        <w:t>low</w:t>
      </w:r>
      <w:r w:rsidRPr="00BA50F5">
        <w:rPr>
          <w:rStyle w:val="Emphasis"/>
        </w:rPr>
        <w:t xml:space="preserve">est </w:t>
      </w:r>
      <w:r w:rsidRPr="00BA50F5">
        <w:rPr>
          <w:rStyle w:val="Emphasis"/>
          <w:highlight w:val="cyan"/>
        </w:rPr>
        <w:t>benefits</w:t>
      </w:r>
      <w:r w:rsidRPr="00BA50F5">
        <w:rPr>
          <w:rStyle w:val="Emphasis"/>
        </w:rPr>
        <w:t xml:space="preserve"> and/</w:t>
      </w:r>
      <w:r w:rsidRPr="00BA50F5">
        <w:rPr>
          <w:rStyle w:val="Emphasis"/>
          <w:highlight w:val="cyan"/>
        </w:rPr>
        <w:t>or</w:t>
      </w:r>
      <w:r w:rsidRPr="00BA50F5">
        <w:rPr>
          <w:rStyle w:val="Emphasis"/>
        </w:rPr>
        <w:t xml:space="preserve"> </w:t>
      </w:r>
      <w:r w:rsidRPr="00BA50F5">
        <w:rPr>
          <w:rStyle w:val="Emphasis"/>
          <w:highlight w:val="cyan"/>
        </w:rPr>
        <w:t>impose</w:t>
      </w:r>
      <w:r w:rsidRPr="00BA50F5">
        <w:rPr>
          <w:rStyle w:val="Emphasis"/>
        </w:rPr>
        <w:t xml:space="preserve"> the </w:t>
      </w:r>
      <w:r w:rsidRPr="00BA50F5">
        <w:rPr>
          <w:rStyle w:val="Emphasis"/>
          <w:highlight w:val="cyan"/>
        </w:rPr>
        <w:t>high</w:t>
      </w:r>
      <w:r w:rsidRPr="00BA50F5">
        <w:rPr>
          <w:rStyle w:val="Emphasis"/>
        </w:rPr>
        <w:t xml:space="preserve">est </w:t>
      </w:r>
      <w:r w:rsidRPr="00BA50F5">
        <w:rPr>
          <w:rStyle w:val="Emphasis"/>
          <w:highlight w:val="cyan"/>
        </w:rPr>
        <w:t>costs</w:t>
      </w:r>
      <w:r w:rsidRPr="00BA50F5">
        <w:rPr>
          <w:rStyle w:val="Emphasis"/>
        </w:rPr>
        <w:t>.</w:t>
      </w:r>
      <w:r>
        <w:rPr>
          <w:rStyle w:val="Emphasis"/>
        </w:rPr>
        <w:t xml:space="preserve"> </w:t>
      </w:r>
      <w:r w:rsidRPr="00BA50F5">
        <w:rPr>
          <w:sz w:val="16"/>
        </w:rPr>
        <w:t xml:space="preserve">Controlling federal spending is particularly important because of globalization. </w:t>
      </w:r>
      <w:r w:rsidRPr="00BA50F5">
        <w:rPr>
          <w:rStyle w:val="StyleUnderline"/>
        </w:rPr>
        <w:t>Today, it is becoming increasingly easy for jobs and capital to migrate from one nation to another. This means that the reward for good policy is greater than ever before, but it also means that the penalty for bad policy is greater than ever before.</w:t>
      </w:r>
    </w:p>
    <w:p w14:paraId="02A2D996" w14:textId="77777777" w:rsidR="00243CC7" w:rsidRDefault="00243CC7" w:rsidP="00243CC7"/>
    <w:p w14:paraId="3C820691" w14:textId="77777777" w:rsidR="00243CC7" w:rsidRDefault="00243CC7" w:rsidP="00243CC7">
      <w:pPr>
        <w:pStyle w:val="Heading3"/>
      </w:pPr>
      <w:r>
        <w:t>A2: Spending Good---Public Backlash</w:t>
      </w:r>
    </w:p>
    <w:p w14:paraId="6342AF8F" w14:textId="77777777" w:rsidR="00243CC7" w:rsidRDefault="00243CC7" w:rsidP="00243CC7">
      <w:pPr>
        <w:pStyle w:val="Heading4"/>
      </w:pPr>
      <w:r>
        <w:t>No backlash from austerity – the public supports decreased federal spending</w:t>
      </w:r>
    </w:p>
    <w:p w14:paraId="1055EB5A" w14:textId="77777777" w:rsidR="00243CC7" w:rsidRDefault="00243CC7" w:rsidP="00243CC7">
      <w:r w:rsidRPr="00785DD7">
        <w:rPr>
          <w:rStyle w:val="Style13ptBold"/>
        </w:rPr>
        <w:t>Fender and Michel 17</w:t>
      </w:r>
      <w:r>
        <w:t xml:space="preserve"> – Elizabeth Fender, director of the Center on Public Opinion at the Heritage Foundation, and Adam Michel, PhD in economics from George Mason University, policy analyst at the Thomas A. Roe Institute for Economic Policy Studies at the Heritage Foundation, 2017 (“New Study Finds Americans Don’t Mind Lower Government Spending Due to Tax Cuts,” The Daily Signal, 06-15, Available Online at </w:t>
      </w:r>
      <w:hyperlink r:id="rId68" w:history="1">
        <w:r w:rsidRPr="009A6554">
          <w:rPr>
            <w:rStyle w:val="Hyperlink"/>
          </w:rPr>
          <w:t>http://dailysignal.com/2017/06/15/new-study-finds-americans-dont-mind-lower-government-spending-due-tax-cuts/</w:t>
        </w:r>
      </w:hyperlink>
      <w:r>
        <w:t>, Accessed 06-26-2017, HK)</w:t>
      </w:r>
    </w:p>
    <w:p w14:paraId="4B328C79" w14:textId="77777777" w:rsidR="00243CC7" w:rsidRDefault="00243CC7" w:rsidP="00243CC7"/>
    <w:p w14:paraId="6D43E14F" w14:textId="77777777" w:rsidR="00243CC7" w:rsidRPr="00F26D5D" w:rsidRDefault="00243CC7" w:rsidP="00243CC7">
      <w:pPr>
        <w:rPr>
          <w:sz w:val="16"/>
        </w:rPr>
      </w:pPr>
      <w:r w:rsidRPr="00F26D5D">
        <w:rPr>
          <w:sz w:val="16"/>
        </w:rPr>
        <w:t xml:space="preserve">America’s tax code is horribly out of </w:t>
      </w:r>
      <w:proofErr w:type="gramStart"/>
      <w:r w:rsidRPr="00F26D5D">
        <w:rPr>
          <w:sz w:val="16"/>
        </w:rPr>
        <w:t>date.</w:t>
      </w:r>
      <w:r w:rsidRPr="00F26D5D">
        <w:rPr>
          <w:sz w:val="12"/>
        </w:rPr>
        <w:t>¶</w:t>
      </w:r>
      <w:proofErr w:type="gramEnd"/>
      <w:r w:rsidRPr="00F26D5D">
        <w:rPr>
          <w:sz w:val="16"/>
        </w:rPr>
        <w:t xml:space="preserve"> Thankfully, </w:t>
      </w:r>
      <w:r w:rsidRPr="005148F7">
        <w:rPr>
          <w:rStyle w:val="StyleUnderline"/>
          <w:highlight w:val="yellow"/>
        </w:rPr>
        <w:t>Congress and the president have outlined</w:t>
      </w:r>
      <w:r w:rsidRPr="00073580">
        <w:rPr>
          <w:rStyle w:val="StyleUnderline"/>
        </w:rPr>
        <w:t xml:space="preserve"> plans for updating </w:t>
      </w:r>
      <w:r w:rsidRPr="005148F7">
        <w:rPr>
          <w:rStyle w:val="StyleUnderline"/>
        </w:rPr>
        <w:t>the</w:t>
      </w:r>
      <w:r w:rsidRPr="00073580">
        <w:rPr>
          <w:rStyle w:val="StyleUnderline"/>
        </w:rPr>
        <w:t xml:space="preserve"> </w:t>
      </w:r>
      <w:r w:rsidRPr="005148F7">
        <w:rPr>
          <w:rStyle w:val="StyleUnderline"/>
        </w:rPr>
        <w:t>tax</w:t>
      </w:r>
      <w:r w:rsidRPr="00073580">
        <w:rPr>
          <w:rStyle w:val="StyleUnderline"/>
        </w:rPr>
        <w:t xml:space="preserve"> code and </w:t>
      </w:r>
      <w:r w:rsidRPr="005148F7">
        <w:rPr>
          <w:rStyle w:val="StyleUnderline"/>
          <w:highlight w:val="yellow"/>
        </w:rPr>
        <w:t>cutting</w:t>
      </w:r>
      <w:r w:rsidRPr="00073580">
        <w:rPr>
          <w:rStyle w:val="StyleUnderline"/>
        </w:rPr>
        <w:t xml:space="preserve"> Americans’ </w:t>
      </w:r>
      <w:r w:rsidRPr="005148F7">
        <w:rPr>
          <w:rStyle w:val="StyleUnderline"/>
          <w:highlight w:val="yellow"/>
        </w:rPr>
        <w:t>taxes</w:t>
      </w:r>
      <w:r w:rsidRPr="00073580">
        <w:rPr>
          <w:rStyle w:val="StyleUnderline"/>
        </w:rPr>
        <w:t>.</w:t>
      </w:r>
      <w:r w:rsidRPr="00F26D5D">
        <w:rPr>
          <w:rStyle w:val="StyleUnderline"/>
          <w:sz w:val="12"/>
          <w:u w:val="none"/>
        </w:rPr>
        <w:t>¶</w:t>
      </w:r>
      <w:r w:rsidRPr="00073580">
        <w:rPr>
          <w:rStyle w:val="StyleUnderline"/>
        </w:rPr>
        <w:t xml:space="preserve"> </w:t>
      </w:r>
      <w:r w:rsidRPr="005148F7">
        <w:rPr>
          <w:rStyle w:val="StyleUnderline"/>
          <w:highlight w:val="yellow"/>
        </w:rPr>
        <w:t>The public strongly supports this agenda.</w:t>
      </w:r>
      <w:r w:rsidRPr="00F26D5D">
        <w:rPr>
          <w:sz w:val="16"/>
        </w:rPr>
        <w:t xml:space="preserve"> A recent study by The Heritage Foundation’s American Perceptions Initiative into American attitudes toward tax reform found that </w:t>
      </w:r>
      <w:r w:rsidRPr="00073580">
        <w:rPr>
          <w:rStyle w:val="StyleUnderline"/>
        </w:rPr>
        <w:t>almost two-thirds (</w:t>
      </w:r>
      <w:r w:rsidRPr="005148F7">
        <w:rPr>
          <w:rStyle w:val="StyleUnderline"/>
          <w:highlight w:val="yellow"/>
        </w:rPr>
        <w:t>64 percent</w:t>
      </w:r>
      <w:r w:rsidRPr="00073580">
        <w:rPr>
          <w:rStyle w:val="StyleUnderline"/>
        </w:rPr>
        <w:t xml:space="preserve">) of Americans </w:t>
      </w:r>
      <w:r w:rsidRPr="005148F7">
        <w:rPr>
          <w:rStyle w:val="StyleUnderline"/>
          <w:highlight w:val="yellow"/>
        </w:rPr>
        <w:t>say</w:t>
      </w:r>
      <w:r w:rsidRPr="00073580">
        <w:rPr>
          <w:rStyle w:val="StyleUnderline"/>
        </w:rPr>
        <w:t xml:space="preserve"> that </w:t>
      </w:r>
      <w:r w:rsidRPr="005148F7">
        <w:rPr>
          <w:rStyle w:val="StyleUnderline"/>
          <w:highlight w:val="yellow"/>
        </w:rPr>
        <w:t>the federal tax system needs major</w:t>
      </w:r>
      <w:r w:rsidRPr="00073580">
        <w:rPr>
          <w:rStyle w:val="StyleUnderline"/>
        </w:rPr>
        <w:t xml:space="preserve"> changes and </w:t>
      </w:r>
      <w:r w:rsidRPr="005148F7">
        <w:rPr>
          <w:rStyle w:val="StyleUnderline"/>
          <w:highlight w:val="yellow"/>
        </w:rPr>
        <w:t>reform</w:t>
      </w:r>
      <w:r w:rsidRPr="00F26D5D">
        <w:rPr>
          <w:sz w:val="16"/>
        </w:rPr>
        <w:t>.</w:t>
      </w:r>
      <w:r w:rsidRPr="00F26D5D">
        <w:rPr>
          <w:sz w:val="12"/>
        </w:rPr>
        <w:t>¶</w:t>
      </w:r>
      <w:r w:rsidRPr="00F26D5D">
        <w:rPr>
          <w:sz w:val="16"/>
        </w:rPr>
        <w:t xml:space="preserve"> In addition, </w:t>
      </w:r>
      <w:r w:rsidRPr="00073580">
        <w:rPr>
          <w:rStyle w:val="StyleUnderline"/>
        </w:rPr>
        <w:t>nine in 10 Americans (</w:t>
      </w:r>
      <w:r w:rsidRPr="005148F7">
        <w:rPr>
          <w:rStyle w:val="StyleUnderline"/>
          <w:highlight w:val="yellow"/>
        </w:rPr>
        <w:t>91 percent</w:t>
      </w:r>
      <w:r w:rsidRPr="00073580">
        <w:rPr>
          <w:rStyle w:val="StyleUnderline"/>
        </w:rPr>
        <w:t xml:space="preserve">) </w:t>
      </w:r>
      <w:r w:rsidRPr="005148F7">
        <w:rPr>
          <w:rStyle w:val="StyleUnderline"/>
          <w:highlight w:val="yellow"/>
        </w:rPr>
        <w:t>agree</w:t>
      </w:r>
      <w:r w:rsidRPr="00073580">
        <w:rPr>
          <w:rStyle w:val="StyleUnderline"/>
        </w:rPr>
        <w:t xml:space="preserve"> that </w:t>
      </w:r>
      <w:r w:rsidRPr="005148F7">
        <w:rPr>
          <w:rStyle w:val="StyleUnderline"/>
          <w:highlight w:val="yellow"/>
        </w:rPr>
        <w:t>the system needs</w:t>
      </w:r>
      <w:r w:rsidRPr="00073580">
        <w:rPr>
          <w:rStyle w:val="StyleUnderline"/>
        </w:rPr>
        <w:t xml:space="preserve"> at least </w:t>
      </w:r>
      <w:r w:rsidRPr="005148F7">
        <w:rPr>
          <w:rStyle w:val="StyleUnderline"/>
          <w:highlight w:val="yellow"/>
        </w:rPr>
        <w:t>some changes</w:t>
      </w:r>
      <w:r w:rsidRPr="00F26D5D">
        <w:rPr>
          <w:sz w:val="16"/>
        </w:rPr>
        <w:t>.</w:t>
      </w:r>
      <w:r w:rsidRPr="00F26D5D">
        <w:rPr>
          <w:sz w:val="12"/>
        </w:rPr>
        <w:t>¶</w:t>
      </w:r>
      <w:r w:rsidRPr="00F26D5D">
        <w:rPr>
          <w:sz w:val="16"/>
        </w:rPr>
        <w:t xml:space="preserve"> The prospect of tax cuts have some worried that they would lead to reductions in revenue, and have called for the tax cuts to be offset by new taxes or tax increases in other areas.</w:t>
      </w:r>
      <w:r w:rsidRPr="00F26D5D">
        <w:rPr>
          <w:sz w:val="12"/>
        </w:rPr>
        <w:t>¶</w:t>
      </w:r>
      <w:r w:rsidRPr="00F26D5D">
        <w:rPr>
          <w:sz w:val="16"/>
        </w:rPr>
        <w:t xml:space="preserve"> However, tax cuts should not be paid for by tax increases elsewhere, and the American people agree.</w:t>
      </w:r>
      <w:r w:rsidRPr="00F26D5D">
        <w:rPr>
          <w:sz w:val="12"/>
        </w:rPr>
        <w:t>¶</w:t>
      </w:r>
      <w:r w:rsidRPr="00F26D5D">
        <w:rPr>
          <w:sz w:val="16"/>
        </w:rPr>
        <w:t xml:space="preserve"> </w:t>
      </w:r>
      <w:r w:rsidRPr="005148F7">
        <w:rPr>
          <w:rStyle w:val="StyleUnderline"/>
          <w:highlight w:val="yellow"/>
        </w:rPr>
        <w:t>Sixty-eight percent</w:t>
      </w:r>
      <w:r w:rsidRPr="00073580">
        <w:rPr>
          <w:rStyle w:val="StyleUnderline"/>
        </w:rPr>
        <w:t xml:space="preserve"> of registered voters in the survey </w:t>
      </w:r>
      <w:r w:rsidRPr="005148F7">
        <w:rPr>
          <w:rStyle w:val="StyleUnderline"/>
          <w:highlight w:val="yellow"/>
        </w:rPr>
        <w:t>said</w:t>
      </w:r>
      <w:r w:rsidRPr="00073580">
        <w:rPr>
          <w:rStyle w:val="StyleUnderline"/>
        </w:rPr>
        <w:t xml:space="preserve"> that potential </w:t>
      </w:r>
      <w:r w:rsidRPr="005148F7">
        <w:rPr>
          <w:rStyle w:val="StyleUnderline"/>
          <w:highlight w:val="yellow"/>
        </w:rPr>
        <w:t>lower revenue from tax cuts should lead to lower government spending, with overall</w:t>
      </w:r>
      <w:r w:rsidRPr="00073580">
        <w:rPr>
          <w:rStyle w:val="StyleUnderline"/>
        </w:rPr>
        <w:t xml:space="preserve"> spending </w:t>
      </w:r>
      <w:r w:rsidRPr="005148F7">
        <w:rPr>
          <w:rStyle w:val="StyleUnderline"/>
          <w:highlight w:val="yellow"/>
        </w:rPr>
        <w:t>cuts</w:t>
      </w:r>
      <w:r w:rsidRPr="00073580">
        <w:rPr>
          <w:rStyle w:val="StyleUnderline"/>
        </w:rPr>
        <w:t xml:space="preserve"> or entitlement reform </w:t>
      </w:r>
      <w:r w:rsidRPr="005148F7">
        <w:rPr>
          <w:rStyle w:val="StyleUnderline"/>
          <w:highlight w:val="yellow"/>
        </w:rPr>
        <w:t>to control the</w:t>
      </w:r>
      <w:r w:rsidRPr="00073580">
        <w:rPr>
          <w:rStyle w:val="StyleUnderline"/>
        </w:rPr>
        <w:t xml:space="preserve"> financial </w:t>
      </w:r>
      <w:r w:rsidRPr="005148F7">
        <w:rPr>
          <w:rStyle w:val="StyleUnderline"/>
          <w:highlight w:val="yellow"/>
        </w:rPr>
        <w:t>burden of federal spending</w:t>
      </w:r>
      <w:r w:rsidRPr="00F26D5D">
        <w:rPr>
          <w:sz w:val="16"/>
        </w:rPr>
        <w:t>.</w:t>
      </w:r>
      <w:r w:rsidRPr="00F26D5D">
        <w:rPr>
          <w:sz w:val="12"/>
        </w:rPr>
        <w:t>¶</w:t>
      </w:r>
      <w:r w:rsidRPr="00F26D5D">
        <w:rPr>
          <w:sz w:val="16"/>
        </w:rPr>
        <w:t xml:space="preserve"> Tax cuts do not need to be paid for. Only government spending, which drives deficits and debt, needs to be paid </w:t>
      </w:r>
      <w:proofErr w:type="gramStart"/>
      <w:r w:rsidRPr="00F26D5D">
        <w:rPr>
          <w:sz w:val="16"/>
        </w:rPr>
        <w:t>for.</w:t>
      </w:r>
      <w:r w:rsidRPr="00F26D5D">
        <w:rPr>
          <w:sz w:val="12"/>
        </w:rPr>
        <w:t>¶</w:t>
      </w:r>
      <w:proofErr w:type="gramEnd"/>
      <w:r w:rsidRPr="00F26D5D">
        <w:rPr>
          <w:sz w:val="16"/>
        </w:rPr>
        <w:t xml:space="preserve"> Tax reform proposals aside, </w:t>
      </w:r>
      <w:r w:rsidRPr="00073580">
        <w:rPr>
          <w:rStyle w:val="StyleUnderline"/>
        </w:rPr>
        <w:t>the nation is on an unsustainable fiscal path that requires spending reforms regardless of the ultimate tax changes.</w:t>
      </w:r>
      <w:r w:rsidRPr="00F26D5D">
        <w:rPr>
          <w:rStyle w:val="StyleUnderline"/>
          <w:sz w:val="12"/>
          <w:u w:val="none"/>
        </w:rPr>
        <w:t>¶</w:t>
      </w:r>
      <w:r w:rsidRPr="00073580">
        <w:rPr>
          <w:rStyle w:val="StyleUnderline"/>
        </w:rPr>
        <w:t xml:space="preserve"> If tax reform is to be lasting and sustainable, Congress must cut spending.</w:t>
      </w:r>
      <w:r w:rsidRPr="00F26D5D">
        <w:rPr>
          <w:sz w:val="16"/>
        </w:rPr>
        <w:t xml:space="preserve"> The U.S. has been overspending and overtaxing for far too long.</w:t>
      </w:r>
      <w:r w:rsidRPr="00F26D5D">
        <w:rPr>
          <w:sz w:val="12"/>
        </w:rPr>
        <w:t>¶</w:t>
      </w:r>
      <w:r w:rsidRPr="00F26D5D">
        <w:rPr>
          <w:sz w:val="16"/>
        </w:rPr>
        <w:t xml:space="preserve"> Though tax reform need not necessarily be tied to spending cuts, pursuing spending reforms with tax cuts can strengthen the permanency of tax reform, help place the federal budget on a sustainable path, and bring about additional economic growth.</w:t>
      </w:r>
    </w:p>
    <w:p w14:paraId="60278E5B" w14:textId="77777777" w:rsidR="00243CC7" w:rsidRDefault="00243CC7" w:rsidP="00243CC7">
      <w:pPr>
        <w:pStyle w:val="Heading3"/>
      </w:pPr>
      <w:r>
        <w:t>A2: Spending Good---Student Performance</w:t>
      </w:r>
    </w:p>
    <w:p w14:paraId="688D203C" w14:textId="77777777" w:rsidR="00243CC7" w:rsidRDefault="00243CC7" w:rsidP="00243CC7">
      <w:pPr>
        <w:pStyle w:val="Heading4"/>
      </w:pPr>
      <w:r>
        <w:t xml:space="preserve">Education spending doesn’t yield results – not even when we triple it per-student </w:t>
      </w:r>
    </w:p>
    <w:p w14:paraId="091A7C36" w14:textId="77777777" w:rsidR="00243CC7" w:rsidRDefault="00243CC7" w:rsidP="00243CC7">
      <w:r>
        <w:rPr>
          <w:rStyle w:val="Style13ptBold"/>
        </w:rPr>
        <w:t xml:space="preserve">CBS D.C., citing CATO and Andrew Coulson 2014 </w:t>
      </w:r>
      <w:r w:rsidRPr="007721B4">
        <w:t>- Andrew J. Coulson was the director of Cato’s Center for Educational Freedom from 2005 to 2015 and a senior fellow from 2015 until his death in February 2016. Previously, he was senior fellow in education policy at the Mackinac Center for Public Policy, 2014 ("Study: No Link Between School Spending, Student Achievement", 4-7-2014, Available Online from http://washington.cbslocal.com/2014/04/07/study-no-link-between-school-spending-student-achi</w:t>
      </w:r>
      <w:r>
        <w:t>evement/, Accessed on 6-20-2017) [TG]</w:t>
      </w:r>
    </w:p>
    <w:p w14:paraId="581BD1FF" w14:textId="77777777" w:rsidR="00243CC7" w:rsidRPr="007721B4" w:rsidRDefault="00243CC7" w:rsidP="00243CC7"/>
    <w:p w14:paraId="3E540E2F" w14:textId="77777777" w:rsidR="00243CC7" w:rsidRDefault="00243CC7" w:rsidP="00243CC7">
      <w:pPr>
        <w:rPr>
          <w:sz w:val="16"/>
        </w:rPr>
      </w:pPr>
      <w:r w:rsidRPr="007721B4">
        <w:rPr>
          <w:rStyle w:val="StyleUnderline"/>
          <w:highlight w:val="cyan"/>
        </w:rPr>
        <w:t>Decades of increased</w:t>
      </w:r>
      <w:r w:rsidRPr="00101365">
        <w:rPr>
          <w:rStyle w:val="StyleUnderline"/>
        </w:rPr>
        <w:t xml:space="preserve"> taxpayer </w:t>
      </w:r>
      <w:r w:rsidRPr="007721B4">
        <w:rPr>
          <w:rStyle w:val="StyleUnderline"/>
          <w:highlight w:val="cyan"/>
        </w:rPr>
        <w:t>spending per student</w:t>
      </w:r>
      <w:r w:rsidRPr="00101365">
        <w:rPr>
          <w:rStyle w:val="StyleUnderline"/>
        </w:rPr>
        <w:t xml:space="preserve"> in U.S. public schools </w:t>
      </w:r>
      <w:r w:rsidRPr="007721B4">
        <w:rPr>
          <w:rStyle w:val="StyleUnderline"/>
          <w:highlight w:val="cyan"/>
        </w:rPr>
        <w:t>has not improved</w:t>
      </w:r>
      <w:r w:rsidRPr="00101365">
        <w:rPr>
          <w:rStyle w:val="StyleUnderline"/>
        </w:rPr>
        <w:t xml:space="preserve"> student or school outcomes from that </w:t>
      </w:r>
      <w:r w:rsidRPr="007721B4">
        <w:rPr>
          <w:rStyle w:val="StyleUnderline"/>
          <w:highlight w:val="cyan"/>
        </w:rPr>
        <w:t>education</w:t>
      </w:r>
      <w:r w:rsidRPr="00101365">
        <w:rPr>
          <w:rStyle w:val="StyleUnderline"/>
        </w:rPr>
        <w:t>, and a new study finds that throwing money at the system is simply not tied to academic improvements</w:t>
      </w:r>
      <w:r w:rsidRPr="007721B4">
        <w:rPr>
          <w:rStyle w:val="Emphasis"/>
        </w:rPr>
        <w:t xml:space="preserve">. </w:t>
      </w:r>
      <w:r w:rsidRPr="007721B4">
        <w:rPr>
          <w:rStyle w:val="Emphasis"/>
          <w:highlight w:val="cyan"/>
        </w:rPr>
        <w:t>The study from</w:t>
      </w:r>
      <w:r w:rsidRPr="007721B4">
        <w:rPr>
          <w:rStyle w:val="Emphasis"/>
        </w:rPr>
        <w:t xml:space="preserve"> the </w:t>
      </w:r>
      <w:r w:rsidRPr="007721B4">
        <w:rPr>
          <w:rStyle w:val="Emphasis"/>
          <w:highlight w:val="cyan"/>
        </w:rPr>
        <w:t>CATO</w:t>
      </w:r>
      <w:r w:rsidRPr="007721B4">
        <w:rPr>
          <w:rStyle w:val="Emphasis"/>
        </w:rPr>
        <w:t xml:space="preserve"> Institute </w:t>
      </w:r>
      <w:r w:rsidRPr="007721B4">
        <w:rPr>
          <w:rStyle w:val="Emphasis"/>
          <w:highlight w:val="cyan"/>
        </w:rPr>
        <w:t>shows</w:t>
      </w:r>
      <w:r w:rsidRPr="00303F0A">
        <w:rPr>
          <w:sz w:val="16"/>
        </w:rPr>
        <w:t xml:space="preserve"> that American student </w:t>
      </w:r>
      <w:r w:rsidRPr="007721B4">
        <w:rPr>
          <w:rStyle w:val="StyleUnderline"/>
          <w:highlight w:val="cyan"/>
        </w:rPr>
        <w:t>performance</w:t>
      </w:r>
      <w:r w:rsidRPr="00303F0A">
        <w:rPr>
          <w:sz w:val="16"/>
        </w:rPr>
        <w:t xml:space="preserve"> has remained poor, </w:t>
      </w:r>
      <w:r w:rsidRPr="007721B4">
        <w:rPr>
          <w:rStyle w:val="StyleUnderline"/>
        </w:rPr>
        <w:t xml:space="preserve">and </w:t>
      </w:r>
      <w:r w:rsidRPr="007721B4">
        <w:rPr>
          <w:rStyle w:val="StyleUnderline"/>
          <w:highlight w:val="cyan"/>
        </w:rPr>
        <w:t>has</w:t>
      </w:r>
      <w:r w:rsidRPr="007721B4">
        <w:rPr>
          <w:rStyle w:val="StyleUnderline"/>
        </w:rPr>
        <w:t xml:space="preserve"> actually</w:t>
      </w:r>
      <w:r w:rsidRPr="007721B4">
        <w:rPr>
          <w:rStyle w:val="Emphasis"/>
        </w:rPr>
        <w:t xml:space="preserve"> </w:t>
      </w:r>
      <w:r w:rsidRPr="007721B4">
        <w:rPr>
          <w:rStyle w:val="Emphasis"/>
          <w:highlight w:val="cyan"/>
        </w:rPr>
        <w:t>declined</w:t>
      </w:r>
      <w:r w:rsidRPr="007721B4">
        <w:rPr>
          <w:rStyle w:val="Emphasis"/>
        </w:rPr>
        <w:t xml:space="preserve"> in mathematics and verbal skills</w:t>
      </w:r>
      <w:r w:rsidRPr="007721B4">
        <w:rPr>
          <w:rStyle w:val="StyleUnderline"/>
        </w:rPr>
        <w:t xml:space="preserve">, </w:t>
      </w:r>
      <w:r w:rsidRPr="007721B4">
        <w:rPr>
          <w:rStyle w:val="StyleUnderline"/>
          <w:highlight w:val="cyan"/>
        </w:rPr>
        <w:t>despite</w:t>
      </w:r>
      <w:r w:rsidRPr="007721B4">
        <w:rPr>
          <w:rStyle w:val="StyleUnderline"/>
        </w:rPr>
        <w:t xml:space="preserve"> per-student </w:t>
      </w:r>
      <w:r w:rsidRPr="007721B4">
        <w:rPr>
          <w:rStyle w:val="StyleUnderline"/>
          <w:highlight w:val="cyan"/>
        </w:rPr>
        <w:t>spending tripling</w:t>
      </w:r>
      <w:r w:rsidRPr="007721B4">
        <w:rPr>
          <w:rStyle w:val="StyleUnderline"/>
        </w:rPr>
        <w:t xml:space="preserve"> nationwide </w:t>
      </w:r>
      <w:r w:rsidRPr="007721B4">
        <w:rPr>
          <w:rStyle w:val="StyleUnderline"/>
          <w:highlight w:val="cyan"/>
        </w:rPr>
        <w:t>over</w:t>
      </w:r>
      <w:r w:rsidRPr="007721B4">
        <w:rPr>
          <w:rStyle w:val="StyleUnderline"/>
        </w:rPr>
        <w:t xml:space="preserve"> </w:t>
      </w:r>
      <w:r w:rsidRPr="007721B4">
        <w:rPr>
          <w:rStyle w:val="StyleUnderline"/>
          <w:highlight w:val="cyan"/>
        </w:rPr>
        <w:t>the</w:t>
      </w:r>
      <w:r w:rsidRPr="007721B4">
        <w:rPr>
          <w:rStyle w:val="StyleUnderline"/>
        </w:rPr>
        <w:t xml:space="preserve"> same </w:t>
      </w:r>
      <w:r w:rsidRPr="007721B4">
        <w:rPr>
          <w:rStyle w:val="StyleUnderline"/>
          <w:highlight w:val="cyan"/>
        </w:rPr>
        <w:t>40-year period</w:t>
      </w:r>
      <w:r w:rsidRPr="007721B4">
        <w:rPr>
          <w:rStyle w:val="StyleUnderline"/>
        </w:rPr>
        <w:t>.</w:t>
      </w:r>
      <w:r>
        <w:rPr>
          <w:rStyle w:val="StyleUnderline"/>
        </w:rPr>
        <w:t xml:space="preserve"> </w:t>
      </w:r>
      <w:r w:rsidRPr="00303F0A">
        <w:rPr>
          <w:sz w:val="16"/>
        </w:rPr>
        <w:t xml:space="preserve">“The takeaway from this study is that what we’ve done over the past 40 years hasn’t worked,” Andrew Coulson, director of the Center </w:t>
      </w:r>
      <w:proofErr w:type="gramStart"/>
      <w:r w:rsidRPr="00303F0A">
        <w:rPr>
          <w:sz w:val="16"/>
        </w:rPr>
        <w:t>For</w:t>
      </w:r>
      <w:proofErr w:type="gramEnd"/>
      <w:r w:rsidRPr="00303F0A">
        <w:rPr>
          <w:sz w:val="16"/>
        </w:rPr>
        <w:t xml:space="preserve"> Educational Freedom at the CATO Institute, told Watchdog.org. </w:t>
      </w:r>
      <w:r w:rsidRPr="007721B4">
        <w:rPr>
          <w:rStyle w:val="StyleUnderline"/>
        </w:rPr>
        <w:t xml:space="preserve">“The average performance change nationwide has declined 3 percent in mathematical and verbal skills. Moreover, </w:t>
      </w:r>
      <w:r w:rsidRPr="00303F0A">
        <w:rPr>
          <w:rStyle w:val="StyleUnderline"/>
        </w:rPr>
        <w:t>there’s</w:t>
      </w:r>
      <w:r w:rsidRPr="007721B4">
        <w:rPr>
          <w:rStyle w:val="StyleUnderline"/>
        </w:rPr>
        <w:t xml:space="preserve"> been </w:t>
      </w:r>
      <w:r w:rsidRPr="00303F0A">
        <w:rPr>
          <w:rStyle w:val="StyleUnderline"/>
        </w:rPr>
        <w:t>no relationship</w:t>
      </w:r>
      <w:r w:rsidRPr="007721B4">
        <w:rPr>
          <w:rStyle w:val="StyleUnderline"/>
        </w:rPr>
        <w:t>, effectively, between spending and academic outcomes.”</w:t>
      </w:r>
      <w:r>
        <w:rPr>
          <w:rStyle w:val="StyleUnderline"/>
        </w:rPr>
        <w:t xml:space="preserve"> </w:t>
      </w:r>
      <w:r w:rsidRPr="00303F0A">
        <w:rPr>
          <w:sz w:val="16"/>
        </w:rPr>
        <w:t xml:space="preserve">The study, </w:t>
      </w:r>
      <w:r w:rsidRPr="007721B4">
        <w:rPr>
          <w:rStyle w:val="StyleUnderline"/>
        </w:rPr>
        <w:t>“</w:t>
      </w:r>
      <w:r w:rsidRPr="00303F0A">
        <w:rPr>
          <w:rStyle w:val="StyleUnderline"/>
          <w:highlight w:val="cyan"/>
        </w:rPr>
        <w:t>State Education Trends</w:t>
      </w:r>
      <w:r w:rsidRPr="007721B4">
        <w:rPr>
          <w:rStyle w:val="StyleUnderline"/>
        </w:rPr>
        <w:t>: Academic Performance and Spending over the Past 40 Years,”</w:t>
      </w:r>
      <w:r w:rsidRPr="00303F0A">
        <w:rPr>
          <w:sz w:val="16"/>
        </w:rPr>
        <w:t xml:space="preserve"> </w:t>
      </w:r>
      <w:r w:rsidRPr="00303F0A">
        <w:rPr>
          <w:rStyle w:val="StyleUnderline"/>
          <w:highlight w:val="cyan"/>
        </w:rPr>
        <w:t>analyzed</w:t>
      </w:r>
      <w:r w:rsidRPr="007721B4">
        <w:rPr>
          <w:rStyle w:val="StyleUnderline"/>
        </w:rPr>
        <w:t xml:space="preserve"> </w:t>
      </w:r>
      <w:r w:rsidRPr="00303F0A">
        <w:rPr>
          <w:rStyle w:val="StyleUnderline"/>
          <w:highlight w:val="cyan"/>
        </w:rPr>
        <w:t>how</w:t>
      </w:r>
      <w:r w:rsidRPr="007721B4">
        <w:rPr>
          <w:rStyle w:val="StyleUnderline"/>
        </w:rPr>
        <w:t xml:space="preserve"> billions of increased </w:t>
      </w:r>
      <w:r w:rsidRPr="00303F0A">
        <w:rPr>
          <w:rStyle w:val="StyleUnderline"/>
          <w:highlight w:val="cyan"/>
        </w:rPr>
        <w:t>taxpayer dollars</w:t>
      </w:r>
      <w:r w:rsidRPr="007721B4">
        <w:rPr>
          <w:rStyle w:val="StyleUnderline"/>
        </w:rPr>
        <w:t xml:space="preserve">, </w:t>
      </w:r>
      <w:r w:rsidRPr="00303F0A">
        <w:rPr>
          <w:rStyle w:val="StyleUnderline"/>
          <w:highlight w:val="cyan"/>
        </w:rPr>
        <w:t>combined with</w:t>
      </w:r>
      <w:r w:rsidRPr="007721B4">
        <w:rPr>
          <w:rStyle w:val="StyleUnderline"/>
        </w:rPr>
        <w:t xml:space="preserve"> the number of </w:t>
      </w:r>
      <w:r w:rsidRPr="00303F0A">
        <w:rPr>
          <w:rStyle w:val="StyleUnderline"/>
          <w:highlight w:val="cyan"/>
        </w:rPr>
        <w:t>school employees</w:t>
      </w:r>
      <w:r w:rsidRPr="007721B4">
        <w:rPr>
          <w:rStyle w:val="StyleUnderline"/>
        </w:rPr>
        <w:t xml:space="preserve"> nearly </w:t>
      </w:r>
      <w:r w:rsidRPr="00303F0A">
        <w:rPr>
          <w:rStyle w:val="StyleUnderline"/>
          <w:highlight w:val="cyan"/>
        </w:rPr>
        <w:t>doubling</w:t>
      </w:r>
      <w:r w:rsidRPr="007721B4">
        <w:rPr>
          <w:rStyle w:val="StyleUnderline"/>
        </w:rPr>
        <w:t xml:space="preserve"> since 1970,</w:t>
      </w:r>
      <w:r w:rsidRPr="00303F0A">
        <w:rPr>
          <w:sz w:val="16"/>
        </w:rPr>
        <w:t xml:space="preserve"> </w:t>
      </w:r>
      <w:r w:rsidRPr="00303F0A">
        <w:rPr>
          <w:rStyle w:val="Emphasis"/>
          <w:highlight w:val="cyan"/>
        </w:rPr>
        <w:t xml:space="preserve">to produce </w:t>
      </w:r>
      <w:r w:rsidRPr="00303F0A">
        <w:rPr>
          <w:rStyle w:val="Emphasis"/>
        </w:rPr>
        <w:t>stagnant</w:t>
      </w:r>
      <w:r w:rsidRPr="007721B4">
        <w:rPr>
          <w:rStyle w:val="Emphasis"/>
        </w:rPr>
        <w:t xml:space="preserve"> or </w:t>
      </w:r>
      <w:r w:rsidRPr="00303F0A">
        <w:rPr>
          <w:rStyle w:val="Emphasis"/>
          <w:highlight w:val="cyan"/>
        </w:rPr>
        <w:t>declining</w:t>
      </w:r>
      <w:r w:rsidRPr="007721B4">
        <w:rPr>
          <w:rStyle w:val="Emphasis"/>
        </w:rPr>
        <w:t xml:space="preserve"> academic </w:t>
      </w:r>
      <w:r w:rsidRPr="00303F0A">
        <w:rPr>
          <w:rStyle w:val="Emphasis"/>
          <w:highlight w:val="cyan"/>
        </w:rPr>
        <w:t>results</w:t>
      </w:r>
      <w:r w:rsidRPr="007721B4">
        <w:rPr>
          <w:rStyle w:val="Emphasis"/>
        </w:rPr>
        <w:t>.</w:t>
      </w:r>
      <w:r>
        <w:rPr>
          <w:rStyle w:val="Emphasis"/>
        </w:rPr>
        <w:t xml:space="preserve"> </w:t>
      </w:r>
      <w:r w:rsidRPr="00303F0A">
        <w:rPr>
          <w:sz w:val="16"/>
        </w:rPr>
        <w:t xml:space="preserve">“The performance of 17-year-olds has been essentially stagnant across all subjects despite a near tripling of the inflation-adjusted cost of putting a child through the K-12 system,” writes Coulson. </w:t>
      </w:r>
      <w:r w:rsidRPr="00303F0A">
        <w:rPr>
          <w:rStyle w:val="StyleUnderline"/>
          <w:highlight w:val="cyan"/>
        </w:rPr>
        <w:t>Data from the</w:t>
      </w:r>
      <w:r w:rsidRPr="007721B4">
        <w:rPr>
          <w:rStyle w:val="StyleUnderline"/>
        </w:rPr>
        <w:t xml:space="preserve"> U.S. </w:t>
      </w:r>
      <w:r w:rsidRPr="00303F0A">
        <w:rPr>
          <w:rStyle w:val="StyleUnderline"/>
          <w:highlight w:val="cyan"/>
        </w:rPr>
        <w:t>D</w:t>
      </w:r>
      <w:r w:rsidRPr="007721B4">
        <w:rPr>
          <w:rStyle w:val="StyleUnderline"/>
        </w:rPr>
        <w:t xml:space="preserve">epartment </w:t>
      </w:r>
      <w:r w:rsidRPr="00303F0A">
        <w:rPr>
          <w:rStyle w:val="StyleUnderline"/>
          <w:highlight w:val="cyan"/>
        </w:rPr>
        <w:t>o</w:t>
      </w:r>
      <w:r w:rsidRPr="007721B4">
        <w:rPr>
          <w:rStyle w:val="StyleUnderline"/>
        </w:rPr>
        <w:t xml:space="preserve">f </w:t>
      </w:r>
      <w:r w:rsidRPr="00303F0A">
        <w:rPr>
          <w:rStyle w:val="StyleUnderline"/>
          <w:highlight w:val="cyan"/>
        </w:rPr>
        <w:t>E</w:t>
      </w:r>
      <w:r w:rsidRPr="007721B4">
        <w:rPr>
          <w:rStyle w:val="StyleUnderline"/>
        </w:rPr>
        <w:t xml:space="preserve">ducation </w:t>
      </w:r>
      <w:r w:rsidRPr="00303F0A">
        <w:rPr>
          <w:rStyle w:val="StyleUnderline"/>
          <w:highlight w:val="cyan"/>
        </w:rPr>
        <w:t>incorporating</w:t>
      </w:r>
      <w:r w:rsidRPr="007721B4">
        <w:rPr>
          <w:rStyle w:val="StyleUnderline"/>
        </w:rPr>
        <w:t xml:space="preserve"> public school </w:t>
      </w:r>
      <w:r w:rsidRPr="00303F0A">
        <w:rPr>
          <w:rStyle w:val="StyleUnderline"/>
          <w:highlight w:val="cyan"/>
        </w:rPr>
        <w:t>costs</w:t>
      </w:r>
      <w:r w:rsidRPr="007721B4">
        <w:rPr>
          <w:rStyle w:val="StyleUnderline"/>
        </w:rPr>
        <w:t xml:space="preserve">, number of </w:t>
      </w:r>
      <w:r w:rsidRPr="00303F0A">
        <w:rPr>
          <w:rStyle w:val="StyleUnderline"/>
          <w:highlight w:val="cyan"/>
        </w:rPr>
        <w:t>employees</w:t>
      </w:r>
      <w:r w:rsidRPr="007721B4">
        <w:rPr>
          <w:rStyle w:val="StyleUnderline"/>
        </w:rPr>
        <w:t xml:space="preserve">, student </w:t>
      </w:r>
      <w:r w:rsidRPr="00303F0A">
        <w:rPr>
          <w:rStyle w:val="StyleUnderline"/>
          <w:highlight w:val="cyan"/>
        </w:rPr>
        <w:t>enrollment</w:t>
      </w:r>
      <w:r w:rsidRPr="007721B4">
        <w:rPr>
          <w:rStyle w:val="StyleUnderline"/>
        </w:rPr>
        <w:t xml:space="preserve"> </w:t>
      </w:r>
      <w:r w:rsidRPr="00303F0A">
        <w:rPr>
          <w:rStyle w:val="StyleUnderline"/>
          <w:highlight w:val="cyan"/>
        </w:rPr>
        <w:t>and</w:t>
      </w:r>
      <w:r w:rsidRPr="007721B4">
        <w:rPr>
          <w:rStyle w:val="StyleUnderline"/>
        </w:rPr>
        <w:t xml:space="preserve"> SAT </w:t>
      </w:r>
      <w:r w:rsidRPr="00303F0A">
        <w:rPr>
          <w:rStyle w:val="StyleUnderline"/>
          <w:highlight w:val="cyan"/>
        </w:rPr>
        <w:t>scores</w:t>
      </w:r>
      <w:r w:rsidRPr="007721B4">
        <w:rPr>
          <w:rStyle w:val="StyleUnderline"/>
        </w:rPr>
        <w:t xml:space="preserve"> was </w:t>
      </w:r>
      <w:r w:rsidRPr="00303F0A">
        <w:rPr>
          <w:rStyle w:val="StyleUnderline"/>
          <w:highlight w:val="cyan"/>
        </w:rPr>
        <w:t>analyzed</w:t>
      </w:r>
      <w:r w:rsidRPr="007721B4">
        <w:rPr>
          <w:rStyle w:val="StyleUnderline"/>
        </w:rPr>
        <w:t xml:space="preserve"> to explore the </w:t>
      </w:r>
      <w:r w:rsidRPr="00303F0A">
        <w:rPr>
          <w:rStyle w:val="StyleUnderline"/>
          <w:highlight w:val="cyan"/>
        </w:rPr>
        <w:t>disparity between</w:t>
      </w:r>
      <w:r w:rsidRPr="007721B4">
        <w:rPr>
          <w:rStyle w:val="StyleUnderline"/>
        </w:rPr>
        <w:t xml:space="preserve"> increased </w:t>
      </w:r>
      <w:r w:rsidRPr="00303F0A">
        <w:rPr>
          <w:rStyle w:val="StyleUnderline"/>
          <w:highlight w:val="cyan"/>
        </w:rPr>
        <w:t>spending and</w:t>
      </w:r>
      <w:r w:rsidRPr="007721B4">
        <w:rPr>
          <w:rStyle w:val="StyleUnderline"/>
        </w:rPr>
        <w:t xml:space="preserve"> decreasing or stagnant academic </w:t>
      </w:r>
      <w:r w:rsidRPr="00303F0A">
        <w:rPr>
          <w:rStyle w:val="StyleUnderline"/>
          <w:highlight w:val="cyan"/>
        </w:rPr>
        <w:t>results</w:t>
      </w:r>
      <w:r w:rsidRPr="007721B4">
        <w:rPr>
          <w:rStyle w:val="StyleUnderline"/>
        </w:rPr>
        <w:t>.</w:t>
      </w:r>
      <w:r>
        <w:rPr>
          <w:rStyle w:val="StyleUnderline"/>
        </w:rPr>
        <w:t xml:space="preserve"> </w:t>
      </w:r>
      <w:r w:rsidRPr="00303F0A">
        <w:rPr>
          <w:sz w:val="16"/>
        </w:rPr>
        <w:t xml:space="preserve">Congressional mandates and the provision of comprehensive special education, </w:t>
      </w:r>
      <w:r w:rsidRPr="007721B4">
        <w:rPr>
          <w:rStyle w:val="StyleUnderline"/>
        </w:rPr>
        <w:t>after school programs and increasing technology costs have increased public education budgets.</w:t>
      </w:r>
      <w:r w:rsidRPr="00303F0A">
        <w:rPr>
          <w:sz w:val="16"/>
        </w:rPr>
        <w:t xml:space="preserve"> This is in contrast to private schools, where students excel over public school peers, but manage to operate at budgets about 34 percent lower than taxpayer-funded schools, US Finance Post reports. </w:t>
      </w:r>
      <w:r w:rsidRPr="007721B4">
        <w:rPr>
          <w:rStyle w:val="StyleUnderline"/>
        </w:rPr>
        <w:t>Public schools spend, on average, $11,000 per student, per year.</w:t>
      </w:r>
      <w:r>
        <w:rPr>
          <w:rStyle w:val="StyleUnderline"/>
        </w:rPr>
        <w:t xml:space="preserve"> </w:t>
      </w:r>
      <w:r w:rsidRPr="00303F0A">
        <w:rPr>
          <w:sz w:val="16"/>
        </w:rPr>
        <w:t xml:space="preserve">Coulson noted an Arizona study he conducted which showed that the average per-pupil spending at private schools was only about 66 percent of the cost of public schools. “It’s really impressive how disconnected spending and achievement have been in our state public systems,” Coulson said in a telephone interview with New Mexico Watchdog. </w:t>
      </w:r>
      <w:r w:rsidRPr="007721B4">
        <w:rPr>
          <w:rStyle w:val="StyleUnderline"/>
        </w:rPr>
        <w:t xml:space="preserve">The 60-page report confirms data showing that American students have remained </w:t>
      </w:r>
      <w:r w:rsidRPr="007721B4">
        <w:rPr>
          <w:rStyle w:val="Emphasis"/>
        </w:rPr>
        <w:t>internationally mediocre</w:t>
      </w:r>
      <w:r w:rsidRPr="007721B4">
        <w:rPr>
          <w:rStyle w:val="StyleUnderline"/>
        </w:rPr>
        <w:t xml:space="preserve"> since 1970,</w:t>
      </w:r>
      <w:r w:rsidRPr="00303F0A">
        <w:rPr>
          <w:sz w:val="16"/>
        </w:rPr>
        <w:t xml:space="preserve"> even amid a tripling in inflation-adjusted dollars being spent per-student. A National Public Radio analysis finds that U.S. students are not in the global top 20 for math, reading or science scores. “That is remarkably unusual,” </w:t>
      </w:r>
      <w:r w:rsidRPr="00303F0A">
        <w:rPr>
          <w:rStyle w:val="StyleUnderline"/>
          <w:highlight w:val="cyan"/>
        </w:rPr>
        <w:t>Coulson wrote</w:t>
      </w:r>
      <w:r w:rsidRPr="007721B4">
        <w:rPr>
          <w:rStyle w:val="StyleUnderline"/>
        </w:rPr>
        <w:t>, “</w:t>
      </w:r>
      <w:r w:rsidRPr="00303F0A">
        <w:rPr>
          <w:rStyle w:val="StyleUnderline"/>
          <w:highlight w:val="cyan"/>
        </w:rPr>
        <w:t>In</w:t>
      </w:r>
      <w:r w:rsidRPr="007721B4">
        <w:rPr>
          <w:rStyle w:val="StyleUnderline"/>
        </w:rPr>
        <w:t xml:space="preserve"> virtually </w:t>
      </w:r>
      <w:r w:rsidRPr="00303F0A">
        <w:rPr>
          <w:rStyle w:val="StyleUnderline"/>
          <w:highlight w:val="cyan"/>
        </w:rPr>
        <w:t>every other field</w:t>
      </w:r>
      <w:r w:rsidRPr="007721B4">
        <w:rPr>
          <w:rStyle w:val="StyleUnderline"/>
        </w:rPr>
        <w:t xml:space="preserve">, </w:t>
      </w:r>
      <w:r w:rsidRPr="00303F0A">
        <w:rPr>
          <w:rStyle w:val="StyleUnderline"/>
          <w:highlight w:val="cyan"/>
        </w:rPr>
        <w:t>productivity</w:t>
      </w:r>
      <w:r w:rsidRPr="007721B4">
        <w:rPr>
          <w:rStyle w:val="StyleUnderline"/>
        </w:rPr>
        <w:t xml:space="preserve"> </w:t>
      </w:r>
      <w:r w:rsidRPr="00303F0A">
        <w:rPr>
          <w:rStyle w:val="StyleUnderline"/>
          <w:highlight w:val="cyan"/>
        </w:rPr>
        <w:t>has risen</w:t>
      </w:r>
      <w:r w:rsidRPr="007721B4">
        <w:rPr>
          <w:rStyle w:val="StyleUnderline"/>
        </w:rPr>
        <w:t xml:space="preserve"> over this period </w:t>
      </w:r>
      <w:r w:rsidRPr="00303F0A">
        <w:rPr>
          <w:rStyle w:val="StyleUnderline"/>
          <w:highlight w:val="cyan"/>
        </w:rPr>
        <w:t>thanks to</w:t>
      </w:r>
      <w:r w:rsidRPr="007721B4">
        <w:rPr>
          <w:rStyle w:val="StyleUnderline"/>
        </w:rPr>
        <w:t xml:space="preserve"> the </w:t>
      </w:r>
      <w:r w:rsidRPr="00303F0A">
        <w:rPr>
          <w:rStyle w:val="StyleUnderline"/>
          <w:highlight w:val="cyan"/>
        </w:rPr>
        <w:t>adoption of</w:t>
      </w:r>
      <w:r w:rsidRPr="007721B4">
        <w:rPr>
          <w:rStyle w:val="StyleUnderline"/>
        </w:rPr>
        <w:t xml:space="preserve"> countless </w:t>
      </w:r>
      <w:r w:rsidRPr="00303F0A">
        <w:rPr>
          <w:rStyle w:val="StyleUnderline"/>
          <w:highlight w:val="cyan"/>
        </w:rPr>
        <w:t>technological advances</w:t>
      </w:r>
      <w:r w:rsidRPr="007721B4">
        <w:rPr>
          <w:rStyle w:val="StyleUnderline"/>
        </w:rPr>
        <w:t xml:space="preserve"> — advances </w:t>
      </w:r>
      <w:r w:rsidRPr="00303F0A">
        <w:rPr>
          <w:rStyle w:val="StyleUnderline"/>
          <w:highlight w:val="cyan"/>
        </w:rPr>
        <w:t>that</w:t>
      </w:r>
      <w:r w:rsidRPr="007721B4">
        <w:rPr>
          <w:rStyle w:val="StyleUnderline"/>
        </w:rPr>
        <w:t xml:space="preserve">, in many cases, </w:t>
      </w:r>
      <w:r w:rsidRPr="00303F0A">
        <w:rPr>
          <w:rStyle w:val="StyleUnderline"/>
          <w:highlight w:val="cyan"/>
        </w:rPr>
        <w:t>would seem ideally suited to facilitating learning</w:t>
      </w:r>
      <w:r w:rsidRPr="00303F0A">
        <w:rPr>
          <w:sz w:val="16"/>
        </w:rPr>
        <w:t xml:space="preserve">. </w:t>
      </w:r>
      <w:r w:rsidRPr="00303F0A">
        <w:rPr>
          <w:rStyle w:val="StyleUnderline"/>
        </w:rPr>
        <w:t xml:space="preserve">And </w:t>
      </w:r>
      <w:r w:rsidRPr="00303F0A">
        <w:rPr>
          <w:rStyle w:val="StyleUnderline"/>
          <w:highlight w:val="cyan"/>
        </w:rPr>
        <w:t>yet</w:t>
      </w:r>
      <w:r w:rsidRPr="00303F0A">
        <w:rPr>
          <w:rStyle w:val="StyleUnderline"/>
        </w:rPr>
        <w:t xml:space="preserve">, surrounded by this torrent of progress, </w:t>
      </w:r>
      <w:r w:rsidRPr="00303F0A">
        <w:rPr>
          <w:rStyle w:val="StyleUnderline"/>
          <w:highlight w:val="cyan"/>
        </w:rPr>
        <w:t>education has remained anchored</w:t>
      </w:r>
      <w:r w:rsidRPr="00303F0A">
        <w:rPr>
          <w:rStyle w:val="StyleUnderline"/>
        </w:rPr>
        <w:t xml:space="preserve"> to the riverbed, watching the rest of the world rush past it.”</w:t>
      </w:r>
      <w:r w:rsidRPr="00303F0A">
        <w:rPr>
          <w:sz w:val="16"/>
        </w:rPr>
        <w:t xml:space="preserve"> The study includes charts comparing national versus state-level spending increases that suggest “that there is essentially no link between state education spending (which has exploded) and the performance of students at the end of high school (which has generally stagnated or declined),” Coulson writes.</w:t>
      </w:r>
    </w:p>
    <w:p w14:paraId="39B10627" w14:textId="77777777" w:rsidR="00243CC7" w:rsidRDefault="00243CC7" w:rsidP="00243CC7">
      <w:pPr>
        <w:pStyle w:val="Heading4"/>
      </w:pPr>
      <w:r>
        <w:t>Federally funded education programs are ineffective</w:t>
      </w:r>
    </w:p>
    <w:p w14:paraId="5745E148" w14:textId="77777777" w:rsidR="00243CC7" w:rsidRDefault="00243CC7" w:rsidP="00243CC7">
      <w:r w:rsidRPr="006F2609">
        <w:rPr>
          <w:rStyle w:val="Style13ptBold"/>
        </w:rPr>
        <w:t>Evers and Alger 17</w:t>
      </w:r>
      <w:r>
        <w:t xml:space="preserve"> – Williamson M. Evers, research fellow at the Hoover Institution specializing on education policy, PhD in political science from Stanford, served as US assistant secretary of education for policy from 2007 to 2009, and Vicki E. Alger, research fellow at the Independent Institute, holds senior fellowships at the Fraser Institute and Independent Women’s Forum, has authored more than forty studies on education policy, PhD in political philosophy from University of Dallas, 2017 (“Trump’s education cuts aren’t ‘devastating,’ they’re smart,” Los Angeles Times, 06-12, Available Online at </w:t>
      </w:r>
      <w:hyperlink r:id="rId69" w:history="1">
        <w:r w:rsidRPr="000A698A">
          <w:rPr>
            <w:rStyle w:val="Hyperlink"/>
          </w:rPr>
          <w:t>http://www.latimes.com/opinion/op-ed/la-oe-evers-alger-trump-education-cuts-good-20170612-story.html</w:t>
        </w:r>
      </w:hyperlink>
      <w:r>
        <w:t>, Accessed 06-21-2017, HK)</w:t>
      </w:r>
    </w:p>
    <w:p w14:paraId="2EE05C34" w14:textId="77777777" w:rsidR="00243CC7" w:rsidRPr="003C14A4" w:rsidRDefault="00243CC7" w:rsidP="00243CC7"/>
    <w:p w14:paraId="703DF095" w14:textId="77777777" w:rsidR="00243CC7" w:rsidRDefault="00243CC7" w:rsidP="00243CC7">
      <w:pPr>
        <w:rPr>
          <w:sz w:val="16"/>
        </w:rPr>
      </w:pPr>
      <w:r w:rsidRPr="00A25A4B">
        <w:rPr>
          <w:rStyle w:val="StyleUnderline"/>
        </w:rPr>
        <w:t xml:space="preserve">It’s the end of the world as we know it </w:t>
      </w:r>
      <w:r w:rsidRPr="00A25A4B">
        <w:rPr>
          <w:sz w:val="16"/>
        </w:rPr>
        <w:t xml:space="preserve">– at least that’s what some people would have us believe about President Trump’s education </w:t>
      </w:r>
      <w:proofErr w:type="gramStart"/>
      <w:r w:rsidRPr="00A25A4B">
        <w:rPr>
          <w:sz w:val="16"/>
        </w:rPr>
        <w:t>budget.</w:t>
      </w:r>
      <w:r w:rsidRPr="00A25A4B">
        <w:rPr>
          <w:sz w:val="12"/>
        </w:rPr>
        <w:t>¶</w:t>
      </w:r>
      <w:proofErr w:type="gramEnd"/>
      <w:r w:rsidRPr="00A25A4B">
        <w:rPr>
          <w:sz w:val="16"/>
        </w:rPr>
        <w:t xml:space="preserve"> It’s “a devastating blow to the country’s public education system,” according to National School Boards Assn. CEO Thomas Gentzel. More like a “wrecking ball,” says Lily Eskelsen García, president of the National Education Assn. teachers’ union. No, it’s a veritable “assault on the American Dream,” insists John B. King Jr., former Obama administration secretary of </w:t>
      </w:r>
      <w:proofErr w:type="gramStart"/>
      <w:r w:rsidRPr="00A25A4B">
        <w:rPr>
          <w:sz w:val="16"/>
        </w:rPr>
        <w:t>education.</w:t>
      </w:r>
      <w:r w:rsidRPr="00A25A4B">
        <w:rPr>
          <w:sz w:val="12"/>
        </w:rPr>
        <w:t>¶</w:t>
      </w:r>
      <w:proofErr w:type="gramEnd"/>
      <w:r w:rsidRPr="00A25A4B">
        <w:rPr>
          <w:sz w:val="16"/>
        </w:rPr>
        <w:t xml:space="preserve"> </w:t>
      </w:r>
      <w:r w:rsidRPr="006F2609">
        <w:rPr>
          <w:rStyle w:val="StyleUnderline"/>
        </w:rPr>
        <w:t>Such hyperbole is reminiscent of the early 1980s</w:t>
      </w:r>
      <w:r w:rsidRPr="00A25A4B">
        <w:rPr>
          <w:sz w:val="16"/>
        </w:rPr>
        <w:t xml:space="preserve">, when President Reagan’s opponents battled his administration’s education cuts, and </w:t>
      </w:r>
      <w:r w:rsidRPr="006F2609">
        <w:rPr>
          <w:rStyle w:val="StyleUnderline"/>
        </w:rPr>
        <w:t>it’s about as inaccurate today</w:t>
      </w:r>
      <w:r w:rsidRPr="00A25A4B">
        <w:rPr>
          <w:sz w:val="16"/>
        </w:rPr>
        <w:t xml:space="preserve"> as it was back then.</w:t>
      </w:r>
      <w:r w:rsidRPr="00A25A4B">
        <w:rPr>
          <w:sz w:val="12"/>
        </w:rPr>
        <w:t>¶</w:t>
      </w:r>
      <w:r w:rsidRPr="00A25A4B">
        <w:rPr>
          <w:sz w:val="16"/>
        </w:rPr>
        <w:t xml:space="preserve"> Trump wants to reduce the U.S. Department of Education’s discretionary budget by $9.2 billion, from $68.3 billion to $59.1 billion. Close to two-thirds of that reduction (63%) comes from eliminating </w:t>
      </w:r>
      <w:r w:rsidRPr="00A25A4B">
        <w:rPr>
          <w:rStyle w:val="StyleUnderline"/>
          <w:highlight w:val="yellow"/>
        </w:rPr>
        <w:t>programs</w:t>
      </w:r>
      <w:r w:rsidRPr="00A25A4B">
        <w:rPr>
          <w:sz w:val="16"/>
        </w:rPr>
        <w:t xml:space="preserve"> that </w:t>
      </w:r>
      <w:r w:rsidRPr="00A25A4B">
        <w:rPr>
          <w:rStyle w:val="StyleUnderline"/>
          <w:highlight w:val="yellow"/>
        </w:rPr>
        <w:t>are duplicative or</w:t>
      </w:r>
      <w:r w:rsidRPr="006F2609">
        <w:rPr>
          <w:rStyle w:val="StyleUnderline"/>
        </w:rPr>
        <w:t xml:space="preserve"> just </w:t>
      </w:r>
      <w:r w:rsidRPr="00A25A4B">
        <w:rPr>
          <w:rStyle w:val="StyleUnderline"/>
          <w:highlight w:val="yellow"/>
        </w:rPr>
        <w:t xml:space="preserve">don’t </w:t>
      </w:r>
      <w:proofErr w:type="gramStart"/>
      <w:r w:rsidRPr="00A25A4B">
        <w:rPr>
          <w:rStyle w:val="StyleUnderline"/>
          <w:highlight w:val="yellow"/>
        </w:rPr>
        <w:t>work</w:t>
      </w:r>
      <w:r w:rsidRPr="00A25A4B">
        <w:rPr>
          <w:sz w:val="16"/>
        </w:rPr>
        <w:t>.</w:t>
      </w:r>
      <w:r w:rsidRPr="00A25A4B">
        <w:rPr>
          <w:sz w:val="12"/>
        </w:rPr>
        <w:t>¶</w:t>
      </w:r>
      <w:proofErr w:type="gramEnd"/>
      <w:r w:rsidRPr="00A25A4B">
        <w:rPr>
          <w:sz w:val="16"/>
        </w:rPr>
        <w:t xml:space="preserve"> The administration is proposing a 10% cut in TRIO programs and a cut of almost a third in GEAR UP programs. GEAR UP and TRIO (which despite the name consists of nine programs) are supposed to help at-risk students who hope to go to college, but who might not make </w:t>
      </w:r>
      <w:proofErr w:type="gramStart"/>
      <w:r w:rsidRPr="00A25A4B">
        <w:rPr>
          <w:sz w:val="16"/>
        </w:rPr>
        <w:t>it.</w:t>
      </w:r>
      <w:r w:rsidRPr="00A25A4B">
        <w:rPr>
          <w:sz w:val="12"/>
        </w:rPr>
        <w:t>¶</w:t>
      </w:r>
      <w:proofErr w:type="gramEnd"/>
      <w:r w:rsidRPr="00A25A4B">
        <w:rPr>
          <w:sz w:val="16"/>
        </w:rPr>
        <w:t xml:space="preserve"> The </w:t>
      </w:r>
      <w:r w:rsidRPr="00A25A4B">
        <w:rPr>
          <w:rStyle w:val="StyleUnderline"/>
          <w:highlight w:val="yellow"/>
        </w:rPr>
        <w:t>K-12 programs proposed for elimination</w:t>
      </w:r>
      <w:r w:rsidRPr="00A25A4B">
        <w:rPr>
          <w:sz w:val="16"/>
        </w:rPr>
        <w:t xml:space="preserve"> in the Trump budget </w:t>
      </w:r>
      <w:r w:rsidRPr="00A25A4B">
        <w:rPr>
          <w:rStyle w:val="StyleUnderline"/>
          <w:highlight w:val="yellow"/>
        </w:rPr>
        <w:t>are</w:t>
      </w:r>
      <w:r w:rsidRPr="00A25A4B">
        <w:rPr>
          <w:sz w:val="16"/>
        </w:rPr>
        <w:t xml:space="preserve"> similarly </w:t>
      </w:r>
      <w:r w:rsidRPr="00A25A4B">
        <w:rPr>
          <w:rStyle w:val="StyleUnderline"/>
          <w:highlight w:val="yellow"/>
        </w:rPr>
        <w:t>ineffective</w:t>
      </w:r>
      <w:r w:rsidRPr="00A25A4B">
        <w:rPr>
          <w:sz w:val="16"/>
        </w:rPr>
        <w:t>.</w:t>
      </w:r>
      <w:r w:rsidRPr="00A25A4B">
        <w:rPr>
          <w:sz w:val="12"/>
        </w:rPr>
        <w:t>¶</w:t>
      </w:r>
      <w:r w:rsidRPr="00A25A4B">
        <w:rPr>
          <w:sz w:val="16"/>
        </w:rPr>
        <w:t xml:space="preserve"> 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In a striking acknowledgement that these programs don’t hold up under scrutiny, lobbyists for the programs got Congress to ban the Education Department from setting up control-group evaluations of TRIO and GEAR </w:t>
      </w:r>
      <w:proofErr w:type="gramStart"/>
      <w:r w:rsidRPr="00A25A4B">
        <w:rPr>
          <w:sz w:val="16"/>
        </w:rPr>
        <w:t>UP.</w:t>
      </w:r>
      <w:r w:rsidRPr="00A25A4B">
        <w:rPr>
          <w:sz w:val="12"/>
        </w:rPr>
        <w:t>¶</w:t>
      </w:r>
      <w:proofErr w:type="gramEnd"/>
      <w:r w:rsidRPr="00A25A4B">
        <w:rPr>
          <w:sz w:val="16"/>
        </w:rPr>
        <w:t xml:space="preserve"> Another sign of dysfunction is that — despite a demonstrable lack of success — grants to run TRIO and GEAR UP programs almost always get renewed. For example, in California, 82% of those who had grants in 2006 to manage this “no detectable effects” TRIO program still had those grants a decade </w:t>
      </w:r>
      <w:proofErr w:type="gramStart"/>
      <w:r w:rsidRPr="00A25A4B">
        <w:rPr>
          <w:sz w:val="16"/>
        </w:rPr>
        <w:t>later.</w:t>
      </w:r>
      <w:r w:rsidRPr="00A25A4B">
        <w:rPr>
          <w:sz w:val="12"/>
        </w:rPr>
        <w:t>¶</w:t>
      </w:r>
      <w:proofErr w:type="gramEnd"/>
      <w:r w:rsidRPr="00A25A4B">
        <w:rPr>
          <w:sz w:val="16"/>
        </w:rPr>
        <w:t xml:space="preserve"> The K-12 programs proposed for elimination in the Trump budget are similarly ineffective.</w:t>
      </w:r>
      <w:r w:rsidRPr="00A25A4B">
        <w:rPr>
          <w:sz w:val="12"/>
        </w:rPr>
        <w:t>¶</w:t>
      </w:r>
      <w:r w:rsidRPr="00A25A4B">
        <w:rPr>
          <w:sz w:val="16"/>
        </w:rPr>
        <w:t xml:space="preserve"> In 1994, the Clinton administration started </w:t>
      </w:r>
      <w:r w:rsidRPr="006F2609">
        <w:rPr>
          <w:rStyle w:val="StyleUnderline"/>
        </w:rPr>
        <w:t>the 21st Century Community Learning Centers program</w:t>
      </w:r>
      <w:r w:rsidRPr="00A25A4B">
        <w:rPr>
          <w:sz w:val="16"/>
        </w:rPr>
        <w:t xml:space="preserve">, which promised to provide disadvantaged children with after-school enrichment to improve their academic performance. </w:t>
      </w:r>
      <w:r w:rsidRPr="006F2609">
        <w:rPr>
          <w:rStyle w:val="StyleUnderline"/>
        </w:rPr>
        <w:t>Nearly $18 billion spent over two decades later, there’s scant evidence of success</w:t>
      </w:r>
      <w:r w:rsidRPr="00A25A4B">
        <w:rPr>
          <w:sz w:val="16"/>
        </w:rPr>
        <w:t>. “</w:t>
      </w:r>
      <w:r w:rsidRPr="006F2609">
        <w:rPr>
          <w:rStyle w:val="StyleUnderline"/>
        </w:rPr>
        <w:t xml:space="preserve">It’s </w:t>
      </w:r>
      <w:r w:rsidRPr="00A25A4B">
        <w:rPr>
          <w:rStyle w:val="StyleUnderline"/>
          <w:highlight w:val="yellow"/>
        </w:rPr>
        <w:t>a $1.2 billion after-school program</w:t>
      </w:r>
      <w:r w:rsidRPr="006F2609">
        <w:rPr>
          <w:rStyle w:val="StyleUnderline"/>
        </w:rPr>
        <w:t xml:space="preserve"> that </w:t>
      </w:r>
      <w:r w:rsidRPr="00A25A4B">
        <w:rPr>
          <w:rStyle w:val="StyleUnderline"/>
          <w:highlight w:val="yellow"/>
        </w:rPr>
        <w:t>doesn’t work</w:t>
      </w:r>
      <w:r w:rsidRPr="00A25A4B">
        <w:rPr>
          <w:sz w:val="16"/>
        </w:rPr>
        <w:t xml:space="preserve">,” according to Mark </w:t>
      </w:r>
      <w:proofErr w:type="spellStart"/>
      <w:r w:rsidRPr="00A25A4B">
        <w:rPr>
          <w:sz w:val="16"/>
        </w:rPr>
        <w:t>Dynarski</w:t>
      </w:r>
      <w:proofErr w:type="spellEnd"/>
      <w:r w:rsidRPr="00A25A4B">
        <w:rPr>
          <w:sz w:val="16"/>
        </w:rPr>
        <w:t xml:space="preserve"> of the Brookings Institution. He should </w:t>
      </w:r>
      <w:proofErr w:type="gramStart"/>
      <w:r w:rsidRPr="00A25A4B">
        <w:rPr>
          <w:sz w:val="16"/>
        </w:rPr>
        <w:t>know.</w:t>
      </w:r>
      <w:r w:rsidRPr="00A25A4B">
        <w:rPr>
          <w:sz w:val="12"/>
        </w:rPr>
        <w:t>¶</w:t>
      </w:r>
      <w:proofErr w:type="gramEnd"/>
      <w:r w:rsidRPr="00A25A4B">
        <w:rPr>
          <w:sz w:val="16"/>
        </w:rPr>
        <w:t xml:space="preserve"> </w:t>
      </w:r>
      <w:proofErr w:type="spellStart"/>
      <w:r w:rsidRPr="00A25A4B">
        <w:rPr>
          <w:sz w:val="16"/>
        </w:rPr>
        <w:t>Dynarski</w:t>
      </w:r>
      <w:proofErr w:type="spellEnd"/>
      <w:r w:rsidRPr="00A25A4B">
        <w:rPr>
          <w:sz w:val="16"/>
        </w:rPr>
        <w:t xml:space="preserve"> worked at the U.S. Department of Education during the Clinton administration and directed the 21st Century Community Learning Centers’ national evaluation while he was a researcher at Mathematica Policy Research. The three evaluations published between 2003 and 2005 concluded that the achievement of participating students was virtually the same, but their behavior was worse, compared with their peers who weren’t in the </w:t>
      </w:r>
      <w:proofErr w:type="gramStart"/>
      <w:r w:rsidRPr="00A25A4B">
        <w:rPr>
          <w:sz w:val="16"/>
        </w:rPr>
        <w:t>program.</w:t>
      </w:r>
      <w:r w:rsidRPr="00A25A4B">
        <w:rPr>
          <w:sz w:val="12"/>
        </w:rPr>
        <w:t>¶</w:t>
      </w:r>
      <w:proofErr w:type="gramEnd"/>
      <w:r w:rsidRPr="00A25A4B">
        <w:rPr>
          <w:sz w:val="16"/>
        </w:rPr>
        <w:t xml:space="preserve"> Another program deservedly put on the chopping block is the </w:t>
      </w:r>
      <w:r w:rsidRPr="006F2609">
        <w:rPr>
          <w:rStyle w:val="StyleUnderline"/>
        </w:rPr>
        <w:t>School Improvement Grant (</w:t>
      </w:r>
      <w:r w:rsidRPr="00A25A4B">
        <w:rPr>
          <w:rStyle w:val="StyleUnderline"/>
          <w:highlight w:val="yellow"/>
        </w:rPr>
        <w:t>SIG</w:t>
      </w:r>
      <w:r w:rsidRPr="006F2609">
        <w:rPr>
          <w:rStyle w:val="StyleUnderline"/>
        </w:rPr>
        <w:t>)</w:t>
      </w:r>
      <w:r w:rsidRPr="00A25A4B">
        <w:rPr>
          <w:sz w:val="16"/>
        </w:rPr>
        <w:t xml:space="preserve"> program. Enacted in 2001 as part of President George W. Bush’s No Child Left Behind Act, this program gave poorly performing schools fistfuls of cash to turn themselves around and raise student achievement. Turned out the SIG program was more buck than bang — lots </w:t>
      </w:r>
      <w:proofErr w:type="gramStart"/>
      <w:r w:rsidRPr="00A25A4B">
        <w:rPr>
          <w:sz w:val="16"/>
        </w:rPr>
        <w:t>more.</w:t>
      </w:r>
      <w:r w:rsidRPr="00A25A4B">
        <w:rPr>
          <w:sz w:val="12"/>
        </w:rPr>
        <w:t>¶</w:t>
      </w:r>
      <w:proofErr w:type="gramEnd"/>
      <w:r w:rsidRPr="00A25A4B">
        <w:rPr>
          <w:sz w:val="16"/>
        </w:rPr>
        <w:t xml:space="preserve"> Total SIG program </w:t>
      </w:r>
      <w:r w:rsidRPr="00A25A4B">
        <w:rPr>
          <w:rStyle w:val="StyleUnderline"/>
          <w:highlight w:val="yellow"/>
        </w:rPr>
        <w:t>funding under</w:t>
      </w:r>
      <w:r w:rsidRPr="006F2609">
        <w:rPr>
          <w:rStyle w:val="StyleUnderline"/>
        </w:rPr>
        <w:t xml:space="preserve"> the </w:t>
      </w:r>
      <w:r w:rsidRPr="00A25A4B">
        <w:rPr>
          <w:rStyle w:val="StyleUnderline"/>
          <w:highlight w:val="yellow"/>
        </w:rPr>
        <w:t>Bush</w:t>
      </w:r>
      <w:r w:rsidRPr="006F2609">
        <w:rPr>
          <w:rStyle w:val="StyleUnderline"/>
        </w:rPr>
        <w:t xml:space="preserve"> administration </w:t>
      </w:r>
      <w:r w:rsidRPr="00A25A4B">
        <w:rPr>
          <w:rStyle w:val="StyleUnderline"/>
          <w:highlight w:val="yellow"/>
        </w:rPr>
        <w:t>was less than $126 million</w:t>
      </w:r>
      <w:r w:rsidRPr="00A25A4B">
        <w:rPr>
          <w:sz w:val="16"/>
          <w:highlight w:val="yellow"/>
        </w:rPr>
        <w:t xml:space="preserve">. </w:t>
      </w:r>
      <w:r w:rsidRPr="00A25A4B">
        <w:rPr>
          <w:rStyle w:val="StyleUnderline"/>
          <w:highlight w:val="yellow"/>
        </w:rPr>
        <w:t>Regular</w:t>
      </w:r>
      <w:r w:rsidRPr="006F2609">
        <w:rPr>
          <w:rStyle w:val="StyleUnderline"/>
        </w:rPr>
        <w:t xml:space="preserve"> annual </w:t>
      </w:r>
      <w:r w:rsidRPr="00A25A4B">
        <w:rPr>
          <w:rStyle w:val="StyleUnderline"/>
          <w:highlight w:val="yellow"/>
        </w:rPr>
        <w:t>appropriations skyrocketed during Obama</w:t>
      </w:r>
      <w:r w:rsidRPr="00A25A4B">
        <w:rPr>
          <w:rStyle w:val="StyleUnderline"/>
        </w:rPr>
        <w:t>’</w:t>
      </w:r>
      <w:r w:rsidRPr="006F2609">
        <w:rPr>
          <w:rStyle w:val="StyleUnderline"/>
        </w:rPr>
        <w:t>s presidency</w:t>
      </w:r>
      <w:r w:rsidRPr="00A25A4B">
        <w:rPr>
          <w:sz w:val="16"/>
        </w:rPr>
        <w:t xml:space="preserve">, </w:t>
      </w:r>
      <w:r w:rsidRPr="00A25A4B">
        <w:rPr>
          <w:rStyle w:val="StyleUnderline"/>
          <w:highlight w:val="yellow"/>
        </w:rPr>
        <w:t>starting at $526 million</w:t>
      </w:r>
      <w:r w:rsidRPr="00A25A4B">
        <w:rPr>
          <w:sz w:val="16"/>
        </w:rPr>
        <w:t xml:space="preserve">. They remained near or north of a half billion dollars throughout his administration, totaling more than $7 billion to date — including a one-time infusion of $3 billion in American Recovery and Reinvestment Act </w:t>
      </w:r>
      <w:proofErr w:type="gramStart"/>
      <w:r w:rsidRPr="00A25A4B">
        <w:rPr>
          <w:sz w:val="16"/>
        </w:rPr>
        <w:t>funding.</w:t>
      </w:r>
      <w:r w:rsidRPr="00A25A4B">
        <w:rPr>
          <w:sz w:val="12"/>
        </w:rPr>
        <w:t>¶</w:t>
      </w:r>
      <w:proofErr w:type="gramEnd"/>
      <w:r w:rsidRPr="00A25A4B">
        <w:rPr>
          <w:sz w:val="16"/>
        </w:rPr>
        <w:t xml:space="preserve"> The Obama administration publicly revealed the </w:t>
      </w:r>
      <w:r w:rsidRPr="00D84B72">
        <w:rPr>
          <w:rStyle w:val="StyleUnderline"/>
          <w:highlight w:val="yellow"/>
        </w:rPr>
        <w:t>SIG</w:t>
      </w:r>
      <w:r w:rsidRPr="00A25A4B">
        <w:rPr>
          <w:rStyle w:val="StyleUnderline"/>
        </w:rPr>
        <w:t xml:space="preserve"> program</w:t>
      </w:r>
      <w:r w:rsidRPr="00D84B72">
        <w:rPr>
          <w:rStyle w:val="StyleUnderline"/>
          <w:highlight w:val="yellow"/>
        </w:rPr>
        <w:t>’s</w:t>
      </w:r>
      <w:r w:rsidRPr="00A25A4B">
        <w:rPr>
          <w:rStyle w:val="StyleUnderline"/>
        </w:rPr>
        <w:t xml:space="preserve"> </w:t>
      </w:r>
      <w:r w:rsidRPr="00D84B72">
        <w:rPr>
          <w:rStyle w:val="StyleUnderline"/>
          <w:highlight w:val="yellow"/>
        </w:rPr>
        <w:t>colossal failure</w:t>
      </w:r>
      <w:r w:rsidRPr="00A25A4B">
        <w:rPr>
          <w:sz w:val="16"/>
        </w:rPr>
        <w:t xml:space="preserve"> on Jan. 18, 2017, just hours before President Obama’s appointees departed. According to the final evaluation by the American Institutes for Research and Mathematica Policy Research for the Education Department, SIG had “</w:t>
      </w:r>
      <w:r w:rsidRPr="00A25A4B">
        <w:rPr>
          <w:rStyle w:val="StyleUnderline"/>
        </w:rPr>
        <w:t>no significant impacts” on math achievement, reading achievement, high school graduation, or college enrollment</w:t>
      </w:r>
      <w:r w:rsidRPr="00A25A4B">
        <w:rPr>
          <w:sz w:val="16"/>
        </w:rPr>
        <w:t xml:space="preserve"> across school and student </w:t>
      </w:r>
      <w:proofErr w:type="gramStart"/>
      <w:r w:rsidRPr="00A25A4B">
        <w:rPr>
          <w:sz w:val="16"/>
        </w:rPr>
        <w:t>subgroups.</w:t>
      </w:r>
      <w:r w:rsidRPr="00A25A4B">
        <w:rPr>
          <w:sz w:val="12"/>
        </w:rPr>
        <w:t>¶</w:t>
      </w:r>
      <w:proofErr w:type="gramEnd"/>
      <w:r w:rsidRPr="00A25A4B">
        <w:rPr>
          <w:sz w:val="16"/>
        </w:rPr>
        <w:t xml:space="preserve"> Commenting on the evaluation, Andrew R. </w:t>
      </w:r>
      <w:proofErr w:type="spellStart"/>
      <w:r w:rsidRPr="00A25A4B">
        <w:rPr>
          <w:sz w:val="16"/>
        </w:rPr>
        <w:t>Smarick</w:t>
      </w:r>
      <w:proofErr w:type="spellEnd"/>
      <w:r w:rsidRPr="00A25A4B">
        <w:rPr>
          <w:sz w:val="16"/>
        </w:rPr>
        <w:t xml:space="preserve">, a former U.S. deputy assistant secretary of education, called SIG “the greatest failure in the history of the U.S. Department of Education.” </w:t>
      </w:r>
      <w:r w:rsidRPr="00D84B72">
        <w:rPr>
          <w:rStyle w:val="StyleUnderline"/>
          <w:highlight w:val="yellow"/>
        </w:rPr>
        <w:t>Seven billion dollars in taxpayer money was spent</w:t>
      </w:r>
      <w:r w:rsidRPr="00A25A4B">
        <w:rPr>
          <w:sz w:val="16"/>
        </w:rPr>
        <w:t xml:space="preserve">, and the results were the same, as </w:t>
      </w:r>
      <w:proofErr w:type="spellStart"/>
      <w:r w:rsidRPr="00A25A4B">
        <w:rPr>
          <w:sz w:val="16"/>
        </w:rPr>
        <w:t>Smarick</w:t>
      </w:r>
      <w:proofErr w:type="spellEnd"/>
      <w:r w:rsidRPr="00A25A4B">
        <w:rPr>
          <w:sz w:val="16"/>
        </w:rPr>
        <w:t xml:space="preserve"> put it, “as if this program had never existed</w:t>
      </w:r>
      <w:proofErr w:type="gramStart"/>
      <w:r w:rsidRPr="00A25A4B">
        <w:rPr>
          <w:sz w:val="16"/>
        </w:rPr>
        <w:t>.”</w:t>
      </w:r>
      <w:r w:rsidRPr="00A25A4B">
        <w:rPr>
          <w:sz w:val="12"/>
        </w:rPr>
        <w:t>¶</w:t>
      </w:r>
      <w:proofErr w:type="gramEnd"/>
      <w:r w:rsidRPr="00A25A4B">
        <w:rPr>
          <w:sz w:val="16"/>
        </w:rPr>
        <w:t xml:space="preserve"> </w:t>
      </w:r>
      <w:r w:rsidRPr="00D84B72">
        <w:rPr>
          <w:rStyle w:val="StyleUnderline"/>
          <w:highlight w:val="yellow"/>
        </w:rPr>
        <w:t>Cutting costly, ineffective</w:t>
      </w:r>
      <w:r w:rsidRPr="00A25A4B">
        <w:rPr>
          <w:rStyle w:val="StyleUnderline"/>
        </w:rPr>
        <w:t xml:space="preserve"> government </w:t>
      </w:r>
      <w:r w:rsidRPr="00D84B72">
        <w:rPr>
          <w:rStyle w:val="StyleUnderline"/>
          <w:highlight w:val="yellow"/>
        </w:rPr>
        <w:t>programs isn’t the end of the world. It’s part of “[our</w:t>
      </w:r>
      <w:r w:rsidRPr="00A25A4B">
        <w:rPr>
          <w:rStyle w:val="StyleUnderline"/>
        </w:rPr>
        <w:t>]</w:t>
      </w:r>
      <w:r w:rsidRPr="00A25A4B">
        <w:rPr>
          <w:sz w:val="16"/>
        </w:rPr>
        <w:t xml:space="preserve"> moral </w:t>
      </w:r>
      <w:r w:rsidRPr="00950305">
        <w:rPr>
          <w:rStyle w:val="StyleUnderline"/>
          <w:highlight w:val="yellow"/>
        </w:rPr>
        <w:t>duty…</w:t>
      </w:r>
      <w:r w:rsidRPr="00950305">
        <w:rPr>
          <w:rStyle w:val="StyleUnderline"/>
        </w:rPr>
        <w:t xml:space="preserve"> </w:t>
      </w:r>
      <w:r w:rsidRPr="00D84B72">
        <w:rPr>
          <w:rStyle w:val="StyleUnderline"/>
          <w:highlight w:val="yellow"/>
        </w:rPr>
        <w:t>to make our government</w:t>
      </w:r>
      <w:r w:rsidRPr="00A25A4B">
        <w:rPr>
          <w:rStyle w:val="StyleUnderline"/>
        </w:rPr>
        <w:t xml:space="preserve"> leaner and more </w:t>
      </w:r>
      <w:r w:rsidRPr="00D84B72">
        <w:rPr>
          <w:rStyle w:val="StyleUnderline"/>
          <w:highlight w:val="yellow"/>
        </w:rPr>
        <w:t>accountable</w:t>
      </w:r>
      <w:r w:rsidRPr="00A25A4B">
        <w:rPr>
          <w:sz w:val="16"/>
        </w:rPr>
        <w:t xml:space="preserve">,” </w:t>
      </w:r>
      <w:r w:rsidRPr="00D84B72">
        <w:rPr>
          <w:sz w:val="16"/>
        </w:rPr>
        <w:t>a</w:t>
      </w:r>
      <w:r w:rsidRPr="00A25A4B">
        <w:rPr>
          <w:sz w:val="16"/>
        </w:rPr>
        <w:t>s Trump stated during a budget meeting in February. His budgetary effort to cut waste includes the Education Department for good reason.</w:t>
      </w:r>
    </w:p>
    <w:p w14:paraId="13437F17" w14:textId="77777777" w:rsidR="00243CC7" w:rsidRDefault="00243CC7" w:rsidP="00243CC7">
      <w:pPr>
        <w:pStyle w:val="Heading4"/>
      </w:pPr>
      <w:r>
        <w:t xml:space="preserve">Spending doesn’t translate to success </w:t>
      </w:r>
    </w:p>
    <w:p w14:paraId="1F6F4BAE" w14:textId="77777777" w:rsidR="00243CC7" w:rsidRDefault="00243CC7" w:rsidP="00243CC7">
      <w:r w:rsidRPr="00863D89">
        <w:rPr>
          <w:rStyle w:val="Style13ptBold"/>
        </w:rPr>
        <w:t>Turner 16</w:t>
      </w:r>
      <w:r>
        <w:t xml:space="preserve"> </w:t>
      </w:r>
      <w:r w:rsidRPr="00863D89">
        <w:t>- Cory Turner, senior editor for the NPR Ed team, specializing in Common Core, with a Masters from USC 2016 ("Week 2: Can More Money Fix America's Schools?", NPR.org, 4-25-2016, Available Online from http://www.npr.org/sections/ed/2016/04/25/468157856/can-more-money-fix-americas</w:t>
      </w:r>
      <w:r>
        <w:t>-schools, Accessed on 6-20-2017) [TG]</w:t>
      </w:r>
    </w:p>
    <w:p w14:paraId="0BB72024" w14:textId="77777777" w:rsidR="00243CC7" w:rsidRPr="00863D89" w:rsidRDefault="00243CC7" w:rsidP="00243CC7"/>
    <w:p w14:paraId="0B58B4F6" w14:textId="77777777" w:rsidR="00243CC7" w:rsidRPr="00425B97" w:rsidRDefault="00243CC7" w:rsidP="00243CC7">
      <w:pPr>
        <w:rPr>
          <w:sz w:val="14"/>
        </w:rPr>
      </w:pPr>
      <w:r w:rsidRPr="00425B97">
        <w:rPr>
          <w:sz w:val="14"/>
        </w:rPr>
        <w:t xml:space="preserve">Camden, N.J. Something remarkable happened </w:t>
      </w:r>
      <w:r w:rsidRPr="00863D89">
        <w:rPr>
          <w:rStyle w:val="StyleUnderline"/>
          <w:highlight w:val="cyan"/>
        </w:rPr>
        <w:t>in New Jersey</w:t>
      </w:r>
      <w:r w:rsidRPr="00425B97">
        <w:rPr>
          <w:sz w:val="14"/>
        </w:rPr>
        <w:t xml:space="preserve"> in the late 1990s. </w:t>
      </w:r>
      <w:r w:rsidRPr="00863D89">
        <w:rPr>
          <w:rStyle w:val="StyleUnderline"/>
        </w:rPr>
        <w:t xml:space="preserve">As part of a long-running school funding lawsuit known as Abbott v. Burke, </w:t>
      </w:r>
      <w:r w:rsidRPr="00863D89">
        <w:rPr>
          <w:rStyle w:val="StyleUnderline"/>
          <w:highlight w:val="cyan"/>
        </w:rPr>
        <w:t>the state increased spending in</w:t>
      </w:r>
      <w:r w:rsidRPr="00863D89">
        <w:rPr>
          <w:rStyle w:val="Emphasis"/>
          <w:highlight w:val="cyan"/>
        </w:rPr>
        <w:t xml:space="preserve"> 31 of its</w:t>
      </w:r>
      <w:r w:rsidRPr="00863D89">
        <w:rPr>
          <w:rStyle w:val="Emphasis"/>
        </w:rPr>
        <w:t xml:space="preserve"> then-</w:t>
      </w:r>
      <w:r w:rsidRPr="00863D89">
        <w:rPr>
          <w:rStyle w:val="Emphasis"/>
          <w:highlight w:val="cyan"/>
        </w:rPr>
        <w:t>poorest districts</w:t>
      </w:r>
      <w:r w:rsidRPr="00425B97">
        <w:rPr>
          <w:sz w:val="14"/>
        </w:rPr>
        <w:t xml:space="preserve">, dubbed Abbott districts. </w:t>
      </w:r>
      <w:r w:rsidRPr="00863D89">
        <w:rPr>
          <w:rStyle w:val="StyleUnderline"/>
        </w:rPr>
        <w:t xml:space="preserve">In fact, they got so much new money that spending in </w:t>
      </w:r>
      <w:r w:rsidRPr="00863D89">
        <w:rPr>
          <w:rStyle w:val="StyleUnderline"/>
          <w:highlight w:val="cyan"/>
        </w:rPr>
        <w:t>some</w:t>
      </w:r>
      <w:r w:rsidRPr="00863D89">
        <w:rPr>
          <w:rStyle w:val="StyleUnderline"/>
        </w:rPr>
        <w:t xml:space="preserve"> of them </w:t>
      </w:r>
      <w:r w:rsidRPr="00863D89">
        <w:rPr>
          <w:rStyle w:val="StyleUnderline"/>
          <w:highlight w:val="cyan"/>
        </w:rPr>
        <w:t>eclipsed</w:t>
      </w:r>
      <w:r w:rsidRPr="00863D89">
        <w:rPr>
          <w:rStyle w:val="StyleUnderline"/>
        </w:rPr>
        <w:t xml:space="preserve"> </w:t>
      </w:r>
      <w:r w:rsidRPr="00863D89">
        <w:rPr>
          <w:rStyle w:val="StyleUnderline"/>
          <w:highlight w:val="cyan"/>
        </w:rPr>
        <w:t>spending in some of the</w:t>
      </w:r>
      <w:r w:rsidRPr="00863D89">
        <w:rPr>
          <w:rStyle w:val="StyleUnderline"/>
        </w:rPr>
        <w:t xml:space="preserve"> state's </w:t>
      </w:r>
      <w:r w:rsidRPr="00863D89">
        <w:rPr>
          <w:rStyle w:val="StyleUnderline"/>
          <w:highlight w:val="cyan"/>
        </w:rPr>
        <w:t>wealthiest districts</w:t>
      </w:r>
      <w:r w:rsidRPr="00863D89">
        <w:rPr>
          <w:rStyle w:val="StyleUnderline"/>
        </w:rPr>
        <w:t>.</w:t>
      </w:r>
      <w:r>
        <w:rPr>
          <w:rStyle w:val="StyleUnderline"/>
        </w:rPr>
        <w:t xml:space="preserve"> </w:t>
      </w:r>
      <w:r w:rsidRPr="00425B97">
        <w:rPr>
          <w:sz w:val="14"/>
        </w:rPr>
        <w:t xml:space="preserve">This remarkable investment in New Jersey's poorest schools turned heads and made headlines across the country. And, </w:t>
      </w:r>
      <w:r w:rsidRPr="00863D89">
        <w:rPr>
          <w:rStyle w:val="Emphasis"/>
          <w:highlight w:val="cyan"/>
        </w:rPr>
        <w:t>if</w:t>
      </w:r>
      <w:r w:rsidRPr="00863D89">
        <w:rPr>
          <w:rStyle w:val="Emphasis"/>
        </w:rPr>
        <w:t xml:space="preserve"> </w:t>
      </w:r>
      <w:r w:rsidRPr="00863D89">
        <w:rPr>
          <w:rStyle w:val="Emphasis"/>
          <w:highlight w:val="cyan"/>
        </w:rPr>
        <w:t>money</w:t>
      </w:r>
      <w:r w:rsidRPr="00863D89">
        <w:rPr>
          <w:rStyle w:val="Emphasis"/>
        </w:rPr>
        <w:t xml:space="preserve"> truly </w:t>
      </w:r>
      <w:r w:rsidRPr="00863D89">
        <w:rPr>
          <w:rStyle w:val="Emphasis"/>
          <w:highlight w:val="cyan"/>
        </w:rPr>
        <w:t>matters</w:t>
      </w:r>
      <w:r w:rsidRPr="00863D89">
        <w:rPr>
          <w:rStyle w:val="Emphasis"/>
        </w:rPr>
        <w:t xml:space="preserve">, </w:t>
      </w:r>
      <w:proofErr w:type="spellStart"/>
      <w:r w:rsidRPr="00863D89">
        <w:rPr>
          <w:rStyle w:val="Emphasis"/>
        </w:rPr>
        <w:t>Hanushek</w:t>
      </w:r>
      <w:proofErr w:type="spellEnd"/>
      <w:r w:rsidRPr="00863D89">
        <w:rPr>
          <w:rStyle w:val="Emphasis"/>
        </w:rPr>
        <w:t xml:space="preserve"> says, then </w:t>
      </w:r>
      <w:r w:rsidRPr="00863D89">
        <w:rPr>
          <w:rStyle w:val="Emphasis"/>
          <w:highlight w:val="cyan"/>
        </w:rPr>
        <w:t>the Abbotts should be a success</w:t>
      </w:r>
      <w:r w:rsidRPr="00863D89">
        <w:rPr>
          <w:rStyle w:val="Emphasis"/>
        </w:rPr>
        <w:t xml:space="preserve"> </w:t>
      </w:r>
      <w:r w:rsidRPr="00863D89">
        <w:rPr>
          <w:rStyle w:val="Emphasis"/>
          <w:highlight w:val="cyan"/>
        </w:rPr>
        <w:t>story</w:t>
      </w:r>
      <w:r w:rsidRPr="00863D89">
        <w:rPr>
          <w:rStyle w:val="Emphasis"/>
        </w:rPr>
        <w:t>.</w:t>
      </w:r>
      <w:r>
        <w:rPr>
          <w:rStyle w:val="Emphasis"/>
        </w:rPr>
        <w:t xml:space="preserve"> </w:t>
      </w:r>
      <w:r w:rsidRPr="00425B97">
        <w:rPr>
          <w:sz w:val="14"/>
        </w:rPr>
        <w:t xml:space="preserve">But, he points out, </w:t>
      </w:r>
      <w:r w:rsidRPr="00863D89">
        <w:rPr>
          <w:rStyle w:val="StyleUnderline"/>
        </w:rPr>
        <w:t xml:space="preserve">all these years later, </w:t>
      </w:r>
      <w:r w:rsidRPr="00863D89">
        <w:rPr>
          <w:rStyle w:val="StyleUnderline"/>
          <w:highlight w:val="cyan"/>
        </w:rPr>
        <w:t>many are still</w:t>
      </w:r>
      <w:r w:rsidRPr="00863D89">
        <w:rPr>
          <w:rStyle w:val="StyleUnderline"/>
        </w:rPr>
        <w:t xml:space="preserve"> "</w:t>
      </w:r>
      <w:r w:rsidRPr="00863D89">
        <w:rPr>
          <w:rStyle w:val="StyleUnderline"/>
          <w:highlight w:val="cyan"/>
        </w:rPr>
        <w:t>spending 2.5</w:t>
      </w:r>
      <w:r w:rsidRPr="00863D89">
        <w:rPr>
          <w:rStyle w:val="StyleUnderline"/>
        </w:rPr>
        <w:t xml:space="preserve"> </w:t>
      </w:r>
      <w:r w:rsidRPr="00863D89">
        <w:rPr>
          <w:rStyle w:val="StyleUnderline"/>
          <w:highlight w:val="cyan"/>
        </w:rPr>
        <w:t>times</w:t>
      </w:r>
      <w:r w:rsidRPr="00863D89">
        <w:rPr>
          <w:rStyle w:val="StyleUnderline"/>
        </w:rPr>
        <w:t xml:space="preserve"> the </w:t>
      </w:r>
      <w:r w:rsidRPr="00863D89">
        <w:rPr>
          <w:rStyle w:val="StyleUnderline"/>
          <w:highlight w:val="cyan"/>
        </w:rPr>
        <w:t>national average</w:t>
      </w:r>
      <w:r w:rsidRPr="00863D89">
        <w:rPr>
          <w:rStyle w:val="StyleUnderline"/>
        </w:rPr>
        <w:t xml:space="preserve">, </w:t>
      </w:r>
      <w:r w:rsidRPr="00863D89">
        <w:rPr>
          <w:rStyle w:val="StyleUnderline"/>
          <w:highlight w:val="cyan"/>
        </w:rPr>
        <w:t>and</w:t>
      </w:r>
      <w:r w:rsidRPr="00863D89">
        <w:rPr>
          <w:rStyle w:val="StyleUnderline"/>
        </w:rPr>
        <w:t xml:space="preserve"> </w:t>
      </w:r>
      <w:r w:rsidRPr="00863D89">
        <w:rPr>
          <w:rStyle w:val="StyleUnderline"/>
          <w:highlight w:val="cyan"/>
        </w:rPr>
        <w:t>there's no</w:t>
      </w:r>
      <w:r w:rsidRPr="00863D89">
        <w:rPr>
          <w:rStyle w:val="StyleUnderline"/>
        </w:rPr>
        <w:t xml:space="preserve"> real </w:t>
      </w:r>
      <w:r w:rsidRPr="00863D89">
        <w:rPr>
          <w:rStyle w:val="StyleUnderline"/>
          <w:highlight w:val="cyan"/>
        </w:rPr>
        <w:t>evidence</w:t>
      </w:r>
      <w:r w:rsidRPr="00863D89">
        <w:rPr>
          <w:rStyle w:val="StyleUnderline"/>
        </w:rPr>
        <w:t xml:space="preserve"> that </w:t>
      </w:r>
      <w:r w:rsidRPr="00863D89">
        <w:rPr>
          <w:rStyle w:val="StyleUnderline"/>
          <w:highlight w:val="cyan"/>
        </w:rPr>
        <w:t>they're closing</w:t>
      </w:r>
      <w:r w:rsidRPr="00863D89">
        <w:rPr>
          <w:rStyle w:val="StyleUnderline"/>
        </w:rPr>
        <w:t xml:space="preserve"> the </w:t>
      </w:r>
      <w:r w:rsidRPr="00863D89">
        <w:rPr>
          <w:rStyle w:val="StyleUnderline"/>
          <w:highlight w:val="cyan"/>
        </w:rPr>
        <w:t>achievement gap or</w:t>
      </w:r>
      <w:r w:rsidRPr="00863D89">
        <w:rPr>
          <w:rStyle w:val="StyleUnderline"/>
        </w:rPr>
        <w:t xml:space="preserve"> that they're </w:t>
      </w:r>
      <w:r w:rsidRPr="00863D89">
        <w:rPr>
          <w:rStyle w:val="StyleUnderline"/>
          <w:highlight w:val="cyan"/>
        </w:rPr>
        <w:t>doing</w:t>
      </w:r>
      <w:r w:rsidRPr="00863D89">
        <w:rPr>
          <w:rStyle w:val="StyleUnderline"/>
        </w:rPr>
        <w:t xml:space="preserve"> significantly </w:t>
      </w:r>
      <w:r w:rsidRPr="00863D89">
        <w:rPr>
          <w:rStyle w:val="StyleUnderline"/>
          <w:highlight w:val="cyan"/>
        </w:rPr>
        <w:t>better</w:t>
      </w:r>
      <w:r w:rsidRPr="00863D89">
        <w:rPr>
          <w:rStyle w:val="StyleUnderline"/>
        </w:rPr>
        <w:t>."</w:t>
      </w:r>
      <w:r>
        <w:rPr>
          <w:rStyle w:val="StyleUnderline"/>
        </w:rPr>
        <w:t xml:space="preserve"> </w:t>
      </w:r>
      <w:r w:rsidRPr="00425B97">
        <w:rPr>
          <w:sz w:val="14"/>
        </w:rPr>
        <w:t xml:space="preserve">One of those districts, Camden, is spending roughly $23,000 per student this year. And </w:t>
      </w:r>
      <w:proofErr w:type="spellStart"/>
      <w:r w:rsidRPr="00425B97">
        <w:rPr>
          <w:sz w:val="14"/>
        </w:rPr>
        <w:t>Hanushek</w:t>
      </w:r>
      <w:proofErr w:type="spellEnd"/>
      <w:r w:rsidRPr="00425B97">
        <w:rPr>
          <w:sz w:val="14"/>
        </w:rPr>
        <w:t xml:space="preserve"> is right about the results. </w:t>
      </w:r>
      <w:r w:rsidRPr="00863D89">
        <w:rPr>
          <w:rStyle w:val="StyleUnderline"/>
        </w:rPr>
        <w:t xml:space="preserve">While schools there have improved under Superintendent </w:t>
      </w:r>
      <w:proofErr w:type="spellStart"/>
      <w:r w:rsidRPr="00863D89">
        <w:rPr>
          <w:rStyle w:val="StyleUnderline"/>
        </w:rPr>
        <w:t>Paymon</w:t>
      </w:r>
      <w:proofErr w:type="spellEnd"/>
      <w:r w:rsidRPr="00863D89">
        <w:rPr>
          <w:rStyle w:val="StyleUnderline"/>
        </w:rPr>
        <w:t xml:space="preserve"> </w:t>
      </w:r>
      <w:proofErr w:type="spellStart"/>
      <w:r w:rsidRPr="00863D89">
        <w:rPr>
          <w:rStyle w:val="StyleUnderline"/>
        </w:rPr>
        <w:t>Rouhanifard</w:t>
      </w:r>
      <w:proofErr w:type="spellEnd"/>
      <w:r w:rsidRPr="00863D89">
        <w:rPr>
          <w:rStyle w:val="StyleUnderline"/>
        </w:rPr>
        <w:t xml:space="preserve">, </w:t>
      </w:r>
      <w:r w:rsidRPr="00863D89">
        <w:rPr>
          <w:rStyle w:val="Emphasis"/>
          <w:highlight w:val="cyan"/>
        </w:rPr>
        <w:t xml:space="preserve">student performance is </w:t>
      </w:r>
      <w:r w:rsidRPr="00863D89">
        <w:rPr>
          <w:rStyle w:val="Emphasis"/>
        </w:rPr>
        <w:t xml:space="preserve">still </w:t>
      </w:r>
      <w:r w:rsidRPr="00863D89">
        <w:rPr>
          <w:rStyle w:val="Emphasis"/>
          <w:highlight w:val="cyan"/>
        </w:rPr>
        <w:t>abysmal</w:t>
      </w:r>
      <w:r w:rsidRPr="00863D89">
        <w:rPr>
          <w:rStyle w:val="Emphasis"/>
        </w:rPr>
        <w:t>.</w:t>
      </w:r>
      <w:r>
        <w:rPr>
          <w:rStyle w:val="Emphasis"/>
        </w:rPr>
        <w:t xml:space="preserve"> </w:t>
      </w:r>
      <w:r w:rsidRPr="00863D89">
        <w:rPr>
          <w:rStyle w:val="StyleUnderline"/>
        </w:rPr>
        <w:t>A third of the district's seniors don't graduate on time, and more than 90 percent of high school students there are not proficient in either language arts or math.</w:t>
      </w:r>
      <w:r>
        <w:rPr>
          <w:rStyle w:val="StyleUnderline"/>
        </w:rPr>
        <w:t xml:space="preserve"> </w:t>
      </w:r>
      <w:r w:rsidRPr="00863D89">
        <w:rPr>
          <w:rStyle w:val="Emphasis"/>
          <w:highlight w:val="cyan"/>
        </w:rPr>
        <w:t>Part</w:t>
      </w:r>
      <w:r w:rsidRPr="00863D89">
        <w:rPr>
          <w:rStyle w:val="Emphasis"/>
        </w:rPr>
        <w:t xml:space="preserve"> of the problem </w:t>
      </w:r>
      <w:r w:rsidRPr="00863D89">
        <w:rPr>
          <w:rStyle w:val="Emphasis"/>
          <w:highlight w:val="cyan"/>
        </w:rPr>
        <w:t>has</w:t>
      </w:r>
      <w:r w:rsidRPr="00863D89">
        <w:rPr>
          <w:rStyle w:val="Emphasis"/>
        </w:rPr>
        <w:t xml:space="preserve"> </w:t>
      </w:r>
      <w:r w:rsidRPr="00863D89">
        <w:rPr>
          <w:rStyle w:val="Emphasis"/>
          <w:highlight w:val="cyan"/>
        </w:rPr>
        <w:t>been</w:t>
      </w:r>
      <w:r w:rsidRPr="00863D89">
        <w:rPr>
          <w:rStyle w:val="Emphasis"/>
        </w:rPr>
        <w:t xml:space="preserve"> </w:t>
      </w:r>
      <w:r w:rsidRPr="00863D89">
        <w:rPr>
          <w:rStyle w:val="Emphasis"/>
          <w:highlight w:val="cyan"/>
        </w:rPr>
        <w:t>mismanagement</w:t>
      </w:r>
      <w:r w:rsidRPr="00425B97">
        <w:rPr>
          <w:sz w:val="14"/>
        </w:rPr>
        <w:t xml:space="preserve">. Before </w:t>
      </w:r>
      <w:proofErr w:type="spellStart"/>
      <w:r w:rsidRPr="00425B97">
        <w:rPr>
          <w:sz w:val="14"/>
        </w:rPr>
        <w:t>Rouhanifard</w:t>
      </w:r>
      <w:proofErr w:type="spellEnd"/>
      <w:r w:rsidRPr="00425B97">
        <w:rPr>
          <w:sz w:val="14"/>
        </w:rPr>
        <w:t xml:space="preserve">, Camden struggled with corruption and went through 13 superintendents in 20 years. Much of that extra money is also paying for important things that had long been ignored. "If you read the stories about Camden from the early '90s, late '80s, it was a really, really horrendous situation," says </w:t>
      </w:r>
      <w:proofErr w:type="spellStart"/>
      <w:r w:rsidRPr="00425B97">
        <w:rPr>
          <w:sz w:val="14"/>
        </w:rPr>
        <w:t>Rouhanifard</w:t>
      </w:r>
      <w:proofErr w:type="spellEnd"/>
      <w:r w:rsidRPr="00425B97">
        <w:rPr>
          <w:sz w:val="14"/>
        </w:rPr>
        <w:t xml:space="preserve">. "Schools couldn't offer basic meals for their kids. They didn't even have cafeterias. They didn't have basic textbooks." He says the additional funding changed that, and to focus only on low test scores overlooks the good it's done. Perhaps </w:t>
      </w:r>
      <w:r w:rsidRPr="00863D89">
        <w:rPr>
          <w:rStyle w:val="StyleUnderline"/>
          <w:highlight w:val="cyan"/>
        </w:rPr>
        <w:t>the biggest challenge</w:t>
      </w:r>
      <w:r w:rsidRPr="00863D89">
        <w:rPr>
          <w:rStyle w:val="StyleUnderline"/>
        </w:rPr>
        <w:t xml:space="preserve"> facing Camden's schools </w:t>
      </w:r>
      <w:r w:rsidRPr="00863D89">
        <w:rPr>
          <w:rStyle w:val="StyleUnderline"/>
          <w:highlight w:val="cyan"/>
        </w:rPr>
        <w:t>boils down to</w:t>
      </w:r>
      <w:r w:rsidRPr="00863D89">
        <w:rPr>
          <w:rStyle w:val="StyleUnderline"/>
        </w:rPr>
        <w:t xml:space="preserve"> one word: </w:t>
      </w:r>
      <w:r w:rsidRPr="00863D89">
        <w:rPr>
          <w:rStyle w:val="StyleUnderline"/>
          <w:highlight w:val="cyan"/>
        </w:rPr>
        <w:t>poverty</w:t>
      </w:r>
      <w:r w:rsidRPr="00863D89">
        <w:rPr>
          <w:rStyle w:val="StyleUnderline"/>
        </w:rPr>
        <w:t>.</w:t>
      </w:r>
      <w:r>
        <w:rPr>
          <w:rStyle w:val="StyleUnderline"/>
        </w:rPr>
        <w:t xml:space="preserve"> </w:t>
      </w:r>
      <w:r w:rsidRPr="00425B97">
        <w:rPr>
          <w:sz w:val="14"/>
        </w:rPr>
        <w:t xml:space="preserve">Nearly half of the district's students live in poverty and nearly all qualify for free- or reduced-price lunch. </w:t>
      </w:r>
      <w:r w:rsidRPr="00863D89">
        <w:rPr>
          <w:rStyle w:val="StyleUnderline"/>
        </w:rPr>
        <w:t xml:space="preserve">In high-poverty districts, </w:t>
      </w:r>
      <w:r w:rsidRPr="00863D89">
        <w:rPr>
          <w:rStyle w:val="StyleUnderline"/>
          <w:highlight w:val="cyan"/>
        </w:rPr>
        <w:t>children</w:t>
      </w:r>
      <w:r w:rsidRPr="00863D89">
        <w:rPr>
          <w:rStyle w:val="StyleUnderline"/>
        </w:rPr>
        <w:t xml:space="preserve"> often arrive at school </w:t>
      </w:r>
      <w:r w:rsidRPr="00863D89">
        <w:rPr>
          <w:rStyle w:val="StyleUnderline"/>
          <w:highlight w:val="cyan"/>
        </w:rPr>
        <w:t>need</w:t>
      </w:r>
      <w:r w:rsidRPr="00863D89">
        <w:rPr>
          <w:rStyle w:val="StyleUnderline"/>
        </w:rPr>
        <w:t xml:space="preserve">ing </w:t>
      </w:r>
      <w:r w:rsidRPr="00863D89">
        <w:rPr>
          <w:rStyle w:val="StyleUnderline"/>
          <w:highlight w:val="cyan"/>
        </w:rPr>
        <w:t>things</w:t>
      </w:r>
      <w:r w:rsidRPr="00863D89">
        <w:rPr>
          <w:rStyle w:val="StyleUnderline"/>
        </w:rPr>
        <w:t xml:space="preserve"> that more affluent </w:t>
      </w:r>
      <w:r w:rsidRPr="00863D89">
        <w:rPr>
          <w:rStyle w:val="StyleUnderline"/>
          <w:highlight w:val="cyan"/>
        </w:rPr>
        <w:t>districts</w:t>
      </w:r>
      <w:r w:rsidRPr="00863D89">
        <w:rPr>
          <w:rStyle w:val="StyleUnderline"/>
        </w:rPr>
        <w:t xml:space="preserve"> simply </w:t>
      </w:r>
      <w:r w:rsidRPr="00863D89">
        <w:rPr>
          <w:rStyle w:val="StyleUnderline"/>
          <w:highlight w:val="cyan"/>
        </w:rPr>
        <w:t>don't have</w:t>
      </w:r>
      <w:r w:rsidRPr="00863D89">
        <w:rPr>
          <w:rStyle w:val="StyleUnderline"/>
        </w:rPr>
        <w:t xml:space="preserve"> to provide</w:t>
      </w:r>
      <w:r w:rsidRPr="00425B97">
        <w:rPr>
          <w:sz w:val="14"/>
        </w:rPr>
        <w:t xml:space="preserve"> — </w:t>
      </w:r>
      <w:r w:rsidRPr="00863D89">
        <w:rPr>
          <w:rStyle w:val="Emphasis"/>
        </w:rPr>
        <w:t xml:space="preserve">but </w:t>
      </w:r>
      <w:r w:rsidRPr="00863D89">
        <w:rPr>
          <w:rStyle w:val="Emphasis"/>
          <w:highlight w:val="cyan"/>
        </w:rPr>
        <w:t>providing them won't necessarily improve test scores.</w:t>
      </w:r>
      <w:r>
        <w:rPr>
          <w:rStyle w:val="Emphasis"/>
        </w:rPr>
        <w:t xml:space="preserve"> </w:t>
      </w:r>
      <w:r w:rsidRPr="00425B97">
        <w:rPr>
          <w:sz w:val="14"/>
        </w:rPr>
        <w:t xml:space="preserve">And this challenge extends well beyond Camden. Nationwide, 1 in 5 children lives in poverty. "If kids are coming to school without the basic health and nutritional supports, you need to do that," says Linda Darling-Hammond, who studies school policy at Stanford University. Darling-Hammond says any educator will tell you: It's tough to teach a child who is chronically hungry. Or sick. Or cold, like </w:t>
      </w:r>
      <w:proofErr w:type="spellStart"/>
      <w:r w:rsidRPr="00425B97">
        <w:rPr>
          <w:sz w:val="14"/>
        </w:rPr>
        <w:t>Jameria</w:t>
      </w:r>
      <w:proofErr w:type="spellEnd"/>
      <w:r w:rsidRPr="00425B97">
        <w:rPr>
          <w:sz w:val="14"/>
        </w:rPr>
        <w:t xml:space="preserve"> in Philadelphia. But, as with textbooks and teacher salaries, addressing the symptoms of poverty cos</w:t>
      </w:r>
      <w:r>
        <w:rPr>
          <w:sz w:val="14"/>
        </w:rPr>
        <w:t xml:space="preserve">ts </w:t>
      </w:r>
      <w:proofErr w:type="gramStart"/>
      <w:r>
        <w:rPr>
          <w:sz w:val="14"/>
        </w:rPr>
        <w:t>schools</w:t>
      </w:r>
      <w:proofErr w:type="gramEnd"/>
      <w:r>
        <w:rPr>
          <w:sz w:val="14"/>
        </w:rPr>
        <w:t xml:space="preserve"> precious money.</w:t>
      </w:r>
    </w:p>
    <w:p w14:paraId="6522F777" w14:textId="77777777" w:rsidR="00243CC7" w:rsidRDefault="00243CC7" w:rsidP="00243CC7">
      <w:pPr>
        <w:pStyle w:val="Heading4"/>
      </w:pPr>
      <w:r>
        <w:t>Education funding is not linked to student achievement- resource allocation is key</w:t>
      </w:r>
    </w:p>
    <w:p w14:paraId="097C6F9E" w14:textId="77777777" w:rsidR="00243CC7" w:rsidRDefault="00243CC7" w:rsidP="00243CC7">
      <w:r w:rsidRPr="00A3181D">
        <w:rPr>
          <w:rStyle w:val="Style13ptBold"/>
        </w:rPr>
        <w:t xml:space="preserve">Lips and Watkins 8— </w:t>
      </w:r>
      <w:r>
        <w:t xml:space="preserve">Dan, </w:t>
      </w:r>
      <w:r w:rsidRPr="00A3181D">
        <w:t>Senior Policy Analyst in Education in the Domestic Policy Studies Department</w:t>
      </w:r>
      <w:r>
        <w:t xml:space="preserve">, </w:t>
      </w:r>
      <w:proofErr w:type="spellStart"/>
      <w:r>
        <w:t>Shanea</w:t>
      </w:r>
      <w:proofErr w:type="spellEnd"/>
      <w:r>
        <w:t xml:space="preserve">, </w:t>
      </w:r>
      <w:r w:rsidRPr="00A3181D">
        <w:t>Policy Analyst in Empirical Studies in the Center for Data Analysi</w:t>
      </w:r>
      <w:r>
        <w:t>s, 2008 (“</w:t>
      </w:r>
      <w:r w:rsidRPr="00E96EB4">
        <w:t>Does Spending More on Education Improve Academic Achievement?</w:t>
      </w:r>
      <w:r>
        <w:t>”, Heritage, September 8</w:t>
      </w:r>
      <w:r w:rsidRPr="00E96EB4">
        <w:rPr>
          <w:vertAlign w:val="superscript"/>
        </w:rPr>
        <w:t>th</w:t>
      </w:r>
      <w:r>
        <w:t xml:space="preserve">, </w:t>
      </w:r>
      <w:r w:rsidRPr="00E96EB4">
        <w:t>http://www.heritage.org/education/report/does-spending-more-education-improve-academic-achievement</w:t>
      </w:r>
      <w:r>
        <w:t>, Accessed 06-25-2017 // GHS-JK)</w:t>
      </w:r>
    </w:p>
    <w:p w14:paraId="05D2BCA5" w14:textId="77777777" w:rsidR="00243CC7" w:rsidRPr="00A3181D" w:rsidRDefault="00243CC7" w:rsidP="00243CC7">
      <w:pPr>
        <w:rPr>
          <w:rStyle w:val="Style13ptBold"/>
        </w:rPr>
      </w:pPr>
    </w:p>
    <w:p w14:paraId="009BBAEB" w14:textId="77777777" w:rsidR="00243CC7" w:rsidRPr="003100C9" w:rsidRDefault="00243CC7" w:rsidP="00243CC7">
      <w:pPr>
        <w:rPr>
          <w:sz w:val="16"/>
        </w:rPr>
      </w:pPr>
      <w:r w:rsidRPr="003100C9">
        <w:rPr>
          <w:rStyle w:val="Emphasis"/>
          <w:highlight w:val="green"/>
        </w:rPr>
        <w:t>Increasing federal funding on Education has not been followed by similar gains in student achievement</w:t>
      </w:r>
      <w:r w:rsidRPr="003100C9">
        <w:rPr>
          <w:sz w:val="16"/>
        </w:rPr>
        <w:t xml:space="preserve">. Federal spending on elementary and secondary Education has also increased significantly in recent decades. Since 1985, real federal spending on K-12 education has increased by 138 percent. On a per-student basis, federal spending on K-12 education has tripled since 1970. Yet, long-term measures of American students' </w:t>
      </w:r>
      <w:r w:rsidRPr="003100C9">
        <w:rPr>
          <w:rStyle w:val="Emphasis"/>
          <w:highlight w:val="green"/>
        </w:rPr>
        <w:t>academic achievement have not seen similar increases</w:t>
      </w:r>
      <w:r w:rsidRPr="003100C9">
        <w:rPr>
          <w:sz w:val="16"/>
        </w:rPr>
        <w:t xml:space="preserve">. Long-term test scores among specific student populations, including ethnic minorities that have been a main focus of federal Education policy, have improved some. However, the achievement gaps among white, black, and Hispanic students persist in test scores and graduation rates. Education reform efforts should focus on improving resource allocation. Instead of simply increasing funding, efforts to improve education should focus on improving resource allocation. Chart 5 compares high graduation rates and per-student expenditures in the nation's 50 largest cities. In many cities, spending per student exceeds $10,000 per year, yet graduation rates are below 50 percent. For example, in Detroit, per-student spending is approximately $11,100 per year, yet only 25 percent of Detroit's students are graduating from high school according to a recent </w:t>
      </w:r>
      <w:proofErr w:type="gramStart"/>
      <w:r w:rsidRPr="003100C9">
        <w:rPr>
          <w:sz w:val="16"/>
        </w:rPr>
        <w:t>estimate.[</w:t>
      </w:r>
      <w:proofErr w:type="gramEnd"/>
      <w:r w:rsidRPr="003100C9">
        <w:rPr>
          <w:sz w:val="16"/>
        </w:rPr>
        <w:t xml:space="preserve">21] In these communities and across the country, policymakers should focus on reforming policies and resource allocation to improve student achievement. The high and increasing percentage of funding that is allocated to non-classroom expenditures is evidence of the need to improve resource allocation in the nation's public schools. According to the National Center for Education Statistics, only 52 percent of public Education expenditures are spent on </w:t>
      </w:r>
      <w:proofErr w:type="gramStart"/>
      <w:r w:rsidRPr="003100C9">
        <w:rPr>
          <w:sz w:val="16"/>
        </w:rPr>
        <w:t>instruction.[</w:t>
      </w:r>
      <w:proofErr w:type="gramEnd"/>
      <w:r w:rsidRPr="003100C9">
        <w:rPr>
          <w:sz w:val="16"/>
        </w:rPr>
        <w:t xml:space="preserve">22] This percentage has been slowly decreasing over recent decades. One promising way to improve resource allocation is to give parents the ability to use their children's share of public Education funding to choose the right school for their children. Children benefiting from school choice programs have higher test scores than their peers who do not benefit from school </w:t>
      </w:r>
      <w:proofErr w:type="gramStart"/>
      <w:r w:rsidRPr="003100C9">
        <w:rPr>
          <w:sz w:val="16"/>
        </w:rPr>
        <w:t>choice.[</w:t>
      </w:r>
      <w:proofErr w:type="gramEnd"/>
      <w:r w:rsidRPr="003100C9">
        <w:rPr>
          <w:sz w:val="16"/>
        </w:rPr>
        <w:t xml:space="preserve">23] Moreover, public schools affected by school choice policies improve their performance in response to competition created by parents' ability to choose alternative schools for their children.[24] What Federal and State Policymakers Should Do Federal and </w:t>
      </w:r>
      <w:r w:rsidRPr="003100C9">
        <w:rPr>
          <w:rStyle w:val="Emphasis"/>
          <w:highlight w:val="green"/>
        </w:rPr>
        <w:t>state policymakers should resist proposals to increase funding for public education</w:t>
      </w:r>
      <w:r w:rsidRPr="003100C9">
        <w:rPr>
          <w:sz w:val="16"/>
        </w:rPr>
        <w:t xml:space="preserve">. Historical trends and other evidence suggest that simply increasing funding for public elementary and secondary Education has not led to corresponding improvement in academic achievement. </w:t>
      </w:r>
      <w:r w:rsidRPr="0047709B">
        <w:rPr>
          <w:rStyle w:val="StyleUnderline"/>
        </w:rPr>
        <w:t xml:space="preserve">Instead </w:t>
      </w:r>
      <w:r w:rsidRPr="003100C9">
        <w:rPr>
          <w:sz w:val="16"/>
        </w:rPr>
        <w:t xml:space="preserve">of simply increasing funding for Education, policymakers and school </w:t>
      </w:r>
      <w:r w:rsidRPr="0047709B">
        <w:rPr>
          <w:rStyle w:val="StyleUnderline"/>
          <w:highlight w:val="green"/>
        </w:rPr>
        <w:t>leaders should implement education reforms that improve resource allocation</w:t>
      </w:r>
    </w:p>
    <w:p w14:paraId="715E8CF4" w14:textId="77777777" w:rsidR="00243CC7" w:rsidRPr="008D748D" w:rsidRDefault="00243CC7" w:rsidP="00243CC7"/>
    <w:p w14:paraId="535266B3" w14:textId="77777777" w:rsidR="00243CC7" w:rsidRPr="002462C1" w:rsidRDefault="00243CC7" w:rsidP="00243CC7">
      <w:pPr>
        <w:pStyle w:val="Heading2"/>
      </w:pPr>
      <w:r>
        <w:t>Impact</w:t>
      </w:r>
    </w:p>
    <w:p w14:paraId="1B3AC25D" w14:textId="71D7EBDE" w:rsidR="00243CC7" w:rsidRPr="00AD106C" w:rsidRDefault="00243CC7" w:rsidP="00243CC7">
      <w:pPr>
        <w:pStyle w:val="Heading3"/>
      </w:pPr>
      <w:r>
        <w:t xml:space="preserve">Dollar </w:t>
      </w:r>
      <w:proofErr w:type="spellStart"/>
      <w:r>
        <w:t>Heg</w:t>
      </w:r>
      <w:proofErr w:type="spellEnd"/>
      <w:r w:rsidR="000C5923">
        <w:t xml:space="preserve"> – </w:t>
      </w:r>
      <w:r w:rsidR="00D669F9">
        <w:t>2NC</w:t>
      </w:r>
      <w:r w:rsidR="000C5923">
        <w:t xml:space="preserve">  </w:t>
      </w:r>
    </w:p>
    <w:p w14:paraId="383F1B63" w14:textId="77777777" w:rsidR="00243CC7" w:rsidRPr="004E2CFF" w:rsidRDefault="00243CC7" w:rsidP="00243CC7">
      <w:pPr>
        <w:pStyle w:val="Heading4"/>
      </w:pPr>
      <w:r>
        <w:t xml:space="preserve">Debt kills dollar </w:t>
      </w:r>
      <w:proofErr w:type="spellStart"/>
      <w:r>
        <w:t>heg</w:t>
      </w:r>
      <w:proofErr w:type="spellEnd"/>
    </w:p>
    <w:p w14:paraId="680A883E" w14:textId="77777777" w:rsidR="00243CC7" w:rsidRDefault="00243CC7" w:rsidP="00243CC7">
      <w:r w:rsidRPr="00D621D6">
        <w:rPr>
          <w:rStyle w:val="Style13ptBold"/>
        </w:rPr>
        <w:t>Amadeo 17</w:t>
      </w:r>
      <w:r>
        <w:t xml:space="preserve"> (Kimberly; Kimberly is President of WorldMoneyWatch.com. She has 20 years senior-level experience in economic analysis and business strategy working for major international corporations. She received an M.S. in Management from the Sloan School of Business at M.I.T. in 1987, an M.S. in Social Planning from Boston College in 1978 and a B.A. in Psychology from the University of Rochester in 1976; "The U.S. Debt and How It Got So Big", </w:t>
      </w:r>
      <w:hyperlink r:id="rId70" w:history="1">
        <w:r w:rsidRPr="008B480A">
          <w:rPr>
            <w:rStyle w:val="Hyperlink"/>
          </w:rPr>
          <w:t>https://www.thebalance.com/the-u-s-debt-and-how-it-got-so-big-3305778</w:t>
        </w:r>
      </w:hyperlink>
      <w:r>
        <w:t>; published on 5-19-2017; Accessed on 6-22-2017) [TG]</w:t>
      </w:r>
    </w:p>
    <w:p w14:paraId="7719A636" w14:textId="77777777" w:rsidR="00243CC7" w:rsidRDefault="00243CC7" w:rsidP="00243CC7"/>
    <w:p w14:paraId="2E0A50D7" w14:textId="77777777" w:rsidR="00243CC7" w:rsidRPr="00446A23" w:rsidRDefault="00243CC7" w:rsidP="00243CC7">
      <w:pPr>
        <w:rPr>
          <w:sz w:val="14"/>
        </w:rPr>
      </w:pPr>
      <w:r w:rsidRPr="004E2CFF">
        <w:rPr>
          <w:rStyle w:val="StyleUnderline"/>
          <w:highlight w:val="cyan"/>
        </w:rPr>
        <w:t>In the short run,</w:t>
      </w:r>
      <w:r w:rsidRPr="004E2CFF">
        <w:rPr>
          <w:rStyle w:val="StyleUnderline"/>
        </w:rPr>
        <w:t xml:space="preserve"> the </w:t>
      </w:r>
      <w:r w:rsidRPr="00010179">
        <w:rPr>
          <w:rStyle w:val="StyleUnderline"/>
          <w:highlight w:val="cyan"/>
        </w:rPr>
        <w:t>economy</w:t>
      </w:r>
      <w:r w:rsidRPr="004E2CFF">
        <w:rPr>
          <w:rStyle w:val="StyleUnderline"/>
        </w:rPr>
        <w:t xml:space="preserve"> and voters </w:t>
      </w:r>
      <w:r w:rsidRPr="00010179">
        <w:rPr>
          <w:rStyle w:val="StyleUnderline"/>
          <w:highlight w:val="cyan"/>
        </w:rPr>
        <w:t>benefit from deficit spending</w:t>
      </w:r>
      <w:r w:rsidRPr="004E2CFF">
        <w:rPr>
          <w:rStyle w:val="StyleUnderline"/>
        </w:rPr>
        <w:t xml:space="preserve">. It drives economic growth. The federal government pays for defense equipment, health care and building construction. </w:t>
      </w:r>
      <w:r w:rsidRPr="00446A23">
        <w:rPr>
          <w:sz w:val="14"/>
        </w:rPr>
        <w:t xml:space="preserve">It contracts with private firms who then hire new employees. They spend their government-subsidized wages on gasoline, groceries and new clothes. That boosts the economy. The same effect occurs with the employees the federal government hires directly. To find out what else the government spends its money on, see Components of GDP. </w:t>
      </w:r>
      <w:r w:rsidRPr="00010179">
        <w:rPr>
          <w:rStyle w:val="Emphasis"/>
          <w:highlight w:val="cyan"/>
        </w:rPr>
        <w:t>Over the long term,</w:t>
      </w:r>
      <w:r w:rsidRPr="004E2CFF">
        <w:rPr>
          <w:rStyle w:val="Emphasis"/>
        </w:rPr>
        <w:t xml:space="preserve"> a </w:t>
      </w:r>
      <w:r w:rsidRPr="00010179">
        <w:rPr>
          <w:rStyle w:val="Emphasis"/>
          <w:highlight w:val="cyan"/>
        </w:rPr>
        <w:t>growing</w:t>
      </w:r>
      <w:r w:rsidRPr="004E2CFF">
        <w:rPr>
          <w:rStyle w:val="Emphasis"/>
        </w:rPr>
        <w:t xml:space="preserve"> Federal </w:t>
      </w:r>
      <w:r w:rsidRPr="00010179">
        <w:rPr>
          <w:rStyle w:val="Emphasis"/>
          <w:highlight w:val="cyan"/>
        </w:rPr>
        <w:t>debt is like driving with the emergency brake on.</w:t>
      </w:r>
      <w:r w:rsidRPr="00446A23">
        <w:rPr>
          <w:sz w:val="14"/>
        </w:rPr>
        <w:t xml:space="preserve"> As the debt-to-GDP ratio increases, debt holders could demand larger interest payments. They want compensation for an increasing risk they won't be repaid. </w:t>
      </w:r>
      <w:r w:rsidRPr="004E2CFF">
        <w:rPr>
          <w:rStyle w:val="StyleUnderline"/>
        </w:rPr>
        <w:t xml:space="preserve">Diminished demand for U.S. </w:t>
      </w:r>
      <w:proofErr w:type="spellStart"/>
      <w:r w:rsidRPr="004E2CFF">
        <w:rPr>
          <w:rStyle w:val="StyleUnderline"/>
        </w:rPr>
        <w:t>Treasurys</w:t>
      </w:r>
      <w:proofErr w:type="spellEnd"/>
      <w:r w:rsidRPr="004E2CFF">
        <w:rPr>
          <w:rStyle w:val="StyleUnderline"/>
        </w:rPr>
        <w:t xml:space="preserve"> would further increase interest rates. That would slow the economy</w:t>
      </w:r>
      <w:r w:rsidRPr="00446A23">
        <w:rPr>
          <w:sz w:val="14"/>
        </w:rPr>
        <w:t xml:space="preserve">. </w:t>
      </w:r>
      <w:r w:rsidRPr="00010179">
        <w:rPr>
          <w:rStyle w:val="Emphasis"/>
          <w:highlight w:val="cyan"/>
        </w:rPr>
        <w:t xml:space="preserve">Lower demand for </w:t>
      </w:r>
      <w:proofErr w:type="spellStart"/>
      <w:r w:rsidRPr="00010179">
        <w:rPr>
          <w:rStyle w:val="Emphasis"/>
          <w:highlight w:val="cyan"/>
        </w:rPr>
        <w:t>Treasurys</w:t>
      </w:r>
      <w:proofErr w:type="spellEnd"/>
      <w:r w:rsidRPr="00010179">
        <w:rPr>
          <w:rStyle w:val="Emphasis"/>
          <w:highlight w:val="cyan"/>
        </w:rPr>
        <w:t xml:space="preserve"> also puts downward pressure on the dollar</w:t>
      </w:r>
      <w:r w:rsidRPr="00446A23">
        <w:rPr>
          <w:sz w:val="14"/>
        </w:rPr>
        <w:t xml:space="preserve">. That's because </w:t>
      </w:r>
      <w:r w:rsidRPr="00010179">
        <w:rPr>
          <w:rStyle w:val="StyleUnderline"/>
          <w:highlight w:val="cyan"/>
        </w:rPr>
        <w:t>the dollar's value is tied to</w:t>
      </w:r>
      <w:r w:rsidRPr="004E2CFF">
        <w:rPr>
          <w:rStyle w:val="StyleUnderline"/>
        </w:rPr>
        <w:t xml:space="preserve"> the </w:t>
      </w:r>
      <w:r w:rsidRPr="00010179">
        <w:rPr>
          <w:rStyle w:val="StyleUnderline"/>
          <w:highlight w:val="cyan"/>
        </w:rPr>
        <w:t>value of Treasury Securities</w:t>
      </w:r>
      <w:r w:rsidRPr="004E2CFF">
        <w:rPr>
          <w:rStyle w:val="StyleUnderline"/>
        </w:rPr>
        <w:t xml:space="preserve">. </w:t>
      </w:r>
      <w:r w:rsidRPr="00010179">
        <w:rPr>
          <w:rStyle w:val="StyleUnderline"/>
          <w:highlight w:val="cyan"/>
        </w:rPr>
        <w:t>As</w:t>
      </w:r>
      <w:r w:rsidRPr="004E2CFF">
        <w:rPr>
          <w:rStyle w:val="StyleUnderline"/>
        </w:rPr>
        <w:t xml:space="preserve"> the </w:t>
      </w:r>
      <w:r w:rsidRPr="00010179">
        <w:rPr>
          <w:rStyle w:val="StyleUnderline"/>
          <w:highlight w:val="cyan"/>
        </w:rPr>
        <w:t>dollar declines</w:t>
      </w:r>
      <w:r w:rsidRPr="004E2CFF">
        <w:rPr>
          <w:rStyle w:val="StyleUnderline"/>
        </w:rPr>
        <w:t xml:space="preserve">, </w:t>
      </w:r>
      <w:r w:rsidRPr="00010179">
        <w:rPr>
          <w:rStyle w:val="StyleUnderline"/>
          <w:highlight w:val="cyan"/>
        </w:rPr>
        <w:t>foreign holders get paid back in currency</w:t>
      </w:r>
      <w:r w:rsidRPr="004E2CFF">
        <w:rPr>
          <w:rStyle w:val="StyleUnderline"/>
        </w:rPr>
        <w:t xml:space="preserve"> that is </w:t>
      </w:r>
      <w:r w:rsidRPr="00010179">
        <w:rPr>
          <w:rStyle w:val="StyleUnderline"/>
          <w:highlight w:val="cyan"/>
        </w:rPr>
        <w:t>worth less.</w:t>
      </w:r>
      <w:r w:rsidRPr="004E2CFF">
        <w:rPr>
          <w:rStyle w:val="StyleUnderline"/>
        </w:rPr>
        <w:t xml:space="preserve"> </w:t>
      </w:r>
      <w:r w:rsidRPr="00010179">
        <w:rPr>
          <w:rStyle w:val="StyleUnderline"/>
          <w:highlight w:val="cyan"/>
        </w:rPr>
        <w:t>That</w:t>
      </w:r>
      <w:r w:rsidRPr="004E2CFF">
        <w:rPr>
          <w:rStyle w:val="StyleUnderline"/>
        </w:rPr>
        <w:t xml:space="preserve"> further </w:t>
      </w:r>
      <w:r w:rsidRPr="00010179">
        <w:rPr>
          <w:rStyle w:val="StyleUnderline"/>
          <w:highlight w:val="cyan"/>
        </w:rPr>
        <w:t>decreases demand.</w:t>
      </w:r>
      <w:r w:rsidRPr="004E2CFF">
        <w:rPr>
          <w:rStyle w:val="StyleUnderline"/>
        </w:rPr>
        <w:t xml:space="preserve"> </w:t>
      </w:r>
      <w:r w:rsidRPr="00446A23">
        <w:rPr>
          <w:sz w:val="14"/>
        </w:rPr>
        <w:t xml:space="preserve">Also, many foreign holders of U.S. debt are investing more in their own countries. At that point, the United States will have to pay exorbitant amounts just for the interest. To find out current interest payments, see Federal Spending. </w:t>
      </w:r>
      <w:r w:rsidRPr="004E2CFF">
        <w:rPr>
          <w:rStyle w:val="StyleUnderline"/>
        </w:rPr>
        <w:t>Congress realizes it is facing a debt crisis</w:t>
      </w:r>
      <w:r w:rsidRPr="00446A23">
        <w:rPr>
          <w:sz w:val="14"/>
        </w:rPr>
        <w:t xml:space="preserve">. Over the next 20 years, </w:t>
      </w:r>
      <w:r w:rsidRPr="004E2CFF">
        <w:rPr>
          <w:rStyle w:val="StyleUnderline"/>
        </w:rPr>
        <w:t>the Social Security Trust Fund won't have enough to cover the retirement benefits promised to baby boomers. That could mean higher taxes once the high U.S. debt rules out further loans from other countries.</w:t>
      </w:r>
      <w:r w:rsidRPr="00446A23">
        <w:rPr>
          <w:sz w:val="14"/>
        </w:rPr>
        <w:t xml:space="preserve"> Congress is more likely to curtail benefits than raises taxes. That would primarily affect retirees younger than 70. It might also hit those who are high income and not as dependent on Social Security payments to fund their retirement. </w:t>
      </w:r>
    </w:p>
    <w:p w14:paraId="5CCC1F3F" w14:textId="77777777" w:rsidR="00243CC7" w:rsidRDefault="00243CC7" w:rsidP="00243CC7">
      <w:pPr>
        <w:pStyle w:val="Heading4"/>
      </w:pPr>
      <w:r>
        <w:t xml:space="preserve">Dollar </w:t>
      </w:r>
      <w:proofErr w:type="spellStart"/>
      <w:r>
        <w:t>heg</w:t>
      </w:r>
      <w:proofErr w:type="spellEnd"/>
      <w:r>
        <w:t xml:space="preserve"> collapse risks great power nuclear war –</w:t>
      </w:r>
      <w:r>
        <w:rPr>
          <w:b w:val="0"/>
        </w:rPr>
        <w:t xml:space="preserve"> </w:t>
      </w:r>
      <w:r w:rsidRPr="00CB4C2D">
        <w:rPr>
          <w:b w:val="0"/>
        </w:rPr>
        <w:t xml:space="preserve">PRC, Russia, and </w:t>
      </w:r>
      <w:r>
        <w:rPr>
          <w:b w:val="0"/>
        </w:rPr>
        <w:t xml:space="preserve">BRICs </w:t>
      </w:r>
      <w:r w:rsidRPr="00CB4C2D">
        <w:rPr>
          <w:b w:val="0"/>
        </w:rPr>
        <w:t>are looking to fill the power gap</w:t>
      </w:r>
    </w:p>
    <w:p w14:paraId="1DD7973E" w14:textId="77777777" w:rsidR="00243CC7" w:rsidRDefault="00243CC7" w:rsidP="00243CC7">
      <w:r>
        <w:rPr>
          <w:rStyle w:val="Style13ptBold"/>
        </w:rPr>
        <w:t xml:space="preserve">Simmons 15 </w:t>
      </w:r>
      <w:r w:rsidRPr="00010179">
        <w:t xml:space="preserve">(Dr. Terry; Dr. Terry Simmons is a professor at Indiana University-Purdue University Indianapolis, where he teaches government, </w:t>
      </w:r>
      <w:r>
        <w:t>IR</w:t>
      </w:r>
      <w:r w:rsidRPr="00010179">
        <w:t xml:space="preserve"> and terrorism courses. He is the author of three books on Russian/American foreign relations and is a contributing author for homeland Security. Dr. Simmons served as an inter-agency briefer and researcher for the Air Command Staff College while a doctoral candidate. He holds a master’s degree from American Military University’s Intelligence Studies program; a master’s degree in Strategic Studies and Military Affairs from the University of South Florida – MacDill Air Force Base; and a Ph.D. in International Relations and Comparative Politics from the University of Miami; “Commentary: The Paradox of American Global Power”; </w:t>
      </w:r>
      <w:hyperlink r:id="rId71" w:history="1">
        <w:r w:rsidRPr="00010179">
          <w:rPr>
            <w:rStyle w:val="Hyperlink"/>
          </w:rPr>
          <w:t>http://inhomelandsecurity.com/commentary-the-paradox-of-american-global-power/</w:t>
        </w:r>
      </w:hyperlink>
      <w:r w:rsidRPr="00010179">
        <w:t xml:space="preserve">; </w:t>
      </w:r>
      <w:r>
        <w:t xml:space="preserve">published 3/24/2015; </w:t>
      </w:r>
      <w:r w:rsidRPr="00010179">
        <w:t>accessed 6/22/17) [TG]</w:t>
      </w:r>
    </w:p>
    <w:p w14:paraId="72D1F9D1" w14:textId="77777777" w:rsidR="00243CC7" w:rsidRPr="00010179" w:rsidRDefault="00243CC7" w:rsidP="00243CC7"/>
    <w:p w14:paraId="7C69AE06" w14:textId="77777777" w:rsidR="00243CC7" w:rsidRPr="00446A23" w:rsidRDefault="00243CC7" w:rsidP="00243CC7">
      <w:pPr>
        <w:rPr>
          <w:sz w:val="14"/>
        </w:rPr>
      </w:pPr>
      <w:r w:rsidRPr="00010179">
        <w:rPr>
          <w:rStyle w:val="StyleUnderline"/>
        </w:rPr>
        <w:t xml:space="preserve">In addition, political </w:t>
      </w:r>
      <w:r w:rsidRPr="00CB4C2D">
        <w:rPr>
          <w:rStyle w:val="StyleUnderline"/>
          <w:highlight w:val="cyan"/>
        </w:rPr>
        <w:t>perceptions of diminishing American will and fiscal</w:t>
      </w:r>
      <w:r w:rsidRPr="00010179">
        <w:rPr>
          <w:rStyle w:val="StyleUnderline"/>
        </w:rPr>
        <w:t xml:space="preserve"> ina</w:t>
      </w:r>
      <w:r w:rsidRPr="00CB4C2D">
        <w:rPr>
          <w:rStyle w:val="StyleUnderline"/>
          <w:highlight w:val="cyan"/>
        </w:rPr>
        <w:t>bility</w:t>
      </w:r>
      <w:r w:rsidRPr="00010179">
        <w:rPr>
          <w:rStyle w:val="StyleUnderline"/>
        </w:rPr>
        <w:t xml:space="preserve"> to sustain the global American post-Cold War Empire, </w:t>
      </w:r>
      <w:r w:rsidRPr="00CB4C2D">
        <w:rPr>
          <w:rStyle w:val="StyleUnderline"/>
          <w:highlight w:val="cyan"/>
        </w:rPr>
        <w:t>have created</w:t>
      </w:r>
      <w:r w:rsidRPr="00010179">
        <w:rPr>
          <w:rStyle w:val="StyleUnderline"/>
        </w:rPr>
        <w:t xml:space="preserve"> an </w:t>
      </w:r>
      <w:r w:rsidRPr="00CB4C2D">
        <w:rPr>
          <w:rStyle w:val="StyleUnderline"/>
          <w:highlight w:val="cyan"/>
        </w:rPr>
        <w:t>opportunity</w:t>
      </w:r>
      <w:r w:rsidRPr="00010179">
        <w:rPr>
          <w:rStyle w:val="StyleUnderline"/>
        </w:rPr>
        <w:t xml:space="preserve"> </w:t>
      </w:r>
      <w:r w:rsidRPr="00CB4C2D">
        <w:rPr>
          <w:rStyle w:val="StyleUnderline"/>
          <w:highlight w:val="cyan"/>
        </w:rPr>
        <w:t>by</w:t>
      </w:r>
      <w:r w:rsidRPr="00010179">
        <w:rPr>
          <w:rStyle w:val="StyleUnderline"/>
        </w:rPr>
        <w:t xml:space="preserve"> the </w:t>
      </w:r>
      <w:r w:rsidRPr="00CB4C2D">
        <w:rPr>
          <w:rStyle w:val="StyleUnderline"/>
          <w:highlight w:val="cyan"/>
        </w:rPr>
        <w:t>Russia</w:t>
      </w:r>
      <w:r w:rsidRPr="00010179">
        <w:rPr>
          <w:rStyle w:val="StyleUnderline"/>
        </w:rPr>
        <w:t xml:space="preserve">n Federation, </w:t>
      </w:r>
      <w:r w:rsidRPr="00CB4C2D">
        <w:rPr>
          <w:rStyle w:val="StyleUnderline"/>
          <w:highlight w:val="cyan"/>
        </w:rPr>
        <w:t>The P</w:t>
      </w:r>
      <w:r w:rsidRPr="00010179">
        <w:rPr>
          <w:rStyle w:val="StyleUnderline"/>
        </w:rPr>
        <w:t xml:space="preserve">eople’s </w:t>
      </w:r>
      <w:r w:rsidRPr="00CB4C2D">
        <w:rPr>
          <w:rStyle w:val="StyleUnderline"/>
          <w:highlight w:val="cyan"/>
        </w:rPr>
        <w:t>R</w:t>
      </w:r>
      <w:r w:rsidRPr="00010179">
        <w:rPr>
          <w:rStyle w:val="StyleUnderline"/>
        </w:rPr>
        <w:t xml:space="preserve">epublic of </w:t>
      </w:r>
      <w:r w:rsidRPr="00CB4C2D">
        <w:rPr>
          <w:rStyle w:val="StyleUnderline"/>
          <w:highlight w:val="cyan"/>
        </w:rPr>
        <w:t>C</w:t>
      </w:r>
      <w:r w:rsidRPr="00010179">
        <w:rPr>
          <w:rStyle w:val="StyleUnderline"/>
        </w:rPr>
        <w:t xml:space="preserve">hina, and the BRIC countries, </w:t>
      </w:r>
      <w:r w:rsidRPr="00CB4C2D">
        <w:rPr>
          <w:rStyle w:val="StyleUnderline"/>
          <w:highlight w:val="cyan"/>
        </w:rPr>
        <w:t>to seize</w:t>
      </w:r>
      <w:r w:rsidRPr="00010179">
        <w:rPr>
          <w:rStyle w:val="StyleUnderline"/>
        </w:rPr>
        <w:t xml:space="preserve"> the political initiative in </w:t>
      </w:r>
      <w:r w:rsidRPr="00CB4C2D">
        <w:rPr>
          <w:rStyle w:val="StyleUnderline"/>
          <w:highlight w:val="cyan"/>
        </w:rPr>
        <w:t>i</w:t>
      </w:r>
      <w:r w:rsidRPr="00010179">
        <w:rPr>
          <w:rStyle w:val="StyleUnderline"/>
        </w:rPr>
        <w:t xml:space="preserve">nternational </w:t>
      </w:r>
      <w:r w:rsidRPr="00CB4C2D">
        <w:rPr>
          <w:rStyle w:val="StyleUnderline"/>
          <w:highlight w:val="cyan"/>
        </w:rPr>
        <w:t>r</w:t>
      </w:r>
      <w:r w:rsidRPr="00010179">
        <w:rPr>
          <w:rStyle w:val="StyleUnderline"/>
        </w:rPr>
        <w:t>elations.</w:t>
      </w:r>
      <w:r>
        <w:rPr>
          <w:rStyle w:val="StyleUnderline"/>
        </w:rPr>
        <w:t xml:space="preserve"> </w:t>
      </w:r>
      <w:r w:rsidRPr="00446A23">
        <w:rPr>
          <w:sz w:val="14"/>
        </w:rPr>
        <w:t xml:space="preserve">Current data support the proposition that the Russian Federation has reached nuclear strategic parity with the United States while China is currently surpassing the American gross domestic product. </w:t>
      </w:r>
      <w:r w:rsidRPr="00010179">
        <w:rPr>
          <w:rStyle w:val="StyleUnderline"/>
        </w:rPr>
        <w:t>As the perceptions grow concerning American retrenchment from global leadership, the unilateralism and previous status of the United States is rapidly becoming an international multilateralism that now diminishes long-term American dominance.</w:t>
      </w:r>
      <w:r w:rsidRPr="00010179">
        <w:rPr>
          <w:rStyle w:val="Emphasis"/>
        </w:rPr>
        <w:t xml:space="preserve"> </w:t>
      </w:r>
      <w:r w:rsidRPr="00CB4C2D">
        <w:rPr>
          <w:rStyle w:val="Emphasis"/>
          <w:highlight w:val="cyan"/>
        </w:rPr>
        <w:t xml:space="preserve">As America stands down, others </w:t>
      </w:r>
      <w:r w:rsidRPr="00CB4C2D">
        <w:rPr>
          <w:rStyle w:val="Emphasis"/>
        </w:rPr>
        <w:t xml:space="preserve">will </w:t>
      </w:r>
      <w:r w:rsidRPr="00CB4C2D">
        <w:rPr>
          <w:rStyle w:val="Emphasis"/>
          <w:highlight w:val="cyan"/>
        </w:rPr>
        <w:t>stand up</w:t>
      </w:r>
      <w:r w:rsidRPr="00446A23">
        <w:rPr>
          <w:sz w:val="14"/>
          <w:highlight w:val="cyan"/>
        </w:rPr>
        <w:t>.</w:t>
      </w:r>
      <w:r w:rsidRPr="00446A23">
        <w:rPr>
          <w:sz w:val="14"/>
        </w:rPr>
        <w:t xml:space="preserve"> Axiomatic is the political principle that </w:t>
      </w:r>
      <w:r w:rsidRPr="00010179">
        <w:rPr>
          <w:rStyle w:val="Emphasis"/>
        </w:rPr>
        <w:t xml:space="preserve">all </w:t>
      </w:r>
      <w:r w:rsidRPr="00CB4C2D">
        <w:rPr>
          <w:rStyle w:val="Emphasis"/>
          <w:highlight w:val="cyan"/>
        </w:rPr>
        <w:t>power vacuums will be filled</w:t>
      </w:r>
      <w:r w:rsidRPr="00446A23">
        <w:rPr>
          <w:sz w:val="14"/>
        </w:rPr>
        <w:t xml:space="preserve">. Just a few short years ago, American military hegemony was a foregone conclusion. As sequestration in particular begins to actuate a force posture readiness toll on American strategic force architecture, the military establishment and the American Intelligence Community are increasingly alarmed at how quickly that traditional American dominance is dissipating. Whereas there have been wars and rumors of war throughout history, those rumors now take on a new urgency as pointed up by the recent political machinations arising out of the Nemtsov assassination recently in Moscow. With the subsequent highly visible absence of Putin from public view for 11 days from public appearances recently and his verified order of a strategic heightened alert status for the Russian Arctic Command and Northern Fleet out of Murmansk, the speculation has increased exponentially that he is preparing for war. Rumors of Russian and American alerts are now reaching the press and social media outlets. As American-NATO readiness begins to actuate in Europe and potentially Ukraine and as Congress intensifies debate on an array of strategically important strategic issues, the operational tempo of both military deployments, both Russian and American, as well as the intensity and specificity of diplomatic discourse on a number of critical issues, is clearly identifiable to the careful observer. </w:t>
      </w:r>
      <w:r w:rsidRPr="00CB4C2D">
        <w:rPr>
          <w:rStyle w:val="StyleUnderline"/>
          <w:highlight w:val="cyan"/>
        </w:rPr>
        <w:t>The inter-relationship of important issues</w:t>
      </w:r>
      <w:r w:rsidRPr="00010179">
        <w:rPr>
          <w:rStyle w:val="StyleUnderline"/>
        </w:rPr>
        <w:t xml:space="preserve"> is also coming into focus: Iran and the nuclear agreement, the ongoing war against the Islamic State and Russian-American juxtaposition in Syria, the last of the Arab Spring states, as well as security alerts issued by the United States warning of terrorism possibilities in Venezuela and Saudi Arabia causing the American Embassy to be temporarily closed, the continued bombastic rhetoric out of North Korea, </w:t>
      </w:r>
      <w:r w:rsidRPr="00CB4C2D">
        <w:rPr>
          <w:rStyle w:val="StyleUnderline"/>
          <w:highlight w:val="cyan"/>
        </w:rPr>
        <w:t>all create an increasingly alarmist international political environment.</w:t>
      </w:r>
      <w:r>
        <w:rPr>
          <w:rStyle w:val="StyleUnderline"/>
        </w:rPr>
        <w:t xml:space="preserve"> </w:t>
      </w:r>
      <w:r w:rsidRPr="00446A23">
        <w:rPr>
          <w:sz w:val="14"/>
        </w:rPr>
        <w:t xml:space="preserve">If a time of calamity does indeed approach, is it business as usual in the international political community? Is it simply another chapter in tumultuous international relations, or is it unique in the following ways: The tectonic plates of the New World Order that followed the demise of the Union of Soviet Socialist Republics on December 25, 1991 under Mikhail Gorbachev, are definitely moving! There is a persistent and growing threat that the map of Europe is being redrawn. Obviously that is in motion in Crimea-Ukraine. China is challenging the American Lake concept in the South China Sea as she claims sovereignty in the </w:t>
      </w:r>
      <w:proofErr w:type="spellStart"/>
      <w:r w:rsidRPr="00446A23">
        <w:rPr>
          <w:sz w:val="14"/>
        </w:rPr>
        <w:t>Spratley</w:t>
      </w:r>
      <w:proofErr w:type="spellEnd"/>
      <w:r w:rsidRPr="00446A23">
        <w:rPr>
          <w:sz w:val="14"/>
        </w:rPr>
        <w:t xml:space="preserve"> Islands and pursues a serious blue water navy challenge of traditional American naval power supremacy in the greater Pacific. At the urging of the United States in coordination with President Obama’s pivot strategy to the area, Prime Minister Shinzo Abe is reorienting Japanese international force posture from the defensive to the offensive, possibly to include the staging of nuclear weapons in traditionally pacifist post-World War 2 Japan, igniting a new fierce competition among old geopolitical competitors Japan, China, Korea, the Philippines and others. As the undeniable challenges to the post WWII and </w:t>
      </w:r>
      <w:proofErr w:type="spellStart"/>
      <w:r w:rsidRPr="00446A23">
        <w:rPr>
          <w:sz w:val="14"/>
        </w:rPr>
        <w:t>post Cold</w:t>
      </w:r>
      <w:proofErr w:type="spellEnd"/>
      <w:r w:rsidRPr="00446A23">
        <w:rPr>
          <w:sz w:val="14"/>
        </w:rPr>
        <w:t xml:space="preserve"> War geopolitical constructs advance and intensify, the potential for low-intensity warfare and regional conflicts grow. The evidence of jihadist audacity to establish a supreme caliphate by Islamic State erasing the Syria and Iraq borders is a prime example of this trend. On the jihadist side, it is easy to identify remnants of al-Qaida Central coalescing for a new push for a worldwide confederation of fundamentalist Sunni emirates centered on Sharia rule. Antithetically the Shia Islamic Republic of Iran maintains a traditional nation-state construct while challenging the expansionist Sunnis doctrine of Caliphate only delineations of power. </w:t>
      </w:r>
      <w:r w:rsidRPr="00010179">
        <w:rPr>
          <w:rStyle w:val="StyleUnderline"/>
        </w:rPr>
        <w:t>The paradox of American power lies in that no individual country or federation or fundamentalist jihadist caliphate appears ready to precipitate global nuclear war with the United States although the signs are increasingly visible</w:t>
      </w:r>
      <w:r w:rsidRPr="00446A23">
        <w:rPr>
          <w:sz w:val="14"/>
        </w:rPr>
        <w:t xml:space="preserve"> that that is a consideration in some tactical application while not in the strategic realm; MAD lives on in the current strategic context. However, as in Vietnam, the Iraq wars, long term struggle in Afghanistan, and now the re-intensified struggle against revanchist Russian reclamation of post-Soviet space, </w:t>
      </w:r>
      <w:r w:rsidRPr="00CB4C2D">
        <w:rPr>
          <w:rStyle w:val="Emphasis"/>
          <w:highlight w:val="cyan"/>
        </w:rPr>
        <w:t>U.S.-Allied deterrents still remain effective</w:t>
      </w:r>
      <w:r w:rsidRPr="00446A23">
        <w:rPr>
          <w:sz w:val="14"/>
          <w:highlight w:val="cyan"/>
        </w:rPr>
        <w:t>.</w:t>
      </w:r>
    </w:p>
    <w:p w14:paraId="7D4619FB" w14:textId="2D92C896" w:rsidR="00243CC7" w:rsidRDefault="000C5923" w:rsidP="00243CC7">
      <w:pPr>
        <w:pStyle w:val="Heading3"/>
      </w:pPr>
      <w:r>
        <w:t xml:space="preserve">Dollar </w:t>
      </w:r>
      <w:proofErr w:type="spellStart"/>
      <w:r>
        <w:t>Heg</w:t>
      </w:r>
      <w:proofErr w:type="spellEnd"/>
      <w:r>
        <w:t xml:space="preserve"> – They </w:t>
      </w:r>
      <w:proofErr w:type="gramStart"/>
      <w:r>
        <w:t>Say</w:t>
      </w:r>
      <w:proofErr w:type="gramEnd"/>
      <w:r w:rsidR="00243CC7">
        <w:t xml:space="preserve"> </w:t>
      </w:r>
      <w:r>
        <w:t>“</w:t>
      </w:r>
      <w:r w:rsidR="00243CC7">
        <w:t>Debt Not Key</w:t>
      </w:r>
      <w:r>
        <w:t>”</w:t>
      </w:r>
    </w:p>
    <w:p w14:paraId="055FB17E" w14:textId="77777777" w:rsidR="00243CC7" w:rsidRPr="002C7896" w:rsidRDefault="00243CC7" w:rsidP="00243CC7">
      <w:pPr>
        <w:pStyle w:val="Heading4"/>
      </w:pPr>
      <w:r>
        <w:t>Increased debt spurs inflation – collapses dollar</w:t>
      </w:r>
    </w:p>
    <w:p w14:paraId="4328D343" w14:textId="77777777" w:rsidR="00243CC7" w:rsidRDefault="00243CC7" w:rsidP="00243CC7">
      <w:pPr>
        <w:rPr>
          <w:rStyle w:val="Hyperlink"/>
        </w:rPr>
      </w:pPr>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72" w:history="1">
        <w:r w:rsidRPr="00E32A33">
          <w:rPr>
            <w:rStyle w:val="Hyperlink"/>
          </w:rPr>
          <w:t>http://www.heritage.org/research/reports/2013/02/how-the-united-states-high-debt-will-weaken-the-economy-and-hurt-americans</w:t>
        </w:r>
      </w:hyperlink>
    </w:p>
    <w:p w14:paraId="103D9CCA" w14:textId="77777777" w:rsidR="00243CC7" w:rsidRPr="00B9555A" w:rsidRDefault="00243CC7" w:rsidP="00243CC7"/>
    <w:p w14:paraId="26B4B6FE" w14:textId="77777777" w:rsidR="00243CC7" w:rsidRDefault="00243CC7" w:rsidP="00243CC7">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Underline"/>
        </w:rPr>
        <w:t>has</w:t>
      </w:r>
      <w:r w:rsidRPr="00404082">
        <w:rPr>
          <w:sz w:val="14"/>
        </w:rPr>
        <w:t xml:space="preserve">, as do other countries with independent currencies, </w:t>
      </w:r>
      <w:r w:rsidRPr="00404082">
        <w:rPr>
          <w:rStyle w:val="StyleUnderline"/>
        </w:rPr>
        <w:t>an</w:t>
      </w:r>
      <w:r w:rsidRPr="00404082">
        <w:rPr>
          <w:sz w:val="14"/>
        </w:rPr>
        <w:t xml:space="preserve"> additional </w:t>
      </w:r>
      <w:r w:rsidRPr="00404082">
        <w:rPr>
          <w:rStyle w:val="StyleUnderline"/>
        </w:rPr>
        <w:t>option to monetize its debts</w:t>
      </w:r>
      <w:r w:rsidRPr="00404082">
        <w:rPr>
          <w:sz w:val="14"/>
        </w:rPr>
        <w:t xml:space="preserve">: replacing a substantial portion of outstanding debt with another form of federal liability—currency. </w:t>
      </w:r>
      <w:r w:rsidRPr="00404082">
        <w:rPr>
          <w:rStyle w:val="StyleUnderline"/>
        </w:rPr>
        <w:t>The government could</w:t>
      </w:r>
      <w:r w:rsidRPr="00404082">
        <w:rPr>
          <w:sz w:val="14"/>
        </w:rPr>
        <w:t xml:space="preserve">, through the Federal Reserve, </w:t>
      </w:r>
      <w:r w:rsidRPr="00404082">
        <w:rPr>
          <w:rStyle w:val="StyleUnderline"/>
        </w:rPr>
        <w:t xml:space="preserve">inflate </w:t>
      </w:r>
      <w:r w:rsidRPr="00404082">
        <w:rPr>
          <w:sz w:val="14"/>
        </w:rPr>
        <w:t xml:space="preserve">the money supply. </w:t>
      </w:r>
      <w:r w:rsidRPr="00404082">
        <w:rPr>
          <w:rStyle w:val="Style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Underline"/>
        </w:rPr>
        <w:t>Inflation is particularly harmful for those</w:t>
      </w:r>
      <w:r w:rsidRPr="00404082">
        <w:rPr>
          <w:sz w:val="14"/>
        </w:rPr>
        <w:t xml:space="preserve"> Americans </w:t>
      </w:r>
      <w:r w:rsidRPr="00404082">
        <w:rPr>
          <w:rStyle w:val="StyleUnderline"/>
        </w:rPr>
        <w:t>on fixed incomes</w:t>
      </w:r>
      <w:r w:rsidRPr="00404082">
        <w:rPr>
          <w:sz w:val="14"/>
        </w:rPr>
        <w:t xml:space="preserve">, such as the elderly who rely on Social Security checks, pensions, and their own savings in retirement. </w:t>
      </w:r>
      <w:r w:rsidRPr="00404082">
        <w:rPr>
          <w:rStyle w:val="StyleUnderline"/>
        </w:rPr>
        <w:t xml:space="preserve">By raising </w:t>
      </w:r>
      <w:r w:rsidRPr="00404082">
        <w:rPr>
          <w:sz w:val="14"/>
        </w:rPr>
        <w:t>the</w:t>
      </w:r>
      <w:r w:rsidRPr="00404082">
        <w:rPr>
          <w:rStyle w:val="StyleUnderline"/>
        </w:rPr>
        <w:t xml:space="preserve"> cost</w:t>
      </w:r>
      <w:r w:rsidRPr="00404082">
        <w:rPr>
          <w:sz w:val="14"/>
        </w:rPr>
        <w:t xml:space="preserve"> of essential goods and services, like food and medical care, </w:t>
      </w:r>
      <w:r w:rsidRPr="00404082">
        <w:rPr>
          <w:rStyle w:val="Style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Underline"/>
        </w:rPr>
        <w:t xml:space="preserve">Inflation inflicts the </w:t>
      </w:r>
      <w:r w:rsidRPr="00404082">
        <w:rPr>
          <w:rStyle w:val="Emphasis"/>
        </w:rPr>
        <w:t>most pain on the poor</w:t>
      </w:r>
      <w:r w:rsidRPr="00404082">
        <w:rPr>
          <w:sz w:val="14"/>
        </w:rPr>
        <w:t xml:space="preserve"> and middle class </w:t>
      </w:r>
      <w:r w:rsidRPr="00404082">
        <w:rPr>
          <w:rStyle w:val="StyleUnderline"/>
        </w:rPr>
        <w:t>by reducing</w:t>
      </w:r>
      <w:r w:rsidRPr="00404082">
        <w:rPr>
          <w:sz w:val="14"/>
        </w:rPr>
        <w:t xml:space="preserve"> the </w:t>
      </w:r>
      <w:r w:rsidRPr="00404082">
        <w:rPr>
          <w:rStyle w:val="StyleUnderline"/>
        </w:rPr>
        <w:t>purchasing power</w:t>
      </w:r>
      <w:r w:rsidRPr="00404082">
        <w:rPr>
          <w:sz w:val="14"/>
        </w:rPr>
        <w:t xml:space="preserve"> of the cash savings of American families. </w:t>
      </w:r>
      <w:r w:rsidRPr="00404082">
        <w:rPr>
          <w:rStyle w:val="StyleUnderline"/>
        </w:rPr>
        <w:t>Inflation also means that everyone has to pay more</w:t>
      </w:r>
      <w:r w:rsidRPr="00404082">
        <w:rPr>
          <w:sz w:val="14"/>
        </w:rPr>
        <w:t xml:space="preserve"> for goods and services, including essentials like food and clothing. </w:t>
      </w:r>
      <w:r w:rsidRPr="00404082">
        <w:rPr>
          <w:rStyle w:val="StyleUnderline"/>
        </w:rPr>
        <w:t xml:space="preserve">Moreover, severe inflation could </w:t>
      </w:r>
      <w:r w:rsidRPr="00404082">
        <w:rPr>
          <w:rStyle w:val="Emphasis"/>
        </w:rPr>
        <w:t>dethrone the U.S. dollar</w:t>
      </w:r>
      <w:r w:rsidRPr="00404082">
        <w:rPr>
          <w:rStyle w:val="StyleUnderline"/>
        </w:rPr>
        <w:t xml:space="preserve"> as the world’s primary reserve currency</w:t>
      </w:r>
      <w:r w:rsidRPr="00404082">
        <w:rPr>
          <w:sz w:val="14"/>
        </w:rPr>
        <w:t xml:space="preserve">. Thus far, </w:t>
      </w:r>
      <w:r w:rsidRPr="00404082">
        <w:rPr>
          <w:rStyle w:val="StyleUnderline"/>
        </w:rPr>
        <w:t>a major saving grace</w:t>
      </w:r>
      <w:r w:rsidRPr="00404082">
        <w:rPr>
          <w:sz w:val="14"/>
        </w:rPr>
        <w:t xml:space="preserve"> for the U.S. government </w:t>
      </w:r>
      <w:r w:rsidRPr="00404082">
        <w:rPr>
          <w:rStyle w:val="StyleUnderline"/>
        </w:rPr>
        <w:t>has been</w:t>
      </w:r>
      <w:r w:rsidRPr="00404082">
        <w:rPr>
          <w:sz w:val="14"/>
        </w:rPr>
        <w:t xml:space="preserve"> that, in comparison with other advanced nations with major currencies, such as Europe and China, </w:t>
      </w:r>
      <w:r w:rsidRPr="00404082">
        <w:rPr>
          <w:rStyle w:val="Style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Underline"/>
        </w:rPr>
        <w:t>on their current path</w:t>
      </w:r>
      <w:r w:rsidRPr="00404082">
        <w:rPr>
          <w:sz w:val="14"/>
        </w:rPr>
        <w:t xml:space="preserve"> of ever-higher sovereign debt and a risky Federal Reserve policy, both of which lack a credible crisis coping strategy, </w:t>
      </w:r>
      <w:r w:rsidRPr="00404082">
        <w:rPr>
          <w:rStyle w:val="StyleUnderline"/>
        </w:rPr>
        <w:t>confidence in the U.S. economy and monetary policy regime could erode</w:t>
      </w:r>
      <w:r w:rsidRPr="00404082">
        <w:rPr>
          <w:sz w:val="14"/>
        </w:rPr>
        <w:t xml:space="preserve">. </w:t>
      </w:r>
      <w:r w:rsidRPr="00404082">
        <w:rPr>
          <w:rStyle w:val="StyleUnderline"/>
        </w:rPr>
        <w:t xml:space="preserve">Such a development would be </w:t>
      </w:r>
      <w:r w:rsidRPr="00404082">
        <w:rPr>
          <w:rStyle w:val="Emphasis"/>
        </w:rPr>
        <w:t>unprecedented in size and magnitude</w:t>
      </w:r>
      <w:r w:rsidRPr="00404082">
        <w:rPr>
          <w:rStyle w:val="StyleUnderline"/>
        </w:rPr>
        <w:t xml:space="preserve"> and the impact on</w:t>
      </w:r>
      <w:r w:rsidRPr="00404082">
        <w:rPr>
          <w:sz w:val="14"/>
        </w:rPr>
        <w:t xml:space="preserve"> Americans and </w:t>
      </w:r>
      <w:r w:rsidRPr="00404082">
        <w:rPr>
          <w:rStyle w:val="StyleUnderline"/>
        </w:rPr>
        <w:t xml:space="preserve">the economy would be </w:t>
      </w:r>
      <w:r w:rsidRPr="00404082">
        <w:rPr>
          <w:rStyle w:val="Emphasis"/>
        </w:rPr>
        <w:t>massive and severe.</w:t>
      </w:r>
    </w:p>
    <w:p w14:paraId="7DDCFE4B" w14:textId="2464CA49" w:rsidR="00243CC7" w:rsidRDefault="000C5923" w:rsidP="00243CC7">
      <w:pPr>
        <w:pStyle w:val="Heading3"/>
      </w:pPr>
      <w:r>
        <w:t xml:space="preserve">Dollar </w:t>
      </w:r>
      <w:proofErr w:type="spellStart"/>
      <w:r>
        <w:t>Heg</w:t>
      </w:r>
      <w:proofErr w:type="spellEnd"/>
      <w:r>
        <w:t xml:space="preserve"> – They </w:t>
      </w:r>
      <w:proofErr w:type="gramStart"/>
      <w:r>
        <w:t>Say</w:t>
      </w:r>
      <w:proofErr w:type="gramEnd"/>
      <w:r>
        <w:t xml:space="preserve"> “</w:t>
      </w:r>
      <w:r w:rsidR="00243CC7">
        <w:t>No Impact</w:t>
      </w:r>
      <w:r>
        <w:t>”</w:t>
      </w:r>
    </w:p>
    <w:p w14:paraId="22148327" w14:textId="77777777" w:rsidR="00243CC7" w:rsidRDefault="00243CC7" w:rsidP="00243CC7">
      <w:pPr>
        <w:pStyle w:val="Heading4"/>
      </w:pPr>
      <w:r>
        <w:t>Dollar collapse causes U.S. isolationism, global economic collapse, and nuclear war</w:t>
      </w:r>
    </w:p>
    <w:p w14:paraId="07F8250C" w14:textId="77777777" w:rsidR="00243CC7" w:rsidRDefault="00243CC7" w:rsidP="00243CC7">
      <w:r w:rsidRPr="004822D5">
        <w:rPr>
          <w:rStyle w:val="Style13ptBold"/>
        </w:rPr>
        <w:t>Mandelbaum 8</w:t>
      </w:r>
      <w:r>
        <w:t xml:space="preserve"> (Michael, Professor of Foreign Policy – Johns Hopkins University, The Case for Goliath: How America Acts as the World’s Government in the Twenty-First Century, p. 224)</w:t>
      </w:r>
    </w:p>
    <w:p w14:paraId="55B1E179" w14:textId="77777777" w:rsidR="00243CC7" w:rsidRDefault="00243CC7" w:rsidP="00243CC7"/>
    <w:p w14:paraId="2423CDEE" w14:textId="77777777" w:rsidR="00243CC7" w:rsidRDefault="00243CC7" w:rsidP="00243CC7">
      <w:pPr>
        <w:rPr>
          <w:sz w:val="16"/>
        </w:rPr>
      </w:pPr>
      <w:r w:rsidRPr="00961DE8">
        <w:rPr>
          <w:sz w:val="16"/>
        </w:rPr>
        <w:t>If closer scrutiny does turn the public against the American role as the world’s government—</w:t>
      </w:r>
      <w:r w:rsidRPr="00961DE8">
        <w:rPr>
          <w:rStyle w:val="StyleUnderline"/>
        </w:rPr>
        <w:t>if</w:t>
      </w:r>
      <w:r w:rsidRPr="00961DE8">
        <w:rPr>
          <w:sz w:val="16"/>
        </w:rPr>
        <w:t xml:space="preserve"> mounting domestic obligations or </w:t>
      </w:r>
      <w:r w:rsidRPr="00961DE8">
        <w:rPr>
          <w:rStyle w:val="StyleUnderline"/>
        </w:rPr>
        <w:t>a major, traumatic event</w:t>
      </w:r>
      <w:r w:rsidRPr="00961DE8">
        <w:rPr>
          <w:sz w:val="16"/>
        </w:rPr>
        <w:t xml:space="preserve"> or series of events </w:t>
      </w:r>
      <w:r w:rsidRPr="00961DE8">
        <w:rPr>
          <w:rStyle w:val="StyleUnderline"/>
        </w:rPr>
        <w:t xml:space="preserve">such as the </w:t>
      </w:r>
      <w:r w:rsidRPr="00B35840">
        <w:rPr>
          <w:rStyle w:val="Emphasis"/>
          <w:highlight w:val="yellow"/>
        </w:rPr>
        <w:t>collapse of the dollar</w:t>
      </w:r>
      <w:r w:rsidRPr="00961DE8">
        <w:rPr>
          <w:sz w:val="16"/>
        </w:rPr>
        <w:t xml:space="preserve"> or a terrorist attack even more deadly than those of September 11 </w:t>
      </w:r>
      <w:r w:rsidRPr="00B35840">
        <w:rPr>
          <w:rStyle w:val="StyleUnderline"/>
          <w:highlight w:val="yellow"/>
        </w:rPr>
        <w:t>should cause</w:t>
      </w:r>
      <w:r w:rsidRPr="00961DE8">
        <w:rPr>
          <w:rStyle w:val="StyleUnderline"/>
        </w:rPr>
        <w:t xml:space="preserve"> the </w:t>
      </w:r>
      <w:r w:rsidRPr="00B35840">
        <w:rPr>
          <w:rStyle w:val="Emphasis"/>
          <w:highlight w:val="yellow"/>
        </w:rPr>
        <w:t>U</w:t>
      </w:r>
      <w:r w:rsidRPr="00961DE8">
        <w:rPr>
          <w:sz w:val="16"/>
        </w:rPr>
        <w:t xml:space="preserve">nited </w:t>
      </w:r>
      <w:r w:rsidRPr="00B35840">
        <w:rPr>
          <w:rStyle w:val="Emphasis"/>
          <w:highlight w:val="yellow"/>
        </w:rPr>
        <w:t>S</w:t>
      </w:r>
      <w:r w:rsidRPr="00961DE8">
        <w:rPr>
          <w:sz w:val="16"/>
        </w:rPr>
        <w:t xml:space="preserve">tates </w:t>
      </w:r>
      <w:r w:rsidRPr="00B35840">
        <w:rPr>
          <w:rStyle w:val="StyleUnderline"/>
          <w:highlight w:val="yellow"/>
        </w:rPr>
        <w:t>to decrease dramatically</w:t>
      </w:r>
      <w:r w:rsidRPr="00961DE8">
        <w:rPr>
          <w:rStyle w:val="StyleUnderline"/>
        </w:rPr>
        <w:t xml:space="preserve"> the scope of </w:t>
      </w:r>
      <w:r w:rsidRPr="00B35840">
        <w:rPr>
          <w:rStyle w:val="StyleUnderline"/>
          <w:highlight w:val="yellow"/>
        </w:rPr>
        <w:t>its international activities</w:t>
      </w:r>
      <w:r w:rsidRPr="00961DE8">
        <w:rPr>
          <w:rStyle w:val="StyleUnderline"/>
        </w:rPr>
        <w:t>—the world would become</w:t>
      </w:r>
      <w:r w:rsidRPr="00961DE8">
        <w:rPr>
          <w:sz w:val="16"/>
        </w:rPr>
        <w:t xml:space="preserve"> a messier, </w:t>
      </w:r>
      <w:r w:rsidRPr="00961DE8">
        <w:rPr>
          <w:rStyle w:val="StyleUnderline"/>
        </w:rPr>
        <w:t>more dangerous, and less prosperous</w:t>
      </w:r>
      <w:r w:rsidRPr="00961DE8">
        <w:rPr>
          <w:sz w:val="16"/>
        </w:rPr>
        <w:t xml:space="preserve"> place. At best, an </w:t>
      </w:r>
      <w:r w:rsidRPr="00961DE8">
        <w:rPr>
          <w:rStyle w:val="StyleUnderline"/>
        </w:rPr>
        <w:t xml:space="preserve">American </w:t>
      </w:r>
      <w:r w:rsidRPr="00B35840">
        <w:rPr>
          <w:rStyle w:val="StyleUnderline"/>
          <w:highlight w:val="yellow"/>
        </w:rPr>
        <w:t>withdrawal would</w:t>
      </w:r>
      <w:r w:rsidRPr="00961DE8">
        <w:rPr>
          <w:sz w:val="16"/>
        </w:rPr>
        <w:t xml:space="preserve"> bring with it some of the political anxiety typical during the Cold War and a measure of the economic uncertainty that characterized the years before World War II.  At worst, the retreat of American power could </w:t>
      </w:r>
      <w:r w:rsidRPr="00B35840">
        <w:rPr>
          <w:rStyle w:val="StyleUnderline"/>
          <w:highlight w:val="yellow"/>
        </w:rPr>
        <w:t>lead to</w:t>
      </w:r>
      <w:r w:rsidRPr="00961DE8">
        <w:rPr>
          <w:sz w:val="16"/>
        </w:rPr>
        <w:t xml:space="preserve"> a repetition of the </w:t>
      </w:r>
      <w:r w:rsidRPr="00961DE8">
        <w:rPr>
          <w:rStyle w:val="StyleUnderline"/>
        </w:rPr>
        <w:t xml:space="preserve">great </w:t>
      </w:r>
      <w:r w:rsidRPr="00B35840">
        <w:rPr>
          <w:rStyle w:val="Emphasis"/>
          <w:highlight w:val="yellow"/>
        </w:rPr>
        <w:t>global economic failure</w:t>
      </w:r>
      <w:r w:rsidRPr="00B35840">
        <w:rPr>
          <w:rStyle w:val="StyleUnderline"/>
          <w:highlight w:val="yellow"/>
        </w:rPr>
        <w:t xml:space="preserve"> and</w:t>
      </w:r>
      <w:r w:rsidRPr="00961DE8">
        <w:rPr>
          <w:sz w:val="16"/>
        </w:rPr>
        <w:t xml:space="preserve"> the </w:t>
      </w:r>
      <w:r w:rsidRPr="00961DE8">
        <w:rPr>
          <w:rStyle w:val="Emphasis"/>
        </w:rPr>
        <w:t xml:space="preserve">bloody </w:t>
      </w:r>
      <w:r w:rsidRPr="00B35840">
        <w:rPr>
          <w:rStyle w:val="Emphasis"/>
          <w:highlight w:val="yellow"/>
        </w:rPr>
        <w:t>international conflicts</w:t>
      </w:r>
      <w:r w:rsidRPr="00961DE8">
        <w:rPr>
          <w:sz w:val="16"/>
        </w:rPr>
        <w:t xml:space="preserve"> the world experienced in the 1930s and 1940s. Indeed, the </w:t>
      </w:r>
      <w:r w:rsidRPr="00B35840">
        <w:rPr>
          <w:rStyle w:val="StyleUnderline"/>
          <w:highlight w:val="yellow"/>
        </w:rPr>
        <w:t>potential for</w:t>
      </w:r>
      <w:r w:rsidRPr="00961DE8">
        <w:rPr>
          <w:rStyle w:val="StyleUnderline"/>
        </w:rPr>
        <w:t xml:space="preserve"> economic calamity and wartime </w:t>
      </w:r>
      <w:r w:rsidRPr="00B35840">
        <w:rPr>
          <w:rStyle w:val="StyleUnderline"/>
          <w:highlight w:val="yellow"/>
        </w:rPr>
        <w:t xml:space="preserve">destruction is </w:t>
      </w:r>
      <w:r w:rsidRPr="00B35840">
        <w:rPr>
          <w:rStyle w:val="Emphasis"/>
          <w:highlight w:val="yellow"/>
        </w:rPr>
        <w:t>great</w:t>
      </w:r>
      <w:r w:rsidRPr="00961DE8">
        <w:rPr>
          <w:sz w:val="16"/>
        </w:rPr>
        <w:t xml:space="preserve">er at the outset of the new century than it was in the first half of the preceding one </w:t>
      </w:r>
      <w:r w:rsidRPr="00B35840">
        <w:rPr>
          <w:rStyle w:val="StyleUnderline"/>
          <w:highlight w:val="yellow"/>
        </w:rPr>
        <w:t>because of</w:t>
      </w:r>
      <w:r w:rsidRPr="00961DE8">
        <w:rPr>
          <w:sz w:val="16"/>
        </w:rPr>
        <w:t xml:space="preserve"> the greater extent of international economic </w:t>
      </w:r>
      <w:r w:rsidRPr="00961DE8">
        <w:rPr>
          <w:rStyle w:val="StyleUnderline"/>
        </w:rPr>
        <w:t>interdependence and</w:t>
      </w:r>
      <w:r w:rsidRPr="00961DE8">
        <w:rPr>
          <w:sz w:val="16"/>
        </w:rPr>
        <w:t xml:space="preserve"> the higher levels of prosperity—there is more to lose now than there was then—and because of the </w:t>
      </w:r>
      <w:r w:rsidRPr="00B35840">
        <w:rPr>
          <w:rStyle w:val="StyleUnderline"/>
          <w:highlight w:val="yellow"/>
        </w:rPr>
        <w:t>presence</w:t>
      </w:r>
      <w:r w:rsidRPr="00961DE8">
        <w:rPr>
          <w:sz w:val="16"/>
        </w:rPr>
        <w:t xml:space="preserve">, in large numbers, </w:t>
      </w:r>
      <w:r w:rsidRPr="00B35840">
        <w:rPr>
          <w:rStyle w:val="StyleUnderline"/>
          <w:highlight w:val="yellow"/>
        </w:rPr>
        <w:t xml:space="preserve">of </w:t>
      </w:r>
      <w:r w:rsidRPr="00B35840">
        <w:rPr>
          <w:rStyle w:val="Emphasis"/>
          <w:highlight w:val="yellow"/>
        </w:rPr>
        <w:t>nuclear weapons</w:t>
      </w:r>
      <w:r>
        <w:rPr>
          <w:sz w:val="16"/>
        </w:rPr>
        <w:t>.</w:t>
      </w:r>
    </w:p>
    <w:p w14:paraId="0C9FD751" w14:textId="3F4BFCCB" w:rsidR="00243CC7" w:rsidRDefault="000C5923" w:rsidP="00243CC7">
      <w:pPr>
        <w:pStyle w:val="Heading3"/>
      </w:pPr>
      <w:r>
        <w:t xml:space="preserve">Econ – </w:t>
      </w:r>
      <w:r w:rsidR="00243CC7">
        <w:t>Turns Case</w:t>
      </w:r>
      <w:r>
        <w:t xml:space="preserve"> — </w:t>
      </w:r>
      <w:r w:rsidR="00243CC7">
        <w:t>Solvency</w:t>
      </w:r>
    </w:p>
    <w:p w14:paraId="6B13E636" w14:textId="77777777" w:rsidR="00243CC7" w:rsidRPr="001537A5" w:rsidRDefault="00243CC7" w:rsidP="00243CC7">
      <w:pPr>
        <w:pStyle w:val="Heading4"/>
      </w:pPr>
      <w:r>
        <w:t>Recessions destroy state and federal funded schools – lack of funds</w:t>
      </w:r>
    </w:p>
    <w:p w14:paraId="757390C3" w14:textId="77777777" w:rsidR="00243CC7" w:rsidRDefault="00243CC7" w:rsidP="00243CC7">
      <w:r>
        <w:rPr>
          <w:rStyle w:val="Style13ptBold"/>
        </w:rPr>
        <w:t>Evans et al. 17</w:t>
      </w:r>
      <w:r w:rsidRPr="001F14FB">
        <w:t xml:space="preserve"> —</w:t>
      </w:r>
      <w:r>
        <w:t xml:space="preserve">Williams N. Evans, Department of Economics, University of Notre Dame </w:t>
      </w:r>
      <w:r w:rsidRPr="001F14FB">
        <w:t>(“</w:t>
      </w:r>
      <w:r>
        <w:t>The Great Recession and Public Education</w:t>
      </w:r>
      <w:r w:rsidRPr="001F14FB">
        <w:t xml:space="preserve">,” </w:t>
      </w:r>
      <w:r>
        <w:rPr>
          <w:i/>
        </w:rPr>
        <w:t>Marquette University</w:t>
      </w:r>
      <w:r>
        <w:t>, January</w:t>
      </w:r>
      <w:r w:rsidRPr="001F14FB">
        <w:t xml:space="preserve">, Available Online at </w:t>
      </w:r>
      <w:r>
        <w:t>http://epublications.marquette.edu/econ_workingpapers/58/, Accessed 06-26</w:t>
      </w:r>
      <w:r w:rsidRPr="001F14FB">
        <w:t>-2017</w:t>
      </w:r>
      <w:r>
        <w:t xml:space="preserve"> AZ</w:t>
      </w:r>
      <w:r w:rsidRPr="001F14FB">
        <w:t>)</w:t>
      </w:r>
    </w:p>
    <w:p w14:paraId="6D857F73" w14:textId="77777777" w:rsidR="00243CC7" w:rsidRDefault="00243CC7" w:rsidP="00243CC7"/>
    <w:p w14:paraId="35774D4C" w14:textId="77777777" w:rsidR="00243CC7" w:rsidRPr="00437610" w:rsidRDefault="00243CC7" w:rsidP="00243CC7">
      <w:pPr>
        <w:rPr>
          <w:sz w:val="16"/>
        </w:rPr>
      </w:pPr>
      <w:r w:rsidRPr="001537A5">
        <w:rPr>
          <w:u w:val="single"/>
        </w:rPr>
        <w:t xml:space="preserve">The recession that began in December, 2007 was the most severe economic downturn in the United States since the Great Depression. </w:t>
      </w:r>
      <w:r w:rsidRPr="00437610">
        <w:rPr>
          <w:sz w:val="16"/>
        </w:rPr>
        <w:t xml:space="preserve">The </w:t>
      </w:r>
      <w:r w:rsidRPr="00437610">
        <w:rPr>
          <w:highlight w:val="cyan"/>
          <w:u w:val="single"/>
        </w:rPr>
        <w:t>unemployment rate reached 10 percent in</w:t>
      </w:r>
      <w:r w:rsidRPr="001537A5">
        <w:rPr>
          <w:u w:val="single"/>
        </w:rPr>
        <w:t xml:space="preserve"> October, </w:t>
      </w:r>
      <w:r w:rsidRPr="00437610">
        <w:rPr>
          <w:highlight w:val="cyan"/>
          <w:u w:val="single"/>
        </w:rPr>
        <w:t>2009</w:t>
      </w:r>
      <w:r w:rsidRPr="00437610">
        <w:rPr>
          <w:sz w:val="16"/>
        </w:rPr>
        <w:t xml:space="preserve">.1 Over </w:t>
      </w:r>
      <w:r w:rsidRPr="001537A5">
        <w:rPr>
          <w:u w:val="single"/>
        </w:rPr>
        <w:t>eight million private sector jobs were lost and private employment did not return to pre-recession levels until spring 2014</w:t>
      </w:r>
      <w:r w:rsidRPr="00437610">
        <w:rPr>
          <w:sz w:val="16"/>
        </w:rPr>
        <w:t xml:space="preserve">.2 As late as April of 2016, there were over two million </w:t>
      </w:r>
      <w:proofErr w:type="spellStart"/>
      <w:r w:rsidRPr="00437610">
        <w:rPr>
          <w:sz w:val="16"/>
        </w:rPr>
        <w:t>longterm</w:t>
      </w:r>
      <w:proofErr w:type="spellEnd"/>
      <w:r w:rsidRPr="00437610">
        <w:rPr>
          <w:sz w:val="16"/>
        </w:rPr>
        <w:t xml:space="preserve"> unemployed people in the United States.3,4 Analysts often call this period the Great Recession, a term that is well-deserved.</w:t>
      </w:r>
    </w:p>
    <w:p w14:paraId="3CDD3374" w14:textId="77777777" w:rsidR="00243CC7" w:rsidRPr="00437610" w:rsidRDefault="00243CC7" w:rsidP="00243CC7">
      <w:pPr>
        <w:rPr>
          <w:u w:val="single"/>
        </w:rPr>
      </w:pPr>
      <w:r w:rsidRPr="00437610">
        <w:rPr>
          <w:sz w:val="16"/>
        </w:rPr>
        <w:t xml:space="preserve">Our goal in this paper is to outline the impact of the recession on public school finance and to learn what we can about how to shield schools and their students from the worst effects of any future recessions. Five major themes emerge from our work. </w:t>
      </w:r>
      <w:r w:rsidRPr="00437610">
        <w:rPr>
          <w:u w:val="single"/>
        </w:rPr>
        <w:t xml:space="preserve">First, the </w:t>
      </w:r>
      <w:r w:rsidRPr="00437610">
        <w:rPr>
          <w:highlight w:val="cyan"/>
          <w:u w:val="single"/>
        </w:rPr>
        <w:t>impact of the Great Recession was unprecedented</w:t>
      </w:r>
      <w:r w:rsidRPr="00437610">
        <w:rPr>
          <w:sz w:val="16"/>
        </w:rPr>
        <w:t xml:space="preserve">. </w:t>
      </w:r>
      <w:r w:rsidRPr="00437610">
        <w:rPr>
          <w:u w:val="single"/>
        </w:rPr>
        <w:t xml:space="preserve">Nearly </w:t>
      </w:r>
      <w:r w:rsidRPr="00437610">
        <w:rPr>
          <w:highlight w:val="cyan"/>
          <w:u w:val="single"/>
        </w:rPr>
        <w:t>300,000 teachers</w:t>
      </w:r>
      <w:r w:rsidRPr="00437610">
        <w:rPr>
          <w:u w:val="single"/>
        </w:rPr>
        <w:t xml:space="preserve"> and other school personnel </w:t>
      </w:r>
      <w:r w:rsidRPr="00437610">
        <w:rPr>
          <w:highlight w:val="cyan"/>
          <w:u w:val="single"/>
        </w:rPr>
        <w:t>lost their jobs</w:t>
      </w:r>
      <w:r w:rsidRPr="00437610">
        <w:rPr>
          <w:u w:val="single"/>
        </w:rPr>
        <w:t>.</w:t>
      </w:r>
      <w:r w:rsidRPr="00437610">
        <w:rPr>
          <w:sz w:val="16"/>
        </w:rPr>
        <w:t xml:space="preserve"> </w:t>
      </w:r>
      <w:r w:rsidRPr="00437610">
        <w:rPr>
          <w:highlight w:val="cyan"/>
          <w:u w:val="single"/>
        </w:rPr>
        <w:t>All</w:t>
      </w:r>
      <w:r w:rsidRPr="00437610">
        <w:rPr>
          <w:u w:val="single"/>
        </w:rPr>
        <w:t xml:space="preserve"> of the aggregate </w:t>
      </w:r>
      <w:r w:rsidRPr="00437610">
        <w:rPr>
          <w:highlight w:val="cyan"/>
          <w:u w:val="single"/>
        </w:rPr>
        <w:t>gains that were made in reducing class size</w:t>
      </w:r>
      <w:r w:rsidRPr="00437610">
        <w:rPr>
          <w:u w:val="single"/>
        </w:rPr>
        <w:t xml:space="preserve"> during the 13 years before the recession </w:t>
      </w:r>
      <w:r w:rsidRPr="00437610">
        <w:rPr>
          <w:highlight w:val="cyan"/>
          <w:u w:val="single"/>
        </w:rPr>
        <w:t>were wiped out</w:t>
      </w:r>
      <w:r w:rsidRPr="00437610">
        <w:rPr>
          <w:u w:val="single"/>
        </w:rPr>
        <w:t>.</w:t>
      </w:r>
      <w:r w:rsidRPr="00437610">
        <w:rPr>
          <w:sz w:val="16"/>
        </w:rPr>
        <w:t xml:space="preserve"> </w:t>
      </w:r>
      <w:r w:rsidRPr="00437610">
        <w:rPr>
          <w:u w:val="single"/>
        </w:rPr>
        <w:t xml:space="preserve">It </w:t>
      </w:r>
      <w:r w:rsidRPr="00437610">
        <w:rPr>
          <w:highlight w:val="cyan"/>
          <w:u w:val="single"/>
        </w:rPr>
        <w:t>took five years</w:t>
      </w:r>
      <w:r w:rsidRPr="00437610">
        <w:rPr>
          <w:u w:val="single"/>
        </w:rPr>
        <w:t xml:space="preserve"> for state and local revenues </w:t>
      </w:r>
      <w:r w:rsidRPr="00437610">
        <w:rPr>
          <w:highlight w:val="cyan"/>
          <w:u w:val="single"/>
        </w:rPr>
        <w:t>to return to</w:t>
      </w:r>
      <w:r w:rsidRPr="00437610">
        <w:rPr>
          <w:u w:val="single"/>
        </w:rPr>
        <w:t xml:space="preserve"> the </w:t>
      </w:r>
      <w:r w:rsidRPr="00437610">
        <w:rPr>
          <w:highlight w:val="cyan"/>
          <w:u w:val="single"/>
        </w:rPr>
        <w:t>prerecession levels</w:t>
      </w:r>
      <w:r w:rsidRPr="00437610">
        <w:rPr>
          <w:u w:val="single"/>
        </w:rPr>
        <w:t xml:space="preserve"> but school districts continue to lose employees.</w:t>
      </w:r>
    </w:p>
    <w:p w14:paraId="0D0BB0A0" w14:textId="77777777" w:rsidR="00243CC7" w:rsidRPr="00437610" w:rsidRDefault="00243CC7" w:rsidP="00243CC7">
      <w:pPr>
        <w:rPr>
          <w:sz w:val="16"/>
        </w:rPr>
      </w:pPr>
      <w:r w:rsidRPr="00437610">
        <w:rPr>
          <w:highlight w:val="cyan"/>
          <w:u w:val="single"/>
        </w:rPr>
        <w:t>Second,</w:t>
      </w:r>
      <w:r w:rsidRPr="00437610">
        <w:rPr>
          <w:u w:val="single"/>
        </w:rPr>
        <w:t xml:space="preserve"> </w:t>
      </w:r>
      <w:r w:rsidRPr="00437610">
        <w:rPr>
          <w:highlight w:val="cyan"/>
          <w:u w:val="single"/>
        </w:rPr>
        <w:t>schools that were heavily dependent on funds from state governments were</w:t>
      </w:r>
      <w:r w:rsidRPr="00437610">
        <w:rPr>
          <w:sz w:val="16"/>
        </w:rPr>
        <w:t xml:space="preserve"> particularly </w:t>
      </w:r>
      <w:r w:rsidRPr="00437610">
        <w:rPr>
          <w:highlight w:val="cyan"/>
          <w:u w:val="single"/>
        </w:rPr>
        <w:t>vulnerable</w:t>
      </w:r>
      <w:r w:rsidRPr="00437610">
        <w:rPr>
          <w:u w:val="single"/>
        </w:rPr>
        <w:t xml:space="preserve"> to the recession.</w:t>
      </w:r>
      <w:r w:rsidRPr="00437610">
        <w:rPr>
          <w:sz w:val="16"/>
        </w:rPr>
        <w:t xml:space="preserve"> Over the </w:t>
      </w:r>
      <w:r w:rsidRPr="00437610">
        <w:rPr>
          <w:u w:val="single"/>
        </w:rPr>
        <w:t>past 40 years, there has been a marked shift toward state-financed public schools</w:t>
      </w:r>
      <w:r w:rsidRPr="00437610">
        <w:rPr>
          <w:sz w:val="16"/>
        </w:rPr>
        <w:t xml:space="preserve">. We show that revenues from the </w:t>
      </w:r>
      <w:r w:rsidRPr="00437610">
        <w:rPr>
          <w:u w:val="single"/>
        </w:rPr>
        <w:t xml:space="preserve">major state taxes – the income tax and the sales tax – fell sharply over the recession. </w:t>
      </w:r>
      <w:r w:rsidRPr="00437610">
        <w:rPr>
          <w:sz w:val="16"/>
        </w:rPr>
        <w:t xml:space="preserve">Our </w:t>
      </w:r>
      <w:r w:rsidRPr="00437610">
        <w:rPr>
          <w:u w:val="single"/>
        </w:rPr>
        <w:t>results suggest</w:t>
      </w:r>
      <w:r w:rsidRPr="00437610">
        <w:rPr>
          <w:sz w:val="16"/>
        </w:rPr>
        <w:t xml:space="preserve"> that an </w:t>
      </w:r>
      <w:r w:rsidRPr="00437610">
        <w:rPr>
          <w:u w:val="single"/>
        </w:rPr>
        <w:t>unintended side effect of these efforts has been to make K-12 education more vulnerable to recessions</w:t>
      </w:r>
      <w:r w:rsidRPr="00437610">
        <w:rPr>
          <w:sz w:val="16"/>
        </w:rPr>
        <w:t xml:space="preserve">. </w:t>
      </w:r>
    </w:p>
    <w:p w14:paraId="1483A88B" w14:textId="77777777" w:rsidR="00243CC7" w:rsidRPr="00437610" w:rsidRDefault="00243CC7" w:rsidP="00243CC7">
      <w:pPr>
        <w:rPr>
          <w:sz w:val="16"/>
          <w:szCs w:val="16"/>
        </w:rPr>
      </w:pPr>
      <w:r w:rsidRPr="00437610">
        <w:rPr>
          <w:sz w:val="16"/>
          <w:szCs w:val="16"/>
        </w:rPr>
        <w:t xml:space="preserve">Third, despite the fact that the recession occurred at a time when property values were plummeting, property tax revenue – the mainstay of local school finance – actually rose over the course of the recession. We show that many school districts were able to offset the shrinking property tax base by raising the property tax rate. Property tax rates decline relatively little when property values increase and increase markedly when values decline, meaning the property tax is a stable source of revenue. </w:t>
      </w:r>
    </w:p>
    <w:p w14:paraId="19E59BBD" w14:textId="77777777" w:rsidR="00243CC7" w:rsidRPr="00437610" w:rsidRDefault="00243CC7" w:rsidP="00243CC7">
      <w:pPr>
        <w:rPr>
          <w:sz w:val="16"/>
        </w:rPr>
      </w:pPr>
      <w:r w:rsidRPr="00437610">
        <w:rPr>
          <w:highlight w:val="cyan"/>
          <w:u w:val="single"/>
        </w:rPr>
        <w:t>Fourth, inequality in school spending rose dramatically during the Great Recession</w:t>
      </w:r>
      <w:r w:rsidRPr="00437610">
        <w:rPr>
          <w:sz w:val="16"/>
        </w:rPr>
        <w:t xml:space="preserve">. We argue, however, that we need to be very cautious interpreting this result. </w:t>
      </w:r>
      <w:r w:rsidRPr="00437610">
        <w:rPr>
          <w:u w:val="single"/>
        </w:rPr>
        <w:t>School spending inequality has risen steadily since 2000</w:t>
      </w:r>
      <w:r w:rsidRPr="00437610">
        <w:rPr>
          <w:sz w:val="16"/>
        </w:rPr>
        <w:t xml:space="preserve">; the trend in inequality we see in the 2008-13 period is very similar to the trend we see in the 2000-08 period. </w:t>
      </w:r>
      <w:r w:rsidRPr="00437610">
        <w:rPr>
          <w:u w:val="single"/>
        </w:rPr>
        <w:t>It is clear that the gap in spending between wealthy and poor schools rose during the recession</w:t>
      </w:r>
      <w:r w:rsidRPr="00437610">
        <w:rPr>
          <w:sz w:val="16"/>
        </w:rPr>
        <w:t xml:space="preserve">; the role of the recession itself is much less clear. </w:t>
      </w:r>
    </w:p>
    <w:p w14:paraId="189460D4" w14:textId="77777777" w:rsidR="00243CC7" w:rsidRPr="001B74AC" w:rsidRDefault="00243CC7" w:rsidP="00243CC7">
      <w:pPr>
        <w:pStyle w:val="Heading4"/>
      </w:pPr>
      <w:r>
        <w:t>It kills funding, quality of education, student nutrition and other factors</w:t>
      </w:r>
    </w:p>
    <w:p w14:paraId="0F535D37" w14:textId="77777777" w:rsidR="00243CC7" w:rsidRDefault="00243CC7" w:rsidP="00243CC7">
      <w:r>
        <w:rPr>
          <w:rStyle w:val="Style13ptBold"/>
        </w:rPr>
        <w:t>Irons 9</w:t>
      </w:r>
      <w:r w:rsidRPr="001F14FB">
        <w:t xml:space="preserve"> —</w:t>
      </w:r>
      <w:r>
        <w:t xml:space="preserve">John Irons, was the Research Director at the Economic Policy Institute in Washington, D.C. Previously, he was the Director of Tax and Budget Policy at The Center for American Progress, and a Senior Economic Analyst and Staff Economist at OMB Watch, a nonprofit organization dedicated to promoting government accountability and citizen participation. Prior to coming to Washington, Dr. Irons was a tenure-track Assistant Professor of Economics at Amherst College. He has also worked at the Federal Reserve Board of Governors and briefly at the Brookings Institution. </w:t>
      </w:r>
      <w:r w:rsidRPr="001F14FB">
        <w:t>(“</w:t>
      </w:r>
      <w:r>
        <w:t>Economic scarring</w:t>
      </w:r>
      <w:r w:rsidRPr="001F14FB">
        <w:t xml:space="preserve">,” </w:t>
      </w:r>
      <w:r>
        <w:rPr>
          <w:i/>
        </w:rPr>
        <w:t>Economic Policy Institute</w:t>
      </w:r>
      <w:r>
        <w:t>, September 30</w:t>
      </w:r>
      <w:r w:rsidRPr="00F9278E">
        <w:rPr>
          <w:vertAlign w:val="superscript"/>
        </w:rPr>
        <w:t>th</w:t>
      </w:r>
      <w:r w:rsidRPr="001F14FB">
        <w:t xml:space="preserve">, Available Online at </w:t>
      </w:r>
      <w:r>
        <w:t>http://www.epi.org/publication/bp243/, Accessed 06-22</w:t>
      </w:r>
      <w:r w:rsidRPr="001F14FB">
        <w:t>-2017</w:t>
      </w:r>
      <w:r>
        <w:t xml:space="preserve"> AZ</w:t>
      </w:r>
      <w:r w:rsidRPr="001F14FB">
        <w:t>)</w:t>
      </w:r>
    </w:p>
    <w:p w14:paraId="0C2BC34D" w14:textId="77777777" w:rsidR="00243CC7" w:rsidRPr="00B014C2" w:rsidRDefault="00243CC7" w:rsidP="00243CC7"/>
    <w:p w14:paraId="05F01CEB" w14:textId="77777777" w:rsidR="00243CC7" w:rsidRPr="00F9278E" w:rsidRDefault="00243CC7" w:rsidP="00243CC7">
      <w:pPr>
        <w:rPr>
          <w:u w:val="single"/>
        </w:rPr>
      </w:pPr>
      <w:r w:rsidRPr="00AD106C">
        <w:rPr>
          <w:highlight w:val="cyan"/>
          <w:u w:val="single"/>
        </w:rPr>
        <w:t>Recessions can impact educational achievement in a number of ways</w:t>
      </w:r>
      <w:r w:rsidRPr="00F9278E">
        <w:rPr>
          <w:sz w:val="16"/>
        </w:rPr>
        <w:t xml:space="preserve">. </w:t>
      </w:r>
      <w:r w:rsidRPr="00AD106C">
        <w:rPr>
          <w:highlight w:val="cyan"/>
          <w:u w:val="single"/>
        </w:rPr>
        <w:t>First</w:t>
      </w:r>
      <w:r w:rsidRPr="00F9278E">
        <w:rPr>
          <w:u w:val="single"/>
        </w:rPr>
        <w:t>,</w:t>
      </w:r>
      <w:r w:rsidRPr="00F9278E">
        <w:rPr>
          <w:sz w:val="16"/>
        </w:rPr>
        <w:t xml:space="preserve"> a substantial body of literature addresses the importance of early childhood education (see, e.g., Heckman (2006, 2007) and the papers cited therein). Because </w:t>
      </w:r>
      <w:r w:rsidRPr="00AD106C">
        <w:rPr>
          <w:highlight w:val="cyan"/>
          <w:u w:val="single"/>
        </w:rPr>
        <w:t>education</w:t>
      </w:r>
      <w:r w:rsidRPr="00F9278E">
        <w:rPr>
          <w:sz w:val="16"/>
        </w:rPr>
        <w:t xml:space="preserve"> at this level (either pre-k or even earlier) </w:t>
      </w:r>
      <w:r w:rsidRPr="00AD106C">
        <w:rPr>
          <w:highlight w:val="cyan"/>
          <w:u w:val="single"/>
        </w:rPr>
        <w:t>is primarily driven by</w:t>
      </w:r>
      <w:r w:rsidRPr="00F9278E">
        <w:rPr>
          <w:u w:val="single"/>
        </w:rPr>
        <w:t xml:space="preserve"> parental options and </w:t>
      </w:r>
      <w:r w:rsidRPr="00AD106C">
        <w:rPr>
          <w:highlight w:val="cyan"/>
          <w:u w:val="single"/>
        </w:rPr>
        <w:t>funding, factors that reduce families’ resources will impact</w:t>
      </w:r>
      <w:r w:rsidRPr="00F9278E">
        <w:rPr>
          <w:u w:val="single"/>
        </w:rPr>
        <w:t xml:space="preserve"> the level and </w:t>
      </w:r>
      <w:r w:rsidRPr="00AD106C">
        <w:rPr>
          <w:highlight w:val="cyan"/>
          <w:u w:val="single"/>
        </w:rPr>
        <w:t>quality of education available to their children</w:t>
      </w:r>
      <w:r w:rsidRPr="00F9278E">
        <w:rPr>
          <w:sz w:val="16"/>
        </w:rPr>
        <w:t xml:space="preserve">. </w:t>
      </w:r>
      <w:r w:rsidRPr="00F9278E">
        <w:rPr>
          <w:u w:val="single"/>
        </w:rPr>
        <w:t xml:space="preserve">For example, </w:t>
      </w:r>
      <w:r w:rsidRPr="00AD106C">
        <w:rPr>
          <w:highlight w:val="cyan"/>
          <w:u w:val="single"/>
        </w:rPr>
        <w:t>Dahl and Lochner</w:t>
      </w:r>
      <w:r w:rsidRPr="00F9278E">
        <w:rPr>
          <w:u w:val="single"/>
        </w:rPr>
        <w:t xml:space="preserve"> (2008) </w:t>
      </w:r>
      <w:r w:rsidRPr="00AD106C">
        <w:rPr>
          <w:highlight w:val="cyan"/>
          <w:u w:val="single"/>
        </w:rPr>
        <w:t>find a direct effect of family income on math and reading test scores.</w:t>
      </w:r>
    </w:p>
    <w:p w14:paraId="679222D5" w14:textId="77777777" w:rsidR="00243CC7" w:rsidRPr="00F9278E" w:rsidRDefault="00243CC7" w:rsidP="00243CC7">
      <w:pPr>
        <w:rPr>
          <w:sz w:val="16"/>
        </w:rPr>
      </w:pPr>
      <w:r w:rsidRPr="00F9278E">
        <w:rPr>
          <w:sz w:val="16"/>
        </w:rPr>
        <w:t xml:space="preserve">Furthermore, there is evidence that </w:t>
      </w:r>
      <w:r w:rsidRPr="00F9278E">
        <w:rPr>
          <w:u w:val="single"/>
        </w:rPr>
        <w:t xml:space="preserve">early childhood </w:t>
      </w:r>
      <w:r w:rsidRPr="00AD106C">
        <w:rPr>
          <w:highlight w:val="cyan"/>
          <w:u w:val="single"/>
        </w:rPr>
        <w:t>nutrition impacts cognitive development</w:t>
      </w:r>
      <w:r w:rsidRPr="00F9278E">
        <w:rPr>
          <w:sz w:val="16"/>
        </w:rPr>
        <w:t xml:space="preserve">. Studies in developing countries have shown that improved nutrition can lead to greater grade attainment, reading comprehension, cognitive abilities, and ultimately wages later in life (see, e.g., Ruel and </w:t>
      </w:r>
      <w:proofErr w:type="spellStart"/>
      <w:r w:rsidRPr="00F9278E">
        <w:rPr>
          <w:sz w:val="16"/>
        </w:rPr>
        <w:t>Hoddinott</w:t>
      </w:r>
      <w:proofErr w:type="spellEnd"/>
      <w:r w:rsidRPr="00F9278E">
        <w:rPr>
          <w:sz w:val="16"/>
        </w:rPr>
        <w:t xml:space="preserve"> (2008) and </w:t>
      </w:r>
      <w:proofErr w:type="spellStart"/>
      <w:r w:rsidRPr="00F9278E">
        <w:rPr>
          <w:sz w:val="16"/>
        </w:rPr>
        <w:t>Hoddinott</w:t>
      </w:r>
      <w:proofErr w:type="spellEnd"/>
      <w:r w:rsidRPr="00F9278E">
        <w:rPr>
          <w:sz w:val="16"/>
        </w:rPr>
        <w:t xml:space="preserve"> et al. (2008)). The </w:t>
      </w:r>
      <w:r w:rsidRPr="00F9278E">
        <w:rPr>
          <w:u w:val="single"/>
        </w:rPr>
        <w:t>Dahl and Lochner results also suggest that the income impact is larger for families with younger children</w:t>
      </w:r>
      <w:r w:rsidRPr="00F9278E">
        <w:rPr>
          <w:sz w:val="16"/>
        </w:rPr>
        <w:t>.</w:t>
      </w:r>
    </w:p>
    <w:p w14:paraId="6C4F3FCF" w14:textId="77777777" w:rsidR="00243CC7" w:rsidRPr="00F9278E" w:rsidRDefault="00243CC7" w:rsidP="00243CC7">
      <w:pPr>
        <w:rPr>
          <w:u w:val="single"/>
        </w:rPr>
      </w:pPr>
      <w:r w:rsidRPr="00F9278E">
        <w:rPr>
          <w:u w:val="single"/>
        </w:rPr>
        <w:t>In a recession</w:t>
      </w:r>
      <w:r w:rsidRPr="00AD106C">
        <w:rPr>
          <w:sz w:val="14"/>
        </w:rPr>
        <w:t>—when many families face financial hardships and poverty is rising—</w:t>
      </w:r>
      <w:r w:rsidRPr="00F9278E">
        <w:rPr>
          <w:u w:val="single"/>
        </w:rPr>
        <w:t>childhood nutrition can suffer</w:t>
      </w:r>
      <w:r w:rsidRPr="00AD106C">
        <w:rPr>
          <w:sz w:val="14"/>
        </w:rPr>
        <w:t xml:space="preserve">. In 2007, 13 million U.S. households, including </w:t>
      </w:r>
      <w:r w:rsidRPr="00F9278E">
        <w:rPr>
          <w:u w:val="single"/>
        </w:rPr>
        <w:t>12.7 million children, experienced “</w:t>
      </w:r>
      <w:r w:rsidRPr="00AD106C">
        <w:rPr>
          <w:highlight w:val="cyan"/>
          <w:u w:val="single"/>
        </w:rPr>
        <w:t>food insecurity</w:t>
      </w:r>
      <w:r w:rsidRPr="00F9278E">
        <w:rPr>
          <w:u w:val="single"/>
        </w:rPr>
        <w:t>”—or difficulty providing enough food for all family members</w:t>
      </w:r>
      <w:r w:rsidRPr="00AD106C">
        <w:rPr>
          <w:sz w:val="14"/>
        </w:rPr>
        <w:t xml:space="preserve">; 4.7 million families faced a more severe disruption in the normal diet for some members (Nord et al. 2008). </w:t>
      </w:r>
      <w:r w:rsidRPr="00F9278E">
        <w:rPr>
          <w:u w:val="single"/>
        </w:rPr>
        <w:t xml:space="preserve">These numbers </w:t>
      </w:r>
      <w:r w:rsidRPr="00AD106C">
        <w:rPr>
          <w:highlight w:val="cyan"/>
          <w:u w:val="single"/>
        </w:rPr>
        <w:t>will almost certainly increase</w:t>
      </w:r>
      <w:r w:rsidRPr="00F9278E">
        <w:rPr>
          <w:u w:val="single"/>
        </w:rPr>
        <w:t xml:space="preserve"> </w:t>
      </w:r>
      <w:r w:rsidRPr="00AD106C">
        <w:rPr>
          <w:sz w:val="14"/>
        </w:rPr>
        <w:t>through 2009</w:t>
      </w:r>
      <w:r w:rsidRPr="00F9278E">
        <w:rPr>
          <w:u w:val="single"/>
        </w:rPr>
        <w:t xml:space="preserve"> </w:t>
      </w:r>
      <w:r w:rsidRPr="00AD106C">
        <w:rPr>
          <w:highlight w:val="cyan"/>
          <w:u w:val="single"/>
        </w:rPr>
        <w:t>as unemployment rises and incomes fall</w:t>
      </w:r>
      <w:r w:rsidRPr="00F9278E">
        <w:rPr>
          <w:u w:val="single"/>
        </w:rPr>
        <w:t>.</w:t>
      </w:r>
    </w:p>
    <w:p w14:paraId="374FE0C2" w14:textId="77777777" w:rsidR="00243CC7" w:rsidRDefault="00243CC7" w:rsidP="00243CC7">
      <w:pPr>
        <w:rPr>
          <w:sz w:val="16"/>
        </w:rPr>
      </w:pPr>
      <w:r w:rsidRPr="00AD106C">
        <w:rPr>
          <w:highlight w:val="cyan"/>
          <w:u w:val="single"/>
        </w:rPr>
        <w:t>Second,</w:t>
      </w:r>
      <w:r w:rsidRPr="00AD106C">
        <w:rPr>
          <w:sz w:val="16"/>
        </w:rPr>
        <w:t xml:space="preserve"> </w:t>
      </w:r>
      <w:r w:rsidRPr="00F9278E">
        <w:rPr>
          <w:u w:val="single"/>
        </w:rPr>
        <w:t xml:space="preserve">educational </w:t>
      </w:r>
      <w:r w:rsidRPr="00AD106C">
        <w:rPr>
          <w:highlight w:val="cyan"/>
          <w:u w:val="single"/>
        </w:rPr>
        <w:t>achievement is determined by</w:t>
      </w:r>
      <w:r w:rsidRPr="00F9278E">
        <w:rPr>
          <w:u w:val="single"/>
        </w:rPr>
        <w:t xml:space="preserve"> a number of factors outside of the school environment</w:t>
      </w:r>
      <w:r w:rsidRPr="00AD106C">
        <w:rPr>
          <w:sz w:val="16"/>
        </w:rPr>
        <w:t xml:space="preserve">. For example, </w:t>
      </w:r>
      <w:r w:rsidRPr="00AD106C">
        <w:rPr>
          <w:highlight w:val="cyan"/>
          <w:u w:val="single"/>
        </w:rPr>
        <w:t>health services</w:t>
      </w:r>
      <w:r w:rsidRPr="00AD106C">
        <w:rPr>
          <w:sz w:val="16"/>
        </w:rPr>
        <w:t>—from pre-natal care to dental and optometric care—</w:t>
      </w:r>
      <w:r w:rsidRPr="00F9278E">
        <w:rPr>
          <w:u w:val="single"/>
        </w:rPr>
        <w:t>can eliminate barriers to educational achievement</w:t>
      </w:r>
      <w:r w:rsidRPr="00AD106C">
        <w:rPr>
          <w:sz w:val="16"/>
        </w:rPr>
        <w:t xml:space="preserve">. </w:t>
      </w:r>
      <w:r w:rsidRPr="00AD106C">
        <w:rPr>
          <w:highlight w:val="cyan"/>
          <w:u w:val="single"/>
        </w:rPr>
        <w:t>After-school and</w:t>
      </w:r>
      <w:r w:rsidRPr="00AD106C">
        <w:rPr>
          <w:u w:val="single"/>
        </w:rPr>
        <w:t xml:space="preserve"> summer educational </w:t>
      </w:r>
      <w:r w:rsidRPr="00AD106C">
        <w:rPr>
          <w:highlight w:val="cyan"/>
          <w:u w:val="single"/>
        </w:rPr>
        <w:t>activities</w:t>
      </w:r>
      <w:r w:rsidRPr="00AD106C">
        <w:rPr>
          <w:u w:val="single"/>
        </w:rPr>
        <w:t xml:space="preserve"> also affect in-school achievement and learning. </w:t>
      </w:r>
      <w:r w:rsidRPr="00AD106C">
        <w:rPr>
          <w:highlight w:val="cyan"/>
          <w:u w:val="single"/>
        </w:rPr>
        <w:t>Forced housing dislocations</w:t>
      </w:r>
      <w:r w:rsidRPr="00AD106C">
        <w:rPr>
          <w:sz w:val="16"/>
        </w:rPr>
        <w:t>—and in the extreme, homelessness—</w:t>
      </w:r>
      <w:r w:rsidRPr="00AD106C">
        <w:rPr>
          <w:highlight w:val="cyan"/>
          <w:u w:val="single"/>
        </w:rPr>
        <w:t>impact educational outcomes as well</w:t>
      </w:r>
      <w:r w:rsidRPr="00AD106C">
        <w:rPr>
          <w:sz w:val="16"/>
        </w:rPr>
        <w:t xml:space="preserve">. All of these influences on </w:t>
      </w:r>
      <w:r w:rsidRPr="00AD106C">
        <w:rPr>
          <w:highlight w:val="cyan"/>
          <w:u w:val="single"/>
        </w:rPr>
        <w:t>educational success are clearly shaped by economic downturns</w:t>
      </w:r>
      <w:r w:rsidRPr="00AD106C">
        <w:rPr>
          <w:sz w:val="16"/>
        </w:rPr>
        <w:t>. The number of people without health insurance in 2008 was 46.3 million, with over 7 million kids under the age of 18 uninsured (U.S. Census 2009). With poverty (over 14 million kids in 2008) and foreclosures (4.3% of mortgage loans in the foreclosure process1) also on the rise, we can expect even more children will struggle with their education.</w:t>
      </w:r>
    </w:p>
    <w:p w14:paraId="0E6E565C" w14:textId="006B35E1" w:rsidR="00243CC7" w:rsidRDefault="000C5923" w:rsidP="00243CC7">
      <w:pPr>
        <w:pStyle w:val="Heading3"/>
      </w:pPr>
      <w:r>
        <w:t xml:space="preserve">Econ – </w:t>
      </w:r>
      <w:r w:rsidR="00243CC7">
        <w:t>Turns Case</w:t>
      </w:r>
      <w:r>
        <w:t xml:space="preserve"> — </w:t>
      </w:r>
      <w:r w:rsidR="00243CC7">
        <w:t>Environment</w:t>
      </w:r>
    </w:p>
    <w:p w14:paraId="39F3BFC5" w14:textId="77777777" w:rsidR="00243CC7" w:rsidRPr="00200406" w:rsidRDefault="00243CC7" w:rsidP="00243CC7">
      <w:pPr>
        <w:pStyle w:val="Heading4"/>
      </w:pPr>
      <w:r w:rsidRPr="00200406">
        <w:t>Economic growth key to the environment</w:t>
      </w:r>
    </w:p>
    <w:p w14:paraId="5710B2D2" w14:textId="77777777" w:rsidR="00243CC7" w:rsidRPr="00200406" w:rsidRDefault="00243CC7" w:rsidP="00243CC7">
      <w:proofErr w:type="spellStart"/>
      <w:r w:rsidRPr="00684195">
        <w:rPr>
          <w:rStyle w:val="Style13ptBold"/>
        </w:rPr>
        <w:t>Sagoff</w:t>
      </w:r>
      <w:proofErr w:type="spellEnd"/>
      <w:r w:rsidRPr="00684195">
        <w:rPr>
          <w:rStyle w:val="Style13ptBold"/>
        </w:rPr>
        <w:t xml:space="preserve"> 97</w:t>
      </w:r>
      <w:r w:rsidRPr="00200406">
        <w:t xml:space="preserve"> (Mark, Director of the Institute for Philosophy and Public Policy @ U of Maryland – College Park, Bioscience, October, v45, n9, p. 614)</w:t>
      </w:r>
    </w:p>
    <w:p w14:paraId="36A8FC5B" w14:textId="77777777" w:rsidR="00243CC7" w:rsidRPr="00200406" w:rsidRDefault="00243CC7" w:rsidP="00243CC7"/>
    <w:p w14:paraId="0BE5EF47" w14:textId="77777777" w:rsidR="00243CC7" w:rsidRPr="00684195" w:rsidRDefault="00243CC7" w:rsidP="00243CC7">
      <w:r w:rsidRPr="00200406">
        <w:rPr>
          <w:b/>
          <w:u w:val="single"/>
        </w:rPr>
        <w:t>Ecological economists assert that economic growth</w:t>
      </w:r>
      <w:r w:rsidRPr="00200406">
        <w:rPr>
          <w:sz w:val="16"/>
        </w:rPr>
        <w:t xml:space="preserve">, as they define it, </w:t>
      </w:r>
      <w:r w:rsidRPr="00200406">
        <w:rPr>
          <w:b/>
          <w:u w:val="single"/>
        </w:rPr>
        <w:t>is unsustainable because it stresses the carrying capacity of the earth</w:t>
      </w:r>
      <w:r w:rsidRPr="00200406">
        <w:rPr>
          <w:sz w:val="16"/>
        </w:rPr>
        <w:t xml:space="preserve">. Economic growth, in the conventional sense, </w:t>
      </w:r>
      <w:r w:rsidRPr="00200406">
        <w:rPr>
          <w:b/>
          <w:u w:val="single"/>
        </w:rPr>
        <w:t>however</w:t>
      </w:r>
      <w:r w:rsidRPr="00200406">
        <w:rPr>
          <w:sz w:val="16"/>
        </w:rPr>
        <w:t xml:space="preserve">, bears no general relation to environmental stress. </w:t>
      </w:r>
      <w:r w:rsidRPr="00200406">
        <w:rPr>
          <w:b/>
          <w:highlight w:val="yellow"/>
          <w:u w:val="single"/>
        </w:rPr>
        <w:t>Societies with large g</w:t>
      </w:r>
      <w:r w:rsidRPr="00200406">
        <w:rPr>
          <w:b/>
          <w:u w:val="single"/>
        </w:rPr>
        <w:t xml:space="preserve">ross </w:t>
      </w:r>
      <w:r w:rsidRPr="00200406">
        <w:rPr>
          <w:b/>
          <w:highlight w:val="yellow"/>
          <w:u w:val="single"/>
        </w:rPr>
        <w:t>d</w:t>
      </w:r>
      <w:r w:rsidRPr="00200406">
        <w:rPr>
          <w:b/>
          <w:u w:val="single"/>
        </w:rPr>
        <w:t xml:space="preserve">omestic </w:t>
      </w:r>
      <w:r w:rsidRPr="00200406">
        <w:rPr>
          <w:b/>
          <w:highlight w:val="yellow"/>
          <w:u w:val="single"/>
        </w:rPr>
        <w:t>p</w:t>
      </w:r>
      <w:r w:rsidRPr="00200406">
        <w:rPr>
          <w:b/>
          <w:u w:val="single"/>
        </w:rPr>
        <w:t>roduct</w:t>
      </w:r>
      <w:r w:rsidRPr="00200406">
        <w:rPr>
          <w:b/>
          <w:highlight w:val="yellow"/>
          <w:u w:val="single"/>
        </w:rPr>
        <w:t>s, such as Sweden, protect nature</w:t>
      </w:r>
      <w:r w:rsidRPr="00200406">
        <w:rPr>
          <w:b/>
          <w:u w:val="single"/>
        </w:rPr>
        <w:t>, while nations in the former Soviet bloc</w:t>
      </w:r>
      <w:r w:rsidRPr="00200406">
        <w:rPr>
          <w:sz w:val="16"/>
        </w:rPr>
        <w:t xml:space="preserve">, with much smaller gross domestic products, such as Poland, </w:t>
      </w:r>
      <w:r w:rsidRPr="00200406">
        <w:rPr>
          <w:b/>
          <w:u w:val="single"/>
        </w:rPr>
        <w:t xml:space="preserve">have devastated their environments. The Scandinavian </w:t>
      </w:r>
      <w:r w:rsidRPr="00200406">
        <w:rPr>
          <w:b/>
          <w:highlight w:val="yellow"/>
          <w:u w:val="single"/>
        </w:rPr>
        <w:t xml:space="preserve">countries use </w:t>
      </w:r>
      <w:r w:rsidRPr="00200406">
        <w:rPr>
          <w:b/>
          <w:u w:val="single"/>
        </w:rPr>
        <w:t xml:space="preserve">their </w:t>
      </w:r>
      <w:r w:rsidRPr="00200406">
        <w:rPr>
          <w:b/>
          <w:highlight w:val="yellow"/>
          <w:u w:val="single"/>
        </w:rPr>
        <w:t>affluence to help countries</w:t>
      </w:r>
      <w:r w:rsidRPr="00200406">
        <w:rPr>
          <w:sz w:val="16"/>
          <w:highlight w:val="yellow"/>
        </w:rPr>
        <w:t xml:space="preserve"> </w:t>
      </w:r>
      <w:r w:rsidRPr="00200406">
        <w:rPr>
          <w:sz w:val="16"/>
        </w:rPr>
        <w:t xml:space="preserve">with smaller economies, </w:t>
      </w:r>
      <w:r w:rsidRPr="00200406">
        <w:rPr>
          <w:b/>
          <w:u w:val="single"/>
        </w:rPr>
        <w:t xml:space="preserve">like </w:t>
      </w:r>
      <w:smartTag w:uri="urn:schemas-microsoft-com:office:smarttags" w:element="country-region">
        <w:smartTag w:uri="urn:schemas-microsoft-com:office:smarttags" w:element="place">
          <w:r w:rsidRPr="00200406">
            <w:rPr>
              <w:b/>
              <w:u w:val="single"/>
            </w:rPr>
            <w:t>Poland</w:t>
          </w:r>
        </w:smartTag>
      </w:smartTag>
      <w:r w:rsidRPr="00200406">
        <w:rPr>
          <w:b/>
          <w:u w:val="single"/>
        </w:rPr>
        <w:t xml:space="preserve">, </w:t>
      </w:r>
      <w:r w:rsidRPr="00200406">
        <w:rPr>
          <w:b/>
          <w:highlight w:val="yellow"/>
          <w:u w:val="single"/>
        </w:rPr>
        <w:t xml:space="preserve">clean up </w:t>
      </w:r>
      <w:r w:rsidRPr="00200406">
        <w:rPr>
          <w:b/>
          <w:u w:val="single"/>
        </w:rPr>
        <w:t xml:space="preserve">the environmental mess they have made. In </w:t>
      </w:r>
      <w:r w:rsidRPr="00200406">
        <w:rPr>
          <w:b/>
          <w:highlight w:val="yellow"/>
          <w:u w:val="single"/>
        </w:rPr>
        <w:t>impoverished nations</w:t>
      </w:r>
      <w:r w:rsidRPr="00200406">
        <w:rPr>
          <w:sz w:val="16"/>
        </w:rPr>
        <w:t xml:space="preserve">, as consultant in environment and development Norman Myers observes, </w:t>
      </w:r>
      <w:r w:rsidRPr="00200406">
        <w:rPr>
          <w:b/>
          <w:u w:val="single"/>
        </w:rPr>
        <w:t xml:space="preserve">people may </w:t>
      </w:r>
      <w:r w:rsidRPr="00200406">
        <w:rPr>
          <w:b/>
          <w:highlight w:val="yellow"/>
          <w:u w:val="single"/>
        </w:rPr>
        <w:t xml:space="preserve">“have no option but to over-exploit </w:t>
      </w:r>
      <w:r w:rsidRPr="00200406">
        <w:rPr>
          <w:b/>
          <w:u w:val="single"/>
        </w:rPr>
        <w:t>environmental resource stocks in order to survive,”</w:t>
      </w:r>
      <w:r w:rsidRPr="00200406">
        <w:rPr>
          <w:sz w:val="16"/>
        </w:rPr>
        <w:t xml:space="preserve"> for example, </w:t>
      </w:r>
      <w:r w:rsidRPr="00200406">
        <w:rPr>
          <w:b/>
          <w:u w:val="single"/>
        </w:rPr>
        <w:t>“by increasingly encroaching onto tropical forests amongst other low-potential lands”</w:t>
      </w:r>
      <w:r w:rsidRPr="00200406">
        <w:rPr>
          <w:sz w:val="16"/>
        </w:rPr>
        <w:t xml:space="preserve"> (Myers 1994, p. 128). </w:t>
      </w:r>
      <w:r w:rsidRPr="00200406">
        <w:rPr>
          <w:b/>
          <w:u w:val="single"/>
        </w:rPr>
        <w:t xml:space="preserve">The </w:t>
      </w:r>
      <w:r w:rsidRPr="00200406">
        <w:rPr>
          <w:b/>
          <w:highlight w:val="yellow"/>
          <w:u w:val="single"/>
        </w:rPr>
        <w:t xml:space="preserve">poorest </w:t>
      </w:r>
      <w:r w:rsidRPr="00200406">
        <w:rPr>
          <w:b/>
          <w:u w:val="single"/>
        </w:rPr>
        <w:t>of the poor</w:t>
      </w:r>
      <w:r w:rsidRPr="00200406">
        <w:rPr>
          <w:sz w:val="16"/>
        </w:rPr>
        <w:t xml:space="preserve">, Myers writes, </w:t>
      </w:r>
      <w:r w:rsidRPr="00200406">
        <w:rPr>
          <w:b/>
          <w:highlight w:val="yellow"/>
          <w:u w:val="single"/>
        </w:rPr>
        <w:t xml:space="preserve">are </w:t>
      </w:r>
      <w:r w:rsidRPr="00200406">
        <w:rPr>
          <w:b/>
          <w:u w:val="single"/>
        </w:rPr>
        <w:t xml:space="preserve">often </w:t>
      </w:r>
      <w:r w:rsidRPr="00200406">
        <w:rPr>
          <w:b/>
          <w:highlight w:val="yellow"/>
          <w:u w:val="single"/>
        </w:rPr>
        <w:t>the principal cause of deforestation</w:t>
      </w:r>
      <w:r w:rsidRPr="00200406">
        <w:rPr>
          <w:b/>
          <w:u w:val="single"/>
        </w:rPr>
        <w:t xml:space="preserve">, desertification, </w:t>
      </w:r>
      <w:r w:rsidRPr="00200406">
        <w:rPr>
          <w:b/>
          <w:highlight w:val="yellow"/>
          <w:u w:val="single"/>
        </w:rPr>
        <w:t>soil erosion, and extinction of species</w:t>
      </w:r>
      <w:r w:rsidRPr="00200406">
        <w:rPr>
          <w:sz w:val="16"/>
          <w:highlight w:val="yellow"/>
        </w:rPr>
        <w:t xml:space="preserve"> (</w:t>
      </w:r>
      <w:r w:rsidRPr="00200406">
        <w:rPr>
          <w:sz w:val="16"/>
        </w:rPr>
        <w:t xml:space="preserve">Myers 1993). </w:t>
      </w:r>
      <w:r w:rsidRPr="00200406">
        <w:rPr>
          <w:b/>
          <w:u w:val="single"/>
        </w:rPr>
        <w:t xml:space="preserve">It is the </w:t>
      </w:r>
      <w:r w:rsidRPr="00200406">
        <w:rPr>
          <w:b/>
          <w:highlight w:val="yellow"/>
          <w:u w:val="single"/>
        </w:rPr>
        <w:t>absence of</w:t>
      </w:r>
      <w:r w:rsidRPr="00200406">
        <w:rPr>
          <w:b/>
          <w:u w:val="single"/>
        </w:rPr>
        <w:t xml:space="preserve"> economic </w:t>
      </w:r>
      <w:r w:rsidRPr="00200406">
        <w:rPr>
          <w:b/>
          <w:highlight w:val="yellow"/>
          <w:u w:val="single"/>
        </w:rPr>
        <w:t>growth</w:t>
      </w:r>
      <w:r w:rsidRPr="00200406">
        <w:rPr>
          <w:sz w:val="16"/>
        </w:rPr>
        <w:t xml:space="preserve"> rather than its presence, then, </w:t>
      </w:r>
      <w:r w:rsidRPr="00200406">
        <w:rPr>
          <w:b/>
          <w:u w:val="single"/>
        </w:rPr>
        <w:t xml:space="preserve">that </w:t>
      </w:r>
      <w:r w:rsidRPr="00200406">
        <w:rPr>
          <w:b/>
          <w:highlight w:val="yellow"/>
          <w:u w:val="single"/>
        </w:rPr>
        <w:t>is a principal cause</w:t>
      </w:r>
      <w:r w:rsidRPr="00200406">
        <w:rPr>
          <w:b/>
          <w:u w:val="single"/>
        </w:rPr>
        <w:t xml:space="preserve"> of rain forest destruction, desertification, erosion, and loss of biodiversity.</w:t>
      </w:r>
      <w:r w:rsidRPr="00200406">
        <w:t xml:space="preserve"> </w:t>
      </w:r>
    </w:p>
    <w:p w14:paraId="0F191D76" w14:textId="3C5647F3" w:rsidR="00243CC7" w:rsidRDefault="000C5923" w:rsidP="00243CC7">
      <w:pPr>
        <w:pStyle w:val="Heading3"/>
      </w:pPr>
      <w:r>
        <w:t xml:space="preserve">Econ – Turns Case — </w:t>
      </w:r>
      <w:proofErr w:type="spellStart"/>
      <w:r w:rsidR="00243CC7">
        <w:t>Heg</w:t>
      </w:r>
      <w:proofErr w:type="spellEnd"/>
    </w:p>
    <w:p w14:paraId="518BE0DA" w14:textId="77777777" w:rsidR="00243CC7" w:rsidRDefault="00243CC7" w:rsidP="00243CC7">
      <w:pPr>
        <w:pStyle w:val="Heading4"/>
      </w:pPr>
      <w:r w:rsidRPr="007570CC">
        <w:rPr>
          <w:u w:val="single"/>
        </w:rPr>
        <w:t>Perceived</w:t>
      </w:r>
      <w:r>
        <w:t xml:space="preserve"> economic strength dictates U.S. global influence</w:t>
      </w:r>
    </w:p>
    <w:p w14:paraId="7E3DF2BE" w14:textId="77777777" w:rsidR="00243CC7" w:rsidRDefault="00243CC7" w:rsidP="00243CC7">
      <w:r w:rsidRPr="00684195">
        <w:rPr>
          <w:rStyle w:val="Style13ptBold"/>
        </w:rPr>
        <w:t>Gelb 10</w:t>
      </w:r>
      <w:r>
        <w:t xml:space="preserve"> (Leslie, Senior Official – State and Defense Department and President Emeritus – CFR, “Fashioning a Realistic Strategy for the Twenty-First Century,” Fletcher Forum of World Affairs, 34(2), Summer, http://fletcher.tufts.edu/forum/archives/pdfs/34-2pdfs/Gelb.pdf)</w:t>
      </w:r>
    </w:p>
    <w:p w14:paraId="29966447" w14:textId="77777777" w:rsidR="00243CC7" w:rsidRPr="008949DB" w:rsidRDefault="00243CC7" w:rsidP="00243CC7"/>
    <w:p w14:paraId="0991B803" w14:textId="77777777" w:rsidR="00243CC7" w:rsidRPr="000D5FDB" w:rsidRDefault="00243CC7" w:rsidP="00243CC7">
      <w:pPr>
        <w:rPr>
          <w:sz w:val="16"/>
        </w:rPr>
      </w:pPr>
      <w:r w:rsidRPr="00B35840">
        <w:rPr>
          <w:rStyle w:val="StyleUnderline"/>
          <w:highlight w:val="yellow"/>
        </w:rPr>
        <w:t>Power is</w:t>
      </w:r>
      <w:r w:rsidRPr="00796901">
        <w:rPr>
          <w:sz w:val="16"/>
        </w:rPr>
        <w:t xml:space="preserve"> what it always has been. It is </w:t>
      </w:r>
      <w:r w:rsidRPr="00796901">
        <w:rPr>
          <w:rStyle w:val="StyleUnderline"/>
        </w:rPr>
        <w:t xml:space="preserve">the </w:t>
      </w:r>
      <w:r w:rsidRPr="00B35840">
        <w:rPr>
          <w:rStyle w:val="StyleUnderline"/>
          <w:highlight w:val="yellow"/>
        </w:rPr>
        <w:t>ability to get someone to do something</w:t>
      </w:r>
      <w:r w:rsidRPr="00796901">
        <w:rPr>
          <w:rStyle w:val="StyleUnderline"/>
        </w:rPr>
        <w:t xml:space="preserve"> they do not want to do </w:t>
      </w:r>
      <w:r w:rsidRPr="00B35840">
        <w:rPr>
          <w:rStyle w:val="StyleUnderline"/>
          <w:highlight w:val="yellow"/>
        </w:rPr>
        <w:t>by means of</w:t>
      </w:r>
      <w:r w:rsidRPr="00796901">
        <w:rPr>
          <w:sz w:val="16"/>
        </w:rPr>
        <w:t xml:space="preserve"> your </w:t>
      </w:r>
      <w:r w:rsidRPr="00B35840">
        <w:rPr>
          <w:rStyle w:val="StyleUnderline"/>
          <w:highlight w:val="yellow"/>
        </w:rPr>
        <w:t>resources and</w:t>
      </w:r>
      <w:r w:rsidRPr="00796901">
        <w:rPr>
          <w:sz w:val="16"/>
        </w:rPr>
        <w:t xml:space="preserve"> your </w:t>
      </w:r>
      <w:r w:rsidRPr="00B35840">
        <w:rPr>
          <w:rStyle w:val="StyleUnderline"/>
          <w:highlight w:val="yellow"/>
        </w:rPr>
        <w:t>position</w:t>
      </w:r>
      <w:r w:rsidRPr="00796901">
        <w:rPr>
          <w:sz w:val="16"/>
        </w:rPr>
        <w:t xml:space="preserve">. It was always that. There is no such thing in my mind as “soft” power or “hard” power or “smart” power or “dumb” power. It is people who are hard or soft or smart or dumb. Power is power. And people use it wisely or poorly. Now, </w:t>
      </w:r>
      <w:r w:rsidRPr="00796901">
        <w:rPr>
          <w:rStyle w:val="StyleUnderline"/>
        </w:rPr>
        <w:t>what has changed is the composition of power in international affairs</w:t>
      </w:r>
      <w:r w:rsidRPr="00796901">
        <w:rPr>
          <w:sz w:val="16"/>
        </w:rPr>
        <w:t xml:space="preserve">. For almost all of history, international </w:t>
      </w:r>
      <w:r w:rsidRPr="00796901">
        <w:rPr>
          <w:rStyle w:val="StyleUnderline"/>
        </w:rPr>
        <w:t>power</w:t>
      </w:r>
      <w:r w:rsidRPr="00796901">
        <w:rPr>
          <w:sz w:val="16"/>
        </w:rPr>
        <w:t xml:space="preserve"> was achieved in the form of military power and military force. Now, particularly in the last fifty years or so, </w:t>
      </w:r>
      <w:r w:rsidRPr="00B35840">
        <w:rPr>
          <w:rStyle w:val="StyleUnderline"/>
          <w:highlight w:val="yellow"/>
        </w:rPr>
        <w:t>it has become</w:t>
      </w:r>
      <w:r w:rsidRPr="007570CC">
        <w:rPr>
          <w:rStyle w:val="StyleUnderline"/>
        </w:rPr>
        <w:t xml:space="preserve"> more and </w:t>
      </w:r>
      <w:r w:rsidRPr="00B35840">
        <w:rPr>
          <w:rStyle w:val="StyleUnderline"/>
          <w:highlight w:val="yellow"/>
        </w:rPr>
        <w:t xml:space="preserve">more </w:t>
      </w:r>
      <w:r w:rsidRPr="00B35840">
        <w:rPr>
          <w:rStyle w:val="Emphasis"/>
          <w:highlight w:val="yellow"/>
        </w:rPr>
        <w:t>economic</w:t>
      </w:r>
      <w:r w:rsidRPr="00796901">
        <w:rPr>
          <w:rStyle w:val="StyleUnderline"/>
        </w:rPr>
        <w:t xml:space="preserve">. So power consists of economic power, military power, and diplomatic power, but the </w:t>
      </w:r>
      <w:r w:rsidRPr="00B35840">
        <w:rPr>
          <w:rStyle w:val="StyleUnderline"/>
          <w:highlight w:val="yellow"/>
        </w:rPr>
        <w:t>emphasis</w:t>
      </w:r>
      <w:r w:rsidRPr="00796901">
        <w:rPr>
          <w:rStyle w:val="StyleUnderline"/>
        </w:rPr>
        <w:t xml:space="preserve"> has </w:t>
      </w:r>
      <w:r w:rsidRPr="00B35840">
        <w:rPr>
          <w:rStyle w:val="StyleUnderline"/>
          <w:highlight w:val="yellow"/>
        </w:rPr>
        <w:t>shifted from military</w:t>
      </w:r>
      <w:r w:rsidRPr="00796901">
        <w:rPr>
          <w:rStyle w:val="StyleUnderline"/>
        </w:rPr>
        <w:t xml:space="preserve"> power</w:t>
      </w:r>
      <w:r w:rsidRPr="00796901">
        <w:rPr>
          <w:sz w:val="16"/>
        </w:rPr>
        <w:t xml:space="preserve"> (for almost all of history) </w:t>
      </w:r>
      <w:r w:rsidRPr="00B35840">
        <w:rPr>
          <w:rStyle w:val="StyleUnderline"/>
          <w:highlight w:val="yellow"/>
        </w:rPr>
        <w:t>to</w:t>
      </w:r>
      <w:r w:rsidRPr="00796901">
        <w:rPr>
          <w:rStyle w:val="StyleUnderline"/>
        </w:rPr>
        <w:t xml:space="preserve"> now, more </w:t>
      </w:r>
      <w:r w:rsidRPr="00B35840">
        <w:rPr>
          <w:rStyle w:val="StyleUnderline"/>
          <w:highlight w:val="yellow"/>
        </w:rPr>
        <w:t>economic power</w:t>
      </w:r>
      <w:r w:rsidRPr="00796901">
        <w:rPr>
          <w:rStyle w:val="StyleUnderline"/>
        </w:rPr>
        <w:t>.</w:t>
      </w:r>
      <w:r w:rsidRPr="00796901">
        <w:rPr>
          <w:sz w:val="16"/>
        </w:rPr>
        <w:t xml:space="preserve"> And, as President Obama said in his West Point speech several months ago, our economy is the basis of our international power in general and our military power in particular. That is where it all comes from. </w:t>
      </w:r>
      <w:r w:rsidRPr="00B35840">
        <w:rPr>
          <w:rStyle w:val="StyleUnderline"/>
          <w:highlight w:val="yellow"/>
        </w:rPr>
        <w:t xml:space="preserve">Whether other states </w:t>
      </w:r>
      <w:r w:rsidRPr="00B35840">
        <w:rPr>
          <w:rStyle w:val="Emphasis"/>
          <w:highlight w:val="yellow"/>
        </w:rPr>
        <w:t>listen to us</w:t>
      </w:r>
      <w:r w:rsidRPr="00B35840">
        <w:rPr>
          <w:rStyle w:val="StyleUnderline"/>
          <w:highlight w:val="yellow"/>
        </w:rPr>
        <w:t xml:space="preserve"> and </w:t>
      </w:r>
      <w:r w:rsidRPr="00B35840">
        <w:rPr>
          <w:rStyle w:val="Emphasis"/>
          <w:highlight w:val="yellow"/>
        </w:rPr>
        <w:t>act on what we say</w:t>
      </w:r>
      <w:r w:rsidRPr="00B35840">
        <w:rPr>
          <w:rStyle w:val="StyleUnderline"/>
          <w:highlight w:val="yellow"/>
        </w:rPr>
        <w:t xml:space="preserve"> depends</w:t>
      </w:r>
      <w:r w:rsidRPr="00796901">
        <w:rPr>
          <w:rStyle w:val="StyleUnderline"/>
        </w:rPr>
        <w:t xml:space="preserve"> a good deal </w:t>
      </w:r>
      <w:r w:rsidRPr="00B35840">
        <w:rPr>
          <w:rStyle w:val="StyleUnderline"/>
          <w:highlight w:val="yellow"/>
        </w:rPr>
        <w:t xml:space="preserve">on their </w:t>
      </w:r>
      <w:r w:rsidRPr="00B35840">
        <w:rPr>
          <w:rStyle w:val="Emphasis"/>
          <w:highlight w:val="yellow"/>
        </w:rPr>
        <w:t>perception of the strength of the American economy</w:t>
      </w:r>
      <w:r w:rsidRPr="00796901">
        <w:rPr>
          <w:sz w:val="16"/>
        </w:rPr>
        <w:t>. A big problem for us in the last few years has been the perception that our economy is in decline.</w:t>
      </w:r>
    </w:p>
    <w:p w14:paraId="364CF1C1" w14:textId="06985E75" w:rsidR="00243CC7" w:rsidRDefault="000C5923" w:rsidP="00243CC7">
      <w:pPr>
        <w:pStyle w:val="Heading3"/>
      </w:pPr>
      <w:r>
        <w:t xml:space="preserve">Econ – They </w:t>
      </w:r>
      <w:proofErr w:type="gramStart"/>
      <w:r>
        <w:t>Say</w:t>
      </w:r>
      <w:proofErr w:type="gramEnd"/>
      <w:r>
        <w:t xml:space="preserve"> “No Collapse: </w:t>
      </w:r>
      <w:r w:rsidR="00243CC7">
        <w:t>Intervening Actors</w:t>
      </w:r>
      <w:r>
        <w:t>”</w:t>
      </w:r>
    </w:p>
    <w:p w14:paraId="40E34876" w14:textId="77777777" w:rsidR="00243CC7" w:rsidRDefault="00243CC7" w:rsidP="00243CC7">
      <w:pPr>
        <w:pStyle w:val="Heading4"/>
      </w:pPr>
      <w:r>
        <w:t>Global institutions can’t check – too weak and regional regimes block</w:t>
      </w:r>
    </w:p>
    <w:p w14:paraId="6A5FBE6A" w14:textId="77777777" w:rsidR="00243CC7" w:rsidRDefault="00243CC7" w:rsidP="00243CC7">
      <w:proofErr w:type="spellStart"/>
      <w:r>
        <w:t>Ngaire</w:t>
      </w:r>
      <w:proofErr w:type="spellEnd"/>
      <w:r>
        <w:t xml:space="preserve"> </w:t>
      </w:r>
      <w:r w:rsidRPr="00A371B8">
        <w:rPr>
          <w:rStyle w:val="Style13ptBold"/>
        </w:rPr>
        <w:t>Woods</w:t>
      </w:r>
      <w:r>
        <w:t xml:space="preserve"> </w:t>
      </w:r>
      <w:r w:rsidRPr="005661A6">
        <w:t>9/6</w:t>
      </w:r>
      <w:r>
        <w:t>/</w:t>
      </w:r>
      <w:r w:rsidRPr="005661A6">
        <w:rPr>
          <w:rStyle w:val="Style13ptBold"/>
        </w:rPr>
        <w:t>13</w:t>
      </w:r>
      <w:r>
        <w:t xml:space="preserve"> (Dean of the </w:t>
      </w:r>
      <w:proofErr w:type="spellStart"/>
      <w:r>
        <w:t>Blavatnik</w:t>
      </w:r>
      <w:proofErr w:type="spellEnd"/>
      <w:r>
        <w:t xml:space="preserve"> School of Government, University of Oxford, project syndicate, “global institutions after the crisis” </w:t>
      </w:r>
      <w:hyperlink r:id="rId73" w:history="1">
        <w:r w:rsidRPr="00B57373">
          <w:rPr>
            <w:rStyle w:val="Hyperlink"/>
          </w:rPr>
          <w:t>http://www.project-syndicate.org/commentary/the-empty-promise-of-global-institutions-after-the-crisis-by-ngaire-woods</w:t>
        </w:r>
      </w:hyperlink>
      <w:r>
        <w:t>)</w:t>
      </w:r>
    </w:p>
    <w:p w14:paraId="7618E9C2" w14:textId="77777777" w:rsidR="00243CC7" w:rsidRDefault="00243CC7" w:rsidP="00243CC7"/>
    <w:p w14:paraId="34CC9DFB" w14:textId="77777777" w:rsidR="00243CC7" w:rsidRDefault="00243CC7" w:rsidP="00243CC7">
      <w:pPr>
        <w:rPr>
          <w:sz w:val="10"/>
        </w:rPr>
      </w:pPr>
      <w:r w:rsidRPr="00CF4FD4">
        <w:rPr>
          <w:rStyle w:val="StyleUnderline"/>
          <w:highlight w:val="yellow"/>
        </w:rPr>
        <w:t>When</w:t>
      </w:r>
      <w:r w:rsidRPr="00A371B8">
        <w:rPr>
          <w:sz w:val="10"/>
        </w:rPr>
        <w:t xml:space="preserve"> Lehman Brothers collapsed and </w:t>
      </w:r>
      <w:r w:rsidRPr="00CF4FD4">
        <w:rPr>
          <w:rStyle w:val="StyleUnderline"/>
          <w:highlight w:val="yellow"/>
        </w:rPr>
        <w:t>the global financial crisis erupted</w:t>
      </w:r>
      <w:r w:rsidRPr="00A371B8">
        <w:rPr>
          <w:rStyle w:val="StyleUnderline"/>
        </w:rPr>
        <w:t xml:space="preserve"> </w:t>
      </w:r>
      <w:r w:rsidRPr="00A371B8">
        <w:rPr>
          <w:sz w:val="10"/>
        </w:rPr>
        <w:t xml:space="preserve">five years ago, </w:t>
      </w:r>
      <w:r w:rsidRPr="00CF4FD4">
        <w:rPr>
          <w:rStyle w:val="StyleUnderline"/>
          <w:highlight w:val="yellow"/>
        </w:rPr>
        <w:t>many glimpsed</w:t>
      </w:r>
      <w:r w:rsidRPr="00A371B8">
        <w:rPr>
          <w:rStyle w:val="StyleUnderline"/>
        </w:rPr>
        <w:t xml:space="preserve"> a silver lining: </w:t>
      </w:r>
      <w:r w:rsidRPr="00CF4FD4">
        <w:rPr>
          <w:rStyle w:val="StyleUnderline"/>
          <w:highlight w:val="yellow"/>
        </w:rPr>
        <w:t>the promise of</w:t>
      </w:r>
      <w:r w:rsidRPr="00A371B8">
        <w:rPr>
          <w:rStyle w:val="StyleUnderline"/>
        </w:rPr>
        <w:t xml:space="preserve"> more </w:t>
      </w:r>
      <w:r w:rsidRPr="00CF4FD4">
        <w:rPr>
          <w:rStyle w:val="StyleUnderline"/>
          <w:highlight w:val="yellow"/>
        </w:rPr>
        <w:t>effective global economic governance</w:t>
      </w:r>
      <w:r w:rsidRPr="00A371B8">
        <w:rPr>
          <w:sz w:val="10"/>
        </w:rPr>
        <w:t xml:space="preserve">. </w:t>
      </w:r>
      <w:r w:rsidRPr="00CF4FD4">
        <w:rPr>
          <w:rStyle w:val="StyleUnderline"/>
          <w:highlight w:val="yellow"/>
        </w:rPr>
        <w:t>But</w:t>
      </w:r>
      <w:r w:rsidRPr="00A371B8">
        <w:rPr>
          <w:sz w:val="10"/>
        </w:rPr>
        <w:t xml:space="preserve">, despite a flurry of early initiatives, </w:t>
      </w:r>
      <w:r w:rsidRPr="00CF4FD4">
        <w:rPr>
          <w:rStyle w:val="Emphasis"/>
          <w:highlight w:val="yellow"/>
        </w:rPr>
        <w:t>the world remains</w:t>
      </w:r>
      <w:r w:rsidRPr="00A371B8">
        <w:rPr>
          <w:rStyle w:val="Emphasis"/>
        </w:rPr>
        <w:t xml:space="preserve"> as </w:t>
      </w:r>
      <w:r w:rsidRPr="00CF4FD4">
        <w:rPr>
          <w:rStyle w:val="Emphasis"/>
          <w:highlight w:val="yellow"/>
        </w:rPr>
        <w:t>far from that goal</w:t>
      </w:r>
      <w:r w:rsidRPr="00A371B8">
        <w:rPr>
          <w:rStyle w:val="Emphasis"/>
        </w:rPr>
        <w:t xml:space="preserve"> as ever.</w:t>
      </w:r>
      <w:r>
        <w:rPr>
          <w:rStyle w:val="Emphasis"/>
        </w:rPr>
        <w:t xml:space="preserve"> </w:t>
      </w:r>
      <w:r w:rsidRPr="00CF4FD4">
        <w:rPr>
          <w:rStyle w:val="StyleUnderline"/>
          <w:highlight w:val="yellow"/>
        </w:rPr>
        <w:t>The</w:t>
      </w:r>
      <w:r w:rsidRPr="00A371B8">
        <w:rPr>
          <w:sz w:val="10"/>
        </w:rPr>
        <w:t xml:space="preserve"> Financial Stability Board (</w:t>
      </w:r>
      <w:r w:rsidRPr="00CF4FD4">
        <w:rPr>
          <w:rStyle w:val="StyleUnderline"/>
          <w:highlight w:val="yellow"/>
        </w:rPr>
        <w:t>FSB</w:t>
      </w:r>
      <w:r w:rsidRPr="00A371B8">
        <w:rPr>
          <w:sz w:val="10"/>
        </w:rPr>
        <w:t xml:space="preserve">), established after the G-20 summit in London in April 2009, </w:t>
      </w:r>
      <w:r w:rsidRPr="00CF4FD4">
        <w:rPr>
          <w:rStyle w:val="StyleUnderline"/>
          <w:highlight w:val="yellow"/>
        </w:rPr>
        <w:t>has no legal</w:t>
      </w:r>
      <w:r w:rsidRPr="00CF4FD4">
        <w:rPr>
          <w:sz w:val="10"/>
          <w:highlight w:val="yellow"/>
        </w:rPr>
        <w:t xml:space="preserve"> </w:t>
      </w:r>
      <w:r w:rsidRPr="00CF4FD4">
        <w:rPr>
          <w:rStyle w:val="StyleUnderline"/>
          <w:highlight w:val="yellow"/>
        </w:rPr>
        <w:t>mandate or enforcement</w:t>
      </w:r>
      <w:r w:rsidRPr="00A371B8">
        <w:rPr>
          <w:rStyle w:val="StyleUnderline"/>
        </w:rPr>
        <w:t xml:space="preserve"> </w:t>
      </w:r>
      <w:r w:rsidRPr="00CF4FD4">
        <w:rPr>
          <w:rStyle w:val="StyleUnderline"/>
          <w:highlight w:val="yellow"/>
        </w:rPr>
        <w:t>powers</w:t>
      </w:r>
      <w:r w:rsidRPr="00A371B8">
        <w:rPr>
          <w:rStyle w:val="StyleUnderline"/>
        </w:rPr>
        <w:t>, nor formal processes for including all countries</w:t>
      </w:r>
      <w:r w:rsidRPr="00A371B8">
        <w:rPr>
          <w:sz w:val="10"/>
        </w:rPr>
        <w:t xml:space="preserve">. </w:t>
      </w:r>
      <w:r w:rsidRPr="00CF4FD4">
        <w:rPr>
          <w:rStyle w:val="StyleUnderline"/>
          <w:highlight w:val="yellow"/>
        </w:rPr>
        <w:t>The</w:t>
      </w:r>
      <w:r w:rsidRPr="00CF4FD4">
        <w:rPr>
          <w:sz w:val="10"/>
          <w:highlight w:val="yellow"/>
        </w:rPr>
        <w:t xml:space="preserve"> </w:t>
      </w:r>
      <w:r w:rsidRPr="00CF4FD4">
        <w:rPr>
          <w:rStyle w:val="Emphasis"/>
          <w:highlight w:val="yellow"/>
        </w:rPr>
        <w:t>I</w:t>
      </w:r>
      <w:r w:rsidRPr="00A371B8">
        <w:rPr>
          <w:sz w:val="10"/>
        </w:rPr>
        <w:t xml:space="preserve">nternational </w:t>
      </w:r>
      <w:r w:rsidRPr="00CF4FD4">
        <w:rPr>
          <w:rStyle w:val="Emphasis"/>
          <w:highlight w:val="yellow"/>
        </w:rPr>
        <w:t>M</w:t>
      </w:r>
      <w:r w:rsidRPr="00A371B8">
        <w:rPr>
          <w:sz w:val="10"/>
        </w:rPr>
        <w:t xml:space="preserve">onetary </w:t>
      </w:r>
      <w:r w:rsidRPr="00CF4FD4">
        <w:rPr>
          <w:rStyle w:val="Emphasis"/>
          <w:highlight w:val="yellow"/>
        </w:rPr>
        <w:t>F</w:t>
      </w:r>
      <w:r w:rsidRPr="00A371B8">
        <w:rPr>
          <w:sz w:val="10"/>
        </w:rPr>
        <w:t xml:space="preserve">und </w:t>
      </w:r>
      <w:r w:rsidRPr="00A371B8">
        <w:rPr>
          <w:rStyle w:val="StyleUnderline"/>
        </w:rPr>
        <w:t>still awaits the doubling of its capital</w:t>
      </w:r>
      <w:r w:rsidRPr="00A371B8">
        <w:rPr>
          <w:sz w:val="10"/>
        </w:rPr>
        <w:t xml:space="preserve"> (another early vow), </w:t>
      </w:r>
      <w:r w:rsidRPr="00A371B8">
        <w:rPr>
          <w:rStyle w:val="StyleUnderline"/>
        </w:rPr>
        <w:t xml:space="preserve">while its existing </w:t>
      </w:r>
      <w:r w:rsidRPr="00CF4FD4">
        <w:rPr>
          <w:rStyle w:val="StyleUnderline"/>
          <w:highlight w:val="yellow"/>
        </w:rPr>
        <w:t>resources are</w:t>
      </w:r>
      <w:r w:rsidRPr="00A371B8">
        <w:rPr>
          <w:sz w:val="10"/>
        </w:rPr>
        <w:t xml:space="preserve"> heavily </w:t>
      </w:r>
      <w:r w:rsidRPr="00CF4FD4">
        <w:rPr>
          <w:rStyle w:val="StyleUnderline"/>
          <w:highlight w:val="yellow"/>
        </w:rPr>
        <w:t>tied up</w:t>
      </w:r>
      <w:r w:rsidRPr="00A371B8">
        <w:rPr>
          <w:sz w:val="10"/>
        </w:rPr>
        <w:t xml:space="preserve"> in Europe </w:t>
      </w:r>
      <w:r w:rsidRPr="00A371B8">
        <w:rPr>
          <w:rStyle w:val="StyleUnderline"/>
        </w:rPr>
        <w:t>and</w:t>
      </w:r>
      <w:r w:rsidRPr="00A371B8">
        <w:rPr>
          <w:sz w:val="10"/>
        </w:rPr>
        <w:t xml:space="preserve"> its governance </w:t>
      </w:r>
      <w:r w:rsidRPr="00CF4FD4">
        <w:rPr>
          <w:rStyle w:val="StyleUnderline"/>
          <w:highlight w:val="yellow"/>
        </w:rPr>
        <w:t>reforms are stalled</w:t>
      </w:r>
      <w:r w:rsidRPr="00A371B8">
        <w:rPr>
          <w:sz w:val="10"/>
        </w:rPr>
        <w:t xml:space="preserve">. </w:t>
      </w:r>
      <w:r w:rsidRPr="00CF4FD4">
        <w:rPr>
          <w:rStyle w:val="StyleUnderline"/>
          <w:highlight w:val="yellow"/>
        </w:rPr>
        <w:t>The World Bank</w:t>
      </w:r>
      <w:r w:rsidRPr="00A371B8">
        <w:rPr>
          <w:sz w:val="10"/>
        </w:rPr>
        <w:t xml:space="preserve"> has received a modest increase in resources, but it </w:t>
      </w:r>
      <w:r w:rsidRPr="00CF4FD4">
        <w:rPr>
          <w:rStyle w:val="StyleUnderline"/>
          <w:highlight w:val="yellow"/>
        </w:rPr>
        <w:t>has yet to build capacity to lend rapidly and globally</w:t>
      </w:r>
      <w:r w:rsidRPr="00A371B8">
        <w:rPr>
          <w:rStyle w:val="StyleUnderline"/>
        </w:rPr>
        <w:t xml:space="preserve"> beyond existing borrowers and loan arrangements, and its income trajectory is diminishing.</w:t>
      </w:r>
      <w:r>
        <w:rPr>
          <w:rStyle w:val="StyleUnderline"/>
        </w:rPr>
        <w:t xml:space="preserve"> </w:t>
      </w:r>
      <w:r w:rsidRPr="00A371B8">
        <w:rPr>
          <w:sz w:val="10"/>
        </w:rPr>
        <w:t xml:space="preserve">Yet the need for effective global economic governance remains more urgent than ever. Banks and other financial firms roam internationally, greatly assisted by market-opening rules embedded in trade and investment treaties, but with no legally enforceable responsibility to provision adequately for their own losses when things go wrong. Instead, massive risks have supposedly been held at bay by voluntary standards promulgated by a patchwork of public and private “standard-setting” organizations. </w:t>
      </w:r>
      <w:r w:rsidRPr="00CF4FD4">
        <w:rPr>
          <w:rStyle w:val="StyleUnderline"/>
          <w:highlight w:val="yellow"/>
        </w:rPr>
        <w:t>The crisis proved</w:t>
      </w:r>
      <w:r w:rsidRPr="00A371B8">
        <w:rPr>
          <w:rStyle w:val="StyleUnderline"/>
        </w:rPr>
        <w:t xml:space="preserve"> that t</w:t>
      </w:r>
      <w:r w:rsidRPr="00CF4FD4">
        <w:rPr>
          <w:rStyle w:val="StyleUnderline"/>
          <w:highlight w:val="yellow"/>
        </w:rPr>
        <w:t xml:space="preserve">his was </w:t>
      </w:r>
      <w:r w:rsidRPr="00CF4FD4">
        <w:rPr>
          <w:rStyle w:val="Emphasis"/>
          <w:highlight w:val="yellow"/>
        </w:rPr>
        <w:t>inadequate</w:t>
      </w:r>
      <w:r w:rsidRPr="00CF4FD4">
        <w:rPr>
          <w:rStyle w:val="StyleUnderline"/>
          <w:highlight w:val="yellow"/>
        </w:rPr>
        <w:t>.</w:t>
      </w:r>
      <w:r w:rsidRPr="00A371B8">
        <w:rPr>
          <w:sz w:val="10"/>
        </w:rPr>
        <w:t xml:space="preserve"> The titans of Wall Street and the City of London were exposed as hugely over-leveraged. Extraordinary profits when their bets paid off increased their financial and political power – which they still enjoy – with taxpayers left to bail them out when their bets turned bad. The G-20 promised stronger global institutions to prevent this from recurring. But </w:t>
      </w:r>
      <w:r w:rsidRPr="00A371B8">
        <w:rPr>
          <w:rStyle w:val="StyleUnderline"/>
        </w:rPr>
        <w:t>the FSB is not a treaty-based global regulator with enforcement powers. It continues to be a “standard setter”</w:t>
      </w:r>
      <w:r w:rsidRPr="00A371B8">
        <w:rPr>
          <w:sz w:val="10"/>
        </w:rPr>
        <w:t xml:space="preserve"> in a world </w:t>
      </w:r>
      <w:r w:rsidRPr="00A371B8">
        <w:rPr>
          <w:rStyle w:val="StyleUnderline"/>
        </w:rPr>
        <w:t>with strong incentives to evade standards and negligible sanctions for doing so.</w:t>
      </w:r>
      <w:r w:rsidRPr="00A371B8">
        <w:rPr>
          <w:sz w:val="10"/>
        </w:rPr>
        <w:t xml:space="preserve"> Furthermore, although the FSB’s standards are ostensibly “universal,” it does not represent all countries or have formal mechanisms to inform and consult them. </w:t>
      </w:r>
      <w:r w:rsidRPr="00CF4FD4">
        <w:rPr>
          <w:rStyle w:val="StyleUnderline"/>
          <w:highlight w:val="yellow"/>
        </w:rPr>
        <w:t xml:space="preserve">Regulators face a </w:t>
      </w:r>
      <w:r w:rsidRPr="00CF4FD4">
        <w:rPr>
          <w:rStyle w:val="Emphasis"/>
          <w:highlight w:val="yellow"/>
        </w:rPr>
        <w:t>Sisyphean task</w:t>
      </w:r>
      <w:r w:rsidRPr="00A371B8">
        <w:rPr>
          <w:rStyle w:val="StyleUnderline"/>
        </w:rPr>
        <w:t xml:space="preserve">, </w:t>
      </w:r>
      <w:r w:rsidRPr="00CF4FD4">
        <w:rPr>
          <w:rStyle w:val="StyleUnderline"/>
          <w:highlight w:val="yellow"/>
        </w:rPr>
        <w:t>owing</w:t>
      </w:r>
      <w:r w:rsidRPr="00A371B8">
        <w:rPr>
          <w:rStyle w:val="StyleUnderline"/>
        </w:rPr>
        <w:t xml:space="preserve"> </w:t>
      </w:r>
      <w:r w:rsidRPr="00CF4FD4">
        <w:rPr>
          <w:rStyle w:val="StyleUnderline"/>
          <w:highlight w:val="yellow"/>
        </w:rPr>
        <w:t>to the absence of</w:t>
      </w:r>
      <w:r w:rsidRPr="00A371B8">
        <w:rPr>
          <w:rStyle w:val="StyleUnderline"/>
        </w:rPr>
        <w:t xml:space="preserve"> strong and consistent </w:t>
      </w:r>
      <w:r w:rsidRPr="00CF4FD4">
        <w:rPr>
          <w:rStyle w:val="StyleUnderline"/>
          <w:highlight w:val="yellow"/>
        </w:rPr>
        <w:t>political</w:t>
      </w:r>
      <w:r w:rsidRPr="00A371B8">
        <w:rPr>
          <w:rStyle w:val="StyleUnderline"/>
        </w:rPr>
        <w:t xml:space="preserve"> </w:t>
      </w:r>
      <w:r w:rsidRPr="00CF4FD4">
        <w:rPr>
          <w:rStyle w:val="StyleUnderline"/>
          <w:highlight w:val="yellow"/>
        </w:rPr>
        <w:t>support for reining in the financial titans</w:t>
      </w:r>
      <w:r w:rsidRPr="00A371B8">
        <w:rPr>
          <w:rStyle w:val="StyleUnderline"/>
        </w:rPr>
        <w:t>.</w:t>
      </w:r>
      <w:r w:rsidRPr="00A371B8">
        <w:rPr>
          <w:sz w:val="10"/>
        </w:rPr>
        <w:t xml:space="preserve"> A well-resourced financial sector intensively lobbies the most influential governments in global finance. </w:t>
      </w:r>
      <w:r w:rsidRPr="00A371B8">
        <w:rPr>
          <w:rStyle w:val="StyleUnderline"/>
        </w:rPr>
        <w:t>The reforms of the IMF, another pillar of global financial management, cannot be implemented until the US Congress approves them – and there is no sign of that</w:t>
      </w:r>
      <w:r w:rsidRPr="00A371B8">
        <w:rPr>
          <w:sz w:val="10"/>
        </w:rPr>
        <w:t xml:space="preserve">. Even the new Basel 3 banking standards have been diluted and postponed. </w:t>
      </w:r>
      <w:r w:rsidRPr="00A371B8">
        <w:rPr>
          <w:rStyle w:val="StyleUnderline"/>
        </w:rPr>
        <w:t>For Brazil, Russia, India, and China, the delay in reforming the IMF is</w:t>
      </w:r>
      <w:r w:rsidRPr="00A371B8">
        <w:rPr>
          <w:sz w:val="10"/>
        </w:rPr>
        <w:t xml:space="preserve"> a </w:t>
      </w:r>
      <w:r w:rsidRPr="00A371B8">
        <w:rPr>
          <w:rStyle w:val="StyleUnderline"/>
        </w:rPr>
        <w:t>serious</w:t>
      </w:r>
      <w:r w:rsidRPr="00A371B8">
        <w:rPr>
          <w:sz w:val="10"/>
        </w:rPr>
        <w:t xml:space="preserve"> annoyance. They became major contributors to the Fund’s emergency loan pool (the New Arrangements to Borrow) immediately after the crisis and now provide 15.5% of the NAB’s resources. But the greater voice and voting power that they were promised – commensurate with their status as four of the IMF’s top ten shareholders – has not been delivered. Even the selection of the organization’s managing director remains a European droit du seigneur. More seriously, an astounding 89.2% of the IMF’s General Resources Account is outstanding to European countries, with just three countries (Greece, Portugal, and Ireland) accounting for 68%. </w:t>
      </w:r>
      <w:r w:rsidRPr="00A371B8">
        <w:rPr>
          <w:rStyle w:val="StyleUnderline"/>
        </w:rPr>
        <w:t xml:space="preserve">The IMF’s </w:t>
      </w:r>
      <w:r w:rsidRPr="00CF4FD4">
        <w:rPr>
          <w:rStyle w:val="StyleUnderline"/>
          <w:highlight w:val="yellow"/>
        </w:rPr>
        <w:t>resources are neither adequate nor available to respond to a crisis</w:t>
      </w:r>
      <w:r w:rsidRPr="00A371B8">
        <w:rPr>
          <w:rStyle w:val="StyleUnderline"/>
        </w:rPr>
        <w:t xml:space="preserve"> </w:t>
      </w:r>
      <w:r w:rsidRPr="00A371B8">
        <w:rPr>
          <w:sz w:val="10"/>
        </w:rPr>
        <w:t>elsewhere.</w:t>
      </w:r>
      <w:r>
        <w:rPr>
          <w:rStyle w:val="StyleUnderline"/>
        </w:rPr>
        <w:t xml:space="preserve"> </w:t>
      </w:r>
      <w:r w:rsidRPr="00A371B8">
        <w:rPr>
          <w:sz w:val="10"/>
        </w:rPr>
        <w:t xml:space="preserve">Similarly, </w:t>
      </w:r>
      <w:r w:rsidRPr="00A371B8">
        <w:rPr>
          <w:rStyle w:val="StyleUnderline"/>
        </w:rPr>
        <w:t>the G-20’s pledge in 2009 to protect the poorest and most fragile countries and communities from the effects of the crisis remains unfulfilled</w:t>
      </w:r>
      <w:r w:rsidRPr="00A371B8">
        <w:rPr>
          <w:sz w:val="10"/>
        </w:rPr>
        <w:t xml:space="preserve">. </w:t>
      </w:r>
      <w:r w:rsidRPr="00A371B8">
        <w:rPr>
          <w:rStyle w:val="StyleUnderline"/>
        </w:rPr>
        <w:t>The World Bank</w:t>
      </w:r>
      <w:r w:rsidRPr="00A371B8">
        <w:rPr>
          <w:sz w:val="10"/>
        </w:rPr>
        <w:t xml:space="preserve"> is at the heart of these efforts, because it can pool risks globally and offset the capriciousness of official and private-sector aid flows, which create “donor darlings” (like Rwanda) and “donor orphans.” But, while the Bank has more than doubled its lending relative to the four years prior to 2008, this was achieved mostly by front-loading existing loans. Crisis-hit countries that were not already borrowers were largely left out. The Bank’s </w:t>
      </w:r>
      <w:r w:rsidRPr="00A371B8">
        <w:rPr>
          <w:rStyle w:val="StyleUnderline"/>
        </w:rPr>
        <w:t xml:space="preserve">failure to lend to new clients </w:t>
      </w:r>
      <w:r w:rsidRPr="00A371B8">
        <w:rPr>
          <w:sz w:val="10"/>
        </w:rPr>
        <w:t xml:space="preserve">partly </w:t>
      </w:r>
      <w:r w:rsidRPr="00A371B8">
        <w:rPr>
          <w:rStyle w:val="StyleUnderline"/>
        </w:rPr>
        <w:t>reflects its slowness</w:t>
      </w:r>
      <w:r w:rsidRPr="00A371B8">
        <w:rPr>
          <w:sz w:val="10"/>
        </w:rPr>
        <w:t xml:space="preserve">. Even after its loan cycle had been speeded up, </w:t>
      </w:r>
      <w:r w:rsidRPr="00A371B8">
        <w:rPr>
          <w:rStyle w:val="StyleUnderline"/>
        </w:rPr>
        <w:t>the Bank took an average of 13.5 months to approve credits</w:t>
      </w:r>
      <w:r w:rsidRPr="00A371B8">
        <w:rPr>
          <w:sz w:val="10"/>
        </w:rPr>
        <w:t xml:space="preserve"> </w:t>
      </w:r>
      <w:r w:rsidRPr="00A371B8">
        <w:rPr>
          <w:rStyle w:val="StyleUnderline"/>
        </w:rPr>
        <w:t>– a long time for a country to await “emergency” help.</w:t>
      </w:r>
      <w:r>
        <w:rPr>
          <w:rStyle w:val="StyleUnderline"/>
        </w:rPr>
        <w:t xml:space="preserve"> </w:t>
      </w:r>
      <w:r w:rsidRPr="00A371B8">
        <w:rPr>
          <w:sz w:val="10"/>
        </w:rPr>
        <w:t xml:space="preserve">But </w:t>
      </w:r>
      <w:r w:rsidRPr="00A371B8">
        <w:rPr>
          <w:rStyle w:val="StyleUnderline"/>
        </w:rPr>
        <w:t>the Bank is</w:t>
      </w:r>
      <w:r w:rsidRPr="00A371B8">
        <w:rPr>
          <w:sz w:val="10"/>
        </w:rPr>
        <w:t xml:space="preserve"> also </w:t>
      </w:r>
      <w:r w:rsidRPr="00A371B8">
        <w:rPr>
          <w:rStyle w:val="StyleUnderline"/>
        </w:rPr>
        <w:t xml:space="preserve">hampered by worsening resource constraints, </w:t>
      </w:r>
      <w:r w:rsidRPr="00A371B8">
        <w:rPr>
          <w:sz w:val="10"/>
        </w:rPr>
        <w:t xml:space="preserve">as the biggest post-crisis capital infusions went to regional development banks. The African Development Bank’s capital was increased by 200%, as was the Asian Development Bank’s. The Inter-American Development Bank got a 70% increase. Meanwhile, the World Bank received an increase of 30%, while its lending arm for the poorest countries, the International Development Association, received an increase of only 18%. Crucially, it is not obvious that the Bank has “buy-in” from emerging economies, with Brazil, Russia, India, and China, which pledged significant resources to the IMF, pledging only about 1% of IDA funding. </w:t>
      </w:r>
      <w:r w:rsidRPr="00A371B8">
        <w:rPr>
          <w:rStyle w:val="StyleUnderline"/>
        </w:rPr>
        <w:t>Further exacerbating the Bank’s financial woes, its powerful creditors have opted to “pull back” its lending</w:t>
      </w:r>
      <w:r w:rsidRPr="00A371B8">
        <w:rPr>
          <w:sz w:val="10"/>
        </w:rPr>
        <w:t xml:space="preserve"> in order to protect its resources. As a result, compared to the regional development banks, the Bank will be lending less to fee-paying clients, who provide income, and engaging in more “concessional lending,” which does not. </w:t>
      </w:r>
      <w:r w:rsidRPr="00A371B8">
        <w:rPr>
          <w:rStyle w:val="StyleUnderline"/>
        </w:rPr>
        <w:t xml:space="preserve">The 2008 crisis highlighted the need for international cooperation to regulate finance and mitigate the effects of a crisis. Yet </w:t>
      </w:r>
      <w:r w:rsidRPr="00CF4FD4">
        <w:rPr>
          <w:rStyle w:val="StyleUnderline"/>
          <w:highlight w:val="yellow"/>
        </w:rPr>
        <w:t>the global resources and instruments</w:t>
      </w:r>
      <w:r w:rsidRPr="00A371B8">
        <w:rPr>
          <w:rStyle w:val="StyleUnderline"/>
        </w:rPr>
        <w:t xml:space="preserve"> </w:t>
      </w:r>
      <w:r w:rsidRPr="00CF4FD4">
        <w:rPr>
          <w:rStyle w:val="StyleUnderline"/>
          <w:highlight w:val="yellow"/>
        </w:rPr>
        <w:t>needed to</w:t>
      </w:r>
      <w:r w:rsidRPr="00A371B8">
        <w:rPr>
          <w:sz w:val="10"/>
        </w:rPr>
        <w:t xml:space="preserve"> manage (if not </w:t>
      </w:r>
      <w:r w:rsidRPr="00CF4FD4">
        <w:rPr>
          <w:rStyle w:val="StyleUnderline"/>
          <w:highlight w:val="yellow"/>
        </w:rPr>
        <w:t>avert) the next crisis have not been secured</w:t>
      </w:r>
      <w:r w:rsidRPr="00A371B8">
        <w:rPr>
          <w:rStyle w:val="StyleUnderline"/>
        </w:rPr>
        <w:t>.</w:t>
      </w:r>
      <w:r w:rsidRPr="00A371B8">
        <w:rPr>
          <w:sz w:val="10"/>
        </w:rPr>
        <w:t xml:space="preserve"> </w:t>
      </w:r>
      <w:r w:rsidRPr="00CF4FD4">
        <w:rPr>
          <w:rStyle w:val="StyleUnderline"/>
          <w:highlight w:val="yellow"/>
        </w:rPr>
        <w:t>Instead</w:t>
      </w:r>
      <w:r w:rsidRPr="00CF4FD4">
        <w:rPr>
          <w:sz w:val="10"/>
          <w:highlight w:val="yellow"/>
        </w:rPr>
        <w:t xml:space="preserve">, </w:t>
      </w:r>
      <w:r w:rsidRPr="00CF4FD4">
        <w:rPr>
          <w:rStyle w:val="StyleUnderline"/>
          <w:highlight w:val="yellow"/>
        </w:rPr>
        <w:t>regions</w:t>
      </w:r>
      <w:r w:rsidRPr="00A371B8">
        <w:rPr>
          <w:sz w:val="10"/>
        </w:rPr>
        <w:t xml:space="preserve"> and countries </w:t>
      </w:r>
      <w:r w:rsidRPr="00CF4FD4">
        <w:rPr>
          <w:rStyle w:val="StyleUnderline"/>
          <w:highlight w:val="yellow"/>
        </w:rPr>
        <w:t>are</w:t>
      </w:r>
      <w:r w:rsidRPr="00A371B8">
        <w:rPr>
          <w:sz w:val="10"/>
        </w:rPr>
        <w:t xml:space="preserve"> quietly </w:t>
      </w:r>
      <w:r w:rsidRPr="00CF4FD4">
        <w:rPr>
          <w:rStyle w:val="StyleUnderline"/>
          <w:highlight w:val="yellow"/>
        </w:rPr>
        <w:t>finding their own</w:t>
      </w:r>
      <w:r w:rsidRPr="00A371B8">
        <w:rPr>
          <w:rStyle w:val="StyleUnderline"/>
        </w:rPr>
        <w:t xml:space="preserve"> </w:t>
      </w:r>
      <w:r w:rsidRPr="00CF4FD4">
        <w:rPr>
          <w:rStyle w:val="StyleUnderline"/>
          <w:highlight w:val="yellow"/>
        </w:rPr>
        <w:t>ways</w:t>
      </w:r>
      <w:r w:rsidRPr="00A371B8">
        <w:rPr>
          <w:rStyle w:val="StyleUnderline"/>
        </w:rPr>
        <w:t xml:space="preserve"> to manage</w:t>
      </w:r>
      <w:r w:rsidRPr="00A371B8">
        <w:rPr>
          <w:sz w:val="10"/>
        </w:rPr>
        <w:t xml:space="preserve"> </w:t>
      </w:r>
      <w:r w:rsidRPr="00A371B8">
        <w:rPr>
          <w:rStyle w:val="StyleUnderline"/>
        </w:rPr>
        <w:t>finance</w:t>
      </w:r>
      <w:r w:rsidRPr="00A371B8">
        <w:rPr>
          <w:sz w:val="10"/>
        </w:rPr>
        <w:t xml:space="preserve">, create pooled emergency funds, and strengthen development finance – an outcome </w:t>
      </w:r>
      <w:r w:rsidRPr="00CF4FD4">
        <w:rPr>
          <w:rStyle w:val="StyleUnderline"/>
          <w:highlight w:val="yellow"/>
        </w:rPr>
        <w:t>that heralds</w:t>
      </w:r>
      <w:r w:rsidRPr="00A371B8">
        <w:rPr>
          <w:rStyle w:val="StyleUnderline"/>
        </w:rPr>
        <w:t xml:space="preserve"> a more </w:t>
      </w:r>
      <w:r w:rsidRPr="00CF4FD4">
        <w:rPr>
          <w:rStyle w:val="StyleUnderline"/>
          <w:highlight w:val="yellow"/>
        </w:rPr>
        <w:t>fragmented</w:t>
      </w:r>
      <w:r w:rsidRPr="00A371B8">
        <w:rPr>
          <w:rStyle w:val="StyleUnderline"/>
        </w:rPr>
        <w:t xml:space="preserve"> and </w:t>
      </w:r>
      <w:r w:rsidRPr="00CF4FD4">
        <w:rPr>
          <w:rStyle w:val="StyleUnderline"/>
        </w:rPr>
        <w:t>decentralized</w:t>
      </w:r>
      <w:r w:rsidRPr="00A371B8">
        <w:rPr>
          <w:rStyle w:val="StyleUnderline"/>
        </w:rPr>
        <w:t xml:space="preserve"> set of regulatory </w:t>
      </w:r>
      <w:r w:rsidRPr="00CF4FD4">
        <w:rPr>
          <w:rStyle w:val="StyleUnderline"/>
          <w:highlight w:val="yellow"/>
        </w:rPr>
        <w:t>regimes</w:t>
      </w:r>
      <w:r w:rsidRPr="00A371B8">
        <w:rPr>
          <w:sz w:val="10"/>
        </w:rPr>
        <w:t xml:space="preserve"> and a modest de-globalization of finance and aid.</w:t>
      </w:r>
    </w:p>
    <w:p w14:paraId="28D56C3E" w14:textId="77777777" w:rsidR="00243CC7" w:rsidRDefault="00243CC7" w:rsidP="00243CC7">
      <w:pPr>
        <w:rPr>
          <w:sz w:val="10"/>
        </w:rPr>
      </w:pPr>
    </w:p>
    <w:p w14:paraId="1EA659FF" w14:textId="77777777" w:rsidR="00243CC7" w:rsidRPr="005661A6" w:rsidRDefault="00243CC7" w:rsidP="00243CC7">
      <w:pPr>
        <w:pStyle w:val="Heading4"/>
      </w:pPr>
      <w:r>
        <w:t>Institutions fail – lack of trust</w:t>
      </w:r>
    </w:p>
    <w:p w14:paraId="6ED74C72" w14:textId="77777777" w:rsidR="00243CC7" w:rsidRDefault="00243CC7" w:rsidP="00243CC7">
      <w:pPr>
        <w:rPr>
          <w:sz w:val="10"/>
        </w:rPr>
      </w:pPr>
      <w:r>
        <w:t xml:space="preserve">Harold </w:t>
      </w:r>
      <w:r w:rsidRPr="00051AD7">
        <w:rPr>
          <w:rStyle w:val="Style13ptBold"/>
        </w:rPr>
        <w:t>James</w:t>
      </w:r>
      <w:r>
        <w:t xml:space="preserve"> 8/2/</w:t>
      </w:r>
      <w:r w:rsidRPr="00051AD7">
        <w:rPr>
          <w:rStyle w:val="Style13ptBold"/>
        </w:rPr>
        <w:t>13</w:t>
      </w:r>
      <w:r>
        <w:t xml:space="preserve"> (Professor of History and International Affairs at Princeton University and Professor of History at the European University Institute, Florence, project syndicate, “the </w:t>
      </w:r>
      <w:proofErr w:type="spellStart"/>
      <w:r>
        <w:t>snowden</w:t>
      </w:r>
      <w:proofErr w:type="spellEnd"/>
      <w:r>
        <w:t xml:space="preserve"> time bomb” http://www.project-syndicate.org/commentary/edward-snowden-and-the-end-of-economic-summitry-by-harold-james)</w:t>
      </w:r>
    </w:p>
    <w:p w14:paraId="549CB630" w14:textId="77777777" w:rsidR="00243CC7" w:rsidRDefault="00243CC7" w:rsidP="00243CC7">
      <w:pPr>
        <w:rPr>
          <w:sz w:val="10"/>
        </w:rPr>
      </w:pPr>
    </w:p>
    <w:p w14:paraId="1B06242F" w14:textId="77777777" w:rsidR="00243CC7" w:rsidRPr="00384F3E" w:rsidRDefault="00243CC7" w:rsidP="00243CC7">
      <w:pPr>
        <w:rPr>
          <w:sz w:val="10"/>
        </w:rPr>
      </w:pPr>
      <w:r w:rsidRPr="00384F3E">
        <w:rPr>
          <w:rStyle w:val="StyleUnderline"/>
        </w:rPr>
        <w:t>In the aftermath of the global financial crisis, world leaders repeated a soothing mantra. There could be no</w:t>
      </w:r>
      <w:r w:rsidRPr="00384F3E">
        <w:rPr>
          <w:sz w:val="10"/>
        </w:rPr>
        <w:t xml:space="preserve"> </w:t>
      </w:r>
      <w:r w:rsidRPr="00384F3E">
        <w:rPr>
          <w:rStyle w:val="StyleUnderline"/>
        </w:rPr>
        <w:t>repeat of the Great Depression</w:t>
      </w:r>
      <w:r w:rsidRPr="00384F3E">
        <w:rPr>
          <w:sz w:val="10"/>
        </w:rPr>
        <w:t xml:space="preserve">, not only because monetary policy was much better (it was), but also </w:t>
      </w:r>
      <w:r w:rsidRPr="00384F3E">
        <w:rPr>
          <w:rStyle w:val="StyleUnderline"/>
        </w:rPr>
        <w:t xml:space="preserve">because international cooperation was better institutionalized. </w:t>
      </w:r>
      <w:r w:rsidRPr="00384F3E">
        <w:rPr>
          <w:sz w:val="10"/>
        </w:rPr>
        <w:t xml:space="preserve">And yet one man, the American former intelligence contractor Edward </w:t>
      </w:r>
      <w:r w:rsidRPr="00384F3E">
        <w:rPr>
          <w:rStyle w:val="StyleUnderline"/>
        </w:rPr>
        <w:t>Snowden, has shown how far removed from reality that claim remains.</w:t>
      </w:r>
      <w:r w:rsidRPr="00384F3E">
        <w:rPr>
          <w:sz w:val="10"/>
        </w:rPr>
        <w:t xml:space="preserve"> </w:t>
      </w:r>
      <w:r w:rsidRPr="00384F3E">
        <w:rPr>
          <w:rStyle w:val="StyleUnderline"/>
        </w:rPr>
        <w:t xml:space="preserve">Prolonged </w:t>
      </w:r>
      <w:r w:rsidRPr="00CF4FD4">
        <w:rPr>
          <w:rStyle w:val="StyleUnderline"/>
          <w:highlight w:val="yellow"/>
        </w:rPr>
        <w:t>periods of strain</w:t>
      </w:r>
      <w:r w:rsidRPr="00384F3E">
        <w:rPr>
          <w:rStyle w:val="StyleUnderline"/>
        </w:rPr>
        <w:t xml:space="preserve"> </w:t>
      </w:r>
      <w:r w:rsidRPr="00384F3E">
        <w:rPr>
          <w:sz w:val="10"/>
        </w:rPr>
        <w:t xml:space="preserve">tend to </w:t>
      </w:r>
      <w:r w:rsidRPr="00CF4FD4">
        <w:rPr>
          <w:rStyle w:val="StyleUnderline"/>
          <w:highlight w:val="yellow"/>
        </w:rPr>
        <w:t>weaken</w:t>
      </w:r>
      <w:r w:rsidRPr="00384F3E">
        <w:rPr>
          <w:rStyle w:val="StyleUnderline"/>
        </w:rPr>
        <w:t xml:space="preserve"> the fabric of </w:t>
      </w:r>
      <w:r w:rsidRPr="00CF4FD4">
        <w:rPr>
          <w:rStyle w:val="StyleUnderline"/>
          <w:highlight w:val="yellow"/>
        </w:rPr>
        <w:t>institutional cooperation</w:t>
      </w:r>
      <w:r w:rsidRPr="00384F3E">
        <w:rPr>
          <w:rStyle w:val="StyleUnderline"/>
        </w:rPr>
        <w:t>.</w:t>
      </w:r>
      <w:r w:rsidRPr="00384F3E">
        <w:rPr>
          <w:sz w:val="10"/>
        </w:rPr>
        <w:t xml:space="preserve"> </w:t>
      </w:r>
      <w:r w:rsidRPr="00CF4FD4">
        <w:rPr>
          <w:rStyle w:val="StyleUnderline"/>
          <w:highlight w:val="yellow"/>
        </w:rPr>
        <w:t>The</w:t>
      </w:r>
      <w:r w:rsidRPr="00384F3E">
        <w:rPr>
          <w:rStyle w:val="StyleUnderline"/>
        </w:rPr>
        <w:t xml:space="preserve"> two </w:t>
      </w:r>
      <w:r w:rsidRPr="00CF4FD4">
        <w:rPr>
          <w:rStyle w:val="StyleUnderline"/>
          <w:highlight w:val="yellow"/>
        </w:rPr>
        <w:t>institutions</w:t>
      </w:r>
      <w:r w:rsidRPr="00384F3E">
        <w:rPr>
          <w:rStyle w:val="StyleUnderline"/>
        </w:rPr>
        <w:t xml:space="preserve"> that</w:t>
      </w:r>
      <w:r w:rsidRPr="00384F3E">
        <w:rPr>
          <w:sz w:val="10"/>
        </w:rPr>
        <w:t xml:space="preserve"> </w:t>
      </w:r>
      <w:r w:rsidRPr="00384F3E">
        <w:rPr>
          <w:rStyle w:val="StyleUnderline"/>
        </w:rPr>
        <w:t xml:space="preserve">seemed </w:t>
      </w:r>
      <w:r w:rsidRPr="00CF4FD4">
        <w:rPr>
          <w:rStyle w:val="StyleUnderline"/>
          <w:highlight w:val="yellow"/>
        </w:rPr>
        <w:t>most</w:t>
      </w:r>
      <w:r w:rsidRPr="00384F3E">
        <w:rPr>
          <w:sz w:val="10"/>
        </w:rPr>
        <w:t xml:space="preserve"> dynamic and </w:t>
      </w:r>
      <w:r w:rsidRPr="00CF4FD4">
        <w:rPr>
          <w:rStyle w:val="StyleUnderline"/>
          <w:highlight w:val="yellow"/>
        </w:rPr>
        <w:t>effective in 2008</w:t>
      </w:r>
      <w:r w:rsidRPr="00384F3E">
        <w:rPr>
          <w:sz w:val="10"/>
        </w:rPr>
        <w:t xml:space="preserve">-2009 </w:t>
      </w:r>
      <w:r w:rsidRPr="00CF4FD4">
        <w:rPr>
          <w:rStyle w:val="StyleUnderline"/>
          <w:highlight w:val="yellow"/>
        </w:rPr>
        <w:t>were the</w:t>
      </w:r>
      <w:r w:rsidRPr="00CF4FD4">
        <w:rPr>
          <w:sz w:val="10"/>
          <w:highlight w:val="yellow"/>
        </w:rPr>
        <w:t xml:space="preserve"> </w:t>
      </w:r>
      <w:r w:rsidRPr="00CF4FD4">
        <w:rPr>
          <w:rStyle w:val="Emphasis"/>
          <w:highlight w:val="yellow"/>
        </w:rPr>
        <w:t>I</w:t>
      </w:r>
      <w:r w:rsidRPr="00384F3E">
        <w:rPr>
          <w:sz w:val="10"/>
        </w:rPr>
        <w:t xml:space="preserve">nternational </w:t>
      </w:r>
      <w:r w:rsidRPr="00CF4FD4">
        <w:rPr>
          <w:rStyle w:val="Emphasis"/>
          <w:highlight w:val="yellow"/>
        </w:rPr>
        <w:t>M</w:t>
      </w:r>
      <w:r w:rsidRPr="00384F3E">
        <w:rPr>
          <w:sz w:val="10"/>
        </w:rPr>
        <w:t xml:space="preserve">onetary </w:t>
      </w:r>
      <w:r w:rsidRPr="00CF4FD4">
        <w:rPr>
          <w:rStyle w:val="Emphasis"/>
          <w:highlight w:val="yellow"/>
        </w:rPr>
        <w:t>F</w:t>
      </w:r>
      <w:r w:rsidRPr="00384F3E">
        <w:rPr>
          <w:sz w:val="10"/>
        </w:rPr>
        <w:t xml:space="preserve">und </w:t>
      </w:r>
      <w:r w:rsidRPr="00CF4FD4">
        <w:rPr>
          <w:rStyle w:val="StyleUnderline"/>
          <w:highlight w:val="yellow"/>
        </w:rPr>
        <w:t>and the G-20</w:t>
      </w:r>
      <w:r w:rsidRPr="00CF4FD4">
        <w:rPr>
          <w:sz w:val="10"/>
          <w:highlight w:val="yellow"/>
        </w:rPr>
        <w:t xml:space="preserve">; </w:t>
      </w:r>
      <w:r w:rsidRPr="00CF4FD4">
        <w:rPr>
          <w:rStyle w:val="StyleUnderline"/>
          <w:highlight w:val="yellow"/>
        </w:rPr>
        <w:t>the credibility of both has been</w:t>
      </w:r>
      <w:r w:rsidRPr="00384F3E">
        <w:rPr>
          <w:rStyle w:val="StyleUnderline"/>
        </w:rPr>
        <w:t xml:space="preserve"> </w:t>
      </w:r>
      <w:r w:rsidRPr="00384F3E">
        <w:rPr>
          <w:sz w:val="10"/>
        </w:rPr>
        <w:t xml:space="preserve">steadily </w:t>
      </w:r>
      <w:r w:rsidRPr="00CF4FD4">
        <w:rPr>
          <w:rStyle w:val="Emphasis"/>
          <w:highlight w:val="yellow"/>
        </w:rPr>
        <w:t>eroded</w:t>
      </w:r>
      <w:r w:rsidRPr="00384F3E">
        <w:rPr>
          <w:rStyle w:val="StyleUnderline"/>
        </w:rPr>
        <w:t xml:space="preserve"> over the long course of the crisis.</w:t>
      </w:r>
      <w:r>
        <w:rPr>
          <w:rStyle w:val="StyleUnderline"/>
        </w:rPr>
        <w:t xml:space="preserve"> </w:t>
      </w:r>
      <w:r w:rsidRPr="00CF4FD4">
        <w:rPr>
          <w:rStyle w:val="StyleUnderline"/>
          <w:highlight w:val="yellow"/>
        </w:rPr>
        <w:t>Because</w:t>
      </w:r>
      <w:r w:rsidRPr="00384F3E">
        <w:rPr>
          <w:sz w:val="10"/>
        </w:rPr>
        <w:t xml:space="preserve"> the </w:t>
      </w:r>
      <w:r w:rsidRPr="00CF4FD4">
        <w:rPr>
          <w:rStyle w:val="StyleUnderline"/>
          <w:highlight w:val="yellow"/>
        </w:rPr>
        <w:t>major</w:t>
      </w:r>
      <w:r w:rsidRPr="00384F3E">
        <w:rPr>
          <w:sz w:val="10"/>
        </w:rPr>
        <w:t xml:space="preserve"> industrial </w:t>
      </w:r>
      <w:r w:rsidRPr="00CF4FD4">
        <w:rPr>
          <w:rStyle w:val="StyleUnderline"/>
          <w:highlight w:val="yellow"/>
        </w:rPr>
        <w:t>economies</w:t>
      </w:r>
      <w:r w:rsidRPr="00384F3E">
        <w:rPr>
          <w:rStyle w:val="StyleUnderline"/>
        </w:rPr>
        <w:t xml:space="preserve"> </w:t>
      </w:r>
      <w:r w:rsidRPr="00CF4FD4">
        <w:rPr>
          <w:rStyle w:val="StyleUnderline"/>
          <w:highlight w:val="yellow"/>
        </w:rPr>
        <w:t>seem to be on the path to recovery</w:t>
      </w:r>
      <w:r w:rsidRPr="00384F3E">
        <w:rPr>
          <w:sz w:val="10"/>
        </w:rPr>
        <w:t xml:space="preserve"> – </w:t>
      </w:r>
      <w:r w:rsidRPr="00CF4FD4">
        <w:rPr>
          <w:rStyle w:val="StyleUnderline"/>
          <w:highlight w:val="yellow"/>
        </w:rPr>
        <w:t>albeit</w:t>
      </w:r>
      <w:r w:rsidRPr="00384F3E">
        <w:rPr>
          <w:rStyle w:val="StyleUnderline"/>
        </w:rPr>
        <w:t xml:space="preserve"> a </w:t>
      </w:r>
      <w:r w:rsidRPr="00CF4FD4">
        <w:rPr>
          <w:rStyle w:val="Emphasis"/>
          <w:highlight w:val="yellow"/>
        </w:rPr>
        <w:t>feeble</w:t>
      </w:r>
      <w:r w:rsidRPr="00384F3E">
        <w:rPr>
          <w:rStyle w:val="StyleUnderline"/>
        </w:rPr>
        <w:t xml:space="preserve"> one</w:t>
      </w:r>
      <w:r w:rsidRPr="00384F3E">
        <w:rPr>
          <w:sz w:val="10"/>
        </w:rPr>
        <w:t xml:space="preserve"> – </w:t>
      </w:r>
      <w:r w:rsidRPr="00CF4FD4">
        <w:rPr>
          <w:rStyle w:val="StyleUnderline"/>
          <w:highlight w:val="yellow"/>
        </w:rPr>
        <w:t>no one seems to care</w:t>
      </w:r>
      <w:r w:rsidRPr="00384F3E">
        <w:rPr>
          <w:rStyle w:val="StyleUnderline"/>
        </w:rPr>
        <w:t xml:space="preserve"> very much </w:t>
      </w:r>
      <w:r w:rsidRPr="00CF4FD4">
        <w:rPr>
          <w:rStyle w:val="StyleUnderline"/>
          <w:highlight w:val="yellow"/>
        </w:rPr>
        <w:t>that the</w:t>
      </w:r>
      <w:r w:rsidRPr="00384F3E">
        <w:rPr>
          <w:rStyle w:val="StyleUnderline"/>
        </w:rPr>
        <w:t xml:space="preserve"> </w:t>
      </w:r>
      <w:r w:rsidRPr="00CF4FD4">
        <w:rPr>
          <w:rStyle w:val="Emphasis"/>
          <w:highlight w:val="yellow"/>
        </w:rPr>
        <w:t>mechanisms of cooperation are worn out</w:t>
      </w:r>
      <w:r w:rsidRPr="00384F3E">
        <w:rPr>
          <w:rStyle w:val="Emphasis"/>
        </w:rPr>
        <w:t>.</w:t>
      </w:r>
      <w:r w:rsidRPr="00384F3E">
        <w:rPr>
          <w:sz w:val="10"/>
        </w:rPr>
        <w:t xml:space="preserve"> </w:t>
      </w:r>
      <w:r w:rsidRPr="00CF4FD4">
        <w:rPr>
          <w:rStyle w:val="StyleUnderline"/>
          <w:highlight w:val="yellow"/>
        </w:rPr>
        <w:t>They should</w:t>
      </w:r>
      <w:r w:rsidRPr="00CF4FD4">
        <w:rPr>
          <w:sz w:val="10"/>
          <w:highlight w:val="yellow"/>
        </w:rPr>
        <w:t>.</w:t>
      </w:r>
      <w:r w:rsidRPr="00384F3E">
        <w:rPr>
          <w:sz w:val="10"/>
        </w:rPr>
        <w:t xml:space="preserve"> </w:t>
      </w:r>
      <w:r w:rsidRPr="00CF4FD4">
        <w:rPr>
          <w:rStyle w:val="StyleUnderline"/>
          <w:highlight w:val="yellow"/>
        </w:rPr>
        <w:t>There are likely to be</w:t>
      </w:r>
      <w:r w:rsidRPr="00384F3E">
        <w:rPr>
          <w:rStyle w:val="StyleUnderline"/>
        </w:rPr>
        <w:t xml:space="preserve"> many </w:t>
      </w:r>
      <w:r w:rsidRPr="00CF4FD4">
        <w:rPr>
          <w:rStyle w:val="StyleUnderline"/>
          <w:highlight w:val="yellow"/>
        </w:rPr>
        <w:t xml:space="preserve">more </w:t>
      </w:r>
      <w:r w:rsidRPr="00CF4FD4">
        <w:rPr>
          <w:rStyle w:val="Emphasis"/>
          <w:highlight w:val="yellow"/>
        </w:rPr>
        <w:t>financial fires</w:t>
      </w:r>
      <w:r w:rsidRPr="00384F3E">
        <w:rPr>
          <w:rStyle w:val="StyleUnderline"/>
        </w:rPr>
        <w:t xml:space="preserve"> in various locations, and the world needs a fire brigade to put them out.</w:t>
      </w:r>
      <w:r>
        <w:rPr>
          <w:rStyle w:val="StyleUnderline"/>
        </w:rPr>
        <w:t xml:space="preserve"> </w:t>
      </w:r>
      <w:r w:rsidRPr="00384F3E">
        <w:rPr>
          <w:rStyle w:val="StyleUnderline"/>
        </w:rPr>
        <w:t>The IMF</w:t>
      </w:r>
      <w:r w:rsidRPr="00384F3E">
        <w:rPr>
          <w:sz w:val="10"/>
        </w:rPr>
        <w:t xml:space="preserve">’s resources were extended in 2009, and the organization </w:t>
      </w:r>
      <w:r w:rsidRPr="00384F3E">
        <w:rPr>
          <w:rStyle w:val="StyleUnderline"/>
        </w:rPr>
        <w:t>was supposed to be reformed</w:t>
      </w:r>
      <w:r w:rsidRPr="00384F3E">
        <w:rPr>
          <w:sz w:val="10"/>
        </w:rPr>
        <w:t xml:space="preserve"> in order to give emerging markets more voice. But </w:t>
      </w:r>
      <w:r w:rsidRPr="00384F3E">
        <w:rPr>
          <w:rStyle w:val="StyleUnderline"/>
        </w:rPr>
        <w:t>little progress has been made.</w:t>
      </w:r>
      <w:r w:rsidRPr="00384F3E">
        <w:rPr>
          <w:sz w:val="10"/>
        </w:rPr>
        <w:t xml:space="preserve"> The Fund was the centerpiece of the post-1945 global economic system. It subsequently played a central role in the management of the 1980’s debt crisis and in the post-communist economic transition after 1989. But every major international crisis since then has </w:t>
      </w:r>
      <w:r w:rsidRPr="00004BA7">
        <w:rPr>
          <w:sz w:val="10"/>
        </w:rPr>
        <w:t>chipped</w:t>
      </w:r>
      <w:r w:rsidRPr="00384F3E">
        <w:rPr>
          <w:sz w:val="10"/>
        </w:rPr>
        <w:t xml:space="preserve"> away at its authority. The 1997-1998 Asian financial crisis undermined its legitimacy in Asia, as many governments in the region believed that the crisis was being exploited by the United States and US financial institutions. </w:t>
      </w:r>
      <w:r w:rsidRPr="00004BA7">
        <w:rPr>
          <w:rStyle w:val="StyleUnderline"/>
        </w:rPr>
        <w:t>The</w:t>
      </w:r>
      <w:r w:rsidRPr="00384F3E">
        <w:rPr>
          <w:sz w:val="10"/>
        </w:rPr>
        <w:t xml:space="preserve"> </w:t>
      </w:r>
      <w:r w:rsidRPr="00384F3E">
        <w:rPr>
          <w:rStyle w:val="StyleUnderline"/>
        </w:rPr>
        <w:t>post-</w:t>
      </w:r>
      <w:r w:rsidRPr="00004BA7">
        <w:rPr>
          <w:rStyle w:val="StyleUnderline"/>
        </w:rPr>
        <w:t>2007</w:t>
      </w:r>
      <w:r w:rsidRPr="00384F3E">
        <w:rPr>
          <w:rStyle w:val="StyleUnderline"/>
        </w:rPr>
        <w:t xml:space="preserve"> Great </w:t>
      </w:r>
      <w:r w:rsidRPr="00004BA7">
        <w:rPr>
          <w:rStyle w:val="StyleUnderline"/>
        </w:rPr>
        <w:t>Recession discredited the IMF</w:t>
      </w:r>
      <w:r w:rsidRPr="00384F3E">
        <w:rPr>
          <w:sz w:val="10"/>
        </w:rPr>
        <w:t xml:space="preserve"> further for three reasons. First, </w:t>
      </w:r>
      <w:r w:rsidRPr="00384F3E">
        <w:rPr>
          <w:rStyle w:val="StyleUnderline"/>
        </w:rPr>
        <w:t>the initial phase of the crisis looked like an American phenomenon</w:t>
      </w:r>
      <w:r w:rsidRPr="00384F3E">
        <w:rPr>
          <w:sz w:val="10"/>
        </w:rPr>
        <w:t xml:space="preserve">. Second, </w:t>
      </w:r>
      <w:r w:rsidRPr="00384F3E">
        <w:rPr>
          <w:rStyle w:val="StyleUnderline"/>
        </w:rPr>
        <w:t>the IMF’s heavy involvement in the</w:t>
      </w:r>
      <w:r w:rsidRPr="00384F3E">
        <w:rPr>
          <w:sz w:val="10"/>
        </w:rPr>
        <w:t xml:space="preserve"> prolonged </w:t>
      </w:r>
      <w:r w:rsidRPr="00384F3E">
        <w:rPr>
          <w:rStyle w:val="StyleUnderline"/>
        </w:rPr>
        <w:t>euro crisis looked like preferential treatment of Europe</w:t>
      </w:r>
      <w:r w:rsidRPr="00384F3E">
        <w:rPr>
          <w:sz w:val="10"/>
        </w:rPr>
        <w:t xml:space="preserve"> and Europeans. In particular, the demand that, because the world was focused on Europe, another European (and another French national) should succeed the IMF’s then-managing director, Dominique Strauss-Kahn, was incomprehensible to the large emerging-market countries. </w:t>
      </w:r>
      <w:r w:rsidRPr="00384F3E">
        <w:rPr>
          <w:rStyle w:val="StyleUnderline"/>
        </w:rPr>
        <w:t>Eventually</w:t>
      </w:r>
      <w:r w:rsidRPr="00384F3E">
        <w:rPr>
          <w:sz w:val="10"/>
        </w:rPr>
        <w:t xml:space="preserve">, as in the Asian crisis, </w:t>
      </w:r>
      <w:r w:rsidRPr="00384F3E">
        <w:rPr>
          <w:rStyle w:val="StyleUnderline"/>
        </w:rPr>
        <w:t>European governments</w:t>
      </w:r>
      <w:r w:rsidRPr="00384F3E">
        <w:rPr>
          <w:sz w:val="10"/>
        </w:rPr>
        <w:t xml:space="preserve"> and the European Commission </w:t>
      </w:r>
      <w:r w:rsidRPr="00384F3E">
        <w:rPr>
          <w:rStyle w:val="StyleUnderline"/>
        </w:rPr>
        <w:t>fell out with the Fund</w:t>
      </w:r>
      <w:r w:rsidRPr="00384F3E">
        <w:rPr>
          <w:sz w:val="10"/>
        </w:rPr>
        <w:t xml:space="preserve"> and began to blame its analysis for having confused and unsettled markets. On the big issues underlying the global financial crisis – the problem of current-account imbalances and deciding which countries should adjust, and reconciling financial reform with a pro-growth agenda – </w:t>
      </w:r>
      <w:r w:rsidRPr="00004BA7">
        <w:rPr>
          <w:rStyle w:val="StyleUnderline"/>
          <w:highlight w:val="yellow"/>
        </w:rPr>
        <w:t>the IMF cannot say much more</w:t>
      </w:r>
      <w:r w:rsidRPr="00384F3E">
        <w:rPr>
          <w:rStyle w:val="StyleUnderline"/>
        </w:rPr>
        <w:t xml:space="preserve">, or say it more effectively, </w:t>
      </w:r>
      <w:r w:rsidRPr="00004BA7">
        <w:rPr>
          <w:rStyle w:val="StyleUnderline"/>
          <w:highlight w:val="yellow"/>
        </w:rPr>
        <w:t>than it could before the crisis.</w:t>
      </w:r>
      <w:r w:rsidRPr="00384F3E">
        <w:rPr>
          <w:sz w:val="10"/>
        </w:rPr>
        <w:t xml:space="preserve"> The G-20 was the great winner of the financial crisis. The older summits (the G-7 or, with the addition of Russia, the G-8), as well as the G-7 finance ministers’ meetings, were no longer legitimate. They consisted of countries that had actually caused the problems; they were dominated by the US; and they suffered from heavy over-representation of mid-sized European countries. The G-20, by contrast, brought in the big emerging markets, and its initial promise was to provide a way to control and direct the IMF. The new mood of global economic regime change was captured in the official photograph that was widely used in coverage of the most successful of the G-20 summits, held in London in April 2009. In the short term, the London summit mitigated financial contagion emanating from southern Europe; gave the World Bank additional resources to deal with the problem of trade finance for emerging-market exports; appeared to give the IMF more firepower and legitimacy; and seemed to catalyze coordinated fiscal stimulus to restore confidence. But only the more technical of these four achievements – the first two – stood the test of time. </w:t>
      </w:r>
      <w:r w:rsidRPr="00384F3E">
        <w:rPr>
          <w:rStyle w:val="StyleUnderline"/>
        </w:rPr>
        <w:t>Everything</w:t>
      </w:r>
      <w:r w:rsidRPr="00384F3E">
        <w:rPr>
          <w:sz w:val="10"/>
        </w:rPr>
        <w:t xml:space="preserve"> else that was </w:t>
      </w:r>
      <w:r w:rsidRPr="00384F3E">
        <w:rPr>
          <w:rStyle w:val="StyleUnderline"/>
        </w:rPr>
        <w:t>agreed at the London summit turned sour.</w:t>
      </w:r>
      <w:r w:rsidRPr="00384F3E">
        <w:rPr>
          <w:sz w:val="10"/>
        </w:rPr>
        <w:t xml:space="preserve"> </w:t>
      </w:r>
      <w:r w:rsidRPr="00384F3E">
        <w:rPr>
          <w:rStyle w:val="StyleUnderline"/>
        </w:rPr>
        <w:t>The follow-up summits were lame</w:t>
      </w:r>
      <w:r w:rsidRPr="00384F3E">
        <w:rPr>
          <w:sz w:val="10"/>
        </w:rPr>
        <w:t xml:space="preserve">. </w:t>
      </w:r>
      <w:r w:rsidRPr="00004BA7">
        <w:rPr>
          <w:rStyle w:val="StyleUnderline"/>
          <w:highlight w:val="yellow"/>
        </w:rPr>
        <w:t xml:space="preserve">The idea of </w:t>
      </w:r>
      <w:r w:rsidRPr="00004BA7">
        <w:rPr>
          <w:rStyle w:val="Emphasis"/>
          <w:highlight w:val="yellow"/>
        </w:rPr>
        <w:t>coordinated fiscal stimulus</w:t>
      </w:r>
      <w:r w:rsidRPr="00004BA7">
        <w:rPr>
          <w:rStyle w:val="StyleUnderline"/>
          <w:highlight w:val="yellow"/>
        </w:rPr>
        <w:t xml:space="preserve"> became problematic </w:t>
      </w:r>
      <w:r w:rsidRPr="00004BA7">
        <w:rPr>
          <w:rStyle w:val="StyleUnderline"/>
        </w:rPr>
        <w:t>when</w:t>
      </w:r>
      <w:r w:rsidRPr="00384F3E">
        <w:rPr>
          <w:rStyle w:val="StyleUnderline"/>
        </w:rPr>
        <w:t xml:space="preserve"> it became obvious that</w:t>
      </w:r>
      <w:r w:rsidRPr="00384F3E">
        <w:rPr>
          <w:sz w:val="10"/>
        </w:rPr>
        <w:t xml:space="preserve"> many European governments could not take on more debt without unsettling markets and pushing themselves into an unsustainable cycle of increasingly expensive borrowing. And yet, however limited the London summit’s achievements proved to be, the summit process itself was not fully discredited until Snowden’s intelligence revelations. It may be that leaders and their staffs were naive in believing that their communications were really secure. But </w:t>
      </w:r>
      <w:r w:rsidRPr="00384F3E">
        <w:rPr>
          <w:rStyle w:val="StyleUnderline"/>
        </w:rPr>
        <w:t xml:space="preserve">Snowden’s </w:t>
      </w:r>
      <w:r w:rsidRPr="00004BA7">
        <w:rPr>
          <w:rStyle w:val="StyleUnderline"/>
          <w:highlight w:val="yellow"/>
        </w:rPr>
        <w:t>revelations</w:t>
      </w:r>
      <w:r w:rsidRPr="00384F3E">
        <w:rPr>
          <w:rStyle w:val="StyleUnderline"/>
        </w:rPr>
        <w:t xml:space="preserve"> </w:t>
      </w:r>
      <w:r w:rsidRPr="00004BA7">
        <w:rPr>
          <w:rStyle w:val="StyleUnderline"/>
          <w:highlight w:val="yellow"/>
        </w:rPr>
        <w:t>that the</w:t>
      </w:r>
      <w:r w:rsidRPr="00384F3E">
        <w:rPr>
          <w:rStyle w:val="StyleUnderline"/>
        </w:rPr>
        <w:t xml:space="preserve"> London summit’s </w:t>
      </w:r>
      <w:r w:rsidRPr="00004BA7">
        <w:rPr>
          <w:rStyle w:val="StyleUnderline"/>
          <w:highlight w:val="yellow"/>
        </w:rPr>
        <w:t>British hosts</w:t>
      </w:r>
      <w:r w:rsidRPr="00384F3E">
        <w:rPr>
          <w:rStyle w:val="StyleUnderline"/>
        </w:rPr>
        <w:t xml:space="preserve"> </w:t>
      </w:r>
      <w:r w:rsidRPr="00384F3E">
        <w:rPr>
          <w:sz w:val="10"/>
        </w:rPr>
        <w:t xml:space="preserve">allegedly </w:t>
      </w:r>
      <w:r w:rsidRPr="00004BA7">
        <w:rPr>
          <w:rStyle w:val="StyleUnderline"/>
          <w:highlight w:val="yellow"/>
        </w:rPr>
        <w:t>monitored the participants’ communications</w:t>
      </w:r>
      <w:r w:rsidRPr="00384F3E">
        <w:rPr>
          <w:rStyle w:val="StyleUnderline"/>
        </w:rPr>
        <w:t xml:space="preserve"> </w:t>
      </w:r>
      <w:r w:rsidRPr="00004BA7">
        <w:rPr>
          <w:rStyle w:val="StyleUnderline"/>
          <w:highlight w:val="yellow"/>
        </w:rPr>
        <w:t>make it difficult to</w:t>
      </w:r>
      <w:r w:rsidRPr="00384F3E">
        <w:rPr>
          <w:rStyle w:val="StyleUnderline"/>
        </w:rPr>
        <w:t xml:space="preserve"> </w:t>
      </w:r>
      <w:r w:rsidRPr="00004BA7">
        <w:rPr>
          <w:rStyle w:val="StyleUnderline"/>
          <w:highlight w:val="yellow"/>
        </w:rPr>
        <w:t>imagine</w:t>
      </w:r>
      <w:r w:rsidRPr="00384F3E">
        <w:rPr>
          <w:rStyle w:val="StyleUnderline"/>
        </w:rPr>
        <w:t xml:space="preserve"> </w:t>
      </w:r>
      <w:r w:rsidRPr="00004BA7">
        <w:rPr>
          <w:rStyle w:val="StyleUnderline"/>
          <w:highlight w:val="yellow"/>
        </w:rPr>
        <w:t>that</w:t>
      </w:r>
      <w:r w:rsidRPr="00384F3E">
        <w:rPr>
          <w:rStyle w:val="StyleUnderline"/>
        </w:rPr>
        <w:t xml:space="preserve"> the </w:t>
      </w:r>
      <w:r w:rsidRPr="00004BA7">
        <w:rPr>
          <w:rStyle w:val="StyleUnderline"/>
          <w:highlight w:val="yellow"/>
        </w:rPr>
        <w:t>genuine intimacy of earlier summits can ever be recreated</w:t>
      </w:r>
      <w:r w:rsidRPr="00384F3E">
        <w:rPr>
          <w:rStyle w:val="StyleUnderline"/>
        </w:rPr>
        <w:t>.</w:t>
      </w:r>
      <w:r w:rsidRPr="00384F3E">
        <w:rPr>
          <w:sz w:val="10"/>
        </w:rPr>
        <w:t xml:space="preserve"> And, </w:t>
      </w:r>
      <w:r w:rsidRPr="00384F3E">
        <w:rPr>
          <w:rStyle w:val="StyleUnderline"/>
        </w:rPr>
        <w:t>with the espionage apparently directed mostly at representatives of emerging economies, the gulf between the advanced countries and those on the rise has widened further.</w:t>
      </w:r>
      <w:r>
        <w:rPr>
          <w:rStyle w:val="StyleUnderline"/>
        </w:rPr>
        <w:t xml:space="preserve"> </w:t>
      </w:r>
      <w:r w:rsidRPr="00384F3E">
        <w:rPr>
          <w:sz w:val="10"/>
        </w:rPr>
        <w:t xml:space="preserve">World leaders appear partly ignorant and partly deceptive in responding to the allegations. They are probably right to emphasize how little they really know about surveillance. It is in the nature of complex data-gathering programs that no one really has an overview. But the lack of transparency surrounding data surveillance and mining means that, when a whistleblower leaks information, everyone can subsequently use it to build their own version of how and why policy is made. The revelations thus encourage wild conspiracy theories. </w:t>
      </w:r>
      <w:r w:rsidRPr="00384F3E">
        <w:rPr>
          <w:rStyle w:val="StyleUnderline"/>
        </w:rPr>
        <w:t>The</w:t>
      </w:r>
      <w:r w:rsidRPr="00384F3E">
        <w:rPr>
          <w:sz w:val="10"/>
        </w:rPr>
        <w:t xml:space="preserve"> substantive </w:t>
      </w:r>
      <w:r w:rsidRPr="00384F3E">
        <w:rPr>
          <w:rStyle w:val="StyleUnderline"/>
        </w:rPr>
        <w:t xml:space="preserve">aftermath of </w:t>
      </w:r>
      <w:r w:rsidRPr="00004BA7">
        <w:rPr>
          <w:rStyle w:val="StyleUnderline"/>
          <w:highlight w:val="yellow"/>
        </w:rPr>
        <w:t>the London</w:t>
      </w:r>
      <w:r w:rsidRPr="00384F3E">
        <w:rPr>
          <w:rStyle w:val="StyleUnderline"/>
        </w:rPr>
        <w:t xml:space="preserve"> </w:t>
      </w:r>
      <w:r w:rsidRPr="00004BA7">
        <w:rPr>
          <w:rStyle w:val="StyleUnderline"/>
          <w:highlight w:val="yellow"/>
        </w:rPr>
        <w:t>summit</w:t>
      </w:r>
      <w:r w:rsidRPr="00384F3E">
        <w:rPr>
          <w:rStyle w:val="StyleUnderline"/>
        </w:rPr>
        <w:t xml:space="preserve"> has</w:t>
      </w:r>
      <w:r w:rsidRPr="00384F3E">
        <w:rPr>
          <w:sz w:val="10"/>
        </w:rPr>
        <w:t xml:space="preserve"> already </w:t>
      </w:r>
      <w:r w:rsidRPr="00004BA7">
        <w:rPr>
          <w:rStyle w:val="StyleUnderline"/>
          <w:highlight w:val="yellow"/>
        </w:rPr>
        <w:t>caused</w:t>
      </w:r>
      <w:r w:rsidRPr="00384F3E">
        <w:rPr>
          <w:rStyle w:val="StyleUnderline"/>
        </w:rPr>
        <w:t xml:space="preserve"> widespread </w:t>
      </w:r>
      <w:r w:rsidRPr="00004BA7">
        <w:rPr>
          <w:rStyle w:val="StyleUnderline"/>
          <w:highlight w:val="yellow"/>
        </w:rPr>
        <w:t>disenchantment with the G-20 process</w:t>
      </w:r>
      <w:r w:rsidRPr="00384F3E">
        <w:rPr>
          <w:rStyle w:val="StyleUnderline"/>
        </w:rPr>
        <w:t>.</w:t>
      </w:r>
      <w:r w:rsidRPr="00384F3E">
        <w:rPr>
          <w:sz w:val="10"/>
        </w:rPr>
        <w:t xml:space="preserve"> </w:t>
      </w:r>
      <w:r w:rsidRPr="00384F3E">
        <w:rPr>
          <w:rStyle w:val="StyleUnderline"/>
        </w:rPr>
        <w:t xml:space="preserve">The </w:t>
      </w:r>
      <w:r w:rsidRPr="00004BA7">
        <w:rPr>
          <w:rStyle w:val="StyleUnderline"/>
          <w:highlight w:val="yellow"/>
        </w:rPr>
        <w:t>Snowden</w:t>
      </w:r>
      <w:r w:rsidRPr="00384F3E">
        <w:rPr>
          <w:rStyle w:val="StyleUnderline"/>
        </w:rPr>
        <w:t xml:space="preserve"> affair </w:t>
      </w:r>
      <w:r w:rsidRPr="00004BA7">
        <w:rPr>
          <w:rStyle w:val="StyleUnderline"/>
          <w:highlight w:val="yellow"/>
        </w:rPr>
        <w:t>has blown up</w:t>
      </w:r>
      <w:r w:rsidRPr="00384F3E">
        <w:rPr>
          <w:rStyle w:val="StyleUnderline"/>
        </w:rPr>
        <w:t xml:space="preserve"> any illusion about </w:t>
      </w:r>
      <w:r w:rsidRPr="00004BA7">
        <w:rPr>
          <w:rStyle w:val="Emphasis"/>
          <w:highlight w:val="yellow"/>
        </w:rPr>
        <w:t>trust</w:t>
      </w:r>
      <w:r w:rsidRPr="00004BA7">
        <w:rPr>
          <w:rStyle w:val="StyleUnderline"/>
          <w:highlight w:val="yellow"/>
        </w:rPr>
        <w:t xml:space="preserve"> between leaders</w:t>
      </w:r>
      <w:r w:rsidRPr="00384F3E">
        <w:rPr>
          <w:rStyle w:val="StyleUnderline"/>
        </w:rPr>
        <w:t xml:space="preserve"> – and also about leaders’ competence</w:t>
      </w:r>
      <w:r w:rsidRPr="00384F3E">
        <w:rPr>
          <w:sz w:val="10"/>
        </w:rPr>
        <w:t>. By granting Snowden asylum for one year, Russian President Vladimir Putin, will have the bomber in his midst when he hosts this year’s summit in Saint Petersburg.</w:t>
      </w:r>
    </w:p>
    <w:p w14:paraId="55A6E342" w14:textId="0D7F5684" w:rsidR="00243CC7" w:rsidRDefault="00243CC7" w:rsidP="00243CC7">
      <w:pPr>
        <w:pStyle w:val="Heading3"/>
      </w:pPr>
      <w:r>
        <w:t>Econ</w:t>
      </w:r>
      <w:r w:rsidR="000C5923">
        <w:t xml:space="preserve"> – They </w:t>
      </w:r>
      <w:proofErr w:type="gramStart"/>
      <w:r w:rsidR="000C5923">
        <w:t>Say</w:t>
      </w:r>
      <w:proofErr w:type="gramEnd"/>
      <w:r w:rsidR="000C5923">
        <w:t xml:space="preserve"> “No Collapse: </w:t>
      </w:r>
      <w:r>
        <w:t>Resiliency</w:t>
      </w:r>
      <w:r w:rsidR="000C5923">
        <w:t>”</w:t>
      </w:r>
    </w:p>
    <w:p w14:paraId="7E69400D" w14:textId="77777777" w:rsidR="00243CC7" w:rsidRPr="003266FC" w:rsidRDefault="00243CC7" w:rsidP="00243CC7">
      <w:pPr>
        <w:pStyle w:val="Heading4"/>
        <w:rPr>
          <w:b w:val="0"/>
        </w:rPr>
      </w:pPr>
      <w:r w:rsidRPr="006C0827">
        <w:t>Uneven recovery means extreme fragility</w:t>
      </w:r>
      <w:r>
        <w:t xml:space="preserve"> – county surveys prove </w:t>
      </w:r>
      <w:r w:rsidRPr="003266FC">
        <w:rPr>
          <w:b w:val="0"/>
        </w:rPr>
        <w:t>– also proves discipline key to recovery</w:t>
      </w:r>
    </w:p>
    <w:p w14:paraId="26CB3433" w14:textId="77777777" w:rsidR="00243CC7" w:rsidRDefault="00243CC7" w:rsidP="00243CC7">
      <w:r>
        <w:rPr>
          <w:rStyle w:val="Style13ptBold"/>
        </w:rPr>
        <w:t xml:space="preserve">Philipps 14 ---- </w:t>
      </w:r>
      <w:r w:rsidRPr="006C0827">
        <w:t xml:space="preserve">Jim, Manager at the National Association of Counties, “U.S. Economic Recovery Remains Uneven, Fragile across Counties,” NACO, 1/13, </w:t>
      </w:r>
      <w:hyperlink r:id="rId74" w:history="1">
        <w:r w:rsidRPr="00015134">
          <w:rPr>
            <w:rStyle w:val="Hyperlink"/>
          </w:rPr>
          <w:t>http://www.naco.org/newsroom/Documents/Press%20Release%20Documents/county%20tracker.pdf</w:t>
        </w:r>
      </w:hyperlink>
    </w:p>
    <w:p w14:paraId="5C9E5D92" w14:textId="77777777" w:rsidR="00243CC7" w:rsidRDefault="00243CC7" w:rsidP="00243CC7"/>
    <w:p w14:paraId="42788A19" w14:textId="77777777" w:rsidR="00243CC7" w:rsidRPr="003266FC" w:rsidRDefault="00243CC7" w:rsidP="00243CC7">
      <w:pPr>
        <w:rPr>
          <w:rStyle w:val="StyleUnderline"/>
        </w:rPr>
      </w:pPr>
      <w:r w:rsidRPr="006C0827">
        <w:rPr>
          <w:rStyle w:val="StyleUnderline"/>
        </w:rPr>
        <w:t>U.S. economic growth continued last year</w:t>
      </w:r>
      <w:r w:rsidRPr="003266FC">
        <w:rPr>
          <w:sz w:val="12"/>
        </w:rPr>
        <w:t xml:space="preserve"> for the 3,069 county economies, </w:t>
      </w:r>
      <w:r w:rsidRPr="006C0827">
        <w:rPr>
          <w:rStyle w:val="StyleUnderline"/>
        </w:rPr>
        <w:t xml:space="preserve">but the recovery </w:t>
      </w:r>
      <w:r w:rsidRPr="003266FC">
        <w:rPr>
          <w:rStyle w:val="Emphasis"/>
        </w:rPr>
        <w:t xml:space="preserve">remained uneven and fragile, </w:t>
      </w:r>
      <w:r w:rsidRPr="006C0827">
        <w:rPr>
          <w:rStyle w:val="StyleUnderline"/>
        </w:rPr>
        <w:t>according to an analysis of four economic performance indicators by</w:t>
      </w:r>
      <w:r w:rsidRPr="003266FC">
        <w:rPr>
          <w:sz w:val="12"/>
        </w:rPr>
        <w:t xml:space="preserve"> the National Association of Counties (</w:t>
      </w:r>
      <w:proofErr w:type="spellStart"/>
      <w:r w:rsidRPr="006C0827">
        <w:rPr>
          <w:rStyle w:val="StyleUnderline"/>
        </w:rPr>
        <w:t>NACo</w:t>
      </w:r>
      <w:proofErr w:type="spellEnd"/>
      <w:r w:rsidRPr="003266FC">
        <w:rPr>
          <w:sz w:val="12"/>
        </w:rPr>
        <w:t xml:space="preserve">). </w:t>
      </w:r>
      <w:r w:rsidRPr="006C0827">
        <w:rPr>
          <w:rStyle w:val="StyleUnderline"/>
        </w:rPr>
        <w:t xml:space="preserve">As a result of the fragile and uneven recovery, many </w:t>
      </w:r>
      <w:r w:rsidRPr="003266FC">
        <w:rPr>
          <w:rStyle w:val="Emphasis"/>
        </w:rPr>
        <w:t>counties are continuing to struggle</w:t>
      </w:r>
      <w:r w:rsidRPr="003266FC">
        <w:rPr>
          <w:sz w:val="12"/>
        </w:rPr>
        <w:t xml:space="preserve"> with their budgets, meet financial obligations and provide essential public services. </w:t>
      </w:r>
      <w:proofErr w:type="spellStart"/>
      <w:r w:rsidRPr="003266FC">
        <w:rPr>
          <w:sz w:val="12"/>
        </w:rPr>
        <w:t>NACo’s</w:t>
      </w:r>
      <w:proofErr w:type="spellEnd"/>
      <w:r w:rsidRPr="003266FC">
        <w:rPr>
          <w:sz w:val="12"/>
        </w:rPr>
        <w:t xml:space="preserve"> new study, County Tracker 2013: On the Path to Recovery assesses the performance of the nation’s county economies by studying annual changes in four indicators – economic output (GDP), employment, the unemployment rate and home prices. The report also contains case studies to illustrate how specific county economies fared during the recession and recovery. The counties profiled include, Tarrant County, Texas (population 1.9 million), Los Angeles County, Calif. (10 million), Linn County, Iowa (215,000) and Mountrail County, N.D. (9,000). The economic </w:t>
      </w:r>
      <w:r w:rsidRPr="006C0827">
        <w:rPr>
          <w:rStyle w:val="StyleUnderline"/>
        </w:rPr>
        <w:t xml:space="preserve">indicators analyzed by </w:t>
      </w:r>
      <w:proofErr w:type="spellStart"/>
      <w:r w:rsidRPr="006C0827">
        <w:rPr>
          <w:rStyle w:val="StyleUnderline"/>
        </w:rPr>
        <w:t>NACo</w:t>
      </w:r>
      <w:proofErr w:type="spellEnd"/>
      <w:r w:rsidRPr="006C0827">
        <w:rPr>
          <w:rStyle w:val="StyleUnderline"/>
        </w:rPr>
        <w:t xml:space="preserve"> suggest that 2013 was </w:t>
      </w:r>
      <w:r w:rsidRPr="003266FC">
        <w:rPr>
          <w:rStyle w:val="Emphasis"/>
        </w:rPr>
        <w:t>a year of growth, but the recovery remained fragile.</w:t>
      </w:r>
      <w:r w:rsidRPr="003266FC">
        <w:rPr>
          <w:sz w:val="12"/>
        </w:rPr>
        <w:t xml:space="preserve"> By 2013, the economic output (</w:t>
      </w:r>
      <w:r w:rsidRPr="006C0827">
        <w:rPr>
          <w:rStyle w:val="StyleUnderline"/>
        </w:rPr>
        <w:t xml:space="preserve">GDP) in about half of all county economies recovered or had no declines </w:t>
      </w:r>
      <w:r w:rsidRPr="003266FC">
        <w:rPr>
          <w:sz w:val="12"/>
        </w:rPr>
        <w:t xml:space="preserve">over the last decade. </w:t>
      </w:r>
      <w:r w:rsidRPr="006C0827">
        <w:rPr>
          <w:rStyle w:val="StyleUnderline"/>
        </w:rPr>
        <w:t xml:space="preserve">Home prices were in the same situation. But this </w:t>
      </w:r>
      <w:r w:rsidRPr="003266FC">
        <w:rPr>
          <w:rStyle w:val="Emphasis"/>
        </w:rPr>
        <w:t>is only part of the story</w:t>
      </w:r>
      <w:r w:rsidRPr="006C0827">
        <w:rPr>
          <w:rStyle w:val="StyleUnderline"/>
        </w:rPr>
        <w:t xml:space="preserve">. Jobs recovered in one quarter of county </w:t>
      </w:r>
      <w:r w:rsidRPr="003266FC">
        <w:rPr>
          <w:rStyle w:val="StyleUnderline"/>
        </w:rPr>
        <w:t xml:space="preserve">economies and in </w:t>
      </w:r>
      <w:r w:rsidRPr="003266FC">
        <w:rPr>
          <w:rStyle w:val="Emphasis"/>
        </w:rPr>
        <w:t>only 54 county</w:t>
      </w:r>
      <w:r w:rsidRPr="003266FC">
        <w:rPr>
          <w:rStyle w:val="StyleUnderline"/>
        </w:rPr>
        <w:t xml:space="preserve"> economies unemployment is back to pre-recession levels</w:t>
      </w:r>
      <w:r w:rsidRPr="003266FC">
        <w:rPr>
          <w:sz w:val="12"/>
        </w:rPr>
        <w:t xml:space="preserve">. The </w:t>
      </w:r>
      <w:r w:rsidRPr="003266FC">
        <w:rPr>
          <w:rStyle w:val="StyleUnderline"/>
        </w:rPr>
        <w:t xml:space="preserve">low unemployment recovery rates </w:t>
      </w:r>
      <w:r w:rsidRPr="003266FC">
        <w:rPr>
          <w:rStyle w:val="Emphasis"/>
        </w:rPr>
        <w:t>show the fragility of the recovery.</w:t>
      </w:r>
      <w:r w:rsidRPr="003266FC">
        <w:rPr>
          <w:rStyle w:val="StyleUnderline"/>
        </w:rPr>
        <w:t xml:space="preserve"> The recovery has been also uneven. All counties</w:t>
      </w:r>
      <w:r w:rsidRPr="003266FC">
        <w:rPr>
          <w:sz w:val="12"/>
        </w:rPr>
        <w:t xml:space="preserve">, large, mid-sized or small, </w:t>
      </w:r>
      <w:r w:rsidRPr="003266FC">
        <w:rPr>
          <w:rStyle w:val="StyleUnderline"/>
        </w:rPr>
        <w:t>have been affected</w:t>
      </w:r>
      <w:r w:rsidRPr="003266FC">
        <w:rPr>
          <w:sz w:val="12"/>
        </w:rPr>
        <w:t xml:space="preserve"> by the recession </w:t>
      </w:r>
      <w:r w:rsidRPr="003266FC">
        <w:rPr>
          <w:rStyle w:val="StyleUnderline"/>
        </w:rPr>
        <w:t xml:space="preserve">but the patterns of recovery </w:t>
      </w:r>
      <w:r w:rsidRPr="003266FC">
        <w:rPr>
          <w:rStyle w:val="Emphasis"/>
        </w:rPr>
        <w:t>vary significantly</w:t>
      </w:r>
      <w:r w:rsidRPr="003266FC">
        <w:rPr>
          <w:sz w:val="12"/>
        </w:rPr>
        <w:t xml:space="preserve">. Large county economies were at the core of the recession and the recovery. </w:t>
      </w:r>
      <w:r w:rsidRPr="003266FC">
        <w:rPr>
          <w:rStyle w:val="StyleUnderline"/>
        </w:rPr>
        <w:t>Only 4 percent of the nation’s large county economies</w:t>
      </w:r>
      <w:r w:rsidRPr="003266FC">
        <w:rPr>
          <w:sz w:val="12"/>
        </w:rPr>
        <w:t xml:space="preserve"> – in counties with more than 500,000 residents – </w:t>
      </w:r>
      <w:r w:rsidRPr="003266FC">
        <w:rPr>
          <w:rStyle w:val="StyleUnderline"/>
        </w:rPr>
        <w:t>delivered around 58 percent of the county economies’ output</w:t>
      </w:r>
      <w:r w:rsidRPr="003266FC">
        <w:rPr>
          <w:sz w:val="12"/>
        </w:rPr>
        <w:t xml:space="preserve"> (GDP) </w:t>
      </w:r>
      <w:r w:rsidRPr="003266FC">
        <w:rPr>
          <w:rStyle w:val="StyleUnderline"/>
        </w:rPr>
        <w:t>growth and a similar share of the added jobs over the recovery</w:t>
      </w:r>
      <w:r w:rsidRPr="003266FC">
        <w:rPr>
          <w:sz w:val="12"/>
        </w:rPr>
        <w:t xml:space="preserve">. Large county economies in the South such as in Tarrant County, Texas bounced back quickly. “While blessed with an economic diversity that enabled us to withstand the national recession better than other areas of the country, we were most impressed with the resilience of Tarrant County’s manufacturing and housing sectors, which allowed them to respond quicker to developing opportunities,” said Roy Brooks, commissioner, Tarrant County, Texas, and chair of </w:t>
      </w:r>
      <w:proofErr w:type="spellStart"/>
      <w:r w:rsidRPr="003266FC">
        <w:rPr>
          <w:sz w:val="12"/>
        </w:rPr>
        <w:t>NACo's</w:t>
      </w:r>
      <w:proofErr w:type="spellEnd"/>
      <w:r w:rsidRPr="003266FC">
        <w:rPr>
          <w:sz w:val="12"/>
        </w:rPr>
        <w:t xml:space="preserve"> Large Urban County Caucus (LUCC). Employment in medium-size county economies was more stable during the recession, but had a mixed record in 2013. About half of the medium-sized county economies – in counties with populations between 50,000 and 500,000 residents – had shorter and/or shallower job recessions than the national average. “One of the factors that helped stabilize Linn County’s economy through the recession was the amount of post-flood construction and revitalization that took place,” said </w:t>
      </w:r>
      <w:proofErr w:type="spellStart"/>
      <w:r w:rsidRPr="003266FC">
        <w:rPr>
          <w:sz w:val="12"/>
        </w:rPr>
        <w:t>NACo</w:t>
      </w:r>
      <w:proofErr w:type="spellEnd"/>
      <w:r w:rsidRPr="003266FC">
        <w:rPr>
          <w:sz w:val="12"/>
        </w:rPr>
        <w:t xml:space="preserve"> President Linda Langston, supervisor, Linn County, Iowa. “Nearly $1 billion was reinvested throughout our community from federal, state, local and private sources in the five years since the flood. Linn County also has the benefit of the value-added agriculture industry and expanding new start-up businesses that helped to fully restore us to pre-recession levels.” The </w:t>
      </w:r>
      <w:r w:rsidRPr="003266FC">
        <w:rPr>
          <w:rStyle w:val="StyleUnderline"/>
        </w:rPr>
        <w:t xml:space="preserve">recovery in small county economies </w:t>
      </w:r>
      <w:r w:rsidRPr="003266FC">
        <w:rPr>
          <w:rStyle w:val="Emphasis"/>
        </w:rPr>
        <w:t xml:space="preserve">covered the entire scale of potential outcomes. </w:t>
      </w:r>
      <w:r w:rsidRPr="003266FC">
        <w:rPr>
          <w:sz w:val="12"/>
        </w:rPr>
        <w:t xml:space="preserve">Twenty-seven small county economies – in counties with fewer than 50,000 residents – had no recession or fully recovered across all four indicators by 2013. The housing market downturn was mild in small county economies, with more than half not going through home price declines or already returned to pre-recession home price levels by 2013. </w:t>
      </w:r>
      <w:r w:rsidRPr="003266FC">
        <w:rPr>
          <w:rStyle w:val="StyleUnderline"/>
        </w:rPr>
        <w:t xml:space="preserve">This fragile and uneven recovery across county economies </w:t>
      </w:r>
      <w:r w:rsidRPr="003266FC">
        <w:rPr>
          <w:rStyle w:val="Emphasis"/>
        </w:rPr>
        <w:t>adds to the challenges that counties face currently</w:t>
      </w:r>
      <w:r w:rsidRPr="003266FC">
        <w:rPr>
          <w:rStyle w:val="StyleUnderline"/>
        </w:rPr>
        <w:t xml:space="preserve">. Most </w:t>
      </w:r>
      <w:r w:rsidRPr="003266FC">
        <w:rPr>
          <w:rStyle w:val="Emphasis"/>
          <w:sz w:val="28"/>
          <w:szCs w:val="28"/>
        </w:rPr>
        <w:t>counties survived through the recession because of their fiscally prudent approaches</w:t>
      </w:r>
      <w:r w:rsidRPr="003266FC">
        <w:rPr>
          <w:rStyle w:val="StyleUnderline"/>
        </w:rPr>
        <w:t>. “Los Angeles</w:t>
      </w:r>
      <w:r w:rsidRPr="003266FC">
        <w:rPr>
          <w:sz w:val="12"/>
        </w:rPr>
        <w:t xml:space="preserve"> County </w:t>
      </w:r>
      <w:r w:rsidRPr="003266FC">
        <w:rPr>
          <w:rStyle w:val="StyleUnderline"/>
        </w:rPr>
        <w:t xml:space="preserve">would not have weathered the recession as strongly as we did without our focus on </w:t>
      </w:r>
      <w:r w:rsidRPr="003266FC">
        <w:rPr>
          <w:rStyle w:val="Emphasis"/>
        </w:rPr>
        <w:t>fiscal prudency</w:t>
      </w:r>
      <w:r w:rsidRPr="003266FC">
        <w:rPr>
          <w:sz w:val="12"/>
        </w:rPr>
        <w:t xml:space="preserve">, as well as the partnerships we have with our labor unions, who have foregone cost of living increases to avoid furloughs and layoffs,” said Los Angeles County Board of Supervisors Chairman Don </w:t>
      </w:r>
      <w:proofErr w:type="spellStart"/>
      <w:r w:rsidRPr="003266FC">
        <w:rPr>
          <w:sz w:val="12"/>
        </w:rPr>
        <w:t>Knabe</w:t>
      </w:r>
      <w:proofErr w:type="spellEnd"/>
      <w:r w:rsidRPr="003266FC">
        <w:rPr>
          <w:sz w:val="12"/>
        </w:rPr>
        <w:t xml:space="preserve">, member of the </w:t>
      </w:r>
      <w:proofErr w:type="spellStart"/>
      <w:r w:rsidRPr="003266FC">
        <w:rPr>
          <w:sz w:val="12"/>
        </w:rPr>
        <w:t>NACo</w:t>
      </w:r>
      <w:proofErr w:type="spellEnd"/>
      <w:r w:rsidRPr="003266FC">
        <w:rPr>
          <w:sz w:val="12"/>
        </w:rPr>
        <w:t xml:space="preserve"> Large Urban County Caucus. “</w:t>
      </w:r>
      <w:r w:rsidRPr="003266FC">
        <w:rPr>
          <w:rStyle w:val="StyleUnderline"/>
        </w:rPr>
        <w:t xml:space="preserve">Our frugality </w:t>
      </w:r>
      <w:r w:rsidRPr="003266FC">
        <w:rPr>
          <w:rStyle w:val="Emphasis"/>
        </w:rPr>
        <w:t>has paid off through the rough economic times</w:t>
      </w:r>
      <w:r w:rsidRPr="003266FC">
        <w:rPr>
          <w:rStyle w:val="StyleUnderline"/>
        </w:rPr>
        <w:t>. Nevertheless, as we see improvements</w:t>
      </w:r>
      <w:r w:rsidRPr="003266FC">
        <w:rPr>
          <w:rStyle w:val="Emphasis"/>
          <w:sz w:val="28"/>
          <w:szCs w:val="28"/>
        </w:rPr>
        <w:t>, we must remain disciplined and continue to operate within our means</w:t>
      </w:r>
      <w:r w:rsidRPr="003266FC">
        <w:rPr>
          <w:rStyle w:val="StyleUnderline"/>
        </w:rPr>
        <w:t>.”</w:t>
      </w:r>
      <w:r w:rsidRPr="003266FC">
        <w:rPr>
          <w:sz w:val="12"/>
        </w:rPr>
        <w:t xml:space="preserve"> Counties with fast growing economies, such as Mountrail County, N.D. have a hard time to keep up with the necessary service delivery. “The fast growth that Mountrail County experienced for the last several years has been great with jobs, but tough on the county’s infrastructure and on the county’s residents on fixed incomes,” said Greg </w:t>
      </w:r>
      <w:proofErr w:type="spellStart"/>
      <w:r w:rsidRPr="003266FC">
        <w:rPr>
          <w:sz w:val="12"/>
        </w:rPr>
        <w:t>Boschee</w:t>
      </w:r>
      <w:proofErr w:type="spellEnd"/>
      <w:r w:rsidRPr="003266FC">
        <w:rPr>
          <w:sz w:val="12"/>
        </w:rPr>
        <w:t xml:space="preserve">, commissioner, Mountrail County, N.D. Other counties, with challenged economies are finding new ways to maintain services and prepare their counties for the future. “Trying to run county government in a contracting economy and declining population base has its challenges. But similar to running a business, if you are successful at making your organization as efficient as possible in delivering quality goods or services in trying times, you prepare your organization for greater success during more favorable times” said Matthew McConnell, commissioner, Mercer County, Pa. </w:t>
      </w:r>
      <w:r w:rsidRPr="003266FC">
        <w:rPr>
          <w:rStyle w:val="StyleUnderline"/>
        </w:rPr>
        <w:t xml:space="preserve">In addition to the situation of their economy, all counties face a </w:t>
      </w:r>
      <w:r w:rsidRPr="003266FC">
        <w:rPr>
          <w:rStyle w:val="Emphasis"/>
        </w:rPr>
        <w:t>triple threat</w:t>
      </w:r>
      <w:r w:rsidRPr="003266FC">
        <w:rPr>
          <w:rStyle w:val="StyleUnderline"/>
        </w:rPr>
        <w:t xml:space="preserve"> from the uncertainty around major federal policy changes</w:t>
      </w:r>
      <w:r w:rsidRPr="003266FC">
        <w:rPr>
          <w:sz w:val="12"/>
        </w:rPr>
        <w:t xml:space="preserve">, from tax reform, entitlement reform and appropriation cuts, not accompanied by cuts in unfunded mandates and federal regulations. “The </w:t>
      </w:r>
      <w:r w:rsidRPr="003266FC">
        <w:rPr>
          <w:rStyle w:val="StyleUnderline"/>
        </w:rPr>
        <w:t xml:space="preserve">national economic numbers </w:t>
      </w:r>
      <w:r w:rsidRPr="003266FC">
        <w:rPr>
          <w:rStyle w:val="Emphasis"/>
        </w:rPr>
        <w:t>mask the growth patterns on the ground</w:t>
      </w:r>
      <w:r w:rsidRPr="003266FC">
        <w:rPr>
          <w:sz w:val="12"/>
        </w:rPr>
        <w:t xml:space="preserve">,” </w:t>
      </w:r>
      <w:r w:rsidRPr="003266FC">
        <w:rPr>
          <w:rStyle w:val="StyleUnderline"/>
        </w:rPr>
        <w:t>said</w:t>
      </w:r>
      <w:r w:rsidRPr="003266FC">
        <w:rPr>
          <w:sz w:val="12"/>
        </w:rPr>
        <w:t xml:space="preserve"> Emilia </w:t>
      </w:r>
      <w:proofErr w:type="spellStart"/>
      <w:r w:rsidRPr="003266FC">
        <w:rPr>
          <w:rStyle w:val="StyleUnderline"/>
        </w:rPr>
        <w:t>Istrate</w:t>
      </w:r>
      <w:proofErr w:type="spellEnd"/>
      <w:r w:rsidRPr="003266FC">
        <w:rPr>
          <w:sz w:val="12"/>
        </w:rPr>
        <w:t xml:space="preserve">, </w:t>
      </w:r>
      <w:proofErr w:type="spellStart"/>
      <w:r w:rsidRPr="003266FC">
        <w:rPr>
          <w:sz w:val="12"/>
        </w:rPr>
        <w:t>NACo’s</w:t>
      </w:r>
      <w:proofErr w:type="spellEnd"/>
      <w:r w:rsidRPr="003266FC">
        <w:rPr>
          <w:sz w:val="12"/>
        </w:rPr>
        <w:t xml:space="preserve"> director of research and lead author of the report. “</w:t>
      </w:r>
      <w:r w:rsidRPr="003266FC">
        <w:rPr>
          <w:rStyle w:val="StyleUnderline"/>
        </w:rPr>
        <w:t xml:space="preserve">The dynamics within county economies affect the capacity of counties to deliver services and meet their financial obligations. The County Tracker offers a reminder that the U.S. </w:t>
      </w:r>
      <w:r w:rsidRPr="003266FC">
        <w:rPr>
          <w:rStyle w:val="Emphasis"/>
        </w:rPr>
        <w:t>economy happens on the ground</w:t>
      </w:r>
      <w:r w:rsidRPr="003266FC">
        <w:rPr>
          <w:rStyle w:val="StyleUnderline"/>
        </w:rPr>
        <w:t>,</w:t>
      </w:r>
      <w:r w:rsidRPr="003266FC">
        <w:rPr>
          <w:sz w:val="12"/>
        </w:rPr>
        <w:t xml:space="preserve"> in the 3,069 county economies that provide the basis for county governments. </w:t>
      </w:r>
      <w:r w:rsidRPr="003266FC">
        <w:rPr>
          <w:rStyle w:val="StyleUnderline"/>
        </w:rPr>
        <w:t xml:space="preserve">As fiscal tightening continues to limit the scope of state and federal investment, it is becoming imperative for states and the federal government to work with counties to maintain the fundamentals of the U.S. economy – county economies.” </w:t>
      </w:r>
    </w:p>
    <w:p w14:paraId="2556B5AE" w14:textId="3EA9BD8A" w:rsidR="00243CC7" w:rsidRDefault="00243CC7" w:rsidP="00243CC7">
      <w:pPr>
        <w:pStyle w:val="Heading3"/>
      </w:pPr>
      <w:r>
        <w:t>Econ</w:t>
      </w:r>
      <w:r w:rsidR="000C5923">
        <w:t xml:space="preserve"> – They </w:t>
      </w:r>
      <w:proofErr w:type="gramStart"/>
      <w:r w:rsidR="000C5923">
        <w:t>Say</w:t>
      </w:r>
      <w:proofErr w:type="gramEnd"/>
      <w:r w:rsidR="000C5923">
        <w:t xml:space="preserve"> “</w:t>
      </w:r>
      <w:r>
        <w:t>No Escalation</w:t>
      </w:r>
      <w:r w:rsidR="000C5923">
        <w:t>”</w:t>
      </w:r>
    </w:p>
    <w:p w14:paraId="0A848A76" w14:textId="77777777" w:rsidR="00243CC7" w:rsidRPr="00615EA5" w:rsidRDefault="00243CC7" w:rsidP="00243CC7">
      <w:pPr>
        <w:pStyle w:val="Heading4"/>
        <w:rPr>
          <w:rFonts w:eastAsia="SimSun"/>
          <w:lang w:eastAsia="zh-CN"/>
        </w:rPr>
      </w:pPr>
      <w:r>
        <w:rPr>
          <w:rFonts w:eastAsia="SimSun"/>
          <w:lang w:eastAsia="zh-CN"/>
        </w:rPr>
        <w:t>Wars following economic collapse causes e</w:t>
      </w:r>
      <w:r w:rsidRPr="00615EA5">
        <w:rPr>
          <w:rFonts w:eastAsia="SimSun"/>
          <w:lang w:eastAsia="zh-CN"/>
        </w:rPr>
        <w:t>xtinction</w:t>
      </w:r>
    </w:p>
    <w:p w14:paraId="19C097D4" w14:textId="77777777" w:rsidR="00243CC7" w:rsidRPr="00615EA5" w:rsidRDefault="00243CC7" w:rsidP="00243CC7">
      <w:pPr>
        <w:rPr>
          <w:rFonts w:eastAsia="SimSun"/>
          <w:szCs w:val="24"/>
          <w:lang w:eastAsia="zh-CN"/>
        </w:rPr>
      </w:pPr>
      <w:proofErr w:type="spellStart"/>
      <w:r w:rsidRPr="005168AF">
        <w:rPr>
          <w:rStyle w:val="Style13ptBold"/>
        </w:rPr>
        <w:t>Auslin</w:t>
      </w:r>
      <w:proofErr w:type="spellEnd"/>
      <w:r w:rsidRPr="005168AF">
        <w:rPr>
          <w:rStyle w:val="Style13ptBold"/>
        </w:rPr>
        <w:t xml:space="preserve">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14:paraId="0C8D5405" w14:textId="77777777" w:rsidR="00243CC7" w:rsidRPr="00615EA5" w:rsidRDefault="00243CC7" w:rsidP="00243CC7">
      <w:pPr>
        <w:rPr>
          <w:rFonts w:eastAsia="SimSun"/>
          <w:szCs w:val="24"/>
          <w:lang w:eastAsia="zh-CN"/>
        </w:rPr>
      </w:pPr>
    </w:p>
    <w:p w14:paraId="24DCF98B" w14:textId="77777777" w:rsidR="00243CC7" w:rsidRDefault="00243CC7" w:rsidP="00243CC7">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14:paraId="4C5E060A" w14:textId="77777777" w:rsidR="00243CC7" w:rsidRDefault="00243CC7" w:rsidP="00243CC7">
      <w:pPr>
        <w:pStyle w:val="Heading4"/>
      </w:pPr>
      <w:r>
        <w:t>Yes conflict escalates to nuclear war</w:t>
      </w:r>
    </w:p>
    <w:p w14:paraId="4E1A7E7B" w14:textId="77777777" w:rsidR="00243CC7" w:rsidRPr="008B511B" w:rsidRDefault="00243CC7" w:rsidP="00243CC7">
      <w:proofErr w:type="spellStart"/>
      <w:r w:rsidRPr="008B511B">
        <w:rPr>
          <w:rStyle w:val="Style13ptBold"/>
        </w:rPr>
        <w:t>Merlini</w:t>
      </w:r>
      <w:proofErr w:type="spellEnd"/>
      <w:r w:rsidRPr="008B511B">
        <w:rPr>
          <w:rStyle w:val="Style13ptBold"/>
        </w:rPr>
        <w:t xml:space="preserve"> 11</w:t>
      </w:r>
      <w:r>
        <w:t xml:space="preserve"> – </w:t>
      </w:r>
      <w:r w:rsidRPr="008B511B">
        <w:t xml:space="preserve">Cesare </w:t>
      </w:r>
      <w:proofErr w:type="spellStart"/>
      <w:r w:rsidRPr="008B511B">
        <w:t>Merlini</w:t>
      </w:r>
      <w:proofErr w:type="spellEnd"/>
      <w:r w:rsidRPr="008B511B">
        <w:t xml:space="preserve"> 11, nonresident senior fellow at the Center on the United States and Europe and chairman of the Board of Trustees of the Italian Institute for International Affairs, May 2011, “A Post-Secular World?”, Survival, Vol. 53, No. 2</w:t>
      </w:r>
    </w:p>
    <w:p w14:paraId="69730E25" w14:textId="77777777" w:rsidR="00243CC7" w:rsidRDefault="00243CC7" w:rsidP="00243CC7"/>
    <w:p w14:paraId="7DF29CFF" w14:textId="77777777" w:rsidR="00243CC7" w:rsidRPr="00F975F9" w:rsidRDefault="00243CC7" w:rsidP="00243CC7">
      <w:pPr>
        <w:pStyle w:val="cardtext"/>
        <w:ind w:left="0"/>
        <w:rPr>
          <w:b/>
          <w:sz w:val="12"/>
        </w:rPr>
      </w:pPr>
      <w:r>
        <w:rPr>
          <w:sz w:val="12"/>
        </w:rPr>
        <w:t xml:space="preserve">Two neatly opposed scenarios for the future of the world order illustrate the range of possibilities, albeit at the risk of oversimplification. The first scenario entails the premature crumbling of the post-Westphalian system. </w:t>
      </w:r>
      <w:r>
        <w:rPr>
          <w:rStyle w:val="StyleUnderline"/>
        </w:rPr>
        <w:t>One or more of the acute tensions apparent today evolves into</w:t>
      </w:r>
      <w:r>
        <w:rPr>
          <w:sz w:val="12"/>
        </w:rPr>
        <w:t xml:space="preserve"> an open and </w:t>
      </w:r>
      <w:r>
        <w:rPr>
          <w:rStyle w:val="StyleUnderline"/>
        </w:rPr>
        <w:t xml:space="preserve">traditional </w:t>
      </w:r>
      <w:r w:rsidRPr="007F51E6">
        <w:rPr>
          <w:rStyle w:val="Emphasis"/>
          <w:highlight w:val="yellow"/>
        </w:rPr>
        <w:t>conflict</w:t>
      </w:r>
      <w:r w:rsidRPr="008B511B">
        <w:rPr>
          <w:rStyle w:val="StyleUnderline"/>
        </w:rPr>
        <w:t xml:space="preserve"> between</w:t>
      </w:r>
      <w:r>
        <w:rPr>
          <w:rStyle w:val="StyleUnderline"/>
        </w:rPr>
        <w:t xml:space="preserve"> states, perhaps</w:t>
      </w:r>
      <w:r>
        <w:rPr>
          <w:sz w:val="12"/>
        </w:rPr>
        <w:t xml:space="preserve"> even </w:t>
      </w:r>
      <w:r w:rsidRPr="007F51E6">
        <w:rPr>
          <w:rStyle w:val="Emphasis"/>
          <w:highlight w:val="yellow"/>
        </w:rPr>
        <w:t>involving</w:t>
      </w:r>
      <w:r>
        <w:rPr>
          <w:rStyle w:val="Emphasis"/>
        </w:rPr>
        <w:t xml:space="preserve"> the use of </w:t>
      </w:r>
      <w:r w:rsidRPr="007F51E6">
        <w:rPr>
          <w:rStyle w:val="Emphasis"/>
          <w:highlight w:val="yellow"/>
        </w:rPr>
        <w:t>nuclear weapons.</w:t>
      </w:r>
      <w:r>
        <w:rPr>
          <w:rStyle w:val="StyleUnderline"/>
        </w:rPr>
        <w:t xml:space="preserve"> The crisis </w:t>
      </w:r>
      <w:r w:rsidRPr="007F51E6">
        <w:rPr>
          <w:rStyle w:val="StyleUnderline"/>
          <w:highlight w:val="yellow"/>
        </w:rPr>
        <w:t>might be triggered by a collapse of the global economic</w:t>
      </w:r>
      <w:r w:rsidRPr="008B511B">
        <w:rPr>
          <w:rStyle w:val="StyleUnderline"/>
        </w:rPr>
        <w:t xml:space="preserve"> </w:t>
      </w:r>
      <w:r>
        <w:rPr>
          <w:rStyle w:val="StyleUnderline"/>
        </w:rPr>
        <w:t xml:space="preserve">and financial </w:t>
      </w:r>
      <w:r w:rsidRPr="007F51E6">
        <w:rPr>
          <w:rStyle w:val="StyleUnderline"/>
          <w:highlight w:val="yellow"/>
        </w:rPr>
        <w:t>system</w:t>
      </w:r>
      <w:r>
        <w:rPr>
          <w:sz w:val="12"/>
        </w:rPr>
        <w:t xml:space="preserve">, the vulnerability of which we have just experienced, </w:t>
      </w:r>
      <w:r>
        <w:rPr>
          <w:rStyle w:val="StyleUnderline"/>
        </w:rPr>
        <w:t xml:space="preserve">and the prospect of </w:t>
      </w:r>
      <w:r w:rsidRPr="007F51E6">
        <w:rPr>
          <w:rStyle w:val="StyleUnderline"/>
          <w:highlight w:val="yellow"/>
        </w:rPr>
        <w:t>a second Great Depression, with consequences for peace</w:t>
      </w:r>
      <w:r w:rsidRPr="008B511B">
        <w:rPr>
          <w:rStyle w:val="StyleUnderline"/>
        </w:rPr>
        <w:t xml:space="preserve"> and democracy </w:t>
      </w:r>
      <w:r w:rsidRPr="007F51E6">
        <w:rPr>
          <w:rStyle w:val="StyleUnderline"/>
          <w:highlight w:val="yellow"/>
        </w:rPr>
        <w:t>similar to</w:t>
      </w:r>
      <w:r w:rsidRPr="008B511B">
        <w:rPr>
          <w:rStyle w:val="StyleUnderline"/>
        </w:rPr>
        <w:t xml:space="preserve"> those of </w:t>
      </w:r>
      <w:r w:rsidRPr="007F51E6">
        <w:rPr>
          <w:rStyle w:val="StyleUnderline"/>
          <w:highlight w:val="yellow"/>
        </w:rPr>
        <w:t>the first</w:t>
      </w:r>
      <w:r>
        <w:rPr>
          <w:sz w:val="12"/>
        </w:rPr>
        <w:t xml:space="preserve">. Whatever the trigger, </w:t>
      </w:r>
      <w:r w:rsidRPr="008B511B">
        <w:rPr>
          <w:rStyle w:val="StyleUnderline"/>
        </w:rPr>
        <w:t xml:space="preserve">the </w:t>
      </w:r>
      <w:r w:rsidRPr="007F51E6">
        <w:rPr>
          <w:rStyle w:val="StyleUnderline"/>
          <w:highlight w:val="yellow"/>
        </w:rPr>
        <w:t>unlimited exercise of</w:t>
      </w:r>
      <w:r w:rsidRPr="008B511B">
        <w:rPr>
          <w:rStyle w:val="StyleUnderline"/>
        </w:rPr>
        <w:t xml:space="preserve"> </w:t>
      </w:r>
      <w:r>
        <w:rPr>
          <w:rStyle w:val="StyleUnderline"/>
        </w:rPr>
        <w:t xml:space="preserve">national </w:t>
      </w:r>
      <w:r w:rsidRPr="007F51E6">
        <w:rPr>
          <w:rStyle w:val="StyleUnderline"/>
          <w:highlight w:val="yellow"/>
        </w:rPr>
        <w:t>sovereignty</w:t>
      </w:r>
      <w:r>
        <w:rPr>
          <w:rStyle w:val="StyleUnderline"/>
        </w:rPr>
        <w:t xml:space="preserve">, exclusive </w:t>
      </w:r>
      <w:r w:rsidRPr="007F51E6">
        <w:rPr>
          <w:rStyle w:val="StyleUnderline"/>
          <w:highlight w:val="yellow"/>
        </w:rPr>
        <w:t>self-interest and rejection of outside interference</w:t>
      </w:r>
      <w:r>
        <w:rPr>
          <w:sz w:val="12"/>
        </w:rPr>
        <w:t xml:space="preserve"> would self-interest and rejection of outside interference </w:t>
      </w:r>
      <w:r w:rsidRPr="007F51E6">
        <w:rPr>
          <w:rStyle w:val="StyleUnderline"/>
          <w:highlight w:val="yellow"/>
        </w:rPr>
        <w:t>would</w:t>
      </w:r>
      <w:r>
        <w:rPr>
          <w:sz w:val="12"/>
        </w:rPr>
        <w:t xml:space="preserve"> likely </w:t>
      </w:r>
      <w:r>
        <w:rPr>
          <w:rStyle w:val="StyleUnderline"/>
        </w:rPr>
        <w:t xml:space="preserve">be amplified, </w:t>
      </w:r>
      <w:r w:rsidRPr="007F51E6">
        <w:rPr>
          <w:rStyle w:val="Emphasis"/>
          <w:highlight w:val="yellow"/>
        </w:rPr>
        <w:t>empty</w:t>
      </w:r>
      <w:r>
        <w:rPr>
          <w:rStyle w:val="StyleUnderline"/>
        </w:rPr>
        <w:t>ing</w:t>
      </w:r>
      <w:r>
        <w:rPr>
          <w:sz w:val="12"/>
        </w:rPr>
        <w:t xml:space="preserve">, perhaps entirely, the half-full glass of </w:t>
      </w:r>
      <w:r w:rsidRPr="007F51E6">
        <w:rPr>
          <w:rStyle w:val="Emphasis"/>
          <w:highlight w:val="yellow"/>
        </w:rPr>
        <w:t>multilateralism</w:t>
      </w:r>
      <w:r>
        <w:rPr>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Pr>
          <w:rStyle w:val="StyleUnderline"/>
        </w:rPr>
        <w:t>Familiar issues of creed and identity could be exacerbated</w:t>
      </w:r>
      <w:r>
        <w:rPr>
          <w:sz w:val="12"/>
        </w:rPr>
        <w:t xml:space="preserve">. One way or another, the </w:t>
      </w:r>
      <w:r>
        <w:rPr>
          <w:rStyle w:val="StyleUnderline"/>
        </w:rPr>
        <w:t xml:space="preserve">secular </w:t>
      </w:r>
      <w:r w:rsidRPr="007F51E6">
        <w:rPr>
          <w:rStyle w:val="StyleUnderline"/>
          <w:highlight w:val="yellow"/>
        </w:rPr>
        <w:t>rational approach would be sidestepped by</w:t>
      </w:r>
      <w:r>
        <w:rPr>
          <w:rStyle w:val="StyleUnderline"/>
        </w:rPr>
        <w:t xml:space="preserve"> a return to theocratic absolutes</w:t>
      </w:r>
      <w:r>
        <w:rPr>
          <w:sz w:val="12"/>
        </w:rPr>
        <w:t xml:space="preserve">, competing or </w:t>
      </w:r>
      <w:r>
        <w:rPr>
          <w:rStyle w:val="StyleUnderline"/>
        </w:rPr>
        <w:t>converging with</w:t>
      </w:r>
      <w:r>
        <w:rPr>
          <w:sz w:val="12"/>
        </w:rPr>
        <w:t xml:space="preserve"> secular absolutes such as </w:t>
      </w:r>
      <w:r w:rsidRPr="007F51E6">
        <w:rPr>
          <w:rStyle w:val="Emphasis"/>
          <w:highlight w:val="yellow"/>
        </w:rPr>
        <w:t>unbridled nationalism</w:t>
      </w:r>
      <w:r w:rsidRPr="008B511B">
        <w:rPr>
          <w:b/>
          <w:sz w:val="12"/>
        </w:rPr>
        <w:t>.</w:t>
      </w:r>
    </w:p>
    <w:p w14:paraId="5F7DD0A1" w14:textId="392CDA79" w:rsidR="00243CC7" w:rsidRDefault="000C5923" w:rsidP="00243CC7">
      <w:pPr>
        <w:pStyle w:val="Heading3"/>
      </w:pPr>
      <w:r>
        <w:t xml:space="preserve">Econ – They </w:t>
      </w:r>
      <w:proofErr w:type="gramStart"/>
      <w:r>
        <w:t>Say</w:t>
      </w:r>
      <w:proofErr w:type="gramEnd"/>
      <w:r w:rsidR="00243CC7">
        <w:t xml:space="preserve"> </w:t>
      </w:r>
      <w:r>
        <w:t>“</w:t>
      </w:r>
      <w:r w:rsidR="00243CC7">
        <w:t>No War</w:t>
      </w:r>
      <w:r>
        <w:t>”</w:t>
      </w:r>
    </w:p>
    <w:p w14:paraId="78B9A333" w14:textId="77777777" w:rsidR="00243CC7" w:rsidRPr="00093287" w:rsidRDefault="00243CC7" w:rsidP="00243CC7">
      <w:pPr>
        <w:pStyle w:val="Heading4"/>
        <w:rPr>
          <w:rFonts w:cs="Times New Roman"/>
        </w:rPr>
      </w:pPr>
      <w:r w:rsidRPr="00093287">
        <w:rPr>
          <w:rFonts w:cs="Times New Roman"/>
        </w:rPr>
        <w:t>Econo</w:t>
      </w:r>
      <w:r>
        <w:rPr>
          <w:rFonts w:cs="Times New Roman"/>
        </w:rPr>
        <w:t xml:space="preserve">mic decline causes global war </w:t>
      </w:r>
    </w:p>
    <w:p w14:paraId="04B6DF41" w14:textId="77777777" w:rsidR="00243CC7" w:rsidRPr="00093287" w:rsidRDefault="00243CC7" w:rsidP="00243CC7">
      <w:r w:rsidRPr="00093287">
        <w:rPr>
          <w:rStyle w:val="Style13ptBold"/>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w:t>
      </w:r>
      <w:proofErr w:type="spellStart"/>
      <w:r w:rsidRPr="00093287">
        <w:t>Brauer</w:t>
      </w:r>
      <w:proofErr w:type="spellEnd"/>
      <w:r w:rsidRPr="00093287">
        <w:t>, p. 213-215)</w:t>
      </w:r>
    </w:p>
    <w:p w14:paraId="769F80AD" w14:textId="77777777" w:rsidR="00243CC7" w:rsidRPr="00093287" w:rsidRDefault="00243CC7" w:rsidP="00243CC7"/>
    <w:p w14:paraId="6018524D" w14:textId="77777777" w:rsidR="00243CC7" w:rsidRDefault="00243CC7" w:rsidP="00243CC7">
      <w:pPr>
        <w:rPr>
          <w:sz w:val="12"/>
        </w:rPr>
      </w:pPr>
      <w:r w:rsidRPr="00C54D91">
        <w:rPr>
          <w:sz w:val="12"/>
        </w:rPr>
        <w:t>Less intuitive is how periods of</w:t>
      </w:r>
      <w:r w:rsidRPr="00C54D91">
        <w:rPr>
          <w:b/>
          <w:sz w:val="12"/>
        </w:rPr>
        <w:t xml:space="preserve"> </w:t>
      </w:r>
      <w:r w:rsidRPr="005447BA">
        <w:rPr>
          <w:rStyle w:val="StyleUnderline"/>
          <w:highlight w:val="yellow"/>
        </w:rPr>
        <w:t>economic decline ma</w:t>
      </w:r>
      <w:r w:rsidRPr="005447BA">
        <w:rPr>
          <w:rStyle w:val="Heading3Char"/>
          <w:b w:val="0"/>
          <w:sz w:val="20"/>
          <w:szCs w:val="20"/>
          <w:highlight w:val="yellow"/>
        </w:rPr>
        <w:t xml:space="preserve">y </w:t>
      </w:r>
      <w:r w:rsidRPr="005447BA">
        <w:rPr>
          <w:rStyle w:val="Emphasis"/>
          <w:highlight w:val="yellow"/>
        </w:rPr>
        <w:t>increase the likelihood of</w:t>
      </w:r>
      <w:r w:rsidRPr="00C54D91">
        <w:rPr>
          <w:rStyle w:val="Emphasis"/>
        </w:rPr>
        <w:t xml:space="preserve"> external </w:t>
      </w:r>
      <w:r w:rsidRPr="005447BA">
        <w:rPr>
          <w:rStyle w:val="Emphasis"/>
          <w:highlight w:val="yellow"/>
        </w:rPr>
        <w:t>conflict</w:t>
      </w:r>
      <w:r w:rsidRPr="00C54D91">
        <w:rPr>
          <w:sz w:val="12"/>
        </w:rPr>
        <w:t xml:space="preserve">. Political science literature has contributed a moderate degree of attention to the impact of economic decline and the security and </w:t>
      </w:r>
      <w:proofErr w:type="spellStart"/>
      <w:r w:rsidRPr="00C54D91">
        <w:rPr>
          <w:sz w:val="12"/>
        </w:rPr>
        <w:t>defence</w:t>
      </w:r>
      <w:proofErr w:type="spellEnd"/>
      <w:r w:rsidRPr="00C54D91">
        <w:rPr>
          <w:sz w:val="12"/>
        </w:rPr>
        <w:t xml:space="preserve"> </w:t>
      </w:r>
      <w:proofErr w:type="spellStart"/>
      <w:r w:rsidRPr="00C54D91">
        <w:rPr>
          <w:sz w:val="12"/>
        </w:rPr>
        <w:t>behaviour</w:t>
      </w:r>
      <w:proofErr w:type="spellEnd"/>
      <w:r w:rsidRPr="00C54D91">
        <w:rPr>
          <w:sz w:val="12"/>
        </w:rPr>
        <w:t xml:space="preserve"> of interdependent states. Research in this vein has been considered at systemic, dyadic and national levels. Several notable contributions follow. First, on the systemic level, </w:t>
      </w:r>
      <w:proofErr w:type="spellStart"/>
      <w:r w:rsidRPr="00C54D91">
        <w:rPr>
          <w:sz w:val="12"/>
        </w:rPr>
        <w:t>Pollins</w:t>
      </w:r>
      <w:proofErr w:type="spellEnd"/>
      <w:r w:rsidRPr="00C54D91">
        <w:rPr>
          <w:sz w:val="12"/>
        </w:rPr>
        <w:t xml:space="preserve"> (2008) advances </w:t>
      </w:r>
      <w:proofErr w:type="spellStart"/>
      <w:r w:rsidRPr="00C54D91">
        <w:rPr>
          <w:sz w:val="12"/>
        </w:rPr>
        <w:t>Modelski</w:t>
      </w:r>
      <w:proofErr w:type="spellEnd"/>
      <w:r w:rsidRPr="00C54D91">
        <w:rPr>
          <w:sz w:val="12"/>
        </w:rPr>
        <w:t xml:space="preserve">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5447BA">
        <w:rPr>
          <w:rStyle w:val="StyleUnderline"/>
          <w:highlight w:val="yellow"/>
        </w:rPr>
        <w:t>crises</w:t>
      </w:r>
      <w:r w:rsidRPr="00C54D91">
        <w:rPr>
          <w:rStyle w:val="StyleUnderline"/>
        </w:rPr>
        <w:t xml:space="preserve"> could </w:t>
      </w:r>
      <w:r w:rsidRPr="005447BA">
        <w:rPr>
          <w:rStyle w:val="StyleUnderline"/>
          <w:highlight w:val="yellow"/>
        </w:rPr>
        <w:t>usher</w:t>
      </w:r>
      <w:r w:rsidRPr="00C54D91">
        <w:rPr>
          <w:rStyle w:val="StyleUnderline"/>
        </w:rPr>
        <w:t xml:space="preserve"> in a </w:t>
      </w:r>
      <w:r w:rsidRPr="005447BA">
        <w:rPr>
          <w:rStyle w:val="StyleUnderline"/>
          <w:highlight w:val="yellow"/>
        </w:rPr>
        <w:t>redistribution of</w:t>
      </w:r>
      <w:r w:rsidRPr="00C54D91">
        <w:rPr>
          <w:rStyle w:val="StyleUnderline"/>
        </w:rPr>
        <w:t xml:space="preserve"> relative </w:t>
      </w:r>
      <w:r w:rsidRPr="005447BA">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5447BA">
        <w:rPr>
          <w:rStyle w:val="Emphasis"/>
          <w:highlight w:val="yellow"/>
        </w:rPr>
        <w:t>increasing</w:t>
      </w:r>
      <w:r w:rsidRPr="00C54D91">
        <w:rPr>
          <w:rStyle w:val="Emphasis"/>
        </w:rPr>
        <w:t xml:space="preserve"> the </w:t>
      </w:r>
      <w:r w:rsidRPr="005447BA">
        <w:rPr>
          <w:rStyle w:val="Emphasis"/>
          <w:highlight w:val="yellow"/>
        </w:rPr>
        <w:t>risk of miscalculation</w:t>
      </w:r>
      <w:r w:rsidRPr="00C54D91">
        <w:rPr>
          <w:b/>
          <w:sz w:val="12"/>
        </w:rPr>
        <w:t xml:space="preserve"> (</w:t>
      </w:r>
      <w:proofErr w:type="spellStart"/>
      <w:r w:rsidRPr="00C54D91">
        <w:rPr>
          <w:sz w:val="12"/>
        </w:rPr>
        <w:t>Feaver</w:t>
      </w:r>
      <w:proofErr w:type="spellEnd"/>
      <w:r w:rsidRPr="00C54D91">
        <w:rPr>
          <w:sz w:val="12"/>
        </w:rPr>
        <w:t>,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w:t>
      </w:r>
      <w:proofErr w:type="spellStart"/>
      <w:r w:rsidRPr="00C54D91">
        <w:rPr>
          <w:sz w:val="12"/>
        </w:rPr>
        <w:t>Pollins</w:t>
      </w:r>
      <w:proofErr w:type="spellEnd"/>
      <w:r w:rsidRPr="00C54D91">
        <w:rPr>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5447BA">
        <w:rPr>
          <w:rStyle w:val="StyleUnderline"/>
          <w:highlight w:val="yellow"/>
        </w:rPr>
        <w:t>trade' is a</w:t>
      </w:r>
      <w:r w:rsidRPr="005447BA">
        <w:rPr>
          <w:b/>
          <w:sz w:val="12"/>
          <w:highlight w:val="yellow"/>
        </w:rPr>
        <w:t xml:space="preserve"> </w:t>
      </w:r>
      <w:r w:rsidRPr="005447BA">
        <w:rPr>
          <w:rStyle w:val="Emphasis"/>
          <w:highlight w:val="yellow"/>
        </w:rPr>
        <w:t>significant variable</w:t>
      </w:r>
      <w:r w:rsidRPr="005447BA">
        <w:rPr>
          <w:rStyle w:val="Heading3Char"/>
          <w:b w:val="0"/>
          <w:sz w:val="20"/>
          <w:szCs w:val="20"/>
          <w:highlight w:val="yellow"/>
        </w:rPr>
        <w:t xml:space="preserve"> in</w:t>
      </w:r>
      <w:r w:rsidRPr="00C54D91">
        <w:rPr>
          <w:rStyle w:val="StyleUnderline"/>
        </w:rPr>
        <w:t xml:space="preserve"> understanding economic conditions and security </w:t>
      </w:r>
      <w:proofErr w:type="spellStart"/>
      <w:r w:rsidRPr="005447BA">
        <w:rPr>
          <w:rStyle w:val="StyleUnderline"/>
          <w:highlight w:val="yellow"/>
        </w:rPr>
        <w:t>behaviour</w:t>
      </w:r>
      <w:proofErr w:type="spellEnd"/>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5447BA">
        <w:rPr>
          <w:rStyle w:val="StyleUnderline"/>
          <w:highlight w:val="yellow"/>
        </w:rPr>
        <w:t>if</w:t>
      </w:r>
      <w:r w:rsidRPr="00C54D91">
        <w:rPr>
          <w:rStyle w:val="StyleUnderline"/>
        </w:rPr>
        <w:t xml:space="preserve"> the </w:t>
      </w:r>
      <w:r w:rsidRPr="005447BA">
        <w:rPr>
          <w:rStyle w:val="StyleUnderline"/>
          <w:highlight w:val="yellow"/>
        </w:rPr>
        <w:t>expectations of</w:t>
      </w:r>
      <w:r w:rsidRPr="00C54D91">
        <w:rPr>
          <w:rStyle w:val="StyleUnderline"/>
        </w:rPr>
        <w:t xml:space="preserve"> future </w:t>
      </w:r>
      <w:r w:rsidRPr="005447BA">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5447BA">
        <w:rPr>
          <w:rStyle w:val="Emphasis"/>
          <w:highlight w:val="yellow"/>
        </w:rPr>
        <w:t>conflict increases</w:t>
      </w:r>
      <w:r w:rsidRPr="00C54D91">
        <w:rPr>
          <w:rStyle w:val="StyleUnderline"/>
        </w:rPr>
        <w:t>, as states will be inclined to use force to gain access to those resources</w:t>
      </w:r>
      <w:r w:rsidRPr="00C54D91">
        <w:rPr>
          <w:rStyle w:val="Heading3Char"/>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either on its own or because it triggers protectionist moves by interdependent states.4 Third,</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b w:val="0"/>
          <w:sz w:val="20"/>
          <w:szCs w:val="20"/>
        </w:rPr>
        <w:t xml:space="preserve">a </w:t>
      </w:r>
      <w:r w:rsidRPr="005447BA">
        <w:rPr>
          <w:rStyle w:val="Heading3Char"/>
          <w:b w:val="0"/>
          <w:sz w:val="20"/>
          <w:szCs w:val="20"/>
          <w:highlight w:val="yellow"/>
        </w:rPr>
        <w:t>s</w:t>
      </w:r>
      <w:r w:rsidRPr="005447BA">
        <w:rPr>
          <w:rStyle w:val="Emphasis"/>
          <w:highlight w:val="yellow"/>
        </w:rPr>
        <w:t>trong correlat</w:t>
      </w:r>
      <w:r w:rsidRPr="005447BA">
        <w:rPr>
          <w:rStyle w:val="Heading3Char"/>
          <w:b w:val="0"/>
          <w:sz w:val="20"/>
          <w:szCs w:val="20"/>
          <w:highlight w:val="yellow"/>
        </w:rPr>
        <w:t xml:space="preserve">ion </w:t>
      </w:r>
      <w:r w:rsidRPr="005447BA">
        <w:rPr>
          <w:rStyle w:val="StyleUnderline"/>
          <w:highlight w:val="yellow"/>
        </w:rPr>
        <w:t>between</w:t>
      </w:r>
      <w:r w:rsidRPr="00C54D91">
        <w:rPr>
          <w:rStyle w:val="StyleUnderline"/>
        </w:rPr>
        <w:t xml:space="preserve"> internal conflict and external </w:t>
      </w:r>
      <w:r w:rsidRPr="005447BA">
        <w:rPr>
          <w:rStyle w:val="Heading3Char"/>
          <w:b w:val="0"/>
          <w:sz w:val="20"/>
          <w:szCs w:val="20"/>
          <w:highlight w:val="yellow"/>
        </w:rPr>
        <w:t>conflict</w:t>
      </w:r>
      <w:r w:rsidRPr="00C54D91">
        <w:rPr>
          <w:rStyle w:val="Heading3Char"/>
          <w:b w:val="0"/>
          <w:sz w:val="20"/>
          <w:szCs w:val="20"/>
        </w:rPr>
        <w:t xml:space="preserve">, </w:t>
      </w:r>
      <w:r w:rsidRPr="00C54D91">
        <w:rPr>
          <w:rStyle w:val="Emphasis"/>
        </w:rPr>
        <w:t xml:space="preserve">particularly </w:t>
      </w:r>
      <w:r w:rsidRPr="005447BA">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5447BA">
        <w:rPr>
          <w:rStyle w:val="Emphasis"/>
          <w:highlight w:val="yellow"/>
        </w:rPr>
        <w:t>economic downturn</w:t>
      </w:r>
      <w:r w:rsidRPr="00C54D91">
        <w:rPr>
          <w:sz w:val="12"/>
        </w:rPr>
        <w:t xml:space="preserve">. They write: The linkages between internal and external conflict and prosperity are strong and mutually reinforcing. Economic conflict tends to spawn internal conflict, which in turn returns the </w:t>
      </w:r>
      <w:proofErr w:type="spellStart"/>
      <w:r w:rsidRPr="00C54D91">
        <w:rPr>
          <w:sz w:val="12"/>
        </w:rPr>
        <w:t>favour</w:t>
      </w:r>
      <w:proofErr w:type="spellEnd"/>
      <w:r w:rsidRPr="00C54D91">
        <w:rPr>
          <w:sz w:val="12"/>
        </w:rPr>
        <w:t>. Moreover, the</w:t>
      </w:r>
      <w:r w:rsidRPr="00C54D91">
        <w:rPr>
          <w:b/>
          <w:sz w:val="12"/>
        </w:rPr>
        <w:t xml:space="preserve"> </w:t>
      </w:r>
      <w:r w:rsidRPr="00C54D91">
        <w:rPr>
          <w:rStyle w:val="StyleUnderline"/>
        </w:rPr>
        <w:t xml:space="preserve">presence of a </w:t>
      </w:r>
      <w:r w:rsidRPr="005447BA">
        <w:rPr>
          <w:rStyle w:val="StyleUnderline"/>
          <w:highlight w:val="yellow"/>
        </w:rPr>
        <w:t>recession</w:t>
      </w:r>
      <w:r w:rsidRPr="00C54D91">
        <w:rPr>
          <w:rStyle w:val="StyleUnderline"/>
        </w:rPr>
        <w:t xml:space="preserve"> tends to </w:t>
      </w:r>
      <w:r w:rsidRPr="005447BA">
        <w:rPr>
          <w:rStyle w:val="Emphasis"/>
          <w:highlight w:val="yellow"/>
        </w:rPr>
        <w:t>amplify the extent</w:t>
      </w:r>
      <w:r w:rsidRPr="005447BA">
        <w:rPr>
          <w:rStyle w:val="StyleUnderline"/>
          <w:highlight w:val="yellow"/>
        </w:rPr>
        <w:t xml:space="preserve"> to which</w:t>
      </w:r>
      <w:r w:rsidRPr="00C54D91">
        <w:rPr>
          <w:rStyle w:val="StyleUnderline"/>
        </w:rPr>
        <w:t xml:space="preserve"> international and external </w:t>
      </w:r>
      <w:r w:rsidRPr="005447BA">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b w:val="0"/>
          <w:sz w:val="20"/>
          <w:szCs w:val="20"/>
        </w:rPr>
        <w:t xml:space="preserve"> </w:t>
      </w:r>
      <w:r w:rsidRPr="00C54D91">
        <w:rPr>
          <w:rStyle w:val="Emphasis"/>
        </w:rPr>
        <w:t>increase in the likelihood of terrorism</w:t>
      </w:r>
      <w:r w:rsidRPr="00C54D91">
        <w:rPr>
          <w:b/>
          <w:sz w:val="12"/>
        </w:rPr>
        <w:t xml:space="preserve"> (</w:t>
      </w:r>
      <w:r w:rsidRPr="00C54D91">
        <w:rPr>
          <w:sz w:val="12"/>
        </w:rPr>
        <w:t xml:space="preserve">Blomberg, Hess, &amp; </w:t>
      </w:r>
      <w:proofErr w:type="spellStart"/>
      <w:r w:rsidRPr="00C54D91">
        <w:rPr>
          <w:sz w:val="12"/>
        </w:rPr>
        <w:t>Weerapana</w:t>
      </w:r>
      <w:proofErr w:type="spellEnd"/>
      <w:r w:rsidRPr="00C54D91">
        <w:rPr>
          <w:sz w:val="12"/>
        </w:rPr>
        <w:t>,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5447BA">
        <w:rPr>
          <w:rStyle w:val="StyleUnderline"/>
          <w:highlight w:val="yellow"/>
        </w:rPr>
        <w:t>Diversionary theory" suggests</w:t>
      </w:r>
      <w:r w:rsidRPr="00C54D91">
        <w:rPr>
          <w:b/>
          <w:sz w:val="12"/>
        </w:rPr>
        <w:t xml:space="preserve"> that, </w:t>
      </w:r>
      <w:r w:rsidRPr="005447BA">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5447BA">
        <w:rPr>
          <w:rStyle w:val="StyleUnderline"/>
          <w:highlight w:val="yellow"/>
        </w:rPr>
        <w:t>governments have</w:t>
      </w:r>
      <w:r w:rsidRPr="00C54D91">
        <w:rPr>
          <w:rStyle w:val="StyleUnderline"/>
        </w:rPr>
        <w:t xml:space="preserve"> increased </w:t>
      </w:r>
      <w:r w:rsidRPr="005447BA">
        <w:rPr>
          <w:rStyle w:val="StyleUnderline"/>
          <w:highlight w:val="yellow"/>
        </w:rPr>
        <w:t xml:space="preserve">incentives to </w:t>
      </w:r>
      <w:r w:rsidRPr="005447BA">
        <w:rPr>
          <w:rStyle w:val="Emphasis"/>
          <w:highlight w:val="yellow"/>
        </w:rPr>
        <w:t>fabricate external</w:t>
      </w:r>
      <w:r w:rsidRPr="00C54D91">
        <w:rPr>
          <w:rStyle w:val="Emphasis"/>
        </w:rPr>
        <w:t xml:space="preserve"> </w:t>
      </w:r>
      <w:r w:rsidRPr="00C54D91">
        <w:rPr>
          <w:rStyle w:val="Heading3Char"/>
          <w:b w:val="0"/>
          <w:sz w:val="20"/>
          <w:szCs w:val="20"/>
        </w:rPr>
        <w:t xml:space="preserve">military </w:t>
      </w:r>
      <w:r w:rsidRPr="005447BA">
        <w:rPr>
          <w:rStyle w:val="Heading3Char"/>
          <w:b w:val="0"/>
          <w:sz w:val="20"/>
          <w:szCs w:val="20"/>
          <w:highlight w:val="yellow"/>
        </w:rPr>
        <w:t>conflicts to</w:t>
      </w:r>
      <w:r w:rsidRPr="00C54D91">
        <w:rPr>
          <w:rStyle w:val="Heading3Char"/>
          <w:b w:val="0"/>
          <w:sz w:val="20"/>
          <w:szCs w:val="20"/>
        </w:rPr>
        <w:t xml:space="preserve"> create a </w:t>
      </w:r>
      <w:r w:rsidRPr="005447BA">
        <w:rPr>
          <w:rStyle w:val="Heading3Char"/>
          <w:b w:val="0"/>
          <w:sz w:val="20"/>
          <w:szCs w:val="20"/>
          <w:highlight w:val="yellow"/>
        </w:rPr>
        <w:t>'rally around the flag'</w:t>
      </w:r>
      <w:r w:rsidRPr="00C54D91">
        <w:rPr>
          <w:b/>
          <w:sz w:val="12"/>
        </w:rPr>
        <w:t xml:space="preserve"> </w:t>
      </w:r>
      <w:r w:rsidRPr="00C54D91">
        <w:rPr>
          <w:rStyle w:val="Heading3Char"/>
          <w:b w:val="0"/>
          <w:sz w:val="20"/>
          <w:szCs w:val="20"/>
        </w:rPr>
        <w:t>effect</w:t>
      </w:r>
      <w:r w:rsidRPr="00C54D91">
        <w:rPr>
          <w:b/>
          <w:sz w:val="12"/>
        </w:rPr>
        <w:t xml:space="preserve">. </w:t>
      </w:r>
      <w:r w:rsidRPr="00C54D91">
        <w:rPr>
          <w:sz w:val="12"/>
        </w:rPr>
        <w:t xml:space="preserve">Wang (1996), </w:t>
      </w:r>
      <w:proofErr w:type="spellStart"/>
      <w:r w:rsidRPr="00C54D91">
        <w:rPr>
          <w:sz w:val="12"/>
        </w:rPr>
        <w:t>DeRouen</w:t>
      </w:r>
      <w:proofErr w:type="spellEnd"/>
      <w:r w:rsidRPr="00C54D91">
        <w:rPr>
          <w:sz w:val="12"/>
        </w:rPr>
        <w:t xml:space="preserve"> (1995). and Blomberg, Hess, and Thacker (2006) find supporting evidence showing that economic decline and use of force are at least indirectly correlated. </w:t>
      </w:r>
      <w:proofErr w:type="spellStart"/>
      <w:r w:rsidRPr="00C54D91">
        <w:rPr>
          <w:sz w:val="12"/>
        </w:rPr>
        <w:t>Gelpi</w:t>
      </w:r>
      <w:proofErr w:type="spellEnd"/>
      <w:r w:rsidRPr="00C54D91">
        <w:rPr>
          <w:sz w:val="12"/>
        </w:rPr>
        <w:t xml:space="preserve">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 xml:space="preserve">to lack of domestic support. </w:t>
      </w:r>
      <w:proofErr w:type="spellStart"/>
      <w:r w:rsidRPr="00C54D91">
        <w:rPr>
          <w:sz w:val="12"/>
        </w:rPr>
        <w:t>DeRouen</w:t>
      </w:r>
      <w:proofErr w:type="spellEnd"/>
      <w:r w:rsidRPr="00C54D91">
        <w:rPr>
          <w:sz w:val="12"/>
        </w:rPr>
        <w:t xml:space="preserve"> (2000) has provided evidence showing that</w:t>
      </w:r>
      <w:r w:rsidRPr="00C54D91">
        <w:rPr>
          <w:b/>
          <w:sz w:val="12"/>
        </w:rPr>
        <w:t xml:space="preserve"> </w:t>
      </w:r>
      <w:r w:rsidRPr="00C54D91">
        <w:rPr>
          <w:rStyle w:val="StyleUnderline"/>
        </w:rPr>
        <w:t xml:space="preserve">periods of </w:t>
      </w:r>
      <w:r w:rsidRPr="005447BA">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5447BA">
        <w:rPr>
          <w:rStyle w:val="Emphasis"/>
          <w:highlight w:val="yellow"/>
        </w:rPr>
        <w:t xml:space="preserve">statistically linked </w:t>
      </w:r>
      <w:r w:rsidRPr="005447BA">
        <w:rPr>
          <w:rStyle w:val="Heading3Char"/>
          <w:b w:val="0"/>
          <w:sz w:val="20"/>
          <w:szCs w:val="20"/>
          <w:highlight w:val="yellow"/>
        </w:rPr>
        <w:t>to</w:t>
      </w:r>
      <w:r w:rsidRPr="00C54D91">
        <w:rPr>
          <w:rStyle w:val="Heading3Char"/>
          <w:b w:val="0"/>
          <w:sz w:val="20"/>
          <w:szCs w:val="20"/>
        </w:rPr>
        <w:t xml:space="preserve"> an </w:t>
      </w:r>
      <w:r w:rsidRPr="005447BA">
        <w:rPr>
          <w:rStyle w:val="Heading3Char"/>
          <w:b w:val="0"/>
          <w:sz w:val="20"/>
          <w:szCs w:val="20"/>
          <w:highlight w:val="yellow"/>
        </w:rPr>
        <w:t>increase</w:t>
      </w:r>
      <w:r w:rsidRPr="00C54D91">
        <w:rPr>
          <w:rStyle w:val="Heading3Char"/>
          <w:b w:val="0"/>
          <w:sz w:val="20"/>
          <w:szCs w:val="20"/>
        </w:rPr>
        <w:t xml:space="preserve"> in the</w:t>
      </w:r>
      <w:r w:rsidRPr="00C54D91">
        <w:rPr>
          <w:sz w:val="12"/>
        </w:rPr>
        <w:t xml:space="preserve"> </w:t>
      </w:r>
      <w:r w:rsidRPr="00C54D91">
        <w:rPr>
          <w:rStyle w:val="Heading3Char"/>
          <w:b w:val="0"/>
          <w:sz w:val="20"/>
          <w:szCs w:val="20"/>
        </w:rPr>
        <w:t xml:space="preserve">use of </w:t>
      </w:r>
      <w:r w:rsidRPr="005447BA">
        <w:rPr>
          <w:rStyle w:val="Heading3Char"/>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14:paraId="201A2BB7" w14:textId="77777777" w:rsidR="00243CC7" w:rsidRPr="00051AD7" w:rsidRDefault="00243CC7" w:rsidP="00243CC7">
      <w:pPr>
        <w:pStyle w:val="Heading4"/>
      </w:pPr>
      <w:r>
        <w:t>Perception alone causes global instability</w:t>
      </w:r>
    </w:p>
    <w:p w14:paraId="270BD9DB" w14:textId="77777777" w:rsidR="00243CC7" w:rsidRDefault="00243CC7" w:rsidP="00243CC7">
      <w:r>
        <w:t xml:space="preserve">Harold </w:t>
      </w:r>
      <w:r w:rsidRPr="00051AD7">
        <w:rPr>
          <w:rStyle w:val="Style13ptBold"/>
        </w:rPr>
        <w:t>James</w:t>
      </w:r>
      <w:r>
        <w:t xml:space="preserve"> 7/3/</w:t>
      </w:r>
      <w:r w:rsidRPr="00051AD7">
        <w:rPr>
          <w:rStyle w:val="Style13ptBold"/>
        </w:rPr>
        <w:t>13</w:t>
      </w:r>
      <w:r>
        <w:t xml:space="preserve"> (Professor of History and International Affairs at Princeton University and Professor of History at the European University Institute, Florence, project syndicate, “financial crisis and war” http://www.project-syndicate.org/commentary/financial-crisis-and-war-by-harold-james#6ObpMZcq3uXv7puL.99)</w:t>
      </w:r>
    </w:p>
    <w:p w14:paraId="0CB18040" w14:textId="77777777" w:rsidR="00243CC7" w:rsidRPr="00051AD7" w:rsidRDefault="00243CC7" w:rsidP="00243CC7"/>
    <w:p w14:paraId="1091DAFD" w14:textId="77777777" w:rsidR="00243CC7" w:rsidRDefault="00243CC7" w:rsidP="00243CC7">
      <w:pPr>
        <w:rPr>
          <w:rStyle w:val="Emphasis"/>
        </w:rPr>
      </w:pPr>
      <w:r w:rsidRPr="00051AD7">
        <w:rPr>
          <w:sz w:val="10"/>
        </w:rPr>
        <w:t xml:space="preserve">The approach of the hundredth anniversary of the outbreak of World War I in 1914 has jolted politicians and commentators worried by the fragility of current global political and economic arrangements. Indeed, Luxembourg’s prime minister, Jean-Claude Juncker, recently argued that Europe’s growing north-south polarization has set the continent back by a century. </w:t>
      </w:r>
      <w:r w:rsidRPr="00004BA7">
        <w:rPr>
          <w:rStyle w:val="StyleUnderline"/>
          <w:highlight w:val="yellow"/>
        </w:rPr>
        <w:t>The</w:t>
      </w:r>
      <w:r w:rsidRPr="00051AD7">
        <w:rPr>
          <w:rStyle w:val="StyleUnderline"/>
        </w:rPr>
        <w:t xml:space="preserve"> lessons of </w:t>
      </w:r>
      <w:r w:rsidRPr="00004BA7">
        <w:rPr>
          <w:rStyle w:val="StyleUnderline"/>
          <w:highlight w:val="yellow"/>
        </w:rPr>
        <w:t>1914</w:t>
      </w:r>
      <w:r w:rsidRPr="00051AD7">
        <w:rPr>
          <w:rStyle w:val="StyleUnderline"/>
        </w:rPr>
        <w:t xml:space="preserve"> are about more</w:t>
      </w:r>
      <w:r w:rsidRPr="00051AD7">
        <w:rPr>
          <w:sz w:val="10"/>
        </w:rPr>
        <w:t xml:space="preserve"> </w:t>
      </w:r>
      <w:r w:rsidRPr="00D44808">
        <w:rPr>
          <w:rStyle w:val="StyleUnderline"/>
        </w:rPr>
        <w:t>than</w:t>
      </w:r>
      <w:r w:rsidRPr="00051AD7">
        <w:rPr>
          <w:sz w:val="10"/>
        </w:rPr>
        <w:t xml:space="preserve"> simply the dangers of </w:t>
      </w:r>
      <w:r w:rsidRPr="00051AD7">
        <w:rPr>
          <w:rStyle w:val="StyleUnderline"/>
        </w:rPr>
        <w:t>national animosities.</w:t>
      </w:r>
      <w:r w:rsidRPr="00051AD7">
        <w:rPr>
          <w:sz w:val="10"/>
        </w:rPr>
        <w:t xml:space="preserve"> </w:t>
      </w:r>
      <w:r w:rsidRPr="00051AD7">
        <w:rPr>
          <w:rStyle w:val="StyleUnderline"/>
        </w:rPr>
        <w:t xml:space="preserve">The </w:t>
      </w:r>
      <w:r w:rsidRPr="00004BA7">
        <w:rPr>
          <w:rStyle w:val="StyleUnderline"/>
          <w:highlight w:val="yellow"/>
        </w:rPr>
        <w:t>origins</w:t>
      </w:r>
      <w:r w:rsidRPr="00051AD7">
        <w:rPr>
          <w:rStyle w:val="StyleUnderline"/>
        </w:rPr>
        <w:t xml:space="preserve"> </w:t>
      </w:r>
      <w:r w:rsidRPr="00004BA7">
        <w:rPr>
          <w:rStyle w:val="StyleUnderline"/>
          <w:highlight w:val="yellow"/>
        </w:rPr>
        <w:t>of</w:t>
      </w:r>
      <w:r w:rsidRPr="00051AD7">
        <w:rPr>
          <w:rStyle w:val="StyleUnderline"/>
        </w:rPr>
        <w:t xml:space="preserve"> the Great </w:t>
      </w:r>
      <w:r w:rsidRPr="00004BA7">
        <w:rPr>
          <w:rStyle w:val="StyleUnderline"/>
          <w:highlight w:val="yellow"/>
        </w:rPr>
        <w:t>War</w:t>
      </w:r>
      <w:r w:rsidRPr="00051AD7">
        <w:rPr>
          <w:rStyle w:val="StyleUnderline"/>
        </w:rPr>
        <w:t xml:space="preserve"> </w:t>
      </w:r>
      <w:r w:rsidRPr="00004BA7">
        <w:rPr>
          <w:rStyle w:val="StyleUnderline"/>
          <w:highlight w:val="yellow"/>
        </w:rPr>
        <w:t>include</w:t>
      </w:r>
      <w:r w:rsidRPr="00051AD7">
        <w:rPr>
          <w:rStyle w:val="StyleUnderline"/>
        </w:rPr>
        <w:t xml:space="preserve"> a </w:t>
      </w:r>
      <w:r w:rsidRPr="00051AD7">
        <w:rPr>
          <w:sz w:val="10"/>
        </w:rPr>
        <w:t xml:space="preserve">fascinating </w:t>
      </w:r>
      <w:r w:rsidRPr="00004BA7">
        <w:rPr>
          <w:rStyle w:val="StyleUnderline"/>
          <w:highlight w:val="yellow"/>
        </w:rPr>
        <w:t>precedent concerning</w:t>
      </w:r>
      <w:r w:rsidRPr="00051AD7">
        <w:rPr>
          <w:rStyle w:val="StyleUnderline"/>
        </w:rPr>
        <w:t xml:space="preserve"> </w:t>
      </w:r>
      <w:r w:rsidRPr="00004BA7">
        <w:rPr>
          <w:rStyle w:val="StyleUnderline"/>
          <w:highlight w:val="yellow"/>
        </w:rPr>
        <w:t xml:space="preserve">how </w:t>
      </w:r>
      <w:r w:rsidRPr="00004BA7">
        <w:rPr>
          <w:rStyle w:val="Emphasis"/>
          <w:highlight w:val="yellow"/>
        </w:rPr>
        <w:t>financial globalization can become</w:t>
      </w:r>
      <w:r w:rsidRPr="00051AD7">
        <w:rPr>
          <w:rStyle w:val="Emphasis"/>
        </w:rPr>
        <w:t xml:space="preserve"> the equivalent of </w:t>
      </w:r>
      <w:r w:rsidRPr="00004BA7">
        <w:rPr>
          <w:rStyle w:val="Emphasis"/>
          <w:highlight w:val="yellow"/>
        </w:rPr>
        <w:t>a national arms race</w:t>
      </w:r>
      <w:r w:rsidRPr="00051AD7">
        <w:rPr>
          <w:sz w:val="10"/>
        </w:rPr>
        <w:t xml:space="preserve">, thereby </w:t>
      </w:r>
      <w:r w:rsidRPr="00004BA7">
        <w:rPr>
          <w:rStyle w:val="Emphasis"/>
          <w:highlight w:val="yellow"/>
        </w:rPr>
        <w:t>increasing</w:t>
      </w:r>
      <w:r w:rsidRPr="00051AD7">
        <w:rPr>
          <w:rStyle w:val="Emphasis"/>
        </w:rPr>
        <w:t xml:space="preserve"> the </w:t>
      </w:r>
      <w:r w:rsidRPr="00004BA7">
        <w:rPr>
          <w:rStyle w:val="Emphasis"/>
          <w:highlight w:val="yellow"/>
        </w:rPr>
        <w:t>vulnerability of the</w:t>
      </w:r>
      <w:r w:rsidRPr="00051AD7">
        <w:rPr>
          <w:rStyle w:val="Emphasis"/>
        </w:rPr>
        <w:t xml:space="preserve"> </w:t>
      </w:r>
      <w:r w:rsidRPr="00004BA7">
        <w:rPr>
          <w:rStyle w:val="Emphasis"/>
          <w:highlight w:val="yellow"/>
        </w:rPr>
        <w:t>international order.</w:t>
      </w:r>
      <w:r w:rsidRPr="00004BA7">
        <w:rPr>
          <w:sz w:val="10"/>
          <w:highlight w:val="yellow"/>
        </w:rPr>
        <w:t xml:space="preserve"> I</w:t>
      </w:r>
      <w:r w:rsidRPr="00051AD7">
        <w:rPr>
          <w:sz w:val="10"/>
        </w:rPr>
        <w:t xml:space="preserve">n 1907, a major financial crisis emanating from the United States affected the rest of the world and demonstrated the fragility of the entire international financial system. </w:t>
      </w:r>
      <w:r w:rsidRPr="00004BA7">
        <w:rPr>
          <w:rStyle w:val="StyleUnderline"/>
        </w:rPr>
        <w:t>The</w:t>
      </w:r>
      <w:r w:rsidRPr="00051AD7">
        <w:rPr>
          <w:rStyle w:val="StyleUnderline"/>
        </w:rPr>
        <w:t xml:space="preserve"> </w:t>
      </w:r>
      <w:r w:rsidRPr="00004BA7">
        <w:rPr>
          <w:rStyle w:val="StyleUnderline"/>
        </w:rPr>
        <w:t>response to the</w:t>
      </w:r>
      <w:r w:rsidRPr="00051AD7">
        <w:rPr>
          <w:rStyle w:val="StyleUnderline"/>
        </w:rPr>
        <w:t xml:space="preserve"> current </w:t>
      </w:r>
      <w:r w:rsidRPr="00004BA7">
        <w:rPr>
          <w:rStyle w:val="StyleUnderline"/>
        </w:rPr>
        <w:t>financial crisis is replaying a similar dynamic</w:t>
      </w:r>
      <w:r w:rsidRPr="00051AD7">
        <w:rPr>
          <w:rStyle w:val="StyleUnderline"/>
        </w:rPr>
        <w:t>.</w:t>
      </w:r>
      <w:r>
        <w:rPr>
          <w:rStyle w:val="StyleUnderline"/>
        </w:rPr>
        <w:t xml:space="preserve"> </w:t>
      </w:r>
      <w:r w:rsidRPr="00051AD7">
        <w:rPr>
          <w:sz w:val="10"/>
        </w:rPr>
        <w:t xml:space="preserve">Walter Bagehot’s 1873 classic Lombard Street described the City of London as “the greatest combination of economic power and economic delicacy that the world has ever seen.” In one influential interpretation, popularized by the novelist, </w:t>
      </w:r>
      <w:proofErr w:type="spellStart"/>
      <w:r w:rsidRPr="00051AD7">
        <w:rPr>
          <w:sz w:val="10"/>
        </w:rPr>
        <w:t>Labour</w:t>
      </w:r>
      <w:proofErr w:type="spellEnd"/>
      <w:r w:rsidRPr="00051AD7">
        <w:rPr>
          <w:sz w:val="10"/>
        </w:rPr>
        <w:t xml:space="preserve">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 The aftermath of the 1907 crash drove the hegemonic power of the time – Great Britain – to reflect on how it could use its financial clout to enhance its overall strategic capacity. That is the conclusion of an important recent book, Nicholas Lambert’s study of British economic planning and the First World War, entitled Planning Armageddon. Lambert demonstrates how, in a grand strategic gamble, Britain began to marry its military – and especially naval – predominance and its global financial leadership. Between 1905 and 1908, the British Admiralty developed the broad outlines of a plan for financial and economic warfare against Europe’s rising power, Germany. Economic warfare, if implemented in full, would wreck Germany’s financial system and force it out of any military conflict. When Britain’s naval visionaries confronted a rival in the form of the Kaiser’s Germany, they understood how power could thrive on financial fragility. 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 For Britain’s rivals, the financial panic of 1907 demonstrated the necessity of mobilizing financial power themselves. The US, for its part, recognized that it needed a central bank analogous to the Bank of England. American financiers were persuaded that New York needed to develop its own commercial trading system to handle bills of exchange in the same way as the London market and arrange their monetization (or “acceptance”). 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 Some of </w:t>
      </w:r>
      <w:r w:rsidRPr="00004BA7">
        <w:rPr>
          <w:rStyle w:val="StyleUnderline"/>
          <w:highlight w:val="yellow"/>
        </w:rPr>
        <w:t>the dynamics of the pre-1914</w:t>
      </w:r>
      <w:r w:rsidRPr="00051AD7">
        <w:rPr>
          <w:rStyle w:val="StyleUnderline"/>
        </w:rPr>
        <w:t xml:space="preserve"> </w:t>
      </w:r>
      <w:r w:rsidRPr="00004BA7">
        <w:rPr>
          <w:rStyle w:val="StyleUnderline"/>
          <w:highlight w:val="yellow"/>
        </w:rPr>
        <w:t>financial world are</w:t>
      </w:r>
      <w:r w:rsidRPr="00051AD7">
        <w:rPr>
          <w:sz w:val="10"/>
        </w:rPr>
        <w:t xml:space="preserve"> now </w:t>
      </w:r>
      <w:r w:rsidRPr="00004BA7">
        <w:rPr>
          <w:rStyle w:val="Emphasis"/>
          <w:highlight w:val="yellow"/>
        </w:rPr>
        <w:t>reemerging</w:t>
      </w:r>
      <w:r w:rsidRPr="00051AD7">
        <w:rPr>
          <w:sz w:val="10"/>
        </w:rPr>
        <w:t xml:space="preserve">. </w:t>
      </w:r>
      <w:r w:rsidRPr="00051AD7">
        <w:rPr>
          <w:rStyle w:val="StyleUnderline"/>
        </w:rPr>
        <w:t>In the aftermath of</w:t>
      </w:r>
      <w:r w:rsidRPr="00051AD7">
        <w:rPr>
          <w:sz w:val="10"/>
        </w:rPr>
        <w:t xml:space="preserve"> the </w:t>
      </w:r>
      <w:r w:rsidRPr="00051AD7">
        <w:rPr>
          <w:rStyle w:val="StyleUnderline"/>
        </w:rPr>
        <w:t>2008</w:t>
      </w:r>
      <w:r w:rsidRPr="00051AD7">
        <w:rPr>
          <w:sz w:val="10"/>
        </w:rPr>
        <w:t xml:space="preserve"> financial crisis, </w:t>
      </w:r>
      <w:r w:rsidRPr="00004BA7">
        <w:rPr>
          <w:rStyle w:val="StyleUnderline"/>
          <w:highlight w:val="yellow"/>
        </w:rPr>
        <w:t>financial institutions appear</w:t>
      </w:r>
      <w:r w:rsidRPr="00051AD7">
        <w:rPr>
          <w:rStyle w:val="StyleUnderline"/>
        </w:rPr>
        <w:t xml:space="preserve"> both </w:t>
      </w:r>
      <w:r w:rsidRPr="00004BA7">
        <w:rPr>
          <w:rStyle w:val="StyleUnderline"/>
          <w:highlight w:val="yellow"/>
        </w:rPr>
        <w:t>as</w:t>
      </w:r>
      <w:r w:rsidRPr="00051AD7">
        <w:rPr>
          <w:rStyle w:val="StyleUnderline"/>
        </w:rPr>
        <w:t xml:space="preserve"> dangerous </w:t>
      </w:r>
      <w:r w:rsidRPr="00004BA7">
        <w:rPr>
          <w:rStyle w:val="Emphasis"/>
          <w:highlight w:val="yellow"/>
        </w:rPr>
        <w:t>weapons of mass economic</w:t>
      </w:r>
      <w:r w:rsidRPr="00051AD7">
        <w:rPr>
          <w:rStyle w:val="Emphasis"/>
        </w:rPr>
        <w:t xml:space="preserve"> </w:t>
      </w:r>
      <w:r w:rsidRPr="00004BA7">
        <w:rPr>
          <w:rStyle w:val="Emphasis"/>
          <w:highlight w:val="yellow"/>
        </w:rPr>
        <w:t>destruction</w:t>
      </w:r>
      <w:r w:rsidRPr="00051AD7">
        <w:rPr>
          <w:rStyle w:val="StyleUnderline"/>
        </w:rPr>
        <w:t>, but also as potential instruments for the application of national power.</w:t>
      </w:r>
      <w:r>
        <w:rPr>
          <w:rStyle w:val="StyleUnderline"/>
        </w:rPr>
        <w:t xml:space="preserve"> </w:t>
      </w:r>
      <w:r w:rsidRPr="00051AD7">
        <w:rPr>
          <w:sz w:val="10"/>
        </w:rPr>
        <w:t xml:space="preserve">In managing the 2008 crisis, foreign banks’ dependence on US-dollar funding constituted a major weakness, and required the provision of large swap lines by the Federal Reserve. Addressing that flaw requires renationalization of banking, and breaking up the activities of large financial institutions. For European bankers, and some governments, current efforts by the US to revise its approach to the operation of foreign bank subsidiaries within its territory highlight that imperative. They view the US move as a new sort of financial protectionism and are threatening retaliation. 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051AD7">
        <w:rPr>
          <w:rStyle w:val="StyleUnderline"/>
        </w:rPr>
        <w:t xml:space="preserve">Many </w:t>
      </w:r>
      <w:r w:rsidRPr="00004BA7">
        <w:rPr>
          <w:rStyle w:val="StyleUnderline"/>
          <w:highlight w:val="yellow"/>
        </w:rPr>
        <w:t>countries have begun to look at</w:t>
      </w:r>
      <w:r w:rsidRPr="00051AD7">
        <w:rPr>
          <w:rStyle w:val="StyleUnderline"/>
        </w:rPr>
        <w:t xml:space="preserve"> financial </w:t>
      </w:r>
      <w:r w:rsidRPr="00004BA7">
        <w:rPr>
          <w:rStyle w:val="StyleUnderline"/>
          <w:highlight w:val="yellow"/>
        </w:rPr>
        <w:t>protectionism</w:t>
      </w:r>
      <w:r w:rsidRPr="00051AD7">
        <w:rPr>
          <w:rStyle w:val="StyleUnderline"/>
        </w:rPr>
        <w:t xml:space="preserve"> as a way </w:t>
      </w:r>
      <w:r w:rsidRPr="00004BA7">
        <w:rPr>
          <w:rStyle w:val="StyleUnderline"/>
          <w:highlight w:val="yellow"/>
        </w:rPr>
        <w:t>to increase</w:t>
      </w:r>
      <w:r w:rsidRPr="00051AD7">
        <w:rPr>
          <w:rStyle w:val="StyleUnderline"/>
        </w:rPr>
        <w:t xml:space="preserve"> their political </w:t>
      </w:r>
      <w:r w:rsidRPr="00004BA7">
        <w:rPr>
          <w:rStyle w:val="StyleUnderline"/>
          <w:highlight w:val="yellow"/>
        </w:rPr>
        <w:t>leverage</w:t>
      </w:r>
      <w:r w:rsidRPr="00051AD7">
        <w:rPr>
          <w:rStyle w:val="StyleUnderline"/>
        </w:rPr>
        <w:t>.</w:t>
      </w:r>
      <w:r>
        <w:rPr>
          <w:rStyle w:val="StyleUnderline"/>
        </w:rPr>
        <w:t xml:space="preserve"> </w:t>
      </w:r>
      <w:r w:rsidRPr="00051AD7">
        <w:rPr>
          <w:sz w:val="10"/>
        </w:rPr>
        <w:t xml:space="preserve">The next step in this logic is to think about how financial power can be directed to national advantage in the case of a diplomatic conflict. </w:t>
      </w:r>
      <w:r w:rsidRPr="00051AD7">
        <w:rPr>
          <w:rStyle w:val="StyleUnderline"/>
        </w:rPr>
        <w:t>Sanctions are</w:t>
      </w:r>
      <w:r w:rsidRPr="00051AD7">
        <w:rPr>
          <w:sz w:val="10"/>
        </w:rPr>
        <w:t xml:space="preserve"> a </w:t>
      </w:r>
      <w:r w:rsidRPr="00051AD7">
        <w:rPr>
          <w:rStyle w:val="StyleUnderline"/>
        </w:rPr>
        <w:t>routine</w:t>
      </w:r>
      <w:r w:rsidRPr="00051AD7">
        <w:rPr>
          <w:sz w:val="10"/>
        </w:rPr>
        <w:t xml:space="preserve"> (and not terribly successful) part of the pressure applied to rogue states like Iran and North Korea. </w:t>
      </w:r>
      <w:r w:rsidRPr="00051AD7">
        <w:rPr>
          <w:rStyle w:val="StyleUnderline"/>
        </w:rPr>
        <w:t>But financial pressure can be</w:t>
      </w:r>
      <w:r w:rsidRPr="00051AD7">
        <w:rPr>
          <w:sz w:val="10"/>
        </w:rPr>
        <w:t xml:space="preserve"> much more </w:t>
      </w:r>
      <w:r w:rsidRPr="00051AD7">
        <w:rPr>
          <w:rStyle w:val="StyleUnderline"/>
        </w:rPr>
        <w:t>powerfully applied to countries that are deeply embedded in the global economy.</w:t>
      </w:r>
      <w:r>
        <w:rPr>
          <w:rStyle w:val="StyleUnderline"/>
        </w:rPr>
        <w:t xml:space="preserve"> </w:t>
      </w:r>
      <w:r w:rsidRPr="00004BA7">
        <w:rPr>
          <w:rStyle w:val="StyleUnderline"/>
          <w:highlight w:val="yellow"/>
        </w:rPr>
        <w:t>In</w:t>
      </w:r>
      <w:r w:rsidRPr="00051AD7">
        <w:rPr>
          <w:sz w:val="10"/>
        </w:rPr>
        <w:t xml:space="preserve"> 1907, in </w:t>
      </w:r>
      <w:r w:rsidRPr="00004BA7">
        <w:rPr>
          <w:rStyle w:val="StyleUnderline"/>
          <w:highlight w:val="yellow"/>
        </w:rPr>
        <w:t>the wake of</w:t>
      </w:r>
      <w:r w:rsidRPr="00051AD7">
        <w:rPr>
          <w:rStyle w:val="StyleUnderline"/>
        </w:rPr>
        <w:t xml:space="preserve"> an epochal </w:t>
      </w:r>
      <w:r w:rsidRPr="00004BA7">
        <w:rPr>
          <w:rStyle w:val="StyleUnderline"/>
          <w:highlight w:val="yellow"/>
        </w:rPr>
        <w:t>financial crisis</w:t>
      </w:r>
      <w:r w:rsidRPr="00051AD7">
        <w:rPr>
          <w:rStyle w:val="StyleUnderline"/>
        </w:rPr>
        <w:t xml:space="preserve"> that almost brought a complete global collapse,</w:t>
      </w:r>
      <w:r w:rsidRPr="00051AD7">
        <w:rPr>
          <w:sz w:val="10"/>
        </w:rPr>
        <w:t xml:space="preserve"> several </w:t>
      </w:r>
      <w:r w:rsidRPr="00004BA7">
        <w:rPr>
          <w:rStyle w:val="StyleUnderline"/>
          <w:highlight w:val="yellow"/>
        </w:rPr>
        <w:t>countries</w:t>
      </w:r>
      <w:r w:rsidRPr="00051AD7">
        <w:rPr>
          <w:rStyle w:val="StyleUnderline"/>
        </w:rPr>
        <w:t xml:space="preserve"> started to </w:t>
      </w:r>
      <w:r w:rsidRPr="00004BA7">
        <w:rPr>
          <w:rStyle w:val="StyleUnderline"/>
          <w:highlight w:val="yellow"/>
        </w:rPr>
        <w:t>think of</w:t>
      </w:r>
      <w:r w:rsidRPr="00051AD7">
        <w:rPr>
          <w:rStyle w:val="StyleUnderline"/>
        </w:rPr>
        <w:t xml:space="preserve"> </w:t>
      </w:r>
      <w:r w:rsidRPr="00004BA7">
        <w:rPr>
          <w:rStyle w:val="StyleUnderline"/>
          <w:highlight w:val="yellow"/>
        </w:rPr>
        <w:t>finance</w:t>
      </w:r>
      <w:r w:rsidRPr="00051AD7">
        <w:rPr>
          <w:sz w:val="10"/>
        </w:rPr>
        <w:t xml:space="preserve"> primarily </w:t>
      </w:r>
      <w:r w:rsidRPr="00004BA7">
        <w:rPr>
          <w:rStyle w:val="StyleUnderline"/>
          <w:highlight w:val="yellow"/>
        </w:rPr>
        <w:t>as an instrument of</w:t>
      </w:r>
      <w:r w:rsidRPr="00051AD7">
        <w:rPr>
          <w:rStyle w:val="StyleUnderline"/>
        </w:rPr>
        <w:t xml:space="preserve"> raw </w:t>
      </w:r>
      <w:r w:rsidRPr="00004BA7">
        <w:rPr>
          <w:rStyle w:val="StyleUnderline"/>
          <w:highlight w:val="yellow"/>
        </w:rPr>
        <w:t>power</w:t>
      </w:r>
      <w:r w:rsidRPr="00051AD7">
        <w:rPr>
          <w:rStyle w:val="StyleUnderline"/>
        </w:rPr>
        <w:t xml:space="preserve"> that</w:t>
      </w:r>
      <w:r w:rsidRPr="00051AD7">
        <w:rPr>
          <w:sz w:val="10"/>
        </w:rPr>
        <w:t xml:space="preserve"> could and </w:t>
      </w:r>
      <w:r w:rsidRPr="00051AD7">
        <w:rPr>
          <w:rStyle w:val="StyleUnderline"/>
        </w:rPr>
        <w:t>should be turned to national advantage.</w:t>
      </w:r>
      <w:r w:rsidRPr="00051AD7">
        <w:rPr>
          <w:sz w:val="10"/>
        </w:rPr>
        <w:t xml:space="preserve"> </w:t>
      </w:r>
      <w:r w:rsidRPr="00004BA7">
        <w:rPr>
          <w:rStyle w:val="StyleUnderline"/>
          <w:highlight w:val="yellow"/>
        </w:rPr>
        <w:t>That</w:t>
      </w:r>
      <w:r w:rsidRPr="00051AD7">
        <w:rPr>
          <w:rStyle w:val="StyleUnderline"/>
        </w:rPr>
        <w:t xml:space="preserve"> kind of </w:t>
      </w:r>
      <w:r w:rsidRPr="00004BA7">
        <w:rPr>
          <w:rStyle w:val="StyleUnderline"/>
          <w:highlight w:val="yellow"/>
        </w:rPr>
        <w:t xml:space="preserve">thinking brought </w:t>
      </w:r>
      <w:r w:rsidRPr="00004BA7">
        <w:rPr>
          <w:rStyle w:val="Emphasis"/>
          <w:highlight w:val="yellow"/>
        </w:rPr>
        <w:t>war</w:t>
      </w:r>
      <w:r w:rsidRPr="00051AD7">
        <w:rPr>
          <w:sz w:val="10"/>
        </w:rPr>
        <w:t xml:space="preserve"> in 1914. </w:t>
      </w:r>
      <w:r w:rsidRPr="00051AD7">
        <w:rPr>
          <w:rStyle w:val="StyleUnderline"/>
        </w:rPr>
        <w:t>A century later</w:t>
      </w:r>
      <w:r w:rsidRPr="00051AD7">
        <w:rPr>
          <w:sz w:val="10"/>
        </w:rPr>
        <w:t xml:space="preserve">, in 2007-2008, </w:t>
      </w:r>
      <w:r w:rsidRPr="00051AD7">
        <w:rPr>
          <w:rStyle w:val="StyleUnderline"/>
        </w:rPr>
        <w:t xml:space="preserve">the world experienced an even greater financial shock, and </w:t>
      </w:r>
      <w:r w:rsidRPr="00004BA7">
        <w:rPr>
          <w:rStyle w:val="StyleUnderline"/>
          <w:highlight w:val="yellow"/>
        </w:rPr>
        <w:t xml:space="preserve">nationalistic passions have </w:t>
      </w:r>
      <w:r w:rsidRPr="00004BA7">
        <w:rPr>
          <w:rStyle w:val="Emphasis"/>
          <w:highlight w:val="yellow"/>
        </w:rPr>
        <w:t>flared up</w:t>
      </w:r>
      <w:r w:rsidRPr="00051AD7">
        <w:rPr>
          <w:rStyle w:val="StyleUnderline"/>
        </w:rPr>
        <w:t xml:space="preserve"> in its wake.</w:t>
      </w:r>
      <w:r w:rsidRPr="00051AD7">
        <w:rPr>
          <w:sz w:val="10"/>
        </w:rPr>
        <w:t xml:space="preserve"> </w:t>
      </w:r>
      <w:r w:rsidRPr="00004BA7">
        <w:rPr>
          <w:rStyle w:val="Emphasis"/>
          <w:highlight w:val="yellow"/>
        </w:rPr>
        <w:t>Destructive strategies may not be far behind.</w:t>
      </w:r>
    </w:p>
    <w:p w14:paraId="468AD72E" w14:textId="77777777" w:rsidR="00243CC7" w:rsidRPr="00284C61" w:rsidRDefault="00243CC7" w:rsidP="00243CC7">
      <w:pPr>
        <w:pStyle w:val="Heading4"/>
      </w:pPr>
      <w:r>
        <w:t>Decline causes escalatory wars in multiple regions</w:t>
      </w:r>
    </w:p>
    <w:p w14:paraId="576DCD30" w14:textId="77777777" w:rsidR="00243CC7" w:rsidRPr="00284C61" w:rsidRDefault="00243CC7" w:rsidP="00243CC7">
      <w:r w:rsidRPr="005661A6">
        <w:rPr>
          <w:rStyle w:val="Style13ptBold"/>
        </w:rPr>
        <w:t>Kemp 10</w:t>
      </w:r>
      <w:r w:rsidRPr="00284C61">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14:paraId="2A657D3C" w14:textId="77777777" w:rsidR="00243CC7" w:rsidRPr="00284C61" w:rsidRDefault="00243CC7" w:rsidP="00243CC7"/>
    <w:p w14:paraId="128235A0" w14:textId="77777777" w:rsidR="00243CC7" w:rsidRDefault="00243CC7" w:rsidP="00243CC7">
      <w:pPr>
        <w:rPr>
          <w:b/>
          <w:iCs/>
          <w:u w:val="single"/>
          <w:bdr w:val="single" w:sz="18" w:space="0" w:color="auto"/>
        </w:rPr>
      </w:pPr>
      <w:r w:rsidRPr="00284C61">
        <w:rPr>
          <w:sz w:val="16"/>
        </w:rPr>
        <w:t xml:space="preserve">The second scenario, called Mayhem and Chaos, is the opposite of the first scenario; everything that can go wrong does go wrong. The </w:t>
      </w:r>
      <w:r w:rsidRPr="00284C61">
        <w:rPr>
          <w:bCs/>
          <w:highlight w:val="yellow"/>
          <w:u w:val="single"/>
        </w:rPr>
        <w:t>world economic situation weakens</w:t>
      </w:r>
      <w:r w:rsidRPr="00284C61">
        <w:rPr>
          <w:sz w:val="16"/>
        </w:rPr>
        <w:t xml:space="preserve"> rather than strengthens, and India, China, and Japan suffer a major reduction in their growth rates, further weakening the global economy. As a result, </w:t>
      </w:r>
      <w:r w:rsidRPr="00284C61">
        <w:rPr>
          <w:bCs/>
          <w:u w:val="single"/>
        </w:rPr>
        <w:t>energy demand falls</w:t>
      </w:r>
      <w:r w:rsidRPr="00284C61">
        <w:rPr>
          <w:sz w:val="16"/>
        </w:rPr>
        <w:t xml:space="preserve"> and the price of fossil fuels plummets, </w:t>
      </w:r>
      <w:r w:rsidRPr="00284C61">
        <w:rPr>
          <w:bCs/>
          <w:u w:val="single"/>
        </w:rPr>
        <w:t>leading to</w:t>
      </w:r>
      <w:r w:rsidRPr="00284C61">
        <w:rPr>
          <w:sz w:val="16"/>
        </w:rPr>
        <w:t xml:space="preserve"> a financial </w:t>
      </w:r>
      <w:r w:rsidRPr="00284C61">
        <w:rPr>
          <w:bCs/>
          <w:u w:val="single"/>
        </w:rPr>
        <w:t>crisis for</w:t>
      </w:r>
      <w:r w:rsidRPr="00284C61">
        <w:rPr>
          <w:sz w:val="16"/>
        </w:rPr>
        <w:t xml:space="preserve"> the </w:t>
      </w:r>
      <w:r w:rsidRPr="00284C61">
        <w:rPr>
          <w:bCs/>
          <w:u w:val="single"/>
        </w:rPr>
        <w:t>energy-producing states</w:t>
      </w:r>
      <w:r w:rsidRPr="00284C61">
        <w:rPr>
          <w:sz w:val="16"/>
        </w:rPr>
        <w:t xml:space="preserve">, which are forced to cut back dramatically on expansion programs and social welfare. </w:t>
      </w:r>
      <w:r w:rsidRPr="00284C61">
        <w:rPr>
          <w:bCs/>
          <w:highlight w:val="yellow"/>
          <w:u w:val="single"/>
        </w:rPr>
        <w:t>That</w:t>
      </w:r>
      <w:r w:rsidRPr="00284C61">
        <w:rPr>
          <w:sz w:val="16"/>
        </w:rPr>
        <w:t xml:space="preserve"> in turn </w:t>
      </w:r>
      <w:r w:rsidRPr="00284C61">
        <w:rPr>
          <w:bCs/>
          <w:highlight w:val="yellow"/>
          <w:u w:val="single"/>
        </w:rPr>
        <w:t>leads to</w:t>
      </w:r>
      <w:r w:rsidRPr="00284C61">
        <w:rPr>
          <w:bCs/>
          <w:u w:val="single"/>
        </w:rPr>
        <w:t xml:space="preserve"> political </w:t>
      </w:r>
      <w:r w:rsidRPr="00284C61">
        <w:rPr>
          <w:bCs/>
          <w:highlight w:val="yellow"/>
          <w:u w:val="single"/>
        </w:rPr>
        <w:t>unrest</w:t>
      </w:r>
      <w:r w:rsidRPr="00284C61">
        <w:rPr>
          <w:bCs/>
          <w:u w:val="single"/>
        </w:rPr>
        <w:t>: and nurtures</w:t>
      </w:r>
      <w:r w:rsidRPr="00284C61">
        <w:rPr>
          <w:sz w:val="16"/>
        </w:rPr>
        <w:t xml:space="preserve"> different </w:t>
      </w:r>
      <w:r w:rsidRPr="00284C61">
        <w:rPr>
          <w:bCs/>
          <w:u w:val="single"/>
        </w:rPr>
        <w:t>radical groups</w:t>
      </w:r>
      <w:r w:rsidRPr="00284C61">
        <w:rPr>
          <w:sz w:val="16"/>
        </w:rPr>
        <w:t xml:space="preserve">, including, but not limited to, Islamic extremists. The internal stability of some countries is challenged, and </w:t>
      </w:r>
      <w:r w:rsidRPr="00284C61">
        <w:rPr>
          <w:bCs/>
          <w:highlight w:val="yellow"/>
          <w:u w:val="single"/>
        </w:rPr>
        <w:t>there are</w:t>
      </w:r>
      <w:r w:rsidRPr="00284C61">
        <w:rPr>
          <w:sz w:val="16"/>
        </w:rPr>
        <w:t xml:space="preserve"> more </w:t>
      </w:r>
      <w:r w:rsidRPr="00284C61">
        <w:rPr>
          <w:bCs/>
          <w:highlight w:val="yellow"/>
          <w:u w:val="single"/>
        </w:rPr>
        <w:t>“failed states.”</w:t>
      </w:r>
      <w:r w:rsidRPr="00284C61">
        <w:rPr>
          <w:bCs/>
          <w:u w:val="single"/>
        </w:rPr>
        <w:t xml:space="preserve"> Most serious is</w:t>
      </w:r>
      <w:r w:rsidRPr="00284C61">
        <w:rPr>
          <w:sz w:val="16"/>
        </w:rPr>
        <w:t xml:space="preserve"> the </w:t>
      </w:r>
      <w:r w:rsidRPr="00284C61">
        <w:rPr>
          <w:bCs/>
          <w:highlight w:val="yellow"/>
          <w:u w:val="single"/>
        </w:rPr>
        <w:t>collapse of</w:t>
      </w:r>
      <w:r w:rsidRPr="00284C61">
        <w:rPr>
          <w:sz w:val="16"/>
        </w:rPr>
        <w:t xml:space="preserve"> the democratic government in </w:t>
      </w:r>
      <w:r w:rsidRPr="00284C61">
        <w:rPr>
          <w:bCs/>
          <w:highlight w:val="yellow"/>
          <w:u w:val="single"/>
        </w:rPr>
        <w:t>Pakistan</w:t>
      </w:r>
      <w:r w:rsidRPr="00284C61">
        <w:rPr>
          <w:sz w:val="16"/>
        </w:rPr>
        <w:t xml:space="preserve"> and its takeover by Muslim extremists, </w:t>
      </w:r>
      <w:r w:rsidRPr="00284C61">
        <w:rPr>
          <w:bCs/>
          <w:u w:val="single"/>
        </w:rPr>
        <w:t>who</w:t>
      </w:r>
      <w:r w:rsidRPr="00284C61">
        <w:rPr>
          <w:sz w:val="16"/>
        </w:rPr>
        <w:t xml:space="preserve"> then </w:t>
      </w:r>
      <w:r w:rsidRPr="00284C61">
        <w:rPr>
          <w:bCs/>
          <w:u w:val="single"/>
        </w:rPr>
        <w:t>take possession of</w:t>
      </w:r>
      <w:r w:rsidRPr="00284C61">
        <w:rPr>
          <w:sz w:val="16"/>
        </w:rPr>
        <w:t xml:space="preserve"> a large number of </w:t>
      </w:r>
      <w:r w:rsidRPr="00284C61">
        <w:rPr>
          <w:bCs/>
          <w:u w:val="single"/>
        </w:rPr>
        <w:t>nuclear weapons</w:t>
      </w:r>
      <w:r w:rsidRPr="00284C61">
        <w:rPr>
          <w:sz w:val="16"/>
        </w:rPr>
        <w:t xml:space="preserve">. The </w:t>
      </w:r>
      <w:r w:rsidRPr="00284C61">
        <w:rPr>
          <w:bCs/>
          <w:u w:val="single"/>
        </w:rPr>
        <w:t xml:space="preserve">danger of </w:t>
      </w:r>
      <w:r w:rsidRPr="00284C61">
        <w:rPr>
          <w:bCs/>
          <w:highlight w:val="yellow"/>
          <w:u w:val="single"/>
        </w:rPr>
        <w:t>war between India and Pakistan</w:t>
      </w:r>
      <w:r w:rsidRPr="00284C61">
        <w:rPr>
          <w:bCs/>
          <w:u w:val="single"/>
        </w:rPr>
        <w:t xml:space="preserve"> increases significantly. </w:t>
      </w:r>
      <w:r w:rsidRPr="00284C61">
        <w:rPr>
          <w:bCs/>
          <w:highlight w:val="yellow"/>
          <w:u w:val="single"/>
        </w:rPr>
        <w:t>Iran</w:t>
      </w:r>
      <w:r w:rsidRPr="00284C61">
        <w:rPr>
          <w:sz w:val="16"/>
        </w:rPr>
        <w:t xml:space="preserve">, always worried about an extremist Pakistan, expands and </w:t>
      </w:r>
      <w:r w:rsidRPr="00284C61">
        <w:rPr>
          <w:bCs/>
          <w:highlight w:val="yellow"/>
          <w:u w:val="single"/>
        </w:rPr>
        <w:t>weaponizes</w:t>
      </w:r>
      <w:r w:rsidRPr="00284C61">
        <w:rPr>
          <w:bCs/>
          <w:u w:val="single"/>
        </w:rPr>
        <w:t xml:space="preserve"> its nuclear program. That</w:t>
      </w:r>
      <w:r w:rsidRPr="00284C61">
        <w:rPr>
          <w:sz w:val="16"/>
        </w:rPr>
        <w:t xml:space="preserve"> further </w:t>
      </w:r>
      <w:r w:rsidRPr="00284C61">
        <w:rPr>
          <w:bCs/>
          <w:u w:val="single"/>
        </w:rPr>
        <w:t xml:space="preserve">enhances nuclear </w:t>
      </w:r>
      <w:r w:rsidRPr="00284C61">
        <w:rPr>
          <w:bCs/>
          <w:highlight w:val="yellow"/>
          <w:u w:val="single"/>
        </w:rPr>
        <w:t>proliferation</w:t>
      </w:r>
      <w:r w:rsidRPr="00284C61">
        <w:rPr>
          <w:sz w:val="16"/>
        </w:rPr>
        <w:t xml:space="preserve"> in the Middle East, </w:t>
      </w:r>
      <w:r w:rsidRPr="00284C61">
        <w:rPr>
          <w:bCs/>
          <w:u w:val="single"/>
        </w:rPr>
        <w:t>with Saudi Arabia, Turkey, and Egypt joining</w:t>
      </w:r>
      <w:r w:rsidRPr="00284C61">
        <w:rPr>
          <w:sz w:val="16"/>
        </w:rPr>
        <w:t xml:space="preserve"> Israel and Iran as nuclear states. Under these circumstances, the potential for </w:t>
      </w:r>
      <w:r w:rsidRPr="00284C61">
        <w:rPr>
          <w:bCs/>
          <w:highlight w:val="yellow"/>
          <w:u w:val="single"/>
        </w:rPr>
        <w:t>nuclear terrorism</w:t>
      </w:r>
      <w:r w:rsidRPr="00284C61">
        <w:rPr>
          <w:bCs/>
          <w:u w:val="single"/>
        </w:rPr>
        <w:t xml:space="preserve"> increases, and</w:t>
      </w:r>
      <w:r w:rsidRPr="00284C61">
        <w:rPr>
          <w:sz w:val="16"/>
        </w:rPr>
        <w:t xml:space="preserve"> the possibility of </w:t>
      </w:r>
      <w:r w:rsidRPr="00284C61">
        <w:rPr>
          <w:bCs/>
          <w:u w:val="single"/>
        </w:rPr>
        <w:t>a nuclear terrorist attack</w:t>
      </w:r>
      <w:r w:rsidRPr="00284C61">
        <w:rPr>
          <w:sz w:val="16"/>
        </w:rPr>
        <w:t xml:space="preserve"> in either the Western world or in the oil-producing states </w:t>
      </w:r>
      <w:r w:rsidRPr="00284C61">
        <w:rPr>
          <w:bCs/>
          <w:u w:val="single"/>
        </w:rPr>
        <w:t>may lead to a</w:t>
      </w:r>
      <w:r w:rsidRPr="00284C61">
        <w:rPr>
          <w:sz w:val="16"/>
        </w:rPr>
        <w:t xml:space="preserve"> further </w:t>
      </w:r>
      <w:r w:rsidRPr="00284C61">
        <w:rPr>
          <w:bCs/>
          <w:u w:val="single"/>
        </w:rPr>
        <w:t>devastating collapse</w:t>
      </w:r>
      <w:r w:rsidRPr="00284C61">
        <w:rPr>
          <w:sz w:val="16"/>
        </w:rPr>
        <w:t xml:space="preserve"> of the world economic market, </w:t>
      </w:r>
      <w:r w:rsidRPr="00284C61">
        <w:rPr>
          <w:bCs/>
          <w:u w:val="single"/>
        </w:rPr>
        <w:t>with a tsunami-like impact on stability</w:t>
      </w:r>
      <w:r w:rsidRPr="00284C61">
        <w:rPr>
          <w:sz w:val="16"/>
        </w:rPr>
        <w:t xml:space="preserve">. In this scenario, </w:t>
      </w:r>
      <w:r w:rsidRPr="00284C61">
        <w:rPr>
          <w:bCs/>
          <w:highlight w:val="yellow"/>
          <w:u w:val="single"/>
        </w:rPr>
        <w:t>major disruptions</w:t>
      </w:r>
      <w:r w:rsidRPr="00284C61">
        <w:rPr>
          <w:bCs/>
          <w:u w:val="single"/>
        </w:rPr>
        <w:t xml:space="preserve"> can be </w:t>
      </w:r>
      <w:r w:rsidRPr="00284C61">
        <w:rPr>
          <w:bCs/>
          <w:highlight w:val="yellow"/>
          <w:u w:val="single"/>
        </w:rPr>
        <w:t xml:space="preserve">expected, with </w:t>
      </w:r>
      <w:r w:rsidRPr="00284C61">
        <w:rPr>
          <w:b/>
          <w:iCs/>
          <w:highlight w:val="yellow"/>
          <w:u w:val="single"/>
          <w:bdr w:val="single" w:sz="18" w:space="0" w:color="auto"/>
        </w:rPr>
        <w:t>dire consequences for</w:t>
      </w:r>
      <w:r w:rsidRPr="00284C61">
        <w:rPr>
          <w:sz w:val="16"/>
        </w:rPr>
        <w:t xml:space="preserve"> two-thirds of </w:t>
      </w:r>
      <w:r w:rsidRPr="00284C61">
        <w:rPr>
          <w:b/>
          <w:iCs/>
          <w:highlight w:val="yellow"/>
          <w:u w:val="single"/>
          <w:bdr w:val="single" w:sz="18" w:space="0" w:color="auto"/>
        </w:rPr>
        <w:t>the planet’s population</w:t>
      </w:r>
    </w:p>
    <w:p w14:paraId="284FF1E6" w14:textId="6B2F959D" w:rsidR="00243CC7" w:rsidRPr="00D621D6" w:rsidRDefault="000C5923" w:rsidP="00243CC7">
      <w:pPr>
        <w:pStyle w:val="Heading3"/>
      </w:pPr>
      <w:r>
        <w:t xml:space="preserve">Econ – They </w:t>
      </w:r>
      <w:proofErr w:type="gramStart"/>
      <w:r>
        <w:t>Say</w:t>
      </w:r>
      <w:proofErr w:type="gramEnd"/>
      <w:r>
        <w:t xml:space="preserve"> “</w:t>
      </w:r>
      <w:r w:rsidR="00243CC7">
        <w:t>US Not Key</w:t>
      </w:r>
      <w:r>
        <w:t>”</w:t>
      </w:r>
    </w:p>
    <w:p w14:paraId="1DFFD5EE" w14:textId="77777777" w:rsidR="00243CC7" w:rsidRPr="00CD0DB6" w:rsidRDefault="00243CC7" w:rsidP="00243CC7">
      <w:pPr>
        <w:pStyle w:val="Heading4"/>
        <w:rPr>
          <w:b w:val="0"/>
        </w:rPr>
      </w:pPr>
      <w:r>
        <w:t xml:space="preserve">The U.S is key to the global economy </w:t>
      </w:r>
      <w:r w:rsidRPr="00CD0DB6">
        <w:rPr>
          <w:b w:val="0"/>
        </w:rPr>
        <w:t>– Cycle synchronization, trade roles, and consumer confidence prove</w:t>
      </w:r>
    </w:p>
    <w:p w14:paraId="7ABEC8F9" w14:textId="77777777" w:rsidR="00243CC7" w:rsidRDefault="00243CC7" w:rsidP="00243CC7">
      <w:r>
        <w:rPr>
          <w:rStyle w:val="Style13ptBold"/>
        </w:rPr>
        <w:t xml:space="preserve">Stocker et al 17 </w:t>
      </w:r>
      <w:r w:rsidRPr="00CD0DB6">
        <w:t>(Marc Stocker; Marc Stocker works in the Global Macro-</w:t>
      </w:r>
      <w:proofErr w:type="spellStart"/>
      <w:r w:rsidRPr="00CD0DB6">
        <w:t>Economics</w:t>
      </w:r>
      <w:proofErr w:type="spellEnd"/>
      <w:r w:rsidRPr="00CD0DB6">
        <w:t xml:space="preserve"> team at the World Bank Development Prospects Group. His previous experience includes working as an Economist in the European Central Bank, IHS Global Insights as well as the Free University of Brussels; Franziska </w:t>
      </w:r>
      <w:proofErr w:type="spellStart"/>
      <w:r w:rsidRPr="00CD0DB6">
        <w:t>Ohnsorge</w:t>
      </w:r>
      <w:proofErr w:type="spellEnd"/>
      <w:r w:rsidRPr="00CD0DB6">
        <w:t xml:space="preserve">; Franziska </w:t>
      </w:r>
      <w:proofErr w:type="spellStart"/>
      <w:r w:rsidRPr="00CD0DB6">
        <w:t>Ohnsorge</w:t>
      </w:r>
      <w:proofErr w:type="spellEnd"/>
      <w:r w:rsidRPr="00CD0DB6">
        <w:t xml:space="preserve"> is Lead Economist in the World Bank Development Prospects Group. Previously, she worked at the International Monetary Fund and the Office of the Chief Economist of the European Bank for Reconstruction and Development. She is lead author of the World Bank flagship report, Global Economic Prospects. Her research has covered fiscal and financial sector policy, savings and consumption, capital flows, trade and commodity-related issues in emerging market and developing countries. She has co-authored a number of policy-oriented papers and academic papers on these topics. She holds a PhD in Economics from University of Toronto; </w:t>
      </w:r>
      <w:proofErr w:type="spellStart"/>
      <w:r w:rsidRPr="00CD0DB6">
        <w:t>Csilla</w:t>
      </w:r>
      <w:proofErr w:type="spellEnd"/>
      <w:r w:rsidRPr="00CD0DB6">
        <w:t xml:space="preserve"> Lakatos; </w:t>
      </w:r>
      <w:proofErr w:type="spellStart"/>
      <w:r w:rsidRPr="00CD0DB6">
        <w:t>Csilla</w:t>
      </w:r>
      <w:proofErr w:type="spellEnd"/>
      <w:r w:rsidRPr="00CD0DB6">
        <w:t xml:space="preserve"> Lakatos is Economist in the Development Prospects Group (DECPG). She specializes in applied policy analysis using computable general equilibrium models. Prior to joining the World Bank she worked for the Directorate General for Trade of the European Commission in Brussels and the US International Trade Commission in Washington DC. She holds a PhD from Purdue University in West Lafayette, IN; M. </w:t>
      </w:r>
      <w:proofErr w:type="spellStart"/>
      <w:r w:rsidRPr="00CD0DB6">
        <w:t>Ayhan</w:t>
      </w:r>
      <w:proofErr w:type="spellEnd"/>
      <w:r w:rsidRPr="00CD0DB6">
        <w:t xml:space="preserve"> </w:t>
      </w:r>
      <w:proofErr w:type="spellStart"/>
      <w:r w:rsidRPr="00CD0DB6">
        <w:t>Kose</w:t>
      </w:r>
      <w:proofErr w:type="spellEnd"/>
      <w:r w:rsidRPr="00CD0DB6">
        <w:t xml:space="preserve">; M. </w:t>
      </w:r>
      <w:proofErr w:type="spellStart"/>
      <w:r w:rsidRPr="00CD0DB6">
        <w:t>Ayhan</w:t>
      </w:r>
      <w:proofErr w:type="spellEnd"/>
      <w:r w:rsidRPr="00CD0DB6">
        <w:t xml:space="preserve"> </w:t>
      </w:r>
      <w:proofErr w:type="spellStart"/>
      <w:r w:rsidRPr="00CD0DB6">
        <w:t>Kose</w:t>
      </w:r>
      <w:proofErr w:type="spellEnd"/>
      <w:r w:rsidRPr="00CD0DB6">
        <w:t xml:space="preserve"> is Director of the World Bank Development Prospects Group. He is also a Nonresident Senior Fellow at the Brookings Institution and a Research Fellow at the Center for Economic Policy Research (CEPR). He was previously Assistant to the Director of the Research Department and Deputy Chief of the Multilateral Surveillance Division in the International Monetary Fund; “This is how important the US is to the global economy”; </w:t>
      </w:r>
      <w:hyperlink r:id="rId75" w:history="1">
        <w:r w:rsidRPr="00CD0DB6">
          <w:rPr>
            <w:rStyle w:val="Hyperlink"/>
          </w:rPr>
          <w:t>https://www.weforum.org/agenda/2017/03/this-is-how-important-the-us-is-to-the-global-economy</w:t>
        </w:r>
      </w:hyperlink>
      <w:r w:rsidRPr="00CD0DB6">
        <w:t>; published 3/2/17; accessed 6/28/17) [TG]</w:t>
      </w:r>
    </w:p>
    <w:p w14:paraId="0430FD89" w14:textId="77777777" w:rsidR="00243CC7" w:rsidRPr="00CD0DB6" w:rsidRDefault="00243CC7" w:rsidP="00243CC7"/>
    <w:p w14:paraId="667B14A8" w14:textId="77777777" w:rsidR="00243CC7" w:rsidRPr="00446A23" w:rsidRDefault="00243CC7" w:rsidP="00243CC7">
      <w:pPr>
        <w:rPr>
          <w:sz w:val="14"/>
        </w:rPr>
      </w:pPr>
      <w:r w:rsidRPr="00CD0DB6">
        <w:rPr>
          <w:rStyle w:val="StyleUnderline"/>
        </w:rPr>
        <w:t>Because of its size and interconnectedness, developments in the US economy are bound to have important effects around the world</w:t>
      </w:r>
      <w:r w:rsidRPr="0083616A">
        <w:rPr>
          <w:sz w:val="14"/>
        </w:rPr>
        <w:t xml:space="preserve">. </w:t>
      </w:r>
      <w:r w:rsidRPr="00CD0DB6">
        <w:rPr>
          <w:rStyle w:val="Emphasis"/>
          <w:highlight w:val="cyan"/>
        </w:rPr>
        <w:t>The US has the world’s single largest economy</w:t>
      </w:r>
      <w:r w:rsidRPr="0083616A">
        <w:rPr>
          <w:sz w:val="14"/>
        </w:rPr>
        <w:t xml:space="preserve">, </w:t>
      </w:r>
      <w:r w:rsidRPr="00CD0DB6">
        <w:rPr>
          <w:rStyle w:val="StyleUnderline"/>
          <w:highlight w:val="cyan"/>
        </w:rPr>
        <w:t>accounting for almost</w:t>
      </w:r>
      <w:r w:rsidRPr="00CD0DB6">
        <w:rPr>
          <w:rStyle w:val="StyleUnderline"/>
        </w:rPr>
        <w:t xml:space="preserve"> </w:t>
      </w:r>
      <w:r w:rsidRPr="00CD0DB6">
        <w:rPr>
          <w:rStyle w:val="StyleUnderline"/>
          <w:highlight w:val="cyan"/>
        </w:rPr>
        <w:t>a quarter of global</w:t>
      </w:r>
      <w:r w:rsidRPr="00CD0DB6">
        <w:rPr>
          <w:rStyle w:val="StyleUnderline"/>
        </w:rPr>
        <w:t xml:space="preserve"> </w:t>
      </w:r>
      <w:r w:rsidRPr="00CD0DB6">
        <w:rPr>
          <w:rStyle w:val="StyleUnderline"/>
          <w:highlight w:val="cyan"/>
        </w:rPr>
        <w:t>GDP</w:t>
      </w:r>
      <w:r w:rsidRPr="0083616A">
        <w:rPr>
          <w:sz w:val="14"/>
        </w:rPr>
        <w:t xml:space="preserve"> (at market exchange rates), one-fifth of global FDI, and more than a third of stock market </w:t>
      </w:r>
      <w:proofErr w:type="spellStart"/>
      <w:r w:rsidRPr="0083616A">
        <w:rPr>
          <w:sz w:val="14"/>
        </w:rPr>
        <w:t>capitalisation</w:t>
      </w:r>
      <w:proofErr w:type="spellEnd"/>
      <w:r w:rsidRPr="0083616A">
        <w:rPr>
          <w:sz w:val="14"/>
        </w:rPr>
        <w:t xml:space="preserve">.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83616A">
        <w:rPr>
          <w:sz w:val="14"/>
        </w:rPr>
        <w:t>capitalisation</w:t>
      </w:r>
      <w:proofErr w:type="spellEnd"/>
      <w:r w:rsidRPr="0083616A">
        <w:rPr>
          <w:sz w:val="14"/>
        </w:rPr>
        <w:t>. Recent studies have examined the importance of global growth for the US economy (</w:t>
      </w:r>
      <w:proofErr w:type="spellStart"/>
      <w:r w:rsidRPr="0083616A">
        <w:rPr>
          <w:sz w:val="14"/>
        </w:rPr>
        <w:t>Shambaugh</w:t>
      </w:r>
      <w:proofErr w:type="spellEnd"/>
      <w:r w:rsidRPr="0083616A">
        <w:rPr>
          <w:sz w:val="14"/>
        </w:rPr>
        <w:t xml:space="preserve">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w:t>
      </w:r>
      <w:proofErr w:type="spellStart"/>
      <w:r w:rsidRPr="0083616A">
        <w:rPr>
          <w:sz w:val="14"/>
        </w:rPr>
        <w:t>Kose</w:t>
      </w:r>
      <w:proofErr w:type="spellEnd"/>
      <w:r w:rsidRPr="0083616A">
        <w:rPr>
          <w:sz w:val="14"/>
        </w:rPr>
        <w:t xml:space="preserve"> et al. 2017) attempts to answer these questions: How </w:t>
      </w:r>
      <w:proofErr w:type="spellStart"/>
      <w:r w:rsidRPr="0083616A">
        <w:rPr>
          <w:sz w:val="14"/>
        </w:rPr>
        <w:t>synchronised</w:t>
      </w:r>
      <w:proofErr w:type="spellEnd"/>
      <w:r w:rsidRPr="0083616A">
        <w:rPr>
          <w:sz w:val="14"/>
        </w:rPr>
        <w:t xml:space="preserve"> are US and global business </w:t>
      </w:r>
      <w:proofErr w:type="spellStart"/>
      <w:r w:rsidRPr="0083616A">
        <w:rPr>
          <w:sz w:val="14"/>
        </w:rPr>
        <w:t>cycles?How</w:t>
      </w:r>
      <w:proofErr w:type="spellEnd"/>
      <w:r w:rsidRPr="0083616A">
        <w:rPr>
          <w:sz w:val="14"/>
        </w:rPr>
        <w:t xml:space="preserve"> large are global spillovers from US growth and policy </w:t>
      </w:r>
      <w:proofErr w:type="spellStart"/>
      <w:r w:rsidRPr="0083616A">
        <w:rPr>
          <w:sz w:val="14"/>
        </w:rPr>
        <w:t>shocks?How</w:t>
      </w:r>
      <w:proofErr w:type="spellEnd"/>
      <w:r w:rsidRPr="0083616A">
        <w:rPr>
          <w:sz w:val="14"/>
        </w:rPr>
        <w:t xml:space="preserve"> important is the global economy for the </w:t>
      </w:r>
      <w:proofErr w:type="spellStart"/>
      <w:r w:rsidRPr="0083616A">
        <w:rPr>
          <w:sz w:val="14"/>
        </w:rPr>
        <w:t>US?How</w:t>
      </w:r>
      <w:proofErr w:type="spellEnd"/>
      <w:r w:rsidRPr="0083616A">
        <w:rPr>
          <w:sz w:val="14"/>
        </w:rPr>
        <w:t xml:space="preserve"> </w:t>
      </w:r>
      <w:proofErr w:type="spellStart"/>
      <w:r w:rsidRPr="0083616A">
        <w:rPr>
          <w:sz w:val="14"/>
        </w:rPr>
        <w:t>synchronised</w:t>
      </w:r>
      <w:proofErr w:type="spellEnd"/>
      <w:r w:rsidRPr="0083616A">
        <w:rPr>
          <w:sz w:val="14"/>
        </w:rPr>
        <w:t xml:space="preserve">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w:t>
      </w:r>
      <w:proofErr w:type="spellStart"/>
      <w:r w:rsidRPr="0083616A">
        <w:rPr>
          <w:sz w:val="14"/>
        </w:rPr>
        <w:t>Kose</w:t>
      </w:r>
      <w:proofErr w:type="spellEnd"/>
      <w:r w:rsidRPr="0083616A">
        <w:rPr>
          <w:sz w:val="14"/>
        </w:rPr>
        <w:t xml:space="preserve"> and </w:t>
      </w:r>
      <w:proofErr w:type="spellStart"/>
      <w:r w:rsidRPr="0083616A">
        <w:rPr>
          <w:sz w:val="14"/>
        </w:rPr>
        <w:t>Terrones</w:t>
      </w:r>
      <w:proofErr w:type="spellEnd"/>
      <w:r w:rsidRPr="0083616A">
        <w:rPr>
          <w:sz w:val="14"/>
        </w:rPr>
        <w:t xml:space="preserve"> 2015). </w:t>
      </w:r>
      <w:r w:rsidRPr="00CD0DB6">
        <w:rPr>
          <w:rStyle w:val="StyleUnderline"/>
          <w:highlight w:val="cyan"/>
        </w:rPr>
        <w:t>Other countries tend to be in the same</w:t>
      </w:r>
      <w:r w:rsidRPr="00CD0DB6">
        <w:rPr>
          <w:rStyle w:val="StyleUnderline"/>
        </w:rPr>
        <w:t xml:space="preserve"> business </w:t>
      </w:r>
      <w:r w:rsidRPr="00CD0DB6">
        <w:rPr>
          <w:rStyle w:val="StyleUnderline"/>
          <w:highlight w:val="cyan"/>
        </w:rPr>
        <w:t>cycle</w:t>
      </w:r>
      <w:r w:rsidRPr="00CD0DB6">
        <w:rPr>
          <w:rStyle w:val="StyleUnderline"/>
        </w:rPr>
        <w:t xml:space="preserve"> phase </w:t>
      </w:r>
      <w:r w:rsidRPr="00CD0DB6">
        <w:rPr>
          <w:rStyle w:val="StyleUnderline"/>
          <w:highlight w:val="cyan"/>
        </w:rPr>
        <w:t>as the US</w:t>
      </w:r>
      <w:r w:rsidRPr="00CD0DB6">
        <w:rPr>
          <w:rStyle w:val="StyleUnderline"/>
        </w:rPr>
        <w:t xml:space="preserve"> roughly </w:t>
      </w:r>
      <w:r w:rsidRPr="00CD0DB6">
        <w:rPr>
          <w:rStyle w:val="StyleUnderline"/>
          <w:highlight w:val="cyan"/>
        </w:rPr>
        <w:t>80% of the time</w:t>
      </w:r>
      <w:r w:rsidRPr="0083616A">
        <w:rPr>
          <w:sz w:val="14"/>
        </w:rPr>
        <w:t xml:space="preserve"> (Figure 1.B). </w:t>
      </w:r>
      <w:r w:rsidRPr="00CD0DB6">
        <w:rPr>
          <w:rStyle w:val="StyleUnderline"/>
        </w:rPr>
        <w:t xml:space="preserve">The degree of </w:t>
      </w:r>
      <w:proofErr w:type="spellStart"/>
      <w:r w:rsidRPr="00CD0DB6">
        <w:rPr>
          <w:rStyle w:val="StyleUnderline"/>
        </w:rPr>
        <w:t>synchronisation</w:t>
      </w:r>
      <w:proofErr w:type="spellEnd"/>
      <w:r w:rsidRPr="00CD0DB6">
        <w:rPr>
          <w:rStyle w:val="StyleUnderline"/>
        </w:rPr>
        <w:t xml:space="preserve"> with US financial cycles is slightly lower, but still significant – credit, housing, and equity price cycles are in the same phase about 60% of the time.</w:t>
      </w:r>
      <w:r w:rsidRPr="0083616A">
        <w:rPr>
          <w:sz w:val="14"/>
        </w:rPr>
        <w:t xml:space="preserv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w:t>
      </w:r>
      <w:r w:rsidRPr="00CD0DB6">
        <w:rPr>
          <w:rStyle w:val="StyleUnderline"/>
        </w:rPr>
        <w:t xml:space="preserve">A surge in </w:t>
      </w:r>
      <w:r w:rsidRPr="00CD0DB6">
        <w:rPr>
          <w:rStyle w:val="StyleUnderline"/>
          <w:highlight w:val="cyan"/>
        </w:rPr>
        <w:t>US growth</w:t>
      </w:r>
      <w:r w:rsidRPr="00CD0DB6">
        <w:rPr>
          <w:rStyle w:val="StyleUnderline"/>
        </w:rPr>
        <w:t xml:space="preserve"> – whether due to expansionary fiscal policies or other reasons –</w:t>
      </w:r>
      <w:r w:rsidRPr="0083616A">
        <w:rPr>
          <w:sz w:val="14"/>
        </w:rPr>
        <w:t xml:space="preserve"> </w:t>
      </w:r>
      <w:r w:rsidRPr="00CD0DB6">
        <w:rPr>
          <w:rStyle w:val="Emphasis"/>
          <w:highlight w:val="cyan"/>
        </w:rPr>
        <w:t>could provide a</w:t>
      </w:r>
      <w:r w:rsidRPr="00CD0DB6">
        <w:rPr>
          <w:rStyle w:val="Emphasis"/>
        </w:rPr>
        <w:t xml:space="preserve"> significant </w:t>
      </w:r>
      <w:r w:rsidRPr="00CD0DB6">
        <w:rPr>
          <w:rStyle w:val="Emphasis"/>
          <w:highlight w:val="cyan"/>
        </w:rPr>
        <w:t>boost to the global economy.</w:t>
      </w:r>
      <w:r w:rsidRPr="0083616A">
        <w:rPr>
          <w:sz w:val="14"/>
        </w:rPr>
        <w:t xml:space="preserve"> Shocks to the US economy transmit to the rest of the world through three main channels. </w:t>
      </w:r>
      <w:r w:rsidRPr="00CD0DB6">
        <w:rPr>
          <w:rStyle w:val="StyleUnderline"/>
        </w:rPr>
        <w:t xml:space="preserve">An </w:t>
      </w:r>
      <w:r w:rsidRPr="00CD0DB6">
        <w:rPr>
          <w:rStyle w:val="StyleUnderline"/>
          <w:highlight w:val="cyan"/>
        </w:rPr>
        <w:t>acceleration in</w:t>
      </w:r>
      <w:r w:rsidRPr="00CD0DB6">
        <w:rPr>
          <w:rStyle w:val="StyleUnderline"/>
        </w:rPr>
        <w:t xml:space="preserve"> </w:t>
      </w:r>
      <w:r w:rsidRPr="00CD0DB6">
        <w:rPr>
          <w:rStyle w:val="StyleUnderline"/>
          <w:highlight w:val="cyan"/>
        </w:rPr>
        <w:t>US activity can lift growth</w:t>
      </w:r>
      <w:r w:rsidRPr="00CD0DB6">
        <w:rPr>
          <w:rStyle w:val="StyleUnderline"/>
        </w:rPr>
        <w:t xml:space="preserve"> </w:t>
      </w:r>
      <w:r w:rsidRPr="00CD0DB6">
        <w:rPr>
          <w:rStyle w:val="StyleUnderline"/>
          <w:highlight w:val="cyan"/>
        </w:rPr>
        <w:t>in</w:t>
      </w:r>
      <w:r w:rsidRPr="00CD0DB6">
        <w:rPr>
          <w:rStyle w:val="StyleUnderline"/>
        </w:rPr>
        <w:t xml:space="preserve"> trading </w:t>
      </w:r>
      <w:r w:rsidRPr="00CD0DB6">
        <w:rPr>
          <w:rStyle w:val="StyleUnderline"/>
          <w:highlight w:val="cyan"/>
        </w:rPr>
        <w:t>partners</w:t>
      </w:r>
      <w:r w:rsidRPr="00CD0DB6">
        <w:rPr>
          <w:rStyle w:val="StyleUnderline"/>
        </w:rPr>
        <w:t xml:space="preserve"> directly </w:t>
      </w:r>
      <w:r w:rsidRPr="00CD0DB6">
        <w:rPr>
          <w:rStyle w:val="StyleUnderline"/>
          <w:highlight w:val="cyan"/>
        </w:rPr>
        <w:t>through</w:t>
      </w:r>
      <w:r w:rsidRPr="00CD0DB6">
        <w:rPr>
          <w:rStyle w:val="StyleUnderline"/>
        </w:rPr>
        <w:t xml:space="preserve"> an increase in </w:t>
      </w:r>
      <w:r w:rsidRPr="00CD0DB6">
        <w:rPr>
          <w:rStyle w:val="StyleUnderline"/>
          <w:highlight w:val="cyan"/>
        </w:rPr>
        <w:t>import demand</w:t>
      </w:r>
      <w:r w:rsidRPr="00CD0DB6">
        <w:rPr>
          <w:rStyle w:val="StyleUnderline"/>
        </w:rPr>
        <w:t xml:space="preserve">, </w:t>
      </w:r>
      <w:r w:rsidRPr="00CD0DB6">
        <w:rPr>
          <w:rStyle w:val="StyleUnderline"/>
          <w:highlight w:val="cyan"/>
        </w:rPr>
        <w:t>and</w:t>
      </w:r>
      <w:r w:rsidRPr="00CD0DB6">
        <w:rPr>
          <w:rStyle w:val="StyleUnderline"/>
        </w:rPr>
        <w:t xml:space="preserve"> indirectly by </w:t>
      </w:r>
      <w:r w:rsidRPr="00CD0DB6">
        <w:rPr>
          <w:rStyle w:val="StyleUnderline"/>
          <w:highlight w:val="cyan"/>
        </w:rPr>
        <w:t>strengthening</w:t>
      </w:r>
      <w:r w:rsidRPr="00CD0DB6">
        <w:rPr>
          <w:rStyle w:val="StyleUnderline"/>
        </w:rPr>
        <w:t xml:space="preserve"> productivity </w:t>
      </w:r>
      <w:r w:rsidRPr="00CD0DB6">
        <w:rPr>
          <w:rStyle w:val="StyleUnderline"/>
          <w:highlight w:val="cyan"/>
        </w:rPr>
        <w:t>spillovers</w:t>
      </w:r>
      <w:r w:rsidRPr="00CD0DB6">
        <w:rPr>
          <w:rStyle w:val="StyleUnderline"/>
        </w:rPr>
        <w:t xml:space="preserve"> embedded </w:t>
      </w:r>
      <w:r w:rsidRPr="00CD0DB6">
        <w:rPr>
          <w:rStyle w:val="StyleUnderline"/>
          <w:highlight w:val="cyan"/>
        </w:rPr>
        <w:t>in trade</w:t>
      </w:r>
      <w:r w:rsidRPr="00CD0DB6">
        <w:rPr>
          <w:rStyle w:val="StyleUnderline"/>
        </w:rPr>
        <w:t>.</w:t>
      </w:r>
      <w:r>
        <w:rPr>
          <w:rStyle w:val="StyleUnderline"/>
        </w:rPr>
        <w:t xml:space="preserve"> </w:t>
      </w:r>
      <w:r w:rsidRPr="0083616A">
        <w:rPr>
          <w:sz w:val="14"/>
        </w:rPr>
        <w:t>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w:t>
      </w:r>
      <w:proofErr w:type="spellStart"/>
      <w:r w:rsidRPr="0083616A">
        <w:rPr>
          <w:sz w:val="14"/>
        </w:rPr>
        <w:t>Arteta</w:t>
      </w:r>
      <w:proofErr w:type="spellEnd"/>
      <w:r w:rsidRPr="0083616A">
        <w:rPr>
          <w:sz w:val="14"/>
        </w:rPr>
        <w:t xml:space="preserve"> et al. 2015, IMF2015). </w:t>
      </w:r>
      <w:r w:rsidRPr="00CD0DB6">
        <w:rPr>
          <w:rStyle w:val="StyleUnderline"/>
        </w:rPr>
        <w:t xml:space="preserve">Given </w:t>
      </w:r>
      <w:r w:rsidRPr="00CD0DB6">
        <w:rPr>
          <w:rStyle w:val="StyleUnderline"/>
          <w:highlight w:val="cyan"/>
        </w:rPr>
        <w:t xml:space="preserve">its role in </w:t>
      </w:r>
      <w:r w:rsidRPr="00CD0DB6">
        <w:rPr>
          <w:rStyle w:val="StyleUnderline"/>
        </w:rPr>
        <w:t xml:space="preserve">global </w:t>
      </w:r>
      <w:r w:rsidRPr="00CD0DB6">
        <w:rPr>
          <w:rStyle w:val="StyleUnderline"/>
          <w:highlight w:val="cyan"/>
        </w:rPr>
        <w:t>commodity markets</w:t>
      </w:r>
      <w:r w:rsidRPr="00CD0DB6">
        <w:rPr>
          <w:rStyle w:val="StyleUnderline"/>
        </w:rPr>
        <w:t xml:space="preserve"> (the US is both the world’s largest gas and oil consumer and producer), changes in US growth prospects </w:t>
      </w:r>
      <w:r w:rsidRPr="00CD0DB6">
        <w:rPr>
          <w:rStyle w:val="StyleUnderline"/>
          <w:highlight w:val="cyan"/>
        </w:rPr>
        <w:t>can affect global commodity prices</w:t>
      </w:r>
      <w:r w:rsidRPr="0083616A">
        <w:rPr>
          <w:sz w:val="14"/>
        </w:rPr>
        <w:t xml:space="preserve">.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CD0DB6">
        <w:rPr>
          <w:rStyle w:val="StyleUnderline"/>
          <w:highlight w:val="cyan"/>
        </w:rPr>
        <w:t>Even in the absence of</w:t>
      </w:r>
      <w:r w:rsidRPr="00CD0DB6">
        <w:rPr>
          <w:rStyle w:val="StyleUnderline"/>
        </w:rPr>
        <w:t xml:space="preserve"> actual </w:t>
      </w:r>
      <w:r w:rsidRPr="00CD0DB6">
        <w:rPr>
          <w:rStyle w:val="StyleUnderline"/>
          <w:highlight w:val="cyan"/>
        </w:rPr>
        <w:t>policy</w:t>
      </w:r>
      <w:r w:rsidRPr="00CD0DB6">
        <w:rPr>
          <w:rStyle w:val="StyleUnderline"/>
        </w:rPr>
        <w:t xml:space="preserve"> changes, heightened </w:t>
      </w:r>
      <w:r w:rsidRPr="00CD0DB6">
        <w:rPr>
          <w:rStyle w:val="StyleUnderline"/>
          <w:highlight w:val="cyan"/>
        </w:rPr>
        <w:t>uncertainty driven by financial market volatility or ambiguity</w:t>
      </w:r>
      <w:r w:rsidRPr="00CD0DB6">
        <w:rPr>
          <w:rStyle w:val="StyleUnderline"/>
        </w:rPr>
        <w:t xml:space="preserve"> about the direction and scope of US policies </w:t>
      </w:r>
      <w:r w:rsidRPr="00CD0DB6">
        <w:rPr>
          <w:rStyle w:val="StyleUnderline"/>
          <w:highlight w:val="cyan"/>
        </w:rPr>
        <w:t>could discourage investment both in the US and in the rest of the world</w:t>
      </w:r>
      <w:r w:rsidRPr="00CD0DB6">
        <w:rPr>
          <w:rStyle w:val="StyleUnderline"/>
        </w:rPr>
        <w:t>.</w:t>
      </w:r>
      <w:r w:rsidRPr="0083616A">
        <w:rPr>
          <w:sz w:val="14"/>
        </w:rPr>
        <w:t xml:space="preserve">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w:t>
      </w:r>
      <w:r>
        <w:rPr>
          <w:sz w:val="14"/>
        </w:rPr>
        <w:t xml:space="preserve"> percentage point (Figure 2.B).</w:t>
      </w:r>
    </w:p>
    <w:p w14:paraId="1AD47176" w14:textId="162E3E5D" w:rsidR="00243CC7" w:rsidRDefault="000C5923" w:rsidP="00243CC7">
      <w:pPr>
        <w:pStyle w:val="Heading3"/>
      </w:pPr>
      <w:r>
        <w:t>Food Shortages — 2NC</w:t>
      </w:r>
    </w:p>
    <w:p w14:paraId="63117C14" w14:textId="77777777" w:rsidR="00243CC7" w:rsidRDefault="00243CC7" w:rsidP="00243CC7">
      <w:pPr>
        <w:pStyle w:val="Heading4"/>
      </w:pPr>
      <w:r>
        <w:t>Economic collapse causes the collapse of markets and severe inflation and food shortages</w:t>
      </w:r>
    </w:p>
    <w:p w14:paraId="30D1FEA8" w14:textId="77777777" w:rsidR="00243CC7" w:rsidRDefault="00243CC7" w:rsidP="00243CC7">
      <w:r>
        <w:rPr>
          <w:rStyle w:val="Style13ptBold"/>
        </w:rPr>
        <w:t>Thomas 14</w:t>
      </w:r>
      <w:r w:rsidRPr="001F14FB">
        <w:t xml:space="preserve"> —</w:t>
      </w:r>
      <w:r>
        <w:t xml:space="preserve">Jeff Thomas, Writer for financial markets and works for Casey Research. </w:t>
      </w:r>
      <w:r w:rsidRPr="001F14FB">
        <w:t>(“</w:t>
      </w:r>
      <w:r>
        <w:t>A Glimpse into the Coming Collapse</w:t>
      </w:r>
      <w:r w:rsidRPr="001F14FB">
        <w:t xml:space="preserve">,” </w:t>
      </w:r>
      <w:r>
        <w:rPr>
          <w:i/>
        </w:rPr>
        <w:t>Casey Research</w:t>
      </w:r>
      <w:r>
        <w:t>, January 17</w:t>
      </w:r>
      <w:r w:rsidRPr="00AA6A82">
        <w:rPr>
          <w:vertAlign w:val="superscript"/>
        </w:rPr>
        <w:t>th</w:t>
      </w:r>
      <w:r w:rsidRPr="001F14FB">
        <w:t xml:space="preserve">, Available Online at </w:t>
      </w:r>
      <w:r w:rsidRPr="00656BB9">
        <w:t>http://www.caseyresearch.com/articles/a-glimpse-into-the-coming-collapse</w:t>
      </w:r>
      <w:r>
        <w:t>, Accessed 06-26</w:t>
      </w:r>
      <w:r w:rsidRPr="001F14FB">
        <w:t>-2017</w:t>
      </w:r>
      <w:r>
        <w:t xml:space="preserve"> AZ</w:t>
      </w:r>
      <w:r w:rsidRPr="001F14FB">
        <w:t>)</w:t>
      </w:r>
    </w:p>
    <w:p w14:paraId="03234262" w14:textId="77777777" w:rsidR="00243CC7" w:rsidRDefault="00243CC7" w:rsidP="00243CC7"/>
    <w:p w14:paraId="7AB66AC9" w14:textId="77777777" w:rsidR="00243CC7" w:rsidRPr="002B01E4" w:rsidRDefault="00243CC7" w:rsidP="00243CC7">
      <w:pPr>
        <w:rPr>
          <w:sz w:val="14"/>
        </w:rPr>
      </w:pPr>
      <w:r w:rsidRPr="00635F09">
        <w:rPr>
          <w:u w:val="single"/>
        </w:rPr>
        <w:t>Back in 1999, of course, the very idea that the world was headed for serious economic calamity was considered ridiculous by most</w:t>
      </w:r>
      <w:r w:rsidRPr="002B01E4">
        <w:rPr>
          <w:sz w:val="14"/>
        </w:rPr>
        <w:t>. The unfortunate fact is, most people do truly deal in the present, rarely questioning the future beyond what they consider to be the very next event. The truth of this statement is borne out by the fact that the great majority of people, who have already seen the first half of the Great Unravelling come to pass, still somehow cannot imagine the second half—the more disastrous half—as being in any way possible. Surely, somehow, the governments of the world will fix things.</w:t>
      </w:r>
    </w:p>
    <w:p w14:paraId="432BA246" w14:textId="77777777" w:rsidR="00243CC7" w:rsidRPr="002B01E4" w:rsidRDefault="00243CC7" w:rsidP="00243CC7">
      <w:pPr>
        <w:rPr>
          <w:sz w:val="14"/>
        </w:rPr>
      </w:pPr>
      <w:r w:rsidRPr="002B01E4">
        <w:rPr>
          <w:sz w:val="14"/>
        </w:rPr>
        <w:t xml:space="preserve">However, the number of people whose eyes have been opened seems to be growing, and </w:t>
      </w:r>
      <w:r w:rsidRPr="00635F09">
        <w:rPr>
          <w:highlight w:val="cyan"/>
          <w:u w:val="single"/>
        </w:rPr>
        <w:t>many</w:t>
      </w:r>
      <w:r w:rsidRPr="00AA6A82">
        <w:rPr>
          <w:u w:val="single"/>
        </w:rPr>
        <w:t xml:space="preserve"> of them are </w:t>
      </w:r>
      <w:r w:rsidRPr="00635F09">
        <w:rPr>
          <w:highlight w:val="cyan"/>
          <w:u w:val="single"/>
        </w:rPr>
        <w:t>ask</w:t>
      </w:r>
      <w:r w:rsidRPr="00AA6A82">
        <w:rPr>
          <w:u w:val="single"/>
        </w:rPr>
        <w:t xml:space="preserve">ing </w:t>
      </w:r>
      <w:r w:rsidRPr="00635F09">
        <w:rPr>
          <w:highlight w:val="cyan"/>
          <w:u w:val="single"/>
        </w:rPr>
        <w:t>what the</w:t>
      </w:r>
      <w:r w:rsidRPr="00AA6A82">
        <w:rPr>
          <w:u w:val="single"/>
        </w:rPr>
        <w:t xml:space="preserve"> </w:t>
      </w:r>
      <w:r w:rsidRPr="00635F09">
        <w:rPr>
          <w:highlight w:val="cyan"/>
          <w:u w:val="single"/>
        </w:rPr>
        <w:t>collapse will look like as it unfolds</w:t>
      </w:r>
      <w:r w:rsidRPr="002B01E4">
        <w:rPr>
          <w:sz w:val="14"/>
        </w:rPr>
        <w:t>. What will the symptoms be?</w:t>
      </w:r>
    </w:p>
    <w:p w14:paraId="7BFD2E91" w14:textId="77777777" w:rsidR="00243CC7" w:rsidRPr="00AA6A82" w:rsidRDefault="00243CC7" w:rsidP="00243CC7">
      <w:pPr>
        <w:rPr>
          <w:u w:val="single"/>
        </w:rPr>
      </w:pPr>
      <w:r w:rsidRPr="002B01E4">
        <w:rPr>
          <w:sz w:val="14"/>
        </w:rPr>
        <w:t xml:space="preserve">Well, the </w:t>
      </w:r>
      <w:r w:rsidRPr="00635F09">
        <w:rPr>
          <w:highlight w:val="cyan"/>
          <w:u w:val="single"/>
        </w:rPr>
        <w:t>primary events are</w:t>
      </w:r>
      <w:r w:rsidRPr="00AA6A82">
        <w:rPr>
          <w:u w:val="single"/>
        </w:rPr>
        <w:t xml:space="preserve"> fairly </w:t>
      </w:r>
      <w:r w:rsidRPr="00635F09">
        <w:rPr>
          <w:u w:val="single"/>
        </w:rPr>
        <w:t>predictable</w:t>
      </w:r>
      <w:r w:rsidRPr="002B01E4">
        <w:rPr>
          <w:sz w:val="14"/>
        </w:rPr>
        <w:t xml:space="preserve">: they would include major </w:t>
      </w:r>
      <w:r w:rsidRPr="00635F09">
        <w:rPr>
          <w:b/>
          <w:highlight w:val="cyan"/>
          <w:u w:val="single"/>
        </w:rPr>
        <w:t>collapses</w:t>
      </w:r>
      <w:r w:rsidRPr="00635F09">
        <w:rPr>
          <w:highlight w:val="cyan"/>
          <w:u w:val="single"/>
        </w:rPr>
        <w:t xml:space="preserve"> in the</w:t>
      </w:r>
      <w:r w:rsidRPr="00635F09">
        <w:rPr>
          <w:u w:val="single"/>
        </w:rPr>
        <w:t xml:space="preserve"> bond and </w:t>
      </w:r>
      <w:r w:rsidRPr="00635F09">
        <w:rPr>
          <w:highlight w:val="cyan"/>
          <w:u w:val="single"/>
        </w:rPr>
        <w:t>stock markets</w:t>
      </w:r>
      <w:r w:rsidRPr="00635F09">
        <w:rPr>
          <w:u w:val="single"/>
        </w:rPr>
        <w:t xml:space="preserve"> </w:t>
      </w:r>
      <w:r w:rsidRPr="00635F09">
        <w:rPr>
          <w:highlight w:val="cyan"/>
          <w:u w:val="single"/>
        </w:rPr>
        <w:t>and</w:t>
      </w:r>
      <w:r w:rsidRPr="00635F09">
        <w:rPr>
          <w:u w:val="single"/>
        </w:rPr>
        <w:t xml:space="preserve"> possible </w:t>
      </w:r>
      <w:r w:rsidRPr="00635F09">
        <w:rPr>
          <w:b/>
          <w:highlight w:val="cyan"/>
          <w:u w:val="single"/>
        </w:rPr>
        <w:t>sudden deflation</w:t>
      </w:r>
      <w:r w:rsidRPr="002B01E4">
        <w:rPr>
          <w:sz w:val="14"/>
        </w:rPr>
        <w:t xml:space="preserve"> (primarily of assets), </w:t>
      </w:r>
      <w:r w:rsidRPr="00635F09">
        <w:rPr>
          <w:highlight w:val="cyan"/>
          <w:u w:val="single"/>
        </w:rPr>
        <w:t>followed by</w:t>
      </w:r>
      <w:r w:rsidRPr="00635F09">
        <w:rPr>
          <w:u w:val="single"/>
        </w:rPr>
        <w:t xml:space="preserve"> </w:t>
      </w:r>
      <w:r w:rsidRPr="00635F09">
        <w:rPr>
          <w:b/>
          <w:u w:val="single"/>
        </w:rPr>
        <w:t xml:space="preserve">dramatic </w:t>
      </w:r>
      <w:r w:rsidRPr="00635F09">
        <w:rPr>
          <w:b/>
          <w:highlight w:val="cyan"/>
          <w:u w:val="single"/>
        </w:rPr>
        <w:t>inflation</w:t>
      </w:r>
      <w:r w:rsidRPr="002B01E4">
        <w:rPr>
          <w:sz w:val="14"/>
        </w:rPr>
        <w:t xml:space="preserve">, if not hyperinflation (primarily of commodities), </w:t>
      </w:r>
      <w:r w:rsidRPr="00635F09">
        <w:rPr>
          <w:highlight w:val="cyan"/>
          <w:u w:val="single"/>
        </w:rPr>
        <w:t>followed by</w:t>
      </w:r>
      <w:r w:rsidRPr="00AA6A82">
        <w:rPr>
          <w:u w:val="single"/>
        </w:rPr>
        <w:t xml:space="preserve"> a </w:t>
      </w:r>
      <w:r w:rsidRPr="00635F09">
        <w:rPr>
          <w:highlight w:val="cyan"/>
          <w:u w:val="single"/>
        </w:rPr>
        <w:t>crash of</w:t>
      </w:r>
      <w:r w:rsidRPr="00AA6A82">
        <w:rPr>
          <w:u w:val="single"/>
        </w:rPr>
        <w:t xml:space="preserve"> several major </w:t>
      </w:r>
      <w:r w:rsidRPr="00635F09">
        <w:rPr>
          <w:highlight w:val="cyan"/>
          <w:u w:val="single"/>
        </w:rPr>
        <w:t>currencies</w:t>
      </w:r>
      <w:r w:rsidRPr="00AA6A82">
        <w:rPr>
          <w:u w:val="single"/>
        </w:rPr>
        <w:t>, particularly the euro and the US dollar.</w:t>
      </w:r>
    </w:p>
    <w:p w14:paraId="3AF07A65" w14:textId="77777777" w:rsidR="00243CC7" w:rsidRPr="002B01E4" w:rsidRDefault="00243CC7" w:rsidP="00243CC7">
      <w:pPr>
        <w:rPr>
          <w:sz w:val="14"/>
        </w:rPr>
      </w:pPr>
      <w:r w:rsidRPr="002B01E4">
        <w:rPr>
          <w:sz w:val="14"/>
        </w:rPr>
        <w:t xml:space="preserve">The </w:t>
      </w:r>
      <w:r w:rsidRPr="00635F09">
        <w:rPr>
          <w:highlight w:val="cyan"/>
          <w:u w:val="single"/>
        </w:rPr>
        <w:t>secondary events will be</w:t>
      </w:r>
      <w:r w:rsidRPr="002B01E4">
        <w:rPr>
          <w:sz w:val="14"/>
        </w:rPr>
        <w:t xml:space="preserve"> less certain, but </w:t>
      </w:r>
      <w:r w:rsidRPr="00AA6A82">
        <w:rPr>
          <w:u w:val="single"/>
        </w:rPr>
        <w:t xml:space="preserve">likely: </w:t>
      </w:r>
      <w:r w:rsidRPr="00635F09">
        <w:rPr>
          <w:b/>
          <w:highlight w:val="cyan"/>
          <w:u w:val="single"/>
        </w:rPr>
        <w:t>increased unemployment</w:t>
      </w:r>
      <w:r w:rsidRPr="00AA6A82">
        <w:rPr>
          <w:u w:val="single"/>
        </w:rPr>
        <w:t>, currency controls, protective tariffs</w:t>
      </w:r>
      <w:r w:rsidRPr="00635F09">
        <w:rPr>
          <w:highlight w:val="cyan"/>
          <w:u w:val="single"/>
        </w:rPr>
        <w:t xml:space="preserve">, </w:t>
      </w:r>
      <w:r w:rsidRPr="00635F09">
        <w:rPr>
          <w:b/>
          <w:highlight w:val="cyan"/>
          <w:u w:val="single"/>
        </w:rPr>
        <w:t>severe depression</w:t>
      </w:r>
      <w:r w:rsidRPr="002B01E4">
        <w:rPr>
          <w:sz w:val="14"/>
        </w:rPr>
        <w:t>, etc.</w:t>
      </w:r>
    </w:p>
    <w:p w14:paraId="36944923" w14:textId="77777777" w:rsidR="00243CC7" w:rsidRPr="002B01E4" w:rsidRDefault="00243CC7" w:rsidP="00243CC7">
      <w:pPr>
        <w:rPr>
          <w:sz w:val="14"/>
        </w:rPr>
      </w:pPr>
      <w:r w:rsidRPr="002B01E4">
        <w:rPr>
          <w:sz w:val="14"/>
        </w:rPr>
        <w:t xml:space="preserve">But, </w:t>
      </w:r>
      <w:r w:rsidRPr="00635F09">
        <w:rPr>
          <w:highlight w:val="cyan"/>
          <w:u w:val="single"/>
        </w:rPr>
        <w:t>along the way</w:t>
      </w:r>
      <w:r w:rsidRPr="002B01E4">
        <w:rPr>
          <w:sz w:val="14"/>
        </w:rPr>
        <w:t>, there will be numerous surprises—</w:t>
      </w:r>
      <w:r w:rsidRPr="00635F09">
        <w:rPr>
          <w:highlight w:val="cyan"/>
          <w:u w:val="single"/>
        </w:rPr>
        <w:t>actions taken by governments</w:t>
      </w:r>
      <w:r w:rsidRPr="00AA6A82">
        <w:rPr>
          <w:u w:val="single"/>
        </w:rPr>
        <w:t xml:space="preserve"> that </w:t>
      </w:r>
      <w:r w:rsidRPr="00635F09">
        <w:rPr>
          <w:highlight w:val="cyan"/>
          <w:u w:val="single"/>
        </w:rPr>
        <w:t>may be</w:t>
      </w:r>
      <w:r w:rsidRPr="00AA6A82">
        <w:rPr>
          <w:u w:val="single"/>
        </w:rPr>
        <w:t xml:space="preserve"> as unprecedented as they would be </w:t>
      </w:r>
      <w:r w:rsidRPr="00635F09">
        <w:rPr>
          <w:highlight w:val="cyan"/>
          <w:u w:val="single"/>
        </w:rPr>
        <w:t>unlawful</w:t>
      </w:r>
      <w:r w:rsidRPr="002B01E4">
        <w:rPr>
          <w:sz w:val="14"/>
        </w:rPr>
        <w:t xml:space="preserve">. Why? </w:t>
      </w:r>
      <w:r w:rsidRPr="00635F09">
        <w:rPr>
          <w:highlight w:val="cyan"/>
          <w:u w:val="single"/>
        </w:rPr>
        <w:t>Because</w:t>
      </w:r>
      <w:r w:rsidRPr="00AA6A82">
        <w:rPr>
          <w:u w:val="single"/>
        </w:rPr>
        <w:t xml:space="preserve">, again, such actions are the norm when a </w:t>
      </w:r>
      <w:r w:rsidRPr="00635F09">
        <w:rPr>
          <w:highlight w:val="cyan"/>
          <w:u w:val="single"/>
        </w:rPr>
        <w:t>government finds itself losing its grip over the people</w:t>
      </w:r>
      <w:r w:rsidRPr="00AA6A82">
        <w:rPr>
          <w:u w:val="single"/>
        </w:rPr>
        <w:t xml:space="preserve"> it perceives as its minions</w:t>
      </w:r>
      <w:r w:rsidRPr="002B01E4">
        <w:rPr>
          <w:sz w:val="14"/>
        </w:rPr>
        <w:t>. Here are a few:</w:t>
      </w:r>
    </w:p>
    <w:p w14:paraId="71C69263" w14:textId="77777777" w:rsidR="00243CC7" w:rsidRPr="002B01E4" w:rsidRDefault="00243CC7" w:rsidP="00243CC7">
      <w:pPr>
        <w:rPr>
          <w:sz w:val="14"/>
        </w:rPr>
      </w:pPr>
      <w:r w:rsidRPr="00635F09">
        <w:rPr>
          <w:b/>
          <w:highlight w:val="cyan"/>
          <w:u w:val="single"/>
        </w:rPr>
        <w:t>Travel Restrictions</w:t>
      </w:r>
      <w:r w:rsidRPr="002B01E4">
        <w:rPr>
          <w:sz w:val="14"/>
        </w:rPr>
        <w:t xml:space="preserve">. This will </w:t>
      </w:r>
      <w:r w:rsidRPr="00AA6A82">
        <w:rPr>
          <w:u w:val="single"/>
        </w:rPr>
        <w:t>begin with restrictions on foreign travel, including suspension/removal of passports</w:t>
      </w:r>
      <w:r w:rsidRPr="002B01E4">
        <w:rPr>
          <w:sz w:val="14"/>
        </w:rPr>
        <w:t>. (This has begun in a small way in both the EU and US.) Later, travel restrictions will be extended within the boundaries of countries (highway checkpoints, etc.)</w:t>
      </w:r>
    </w:p>
    <w:p w14:paraId="69EAD586" w14:textId="77777777" w:rsidR="00243CC7" w:rsidRPr="002B01E4" w:rsidRDefault="00243CC7" w:rsidP="00243CC7">
      <w:pPr>
        <w:rPr>
          <w:sz w:val="14"/>
        </w:rPr>
      </w:pPr>
      <w:r w:rsidRPr="00635F09">
        <w:rPr>
          <w:b/>
          <w:highlight w:val="cyan"/>
          <w:u w:val="single"/>
        </w:rPr>
        <w:t>Confiscation of wealth</w:t>
      </w:r>
      <w:r w:rsidRPr="002B01E4">
        <w:rPr>
          <w:sz w:val="14"/>
        </w:rPr>
        <w:t>. The EU has instituted the confiscation of bank accounts, which can be expected to become an international form of governmental theft. This does not automatically mean that other assets, such as precious metals and real estate will also be confiscated, but it does mean that the barrier for confiscation has been eliminated. There is therefore no reason to assume that any asset is safe from any government that approves theft through bail-ins.</w:t>
      </w:r>
    </w:p>
    <w:p w14:paraId="710E75BB" w14:textId="77777777" w:rsidR="00243CC7" w:rsidRPr="002B01E4" w:rsidRDefault="00243CC7" w:rsidP="00243CC7">
      <w:pPr>
        <w:rPr>
          <w:sz w:val="14"/>
        </w:rPr>
      </w:pPr>
      <w:r w:rsidRPr="001B74AC">
        <w:rPr>
          <w:b/>
          <w:highlight w:val="cyan"/>
          <w:u w:val="single"/>
        </w:rPr>
        <w:t>Food Shortages</w:t>
      </w:r>
      <w:r w:rsidRPr="002B01E4">
        <w:rPr>
          <w:sz w:val="14"/>
        </w:rPr>
        <w:t xml:space="preserve">. </w:t>
      </w:r>
      <w:r w:rsidRPr="00AA6A82">
        <w:rPr>
          <w:u w:val="single"/>
        </w:rPr>
        <w:t xml:space="preserve">The </w:t>
      </w:r>
      <w:r w:rsidRPr="00635F09">
        <w:rPr>
          <w:highlight w:val="cyan"/>
          <w:u w:val="single"/>
        </w:rPr>
        <w:t>food industry operates on</w:t>
      </w:r>
      <w:r w:rsidRPr="00AA6A82">
        <w:rPr>
          <w:u w:val="single"/>
        </w:rPr>
        <w:t xml:space="preserve"> very </w:t>
      </w:r>
      <w:r w:rsidRPr="00635F09">
        <w:rPr>
          <w:highlight w:val="cyan"/>
          <w:u w:val="single"/>
        </w:rPr>
        <w:t>small profit margins</w:t>
      </w:r>
      <w:r w:rsidRPr="00AA6A82">
        <w:rPr>
          <w:u w:val="single"/>
        </w:rPr>
        <w:t xml:space="preserve"> and survives only as a result of quick payment of invoices</w:t>
      </w:r>
      <w:r w:rsidRPr="002B01E4">
        <w:rPr>
          <w:sz w:val="14"/>
        </w:rPr>
        <w:t xml:space="preserve">. </w:t>
      </w:r>
      <w:r w:rsidRPr="00635F09">
        <w:rPr>
          <w:highlight w:val="cyan"/>
          <w:u w:val="single"/>
        </w:rPr>
        <w:t>With dramatic inflation</w:t>
      </w:r>
      <w:r w:rsidRPr="00AA6A82">
        <w:rPr>
          <w:u w:val="single"/>
        </w:rPr>
        <w:t xml:space="preserve">, marginal </w:t>
      </w:r>
      <w:r w:rsidRPr="00635F09">
        <w:rPr>
          <w:highlight w:val="cyan"/>
          <w:u w:val="single"/>
        </w:rPr>
        <w:t>businesses</w:t>
      </w:r>
      <w:r w:rsidRPr="002B01E4">
        <w:rPr>
          <w:sz w:val="14"/>
        </w:rPr>
        <w:t xml:space="preserve"> (suppliers, wholesalers, and retailers) </w:t>
      </w:r>
      <w:r w:rsidRPr="00635F09">
        <w:rPr>
          <w:highlight w:val="cyan"/>
          <w:u w:val="single"/>
        </w:rPr>
        <w:t>will fall by the wayside</w:t>
      </w:r>
      <w:r w:rsidRPr="002B01E4">
        <w:rPr>
          <w:sz w:val="14"/>
        </w:rPr>
        <w:t>. The percentage of failing businesses will be dependent upon the duration and severity of the inflationary trend.</w:t>
      </w:r>
      <w:r w:rsidRPr="002B01E4">
        <w:rPr>
          <w:sz w:val="14"/>
        </w:rPr>
        <w:tab/>
      </w:r>
    </w:p>
    <w:p w14:paraId="52C77108" w14:textId="77777777" w:rsidR="00243CC7" w:rsidRPr="002B01E4" w:rsidRDefault="00243CC7" w:rsidP="00243CC7">
      <w:pPr>
        <w:rPr>
          <w:sz w:val="14"/>
        </w:rPr>
      </w:pPr>
      <w:r w:rsidRPr="00AA6A82">
        <w:rPr>
          <w:u w:val="single"/>
        </w:rPr>
        <w:t xml:space="preserve">Squatters </w:t>
      </w:r>
      <w:r w:rsidRPr="00635F09">
        <w:rPr>
          <w:b/>
          <w:highlight w:val="cyan"/>
          <w:u w:val="single"/>
        </w:rPr>
        <w:t>Rebellions</w:t>
      </w:r>
      <w:r w:rsidRPr="002B01E4">
        <w:rPr>
          <w:sz w:val="14"/>
          <w:highlight w:val="cyan"/>
        </w:rPr>
        <w:t>.</w:t>
      </w:r>
      <w:r w:rsidRPr="002B01E4">
        <w:rPr>
          <w:sz w:val="14"/>
        </w:rPr>
        <w:t xml:space="preserve"> </w:t>
      </w:r>
      <w:r w:rsidRPr="00635F09">
        <w:rPr>
          <w:u w:val="single"/>
        </w:rPr>
        <w:t>A dramatic increase in the number of home and business foreclosures will result in homelessness for anyone whose debt exceeds his ability to pay</w:t>
      </w:r>
      <w:r w:rsidRPr="002B01E4">
        <w:rPr>
          <w:sz w:val="14"/>
        </w:rPr>
        <w:t>—even those who presently appear to be well-off. As numbers rise significantly</w:t>
      </w:r>
      <w:r w:rsidRPr="00AA6A82">
        <w:rPr>
          <w:u w:val="single"/>
        </w:rPr>
        <w:t>, a new homeless class will be created amongst the former middle class</w:t>
      </w:r>
      <w:r w:rsidRPr="002B01E4">
        <w:rPr>
          <w:sz w:val="14"/>
        </w:rPr>
        <w:t>. As they become more numerous, large scale ownership of property may give way to large scale "possession" of property.</w:t>
      </w:r>
    </w:p>
    <w:p w14:paraId="4848218A" w14:textId="77777777" w:rsidR="00243CC7" w:rsidRPr="00AA6A82" w:rsidRDefault="00243CC7" w:rsidP="00243CC7">
      <w:pPr>
        <w:rPr>
          <w:u w:val="single"/>
        </w:rPr>
      </w:pPr>
      <w:r w:rsidRPr="00635F09">
        <w:rPr>
          <w:b/>
          <w:highlight w:val="cyan"/>
          <w:u w:val="single"/>
        </w:rPr>
        <w:t>Riots</w:t>
      </w:r>
      <w:r w:rsidRPr="00635F09">
        <w:rPr>
          <w:highlight w:val="cyan"/>
          <w:u w:val="single"/>
        </w:rPr>
        <w:t>.</w:t>
      </w:r>
      <w:r w:rsidRPr="00AA6A82">
        <w:rPr>
          <w:u w:val="single"/>
        </w:rPr>
        <w:t xml:space="preserve"> These will likely happen spontaneously due to the above conditions, but if not, governments will create them to justify their desire for greater control of the masses.</w:t>
      </w:r>
    </w:p>
    <w:p w14:paraId="123B789D" w14:textId="77777777" w:rsidR="00243CC7" w:rsidRPr="002B01E4" w:rsidRDefault="00243CC7" w:rsidP="00243CC7">
      <w:pPr>
        <w:rPr>
          <w:sz w:val="14"/>
        </w:rPr>
      </w:pPr>
      <w:r w:rsidRPr="00635F09">
        <w:rPr>
          <w:b/>
          <w:u w:val="single"/>
        </w:rPr>
        <w:t>Martial Law</w:t>
      </w:r>
      <w:r w:rsidRPr="00AA6A82">
        <w:rPr>
          <w:u w:val="single"/>
        </w:rPr>
        <w:t>.</w:t>
      </w:r>
      <w:r w:rsidRPr="002B01E4">
        <w:rPr>
          <w:sz w:val="14"/>
        </w:rPr>
        <w:t xml:space="preserve"> The </w:t>
      </w:r>
      <w:r w:rsidRPr="00AA6A82">
        <w:rPr>
          <w:u w:val="single"/>
        </w:rPr>
        <w:t>US has already prepared for this, with the passing of the 2012</w:t>
      </w:r>
      <w:r w:rsidRPr="002B01E4">
        <w:rPr>
          <w:sz w:val="14"/>
        </w:rPr>
        <w:t xml:space="preserve"> National Defense Authorization Act (</w:t>
      </w:r>
      <w:r w:rsidRPr="00AA6A82">
        <w:rPr>
          <w:u w:val="single"/>
        </w:rPr>
        <w:t>NDAA</w:t>
      </w:r>
      <w:r w:rsidRPr="002B01E4">
        <w:rPr>
          <w:sz w:val="14"/>
        </w:rPr>
        <w:t xml:space="preserve">), which many </w:t>
      </w:r>
      <w:r w:rsidRPr="00AA6A82">
        <w:rPr>
          <w:u w:val="single"/>
        </w:rPr>
        <w:t>interpret as declaring the US to be a "battlefield."</w:t>
      </w:r>
      <w:r w:rsidRPr="002B01E4">
        <w:rPr>
          <w:sz w:val="14"/>
        </w:rPr>
        <w:t xml:space="preserve"> The NDAA allows the suspension of habeas corpus, indefinite detention, and the assumption that any resident may be considered an enemy combatant. Similar legislation may be expected in other countries that perceive martial law as a solution to civil unrest.</w:t>
      </w:r>
    </w:p>
    <w:p w14:paraId="0E8ECB79" w14:textId="77777777" w:rsidR="00243CC7" w:rsidRDefault="00243CC7" w:rsidP="00243CC7">
      <w:pPr>
        <w:rPr>
          <w:u w:val="single"/>
        </w:rPr>
      </w:pPr>
      <w:r w:rsidRPr="002B01E4">
        <w:rPr>
          <w:sz w:val="14"/>
        </w:rPr>
        <w:t xml:space="preserve">The above list is purposely brief—a sampling of eventualities that, should they occur, will almost definitely come unannounced. </w:t>
      </w:r>
      <w:r w:rsidRPr="00635F09">
        <w:rPr>
          <w:u w:val="single"/>
        </w:rPr>
        <w:t>As the decline unfolds, they will surely happen with greater frequency.</w:t>
      </w:r>
    </w:p>
    <w:p w14:paraId="1720896C" w14:textId="77777777" w:rsidR="00243CC7" w:rsidRDefault="00243CC7" w:rsidP="00243CC7">
      <w:pPr>
        <w:pStyle w:val="Heading4"/>
      </w:pPr>
      <w:r>
        <w:t>Food shortages turn ethical obligations and war impacts</w:t>
      </w:r>
      <w:r w:rsidRPr="00952D70">
        <w:rPr>
          <w:b w:val="0"/>
        </w:rPr>
        <w:t xml:space="preserve">– </w:t>
      </w:r>
      <w:r>
        <w:rPr>
          <w:b w:val="0"/>
        </w:rPr>
        <w:t xml:space="preserve">makes the former worse </w:t>
      </w:r>
      <w:r w:rsidRPr="00952D70">
        <w:rPr>
          <w:b w:val="0"/>
        </w:rPr>
        <w:t>in length and severity</w:t>
      </w:r>
    </w:p>
    <w:p w14:paraId="5644AB02" w14:textId="77777777" w:rsidR="00243CC7" w:rsidRPr="00952D70" w:rsidRDefault="00243CC7" w:rsidP="00243CC7">
      <w:r>
        <w:rPr>
          <w:rStyle w:val="Style13ptBold"/>
        </w:rPr>
        <w:t xml:space="preserve">Simmons 2013 </w:t>
      </w:r>
      <w:r w:rsidRPr="00952D70">
        <w:t xml:space="preserve">(Emily; studied journalism at Columbia </w:t>
      </w:r>
      <w:proofErr w:type="spellStart"/>
      <w:r w:rsidRPr="00952D70">
        <w:t>Univeristy</w:t>
      </w:r>
      <w:proofErr w:type="spellEnd"/>
      <w:r w:rsidRPr="00952D70">
        <w:t xml:space="preserve">, and has written for a variety of radio, print and online outlets, Along with writing, Emily teaches at City College of San Francisco;  “Harvesting Peace: Food Security, Conflict, and Cooperation”; </w:t>
      </w:r>
      <w:hyperlink r:id="rId76" w:history="1">
        <w:r w:rsidRPr="00952D70">
          <w:rPr>
            <w:rStyle w:val="Hyperlink"/>
          </w:rPr>
          <w:t>https://www.newsecuritybeat.org/2013/09/harvesting-peace-food-security-conflict-cooperation/</w:t>
        </w:r>
      </w:hyperlink>
      <w:r w:rsidRPr="00952D70">
        <w:t>; published 9/3/2013; accessed 6/28/17) [TG]</w:t>
      </w:r>
    </w:p>
    <w:p w14:paraId="23613D1A" w14:textId="77777777" w:rsidR="00243CC7" w:rsidRPr="002B01E4" w:rsidRDefault="00243CC7" w:rsidP="00243CC7">
      <w:pPr>
        <w:rPr>
          <w:sz w:val="14"/>
        </w:rPr>
      </w:pPr>
      <w:r w:rsidRPr="002B01E4">
        <w:rPr>
          <w:sz w:val="14"/>
        </w:rPr>
        <w:t xml:space="preserve">Food and Conflict, Conflict and Food Harvesting Peace: Food Security, Conflict, and Cooperation, </w:t>
      </w:r>
      <w:r w:rsidRPr="00952D70">
        <w:rPr>
          <w:rStyle w:val="StyleUnderline"/>
        </w:rPr>
        <w:t xml:space="preserve">the latest edition of ECSP Report, explores the complex </w:t>
      </w:r>
      <w:r w:rsidRPr="00952D70">
        <w:rPr>
          <w:rStyle w:val="StyleUnderline"/>
          <w:highlight w:val="cyan"/>
        </w:rPr>
        <w:t>link</w:t>
      </w:r>
      <w:r w:rsidRPr="00952D70">
        <w:rPr>
          <w:rStyle w:val="StyleUnderline"/>
        </w:rPr>
        <w:t xml:space="preserve">ages </w:t>
      </w:r>
      <w:r w:rsidRPr="00952D70">
        <w:rPr>
          <w:rStyle w:val="StyleUnderline"/>
          <w:highlight w:val="cyan"/>
        </w:rPr>
        <w:t>between conflict and food security</w:t>
      </w:r>
      <w:r w:rsidRPr="002B01E4">
        <w:rPr>
          <w:sz w:val="14"/>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Kaitlin Shilling on climate conflict and export crops in sub-Saharan Africa </w:t>
      </w:r>
      <w:r w:rsidRPr="00952D70">
        <w:rPr>
          <w:rStyle w:val="StyleUnderline"/>
          <w:highlight w:val="cyan"/>
        </w:rPr>
        <w:t>Deaths</w:t>
      </w:r>
      <w:r w:rsidRPr="00952D70">
        <w:rPr>
          <w:rStyle w:val="StyleUnderline"/>
        </w:rPr>
        <w:t xml:space="preserve"> directly </w:t>
      </w:r>
      <w:r w:rsidRPr="00952D70">
        <w:rPr>
          <w:rStyle w:val="StyleUnderline"/>
          <w:highlight w:val="cyan"/>
        </w:rPr>
        <w:t>attributable to war</w:t>
      </w:r>
      <w:r w:rsidRPr="00952D70">
        <w:rPr>
          <w:rStyle w:val="StyleUnderline"/>
        </w:rPr>
        <w:t xml:space="preserve"> </w:t>
      </w:r>
      <w:r w:rsidRPr="00952D70">
        <w:rPr>
          <w:rStyle w:val="StyleUnderline"/>
          <w:highlight w:val="cyan"/>
        </w:rPr>
        <w:t>appear to be declining</w:t>
      </w:r>
      <w:r w:rsidRPr="002B01E4">
        <w:rPr>
          <w:sz w:val="14"/>
        </w:rPr>
        <w:t xml:space="preserve">, </w:t>
      </w:r>
      <w:r w:rsidRPr="00952D70">
        <w:rPr>
          <w:rStyle w:val="StyleUnderline"/>
        </w:rPr>
        <w:t xml:space="preserve">but </w:t>
      </w:r>
      <w:r w:rsidRPr="00952D70">
        <w:rPr>
          <w:rStyle w:val="StyleUnderline"/>
          <w:highlight w:val="cyan"/>
        </w:rPr>
        <w:t>war and other</w:t>
      </w:r>
      <w:r w:rsidRPr="00952D70">
        <w:rPr>
          <w:rStyle w:val="StyleUnderline"/>
        </w:rPr>
        <w:t xml:space="preserve"> kinds of </w:t>
      </w:r>
      <w:r w:rsidRPr="00952D70">
        <w:rPr>
          <w:rStyle w:val="StyleUnderline"/>
          <w:highlight w:val="cyan"/>
        </w:rPr>
        <w:t>conflict</w:t>
      </w:r>
      <w:r w:rsidRPr="00952D70">
        <w:rPr>
          <w:rStyle w:val="StyleUnderline"/>
        </w:rPr>
        <w:t xml:space="preserve"> continue to </w:t>
      </w:r>
      <w:r w:rsidRPr="00952D70">
        <w:rPr>
          <w:rStyle w:val="StyleUnderline"/>
          <w:highlight w:val="cyan"/>
        </w:rPr>
        <w:t>take a toll on</w:t>
      </w:r>
      <w:r w:rsidRPr="00952D70">
        <w:rPr>
          <w:rStyle w:val="StyleUnderline"/>
        </w:rPr>
        <w:t xml:space="preserve"> human </w:t>
      </w:r>
      <w:r w:rsidRPr="00952D70">
        <w:rPr>
          <w:rStyle w:val="StyleUnderline"/>
          <w:highlight w:val="cyan"/>
        </w:rPr>
        <w:t>health</w:t>
      </w:r>
      <w:r w:rsidRPr="00952D70">
        <w:rPr>
          <w:rStyle w:val="StyleUnderline"/>
        </w:rPr>
        <w:t>,</w:t>
      </w:r>
      <w:r w:rsidRPr="002B01E4">
        <w:rPr>
          <w:sz w:val="14"/>
        </w:rPr>
        <w:t xml:space="preserve"> often </w:t>
      </w:r>
      <w:r w:rsidRPr="00952D70">
        <w:rPr>
          <w:rStyle w:val="Emphasis"/>
          <w:highlight w:val="cyan"/>
        </w:rPr>
        <w:t>through food insecurity</w:t>
      </w:r>
      <w:r w:rsidRPr="00952D70">
        <w:rPr>
          <w:rStyle w:val="Emphasis"/>
        </w:rPr>
        <w:t>.</w:t>
      </w:r>
      <w:r w:rsidRPr="002B01E4">
        <w:rPr>
          <w:sz w:val="14"/>
        </w:rPr>
        <w:t xml:space="preserve"> Conflict induces the affected populations to adopt coping strategies that invariably reduce their food consumption and nutrition. </w:t>
      </w:r>
      <w:r w:rsidRPr="00952D70">
        <w:rPr>
          <w:rStyle w:val="StyleUnderline"/>
          <w:highlight w:val="cyan"/>
        </w:rPr>
        <w:t>Poor nutrition</w:t>
      </w:r>
      <w:r w:rsidRPr="00952D70">
        <w:rPr>
          <w:rStyle w:val="StyleUnderline"/>
        </w:rPr>
        <w:t xml:space="preserve">al status in individuals of any age </w:t>
      </w:r>
      <w:r w:rsidRPr="00952D70">
        <w:rPr>
          <w:rStyle w:val="StyleUnderline"/>
          <w:highlight w:val="cyan"/>
        </w:rPr>
        <w:t>makes them</w:t>
      </w:r>
      <w:r w:rsidRPr="00952D70">
        <w:rPr>
          <w:rStyle w:val="StyleUnderline"/>
        </w:rPr>
        <w:t xml:space="preserve"> more </w:t>
      </w:r>
      <w:r w:rsidRPr="00952D70">
        <w:rPr>
          <w:rStyle w:val="StyleUnderline"/>
          <w:highlight w:val="cyan"/>
        </w:rPr>
        <w:t>susceptible to illness and death.</w:t>
      </w:r>
      <w:r w:rsidRPr="002B01E4">
        <w:rPr>
          <w:sz w:val="14"/>
        </w:rPr>
        <w:t xml:space="preserve"> But </w:t>
      </w:r>
      <w:r w:rsidRPr="00952D70">
        <w:rPr>
          <w:rStyle w:val="StyleUnderline"/>
          <w:highlight w:val="cyan"/>
        </w:rPr>
        <w:t>the acute food insecurity</w:t>
      </w:r>
      <w:r w:rsidRPr="00952D70">
        <w:rPr>
          <w:rStyle w:val="StyleUnderline"/>
        </w:rPr>
        <w:t xml:space="preserve"> </w:t>
      </w:r>
      <w:r w:rsidRPr="00952D70">
        <w:rPr>
          <w:rStyle w:val="StyleUnderline"/>
          <w:highlight w:val="cyan"/>
        </w:rPr>
        <w:t>caused by conflict</w:t>
      </w:r>
      <w:r w:rsidRPr="00952D70">
        <w:rPr>
          <w:rStyle w:val="StyleUnderline"/>
        </w:rPr>
        <w:t xml:space="preserve"> </w:t>
      </w:r>
      <w:r w:rsidRPr="00952D70">
        <w:rPr>
          <w:rStyle w:val="StyleUnderline"/>
          <w:highlight w:val="cyan"/>
        </w:rPr>
        <w:t>has</w:t>
      </w:r>
      <w:r w:rsidRPr="00952D70">
        <w:rPr>
          <w:rStyle w:val="StyleUnderline"/>
        </w:rPr>
        <w:t xml:space="preserve"> especially </w:t>
      </w:r>
      <w:r w:rsidRPr="00952D70">
        <w:rPr>
          <w:rStyle w:val="StyleUnderline"/>
          <w:highlight w:val="cyan"/>
        </w:rPr>
        <w:t>potent and long-lasting effects on</w:t>
      </w:r>
      <w:r w:rsidRPr="00952D70">
        <w:rPr>
          <w:rStyle w:val="StyleUnderline"/>
        </w:rPr>
        <w:t xml:space="preserve"> </w:t>
      </w:r>
      <w:r w:rsidRPr="00952D70">
        <w:rPr>
          <w:rStyle w:val="StyleUnderline"/>
          <w:highlight w:val="cyan"/>
        </w:rPr>
        <w:t>children</w:t>
      </w:r>
      <w:r w:rsidRPr="00952D70">
        <w:rPr>
          <w:rStyle w:val="StyleUnderline"/>
        </w:rPr>
        <w:t>.</w:t>
      </w:r>
      <w:r w:rsidRPr="002B01E4">
        <w:rPr>
          <w:sz w:val="14"/>
        </w:rPr>
        <w:t xml:space="preserve"> </w:t>
      </w:r>
      <w:r w:rsidRPr="00952D70">
        <w:rPr>
          <w:rStyle w:val="StyleUnderline"/>
          <w:highlight w:val="cyan"/>
        </w:rPr>
        <w:t>Children</w:t>
      </w:r>
      <w:r w:rsidRPr="00952D70">
        <w:rPr>
          <w:rStyle w:val="StyleUnderline"/>
        </w:rPr>
        <w:t xml:space="preserve"> </w:t>
      </w:r>
      <w:r w:rsidRPr="00952D70">
        <w:rPr>
          <w:rStyle w:val="StyleUnderline"/>
          <w:highlight w:val="cyan"/>
        </w:rPr>
        <w:t>whose nutrition is compromised</w:t>
      </w:r>
      <w:r w:rsidRPr="00952D70">
        <w:rPr>
          <w:rStyle w:val="StyleUnderline"/>
        </w:rPr>
        <w:t xml:space="preserve"> by food insecurity before they are two years old </w:t>
      </w:r>
      <w:r w:rsidRPr="00952D70">
        <w:rPr>
          <w:rStyle w:val="StyleUnderline"/>
          <w:highlight w:val="cyan"/>
        </w:rPr>
        <w:t>suffer irreversible harm to their cognitive and physical capacities</w:t>
      </w:r>
      <w:r w:rsidRPr="00952D70">
        <w:rPr>
          <w:rStyle w:val="StyleUnderline"/>
        </w:rPr>
        <w:t>.</w:t>
      </w:r>
      <w:r w:rsidRPr="002B01E4">
        <w:rPr>
          <w:sz w:val="14"/>
        </w:rPr>
        <w:t xml:space="preserve"> Analysis of the causes of conflict and war has been an area of growing academic interest. Both theoretical work and empirical analyses substantiate the many ways in which food insecurity can trigger, fuel, or sustain conflict. Unanticipated food price rises frequently provide a spark for unrest. Conflict among groups competing to control the natural resources needed for food production can catalyze conflict. Social, political, or economic inequities that affect people’s food security can exacerbate grievances and build momentum toward conflict. Incentives to join or support conflicts and rebellions stem from a number of causes, of which the protection of food security is just one. </w:t>
      </w:r>
      <w:r w:rsidRPr="00952D70">
        <w:rPr>
          <w:rStyle w:val="Emphasis"/>
          <w:highlight w:val="cyan"/>
        </w:rPr>
        <w:t>Food insecurity may also</w:t>
      </w:r>
      <w:r w:rsidRPr="00952D70">
        <w:rPr>
          <w:rStyle w:val="Emphasis"/>
        </w:rPr>
        <w:t xml:space="preserve"> help to </w:t>
      </w:r>
      <w:r w:rsidRPr="00952D70">
        <w:rPr>
          <w:rStyle w:val="Emphasis"/>
          <w:highlight w:val="cyan"/>
        </w:rPr>
        <w:t>sustain conflict</w:t>
      </w:r>
      <w:r w:rsidRPr="00952D70">
        <w:rPr>
          <w:rStyle w:val="Emphasis"/>
        </w:rPr>
        <w:t>.</w:t>
      </w:r>
      <w:r w:rsidRPr="002B01E4">
        <w:rPr>
          <w:sz w:val="14"/>
        </w:rPr>
        <w:t xml:space="preserve"> If post-conflict recovery proves difficult and food insecurity remains high, incentives for reigniting conflict may be strengthened. </w:t>
      </w:r>
      <w:r w:rsidRPr="00952D70">
        <w:rPr>
          <w:rStyle w:val="StyleUnderline"/>
        </w:rPr>
        <w:t>Given the complexity of factors underlying food security, however, we do not yet understand what levels or aspects of food insecurity are most likely, in what circumstances, to directly contribute to or cause conflict.</w:t>
      </w:r>
      <w:r w:rsidRPr="002B01E4">
        <w:rPr>
          <w:sz w:val="14"/>
        </w:rPr>
        <w:t xml:space="preserve"> More explicit integration of food security variables into theories of conflict could help inform external interventions aimed at mitigating food insecurity and preventing conflict. The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w:t>
      </w:r>
    </w:p>
    <w:p w14:paraId="6471CBF6" w14:textId="77777777" w:rsidR="00243CC7" w:rsidRDefault="00243CC7" w:rsidP="00243CC7"/>
    <w:p w14:paraId="7CAA7B13" w14:textId="77777777" w:rsidR="00243CC7" w:rsidRDefault="00243CC7" w:rsidP="00243CC7">
      <w:pPr>
        <w:rPr>
          <w:rFonts w:asciiTheme="minorHAnsi" w:hAnsiTheme="minorHAnsi"/>
        </w:rPr>
      </w:pPr>
    </w:p>
    <w:p w14:paraId="33407885" w14:textId="32FB25A4" w:rsidR="00243CC7" w:rsidRDefault="00243CC7" w:rsidP="00243CC7">
      <w:pPr>
        <w:pStyle w:val="Heading3"/>
      </w:pPr>
      <w:r>
        <w:t>Poverty</w:t>
      </w:r>
      <w:r w:rsidR="00D669F9">
        <w:t xml:space="preserve"> — 2NC</w:t>
      </w:r>
    </w:p>
    <w:p w14:paraId="4B5C6074" w14:textId="77777777" w:rsidR="00243CC7" w:rsidRPr="002C7896" w:rsidRDefault="00243CC7" w:rsidP="00243CC7">
      <w:pPr>
        <w:pStyle w:val="Heading4"/>
      </w:pPr>
      <w:r>
        <w:t xml:space="preserve">Raising the ceiling spurs inflation – tanks economy, collapses dollar, trashes </w:t>
      </w:r>
      <w:proofErr w:type="gramStart"/>
      <w:r>
        <w:t>biz</w:t>
      </w:r>
      <w:proofErr w:type="gramEnd"/>
      <w:r>
        <w:t xml:space="preserve"> con and spikes poverty </w:t>
      </w:r>
    </w:p>
    <w:p w14:paraId="31ED2FB0" w14:textId="77777777" w:rsidR="00243CC7" w:rsidRDefault="00243CC7" w:rsidP="00243CC7">
      <w:r>
        <w:rPr>
          <w:rStyle w:val="Style13ptBold"/>
        </w:rPr>
        <w:t xml:space="preserve">Boccia 13 ---- </w:t>
      </w:r>
      <w:r w:rsidRPr="00E32A33">
        <w:t xml:space="preserve">Romina, Research Coordinator in the Thomas A. Roe Institute for Economic Policy Studies at Heritage, “How the United States’ High Debt Will Weaken the Economy and Hurt Americans,” Backgrounder #2768 on Budget and Spending, 2/12, </w:t>
      </w:r>
      <w:hyperlink r:id="rId77" w:history="1">
        <w:r w:rsidRPr="00E32A33">
          <w:rPr>
            <w:rStyle w:val="Hyperlink"/>
          </w:rPr>
          <w:t>http://www.heritage.org/research/reports/2013/02/how-the-united-states-high-debt-will-weaken-the-economy-and-hurt-americans</w:t>
        </w:r>
      </w:hyperlink>
    </w:p>
    <w:p w14:paraId="734B3BD7" w14:textId="77777777" w:rsidR="00243CC7" w:rsidRPr="00B9555A" w:rsidRDefault="00243CC7" w:rsidP="00243CC7"/>
    <w:p w14:paraId="28439D32" w14:textId="77777777" w:rsidR="00243CC7" w:rsidRDefault="00243CC7" w:rsidP="00243CC7">
      <w:pPr>
        <w:rPr>
          <w:rStyle w:val="Emphasis"/>
        </w:rPr>
      </w:pPr>
      <w:r w:rsidRPr="00404082">
        <w:rPr>
          <w:sz w:val="14"/>
        </w:rPr>
        <w:t xml:space="preserve">Higher Inflation. The </w:t>
      </w:r>
      <w:r w:rsidRPr="00404082">
        <w:rPr>
          <w:rStyle w:val="Emphasis"/>
        </w:rPr>
        <w:t>U</w:t>
      </w:r>
      <w:r w:rsidRPr="00404082">
        <w:rPr>
          <w:sz w:val="14"/>
        </w:rPr>
        <w:t xml:space="preserve">nited </w:t>
      </w:r>
      <w:r w:rsidRPr="00404082">
        <w:rPr>
          <w:rStyle w:val="Emphasis"/>
        </w:rPr>
        <w:t>S</w:t>
      </w:r>
      <w:r w:rsidRPr="00404082">
        <w:rPr>
          <w:sz w:val="14"/>
        </w:rPr>
        <w:t xml:space="preserve">tates </w:t>
      </w:r>
      <w:r w:rsidRPr="00404082">
        <w:rPr>
          <w:rStyle w:val="StyleUnderline"/>
        </w:rPr>
        <w:t>has</w:t>
      </w:r>
      <w:r w:rsidRPr="00404082">
        <w:rPr>
          <w:sz w:val="14"/>
        </w:rPr>
        <w:t xml:space="preserve">, as do other countries with independent currencies, </w:t>
      </w:r>
      <w:r w:rsidRPr="00404082">
        <w:rPr>
          <w:rStyle w:val="StyleUnderline"/>
        </w:rPr>
        <w:t>an</w:t>
      </w:r>
      <w:r w:rsidRPr="00404082">
        <w:rPr>
          <w:sz w:val="14"/>
        </w:rPr>
        <w:t xml:space="preserve"> additional </w:t>
      </w:r>
      <w:r w:rsidRPr="00404082">
        <w:rPr>
          <w:rStyle w:val="StyleUnderline"/>
        </w:rPr>
        <w:t>option to monetize its debts</w:t>
      </w:r>
      <w:r w:rsidRPr="00404082">
        <w:rPr>
          <w:sz w:val="14"/>
        </w:rPr>
        <w:t xml:space="preserve">: replacing a substantial portion of outstanding debt with another form of federal liability—currency. </w:t>
      </w:r>
      <w:r w:rsidRPr="00404082">
        <w:rPr>
          <w:rStyle w:val="StyleUnderline"/>
        </w:rPr>
        <w:t>The government could</w:t>
      </w:r>
      <w:r w:rsidRPr="00404082">
        <w:rPr>
          <w:sz w:val="14"/>
        </w:rPr>
        <w:t xml:space="preserve">, through the Federal Reserve, </w:t>
      </w:r>
      <w:r w:rsidRPr="00404082">
        <w:rPr>
          <w:rStyle w:val="StyleUnderline"/>
        </w:rPr>
        <w:t xml:space="preserve">inflate </w:t>
      </w:r>
      <w:r w:rsidRPr="00404082">
        <w:rPr>
          <w:sz w:val="14"/>
        </w:rPr>
        <w:t xml:space="preserve">the money supply. </w:t>
      </w:r>
      <w:r w:rsidRPr="00404082">
        <w:rPr>
          <w:rStyle w:val="StyleUnderline"/>
        </w:rPr>
        <w:t xml:space="preserve">The resulting increase in the rate of price inflation would </w:t>
      </w:r>
      <w:r w:rsidRPr="00404082">
        <w:rPr>
          <w:sz w:val="14"/>
        </w:rPr>
        <w:t>devalue the principal of the remaining public debt. The resulting inflation would also</w:t>
      </w:r>
      <w:r w:rsidRPr="00404082">
        <w:rPr>
          <w:rStyle w:val="Emphasis"/>
        </w:rPr>
        <w:t xml:space="preserve"> destabilize the private economy</w:t>
      </w:r>
      <w:r w:rsidRPr="00404082">
        <w:rPr>
          <w:rStyle w:val="StyleUnderline"/>
        </w:rPr>
        <w:t xml:space="preserve">, increase uncertainty, increase real interest rates, and </w:t>
      </w:r>
      <w:r w:rsidRPr="00404082">
        <w:rPr>
          <w:rStyle w:val="Emphasis"/>
        </w:rPr>
        <w:t>slow economic growth</w:t>
      </w:r>
      <w:r w:rsidRPr="00404082">
        <w:rPr>
          <w:sz w:val="14"/>
        </w:rPr>
        <w:t xml:space="preserve"> markedly. </w:t>
      </w:r>
      <w:r w:rsidRPr="00404082">
        <w:rPr>
          <w:rStyle w:val="StyleUnderline"/>
        </w:rPr>
        <w:t>Inflation is particularly harmful for those</w:t>
      </w:r>
      <w:r w:rsidRPr="00404082">
        <w:rPr>
          <w:sz w:val="14"/>
        </w:rPr>
        <w:t xml:space="preserve"> Americans </w:t>
      </w:r>
      <w:r w:rsidRPr="00404082">
        <w:rPr>
          <w:rStyle w:val="StyleUnderline"/>
        </w:rPr>
        <w:t>on fixed incomes</w:t>
      </w:r>
      <w:r w:rsidRPr="00404082">
        <w:rPr>
          <w:sz w:val="14"/>
        </w:rPr>
        <w:t xml:space="preserve">, such as the elderly who rely on Social Security checks, pensions, and their own savings in retirement. </w:t>
      </w:r>
      <w:r w:rsidRPr="00404082">
        <w:rPr>
          <w:rStyle w:val="StyleUnderline"/>
        </w:rPr>
        <w:t xml:space="preserve">By raising </w:t>
      </w:r>
      <w:r w:rsidRPr="00404082">
        <w:rPr>
          <w:sz w:val="14"/>
        </w:rPr>
        <w:t>the</w:t>
      </w:r>
      <w:r w:rsidRPr="00404082">
        <w:rPr>
          <w:rStyle w:val="StyleUnderline"/>
        </w:rPr>
        <w:t xml:space="preserve"> cost</w:t>
      </w:r>
      <w:r w:rsidRPr="00404082">
        <w:rPr>
          <w:sz w:val="14"/>
        </w:rPr>
        <w:t xml:space="preserve"> of essential goods and services, like food and medical care, </w:t>
      </w:r>
      <w:r w:rsidRPr="00404082">
        <w:rPr>
          <w:rStyle w:val="StyleUnderline"/>
        </w:rPr>
        <w:t xml:space="preserve">inflation can </w:t>
      </w:r>
      <w:r w:rsidRPr="00404082">
        <w:rPr>
          <w:rStyle w:val="Emphasis"/>
        </w:rPr>
        <w:t>push seniors into poverty</w:t>
      </w:r>
      <w:r w:rsidRPr="00404082">
        <w:rPr>
          <w:sz w:val="14"/>
        </w:rPr>
        <w:t xml:space="preserve">. Inflation and longer life expectancies can mean that some seniors run out of their savings sooner than anticipated, then becoming completely dependent on Social Security. </w:t>
      </w:r>
      <w:r w:rsidRPr="00404082">
        <w:rPr>
          <w:rStyle w:val="StyleUnderline"/>
        </w:rPr>
        <w:t xml:space="preserve">Inflation inflicts the </w:t>
      </w:r>
      <w:r w:rsidRPr="00404082">
        <w:rPr>
          <w:rStyle w:val="Emphasis"/>
        </w:rPr>
        <w:t>most pain on the poor</w:t>
      </w:r>
      <w:r w:rsidRPr="00404082">
        <w:rPr>
          <w:sz w:val="14"/>
        </w:rPr>
        <w:t xml:space="preserve"> and middle class </w:t>
      </w:r>
      <w:r w:rsidRPr="00404082">
        <w:rPr>
          <w:rStyle w:val="StyleUnderline"/>
        </w:rPr>
        <w:t>by reducing</w:t>
      </w:r>
      <w:r w:rsidRPr="00404082">
        <w:rPr>
          <w:sz w:val="14"/>
        </w:rPr>
        <w:t xml:space="preserve"> the </w:t>
      </w:r>
      <w:r w:rsidRPr="00404082">
        <w:rPr>
          <w:rStyle w:val="StyleUnderline"/>
        </w:rPr>
        <w:t>purchasing power</w:t>
      </w:r>
      <w:r w:rsidRPr="00404082">
        <w:rPr>
          <w:sz w:val="14"/>
        </w:rPr>
        <w:t xml:space="preserve"> of the cash savings of American families. </w:t>
      </w:r>
      <w:r w:rsidRPr="00404082">
        <w:rPr>
          <w:rStyle w:val="StyleUnderline"/>
        </w:rPr>
        <w:t>Inflation also means that everyone has to pay more</w:t>
      </w:r>
      <w:r w:rsidRPr="00404082">
        <w:rPr>
          <w:sz w:val="14"/>
        </w:rPr>
        <w:t xml:space="preserve"> for goods and services, including essentials like food and clothing. </w:t>
      </w:r>
      <w:r w:rsidRPr="00404082">
        <w:rPr>
          <w:rStyle w:val="StyleUnderline"/>
        </w:rPr>
        <w:t xml:space="preserve">Moreover, severe inflation could </w:t>
      </w:r>
      <w:r w:rsidRPr="00404082">
        <w:rPr>
          <w:rStyle w:val="Emphasis"/>
        </w:rPr>
        <w:t>dethrone the U.S. dollar</w:t>
      </w:r>
      <w:r w:rsidRPr="00404082">
        <w:rPr>
          <w:rStyle w:val="StyleUnderline"/>
        </w:rPr>
        <w:t xml:space="preserve"> as the world’s primary reserve currency</w:t>
      </w:r>
      <w:r w:rsidRPr="00404082">
        <w:rPr>
          <w:sz w:val="14"/>
        </w:rPr>
        <w:t xml:space="preserve">. Thus far, </w:t>
      </w:r>
      <w:r w:rsidRPr="00404082">
        <w:rPr>
          <w:rStyle w:val="StyleUnderline"/>
        </w:rPr>
        <w:t>a major saving grace</w:t>
      </w:r>
      <w:r w:rsidRPr="00404082">
        <w:rPr>
          <w:sz w:val="14"/>
        </w:rPr>
        <w:t xml:space="preserve"> for the U.S. government </w:t>
      </w:r>
      <w:r w:rsidRPr="00404082">
        <w:rPr>
          <w:rStyle w:val="StyleUnderline"/>
        </w:rPr>
        <w:t>has been</w:t>
      </w:r>
      <w:r w:rsidRPr="00404082">
        <w:rPr>
          <w:sz w:val="14"/>
        </w:rPr>
        <w:t xml:space="preserve"> that, in comparison with other advanced nations with major currencies, such as Europe and China, </w:t>
      </w:r>
      <w:r w:rsidRPr="00404082">
        <w:rPr>
          <w:rStyle w:val="StyleUnderline"/>
        </w:rPr>
        <w:t xml:space="preserve">the U.S. dollar has retained its status </w:t>
      </w:r>
      <w:r w:rsidRPr="00404082">
        <w:rPr>
          <w:sz w:val="14"/>
        </w:rPr>
        <w:t xml:space="preserve">as the best currency option for finance and commerce.[16] </w:t>
      </w:r>
      <w:r w:rsidRPr="00404082">
        <w:rPr>
          <w:rStyle w:val="Emphasis"/>
        </w:rPr>
        <w:t>If Washington policies continue</w:t>
      </w:r>
      <w:r w:rsidRPr="00404082">
        <w:rPr>
          <w:sz w:val="14"/>
        </w:rPr>
        <w:t xml:space="preserve"> </w:t>
      </w:r>
      <w:r w:rsidRPr="00404082">
        <w:rPr>
          <w:rStyle w:val="StyleUnderline"/>
        </w:rPr>
        <w:t>on their current path</w:t>
      </w:r>
      <w:r w:rsidRPr="00404082">
        <w:rPr>
          <w:sz w:val="14"/>
        </w:rPr>
        <w:t xml:space="preserve"> of ever-higher sovereign debt and a risky Federal Reserve policy, both of which lack a credible crisis coping strategy, </w:t>
      </w:r>
      <w:r w:rsidRPr="00404082">
        <w:rPr>
          <w:rStyle w:val="StyleUnderline"/>
        </w:rPr>
        <w:t>confidence in the U.S. economy and monetary policy regime could erode</w:t>
      </w:r>
      <w:r w:rsidRPr="00404082">
        <w:rPr>
          <w:sz w:val="14"/>
        </w:rPr>
        <w:t xml:space="preserve">. </w:t>
      </w:r>
      <w:r w:rsidRPr="00404082">
        <w:rPr>
          <w:rStyle w:val="StyleUnderline"/>
        </w:rPr>
        <w:t xml:space="preserve">Such a development would be </w:t>
      </w:r>
      <w:r w:rsidRPr="00404082">
        <w:rPr>
          <w:rStyle w:val="Emphasis"/>
        </w:rPr>
        <w:t>unprecedented in size and magnitude</w:t>
      </w:r>
      <w:r w:rsidRPr="00404082">
        <w:rPr>
          <w:rStyle w:val="StyleUnderline"/>
        </w:rPr>
        <w:t xml:space="preserve"> and the impact on</w:t>
      </w:r>
      <w:r w:rsidRPr="00404082">
        <w:rPr>
          <w:sz w:val="14"/>
        </w:rPr>
        <w:t xml:space="preserve"> Americans and </w:t>
      </w:r>
      <w:r w:rsidRPr="00404082">
        <w:rPr>
          <w:rStyle w:val="StyleUnderline"/>
        </w:rPr>
        <w:t xml:space="preserve">the economy would be </w:t>
      </w:r>
      <w:r w:rsidRPr="00404082">
        <w:rPr>
          <w:rStyle w:val="Emphasis"/>
        </w:rPr>
        <w:t>massive and severe.</w:t>
      </w:r>
    </w:p>
    <w:p w14:paraId="44F244D4" w14:textId="77777777" w:rsidR="00243CC7" w:rsidRDefault="00243CC7" w:rsidP="00243CC7">
      <w:pPr>
        <w:pStyle w:val="Heading4"/>
      </w:pPr>
      <w:r>
        <w:t>Poverty is equivalent to nuclear war and makes macro-conflict inevitable</w:t>
      </w:r>
    </w:p>
    <w:p w14:paraId="1D4765AA" w14:textId="77777777" w:rsidR="00243CC7" w:rsidRPr="00FC3E1D" w:rsidRDefault="00243CC7" w:rsidP="00243CC7">
      <w:r w:rsidRPr="00FC3E1D">
        <w:rPr>
          <w:rStyle w:val="Style13ptBold"/>
        </w:rPr>
        <w:t>Gilligan 96</w:t>
      </w:r>
      <w:r>
        <w:t xml:space="preserve"> – </w:t>
      </w:r>
      <w:r w:rsidRPr="00FC3E1D">
        <w:t>James Gilligan professor of Psychiatry at the Harvard Medical School, Director of the Center for the Study of Violence, and a member of the Academic Advisory Council of the National Campaign Against Youth Violence. Violence: Our Deadly Epidemic and its Causes. 1996. P. 191-196</w:t>
      </w:r>
    </w:p>
    <w:p w14:paraId="5713ECC5" w14:textId="77777777" w:rsidR="00243CC7" w:rsidRPr="001E106E" w:rsidRDefault="00243CC7" w:rsidP="00243CC7">
      <w:pPr>
        <w:rPr>
          <w:sz w:val="18"/>
          <w:szCs w:val="18"/>
        </w:rPr>
      </w:pPr>
    </w:p>
    <w:p w14:paraId="326F1C61" w14:textId="77777777" w:rsidR="00243CC7" w:rsidRDefault="00243CC7" w:rsidP="00243CC7">
      <w:pPr>
        <w:rPr>
          <w:sz w:val="12"/>
          <w:szCs w:val="18"/>
        </w:rPr>
      </w:pPr>
      <w:r w:rsidRPr="00B35840">
        <w:rPr>
          <w:highlight w:val="yellow"/>
          <w:u w:val="single"/>
        </w:rPr>
        <w:t>The deadliest form of violence is poverty</w:t>
      </w:r>
      <w:r w:rsidRPr="001E106E">
        <w:rPr>
          <w:szCs w:val="18"/>
          <w:u w:val="single"/>
        </w:rPr>
        <w:t>.</w:t>
      </w:r>
      <w:r>
        <w:rPr>
          <w:szCs w:val="18"/>
          <w:u w:val="single"/>
        </w:rPr>
        <w:t xml:space="preserve"> </w:t>
      </w:r>
      <w:r w:rsidRPr="004822D5">
        <w:rPr>
          <w:sz w:val="12"/>
          <w:szCs w:val="18"/>
        </w:rPr>
        <w:t>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w:t>
      </w:r>
      <w:r>
        <w:rPr>
          <w:sz w:val="16"/>
          <w:szCs w:val="18"/>
          <w:u w:val="single"/>
        </w:rPr>
        <w:t xml:space="preserve"> </w:t>
      </w:r>
      <w:r w:rsidRPr="004822D5">
        <w:rPr>
          <w:sz w:val="12"/>
          <w:szCs w:val="18"/>
        </w:rPr>
        <w:t xml:space="preserve">Any theory of violence, especially a psychological theory, that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w:t>
      </w:r>
      <w:r w:rsidRPr="00B35840">
        <w:rPr>
          <w:highlight w:val="yellow"/>
          <w:u w:val="single"/>
        </w:rPr>
        <w:t>Any approach to</w:t>
      </w:r>
      <w:r w:rsidRPr="001E106E">
        <w:rPr>
          <w:szCs w:val="18"/>
          <w:u w:val="single"/>
        </w:rPr>
        <w:t xml:space="preserve"> a theory of </w:t>
      </w:r>
      <w:r w:rsidRPr="00B35840">
        <w:rPr>
          <w:highlight w:val="yellow"/>
          <w:u w:val="single"/>
        </w:rPr>
        <w:t>violence needs to begin with</w:t>
      </w:r>
      <w:r w:rsidRPr="001E106E">
        <w:rPr>
          <w:szCs w:val="18"/>
          <w:u w:val="single"/>
        </w:rPr>
        <w:t xml:space="preserve"> a look at the </w:t>
      </w:r>
      <w:r w:rsidRPr="00B35840">
        <w:rPr>
          <w:highlight w:val="yellow"/>
          <w:u w:val="single"/>
        </w:rPr>
        <w:t>structural</w:t>
      </w:r>
      <w:r w:rsidRPr="001E106E">
        <w:rPr>
          <w:szCs w:val="18"/>
          <w:u w:val="single"/>
        </w:rPr>
        <w:t xml:space="preserve"> violence</w:t>
      </w:r>
      <w:r w:rsidRPr="004822D5">
        <w:rPr>
          <w:sz w:val="12"/>
          <w:szCs w:val="18"/>
        </w:rPr>
        <w:t xml:space="preserve"> in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demonstrably large proportion of them) are a function of class structure; and that structure is itself a product of society’s collective human choices, concerning how to distribute the collective wealth of the society. These are not acts of God</w:t>
      </w:r>
      <w:r w:rsidRPr="001E106E">
        <w:rPr>
          <w:sz w:val="16"/>
          <w:szCs w:val="18"/>
          <w:u w:val="single"/>
        </w:rPr>
        <w:t>.</w:t>
      </w:r>
      <w:r w:rsidRPr="001E106E">
        <w:rPr>
          <w:szCs w:val="18"/>
          <w:u w:val="single"/>
        </w:rPr>
        <w:t xml:space="preserve"> </w:t>
      </w:r>
      <w:r w:rsidRPr="00B35840">
        <w:rPr>
          <w:highlight w:val="yellow"/>
          <w:u w:val="single"/>
        </w:rPr>
        <w:t>I am contrasting “structural” with “behavioral violence</w:t>
      </w:r>
      <w:r w:rsidRPr="001E106E">
        <w:rPr>
          <w:szCs w:val="18"/>
          <w:u w:val="single"/>
        </w:rPr>
        <w:t xml:space="preserve">,” by which I mean the non-natural deaths and injuries that are caused by specific behavioral actions </w:t>
      </w:r>
      <w:r w:rsidRPr="004822D5">
        <w:rPr>
          <w:sz w:val="12"/>
          <w:szCs w:val="18"/>
        </w:rPr>
        <w:t>of individuals against individuals,</w:t>
      </w:r>
      <w:r w:rsidRPr="001E106E">
        <w:rPr>
          <w:szCs w:val="18"/>
          <w:u w:val="single"/>
        </w:rPr>
        <w:t xml:space="preserve"> such as the deaths we attribute to </w:t>
      </w:r>
      <w:r w:rsidRPr="004822D5">
        <w:rPr>
          <w:sz w:val="12"/>
          <w:szCs w:val="18"/>
        </w:rPr>
        <w:t>homicide, suicide,</w:t>
      </w:r>
      <w:r w:rsidRPr="001E106E">
        <w:rPr>
          <w:szCs w:val="18"/>
          <w:u w:val="single"/>
        </w:rPr>
        <w:t xml:space="preserve"> soldiers in warfare</w:t>
      </w:r>
      <w:r w:rsidRPr="004822D5">
        <w:rPr>
          <w:sz w:val="12"/>
          <w:szCs w:val="18"/>
        </w:rPr>
        <w:t>, capital punishment, and so on.</w:t>
      </w:r>
      <w:r>
        <w:rPr>
          <w:szCs w:val="18"/>
          <w:u w:val="single"/>
        </w:rPr>
        <w:t xml:space="preserve"> </w:t>
      </w:r>
      <w:r w:rsidRPr="004822D5">
        <w:rPr>
          <w:sz w:val="12"/>
          <w:szCs w:val="18"/>
        </w:rPr>
        <w:t xml:space="preserve">Structural violence differs from behavioral violence in at least three major respects. </w:t>
      </w:r>
      <w:r w:rsidRPr="001E106E">
        <w:rPr>
          <w:szCs w:val="18"/>
          <w:u w:val="single"/>
        </w:rPr>
        <w:t xml:space="preserve">*The lethal </w:t>
      </w:r>
      <w:r w:rsidRPr="00B35840">
        <w:rPr>
          <w:highlight w:val="yellow"/>
          <w:u w:val="single"/>
        </w:rPr>
        <w:t>effects of structural violence operate continuously</w:t>
      </w:r>
      <w:r w:rsidRPr="001E106E">
        <w:rPr>
          <w:szCs w:val="18"/>
          <w:u w:val="single"/>
        </w:rPr>
        <w:t xml:space="preserve">, rather than sporadically, whereas </w:t>
      </w:r>
      <w:r w:rsidRPr="004822D5">
        <w:rPr>
          <w:sz w:val="12"/>
          <w:szCs w:val="18"/>
        </w:rPr>
        <w:t xml:space="preserve">murders, suicides, executions, </w:t>
      </w:r>
      <w:r w:rsidRPr="001E106E">
        <w:rPr>
          <w:szCs w:val="18"/>
          <w:u w:val="single"/>
        </w:rPr>
        <w:t>wars, and other forms of behavioral violence occur one at a time</w:t>
      </w:r>
      <w:r w:rsidRPr="001E106E">
        <w:rPr>
          <w:sz w:val="16"/>
          <w:szCs w:val="18"/>
          <w:u w:val="single"/>
        </w:rPr>
        <w:t>.</w:t>
      </w:r>
      <w:r>
        <w:rPr>
          <w:sz w:val="16"/>
          <w:szCs w:val="18"/>
          <w:u w:val="single"/>
        </w:rPr>
        <w:t xml:space="preserve"> </w:t>
      </w:r>
      <w:r w:rsidRPr="004822D5">
        <w:rPr>
          <w:sz w:val="12"/>
          <w:szCs w:val="18"/>
        </w:rPr>
        <w:t xml:space="preserve">*Structural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causes. </w:t>
      </w:r>
      <w:r w:rsidRPr="004822D5">
        <w:rPr>
          <w:rStyle w:val="Emphasis"/>
        </w:rPr>
        <w:t>[Continued… (9 Paragraphs Later…)]</w:t>
      </w:r>
      <w:r w:rsidRPr="004822D5">
        <w:rPr>
          <w:b/>
          <w:sz w:val="12"/>
          <w:szCs w:val="18"/>
        </w:rPr>
        <w:t xml:space="preserve"> </w:t>
      </w:r>
      <w:r w:rsidRPr="004822D5">
        <w:rPr>
          <w:sz w:val="12"/>
          <w:szCs w:val="18"/>
        </w:rPr>
        <w:t xml:space="preserve">The finding that structural violence causes far more deaths than behavioral violence does is not limited to this country. Kohler and </w:t>
      </w:r>
      <w:proofErr w:type="spellStart"/>
      <w:r w:rsidRPr="004822D5">
        <w:rPr>
          <w:sz w:val="12"/>
          <w:szCs w:val="18"/>
        </w:rPr>
        <w:t>Alcock</w:t>
      </w:r>
      <w:proofErr w:type="spellEnd"/>
      <w:r w:rsidRPr="004822D5">
        <w:rPr>
          <w:sz w:val="12"/>
          <w:szCs w:val="18"/>
        </w:rPr>
        <w:t xml:space="preserve">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expectancy;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 </w:t>
      </w:r>
      <w:r w:rsidRPr="001E106E">
        <w:rPr>
          <w:szCs w:val="18"/>
          <w:u w:val="single"/>
        </w:rPr>
        <w:t xml:space="preserve">During the past decade, the </w:t>
      </w:r>
      <w:r w:rsidRPr="00B35840">
        <w:rPr>
          <w:highlight w:val="yellow"/>
          <w:u w:val="single"/>
        </w:rPr>
        <w:t>discrepancies between the rich and poor</w:t>
      </w:r>
      <w:r w:rsidRPr="001E106E">
        <w:rPr>
          <w:szCs w:val="18"/>
          <w:u w:val="single"/>
        </w:rPr>
        <w:t xml:space="preserve"> nations </w:t>
      </w:r>
      <w:r w:rsidRPr="00B35840">
        <w:rPr>
          <w:highlight w:val="yellow"/>
          <w:u w:val="single"/>
        </w:rPr>
        <w:t>have increased dramatically</w:t>
      </w:r>
      <w:r w:rsidRPr="001E106E">
        <w:rPr>
          <w:szCs w:val="18"/>
          <w:u w:val="single"/>
        </w:rPr>
        <w:t xml:space="preserve"> and alarmingly.</w:t>
      </w:r>
      <w:r>
        <w:rPr>
          <w:szCs w:val="18"/>
          <w:u w:val="single"/>
        </w:rPr>
        <w:t xml:space="preserve"> </w:t>
      </w:r>
      <w:r w:rsidRPr="001E106E">
        <w:rPr>
          <w:szCs w:val="18"/>
          <w:u w:val="single"/>
        </w:rPr>
        <w:t xml:space="preserve">The </w:t>
      </w:r>
      <w:r w:rsidRPr="00B35840">
        <w:rPr>
          <w:highlight w:val="yellow"/>
          <w:u w:val="single"/>
        </w:rPr>
        <w:t>14 to 18 million deaths</w:t>
      </w:r>
      <w:r w:rsidRPr="001E106E">
        <w:rPr>
          <w:szCs w:val="18"/>
          <w:u w:val="single"/>
        </w:rPr>
        <w:t xml:space="preserve"> a year </w:t>
      </w:r>
      <w:r w:rsidRPr="00B35840">
        <w:rPr>
          <w:highlight w:val="yellow"/>
          <w:u w:val="single"/>
        </w:rPr>
        <w:t>caused by structural violence compare with about 100,000 deaths per year from armed conflict</w:t>
      </w:r>
      <w:r w:rsidRPr="001E106E">
        <w:rPr>
          <w:szCs w:val="18"/>
          <w:u w:val="single"/>
        </w:rPr>
        <w:t>. Comparing this frequency of deaths from structural violence to the frequency of those caused by major military and political violence</w:t>
      </w:r>
      <w:r w:rsidRPr="004822D5">
        <w:rPr>
          <w:sz w:val="12"/>
          <w:szCs w:val="18"/>
        </w:rPr>
        <w:t xml:space="preserve">, such as World War II (an estimated 49 million military and civilian deaths, </w:t>
      </w:r>
      <w:r w:rsidRPr="001E106E">
        <w:rPr>
          <w:szCs w:val="18"/>
          <w:u w:val="single"/>
        </w:rPr>
        <w:t>including those by genocide</w:t>
      </w:r>
      <w:r w:rsidRPr="004822D5">
        <w:rPr>
          <w:sz w:val="12"/>
          <w:szCs w:val="18"/>
        </w:rPr>
        <w:t xml:space="preserve">—or about eight million per year, 1939-1945), the Indonesian massacre of 1965-66 (perhaps 575,000) deaths), </w:t>
      </w:r>
      <w:proofErr w:type="spellStart"/>
      <w:r w:rsidRPr="004822D5">
        <w:rPr>
          <w:sz w:val="12"/>
          <w:szCs w:val="18"/>
        </w:rPr>
        <w:t>th</w:t>
      </w:r>
      <w:proofErr w:type="spellEnd"/>
      <w:r w:rsidRPr="004822D5">
        <w:rPr>
          <w:sz w:val="12"/>
          <w:szCs w:val="18"/>
        </w:rPr>
        <w:t xml:space="preserve"> Vietnam war (possibly two million, 1954-1973), </w:t>
      </w:r>
      <w:r w:rsidRPr="001E106E">
        <w:rPr>
          <w:szCs w:val="18"/>
          <w:u w:val="single"/>
        </w:rPr>
        <w:t xml:space="preserve">and </w:t>
      </w:r>
      <w:r w:rsidRPr="00B35840">
        <w:rPr>
          <w:highlight w:val="yellow"/>
          <w:u w:val="single"/>
        </w:rPr>
        <w:t>even a hypothetical nuclear</w:t>
      </w:r>
      <w:r w:rsidRPr="001E106E">
        <w:rPr>
          <w:szCs w:val="18"/>
          <w:u w:val="single"/>
        </w:rPr>
        <w:t xml:space="preserve"> </w:t>
      </w:r>
      <w:r w:rsidRPr="00B35840">
        <w:rPr>
          <w:highlight w:val="yellow"/>
          <w:u w:val="single"/>
        </w:rPr>
        <w:t>exchange</w:t>
      </w:r>
      <w:r w:rsidRPr="001E106E">
        <w:rPr>
          <w:szCs w:val="18"/>
          <w:u w:val="single"/>
        </w:rPr>
        <w:t xml:space="preserve"> </w:t>
      </w:r>
      <w:r w:rsidRPr="004822D5">
        <w:rPr>
          <w:sz w:val="12"/>
          <w:szCs w:val="18"/>
        </w:rPr>
        <w:t>between the U.S. and the U.S.S.R. (232 million),</w:t>
      </w:r>
      <w:r w:rsidRPr="001E106E">
        <w:rPr>
          <w:szCs w:val="18"/>
          <w:u w:val="single"/>
        </w:rPr>
        <w:t xml:space="preserve"> it </w:t>
      </w:r>
      <w:r w:rsidRPr="00B35840">
        <w:rPr>
          <w:highlight w:val="yellow"/>
          <w:u w:val="single"/>
        </w:rPr>
        <w:t>was clear that even war cannot begin to compare with structural violence</w:t>
      </w:r>
      <w:r w:rsidRPr="001E106E">
        <w:rPr>
          <w:szCs w:val="18"/>
          <w:u w:val="single"/>
        </w:rPr>
        <w:t>, which continues year after year.</w:t>
      </w:r>
      <w:r>
        <w:rPr>
          <w:szCs w:val="18"/>
          <w:u w:val="single"/>
        </w:rPr>
        <w:t xml:space="preserve"> </w:t>
      </w:r>
      <w:r w:rsidRPr="004822D5">
        <w:rPr>
          <w:sz w:val="12"/>
          <w:szCs w:val="18"/>
        </w:rPr>
        <w:t xml:space="preserve">In other words, </w:t>
      </w:r>
      <w:r w:rsidRPr="001E106E">
        <w:rPr>
          <w:szCs w:val="18"/>
          <w:u w:val="single"/>
        </w:rPr>
        <w:t>every fifteen years</w:t>
      </w:r>
      <w:r w:rsidRPr="004822D5">
        <w:rPr>
          <w:sz w:val="12"/>
          <w:szCs w:val="18"/>
        </w:rPr>
        <w:t xml:space="preserve">, on the average, </w:t>
      </w:r>
      <w:r w:rsidRPr="001E106E">
        <w:rPr>
          <w:szCs w:val="18"/>
          <w:u w:val="single"/>
        </w:rPr>
        <w:t xml:space="preserve">as many people die because of relative poverty as would be killed by the Nazi genocide of the Jews over a six-year period. </w:t>
      </w:r>
      <w:r w:rsidRPr="00B35840">
        <w:rPr>
          <w:highlight w:val="yellow"/>
          <w:u w:val="single"/>
        </w:rPr>
        <w:t>This is</w:t>
      </w:r>
      <w:r w:rsidRPr="004822D5">
        <w:rPr>
          <w:sz w:val="12"/>
          <w:szCs w:val="18"/>
        </w:rPr>
        <w:t xml:space="preserve">, in effect, </w:t>
      </w:r>
      <w:r w:rsidRPr="001E106E">
        <w:rPr>
          <w:szCs w:val="18"/>
          <w:u w:val="single"/>
        </w:rPr>
        <w:t xml:space="preserve">the </w:t>
      </w:r>
      <w:r w:rsidRPr="00B35840">
        <w:rPr>
          <w:highlight w:val="yellow"/>
          <w:u w:val="single"/>
        </w:rPr>
        <w:t>equivalent of an ongoing</w:t>
      </w:r>
      <w:r w:rsidRPr="001E106E">
        <w:rPr>
          <w:szCs w:val="18"/>
          <w:u w:val="single"/>
        </w:rPr>
        <w:t>, unending,</w:t>
      </w:r>
      <w:r w:rsidRPr="004822D5">
        <w:rPr>
          <w:sz w:val="12"/>
          <w:szCs w:val="18"/>
        </w:rPr>
        <w:t xml:space="preserve"> in fact </w:t>
      </w:r>
      <w:r w:rsidRPr="001E106E">
        <w:rPr>
          <w:szCs w:val="18"/>
          <w:u w:val="single"/>
        </w:rPr>
        <w:t xml:space="preserve">accelerating, </w:t>
      </w:r>
      <w:r w:rsidRPr="00B35840">
        <w:rPr>
          <w:highlight w:val="yellow"/>
          <w:u w:val="single"/>
        </w:rPr>
        <w:t>thermonuclear war, or</w:t>
      </w:r>
      <w:r w:rsidRPr="004822D5">
        <w:rPr>
          <w:sz w:val="12"/>
          <w:highlight w:val="yellow"/>
        </w:rPr>
        <w:t xml:space="preserve"> </w:t>
      </w:r>
      <w:r w:rsidRPr="00B35840">
        <w:rPr>
          <w:highlight w:val="yellow"/>
          <w:u w:val="single"/>
        </w:rPr>
        <w:t>genocide</w:t>
      </w:r>
      <w:r w:rsidRPr="001E106E">
        <w:rPr>
          <w:szCs w:val="18"/>
          <w:u w:val="single"/>
        </w:rPr>
        <w:t xml:space="preserve">, perpetrated </w:t>
      </w:r>
      <w:r w:rsidRPr="00B35840">
        <w:rPr>
          <w:highlight w:val="yellow"/>
          <w:u w:val="single"/>
        </w:rPr>
        <w:t>on the</w:t>
      </w:r>
      <w:r w:rsidRPr="001E106E">
        <w:rPr>
          <w:szCs w:val="18"/>
          <w:u w:val="single"/>
        </w:rPr>
        <w:t xml:space="preserve"> weak and </w:t>
      </w:r>
      <w:r w:rsidRPr="00B35840">
        <w:rPr>
          <w:highlight w:val="yellow"/>
          <w:u w:val="single"/>
        </w:rPr>
        <w:t>poor every year</w:t>
      </w:r>
      <w:r w:rsidRPr="001E106E">
        <w:rPr>
          <w:szCs w:val="18"/>
          <w:u w:val="single"/>
        </w:rPr>
        <w:t xml:space="preserve"> of every decade, throughout the world. </w:t>
      </w:r>
      <w:r w:rsidRPr="004822D5">
        <w:rPr>
          <w:sz w:val="12"/>
          <w:szCs w:val="18"/>
        </w:rPr>
        <w:t xml:space="preserve"> </w:t>
      </w:r>
      <w:r w:rsidRPr="00B35840">
        <w:rPr>
          <w:highlight w:val="yellow"/>
          <w:u w:val="single"/>
        </w:rPr>
        <w:t>Structural violence is</w:t>
      </w:r>
      <w:r w:rsidRPr="004822D5">
        <w:rPr>
          <w:sz w:val="12"/>
          <w:szCs w:val="18"/>
        </w:rPr>
        <w:t xml:space="preserve"> also </w:t>
      </w:r>
      <w:r w:rsidRPr="00B35840">
        <w:rPr>
          <w:highlight w:val="yellow"/>
          <w:u w:val="single"/>
        </w:rPr>
        <w:t>the main cause of behavioral violence on a socially and epidemiologically significant scale</w:t>
      </w:r>
      <w:r w:rsidRPr="001E106E">
        <w:rPr>
          <w:szCs w:val="18"/>
          <w:u w:val="single"/>
        </w:rPr>
        <w:t xml:space="preserve"> (from homicide and suicide to war and genocide). </w:t>
      </w:r>
      <w:r w:rsidRPr="004822D5">
        <w:rPr>
          <w:sz w:val="12"/>
          <w:szCs w:val="18"/>
        </w:rPr>
        <w:t>The question as to which of the two forms of violence—structural or behavioral—is more important, dangerous, or lethal is moot, for they are inextricably related to each other, as cause to effect.</w:t>
      </w:r>
    </w:p>
    <w:p w14:paraId="6BA094C5" w14:textId="02D8534E" w:rsidR="00243CC7" w:rsidRDefault="00243CC7" w:rsidP="00243CC7">
      <w:pPr>
        <w:pStyle w:val="Heading3"/>
      </w:pPr>
      <w:r>
        <w:t>Readiness</w:t>
      </w:r>
      <w:r w:rsidR="00D669F9">
        <w:t xml:space="preserve"> — 2NC</w:t>
      </w:r>
    </w:p>
    <w:p w14:paraId="0A783A1D" w14:textId="77777777" w:rsidR="00243CC7" w:rsidRDefault="00243CC7" w:rsidP="00243CC7">
      <w:pPr>
        <w:pStyle w:val="Heading4"/>
      </w:pPr>
      <w:r>
        <w:t>Continued debt crushes readiness</w:t>
      </w:r>
    </w:p>
    <w:p w14:paraId="415A176B" w14:textId="77777777" w:rsidR="00243CC7" w:rsidRPr="00D15586" w:rsidRDefault="00243CC7" w:rsidP="00243CC7">
      <w:r>
        <w:rPr>
          <w:rStyle w:val="Style13ptBold"/>
        </w:rPr>
        <w:t xml:space="preserve">Furth 13 ---- </w:t>
      </w:r>
      <w:r w:rsidRPr="00D15586">
        <w:t xml:space="preserve">Salim, Senior Policy Analyst in Macroeconomics in the Center for Data Analysis at Heritage, doctorate and M.A. in economics (Rochester), “Debt and Growth in a Time of Controversy,” Issue Brief #3926 on Economy, 5/1, </w:t>
      </w:r>
      <w:hyperlink r:id="rId78" w:history="1">
        <w:r w:rsidRPr="00D15586">
          <w:rPr>
            <w:rStyle w:val="Hyperlink"/>
          </w:rPr>
          <w:t>http://www.heritage.org/research/reports/2013/05/does-debt-hurt-growth-growth-in-a-time-of-debt</w:t>
        </w:r>
      </w:hyperlink>
    </w:p>
    <w:p w14:paraId="38413625" w14:textId="77777777" w:rsidR="00243CC7" w:rsidRDefault="00243CC7" w:rsidP="00243CC7"/>
    <w:p w14:paraId="38C6EDDA" w14:textId="77777777" w:rsidR="00243CC7" w:rsidRDefault="00243CC7" w:rsidP="00243CC7">
      <w:pPr>
        <w:rPr>
          <w:sz w:val="16"/>
        </w:rPr>
      </w:pPr>
      <w:r w:rsidRPr="00AF4ABD">
        <w:rPr>
          <w:sz w:val="16"/>
        </w:rPr>
        <w:t xml:space="preserve">In the United States, </w:t>
      </w:r>
      <w:r w:rsidRPr="00170FB3">
        <w:rPr>
          <w:rStyle w:val="StyleUnderline"/>
        </w:rPr>
        <w:t>the question is not whether gross debt at 90 percent</w:t>
      </w:r>
      <w:r w:rsidRPr="00AF4ABD">
        <w:rPr>
          <w:sz w:val="16"/>
        </w:rPr>
        <w:t xml:space="preserve"> of GDP </w:t>
      </w:r>
      <w:r w:rsidRPr="00170FB3">
        <w:rPr>
          <w:rStyle w:val="StyleUnderline"/>
        </w:rPr>
        <w:t>is acceptable.</w:t>
      </w:r>
      <w:r w:rsidRPr="00AF4ABD">
        <w:rPr>
          <w:sz w:val="16"/>
        </w:rPr>
        <w:t xml:space="preserve"> With gross U.S. debt now over 100 percent of GDP, </w:t>
      </w:r>
      <w:r w:rsidRPr="00170FB3">
        <w:rPr>
          <w:rStyle w:val="StyleUnderline"/>
        </w:rPr>
        <w:t xml:space="preserve">that </w:t>
      </w:r>
      <w:r w:rsidRPr="00AF4ABD">
        <w:rPr>
          <w:rStyle w:val="Emphasis"/>
        </w:rPr>
        <w:t>milestone has been passed</w:t>
      </w:r>
      <w:r w:rsidRPr="00AF4ABD">
        <w:rPr>
          <w:sz w:val="16"/>
        </w:rPr>
        <w:t xml:space="preserve">. Rather, </w:t>
      </w:r>
      <w:r w:rsidRPr="00170FB3">
        <w:rPr>
          <w:rStyle w:val="StyleUnderline"/>
        </w:rPr>
        <w:t xml:space="preserve">the question </w:t>
      </w:r>
      <w:r w:rsidRPr="00AF4ABD">
        <w:rPr>
          <w:rStyle w:val="StyleUnderline"/>
        </w:rPr>
        <w:t>is whether</w:t>
      </w:r>
      <w:r w:rsidRPr="00170FB3">
        <w:rPr>
          <w:rStyle w:val="StyleUnderline"/>
        </w:rPr>
        <w:t xml:space="preserve"> the nation will continue on a path that promises to take us to debt at 200 percent</w:t>
      </w:r>
      <w:r w:rsidRPr="00AF4ABD">
        <w:rPr>
          <w:sz w:val="16"/>
        </w:rPr>
        <w:t xml:space="preserve"> of GDP within 25 years. If </w:t>
      </w:r>
      <w:r w:rsidRPr="00170FB3">
        <w:rPr>
          <w:rStyle w:val="StyleUnderline"/>
        </w:rPr>
        <w:t xml:space="preserve">the U.S. continues to borrow at profligate levels to pay for routine spending, it may </w:t>
      </w:r>
      <w:r w:rsidRPr="00AF4ABD">
        <w:rPr>
          <w:rStyle w:val="Emphasis"/>
        </w:rPr>
        <w:t>not be able to borrow</w:t>
      </w:r>
      <w:r w:rsidRPr="00170FB3">
        <w:rPr>
          <w:rStyle w:val="StyleUnderline"/>
        </w:rPr>
        <w:t xml:space="preserve"> to defend itself </w:t>
      </w:r>
      <w:r w:rsidRPr="00AF4ABD">
        <w:rPr>
          <w:rStyle w:val="Emphasis"/>
        </w:rPr>
        <w:t>in an unforeseen war</w:t>
      </w:r>
      <w:r>
        <w:rPr>
          <w:sz w:val="16"/>
        </w:rPr>
        <w:t xml:space="preserve"> o</w:t>
      </w:r>
      <w:r w:rsidRPr="00AF4ABD">
        <w:rPr>
          <w:sz w:val="16"/>
        </w:rPr>
        <w:t>r to ease the pain of the next great recession.[13]</w:t>
      </w:r>
    </w:p>
    <w:p w14:paraId="429F97D1" w14:textId="77777777" w:rsidR="00243CC7" w:rsidRPr="007B7ADD" w:rsidRDefault="00243CC7" w:rsidP="00243CC7">
      <w:pPr>
        <w:pStyle w:val="Heading4"/>
      </w:pPr>
      <w:r>
        <w:t xml:space="preserve">That collapse causes </w:t>
      </w:r>
      <w:r>
        <w:rPr>
          <w:u w:val="single"/>
        </w:rPr>
        <w:t>global war</w:t>
      </w:r>
    </w:p>
    <w:p w14:paraId="7F8FFBAC" w14:textId="77777777" w:rsidR="00243CC7" w:rsidRDefault="00243CC7" w:rsidP="00243CC7">
      <w:r w:rsidRPr="00AD0F90">
        <w:rPr>
          <w:rStyle w:val="Style13ptBold"/>
        </w:rPr>
        <w:t>Spencer 00</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51B6F204" w14:textId="77777777" w:rsidR="00243CC7" w:rsidRDefault="00243CC7" w:rsidP="00243CC7"/>
    <w:p w14:paraId="726F5918" w14:textId="77777777" w:rsidR="00243CC7" w:rsidRDefault="00243CC7" w:rsidP="00243CC7">
      <w:r w:rsidRPr="00AD0F90">
        <w:rPr>
          <w:rStyle w:val="StyleUnderline"/>
        </w:rPr>
        <w:t xml:space="preserve">Military readiness is vital because </w:t>
      </w:r>
      <w:r w:rsidRPr="00ED4B10">
        <w:rPr>
          <w:rStyle w:val="StyleUnderline"/>
          <w:highlight w:val="yellow"/>
        </w:rPr>
        <w:t>declines in</w:t>
      </w:r>
      <w:r w:rsidRPr="00AD0F90">
        <w:rPr>
          <w:rStyle w:val="StyleUnderline"/>
        </w:rPr>
        <w:t xml:space="preserve"> America's military </w:t>
      </w:r>
      <w:r w:rsidRPr="00ED4B10">
        <w:rPr>
          <w:rStyle w:val="StyleUnderline"/>
          <w:highlight w:val="yellow"/>
        </w:rPr>
        <w:t xml:space="preserve">readiness </w:t>
      </w:r>
      <w:r w:rsidRPr="00ED4B10">
        <w:rPr>
          <w:rStyle w:val="Emphasis"/>
          <w:highlight w:val="yellow"/>
        </w:rPr>
        <w:t>signal to the</w:t>
      </w:r>
      <w:r w:rsidRPr="00AD0F90">
        <w:rPr>
          <w:rStyle w:val="Emphasis"/>
        </w:rPr>
        <w:t xml:space="preserve"> rest of the </w:t>
      </w:r>
      <w:r w:rsidRPr="00ED4B10">
        <w:rPr>
          <w:rStyle w:val="Emphasis"/>
          <w:highlight w:val="yellow"/>
        </w:rPr>
        <w:t>world</w:t>
      </w:r>
      <w:r w:rsidRPr="00AD0F90">
        <w:rPr>
          <w:rStyle w:val="StyleUnderline"/>
        </w:rPr>
        <w:t xml:space="preserve"> that </w:t>
      </w:r>
      <w:r w:rsidRPr="00ED4B10">
        <w:rPr>
          <w:rStyle w:val="StyleUnderline"/>
          <w:highlight w:val="yellow"/>
        </w:rPr>
        <w:t xml:space="preserve">the </w:t>
      </w:r>
      <w:r w:rsidRPr="00ED4B10">
        <w:rPr>
          <w:rStyle w:val="Emphasis"/>
          <w:highlight w:val="yellow"/>
        </w:rPr>
        <w:t>U</w:t>
      </w:r>
      <w:r>
        <w:t xml:space="preserve">nited </w:t>
      </w:r>
      <w:r w:rsidRPr="00ED4B10">
        <w:rPr>
          <w:rStyle w:val="Emphasis"/>
          <w:highlight w:val="yellow"/>
        </w:rPr>
        <w:t>S</w:t>
      </w:r>
      <w:r>
        <w:t xml:space="preserve">tates </w:t>
      </w:r>
      <w:r w:rsidRPr="00ED4B10">
        <w:rPr>
          <w:rStyle w:val="StyleUnderline"/>
          <w:highlight w:val="yellow"/>
        </w:rPr>
        <w:t>is not prepared to defend</w:t>
      </w:r>
      <w:r w:rsidRPr="00AD0F90">
        <w:rPr>
          <w:rStyle w:val="StyleUnderline"/>
        </w:rPr>
        <w:t xml:space="preserve"> its interests</w:t>
      </w:r>
      <w:r>
        <w:t xml:space="preserve">. Therefore, potentially </w:t>
      </w:r>
      <w:r w:rsidRPr="00ED4B10">
        <w:rPr>
          <w:rStyle w:val="StyleUnderline"/>
          <w:highlight w:val="yellow"/>
        </w:rPr>
        <w:t>hostile nations will</w:t>
      </w:r>
      <w:r w:rsidRPr="00AD0F90">
        <w:rPr>
          <w:rStyle w:val="StyleUnderline"/>
        </w:rPr>
        <w:t xml:space="preserve"> be more likely to </w:t>
      </w:r>
      <w:r w:rsidRPr="00ED4B10">
        <w:rPr>
          <w:rStyle w:val="Emphasis"/>
          <w:highlight w:val="yellow"/>
        </w:rPr>
        <w:t>lash out</w:t>
      </w:r>
      <w:r w:rsidRPr="00AD0F90">
        <w:rPr>
          <w:rStyle w:val="StyleUnderline"/>
        </w:rPr>
        <w:t xml:space="preserve"> against</w:t>
      </w:r>
      <w:r>
        <w:t xml:space="preserve"> American </w:t>
      </w:r>
      <w:r w:rsidRPr="00AD0F90">
        <w:rPr>
          <w:rStyle w:val="StyleUnderline"/>
        </w:rPr>
        <w:t xml:space="preserve">allies and interests, inevitably </w:t>
      </w:r>
      <w:r w:rsidRPr="00ED4B10">
        <w:rPr>
          <w:rStyle w:val="StyleUnderline"/>
          <w:highlight w:val="yellow"/>
        </w:rPr>
        <w:t>leading to U.S. involvement</w:t>
      </w:r>
      <w:r w:rsidRPr="00AD0F90">
        <w:rPr>
          <w:rStyle w:val="StyleUnderline"/>
        </w:rPr>
        <w:t xml:space="preserve"> in combat. A </w:t>
      </w:r>
      <w:r w:rsidRPr="00ED4B10">
        <w:rPr>
          <w:rStyle w:val="StyleUnderline"/>
          <w:highlight w:val="yellow"/>
        </w:rPr>
        <w:t>high</w:t>
      </w:r>
      <w:r w:rsidRPr="00AD0F90">
        <w:rPr>
          <w:rStyle w:val="StyleUnderline"/>
        </w:rPr>
        <w:t xml:space="preserve"> state of military </w:t>
      </w:r>
      <w:r w:rsidRPr="00ED4B10">
        <w:rPr>
          <w:rStyle w:val="StyleUnderline"/>
          <w:highlight w:val="yellow"/>
        </w:rPr>
        <w:t>readiness is</w:t>
      </w:r>
      <w:r w:rsidRPr="00AD0F90">
        <w:rPr>
          <w:rStyle w:val="StyleUnderline"/>
        </w:rPr>
        <w:t xml:space="preserve"> more </w:t>
      </w:r>
      <w:r w:rsidRPr="00ED4B10">
        <w:rPr>
          <w:rStyle w:val="StyleUnderline"/>
          <w:highlight w:val="yellow"/>
        </w:rPr>
        <w:t xml:space="preserve">likely to </w:t>
      </w:r>
      <w:r w:rsidRPr="00ED4B10">
        <w:rPr>
          <w:rStyle w:val="Emphasis"/>
          <w:highlight w:val="yellow"/>
        </w:rPr>
        <w:t>deter</w:t>
      </w:r>
      <w:r w:rsidRPr="00AD0F90">
        <w:rPr>
          <w:rStyle w:val="Emphasis"/>
        </w:rPr>
        <w:t xml:space="preserve"> potentially </w:t>
      </w:r>
      <w:r w:rsidRPr="00ED4B10">
        <w:rPr>
          <w:rStyle w:val="Emphasis"/>
          <w:highlight w:val="yellow"/>
        </w:rPr>
        <w:t>hostile nations from acting aggressively</w:t>
      </w:r>
      <w:r w:rsidRPr="00AD0F90">
        <w:rPr>
          <w:rStyle w:val="StyleUnderline"/>
        </w:rPr>
        <w:t xml:space="preserve"> in regions of vital national interest, thereby </w:t>
      </w:r>
      <w:r w:rsidRPr="00ED4B10">
        <w:rPr>
          <w:rStyle w:val="StyleUnderline"/>
          <w:highlight w:val="yellow"/>
        </w:rPr>
        <w:t>preserving peace</w:t>
      </w:r>
      <w:r>
        <w:t>.</w:t>
      </w:r>
    </w:p>
    <w:p w14:paraId="34B9DF29" w14:textId="38D3BB7F" w:rsidR="00243CC7" w:rsidRDefault="000C5923" w:rsidP="00243CC7">
      <w:pPr>
        <w:pStyle w:val="Heading3"/>
      </w:pPr>
      <w:r>
        <w:t xml:space="preserve">Readiness — </w:t>
      </w:r>
      <w:r w:rsidR="00243CC7">
        <w:t>A2: Low Now</w:t>
      </w:r>
    </w:p>
    <w:p w14:paraId="59B30208" w14:textId="77777777" w:rsidR="00243CC7" w:rsidRDefault="00243CC7" w:rsidP="00243CC7">
      <w:pPr>
        <w:pStyle w:val="Heading4"/>
      </w:pPr>
      <w:r>
        <w:t>Warfighting high – British and US cooperation solve all of your warrants</w:t>
      </w:r>
    </w:p>
    <w:p w14:paraId="4361DA74" w14:textId="77777777" w:rsidR="00243CC7" w:rsidRPr="003301E4" w:rsidRDefault="00243CC7" w:rsidP="00243CC7">
      <w:proofErr w:type="spellStart"/>
      <w:r>
        <w:rPr>
          <w:rStyle w:val="Style13ptBold"/>
        </w:rPr>
        <w:t>Weisgerber</w:t>
      </w:r>
      <w:proofErr w:type="spellEnd"/>
      <w:r>
        <w:rPr>
          <w:rStyle w:val="Style13ptBold"/>
        </w:rPr>
        <w:t xml:space="preserve"> 13 ---- </w:t>
      </w:r>
      <w:r w:rsidRPr="003301E4">
        <w:t xml:space="preserve">Marcus, National security journalist covering the Pentagon, “U.K., U.S. Look To Preserve Capabilities,” Defense News, </w:t>
      </w:r>
      <w:r>
        <w:t>3/30</w:t>
      </w:r>
      <w:r w:rsidRPr="003301E4">
        <w:t xml:space="preserve">, </w:t>
      </w:r>
      <w:hyperlink r:id="rId79" w:history="1">
        <w:r w:rsidRPr="003301E4">
          <w:rPr>
            <w:rStyle w:val="Hyperlink"/>
          </w:rPr>
          <w:t>http://www.defensenews.com/article/20130330/DEFREG02/303300006/U-K-U-S-Look-Preserve-Capabilities</w:t>
        </w:r>
      </w:hyperlink>
    </w:p>
    <w:p w14:paraId="1C065D0C" w14:textId="77777777" w:rsidR="00243CC7" w:rsidRPr="003301E4" w:rsidRDefault="00243CC7" w:rsidP="00243CC7">
      <w:pPr>
        <w:rPr>
          <w:rStyle w:val="Style13ptBold"/>
        </w:rPr>
      </w:pPr>
    </w:p>
    <w:p w14:paraId="3B2C6515" w14:textId="77777777" w:rsidR="00243CC7" w:rsidRDefault="00243CC7" w:rsidP="00243CC7">
      <w:pPr>
        <w:rPr>
          <w:sz w:val="12"/>
        </w:rPr>
      </w:pPr>
      <w:r w:rsidRPr="003C1AB4">
        <w:rPr>
          <w:rStyle w:val="StyleUnderline"/>
        </w:rPr>
        <w:t xml:space="preserve">The American </w:t>
      </w:r>
      <w:r w:rsidRPr="00F0134F">
        <w:rPr>
          <w:rStyle w:val="StyleUnderline"/>
        </w:rPr>
        <w:t xml:space="preserve">and British </w:t>
      </w:r>
      <w:r w:rsidRPr="00F0134F">
        <w:rPr>
          <w:rStyle w:val="StyleUnderline"/>
          <w:highlight w:val="yellow"/>
        </w:rPr>
        <w:t xml:space="preserve">militaries are examining ways to </w:t>
      </w:r>
      <w:r w:rsidRPr="00F0134F">
        <w:rPr>
          <w:rStyle w:val="Emphasis"/>
          <w:highlight w:val="yellow"/>
        </w:rPr>
        <w:t>preserve</w:t>
      </w:r>
      <w:r w:rsidRPr="006E03BE">
        <w:rPr>
          <w:rStyle w:val="Emphasis"/>
        </w:rPr>
        <w:t xml:space="preserve"> critical </w:t>
      </w:r>
      <w:r w:rsidRPr="00F0134F">
        <w:rPr>
          <w:rStyle w:val="Emphasis"/>
          <w:highlight w:val="yellow"/>
        </w:rPr>
        <w:t>warfighting</w:t>
      </w:r>
      <w:r w:rsidRPr="006E03BE">
        <w:rPr>
          <w:rStyle w:val="Emphasis"/>
        </w:rPr>
        <w:t xml:space="preserve"> capabilities</w:t>
      </w:r>
      <w:r w:rsidRPr="006E03BE">
        <w:rPr>
          <w:sz w:val="12"/>
        </w:rPr>
        <w:t xml:space="preserve"> </w:t>
      </w:r>
      <w:r w:rsidRPr="003301E4">
        <w:rPr>
          <w:rStyle w:val="StyleUnderline"/>
        </w:rPr>
        <w:t>honed over</w:t>
      </w:r>
      <w:r w:rsidRPr="006E03BE">
        <w:rPr>
          <w:sz w:val="12"/>
        </w:rPr>
        <w:t xml:space="preserve"> the past decade of fighting side-by-side in </w:t>
      </w:r>
      <w:r w:rsidRPr="003301E4">
        <w:rPr>
          <w:rStyle w:val="StyleUnderline"/>
        </w:rPr>
        <w:t xml:space="preserve">Afghanistan and Iraq, </w:t>
      </w:r>
      <w:r w:rsidRPr="00F0134F">
        <w:rPr>
          <w:rStyle w:val="StyleUnderline"/>
          <w:highlight w:val="yellow"/>
        </w:rPr>
        <w:t>as</w:t>
      </w:r>
      <w:r w:rsidRPr="003301E4">
        <w:rPr>
          <w:rStyle w:val="StyleUnderline"/>
        </w:rPr>
        <w:t xml:space="preserve"> combat </w:t>
      </w:r>
      <w:r w:rsidRPr="00F0134F">
        <w:rPr>
          <w:rStyle w:val="StyleUnderline"/>
          <w:highlight w:val="yellow"/>
        </w:rPr>
        <w:t>operations</w:t>
      </w:r>
      <w:r w:rsidRPr="00F0134F">
        <w:rPr>
          <w:sz w:val="12"/>
          <w:highlight w:val="yellow"/>
        </w:rPr>
        <w:t xml:space="preserve"> </w:t>
      </w:r>
      <w:r w:rsidRPr="00F0134F">
        <w:rPr>
          <w:rStyle w:val="StyleUnderline"/>
          <w:highlight w:val="yellow"/>
        </w:rPr>
        <w:t>wind down and</w:t>
      </w:r>
      <w:r w:rsidRPr="003301E4">
        <w:rPr>
          <w:rStyle w:val="StyleUnderline"/>
        </w:rPr>
        <w:t xml:space="preserve"> defense </w:t>
      </w:r>
      <w:r w:rsidRPr="00F0134F">
        <w:rPr>
          <w:rStyle w:val="StyleUnderline"/>
          <w:highlight w:val="yellow"/>
        </w:rPr>
        <w:t>spending declines</w:t>
      </w:r>
      <w:r w:rsidRPr="006E03BE">
        <w:rPr>
          <w:sz w:val="12"/>
        </w:rPr>
        <w:t xml:space="preserve"> on both sides of the Atlantic. One U.S. service chief, Chief of Naval Operations Adm. Jon </w:t>
      </w:r>
      <w:proofErr w:type="spellStart"/>
      <w:r w:rsidRPr="003301E4">
        <w:rPr>
          <w:rStyle w:val="StyleUnderline"/>
        </w:rPr>
        <w:t>Greenert</w:t>
      </w:r>
      <w:proofErr w:type="spellEnd"/>
      <w:r w:rsidRPr="006E03BE">
        <w:rPr>
          <w:sz w:val="12"/>
        </w:rPr>
        <w:t xml:space="preserve">, even </w:t>
      </w:r>
      <w:r w:rsidRPr="003301E4">
        <w:rPr>
          <w:rStyle w:val="StyleUnderline"/>
        </w:rPr>
        <w:t>hinted</w:t>
      </w:r>
      <w:r w:rsidRPr="006E03BE">
        <w:rPr>
          <w:sz w:val="12"/>
        </w:rPr>
        <w:t xml:space="preserve"> that the </w:t>
      </w:r>
      <w:r w:rsidRPr="00F0134F">
        <w:rPr>
          <w:rStyle w:val="Emphasis"/>
          <w:highlight w:val="yellow"/>
        </w:rPr>
        <w:t>British and Americans could share</w:t>
      </w:r>
      <w:r w:rsidRPr="006E03BE">
        <w:rPr>
          <w:sz w:val="12"/>
        </w:rPr>
        <w:t xml:space="preserve"> geographical </w:t>
      </w:r>
      <w:r w:rsidRPr="003301E4">
        <w:rPr>
          <w:rStyle w:val="StyleUnderline"/>
        </w:rPr>
        <w:t xml:space="preserve">presence </w:t>
      </w:r>
      <w:r w:rsidRPr="00F0134F">
        <w:rPr>
          <w:rStyle w:val="StyleUnderline"/>
          <w:highlight w:val="yellow"/>
        </w:rPr>
        <w:t>requirements</w:t>
      </w:r>
      <w:r w:rsidRPr="006E03BE">
        <w:rPr>
          <w:sz w:val="12"/>
        </w:rPr>
        <w:t xml:space="preserve">, with U.S. and British ships trading off in a rotation, but he cautioned that such an agreement would be “unprecedented” and require long-term, ironclad commitments. Over a dinner and an all-day conference, the </w:t>
      </w:r>
      <w:r w:rsidRPr="003301E4">
        <w:rPr>
          <w:rStyle w:val="StyleUnderline"/>
        </w:rPr>
        <w:t>uniformed leadership</w:t>
      </w:r>
      <w:r w:rsidRPr="006E03BE">
        <w:rPr>
          <w:sz w:val="12"/>
        </w:rPr>
        <w:t xml:space="preserve"> from both nations </w:t>
      </w:r>
      <w:r w:rsidRPr="003301E4">
        <w:rPr>
          <w:rStyle w:val="StyleUnderline"/>
        </w:rPr>
        <w:t xml:space="preserve">discussed strategic priorities and how </w:t>
      </w:r>
      <w:r w:rsidRPr="00F0134F">
        <w:rPr>
          <w:rStyle w:val="StyleUnderline"/>
          <w:highlight w:val="yellow"/>
        </w:rPr>
        <w:t xml:space="preserve">each </w:t>
      </w:r>
      <w:r w:rsidRPr="003C1AB4">
        <w:rPr>
          <w:rStyle w:val="StyleUnderline"/>
        </w:rPr>
        <w:t xml:space="preserve">country </w:t>
      </w:r>
      <w:r w:rsidRPr="00F0134F">
        <w:rPr>
          <w:rStyle w:val="Emphasis"/>
          <w:highlight w:val="yellow"/>
        </w:rPr>
        <w:t>could sustain</w:t>
      </w:r>
      <w:r w:rsidRPr="006E03BE">
        <w:rPr>
          <w:rStyle w:val="Emphasis"/>
        </w:rPr>
        <w:t xml:space="preserve"> the level of </w:t>
      </w:r>
      <w:r w:rsidRPr="00F0134F">
        <w:rPr>
          <w:rStyle w:val="Emphasis"/>
          <w:highlight w:val="yellow"/>
        </w:rPr>
        <w:t>interoperability</w:t>
      </w:r>
      <w:r w:rsidRPr="003301E4">
        <w:rPr>
          <w:rStyle w:val="StyleUnderline"/>
        </w:rPr>
        <w:t xml:space="preserve"> U.S. and British forces have </w:t>
      </w:r>
      <w:r w:rsidRPr="003C1AB4">
        <w:rPr>
          <w:rStyle w:val="StyleUnderline"/>
        </w:rPr>
        <w:t>achieved over</w:t>
      </w:r>
      <w:r w:rsidRPr="003301E4">
        <w:rPr>
          <w:rStyle w:val="StyleUnderline"/>
        </w:rPr>
        <w:t xml:space="preserve"> the past </w:t>
      </w:r>
      <w:r w:rsidRPr="003C1AB4">
        <w:rPr>
          <w:rStyle w:val="StyleUnderline"/>
        </w:rPr>
        <w:t>12 years</w:t>
      </w:r>
      <w:r w:rsidRPr="006E03BE">
        <w:rPr>
          <w:sz w:val="12"/>
        </w:rPr>
        <w:t xml:space="preserve"> of close coordination through two wars and numerous training events. </w:t>
      </w:r>
      <w:r w:rsidRPr="003301E4">
        <w:rPr>
          <w:rStyle w:val="StyleUnderline"/>
        </w:rPr>
        <w:t>They also want to apply operational lessons learned</w:t>
      </w:r>
      <w:r w:rsidRPr="006E03BE">
        <w:rPr>
          <w:sz w:val="12"/>
        </w:rPr>
        <w:t xml:space="preserve"> to the threats facing each nation, according to a source familiar with the talks. Officials from both countries called the end of combat operations in Afghanistan an “inflection point.” “We charted a course to ensure that </w:t>
      </w:r>
      <w:r w:rsidRPr="00F0134F">
        <w:rPr>
          <w:rStyle w:val="StyleUnderline"/>
          <w:highlight w:val="yellow"/>
        </w:rPr>
        <w:t>they remain our</w:t>
      </w:r>
      <w:r w:rsidRPr="003301E4">
        <w:rPr>
          <w:rStyle w:val="StyleUnderline"/>
        </w:rPr>
        <w:t xml:space="preserve"> </w:t>
      </w:r>
      <w:r w:rsidRPr="00F0134F">
        <w:rPr>
          <w:rStyle w:val="Emphasis"/>
          <w:highlight w:val="yellow"/>
        </w:rPr>
        <w:t>strongest partner</w:t>
      </w:r>
      <w:r w:rsidRPr="006E03BE">
        <w:rPr>
          <w:sz w:val="12"/>
        </w:rPr>
        <w:t xml:space="preserve">,” said Army Gen. Martin Dempsey, chairman of the U.S. Joint Chiefs of Staff, during a briefing Thursday at the Pentagon. The military </w:t>
      </w:r>
      <w:r w:rsidRPr="00F0134F">
        <w:rPr>
          <w:rStyle w:val="StyleUnderline"/>
          <w:highlight w:val="yellow"/>
        </w:rPr>
        <w:t>leaders</w:t>
      </w:r>
      <w:r w:rsidRPr="003301E4">
        <w:rPr>
          <w:rStyle w:val="StyleUnderline"/>
        </w:rPr>
        <w:t xml:space="preserve"> </w:t>
      </w:r>
      <w:r w:rsidRPr="00F0134F">
        <w:rPr>
          <w:rStyle w:val="StyleUnderline"/>
          <w:highlight w:val="yellow"/>
        </w:rPr>
        <w:t>discussed</w:t>
      </w:r>
      <w:r w:rsidRPr="006E03BE">
        <w:rPr>
          <w:sz w:val="12"/>
        </w:rPr>
        <w:t xml:space="preserve"> the British </w:t>
      </w:r>
      <w:r w:rsidRPr="00F0134F">
        <w:rPr>
          <w:rStyle w:val="StyleUnderline"/>
          <w:highlight w:val="yellow"/>
        </w:rPr>
        <w:t>plan to</w:t>
      </w:r>
      <w:r w:rsidRPr="003301E4">
        <w:rPr>
          <w:rStyle w:val="StyleUnderline"/>
        </w:rPr>
        <w:t xml:space="preserve"> “further </w:t>
      </w:r>
      <w:r w:rsidRPr="00F0134F">
        <w:rPr>
          <w:rStyle w:val="StyleUnderline"/>
          <w:highlight w:val="yellow"/>
        </w:rPr>
        <w:t>integrate in</w:t>
      </w:r>
      <w:r w:rsidRPr="00F0134F">
        <w:rPr>
          <w:rStyle w:val="StyleUnderline"/>
        </w:rPr>
        <w:t xml:space="preserve">to </w:t>
      </w:r>
      <w:r w:rsidRPr="00F0134F">
        <w:rPr>
          <w:rStyle w:val="StyleUnderline"/>
          <w:highlight w:val="yellow"/>
        </w:rPr>
        <w:t>Europe</w:t>
      </w:r>
      <w:r w:rsidRPr="006E03BE">
        <w:rPr>
          <w:sz w:val="12"/>
        </w:rPr>
        <w:t xml:space="preserve">”; the U.S. military </w:t>
      </w:r>
      <w:r w:rsidRPr="00F0134F">
        <w:rPr>
          <w:rStyle w:val="StyleUnderline"/>
          <w:highlight w:val="yellow"/>
        </w:rPr>
        <w:t xml:space="preserve">strategy to </w:t>
      </w:r>
      <w:r w:rsidRPr="00F0134F">
        <w:rPr>
          <w:rStyle w:val="Emphasis"/>
        </w:rPr>
        <w:t xml:space="preserve">emphasize </w:t>
      </w:r>
      <w:r w:rsidRPr="00F0134F">
        <w:rPr>
          <w:rStyle w:val="Emphasis"/>
          <w:highlight w:val="yellow"/>
        </w:rPr>
        <w:t>engage</w:t>
      </w:r>
      <w:r w:rsidRPr="00F0134F">
        <w:rPr>
          <w:rStyle w:val="Emphasis"/>
        </w:rPr>
        <w:t>ment</w:t>
      </w:r>
      <w:r w:rsidRPr="003301E4">
        <w:rPr>
          <w:rStyle w:val="StyleUnderline"/>
        </w:rPr>
        <w:t xml:space="preserve"> </w:t>
      </w:r>
      <w:r w:rsidRPr="00F0134F">
        <w:rPr>
          <w:rStyle w:val="StyleUnderline"/>
        </w:rPr>
        <w:t>in</w:t>
      </w:r>
      <w:r w:rsidRPr="003301E4">
        <w:rPr>
          <w:rStyle w:val="StyleUnderline"/>
        </w:rPr>
        <w:t xml:space="preserve"> </w:t>
      </w:r>
      <w:r w:rsidRPr="006E03BE">
        <w:rPr>
          <w:sz w:val="12"/>
        </w:rPr>
        <w:t xml:space="preserve">the </w:t>
      </w:r>
      <w:r w:rsidRPr="00F0134F">
        <w:rPr>
          <w:rStyle w:val="StyleUnderline"/>
          <w:highlight w:val="yellow"/>
        </w:rPr>
        <w:t>Asia</w:t>
      </w:r>
      <w:r w:rsidRPr="006E03BE">
        <w:rPr>
          <w:sz w:val="12"/>
        </w:rPr>
        <w:t xml:space="preserve">-Pacific region; </w:t>
      </w:r>
      <w:r w:rsidRPr="00F0134F">
        <w:rPr>
          <w:rStyle w:val="StyleUnderline"/>
          <w:highlight w:val="yellow"/>
        </w:rPr>
        <w:t>and</w:t>
      </w:r>
      <w:r w:rsidRPr="006E03BE">
        <w:rPr>
          <w:sz w:val="12"/>
        </w:rPr>
        <w:t xml:space="preserve"> the </w:t>
      </w:r>
      <w:r w:rsidRPr="003301E4">
        <w:rPr>
          <w:rStyle w:val="StyleUnderline"/>
        </w:rPr>
        <w:t xml:space="preserve">economic </w:t>
      </w:r>
      <w:r w:rsidRPr="00F0134F">
        <w:rPr>
          <w:rStyle w:val="StyleUnderline"/>
          <w:highlight w:val="yellow"/>
        </w:rPr>
        <w:t>challenges</w:t>
      </w:r>
      <w:r w:rsidRPr="006E03BE">
        <w:rPr>
          <w:sz w:val="12"/>
        </w:rPr>
        <w:t xml:space="preserve"> facing each nation, Dempsey said. Beyond that, the substance of the talks remained a closely held secret. But </w:t>
      </w:r>
      <w:r w:rsidRPr="003301E4">
        <w:rPr>
          <w:rStyle w:val="StyleUnderline"/>
        </w:rPr>
        <w:t xml:space="preserve">this much was abundantly clear: </w:t>
      </w:r>
      <w:r w:rsidRPr="003C1AB4">
        <w:rPr>
          <w:rStyle w:val="StyleUnderline"/>
          <w:highlight w:val="yellow"/>
        </w:rPr>
        <w:t>The two</w:t>
      </w:r>
      <w:r w:rsidRPr="003301E4">
        <w:rPr>
          <w:rStyle w:val="StyleUnderline"/>
        </w:rPr>
        <w:t xml:space="preserve"> countries </w:t>
      </w:r>
      <w:r w:rsidRPr="003C1AB4">
        <w:rPr>
          <w:rStyle w:val="StyleUnderline"/>
          <w:highlight w:val="yellow"/>
        </w:rPr>
        <w:t xml:space="preserve">will remain </w:t>
      </w:r>
      <w:r w:rsidRPr="003C1AB4">
        <w:rPr>
          <w:rStyle w:val="StyleUnderline"/>
        </w:rPr>
        <w:t xml:space="preserve">the </w:t>
      </w:r>
      <w:r w:rsidRPr="003C1AB4">
        <w:rPr>
          <w:rStyle w:val="StyleUnderline"/>
          <w:highlight w:val="yellow"/>
        </w:rPr>
        <w:t>close</w:t>
      </w:r>
      <w:r w:rsidRPr="003C1AB4">
        <w:rPr>
          <w:rStyle w:val="StyleUnderline"/>
        </w:rPr>
        <w:t xml:space="preserve">st of allies </w:t>
      </w:r>
      <w:r w:rsidRPr="003C1AB4">
        <w:rPr>
          <w:rStyle w:val="StyleUnderline"/>
          <w:highlight w:val="yellow"/>
        </w:rPr>
        <w:t>and</w:t>
      </w:r>
      <w:r w:rsidRPr="003301E4">
        <w:rPr>
          <w:rStyle w:val="StyleUnderline"/>
        </w:rPr>
        <w:t xml:space="preserve"> recognize they will be </w:t>
      </w:r>
      <w:r w:rsidRPr="003C1AB4">
        <w:rPr>
          <w:rStyle w:val="StyleUnderline"/>
          <w:highlight w:val="yellow"/>
        </w:rPr>
        <w:t>fight</w:t>
      </w:r>
      <w:r w:rsidRPr="003301E4">
        <w:rPr>
          <w:rStyle w:val="StyleUnderline"/>
        </w:rPr>
        <w:t xml:space="preserve">ing </w:t>
      </w:r>
      <w:r w:rsidRPr="003C1AB4">
        <w:rPr>
          <w:rStyle w:val="StyleUnderline"/>
          <w:highlight w:val="yellow"/>
        </w:rPr>
        <w:t>side by side</w:t>
      </w:r>
      <w:r w:rsidRPr="006E03BE">
        <w:rPr>
          <w:sz w:val="12"/>
        </w:rPr>
        <w:t xml:space="preserve"> on some future battlefield before long, the source said. Gen. Sir David </w:t>
      </w:r>
      <w:r w:rsidRPr="003301E4">
        <w:rPr>
          <w:rStyle w:val="StyleUnderline"/>
        </w:rPr>
        <w:t>Richards</w:t>
      </w:r>
      <w:r w:rsidRPr="006E03BE">
        <w:rPr>
          <w:sz w:val="12"/>
        </w:rPr>
        <w:t xml:space="preserve">, chief of Britain’s </w:t>
      </w:r>
      <w:proofErr w:type="spellStart"/>
      <w:r w:rsidRPr="006E03BE">
        <w:rPr>
          <w:sz w:val="12"/>
        </w:rPr>
        <w:t>Defence</w:t>
      </w:r>
      <w:proofErr w:type="spellEnd"/>
      <w:r w:rsidRPr="006E03BE">
        <w:rPr>
          <w:sz w:val="12"/>
        </w:rPr>
        <w:t xml:space="preserve"> Staff, </w:t>
      </w:r>
      <w:r w:rsidRPr="003301E4">
        <w:rPr>
          <w:rStyle w:val="StyleUnderline"/>
        </w:rPr>
        <w:t>said</w:t>
      </w:r>
      <w:r w:rsidRPr="006E03BE">
        <w:rPr>
          <w:sz w:val="12"/>
        </w:rPr>
        <w:t xml:space="preserve"> in a statement Thursday: “</w:t>
      </w:r>
      <w:r w:rsidRPr="003C1AB4">
        <w:rPr>
          <w:rStyle w:val="StyleUnderline"/>
          <w:highlight w:val="yellow"/>
        </w:rPr>
        <w:t>We will build on these</w:t>
      </w:r>
      <w:r w:rsidRPr="003301E4">
        <w:rPr>
          <w:rStyle w:val="StyleUnderline"/>
        </w:rPr>
        <w:t xml:space="preserve"> talks </w:t>
      </w:r>
      <w:r w:rsidRPr="003C1AB4">
        <w:rPr>
          <w:rStyle w:val="StyleUnderline"/>
          <w:highlight w:val="yellow"/>
        </w:rPr>
        <w:t xml:space="preserve">to ensure we’re </w:t>
      </w:r>
      <w:r w:rsidRPr="003C1AB4">
        <w:rPr>
          <w:rStyle w:val="Emphasis"/>
        </w:rPr>
        <w:t xml:space="preserve">properly </w:t>
      </w:r>
      <w:r w:rsidRPr="003C1AB4">
        <w:rPr>
          <w:rStyle w:val="Emphasis"/>
          <w:highlight w:val="yellow"/>
        </w:rPr>
        <w:t>structured to cooperate</w:t>
      </w:r>
      <w:r w:rsidRPr="006E03BE">
        <w:rPr>
          <w:sz w:val="12"/>
        </w:rPr>
        <w:t xml:space="preserve"> bilaterally, in coalition with others and as part of NATO with our closest military ally.” It was the first meeting of all the military leaders from the U.S. and U.K. since 1948. The chiefs dined together Tuesday and spent Wednesday at National Defense University in Washington for the strategic discussions. They even posed for a photo on the top floor of Roosevelt Hall, the same room that hosted a 1942 meeting of the so-called Combined Chiefs of Staff. Defense Secretary Chuck Hagel stopped by the meetings, albeit briefly. “I would say that he [Dempsey] allowed me to come over, but only allowed me to spend 15 minutes,” Hagel said with a chuckle at Thursday’s briefing. Dempsey said he intends submit a report about the talks to Hagel. The meetings of the military leaders pave the way for British </w:t>
      </w:r>
      <w:proofErr w:type="spellStart"/>
      <w:r w:rsidRPr="006E03BE">
        <w:rPr>
          <w:sz w:val="12"/>
        </w:rPr>
        <w:t>Defence</w:t>
      </w:r>
      <w:proofErr w:type="spellEnd"/>
      <w:r w:rsidRPr="006E03BE">
        <w:rPr>
          <w:sz w:val="12"/>
        </w:rPr>
        <w:t xml:space="preserve"> Secretary Philip Hammond’s visit to the United States this year. Former U.S. Defense Secretary Leon Panetta met with Hammond and British Prime Minister David Cameron in January. The defense chiefs from both countries discussed a range of threats facing each nation, including nation-states, terrorism and piracy, a source said. They also talked about ways to maintain war-fighting capabilities despite budget cuts. The U.S. is preparing to cut $41 billion from its 2013 budget over the next six months and faces additional cuts to future spending. British officials — who, despite a much smaller total defense budget, have faced steep percentage cuts in defense spending — stressed to their U.S. counterparts the need to make careful, calculated decisions during this process, the source said. </w:t>
      </w:r>
      <w:r w:rsidRPr="003301E4">
        <w:rPr>
          <w:rStyle w:val="StyleUnderline"/>
        </w:rPr>
        <w:t>British officials told</w:t>
      </w:r>
      <w:r w:rsidRPr="006E03BE">
        <w:rPr>
          <w:sz w:val="12"/>
        </w:rPr>
        <w:t xml:space="preserve"> their </w:t>
      </w:r>
      <w:r w:rsidRPr="003301E4">
        <w:rPr>
          <w:rStyle w:val="StyleUnderline"/>
        </w:rPr>
        <w:t>American counterparts</w:t>
      </w:r>
      <w:r w:rsidRPr="006E03BE">
        <w:rPr>
          <w:sz w:val="12"/>
        </w:rPr>
        <w:t xml:space="preserve"> that </w:t>
      </w:r>
      <w:r w:rsidRPr="003C1AB4">
        <w:rPr>
          <w:rStyle w:val="StyleUnderline"/>
          <w:highlight w:val="yellow"/>
        </w:rPr>
        <w:t>reform</w:t>
      </w:r>
      <w:r w:rsidRPr="003C1AB4">
        <w:rPr>
          <w:rStyle w:val="StyleUnderline"/>
        </w:rPr>
        <w:t xml:space="preserve"> is</w:t>
      </w:r>
      <w:r w:rsidRPr="003301E4">
        <w:rPr>
          <w:rStyle w:val="StyleUnderline"/>
        </w:rPr>
        <w:t xml:space="preserve"> scary</w:t>
      </w:r>
      <w:r w:rsidRPr="006E03BE">
        <w:rPr>
          <w:sz w:val="12"/>
        </w:rPr>
        <w:t xml:space="preserve"> business, </w:t>
      </w:r>
      <w:r w:rsidRPr="003301E4">
        <w:rPr>
          <w:rStyle w:val="StyleUnderline"/>
        </w:rPr>
        <w:t xml:space="preserve">but worth the risk to </w:t>
      </w:r>
      <w:r w:rsidRPr="003C1AB4">
        <w:rPr>
          <w:rStyle w:val="Emphasis"/>
          <w:highlight w:val="yellow"/>
        </w:rPr>
        <w:t>deliver greater capability</w:t>
      </w:r>
      <w:r w:rsidRPr="003C1AB4">
        <w:rPr>
          <w:rStyle w:val="StyleUnderline"/>
          <w:highlight w:val="yellow"/>
        </w:rPr>
        <w:t xml:space="preserve"> </w:t>
      </w:r>
      <w:r w:rsidRPr="003C1AB4">
        <w:rPr>
          <w:rStyle w:val="StyleUnderline"/>
        </w:rPr>
        <w:t>for</w:t>
      </w:r>
      <w:r w:rsidRPr="003301E4">
        <w:rPr>
          <w:rStyle w:val="StyleUnderline"/>
        </w:rPr>
        <w:t xml:space="preserve"> </w:t>
      </w:r>
      <w:r w:rsidRPr="003C1AB4">
        <w:rPr>
          <w:rStyle w:val="StyleUnderline"/>
          <w:highlight w:val="yellow"/>
        </w:rPr>
        <w:t>given resources</w:t>
      </w:r>
      <w:r w:rsidRPr="006E03BE">
        <w:rPr>
          <w:sz w:val="12"/>
        </w:rPr>
        <w:t xml:space="preserve"> by fundamentally changing how to do business. Asked what he hoped to learn from his Royal Navy counterpart when it comes to budget cutting, </w:t>
      </w:r>
      <w:proofErr w:type="spellStart"/>
      <w:r w:rsidRPr="006E03BE">
        <w:rPr>
          <w:sz w:val="12"/>
        </w:rPr>
        <w:t>Greenert</w:t>
      </w:r>
      <w:proofErr w:type="spellEnd"/>
      <w:r w:rsidRPr="006E03BE">
        <w:rPr>
          <w:sz w:val="12"/>
        </w:rPr>
        <w:t>, during an interview Wednesday with Defense News and its sister paper, Navy Times, said: “</w:t>
      </w:r>
      <w:r w:rsidRPr="003301E4">
        <w:rPr>
          <w:rStyle w:val="StyleUnderline"/>
        </w:rPr>
        <w:t>Keeping your eyes on your core competencies is very important.”</w:t>
      </w:r>
      <w:r>
        <w:rPr>
          <w:rStyle w:val="StyleUnderline"/>
        </w:rPr>
        <w:t xml:space="preserve"> </w:t>
      </w:r>
      <w:r w:rsidRPr="006E03BE">
        <w:rPr>
          <w:sz w:val="12"/>
        </w:rPr>
        <w:t xml:space="preserve">Part of that future </w:t>
      </w:r>
      <w:r w:rsidRPr="003C1AB4">
        <w:rPr>
          <w:rStyle w:val="StyleUnderline"/>
          <w:highlight w:val="yellow"/>
        </w:rPr>
        <w:t>cooperation</w:t>
      </w:r>
      <w:r w:rsidRPr="003C1AB4">
        <w:rPr>
          <w:sz w:val="12"/>
          <w:highlight w:val="yellow"/>
        </w:rPr>
        <w:t xml:space="preserve"> </w:t>
      </w:r>
      <w:r w:rsidRPr="003C1AB4">
        <w:rPr>
          <w:rStyle w:val="StyleUnderline"/>
          <w:highlight w:val="yellow"/>
        </w:rPr>
        <w:t>could include</w:t>
      </w:r>
      <w:r w:rsidRPr="003301E4">
        <w:rPr>
          <w:rStyle w:val="StyleUnderline"/>
        </w:rPr>
        <w:t xml:space="preserve"> divvying up </w:t>
      </w:r>
      <w:r w:rsidRPr="003C1AB4">
        <w:rPr>
          <w:rStyle w:val="StyleUnderline"/>
          <w:highlight w:val="yellow"/>
        </w:rPr>
        <w:t>assets</w:t>
      </w:r>
      <w:r w:rsidRPr="006E03BE">
        <w:rPr>
          <w:sz w:val="12"/>
        </w:rPr>
        <w:t xml:space="preserve"> to meet joint requirements, he said. </w:t>
      </w:r>
      <w:r w:rsidRPr="003301E4">
        <w:rPr>
          <w:rStyle w:val="StyleUnderline"/>
        </w:rPr>
        <w:t xml:space="preserve">The </w:t>
      </w:r>
      <w:r w:rsidRPr="003C1AB4">
        <w:rPr>
          <w:rStyle w:val="StyleUnderline"/>
          <w:highlight w:val="yellow"/>
        </w:rPr>
        <w:t>Royal Navy is building</w:t>
      </w:r>
      <w:r w:rsidRPr="006E03BE">
        <w:rPr>
          <w:sz w:val="12"/>
        </w:rPr>
        <w:t xml:space="preserve"> two aircraft </w:t>
      </w:r>
      <w:r w:rsidRPr="003C1AB4">
        <w:rPr>
          <w:rStyle w:val="StyleUnderline"/>
          <w:highlight w:val="yellow"/>
        </w:rPr>
        <w:t>carriers</w:t>
      </w:r>
      <w:r w:rsidRPr="006E03BE">
        <w:rPr>
          <w:sz w:val="12"/>
        </w:rPr>
        <w:t xml:space="preserve"> from which F-35B joint strike fighters will operate. The stealthy </w:t>
      </w:r>
      <w:r w:rsidRPr="003301E4">
        <w:rPr>
          <w:rStyle w:val="StyleUnderline"/>
        </w:rPr>
        <w:t>jets will</w:t>
      </w:r>
      <w:r w:rsidRPr="006E03BE">
        <w:rPr>
          <w:sz w:val="12"/>
        </w:rPr>
        <w:t xml:space="preserve"> also </w:t>
      </w:r>
      <w:r w:rsidRPr="003301E4">
        <w:rPr>
          <w:rStyle w:val="StyleUnderline"/>
        </w:rPr>
        <w:t>be flown by the U.S</w:t>
      </w:r>
      <w:r w:rsidRPr="006E03BE">
        <w:rPr>
          <w:sz w:val="12"/>
        </w:rPr>
        <w:t xml:space="preserve">. military. </w:t>
      </w:r>
      <w:r w:rsidRPr="003301E4">
        <w:rPr>
          <w:rStyle w:val="StyleUnderline"/>
        </w:rPr>
        <w:t xml:space="preserve">British </w:t>
      </w:r>
      <w:r w:rsidRPr="003C1AB4">
        <w:rPr>
          <w:rStyle w:val="StyleUnderline"/>
          <w:highlight w:val="yellow"/>
        </w:rPr>
        <w:t>pilots</w:t>
      </w:r>
      <w:r w:rsidRPr="006E03BE">
        <w:rPr>
          <w:sz w:val="12"/>
        </w:rPr>
        <w:t xml:space="preserve"> will </w:t>
      </w:r>
      <w:r w:rsidRPr="003C1AB4">
        <w:rPr>
          <w:rStyle w:val="Emphasis"/>
          <w:highlight w:val="yellow"/>
        </w:rPr>
        <w:t>jointly</w:t>
      </w:r>
      <w:r w:rsidRPr="003C1AB4">
        <w:rPr>
          <w:rStyle w:val="StyleUnderline"/>
          <w:highlight w:val="yellow"/>
        </w:rPr>
        <w:t xml:space="preserve"> train</w:t>
      </w:r>
      <w:r w:rsidRPr="003301E4">
        <w:rPr>
          <w:rStyle w:val="StyleUnderline"/>
        </w:rPr>
        <w:t xml:space="preserve"> with</w:t>
      </w:r>
      <w:r w:rsidRPr="006E03BE">
        <w:rPr>
          <w:sz w:val="12"/>
        </w:rPr>
        <w:t xml:space="preserve"> their </w:t>
      </w:r>
      <w:r w:rsidRPr="003301E4">
        <w:rPr>
          <w:rStyle w:val="StyleUnderline"/>
        </w:rPr>
        <w:t>U.S. counterparts</w:t>
      </w:r>
      <w:r w:rsidRPr="006E03BE">
        <w:rPr>
          <w:sz w:val="12"/>
        </w:rPr>
        <w:t xml:space="preserve">, </w:t>
      </w:r>
      <w:proofErr w:type="spellStart"/>
      <w:r w:rsidRPr="006E03BE">
        <w:rPr>
          <w:sz w:val="12"/>
        </w:rPr>
        <w:t>Greenert</w:t>
      </w:r>
      <w:proofErr w:type="spellEnd"/>
      <w:r w:rsidRPr="006E03BE">
        <w:rPr>
          <w:sz w:val="12"/>
        </w:rPr>
        <w:t xml:space="preserve"> said, hinting at future coordination of carrier deployments.</w:t>
      </w:r>
    </w:p>
    <w:p w14:paraId="312EBAA9" w14:textId="18FC62BC" w:rsidR="00243CC7" w:rsidRDefault="000C5923" w:rsidP="00243CC7">
      <w:pPr>
        <w:pStyle w:val="Heading3"/>
      </w:pPr>
      <w:r>
        <w:t xml:space="preserve">Readiness — </w:t>
      </w:r>
      <w:r w:rsidR="00243CC7">
        <w:t>A2: Low Now---Sequester</w:t>
      </w:r>
    </w:p>
    <w:p w14:paraId="68BBABAD" w14:textId="77777777" w:rsidR="00243CC7" w:rsidRPr="00F66D11" w:rsidRDefault="00243CC7" w:rsidP="00243CC7">
      <w:pPr>
        <w:pStyle w:val="Heading4"/>
      </w:pPr>
      <w:r w:rsidRPr="00F66D11">
        <w:t>Sequestration and associated cuts exaggerated – flexibility and adaption solve</w:t>
      </w:r>
    </w:p>
    <w:p w14:paraId="02B5F43A" w14:textId="77777777" w:rsidR="00243CC7" w:rsidRPr="00626EBF" w:rsidRDefault="00243CC7" w:rsidP="00243CC7">
      <w:proofErr w:type="spellStart"/>
      <w:r w:rsidRPr="00626EBF">
        <w:rPr>
          <w:rStyle w:val="Style13ptBold"/>
        </w:rPr>
        <w:t>Mataconis</w:t>
      </w:r>
      <w:proofErr w:type="spellEnd"/>
      <w:r w:rsidRPr="00626EBF">
        <w:rPr>
          <w:rStyle w:val="Style13ptBold"/>
        </w:rPr>
        <w:t xml:space="preserve"> 13</w:t>
      </w:r>
      <w:r>
        <w:rPr>
          <w:rStyle w:val="Style13ptBold"/>
        </w:rPr>
        <w:t xml:space="preserve"> ---- </w:t>
      </w:r>
      <w:r w:rsidRPr="00626EBF">
        <w:t xml:space="preserve">Doug, syndicated political columnist, “Did the Pentagon Exaggerate the Effects of Sequestration?” Outside the Beltway, 5/26, </w:t>
      </w:r>
      <w:hyperlink r:id="rId80" w:history="1">
        <w:r w:rsidRPr="00626EBF">
          <w:rPr>
            <w:rStyle w:val="Hyperlink"/>
          </w:rPr>
          <w:t>http://www.outsidethebeltway.com/did-the-pentagon-exaggerate-the-effects-of-sequestration/</w:t>
        </w:r>
      </w:hyperlink>
    </w:p>
    <w:p w14:paraId="19670986" w14:textId="77777777" w:rsidR="00243CC7" w:rsidRPr="00F66D11" w:rsidRDefault="00243CC7" w:rsidP="00243CC7">
      <w:pPr>
        <w:rPr>
          <w:b/>
          <w:bCs/>
          <w:sz w:val="24"/>
        </w:rPr>
      </w:pPr>
      <w:r w:rsidRPr="00F66D11">
        <w:rPr>
          <w:sz w:val="20"/>
        </w:rPr>
        <w:t xml:space="preserve"> </w:t>
      </w:r>
    </w:p>
    <w:p w14:paraId="20E512DB" w14:textId="77777777" w:rsidR="00243CC7" w:rsidRPr="00F66D11" w:rsidRDefault="00243CC7" w:rsidP="00243CC7">
      <w:pPr>
        <w:rPr>
          <w:sz w:val="12"/>
        </w:rPr>
      </w:pPr>
      <w:r w:rsidRPr="00950FFC">
        <w:rPr>
          <w:rStyle w:val="StyleUnderline"/>
        </w:rPr>
        <w:t>From the time that the ink was dry on the Budget Control Act</w:t>
      </w:r>
      <w:r w:rsidRPr="00F66D11">
        <w:rPr>
          <w:sz w:val="12"/>
        </w:rPr>
        <w:t xml:space="preserve"> of 2011, the bill which solved the summer-long standoff over raising the debt ceiling and setup a plan under which automatic budget cuts would kick in unless Congress came up with an alternative plan, </w:t>
      </w:r>
      <w:r w:rsidRPr="00950FFC">
        <w:rPr>
          <w:rStyle w:val="StyleUnderline"/>
        </w:rPr>
        <w:t>we were hearing warnings that the sequestration cuts contained in the bill would be devastating to America’s defense</w:t>
      </w:r>
      <w:r w:rsidRPr="00F66D11">
        <w:rPr>
          <w:sz w:val="12"/>
        </w:rPr>
        <w:t xml:space="preserve">. Within days after the bill became law, then Secretary of Defense Leon Panetta said that the cuts would be a “doomsday mechanism” that would wreck the defense budget and his departments ability to adequately fund the nation’s defense. He was joined by Republican Members of Congress who asserted that the sequestration cuts would devastate the defense budget. </w:t>
      </w:r>
      <w:r w:rsidRPr="00950FFC">
        <w:rPr>
          <w:rStyle w:val="StyleUnderline"/>
        </w:rPr>
        <w:t>After the</w:t>
      </w:r>
      <w:r w:rsidRPr="00F66D11">
        <w:rPr>
          <w:sz w:val="12"/>
        </w:rPr>
        <w:t xml:space="preserve"> so-called Super-Committee </w:t>
      </w:r>
      <w:r w:rsidRPr="00950FFC">
        <w:rPr>
          <w:rStyle w:val="StyleUnderline"/>
        </w:rPr>
        <w:t>fail</w:t>
      </w:r>
      <w:r w:rsidRPr="00F66D11">
        <w:rPr>
          <w:sz w:val="12"/>
        </w:rPr>
        <w:t xml:space="preserve">ed </w:t>
      </w:r>
      <w:r w:rsidRPr="00950FFC">
        <w:rPr>
          <w:rStyle w:val="StyleUnderline"/>
        </w:rPr>
        <w:t>to come up with a plan to replace sequestration, Republicans in Congress began to repeat the same rhetoric</w:t>
      </w:r>
      <w:r w:rsidRPr="00F66D11">
        <w:rPr>
          <w:sz w:val="12"/>
        </w:rPr>
        <w:t xml:space="preserve"> and, as early as February 2012, Republican Senators such as John McCain and Lindsey Graham were pushing to void the defense side of the sequestration cuts. </w:t>
      </w:r>
      <w:r w:rsidRPr="00F66D11">
        <w:rPr>
          <w:rStyle w:val="StyleUnderline"/>
          <w:sz w:val="20"/>
        </w:rPr>
        <w:t xml:space="preserve">The </w:t>
      </w:r>
      <w:r w:rsidRPr="00950FFC">
        <w:rPr>
          <w:rStyle w:val="StyleUnderline"/>
        </w:rPr>
        <w:t xml:space="preserve">reality, of course, that there was </w:t>
      </w:r>
      <w:r w:rsidRPr="00950FFC">
        <w:rPr>
          <w:rStyle w:val="Emphasis"/>
        </w:rPr>
        <w:t>very little evidence</w:t>
      </w:r>
      <w:r w:rsidRPr="00F66D11">
        <w:rPr>
          <w:rStyle w:val="Emphasis"/>
          <w:sz w:val="20"/>
        </w:rPr>
        <w:t xml:space="preserve"> </w:t>
      </w:r>
      <w:r w:rsidRPr="00950FFC">
        <w:rPr>
          <w:rStyle w:val="StyleUnderline"/>
        </w:rPr>
        <w:t>that the sequestration cuts would have the impact that the Pentagon, Republicans, and defense lobbyists were saying at the time</w:t>
      </w:r>
      <w:r w:rsidRPr="00F66D11">
        <w:rPr>
          <w:sz w:val="12"/>
        </w:rPr>
        <w:t xml:space="preserve">. Now, with the nation nearly two months into sequestration, </w:t>
      </w:r>
      <w:r w:rsidRPr="00950FFC">
        <w:rPr>
          <w:rStyle w:val="StyleUnderline"/>
        </w:rPr>
        <w:t xml:space="preserve">it’s beginning to look like </w:t>
      </w:r>
      <w:r w:rsidRPr="00950FFC">
        <w:rPr>
          <w:rStyle w:val="Emphasis"/>
        </w:rPr>
        <w:t>the Pentagon was exaggerating</w:t>
      </w:r>
      <w:r w:rsidRPr="00F66D11">
        <w:rPr>
          <w:sz w:val="12"/>
        </w:rPr>
        <w:t xml:space="preserve"> the impact of the sequestration cuts </w:t>
      </w:r>
      <w:r w:rsidRPr="00950FFC">
        <w:rPr>
          <w:rStyle w:val="Emphasis"/>
        </w:rPr>
        <w:t>quite substantially</w:t>
      </w:r>
      <w:r w:rsidRPr="00F66D11">
        <w:rPr>
          <w:sz w:val="12"/>
        </w:rPr>
        <w:t xml:space="preserve">: WASHINGTON — A funny thing happened on the way to a predicted disaster: </w:t>
      </w:r>
      <w:r w:rsidRPr="00950FFC">
        <w:rPr>
          <w:rStyle w:val="StyleUnderline"/>
        </w:rPr>
        <w:t>The Pentagon is learning to live with the automatic budget cuts</w:t>
      </w:r>
      <w:r w:rsidRPr="00F66D11">
        <w:rPr>
          <w:sz w:val="12"/>
        </w:rPr>
        <w:t xml:space="preserve"> its leaders had warned would threaten national security if they took effect. The </w:t>
      </w:r>
      <w:r w:rsidRPr="00950FFC">
        <w:rPr>
          <w:rStyle w:val="StyleUnderline"/>
        </w:rPr>
        <w:t>change from near-hysteria</w:t>
      </w:r>
      <w:r w:rsidRPr="00F66D11">
        <w:rPr>
          <w:rStyle w:val="StyleUnderline"/>
          <w:sz w:val="20"/>
        </w:rPr>
        <w:t xml:space="preserve"> </w:t>
      </w:r>
      <w:r w:rsidRPr="00950FFC">
        <w:rPr>
          <w:rStyle w:val="Emphasis"/>
        </w:rPr>
        <w:t>to sober assessment</w:t>
      </w:r>
      <w:r w:rsidRPr="00F66D11">
        <w:rPr>
          <w:rStyle w:val="StyleUnderline"/>
          <w:sz w:val="20"/>
        </w:rPr>
        <w:t xml:space="preserve"> </w:t>
      </w:r>
      <w:r w:rsidRPr="00950FFC">
        <w:rPr>
          <w:rStyle w:val="StyleUnderline"/>
        </w:rPr>
        <w:t>starts at the top with new Defense Secretary Chuck Hagel</w:t>
      </w:r>
      <w:r w:rsidRPr="00F66D11">
        <w:rPr>
          <w:sz w:val="12"/>
        </w:rPr>
        <w:t xml:space="preserve">, a former maverick Republican senator from Nebraska </w:t>
      </w:r>
      <w:r w:rsidRPr="00950FFC">
        <w:rPr>
          <w:rStyle w:val="StyleUnderline"/>
        </w:rPr>
        <w:t>who’s long pushed for serious restructuring</w:t>
      </w:r>
      <w:r w:rsidRPr="00F66D11">
        <w:rPr>
          <w:sz w:val="12"/>
        </w:rPr>
        <w:t xml:space="preserve"> of military spending. He replaced Leon Panetta in February. Defense analysts say the </w:t>
      </w:r>
      <w:r w:rsidRPr="00950FFC">
        <w:rPr>
          <w:rStyle w:val="StyleUnderline"/>
        </w:rPr>
        <w:t>forced spending reductions</w:t>
      </w:r>
      <w:r w:rsidRPr="00F66D11">
        <w:rPr>
          <w:sz w:val="12"/>
        </w:rPr>
        <w:t xml:space="preserve"> - called a sequester on Capitol Hill - and the arrival of a new Pentagon chief </w:t>
      </w:r>
      <w:r w:rsidRPr="00950FFC">
        <w:rPr>
          <w:rStyle w:val="StyleUnderline"/>
        </w:rPr>
        <w:t xml:space="preserve">are compelling military leaders to focus on core national security needs and to operate more efficiently </w:t>
      </w:r>
      <w:r w:rsidRPr="00F66D11">
        <w:rPr>
          <w:sz w:val="12"/>
        </w:rPr>
        <w:t>after the expenditure of what will reach $5 trillion on the Iraq and Afghanistan wars, and a near doubling of the overall defense budget from 2001 to 2011. “Things have settled down since the sequester started,” retired Army Lt. Col. Tony Shaffer, an analyst with the Center for Advanced Defense Studies in Washington who speaks regularly with top military officers and civilian Pentagon leaders, told McClatchy. “</w:t>
      </w:r>
      <w:r w:rsidRPr="00950FFC">
        <w:rPr>
          <w:rStyle w:val="StyleUnderline"/>
        </w:rPr>
        <w:t>They’re looking at how, with a lower budget, to maintain real focus</w:t>
      </w:r>
      <w:r w:rsidRPr="00F66D11">
        <w:rPr>
          <w:sz w:val="12"/>
        </w:rPr>
        <w:t xml:space="preserve"> on real threats,” Shaffer said. “The generals are reluctant to speak publicly about it, but </w:t>
      </w:r>
      <w:r w:rsidRPr="00950FFC">
        <w:rPr>
          <w:rStyle w:val="StyleUnderline"/>
        </w:rPr>
        <w:t xml:space="preserve">there have been </w:t>
      </w:r>
      <w:r w:rsidRPr="00950FFC">
        <w:rPr>
          <w:rStyle w:val="Emphasis"/>
        </w:rPr>
        <w:t>no detrimental effects</w:t>
      </w:r>
      <w:r w:rsidRPr="00950FFC">
        <w:rPr>
          <w:rStyle w:val="StyleUnderline"/>
        </w:rPr>
        <w:t xml:space="preserve"> on mission-critical </w:t>
      </w:r>
      <w:proofErr w:type="spellStart"/>
      <w:r w:rsidRPr="00950FFC">
        <w:rPr>
          <w:rStyle w:val="StyleUnderline"/>
        </w:rPr>
        <w:t>capabilities.”Among</w:t>
      </w:r>
      <w:proofErr w:type="spellEnd"/>
      <w:r w:rsidRPr="00950FFC">
        <w:rPr>
          <w:rStyle w:val="StyleUnderline"/>
        </w:rPr>
        <w:t xml:space="preserve"> the core capabilities that Shaffer said remain unharmed are a broad range of global exercises and deployments</w:t>
      </w:r>
      <w:r w:rsidRPr="00F66D11">
        <w:rPr>
          <w:sz w:val="12"/>
        </w:rPr>
        <w:t xml:space="preserve"> involving carrier battle groups and military training teams; military </w:t>
      </w:r>
      <w:r w:rsidRPr="00950FFC">
        <w:rPr>
          <w:rStyle w:val="StyleUnderline"/>
        </w:rPr>
        <w:t>operations</w:t>
      </w:r>
      <w:r w:rsidRPr="00F66D11">
        <w:rPr>
          <w:sz w:val="12"/>
        </w:rPr>
        <w:t xml:space="preserve"> in Afghanistan and elsewhere that the Pentagon classifies as “critical” or “sensitive”; and military </w:t>
      </w:r>
      <w:r w:rsidRPr="00950FFC">
        <w:rPr>
          <w:rStyle w:val="StyleUnderline"/>
        </w:rPr>
        <w:t>schools and combat training. A little-noticed provision,</w:t>
      </w:r>
      <w:r w:rsidRPr="00F66D11">
        <w:rPr>
          <w:rStyle w:val="StyleUnderline"/>
          <w:sz w:val="20"/>
        </w:rPr>
        <w:t xml:space="preserve"> </w:t>
      </w:r>
      <w:r w:rsidRPr="00F66D11">
        <w:rPr>
          <w:sz w:val="12"/>
        </w:rPr>
        <w:t xml:space="preserve">contained in the stopgap funding bill that Congress passed in March, </w:t>
      </w:r>
      <w:r w:rsidRPr="00950FFC">
        <w:rPr>
          <w:rStyle w:val="StyleUnderline"/>
        </w:rPr>
        <w:t xml:space="preserve">gave the Pentagon </w:t>
      </w:r>
      <w:r w:rsidRPr="00950FFC">
        <w:rPr>
          <w:rStyle w:val="Emphasis"/>
        </w:rPr>
        <w:t>more flexibility</w:t>
      </w:r>
      <w:r w:rsidRPr="00F66D11">
        <w:rPr>
          <w:rStyle w:val="StyleUnderline"/>
          <w:sz w:val="20"/>
        </w:rPr>
        <w:t xml:space="preserve"> </w:t>
      </w:r>
      <w:r w:rsidRPr="00F66D11">
        <w:rPr>
          <w:sz w:val="12"/>
        </w:rPr>
        <w:t xml:space="preserve">than other federal agencies in applying its $42 billion share of the automatic cuts through Sept. 30, the end of the fiscal year. While other agencies must apply the cuts equally across all programs, </w:t>
      </w:r>
      <w:r w:rsidRPr="00950FFC">
        <w:rPr>
          <w:rStyle w:val="StyleUnderline"/>
        </w:rPr>
        <w:t>the Pentagon may transfer funds</w:t>
      </w:r>
      <w:r w:rsidRPr="00F66D11">
        <w:rPr>
          <w:sz w:val="12"/>
        </w:rPr>
        <w:t xml:space="preserve"> among programs in order to take into account critical national security tasks. Following the terms of the August 2011 debt-ceiling deal, which put the across-the-board spending cuts in place if Congress failed to find more targeted ones, </w:t>
      </w:r>
      <w:r w:rsidRPr="00950FFC">
        <w:rPr>
          <w:rStyle w:val="StyleUnderline"/>
        </w:rPr>
        <w:t>Obama exempted the nation’s 1.4 million active-duty troops from pay cuts or furloughs. Notwithstanding the flexibility</w:t>
      </w:r>
      <w:r w:rsidRPr="00F66D11">
        <w:rPr>
          <w:rStyle w:val="StyleUnderline"/>
          <w:sz w:val="20"/>
        </w:rPr>
        <w:t xml:space="preserve"> </w:t>
      </w:r>
      <w:r w:rsidRPr="00F66D11">
        <w:rPr>
          <w:sz w:val="12"/>
        </w:rPr>
        <w:t xml:space="preserve">that Congress has given to the Pentagon — a flexibility not dissimilar to that granted to the Department of Transportation that allowed the FAA to avoid the closure of air traffic control towers </w:t>
      </w:r>
      <w:r w:rsidRPr="00950FFC">
        <w:rPr>
          <w:rStyle w:val="StyleUnderline"/>
        </w:rPr>
        <w:t>— it seems quite apparent that the scenarios of doom</w:t>
      </w:r>
      <w:r w:rsidRPr="00F66D11">
        <w:rPr>
          <w:rStyle w:val="StyleUnderline"/>
          <w:sz w:val="20"/>
        </w:rPr>
        <w:t xml:space="preserve"> </w:t>
      </w:r>
      <w:r w:rsidRPr="00F66D11">
        <w:rPr>
          <w:sz w:val="12"/>
        </w:rPr>
        <w:t xml:space="preserve">that were pitched to us by defense lobbyists, hawkish Republicans, and Pentagon itself simply </w:t>
      </w:r>
      <w:r w:rsidRPr="00950FFC">
        <w:rPr>
          <w:rStyle w:val="Emphasis"/>
        </w:rPr>
        <w:t>haven’t lived up to reality</w:t>
      </w:r>
      <w:r w:rsidRPr="00950FFC">
        <w:rPr>
          <w:rStyle w:val="StyleUnderline"/>
        </w:rPr>
        <w:t>. There has been no noticeable impact on national security, no apparent impact on defense preparedness</w:t>
      </w:r>
      <w:r w:rsidRPr="00F66D11">
        <w:rPr>
          <w:sz w:val="12"/>
        </w:rPr>
        <w:t xml:space="preserve">, and, other than the cancellation of the appearances of the Navy Blue Angels at some airshows and the lack of military fly-overs at a few sporting events, no real noticeable public impact from the sequestration cuts at all, </w:t>
      </w:r>
      <w:r w:rsidRPr="00950FFC">
        <w:rPr>
          <w:rStyle w:val="StyleUnderline"/>
        </w:rPr>
        <w:t xml:space="preserve">As far as actual defense preparedness goes, there again have been </w:t>
      </w:r>
      <w:r w:rsidRPr="00950FFC">
        <w:rPr>
          <w:rStyle w:val="Emphasis"/>
        </w:rPr>
        <w:t>no reports</w:t>
      </w:r>
      <w:r w:rsidRPr="00950FFC">
        <w:rPr>
          <w:rStyle w:val="StyleUnderline"/>
        </w:rPr>
        <w:t xml:space="preserve"> of any noticeable impact on the ability and readiness of the U.S. military to carry out the missions assigned to it</w:t>
      </w:r>
      <w:r w:rsidRPr="00F66D11">
        <w:rPr>
          <w:sz w:val="12"/>
        </w:rPr>
        <w:t xml:space="preserve"> as well as being prepared for any potential threats.</w:t>
      </w:r>
    </w:p>
    <w:p w14:paraId="0D180F7D" w14:textId="3DEB123D" w:rsidR="002462C1" w:rsidRDefault="0067110C" w:rsidP="002462C1">
      <w:pPr>
        <w:pStyle w:val="Heading1"/>
      </w:pPr>
      <w:r>
        <w:t>Affirmative</w:t>
      </w:r>
    </w:p>
    <w:p w14:paraId="38675F7B" w14:textId="257F56EC" w:rsidR="005957E2" w:rsidRDefault="00623EA7" w:rsidP="005957E2">
      <w:pPr>
        <w:pStyle w:val="Heading2"/>
      </w:pPr>
      <w:r>
        <w:t>Uniqueness</w:t>
      </w:r>
    </w:p>
    <w:p w14:paraId="088C9075" w14:textId="7E42743D" w:rsidR="00243CC7" w:rsidRPr="00142A6A" w:rsidRDefault="00243CC7" w:rsidP="00243CC7">
      <w:pPr>
        <w:pStyle w:val="Heading3"/>
        <w:rPr>
          <w:rFonts w:cs="Times New Roman"/>
        </w:rPr>
      </w:pPr>
      <w:r>
        <w:rPr>
          <w:rFonts w:cs="Times New Roman"/>
        </w:rPr>
        <w:t>Debt High</w:t>
      </w:r>
    </w:p>
    <w:p w14:paraId="62169118" w14:textId="77777777" w:rsidR="00521DD3" w:rsidRDefault="00521DD3" w:rsidP="00521DD3">
      <w:pPr>
        <w:pStyle w:val="Heading4"/>
      </w:pPr>
      <w:r>
        <w:t xml:space="preserve">Impact non-unique – debt is at 20 trillion – </w:t>
      </w:r>
      <w:r w:rsidRPr="008E7B35">
        <w:rPr>
          <w:b w:val="0"/>
        </w:rPr>
        <w:t>deficits, borrowing, other countries, and interest rates</w:t>
      </w:r>
    </w:p>
    <w:p w14:paraId="16C935BD" w14:textId="77777777" w:rsidR="00521DD3" w:rsidRDefault="00521DD3" w:rsidP="00521DD3">
      <w:r w:rsidRPr="00D621D6">
        <w:rPr>
          <w:rStyle w:val="Style13ptBold"/>
        </w:rPr>
        <w:t>Amadeo 17</w:t>
      </w:r>
      <w:r>
        <w:t xml:space="preserve"> (Kimberly; Kimberly is President of WorldMoneyWatch.com. She has 20 years senior-level experience in economic analysis and business strategy working for major international corporations. She received an M.S. in Management from the Sloan School of Business at M.I.T. in 1987, an M.S. in Social Planning from Boston College in 1978 and a B.A. in Psychology from the University of Rochester in 1976; "The U.S. Debt and How It Got So Big", </w:t>
      </w:r>
      <w:hyperlink r:id="rId81" w:history="1">
        <w:r w:rsidRPr="008B480A">
          <w:rPr>
            <w:rStyle w:val="Hyperlink"/>
          </w:rPr>
          <w:t>https://www.thebalance.com/the-u-s-debt-and-how-it-got-so-big-3305778</w:t>
        </w:r>
      </w:hyperlink>
      <w:r>
        <w:t>; published on 5-19-2017; Accessed on 6-22-2017) [TG]</w:t>
      </w:r>
    </w:p>
    <w:p w14:paraId="401F5C57" w14:textId="77777777" w:rsidR="00521DD3" w:rsidRDefault="00521DD3" w:rsidP="00521DD3"/>
    <w:p w14:paraId="0E2656CA" w14:textId="77777777" w:rsidR="00521DD3" w:rsidRPr="00BB39CA" w:rsidRDefault="00521DD3" w:rsidP="00521DD3">
      <w:pPr>
        <w:rPr>
          <w:sz w:val="14"/>
        </w:rPr>
      </w:pPr>
      <w:r w:rsidRPr="00D621D6">
        <w:rPr>
          <w:rStyle w:val="StyleUnderline"/>
          <w:highlight w:val="cyan"/>
        </w:rPr>
        <w:t xml:space="preserve">The </w:t>
      </w:r>
      <w:r w:rsidRPr="00D621D6">
        <w:rPr>
          <w:rStyle w:val="StyleUnderline"/>
        </w:rPr>
        <w:t xml:space="preserve">U.S. </w:t>
      </w:r>
      <w:r w:rsidRPr="00D621D6">
        <w:rPr>
          <w:rStyle w:val="StyleUnderline"/>
          <w:highlight w:val="cyan"/>
        </w:rPr>
        <w:t>debt is</w:t>
      </w:r>
      <w:r w:rsidRPr="00D621D6">
        <w:rPr>
          <w:rStyle w:val="StyleUnderline"/>
        </w:rPr>
        <w:t xml:space="preserve"> the sum of all outstanding debt owed by the federal government. It's currently </w:t>
      </w:r>
      <w:r w:rsidRPr="00D621D6">
        <w:rPr>
          <w:rStyle w:val="StyleUnderline"/>
          <w:highlight w:val="cyan"/>
        </w:rPr>
        <w:t>$19.9 trillion.</w:t>
      </w:r>
      <w:r w:rsidRPr="00BB39CA">
        <w:rPr>
          <w:sz w:val="14"/>
        </w:rPr>
        <w:t xml:space="preserve"> Here's the current Debt to the Penny. The debt clock in New York also tracks it. Two-thirds is debt held by the public. The government owes this to buyers of U.S. Treasury bills, notes and bonds. That includes individuals, companies and foreign governments. The remaining third is intragovernmental debt. The Treasury owes this to its various departments who hold Government Account securities. Social Security and other trust funds are the biggest owners. They have been running surpluses for years. The federal government uses these surpluses to pay for other departments. These securities will come due as baby boomers retire over the next two decades. For more, see Who Owns the U.S. Debt? (Source: "Debt to the Penny," U.S. Treasury. "Debt FAQ," U.S. Treasury.) America's debt is the largest in the world for a single country. It runs neck and neck with that of the European Union, an economic union of 28 countries. For more, see Sovereign Debt Rankings. The debt is greater than what America produces in a whole year. This high debt-to-GDP ratio tells investors that the country might have problems repaying the loans. That's a new and worrying occurrence for the United States. In 1988, the debt was only half of America's economic output. How Did the Debt Get So Large? </w:t>
      </w:r>
      <w:r w:rsidRPr="00D621D6">
        <w:rPr>
          <w:rStyle w:val="Emphasis"/>
          <w:highlight w:val="cyan"/>
        </w:rPr>
        <w:t>There are three</w:t>
      </w:r>
      <w:r w:rsidRPr="00D621D6">
        <w:rPr>
          <w:rStyle w:val="Emphasis"/>
        </w:rPr>
        <w:t xml:space="preserve"> significant </w:t>
      </w:r>
      <w:r w:rsidRPr="00D621D6">
        <w:rPr>
          <w:rStyle w:val="Emphasis"/>
          <w:highlight w:val="cyan"/>
        </w:rPr>
        <w:t>causes</w:t>
      </w:r>
      <w:r w:rsidRPr="00D621D6">
        <w:rPr>
          <w:rStyle w:val="Emphasis"/>
        </w:rPr>
        <w:t xml:space="preserve"> of the size of the national debt</w:t>
      </w:r>
      <w:r w:rsidRPr="00BB39CA">
        <w:rPr>
          <w:sz w:val="14"/>
        </w:rPr>
        <w:t xml:space="preserve">. </w:t>
      </w:r>
      <w:r w:rsidRPr="00D621D6">
        <w:rPr>
          <w:rStyle w:val="StyleUnderline"/>
          <w:highlight w:val="cyan"/>
        </w:rPr>
        <w:t>First</w:t>
      </w:r>
      <w:r w:rsidRPr="00D621D6">
        <w:rPr>
          <w:rStyle w:val="StyleUnderline"/>
        </w:rPr>
        <w:t xml:space="preserve">, the </w:t>
      </w:r>
      <w:r w:rsidRPr="00D621D6">
        <w:rPr>
          <w:rStyle w:val="StyleUnderline"/>
          <w:highlight w:val="cyan"/>
        </w:rPr>
        <w:t>debt is</w:t>
      </w:r>
      <w:r w:rsidRPr="00D621D6">
        <w:rPr>
          <w:rStyle w:val="StyleUnderline"/>
        </w:rPr>
        <w:t xml:space="preserve"> an </w:t>
      </w:r>
      <w:r w:rsidRPr="00D621D6">
        <w:rPr>
          <w:rStyle w:val="StyleUnderline"/>
          <w:highlight w:val="cyan"/>
        </w:rPr>
        <w:t>accumulation of Federal</w:t>
      </w:r>
      <w:r w:rsidRPr="00D621D6">
        <w:rPr>
          <w:rStyle w:val="StyleUnderline"/>
        </w:rPr>
        <w:t xml:space="preserve"> budget </w:t>
      </w:r>
      <w:r w:rsidRPr="00D621D6">
        <w:rPr>
          <w:rStyle w:val="StyleUnderline"/>
          <w:highlight w:val="cyan"/>
        </w:rPr>
        <w:t>deficits</w:t>
      </w:r>
      <w:r w:rsidRPr="00D621D6">
        <w:rPr>
          <w:rStyle w:val="StyleUnderline"/>
        </w:rPr>
        <w:t>.</w:t>
      </w:r>
      <w:r w:rsidRPr="00BB39CA">
        <w:rPr>
          <w:sz w:val="14"/>
        </w:rPr>
        <w:t xml:space="preserve"> Each new program and tax cut adds to the debt. These show up in budget deficits by president. </w:t>
      </w:r>
      <w:r w:rsidRPr="00D621D6">
        <w:rPr>
          <w:rStyle w:val="StyleUnderline"/>
          <w:highlight w:val="cyan"/>
        </w:rPr>
        <w:t>The largest deficit goes to</w:t>
      </w:r>
      <w:r w:rsidRPr="00D621D6">
        <w:rPr>
          <w:rStyle w:val="StyleUnderline"/>
        </w:rPr>
        <w:t xml:space="preserve"> President </w:t>
      </w:r>
      <w:r w:rsidRPr="00D621D6">
        <w:rPr>
          <w:rStyle w:val="StyleUnderline"/>
          <w:highlight w:val="cyan"/>
        </w:rPr>
        <w:t>Obama</w:t>
      </w:r>
      <w:r w:rsidRPr="00BB39CA">
        <w:rPr>
          <w:sz w:val="14"/>
        </w:rPr>
        <w:t>.</w:t>
      </w:r>
      <w:r>
        <w:rPr>
          <w:b/>
          <w:iCs/>
          <w:sz w:val="26"/>
          <w:u w:val="single"/>
          <w:bdr w:val="single" w:sz="8" w:space="0" w:color="auto"/>
        </w:rPr>
        <w:t xml:space="preserve"> </w:t>
      </w:r>
      <w:r w:rsidRPr="00BB39CA">
        <w:rPr>
          <w:sz w:val="14"/>
        </w:rPr>
        <w:t xml:space="preserve">He added the ​ARRA stimulus package, the Obama tax cuts and $800 billion a year in military spending. These initiatives halted the 2008 financial crisis. For more, see National Debt Under Obama. </w:t>
      </w:r>
      <w:r w:rsidRPr="00D621D6">
        <w:rPr>
          <w:rStyle w:val="StyleUnderline"/>
        </w:rPr>
        <w:t xml:space="preserve">President </w:t>
      </w:r>
      <w:r w:rsidRPr="00D621D6">
        <w:rPr>
          <w:rStyle w:val="StyleUnderline"/>
          <w:highlight w:val="cyan"/>
        </w:rPr>
        <w:t>Bush had the second largest</w:t>
      </w:r>
      <w:r w:rsidRPr="00D621D6">
        <w:rPr>
          <w:rStyle w:val="StyleUnderline"/>
        </w:rPr>
        <w:t xml:space="preserve"> deficit.</w:t>
      </w:r>
      <w:r w:rsidRPr="00BB39CA">
        <w:rPr>
          <w:sz w:val="14"/>
        </w:rPr>
        <w:t xml:space="preserve"> He also fought the financial crisis with the $700 billion bailouts. Bush added the EGTRRA and JGTRRA tax cuts to end the 2001 recession. He responded to the 9/11 attacks with the War on Terror. President </w:t>
      </w:r>
      <w:r w:rsidRPr="00D621D6">
        <w:rPr>
          <w:rStyle w:val="StyleUnderline"/>
          <w:highlight w:val="cyan"/>
        </w:rPr>
        <w:t>Reagan cut taxes, increased</w:t>
      </w:r>
      <w:r w:rsidRPr="00D621D6">
        <w:rPr>
          <w:rStyle w:val="StyleUnderline"/>
        </w:rPr>
        <w:t xml:space="preserve"> defense </w:t>
      </w:r>
      <w:r w:rsidRPr="00D621D6">
        <w:rPr>
          <w:rStyle w:val="StyleUnderline"/>
          <w:highlight w:val="cyan"/>
        </w:rPr>
        <w:t>spending</w:t>
      </w:r>
      <w:r w:rsidRPr="00D621D6">
        <w:rPr>
          <w:rStyle w:val="StyleUnderline"/>
        </w:rPr>
        <w:t xml:space="preserve"> and expanded Medicare. </w:t>
      </w:r>
      <w:r w:rsidRPr="00D621D6">
        <w:rPr>
          <w:rStyle w:val="StyleUnderline"/>
          <w:highlight w:val="cyan"/>
        </w:rPr>
        <w:t>All these presidents</w:t>
      </w:r>
      <w:r w:rsidRPr="00D621D6">
        <w:rPr>
          <w:rStyle w:val="StyleUnderline"/>
        </w:rPr>
        <w:t xml:space="preserve"> also </w:t>
      </w:r>
      <w:r w:rsidRPr="00D621D6">
        <w:rPr>
          <w:rStyle w:val="StyleUnderline"/>
          <w:highlight w:val="cyan"/>
        </w:rPr>
        <w:t>suffered from low</w:t>
      </w:r>
      <w:r w:rsidRPr="00D621D6">
        <w:rPr>
          <w:rStyle w:val="StyleUnderline"/>
        </w:rPr>
        <w:t xml:space="preserve">er </w:t>
      </w:r>
      <w:r w:rsidRPr="00D621D6">
        <w:rPr>
          <w:rStyle w:val="StyleUnderline"/>
          <w:highlight w:val="cyan"/>
        </w:rPr>
        <w:t>tax receipts</w:t>
      </w:r>
      <w:r w:rsidRPr="00D621D6">
        <w:rPr>
          <w:rStyle w:val="StyleUnderline"/>
        </w:rPr>
        <w:t xml:space="preserve"> resulting from recessions.</w:t>
      </w:r>
      <w:r w:rsidRPr="00BB39CA">
        <w:rPr>
          <w:sz w:val="14"/>
        </w:rPr>
        <w:t xml:space="preserve"> For more, see Dollar to Yuan Exchange Rate History. </w:t>
      </w:r>
      <w:r w:rsidRPr="00D621D6">
        <w:rPr>
          <w:rStyle w:val="StyleUnderline"/>
          <w:highlight w:val="cyan"/>
        </w:rPr>
        <w:t>Second</w:t>
      </w:r>
      <w:r w:rsidRPr="00D621D6">
        <w:rPr>
          <w:rStyle w:val="StyleUnderline"/>
        </w:rPr>
        <w:t xml:space="preserve">, every </w:t>
      </w:r>
      <w:r w:rsidRPr="00D621D6">
        <w:rPr>
          <w:rStyle w:val="StyleUnderline"/>
          <w:highlight w:val="cyan"/>
        </w:rPr>
        <w:t>president borrows from</w:t>
      </w:r>
      <w:r w:rsidRPr="00D621D6">
        <w:rPr>
          <w:rStyle w:val="StyleUnderline"/>
        </w:rPr>
        <w:t xml:space="preserve"> the Social Security </w:t>
      </w:r>
      <w:r w:rsidRPr="00D621D6">
        <w:rPr>
          <w:rStyle w:val="StyleUnderline"/>
          <w:highlight w:val="cyan"/>
        </w:rPr>
        <w:t>Trust Fund</w:t>
      </w:r>
      <w:r w:rsidRPr="00BB39CA">
        <w:rPr>
          <w:sz w:val="14"/>
          <w:highlight w:val="cyan"/>
        </w:rPr>
        <w:t>.</w:t>
      </w:r>
      <w:r w:rsidRPr="00BB39CA">
        <w:rPr>
          <w:sz w:val="14"/>
        </w:rPr>
        <w:t xml:space="preserve"> The Fund took in more revenue than it needed through payroll taxes leveraged on baby boomers. Ideally, this money should have been invested to be available when the boomers retire. </w:t>
      </w:r>
      <w:r w:rsidRPr="00D621D6">
        <w:rPr>
          <w:rStyle w:val="StyleUnderline"/>
        </w:rPr>
        <w:t xml:space="preserve">Instead, </w:t>
      </w:r>
      <w:r w:rsidRPr="00D621D6">
        <w:rPr>
          <w:rStyle w:val="StyleUnderline"/>
          <w:highlight w:val="cyan"/>
        </w:rPr>
        <w:t>the Fund was "loaned" to the government</w:t>
      </w:r>
      <w:r w:rsidRPr="00D621D6">
        <w:rPr>
          <w:rStyle w:val="StyleUnderline"/>
        </w:rPr>
        <w:t xml:space="preserve"> to finance increased spending. This interest-free loan helped keep Treasury Bond interest rates low, allowing more debt financing. But it must be repaid by increased taxes when the boomers do retire.</w:t>
      </w:r>
      <w:r>
        <w:rPr>
          <w:rStyle w:val="StyleUnderline"/>
        </w:rPr>
        <w:t xml:space="preserve"> </w:t>
      </w:r>
      <w:r w:rsidRPr="008E7B35">
        <w:rPr>
          <w:rStyle w:val="Emphasis"/>
          <w:highlight w:val="cyan"/>
        </w:rPr>
        <w:t xml:space="preserve">Third, countries like China and Japan buy </w:t>
      </w:r>
      <w:proofErr w:type="spellStart"/>
      <w:r w:rsidRPr="008E7B35">
        <w:rPr>
          <w:rStyle w:val="Emphasis"/>
          <w:highlight w:val="cyan"/>
        </w:rPr>
        <w:t>Treasurys</w:t>
      </w:r>
      <w:proofErr w:type="spellEnd"/>
      <w:r w:rsidRPr="00D621D6">
        <w:rPr>
          <w:rStyle w:val="Emphasis"/>
        </w:rPr>
        <w:t xml:space="preserve"> to keep their currencies low relative to the dollar.</w:t>
      </w:r>
      <w:r>
        <w:rPr>
          <w:rStyle w:val="Emphasis"/>
        </w:rPr>
        <w:t xml:space="preserve"> </w:t>
      </w:r>
      <w:r w:rsidRPr="00BB39CA">
        <w:rPr>
          <w:sz w:val="14"/>
        </w:rPr>
        <w:t xml:space="preserve">They are happy to lend to America, their largest customer, so it will keep buying their exports. Even though China warns the United States to lower its debt, it continues to buy Treasuries. But China has lowered its holdings of U.S. debt in 2016. </w:t>
      </w:r>
      <w:r w:rsidRPr="008E7B35">
        <w:rPr>
          <w:rStyle w:val="StyleUnderline"/>
          <w:highlight w:val="cyan"/>
        </w:rPr>
        <w:t xml:space="preserve">Fourth, the </w:t>
      </w:r>
      <w:r w:rsidRPr="008E7B35">
        <w:rPr>
          <w:rStyle w:val="StyleUnderline"/>
        </w:rPr>
        <w:t>Federal</w:t>
      </w:r>
      <w:r w:rsidRPr="00D621D6">
        <w:rPr>
          <w:rStyle w:val="StyleUnderline"/>
        </w:rPr>
        <w:t xml:space="preserve"> </w:t>
      </w:r>
      <w:r w:rsidRPr="008E7B35">
        <w:rPr>
          <w:rStyle w:val="StyleUnderline"/>
          <w:highlight w:val="cyan"/>
        </w:rPr>
        <w:t>government benefits from low interest rates</w:t>
      </w:r>
      <w:r w:rsidRPr="00D621D6">
        <w:rPr>
          <w:rStyle w:val="StyleUnderline"/>
        </w:rPr>
        <w:t>. It couldn't keep running budget deficits if interest rates skyrocketed like they did in Greece.</w:t>
      </w:r>
      <w:r w:rsidRPr="00BB39CA">
        <w:rPr>
          <w:sz w:val="14"/>
        </w:rPr>
        <w:t xml:space="preserve"> Why have interest rates remained low? Purchasers of Treasury bills are confident that America has the economic power to pay them back. During the recession, foreign countries increased their holdings of Treasury Bonds as a safe haven investment. These holdings went from 13 percent in 1988 to 31 percent in 2011. Fifth, Congress raises the debt ceiling. Congress sets a limit on the debt but usually increases it. That didn't happen between 2011 to 2013, though. That was because the debt crisis resulted in a government shutdown and budget sequestration. In 2015, Congress suspended the ceiling until after the 2016 Presidential elections. </w:t>
      </w:r>
    </w:p>
    <w:p w14:paraId="4A394D1E" w14:textId="77777777" w:rsidR="00521DD3" w:rsidRPr="00142A6A" w:rsidRDefault="00521DD3" w:rsidP="00521DD3">
      <w:pPr>
        <w:pStyle w:val="Heading4"/>
        <w:rPr>
          <w:rStyle w:val="StyleUnderline"/>
          <w:rFonts w:cs="Times New Roman"/>
          <w:sz w:val="26"/>
          <w:szCs w:val="26"/>
          <w:u w:val="none"/>
        </w:rPr>
      </w:pPr>
      <w:r w:rsidRPr="00142A6A">
        <w:rPr>
          <w:rStyle w:val="StyleUnderline"/>
          <w:rFonts w:cs="Times New Roman"/>
          <w:sz w:val="26"/>
          <w:szCs w:val="26"/>
          <w:u w:val="none"/>
        </w:rPr>
        <w:t xml:space="preserve">US debt high now and expected to rise – Trump presidency doesn’t help                                  </w:t>
      </w:r>
    </w:p>
    <w:p w14:paraId="135046E0" w14:textId="77777777" w:rsidR="00521DD3" w:rsidRPr="00142A6A" w:rsidRDefault="00521DD3" w:rsidP="00521DD3">
      <w:proofErr w:type="spellStart"/>
      <w:r w:rsidRPr="00142A6A">
        <w:rPr>
          <w:rStyle w:val="Style13ptBold"/>
        </w:rPr>
        <w:t>Sahadi</w:t>
      </w:r>
      <w:proofErr w:type="spellEnd"/>
      <w:r w:rsidRPr="00142A6A">
        <w:rPr>
          <w:rStyle w:val="Style13ptBold"/>
        </w:rPr>
        <w:t xml:space="preserve"> 17</w:t>
      </w:r>
      <w:r w:rsidRPr="00142A6A">
        <w:t xml:space="preserve"> – Jeanne </w:t>
      </w:r>
      <w:proofErr w:type="spellStart"/>
      <w:r w:rsidRPr="00142A6A">
        <w:t>Sahadi</w:t>
      </w:r>
      <w:proofErr w:type="spellEnd"/>
      <w:r w:rsidRPr="00142A6A">
        <w:t xml:space="preserve">, Senior writer at CNNMoney, 3-30-2017, ("U.S. debt to double over the next 30 years " CNNMoney, </w:t>
      </w:r>
      <w:hyperlink r:id="rId82" w:history="1">
        <w:r w:rsidRPr="00142A6A">
          <w:rPr>
            <w:rStyle w:val="Hyperlink"/>
          </w:rPr>
          <w:t>http://money.cnn.com/2017/03/30/news/economy/debt-increase/index.html</w:t>
        </w:r>
      </w:hyperlink>
      <w:r w:rsidRPr="00142A6A">
        <w:t>, Accessed 07-10-2017, JD)</w:t>
      </w:r>
    </w:p>
    <w:p w14:paraId="09BBC416" w14:textId="77777777" w:rsidR="00521DD3" w:rsidRPr="00142A6A" w:rsidRDefault="00521DD3" w:rsidP="00521DD3">
      <w:pPr>
        <w:rPr>
          <w:rStyle w:val="StyleUnderline"/>
        </w:rPr>
      </w:pPr>
    </w:p>
    <w:p w14:paraId="035E4920" w14:textId="77777777" w:rsidR="00521DD3" w:rsidRPr="00142A6A" w:rsidRDefault="00521DD3" w:rsidP="00521DD3">
      <w:pPr>
        <w:rPr>
          <w:sz w:val="14"/>
        </w:rPr>
      </w:pPr>
      <w:r w:rsidRPr="00142A6A">
        <w:rPr>
          <w:rStyle w:val="StyleUnderline"/>
          <w:highlight w:val="yellow"/>
        </w:rPr>
        <w:t>Considering</w:t>
      </w:r>
      <w:r w:rsidRPr="00142A6A">
        <w:rPr>
          <w:rStyle w:val="StyleUnderline"/>
        </w:rPr>
        <w:t xml:space="preserve"> President </w:t>
      </w:r>
      <w:r w:rsidRPr="00142A6A">
        <w:rPr>
          <w:rStyle w:val="StyleUnderline"/>
          <w:highlight w:val="yellow"/>
        </w:rPr>
        <w:t>Trump's push for big tax cuts and a promise not to touch key drivers of the debt</w:t>
      </w:r>
      <w:r w:rsidRPr="00142A6A">
        <w:rPr>
          <w:rStyle w:val="StyleUnderline"/>
        </w:rPr>
        <w:t>, the picture could worsen</w:t>
      </w:r>
      <w:r w:rsidRPr="00142A6A">
        <w:rPr>
          <w:u w:val="single"/>
        </w:rPr>
        <w:t xml:space="preserve">. Right </w:t>
      </w:r>
      <w:proofErr w:type="gramStart"/>
      <w:r w:rsidRPr="00142A6A">
        <w:rPr>
          <w:u w:val="single"/>
        </w:rPr>
        <w:t>now</w:t>
      </w:r>
      <w:proofErr w:type="gramEnd"/>
      <w:r w:rsidRPr="00142A6A">
        <w:rPr>
          <w:u w:val="single"/>
        </w:rPr>
        <w:t xml:space="preserve"> </w:t>
      </w:r>
      <w:r w:rsidRPr="00142A6A">
        <w:rPr>
          <w:highlight w:val="yellow"/>
          <w:u w:val="single"/>
        </w:rPr>
        <w:t>the nation's debt amounts to 77% of GDP</w:t>
      </w:r>
      <w:r w:rsidRPr="00142A6A">
        <w:rPr>
          <w:sz w:val="14"/>
        </w:rPr>
        <w:t xml:space="preserve">. That's already the highest level since the post-World War II era. </w:t>
      </w:r>
      <w:r w:rsidRPr="00142A6A">
        <w:rPr>
          <w:u w:val="single"/>
        </w:rPr>
        <w:t>If current law remains in effect, it's on track to jump to 150% by 2047, according to the latest long-term budget projections from the CBO</w:t>
      </w:r>
      <w:r w:rsidRPr="00142A6A">
        <w:rPr>
          <w:sz w:val="14"/>
        </w:rPr>
        <w:t xml:space="preserve">. The problem is that while both spending and revenue are projected to grow, </w:t>
      </w:r>
      <w:r w:rsidRPr="00142A6A">
        <w:rPr>
          <w:u w:val="single"/>
        </w:rPr>
        <w:t>spending will far outpace revenue</w:t>
      </w:r>
      <w:r w:rsidRPr="00142A6A">
        <w:rPr>
          <w:sz w:val="14"/>
        </w:rPr>
        <w:t xml:space="preserve">. </w:t>
      </w:r>
      <w:proofErr w:type="gramStart"/>
      <w:r w:rsidRPr="00142A6A">
        <w:rPr>
          <w:sz w:val="14"/>
        </w:rPr>
        <w:t>The northward trajectory of spending is driven exclusively by two things</w:t>
      </w:r>
      <w:proofErr w:type="gramEnd"/>
      <w:r w:rsidRPr="00142A6A">
        <w:rPr>
          <w:sz w:val="14"/>
        </w:rPr>
        <w:t xml:space="preserve">: Spending on the biggest entitlement programs (primarily Medicare, Medicaid and Social Security) and interest on the debt. The major entitlement programs, which fall under the category of mandatory spending because the levels are determined by formulas and number of beneficiaries, account for 10.4% of GDP today. By 2047, the CBO projects they will grow to 15.5% a year. The president said many times -- and his surrogates have repeated his promise -- that he would not touch Medicare or Social Security. </w:t>
      </w:r>
      <w:r w:rsidRPr="00142A6A">
        <w:rPr>
          <w:rStyle w:val="Emphasis"/>
          <w:highlight w:val="yellow"/>
        </w:rPr>
        <w:t>Interest on the</w:t>
      </w:r>
      <w:r w:rsidRPr="00142A6A">
        <w:rPr>
          <w:highlight w:val="yellow"/>
          <w:u w:val="single"/>
        </w:rPr>
        <w:t xml:space="preserve"> </w:t>
      </w:r>
      <w:r w:rsidRPr="00142A6A">
        <w:rPr>
          <w:rStyle w:val="Emphasis"/>
          <w:highlight w:val="yellow"/>
        </w:rPr>
        <w:t>debt</w:t>
      </w:r>
      <w:r w:rsidRPr="00142A6A">
        <w:rPr>
          <w:rStyle w:val="Emphasis"/>
        </w:rPr>
        <w:t>,</w:t>
      </w:r>
      <w:r w:rsidRPr="00142A6A">
        <w:rPr>
          <w:sz w:val="14"/>
        </w:rPr>
        <w:t xml:space="preserve"> meanwhile, </w:t>
      </w:r>
      <w:r w:rsidRPr="00142A6A">
        <w:rPr>
          <w:rStyle w:val="Emphasis"/>
          <w:highlight w:val="yellow"/>
        </w:rPr>
        <w:t>will almost quadruple -- from 1.4% today to 6.2% by 2047</w:t>
      </w:r>
      <w:r w:rsidRPr="00142A6A">
        <w:rPr>
          <w:sz w:val="14"/>
        </w:rPr>
        <w:t xml:space="preserve">. That's due to rising rates and the growing pile of borrowed money. </w:t>
      </w:r>
      <w:hyperlink r:id="rId83" w:history="1">
        <w:r w:rsidRPr="00142A6A">
          <w:rPr>
            <w:rStyle w:val="Hyperlink"/>
            <w:sz w:val="14"/>
          </w:rPr>
          <w:t>Related: Why tax reform and tax cuts aren't the same thing</w:t>
        </w:r>
      </w:hyperlink>
      <w:r w:rsidRPr="00142A6A">
        <w:rPr>
          <w:sz w:val="14"/>
        </w:rPr>
        <w:t xml:space="preserve"> By contrast, </w:t>
      </w:r>
      <w:r w:rsidRPr="00142A6A">
        <w:rPr>
          <w:u w:val="single"/>
        </w:rPr>
        <w:t>spending on all other mandatory programs and on discretionary programs</w:t>
      </w:r>
      <w:r w:rsidRPr="00142A6A">
        <w:rPr>
          <w:sz w:val="14"/>
        </w:rPr>
        <w:t xml:space="preserve"> (funding for which lawmakers decide on every year) </w:t>
      </w:r>
      <w:r w:rsidRPr="00142A6A">
        <w:rPr>
          <w:u w:val="single"/>
        </w:rPr>
        <w:t>are both on track to fall as a share of the economy</w:t>
      </w:r>
      <w:r w:rsidRPr="00142A6A">
        <w:rPr>
          <w:sz w:val="14"/>
        </w:rPr>
        <w:t xml:space="preserve">. Strong economic growth can alleviate the country's debt burden somewhat. But the CBO is projecting real GDP increases of just 1.9% a year on average for the next 30 years. That's a percentage point lower than the average of the past 50 years, and far lower than the </w:t>
      </w:r>
      <w:hyperlink r:id="rId84" w:history="1">
        <w:r w:rsidRPr="00142A6A">
          <w:rPr>
            <w:rStyle w:val="Hyperlink"/>
            <w:sz w:val="14"/>
          </w:rPr>
          <w:t>4% annual growth promised by President Trump</w:t>
        </w:r>
      </w:hyperlink>
      <w:r w:rsidRPr="00142A6A">
        <w:rPr>
          <w:sz w:val="14"/>
        </w:rPr>
        <w:t xml:space="preserve">. The agency expects a slower rise in GDP thanks to slower growth of the labor force. That's mostly due to an aging population plus the fact that the number of women in the workforce has stabilized after increasing for decades. </w:t>
      </w:r>
      <w:r w:rsidRPr="00142A6A">
        <w:rPr>
          <w:rStyle w:val="Emphasis"/>
          <w:highlight w:val="yellow"/>
        </w:rPr>
        <w:t>The CBO also expects that rising federal debt will draw investors' money away from private investment</w:t>
      </w:r>
      <w:r w:rsidRPr="00142A6A">
        <w:rPr>
          <w:sz w:val="14"/>
        </w:rPr>
        <w:t xml:space="preserve">. Trump policies may make the picture </w:t>
      </w:r>
      <w:r w:rsidRPr="00142A6A">
        <w:rPr>
          <w:sz w:val="14"/>
          <w:highlight w:val="yellow"/>
        </w:rPr>
        <w:t xml:space="preserve">worse </w:t>
      </w:r>
      <w:r w:rsidRPr="00142A6A">
        <w:rPr>
          <w:highlight w:val="yellow"/>
          <w:u w:val="single"/>
        </w:rPr>
        <w:t>Trump has often complained about how high the country's debt is. But his policies and proposals don't do anything to address it</w:t>
      </w:r>
      <w:r w:rsidRPr="00142A6A">
        <w:rPr>
          <w:u w:val="single"/>
        </w:rPr>
        <w:t>.</w:t>
      </w:r>
      <w:r w:rsidRPr="00142A6A">
        <w:rPr>
          <w:sz w:val="14"/>
        </w:rPr>
        <w:t xml:space="preserve"> The first part of his 2018 budget proposal calls for big cuts to domestic programs -- the smallest part of the federal budget. But they would just pay for his proposed increases in defense spending. </w:t>
      </w:r>
      <w:proofErr w:type="gramStart"/>
      <w:r w:rsidRPr="00142A6A">
        <w:rPr>
          <w:sz w:val="14"/>
        </w:rPr>
        <w:t>So</w:t>
      </w:r>
      <w:proofErr w:type="gramEnd"/>
      <w:r w:rsidRPr="00142A6A">
        <w:rPr>
          <w:sz w:val="14"/>
        </w:rPr>
        <w:t xml:space="preserve"> the cuts, which would have a big effect on the programs, would be a wash in terms of deficits. Meanwhile, analyses of Trump's previous tax proposals found they could add </w:t>
      </w:r>
      <w:hyperlink r:id="rId85" w:history="1">
        <w:r w:rsidRPr="00142A6A">
          <w:rPr>
            <w:rStyle w:val="Hyperlink"/>
            <w:sz w:val="14"/>
          </w:rPr>
          <w:t>$7 trillion</w:t>
        </w:r>
      </w:hyperlink>
      <w:r w:rsidRPr="00142A6A">
        <w:rPr>
          <w:sz w:val="14"/>
        </w:rPr>
        <w:t xml:space="preserve"> to the debt in the first decade alone. </w:t>
      </w:r>
      <w:hyperlink r:id="rId86" w:history="1">
        <w:r w:rsidRPr="00142A6A">
          <w:rPr>
            <w:rStyle w:val="Hyperlink"/>
            <w:sz w:val="14"/>
          </w:rPr>
          <w:t xml:space="preserve">Related: Trump budget bemoans $20 trillion debt but does </w:t>
        </w:r>
        <w:proofErr w:type="spellStart"/>
        <w:r w:rsidRPr="00142A6A">
          <w:rPr>
            <w:rStyle w:val="Hyperlink"/>
            <w:sz w:val="14"/>
          </w:rPr>
          <w:t>bupkus</w:t>
        </w:r>
        <w:proofErr w:type="spellEnd"/>
        <w:r w:rsidRPr="00142A6A">
          <w:rPr>
            <w:rStyle w:val="Hyperlink"/>
            <w:sz w:val="14"/>
          </w:rPr>
          <w:t xml:space="preserve"> about it</w:t>
        </w:r>
      </w:hyperlink>
      <w:r w:rsidRPr="00142A6A">
        <w:rPr>
          <w:sz w:val="14"/>
        </w:rPr>
        <w:t xml:space="preserve"> The White House is now promising yet another tax reform proposal -- one which would offer tax cuts for the middle class and reduced tax rates and other changes to make businesses more competitive. But on Thursday, Press Secretary Sean Spicer said planning was still in the early stages so he couldn't say yet whether the final plan would be fully paid for or would add to deficits.</w:t>
      </w:r>
    </w:p>
    <w:p w14:paraId="2D6DC0FC" w14:textId="77777777" w:rsidR="00521DD3" w:rsidRDefault="00521DD3" w:rsidP="00521DD3">
      <w:pPr>
        <w:pStyle w:val="Heading4"/>
      </w:pPr>
      <w:r>
        <w:t xml:space="preserve">You won’t win “our debt is higher” – debt doubled in a </w:t>
      </w:r>
      <w:proofErr w:type="gramStart"/>
      <w:r>
        <w:t>5 year</w:t>
      </w:r>
      <w:proofErr w:type="gramEnd"/>
      <w:r>
        <w:t xml:space="preserve"> period and nothing happened – empirics </w:t>
      </w:r>
    </w:p>
    <w:p w14:paraId="66914329" w14:textId="77777777" w:rsidR="00521DD3" w:rsidRDefault="00521DD3" w:rsidP="00521DD3">
      <w:r>
        <w:rPr>
          <w:rStyle w:val="Style13ptBold"/>
        </w:rPr>
        <w:t xml:space="preserve">Foster 13 </w:t>
      </w:r>
      <w:r w:rsidRPr="008E7B35">
        <w:t xml:space="preserve">(J.D.; JD Foster is the Norman B. Ture Senior Fellow in the Economics of Fiscal Policy at The Heritage Foundation. His primary focus is studying long-term changes in tax policy to ensure a strong economy. He also examines changes in Medicare, Medicaid and Social Security so they are both affordable and more effective; “The Many Real Dangers of Soaring National Debt”; </w:t>
      </w:r>
      <w:hyperlink r:id="rId87" w:history="1">
        <w:r w:rsidRPr="008E7B35">
          <w:rPr>
            <w:rStyle w:val="Hyperlink"/>
          </w:rPr>
          <w:t>http://www.heritage.org/budget-and-spending/report/the-many-real-dangers-soaring-national-debt</w:t>
        </w:r>
      </w:hyperlink>
      <w:r w:rsidRPr="008E7B35">
        <w:t>; accessed 6/22/17) [TG]</w:t>
      </w:r>
    </w:p>
    <w:p w14:paraId="6DCA5DE6" w14:textId="77777777" w:rsidR="00521DD3" w:rsidRPr="008E7B35" w:rsidRDefault="00521DD3" w:rsidP="00521DD3"/>
    <w:p w14:paraId="078130E0" w14:textId="77777777" w:rsidR="00521DD3" w:rsidRDefault="00521DD3" w:rsidP="00521DD3">
      <w:pPr>
        <w:rPr>
          <w:rStyle w:val="StyleUnderline"/>
        </w:rPr>
      </w:pPr>
      <w:r w:rsidRPr="008E7B35">
        <w:rPr>
          <w:rStyle w:val="StyleUnderline"/>
        </w:rPr>
        <w:t xml:space="preserve">Federal government </w:t>
      </w:r>
      <w:r w:rsidRPr="008E7B35">
        <w:rPr>
          <w:rStyle w:val="StyleUnderline"/>
          <w:highlight w:val="cyan"/>
        </w:rPr>
        <w:t>debt</w:t>
      </w:r>
      <w:r w:rsidRPr="008E7B35">
        <w:rPr>
          <w:rStyle w:val="StyleUnderline"/>
        </w:rPr>
        <w:t xml:space="preserve"> has </w:t>
      </w:r>
      <w:r w:rsidRPr="008E7B35">
        <w:rPr>
          <w:rStyle w:val="StyleUnderline"/>
          <w:highlight w:val="cyan"/>
        </w:rPr>
        <w:t>nearly doubled since</w:t>
      </w:r>
      <w:r w:rsidRPr="008E7B35">
        <w:rPr>
          <w:rStyle w:val="StyleUnderline"/>
        </w:rPr>
        <w:t xml:space="preserve"> President Barack </w:t>
      </w:r>
      <w:r w:rsidRPr="008E7B35">
        <w:rPr>
          <w:rStyle w:val="StyleUnderline"/>
          <w:highlight w:val="cyan"/>
        </w:rPr>
        <w:t>Obama took office</w:t>
      </w:r>
      <w:r w:rsidRPr="008E7B35">
        <w:rPr>
          <w:rStyle w:val="StyleUnderline"/>
        </w:rPr>
        <w:t>.</w:t>
      </w:r>
      <w:r w:rsidRPr="00BB39CA">
        <w:rPr>
          <w:sz w:val="14"/>
        </w:rPr>
        <w:t xml:space="preserve"> Recent progress toward reducing the annual budget deficit is welcome, yet </w:t>
      </w:r>
      <w:r w:rsidRPr="008E7B35">
        <w:rPr>
          <w:rStyle w:val="Emphasis"/>
        </w:rPr>
        <w:t xml:space="preserve">federal </w:t>
      </w:r>
      <w:r w:rsidRPr="008E7B35">
        <w:rPr>
          <w:rStyle w:val="Emphasis"/>
          <w:highlight w:val="cyan"/>
        </w:rPr>
        <w:t>debt is</w:t>
      </w:r>
      <w:r w:rsidRPr="008E7B35">
        <w:rPr>
          <w:rStyle w:val="Emphasis"/>
        </w:rPr>
        <w:t xml:space="preserve"> still </w:t>
      </w:r>
      <w:r w:rsidRPr="008E7B35">
        <w:rPr>
          <w:rStyle w:val="Emphasis"/>
          <w:highlight w:val="cyan"/>
        </w:rPr>
        <w:t>projected to increase 50 percent</w:t>
      </w:r>
      <w:r w:rsidRPr="008E7B35">
        <w:rPr>
          <w:rStyle w:val="Emphasis"/>
        </w:rPr>
        <w:t xml:space="preserve"> over the next decade</w:t>
      </w:r>
      <w:r w:rsidRPr="00BB39CA">
        <w:rPr>
          <w:sz w:val="14"/>
        </w:rPr>
        <w:t xml:space="preserve">—and </w:t>
      </w:r>
      <w:r w:rsidRPr="008E7B35">
        <w:rPr>
          <w:rStyle w:val="StyleUnderline"/>
        </w:rPr>
        <w:t>then rise rapidly thereafter</w:t>
      </w:r>
      <w:r w:rsidRPr="00BB39CA">
        <w:rPr>
          <w:sz w:val="14"/>
        </w:rPr>
        <w:t xml:space="preserve">—under existing policies.[1] As federal debt has soared, so have concerns about America’s future. </w:t>
      </w:r>
      <w:r w:rsidRPr="008E7B35">
        <w:rPr>
          <w:rStyle w:val="StyleUnderline"/>
        </w:rPr>
        <w:t xml:space="preserve">Used properly, debt can safely finance private and government investment in productive capital to support economic growth. But </w:t>
      </w:r>
      <w:r w:rsidRPr="008E7B35">
        <w:rPr>
          <w:rStyle w:val="StyleUnderline"/>
          <w:highlight w:val="cyan"/>
        </w:rPr>
        <w:t>too much debt</w:t>
      </w:r>
      <w:r w:rsidRPr="008E7B35">
        <w:rPr>
          <w:rStyle w:val="StyleUnderline"/>
        </w:rPr>
        <w:t xml:space="preserve"> can ruin a family, a business, or a nation.</w:t>
      </w:r>
      <w:r>
        <w:rPr>
          <w:rStyle w:val="StyleUnderline"/>
        </w:rPr>
        <w:t xml:space="preserve"> </w:t>
      </w:r>
      <w:r w:rsidRPr="00BB39CA">
        <w:rPr>
          <w:sz w:val="14"/>
        </w:rPr>
        <w:t xml:space="preserve">Recent and projected growth in </w:t>
      </w:r>
      <w:r w:rsidRPr="008E7B35">
        <w:rPr>
          <w:rStyle w:val="Emphasis"/>
        </w:rPr>
        <w:t xml:space="preserve">U.S. government debt </w:t>
      </w:r>
      <w:r w:rsidRPr="008E7B35">
        <w:rPr>
          <w:rStyle w:val="Emphasis"/>
          <w:highlight w:val="cyan"/>
        </w:rPr>
        <w:t>poses a</w:t>
      </w:r>
      <w:r w:rsidRPr="008E7B35">
        <w:rPr>
          <w:rStyle w:val="Emphasis"/>
        </w:rPr>
        <w:t xml:space="preserve"> serious </w:t>
      </w:r>
      <w:r w:rsidRPr="008E7B35">
        <w:rPr>
          <w:rStyle w:val="Emphasis"/>
          <w:highlight w:val="cyan"/>
        </w:rPr>
        <w:t>hazard to the nation.</w:t>
      </w:r>
      <w:r w:rsidRPr="00BB39CA">
        <w:rPr>
          <w:sz w:val="14"/>
        </w:rPr>
        <w:t xml:space="preserve"> At a minimum, high levels of government debt mean substantial government resources must go toward servicing debt—to pay interest. Further, theory indicates and a growing body of research suggests a consistent relationship between high levels of government debt relative to the size of the economy and abnormally high interest rates consistent with lower levels of domestic investment. This relationship appears to be currently suspended due to extraordinary efforts in monetary policy and extraordinary events in the global economy, but the traditional relationship between debt and investment and interest rates will almost certainly resume as these efforts and events subside. </w:t>
      </w:r>
      <w:r w:rsidRPr="008E7B35">
        <w:rPr>
          <w:rStyle w:val="StyleUnderline"/>
        </w:rPr>
        <w:t xml:space="preserve">Traditional interest rate and investment effects from </w:t>
      </w:r>
      <w:r w:rsidRPr="008E7B35">
        <w:rPr>
          <w:rStyle w:val="StyleUnderline"/>
          <w:highlight w:val="cyan"/>
        </w:rPr>
        <w:t>high levels of</w:t>
      </w:r>
      <w:r w:rsidRPr="008E7B35">
        <w:rPr>
          <w:rStyle w:val="StyleUnderline"/>
        </w:rPr>
        <w:t xml:space="preserve"> government </w:t>
      </w:r>
      <w:r w:rsidRPr="008E7B35">
        <w:rPr>
          <w:rStyle w:val="StyleUnderline"/>
          <w:highlight w:val="cyan"/>
        </w:rPr>
        <w:t>debt</w:t>
      </w:r>
      <w:r w:rsidRPr="008E7B35">
        <w:rPr>
          <w:rStyle w:val="StyleUnderline"/>
        </w:rPr>
        <w:t xml:space="preserve"> </w:t>
      </w:r>
      <w:r w:rsidRPr="008E7B35">
        <w:rPr>
          <w:rStyle w:val="StyleUnderline"/>
          <w:highlight w:val="cyan"/>
        </w:rPr>
        <w:t>provide</w:t>
      </w:r>
      <w:r w:rsidRPr="008E7B35">
        <w:rPr>
          <w:rStyle w:val="StyleUnderline"/>
        </w:rPr>
        <w:t xml:space="preserve"> at least corroborating support for another body of research suggesting a </w:t>
      </w:r>
      <w:r w:rsidRPr="008E7B35">
        <w:rPr>
          <w:rStyle w:val="StyleUnderline"/>
          <w:highlight w:val="cyan"/>
        </w:rPr>
        <w:t>negative</w:t>
      </w:r>
      <w:r w:rsidRPr="008E7B35">
        <w:rPr>
          <w:rStyle w:val="StyleUnderline"/>
        </w:rPr>
        <w:t xml:space="preserve"> causal </w:t>
      </w:r>
      <w:r w:rsidRPr="008E7B35">
        <w:rPr>
          <w:rStyle w:val="StyleUnderline"/>
          <w:highlight w:val="cyan"/>
        </w:rPr>
        <w:t>relationship between high</w:t>
      </w:r>
      <w:r w:rsidRPr="008E7B35">
        <w:rPr>
          <w:rStyle w:val="StyleUnderline"/>
        </w:rPr>
        <w:t xml:space="preserve"> government debt </w:t>
      </w:r>
      <w:r w:rsidRPr="008E7B35">
        <w:rPr>
          <w:rStyle w:val="StyleUnderline"/>
          <w:highlight w:val="cyan"/>
        </w:rPr>
        <w:t>ratios and low</w:t>
      </w:r>
      <w:r w:rsidRPr="008E7B35">
        <w:rPr>
          <w:rStyle w:val="StyleUnderline"/>
        </w:rPr>
        <w:t xml:space="preserve"> rates of economic </w:t>
      </w:r>
      <w:r w:rsidRPr="008E7B35">
        <w:rPr>
          <w:rStyle w:val="StyleUnderline"/>
          <w:highlight w:val="cyan"/>
        </w:rPr>
        <w:t>growth</w:t>
      </w:r>
      <w:r w:rsidRPr="008E7B35">
        <w:rPr>
          <w:rStyle w:val="StyleUnderline"/>
        </w:rPr>
        <w:t>.</w:t>
      </w:r>
      <w:r w:rsidRPr="00BB39CA">
        <w:rPr>
          <w:sz w:val="14"/>
        </w:rPr>
        <w:t xml:space="preserve"> The clear implication is that the recent surge in, and the current trajectory of, federal debt pose a substantial threat to the economy and to federal finances. The President and Congress should take every opportunity to enact reforms to the main drivers of federal budget deficits, namely Social Security, Medicare, and Medicaid spending, so these programs better serve their intended beneficiaries at a cost that is affordable today and tomorrow. </w:t>
      </w:r>
      <w:r w:rsidRPr="008E7B35">
        <w:rPr>
          <w:rStyle w:val="StyleUnderline"/>
        </w:rPr>
        <w:t xml:space="preserve">This is not a new call to action, but a call for urgency as the </w:t>
      </w:r>
      <w:r w:rsidRPr="008E7B35">
        <w:rPr>
          <w:rStyle w:val="StyleUnderline"/>
          <w:highlight w:val="cyan"/>
        </w:rPr>
        <w:t>ill consequences from rising debt may well soon unfold.</w:t>
      </w:r>
    </w:p>
    <w:p w14:paraId="107BBB50" w14:textId="77777777" w:rsidR="00521DD3" w:rsidRDefault="00521DD3" w:rsidP="00521DD3">
      <w:pPr>
        <w:pStyle w:val="Heading4"/>
      </w:pPr>
      <w:r>
        <w:t>Any link to the DA is shot – debt quadrupling by 2024</w:t>
      </w:r>
    </w:p>
    <w:p w14:paraId="75CD95F2" w14:textId="77777777" w:rsidR="00521DD3" w:rsidRPr="003777B8" w:rsidRDefault="00521DD3" w:rsidP="00521DD3">
      <w:r>
        <w:rPr>
          <w:rStyle w:val="Style13ptBold"/>
        </w:rPr>
        <w:t xml:space="preserve">Jeffrey 14 </w:t>
      </w:r>
      <w:r w:rsidRPr="003777B8">
        <w:t xml:space="preserve">“Fed Chair: ‘Deficits Will Rise to Unsustainable Levels’” Terence P. Jeffrey, May 7, 2014 </w:t>
      </w:r>
    </w:p>
    <w:p w14:paraId="6AFE535B" w14:textId="77777777" w:rsidR="00521DD3" w:rsidRPr="003777B8" w:rsidRDefault="00521DD3" w:rsidP="00521DD3">
      <w:r w:rsidRPr="003777B8">
        <w:t>http://www.cnsnews.com/news/article/terence-p-jeffrey/fed-chair-deficits-will-rise-unsustainable-levels</w:t>
      </w:r>
    </w:p>
    <w:p w14:paraId="39D0C05F" w14:textId="77777777" w:rsidR="00521DD3" w:rsidRDefault="00521DD3" w:rsidP="00521DD3"/>
    <w:p w14:paraId="1870CF29" w14:textId="77777777" w:rsidR="00521DD3" w:rsidRPr="00304F8F" w:rsidRDefault="00521DD3" w:rsidP="00521DD3">
      <w:pPr>
        <w:rPr>
          <w:rStyle w:val="StyleUnderline"/>
        </w:rPr>
      </w:pPr>
      <w:r w:rsidRPr="00304F8F">
        <w:rPr>
          <w:sz w:val="16"/>
        </w:rPr>
        <w:t xml:space="preserve">Federal Reserve Chairman Janet </w:t>
      </w:r>
      <w:r w:rsidRPr="0010305C">
        <w:rPr>
          <w:rStyle w:val="StyleUnderline"/>
        </w:rPr>
        <w:t>Yellen</w:t>
      </w:r>
      <w:r w:rsidRPr="00304F8F">
        <w:rPr>
          <w:sz w:val="16"/>
        </w:rPr>
        <w:t xml:space="preserve">, </w:t>
      </w:r>
      <w:r w:rsidRPr="0010305C">
        <w:rPr>
          <w:rStyle w:val="StyleUnderline"/>
        </w:rPr>
        <w:t>referencing</w:t>
      </w:r>
      <w:r w:rsidRPr="00304F8F">
        <w:rPr>
          <w:sz w:val="16"/>
        </w:rPr>
        <w:t xml:space="preserve"> </w:t>
      </w:r>
      <w:r w:rsidRPr="0010305C">
        <w:rPr>
          <w:rStyle w:val="StyleUnderline"/>
        </w:rPr>
        <w:t>the</w:t>
      </w:r>
      <w:r w:rsidRPr="00304F8F">
        <w:rPr>
          <w:sz w:val="16"/>
        </w:rPr>
        <w:t xml:space="preserve"> </w:t>
      </w:r>
      <w:r w:rsidRPr="0010305C">
        <w:rPr>
          <w:rStyle w:val="StyleUnderline"/>
        </w:rPr>
        <w:t>C</w:t>
      </w:r>
      <w:r w:rsidRPr="00304F8F">
        <w:rPr>
          <w:sz w:val="16"/>
        </w:rPr>
        <w:t xml:space="preserve">ongressional </w:t>
      </w:r>
      <w:r w:rsidRPr="0010305C">
        <w:rPr>
          <w:rStyle w:val="StyleUnderline"/>
        </w:rPr>
        <w:t>B</w:t>
      </w:r>
      <w:r w:rsidRPr="00304F8F">
        <w:rPr>
          <w:sz w:val="16"/>
        </w:rPr>
        <w:t xml:space="preserve">udget </w:t>
      </w:r>
      <w:r w:rsidRPr="0010305C">
        <w:rPr>
          <w:rStyle w:val="StyleUnderline"/>
        </w:rPr>
        <w:t>O</w:t>
      </w:r>
      <w:r w:rsidRPr="00304F8F">
        <w:rPr>
          <w:sz w:val="16"/>
        </w:rPr>
        <w:t xml:space="preserve">ffice's </w:t>
      </w:r>
      <w:r w:rsidRPr="00304F8F">
        <w:rPr>
          <w:rStyle w:val="StyleUnderline"/>
        </w:rPr>
        <w:t xml:space="preserve">long-term budget projections, told </w:t>
      </w:r>
      <w:r w:rsidRPr="00304F8F">
        <w:rPr>
          <w:sz w:val="16"/>
        </w:rPr>
        <w:t xml:space="preserve">the Joint Economic Committee of Congress today </w:t>
      </w:r>
      <w:r w:rsidRPr="00304F8F">
        <w:rPr>
          <w:rStyle w:val="StyleUnderline"/>
        </w:rPr>
        <w:t>that under current policies the federal government’s deficits “will rise to unsustainable levels.”</w:t>
      </w:r>
      <w:r>
        <w:rPr>
          <w:rStyle w:val="StyleUnderline"/>
        </w:rPr>
        <w:t xml:space="preserve"> </w:t>
      </w:r>
      <w:r w:rsidRPr="00304F8F">
        <w:rPr>
          <w:sz w:val="16"/>
        </w:rPr>
        <w:t xml:space="preserve">In the 10-year budget projections it released in April, </w:t>
      </w:r>
      <w:r w:rsidRPr="00304F8F">
        <w:rPr>
          <w:rStyle w:val="StyleUnderline"/>
        </w:rPr>
        <w:t>the CBO estimated that the federal government will run $7.618 trillion in deficits from 2015 through 2024</w:t>
      </w:r>
      <w:r w:rsidRPr="00304F8F">
        <w:rPr>
          <w:sz w:val="16"/>
        </w:rPr>
        <w:t xml:space="preserve">. At the same time, the CBO projected that the federal government’s </w:t>
      </w:r>
      <w:r w:rsidRPr="00304F8F">
        <w:rPr>
          <w:rStyle w:val="StyleUnderline"/>
        </w:rPr>
        <w:t>debt held by the public would rise from $11.983 trillion at the end of fiscal 2013 to $20.947 trillion by the end of 2024.</w:t>
      </w:r>
      <w:r>
        <w:rPr>
          <w:rStyle w:val="StyleUnderline"/>
        </w:rPr>
        <w:t xml:space="preserve"> </w:t>
      </w:r>
      <w:r w:rsidRPr="00304F8F">
        <w:rPr>
          <w:sz w:val="16"/>
        </w:rPr>
        <w:t xml:space="preserve">The debt held by the public is the part of the U.S. government debt that is not held by the federal government itself. It primarily consists of marketable Treasury securities, including bills, notes and bonds. It does not include what the government calls “intragovernmental debt," which is the money the Treasury has borrowed out of the Social Security Trust Fund and other government trust funds to pay current expenses. The total debt of the federal government at the end of fiscal 2013--including both the debt held by the public and the intragovernmental debt--was $16.719 trillion. The CBO estimates that </w:t>
      </w:r>
      <w:r w:rsidRPr="00304F8F">
        <w:rPr>
          <w:rStyle w:val="StyleUnderline"/>
        </w:rPr>
        <w:t>by 2024, the total debt of the federal government will be $27.159 trillion</w:t>
      </w:r>
      <w:r w:rsidRPr="00304F8F">
        <w:rPr>
          <w:sz w:val="16"/>
        </w:rPr>
        <w:t xml:space="preserve">—of which $20.947 trillion will be debt held by the public. </w:t>
      </w:r>
      <w:r w:rsidRPr="00304F8F">
        <w:rPr>
          <w:rStyle w:val="StyleUnderline"/>
        </w:rPr>
        <w:t>If that projection holds up, the</w:t>
      </w:r>
      <w:r w:rsidRPr="00304F8F">
        <w:rPr>
          <w:sz w:val="16"/>
        </w:rPr>
        <w:t xml:space="preserve"> </w:t>
      </w:r>
      <w:r w:rsidRPr="00304F8F">
        <w:rPr>
          <w:rStyle w:val="StyleUnderline"/>
        </w:rPr>
        <w:t>federal debt</w:t>
      </w:r>
      <w:r w:rsidRPr="00304F8F">
        <w:rPr>
          <w:sz w:val="16"/>
        </w:rPr>
        <w:t xml:space="preserve"> held </w:t>
      </w:r>
      <w:r w:rsidRPr="00304F8F">
        <w:rPr>
          <w:rStyle w:val="StyleUnderline"/>
        </w:rPr>
        <w:t>by the public</w:t>
      </w:r>
      <w:r w:rsidRPr="00304F8F">
        <w:rPr>
          <w:sz w:val="16"/>
        </w:rPr>
        <w:t xml:space="preserve"> in 2024 wou</w:t>
      </w:r>
      <w:r w:rsidRPr="00304F8F">
        <w:rPr>
          <w:rStyle w:val="StyleUnderline"/>
        </w:rPr>
        <w:t>ld be more than four times</w:t>
      </w:r>
      <w:r w:rsidRPr="00304F8F">
        <w:rPr>
          <w:sz w:val="16"/>
        </w:rPr>
        <w:t xml:space="preserve"> the $5.035 trillion federal </w:t>
      </w:r>
      <w:r w:rsidRPr="00304F8F">
        <w:rPr>
          <w:rStyle w:val="StyleUnderline"/>
        </w:rPr>
        <w:t>debt</w:t>
      </w:r>
      <w:r w:rsidRPr="00304F8F">
        <w:rPr>
          <w:sz w:val="16"/>
        </w:rPr>
        <w:t xml:space="preserve"> held by the public </w:t>
      </w:r>
      <w:r w:rsidRPr="00304F8F">
        <w:rPr>
          <w:rStyle w:val="StyleUnderline"/>
        </w:rPr>
        <w:t>at the end of 2007.</w:t>
      </w:r>
    </w:p>
    <w:p w14:paraId="5BCD5074" w14:textId="034B63DB" w:rsidR="00A01677" w:rsidRPr="00BB39CA" w:rsidRDefault="00A01677" w:rsidP="00A01677">
      <w:pPr>
        <w:pStyle w:val="Heading3"/>
      </w:pPr>
      <w:r w:rsidRPr="00BB39CA">
        <w:t>Global</w:t>
      </w:r>
      <w:r w:rsidR="00521DD3">
        <w:t xml:space="preserve"> Econ</w:t>
      </w:r>
      <w:r w:rsidRPr="00BB39CA">
        <w:t xml:space="preserve"> Low</w:t>
      </w:r>
    </w:p>
    <w:p w14:paraId="6E94508C" w14:textId="77777777" w:rsidR="00A01677" w:rsidRPr="00383DA6" w:rsidRDefault="00A01677" w:rsidP="00A01677">
      <w:pPr>
        <w:pStyle w:val="Heading4"/>
        <w:rPr>
          <w:b w:val="0"/>
          <w:sz w:val="24"/>
        </w:rPr>
      </w:pPr>
      <w:r>
        <w:t xml:space="preserve">Growth will dive </w:t>
      </w:r>
      <w:r>
        <w:rPr>
          <w:b w:val="0"/>
        </w:rPr>
        <w:t>even if it’s high now</w:t>
      </w:r>
      <w:r>
        <w:t xml:space="preserve"> </w:t>
      </w:r>
      <w:r w:rsidRPr="00383DA6">
        <w:rPr>
          <w:b w:val="0"/>
          <w:sz w:val="24"/>
        </w:rPr>
        <w:t>– China’s debt, Turkish commodity exports, trade wars, and collapse of multilateral trade groups prove</w:t>
      </w:r>
    </w:p>
    <w:p w14:paraId="4AE305F7" w14:textId="77777777" w:rsidR="00A01677" w:rsidRDefault="00A01677" w:rsidP="00A01677">
      <w:r>
        <w:rPr>
          <w:rStyle w:val="Style13ptBold"/>
        </w:rPr>
        <w:t xml:space="preserve">Talley 17 </w:t>
      </w:r>
      <w:r w:rsidRPr="00ED22FE">
        <w:t xml:space="preserve">(Ian; writes about international finance from the Wall Street Journal's Washington, DC bureau. coverage includes the </w:t>
      </w:r>
      <w:r>
        <w:t>IMF</w:t>
      </w:r>
      <w:r w:rsidRPr="00ED22FE">
        <w:t xml:space="preserve">, the G-20, the U.S. Treasury and topics such as exchange rate policies, the euro crisis, emerging market capital flows and financial regulations; “Global economic growth to hit 7-year high: World Bank”; </w:t>
      </w:r>
      <w:hyperlink r:id="rId88" w:history="1">
        <w:r w:rsidRPr="00ED22FE">
          <w:rPr>
            <w:rStyle w:val="Hyperlink"/>
          </w:rPr>
          <w:t>http://www.theaustralian.com.au/business/economics/global-economic-growth-to-hit-7year-high-world-bank/news-story/ce9000340fd028f6f9f0c96db3bcae04?from=htc_rss</w:t>
        </w:r>
      </w:hyperlink>
      <w:r w:rsidRPr="00ED22FE">
        <w:t>; published 6/5/17; accessed 6/26/17) [TG]</w:t>
      </w:r>
    </w:p>
    <w:p w14:paraId="0268BF5C" w14:textId="77777777" w:rsidR="00A01677" w:rsidRPr="00ED22FE" w:rsidRDefault="00A01677" w:rsidP="00A01677"/>
    <w:p w14:paraId="0781CBBF" w14:textId="77777777" w:rsidR="00A01677" w:rsidRPr="00CB7ADE" w:rsidRDefault="00A01677" w:rsidP="00A01677">
      <w:pPr>
        <w:rPr>
          <w:sz w:val="14"/>
        </w:rPr>
      </w:pPr>
      <w:r w:rsidRPr="00ED22FE">
        <w:rPr>
          <w:rStyle w:val="StyleUnderline"/>
          <w:highlight w:val="cyan"/>
        </w:rPr>
        <w:t>A rebound in trade</w:t>
      </w:r>
      <w:r w:rsidRPr="00ED22FE">
        <w:rPr>
          <w:rStyle w:val="StyleUnderline"/>
        </w:rPr>
        <w:t xml:space="preserve"> growth from </w:t>
      </w:r>
      <w:proofErr w:type="spellStart"/>
      <w:r w:rsidRPr="00ED22FE">
        <w:rPr>
          <w:rStyle w:val="StyleUnderline"/>
        </w:rPr>
        <w:t>postcrisis</w:t>
      </w:r>
      <w:proofErr w:type="spellEnd"/>
      <w:r w:rsidRPr="00ED22FE">
        <w:rPr>
          <w:rStyle w:val="StyleUnderline"/>
        </w:rPr>
        <w:t xml:space="preserve"> lows </w:t>
      </w:r>
      <w:r w:rsidRPr="00ED22FE">
        <w:rPr>
          <w:rStyle w:val="StyleUnderline"/>
          <w:highlight w:val="cyan"/>
        </w:rPr>
        <w:t>should help</w:t>
      </w:r>
      <w:r w:rsidRPr="00ED22FE">
        <w:rPr>
          <w:rStyle w:val="StyleUnderline"/>
        </w:rPr>
        <w:t xml:space="preserve"> perk up </w:t>
      </w:r>
      <w:r w:rsidRPr="00ED22FE">
        <w:rPr>
          <w:rStyle w:val="StyleUnderline"/>
          <w:highlight w:val="cyan"/>
        </w:rPr>
        <w:t>the global economy</w:t>
      </w:r>
      <w:r w:rsidRPr="00ED22FE">
        <w:rPr>
          <w:rStyle w:val="StyleUnderline"/>
        </w:rPr>
        <w:t xml:space="preserve"> next year </w:t>
      </w:r>
      <w:r w:rsidRPr="00ED22FE">
        <w:rPr>
          <w:rStyle w:val="StyleUnderline"/>
          <w:highlight w:val="cyan"/>
        </w:rPr>
        <w:t>to its fastest pace in</w:t>
      </w:r>
      <w:r w:rsidRPr="00ED22FE">
        <w:rPr>
          <w:rStyle w:val="StyleUnderline"/>
        </w:rPr>
        <w:t xml:space="preserve"> nearly </w:t>
      </w:r>
      <w:r w:rsidRPr="00ED22FE">
        <w:rPr>
          <w:rStyle w:val="StyleUnderline"/>
          <w:highlight w:val="cyan"/>
        </w:rPr>
        <w:t>seven years</w:t>
      </w:r>
      <w:r w:rsidRPr="00CB7ADE">
        <w:rPr>
          <w:sz w:val="14"/>
        </w:rPr>
        <w:t xml:space="preserve">, the World Bank says. </w:t>
      </w:r>
      <w:r w:rsidRPr="00ED22FE">
        <w:rPr>
          <w:rStyle w:val="StyleUnderline"/>
          <w:highlight w:val="cyan"/>
        </w:rPr>
        <w:t>But</w:t>
      </w:r>
      <w:r w:rsidRPr="00CB7ADE">
        <w:rPr>
          <w:sz w:val="14"/>
        </w:rPr>
        <w:t xml:space="preserve"> </w:t>
      </w:r>
      <w:r w:rsidRPr="00ED22FE">
        <w:rPr>
          <w:rStyle w:val="Emphasis"/>
        </w:rPr>
        <w:t xml:space="preserve">a host of </w:t>
      </w:r>
      <w:r w:rsidRPr="00ED22FE">
        <w:rPr>
          <w:rStyle w:val="Emphasis"/>
          <w:highlight w:val="cyan"/>
        </w:rPr>
        <w:t>risks threaten</w:t>
      </w:r>
      <w:r w:rsidRPr="00ED22FE">
        <w:rPr>
          <w:rStyle w:val="Emphasis"/>
        </w:rPr>
        <w:t xml:space="preserve"> a recovery in major </w:t>
      </w:r>
      <w:r w:rsidRPr="00ED22FE">
        <w:rPr>
          <w:rStyle w:val="Emphasis"/>
          <w:highlight w:val="cyan"/>
        </w:rPr>
        <w:t>emerging markets</w:t>
      </w:r>
      <w:r w:rsidRPr="00CB7ADE">
        <w:rPr>
          <w:sz w:val="14"/>
        </w:rPr>
        <w:t xml:space="preserve"> and an accelerating expansion in rich economies, the bank said in its flagship report. </w:t>
      </w:r>
      <w:r w:rsidRPr="00ED22FE">
        <w:rPr>
          <w:rStyle w:val="StyleUnderline"/>
        </w:rPr>
        <w:t>The development institution forecasts global growth will hit 2.9 per cent in 2018, up from 2.7 per cent this year.</w:t>
      </w:r>
      <w:r>
        <w:rPr>
          <w:rStyle w:val="StyleUnderline"/>
        </w:rPr>
        <w:t xml:space="preserve"> </w:t>
      </w:r>
      <w:proofErr w:type="spellStart"/>
      <w:r w:rsidRPr="00CB7ADE">
        <w:rPr>
          <w:sz w:val="14"/>
        </w:rPr>
        <w:t>Stabilised</w:t>
      </w:r>
      <w:proofErr w:type="spellEnd"/>
      <w:r w:rsidRPr="00CB7ADE">
        <w:rPr>
          <w:sz w:val="14"/>
        </w:rPr>
        <w:t xml:space="preserve"> commodity prices are allowing Brazil, Russia, Nigeria and other major emerging markets to pull out of a two-year funk. </w:t>
      </w:r>
      <w:r w:rsidRPr="00ED22FE">
        <w:rPr>
          <w:rStyle w:val="StyleUnderline"/>
        </w:rPr>
        <w:t>Growth in the US and Europe is also picking up as many of the world’s most powerful economies finally show signs of escaping the legacies of the global financial crisis</w:t>
      </w:r>
      <w:r w:rsidRPr="00CB7ADE">
        <w:rPr>
          <w:sz w:val="14"/>
        </w:rPr>
        <w:t xml:space="preserve">. Healthier industrial activity, investment and commodity prices </w:t>
      </w:r>
      <w:proofErr w:type="spellStart"/>
      <w:r w:rsidRPr="00CB7ADE">
        <w:rPr>
          <w:sz w:val="14"/>
        </w:rPr>
        <w:t>fuelled</w:t>
      </w:r>
      <w:proofErr w:type="spellEnd"/>
      <w:r w:rsidRPr="00CB7ADE">
        <w:rPr>
          <w:sz w:val="14"/>
        </w:rPr>
        <w:t xml:space="preserve"> a revival in global trade growth to 4 per cent this year, up from 2.5 per cent last year, the bank said. </w:t>
      </w:r>
      <w:r w:rsidRPr="00ED22FE">
        <w:rPr>
          <w:rStyle w:val="Emphasis"/>
        </w:rPr>
        <w:t>But it cautioned that downside risks dominate the outlook.</w:t>
      </w:r>
      <w:r>
        <w:rPr>
          <w:rStyle w:val="Emphasis"/>
        </w:rPr>
        <w:t xml:space="preserve"> </w:t>
      </w:r>
      <w:r w:rsidRPr="00ED22FE">
        <w:rPr>
          <w:rStyle w:val="StyleUnderline"/>
          <w:highlight w:val="cyan"/>
        </w:rPr>
        <w:t>A build-up of</w:t>
      </w:r>
      <w:r w:rsidRPr="00ED22FE">
        <w:rPr>
          <w:rStyle w:val="StyleUnderline"/>
        </w:rPr>
        <w:t xml:space="preserve"> emerging-</w:t>
      </w:r>
      <w:r w:rsidRPr="00ED22FE">
        <w:rPr>
          <w:rStyle w:val="StyleUnderline"/>
          <w:highlight w:val="cyan"/>
        </w:rPr>
        <w:t>market debt</w:t>
      </w:r>
      <w:r w:rsidRPr="00ED22FE">
        <w:rPr>
          <w:rStyle w:val="StyleUnderline"/>
        </w:rPr>
        <w:t xml:space="preserve">, </w:t>
      </w:r>
      <w:r w:rsidRPr="00ED22FE">
        <w:rPr>
          <w:rStyle w:val="StyleUnderline"/>
          <w:highlight w:val="cyan"/>
        </w:rPr>
        <w:t>notably</w:t>
      </w:r>
      <w:r w:rsidRPr="00ED22FE">
        <w:rPr>
          <w:rStyle w:val="StyleUnderline"/>
        </w:rPr>
        <w:t xml:space="preserve"> in </w:t>
      </w:r>
      <w:r w:rsidRPr="00ED22FE">
        <w:rPr>
          <w:rStyle w:val="StyleUnderline"/>
          <w:highlight w:val="cyan"/>
        </w:rPr>
        <w:t>China</w:t>
      </w:r>
      <w:r w:rsidRPr="00ED22FE">
        <w:rPr>
          <w:rStyle w:val="StyleUnderline"/>
        </w:rPr>
        <w:t xml:space="preserve">, the world’s second-largest economy, </w:t>
      </w:r>
      <w:r w:rsidRPr="00383DA6">
        <w:rPr>
          <w:rStyle w:val="StyleUnderline"/>
          <w:highlight w:val="cyan"/>
        </w:rPr>
        <w:t xml:space="preserve">risks </w:t>
      </w:r>
      <w:proofErr w:type="spellStart"/>
      <w:r w:rsidRPr="00383DA6">
        <w:rPr>
          <w:rStyle w:val="StyleUnderline"/>
          <w:highlight w:val="cyan"/>
        </w:rPr>
        <w:t>jeopardising</w:t>
      </w:r>
      <w:proofErr w:type="spellEnd"/>
      <w:r w:rsidRPr="00ED22FE">
        <w:rPr>
          <w:rStyle w:val="StyleUnderline"/>
        </w:rPr>
        <w:t xml:space="preserve"> growth around </w:t>
      </w:r>
      <w:r w:rsidRPr="00383DA6">
        <w:rPr>
          <w:rStyle w:val="StyleUnderline"/>
          <w:highlight w:val="cyan"/>
        </w:rPr>
        <w:t>the globe</w:t>
      </w:r>
      <w:r w:rsidRPr="00ED22FE">
        <w:rPr>
          <w:rStyle w:val="StyleUnderline"/>
        </w:rPr>
        <w:t xml:space="preserve">. </w:t>
      </w:r>
      <w:r w:rsidRPr="00383DA6">
        <w:rPr>
          <w:rStyle w:val="Emphasis"/>
          <w:highlight w:val="cyan"/>
        </w:rPr>
        <w:t>The problem is</w:t>
      </w:r>
      <w:r w:rsidRPr="00ED22FE">
        <w:rPr>
          <w:rStyle w:val="Emphasis"/>
        </w:rPr>
        <w:t xml:space="preserve"> particularly </w:t>
      </w:r>
      <w:r w:rsidRPr="00383DA6">
        <w:rPr>
          <w:rStyle w:val="Emphasis"/>
          <w:highlight w:val="cyan"/>
        </w:rPr>
        <w:t>acute in the corporate sector</w:t>
      </w:r>
      <w:r w:rsidRPr="00CB7ADE">
        <w:rPr>
          <w:sz w:val="14"/>
        </w:rPr>
        <w:t xml:space="preserve">. But it could quickly hit the financial sector and state balance sheets, trigger a plunge in cross-border orders and spur capital flight, the bank warns. </w:t>
      </w:r>
      <w:r w:rsidRPr="00ED22FE">
        <w:rPr>
          <w:rStyle w:val="StyleUnderline"/>
        </w:rPr>
        <w:t xml:space="preserve">While China’s credit boom is the focal point of global worries, </w:t>
      </w:r>
      <w:r w:rsidRPr="00383DA6">
        <w:rPr>
          <w:rStyle w:val="StyleUnderline"/>
          <w:highlight w:val="cyan"/>
        </w:rPr>
        <w:t>Turkey and major commodity exporters are also vulnerable to debt-driven disruption</w:t>
      </w:r>
      <w:r w:rsidRPr="00ED22FE">
        <w:rPr>
          <w:rStyle w:val="StyleUnderline"/>
        </w:rPr>
        <w:t>.</w:t>
      </w:r>
      <w:r>
        <w:rPr>
          <w:rStyle w:val="StyleUnderline"/>
        </w:rPr>
        <w:t xml:space="preserve"> </w:t>
      </w:r>
      <w:r w:rsidRPr="00383DA6">
        <w:rPr>
          <w:rStyle w:val="Emphasis"/>
          <w:highlight w:val="cyan"/>
        </w:rPr>
        <w:t>Trade-war fears are also dogging the global economy</w:t>
      </w:r>
      <w:r w:rsidRPr="00CB7ADE">
        <w:rPr>
          <w:sz w:val="14"/>
        </w:rPr>
        <w:t>. Bank economists still see a risk the Trump administration’s “America First” policies could trigger a tit-for-tat escalation in tariffs and other trade barriers in the US, China and other countries. “An upward spiral in beggar-thy-</w:t>
      </w:r>
      <w:proofErr w:type="spellStart"/>
      <w:r w:rsidRPr="00CB7ADE">
        <w:rPr>
          <w:sz w:val="14"/>
        </w:rPr>
        <w:t>neighbour</w:t>
      </w:r>
      <w:proofErr w:type="spellEnd"/>
      <w:r w:rsidRPr="00CB7ADE">
        <w:rPr>
          <w:sz w:val="14"/>
        </w:rPr>
        <w:t xml:space="preserve"> protectionist measures would put into reverse the process of trade </w:t>
      </w:r>
      <w:proofErr w:type="spellStart"/>
      <w:r w:rsidRPr="00CB7ADE">
        <w:rPr>
          <w:sz w:val="14"/>
        </w:rPr>
        <w:t>liberalisation</w:t>
      </w:r>
      <w:proofErr w:type="spellEnd"/>
      <w:r w:rsidRPr="00CB7ADE">
        <w:rPr>
          <w:sz w:val="14"/>
        </w:rPr>
        <w:t xml:space="preserve"> that has been a major contributor to deepening trade in past decades,” the bank said. Widening trade agreements and the growing number of World Trade </w:t>
      </w:r>
      <w:proofErr w:type="spellStart"/>
      <w:r w:rsidRPr="00CB7ADE">
        <w:rPr>
          <w:sz w:val="14"/>
        </w:rPr>
        <w:t>Organisation</w:t>
      </w:r>
      <w:proofErr w:type="spellEnd"/>
      <w:r w:rsidRPr="00CB7ADE">
        <w:rPr>
          <w:sz w:val="14"/>
        </w:rPr>
        <w:t xml:space="preserve"> members have added nearly a percentage point to global trade growth each year, it said. </w:t>
      </w:r>
      <w:r w:rsidRPr="00ED22FE">
        <w:rPr>
          <w:rStyle w:val="StyleUnderline"/>
        </w:rPr>
        <w:t>“</w:t>
      </w:r>
      <w:r w:rsidRPr="00383DA6">
        <w:rPr>
          <w:rStyle w:val="StyleUnderline"/>
          <w:highlight w:val="cyan"/>
        </w:rPr>
        <w:t>The unwinding of</w:t>
      </w:r>
      <w:r w:rsidRPr="00ED22FE">
        <w:rPr>
          <w:rStyle w:val="StyleUnderline"/>
        </w:rPr>
        <w:t xml:space="preserve"> such </w:t>
      </w:r>
      <w:r w:rsidRPr="00383DA6">
        <w:rPr>
          <w:rStyle w:val="StyleUnderline"/>
          <w:highlight w:val="cyan"/>
        </w:rPr>
        <w:t>agreements</w:t>
      </w:r>
      <w:r w:rsidRPr="00ED22FE">
        <w:rPr>
          <w:rStyle w:val="StyleUnderline"/>
        </w:rPr>
        <w:t xml:space="preserve"> would likely </w:t>
      </w:r>
      <w:r w:rsidRPr="00383DA6">
        <w:rPr>
          <w:rStyle w:val="StyleUnderline"/>
          <w:highlight w:val="cyan"/>
        </w:rPr>
        <w:t>put</w:t>
      </w:r>
      <w:r w:rsidRPr="00ED22FE">
        <w:rPr>
          <w:rStyle w:val="StyleUnderline"/>
        </w:rPr>
        <w:t xml:space="preserve"> downward </w:t>
      </w:r>
      <w:r w:rsidRPr="00383DA6">
        <w:rPr>
          <w:rStyle w:val="StyleUnderline"/>
          <w:highlight w:val="cyan"/>
        </w:rPr>
        <w:t>pressure</w:t>
      </w:r>
      <w:r w:rsidRPr="00ED22FE">
        <w:rPr>
          <w:rStyle w:val="StyleUnderline"/>
        </w:rPr>
        <w:t xml:space="preserve"> </w:t>
      </w:r>
      <w:r w:rsidRPr="00383DA6">
        <w:rPr>
          <w:rStyle w:val="StyleUnderline"/>
          <w:highlight w:val="cyan"/>
        </w:rPr>
        <w:t>on</w:t>
      </w:r>
      <w:r w:rsidRPr="00ED22FE">
        <w:rPr>
          <w:rStyle w:val="StyleUnderline"/>
        </w:rPr>
        <w:t xml:space="preserve"> trade prospects and </w:t>
      </w:r>
      <w:proofErr w:type="spellStart"/>
      <w:r w:rsidRPr="00ED22FE">
        <w:rPr>
          <w:rStyle w:val="StyleUnderline"/>
        </w:rPr>
        <w:t>jeopardise</w:t>
      </w:r>
      <w:proofErr w:type="spellEnd"/>
      <w:r w:rsidRPr="00ED22FE">
        <w:rPr>
          <w:rStyle w:val="StyleUnderline"/>
        </w:rPr>
        <w:t xml:space="preserve"> the effectiveness and viability of </w:t>
      </w:r>
      <w:r w:rsidRPr="00383DA6">
        <w:rPr>
          <w:rStyle w:val="StyleUnderline"/>
          <w:highlight w:val="cyan"/>
        </w:rPr>
        <w:t>the</w:t>
      </w:r>
      <w:r w:rsidRPr="00ED22FE">
        <w:rPr>
          <w:rStyle w:val="StyleUnderline"/>
        </w:rPr>
        <w:t xml:space="preserve"> </w:t>
      </w:r>
      <w:r w:rsidRPr="00383DA6">
        <w:rPr>
          <w:rStyle w:val="StyleUnderline"/>
          <w:highlight w:val="cyan"/>
        </w:rPr>
        <w:t>multilateral trading system</w:t>
      </w:r>
      <w:r w:rsidRPr="00ED22FE">
        <w:rPr>
          <w:rStyle w:val="StyleUnderline"/>
        </w:rPr>
        <w:t>.”</w:t>
      </w:r>
      <w:r w:rsidRPr="00CB7ADE">
        <w:rPr>
          <w:sz w:val="14"/>
        </w:rPr>
        <w:t xml:space="preserve"> Such an outcome could spark cascading costs through global trade, causing widespread welfare losses, the development institution warned.</w:t>
      </w:r>
    </w:p>
    <w:p w14:paraId="72347710" w14:textId="56724464" w:rsidR="00A01677" w:rsidRPr="00142A6A" w:rsidRDefault="00521DD3" w:rsidP="00A01677">
      <w:pPr>
        <w:pStyle w:val="Heading3"/>
        <w:rPr>
          <w:rFonts w:cs="Times New Roman"/>
        </w:rPr>
      </w:pPr>
      <w:r>
        <w:rPr>
          <w:rFonts w:cs="Times New Roman"/>
        </w:rPr>
        <w:t>US Growth L</w:t>
      </w:r>
      <w:r w:rsidR="00A01677">
        <w:rPr>
          <w:rFonts w:cs="Times New Roman"/>
        </w:rPr>
        <w:t>ow</w:t>
      </w:r>
      <w:r>
        <w:rPr>
          <w:rFonts w:cs="Times New Roman"/>
        </w:rPr>
        <w:t xml:space="preserve"> — Demographics</w:t>
      </w:r>
    </w:p>
    <w:p w14:paraId="365E48C4" w14:textId="77777777" w:rsidR="00521DD3" w:rsidRDefault="00521DD3" w:rsidP="00521DD3">
      <w:pPr>
        <w:pStyle w:val="Heading4"/>
      </w:pPr>
      <w:r>
        <w:t xml:space="preserve">Growth in 2017 will be practically non-existent – demographics prove – </w:t>
      </w:r>
      <w:r w:rsidRPr="006470AF">
        <w:rPr>
          <w:b w:val="0"/>
        </w:rPr>
        <w:t>baby boomers have left a labor gap that can’t be filled by this working class</w:t>
      </w:r>
    </w:p>
    <w:p w14:paraId="5A1A69CF" w14:textId="77777777" w:rsidR="00521DD3" w:rsidRDefault="00521DD3" w:rsidP="00521DD3">
      <w:r>
        <w:rPr>
          <w:rStyle w:val="Style13ptBold"/>
        </w:rPr>
        <w:t xml:space="preserve">Swanson 16 </w:t>
      </w:r>
      <w:r w:rsidRPr="006470AF">
        <w:t>(Ana;</w:t>
      </w:r>
      <w:r>
        <w:t xml:space="preserve"> Ana Swanson is a reporter for the Washington Post specializing in business, economics, data visualization and China;</w:t>
      </w:r>
      <w:r w:rsidRPr="006470AF">
        <w:t xml:space="preserve"> “There’s a devastatingly simple explanation for America’s economic mess”; </w:t>
      </w:r>
      <w:hyperlink r:id="rId89" w:history="1">
        <w:r w:rsidRPr="006470AF">
          <w:rPr>
            <w:rStyle w:val="Hyperlink"/>
          </w:rPr>
          <w:t>https://www.washingtonpost.com/news/wonk/wp/2016/10/07/theres-a-devastatingly-simple-explanation-for-americas-economic-mess/?utm_term=.07df1fda8f32</w:t>
        </w:r>
      </w:hyperlink>
      <w:r w:rsidRPr="006470AF">
        <w:t>; published 10/7/16; accessed 6/26/17) [TG]</w:t>
      </w:r>
    </w:p>
    <w:p w14:paraId="425A0589" w14:textId="77777777" w:rsidR="00521DD3" w:rsidRPr="006470AF" w:rsidRDefault="00521DD3" w:rsidP="00521DD3">
      <w:pPr>
        <w:rPr>
          <w:rStyle w:val="Style13ptBold"/>
          <w:b w:val="0"/>
          <w:bCs w:val="0"/>
          <w:sz w:val="20"/>
        </w:rPr>
      </w:pPr>
    </w:p>
    <w:p w14:paraId="129342B9" w14:textId="77777777" w:rsidR="00521DD3" w:rsidRDefault="00521DD3" w:rsidP="00521DD3">
      <w:pPr>
        <w:rPr>
          <w:rStyle w:val="StyleUnderline"/>
        </w:rPr>
      </w:pPr>
      <w:r w:rsidRPr="00130C91">
        <w:rPr>
          <w:rStyle w:val="StyleUnderline"/>
        </w:rPr>
        <w:t>Ever since the financial crisis, the U.S. economy has grown at a stubbornly slow rate,</w:t>
      </w:r>
      <w:r w:rsidRPr="00BB39CA">
        <w:rPr>
          <w:sz w:val="14"/>
        </w:rPr>
        <w:t xml:space="preserve"> far less than the 3 percent that was widely considered a sign of good health. This disappointing outcome — </w:t>
      </w:r>
      <w:r w:rsidRPr="006470AF">
        <w:rPr>
          <w:rStyle w:val="StyleUnderline"/>
          <w:highlight w:val="cyan"/>
        </w:rPr>
        <w:t>the Fed</w:t>
      </w:r>
      <w:r w:rsidRPr="00130C91">
        <w:rPr>
          <w:rStyle w:val="StyleUnderline"/>
        </w:rPr>
        <w:t xml:space="preserve">eral Reserve </w:t>
      </w:r>
      <w:r w:rsidRPr="006470AF">
        <w:rPr>
          <w:rStyle w:val="StyleUnderline"/>
          <w:highlight w:val="cyan"/>
        </w:rPr>
        <w:t>expects</w:t>
      </w:r>
      <w:r w:rsidRPr="00130C91">
        <w:rPr>
          <w:rStyle w:val="StyleUnderline"/>
        </w:rPr>
        <w:t xml:space="preserve"> the economy </w:t>
      </w:r>
      <w:r w:rsidRPr="006470AF">
        <w:rPr>
          <w:rStyle w:val="StyleUnderline"/>
          <w:highlight w:val="cyan"/>
        </w:rPr>
        <w:t>to grow only</w:t>
      </w:r>
      <w:r w:rsidRPr="00130C91">
        <w:rPr>
          <w:rStyle w:val="StyleUnderline"/>
        </w:rPr>
        <w:t xml:space="preserve"> about </w:t>
      </w:r>
      <w:r w:rsidRPr="006470AF">
        <w:rPr>
          <w:rStyle w:val="StyleUnderline"/>
          <w:highlight w:val="cyan"/>
        </w:rPr>
        <w:t>1.8</w:t>
      </w:r>
      <w:r w:rsidRPr="00130C91">
        <w:rPr>
          <w:rStyle w:val="StyleUnderline"/>
        </w:rPr>
        <w:t xml:space="preserve"> </w:t>
      </w:r>
      <w:r w:rsidRPr="006470AF">
        <w:rPr>
          <w:rStyle w:val="StyleUnderline"/>
          <w:highlight w:val="cyan"/>
        </w:rPr>
        <w:t>percent</w:t>
      </w:r>
      <w:r w:rsidRPr="00130C91">
        <w:rPr>
          <w:rStyle w:val="StyleUnderline"/>
        </w:rPr>
        <w:t xml:space="preserve"> this year</w:t>
      </w:r>
      <w:r w:rsidRPr="00BB39CA">
        <w:rPr>
          <w:sz w:val="14"/>
        </w:rPr>
        <w:t xml:space="preserve"> — </w:t>
      </w:r>
      <w:r w:rsidRPr="00130C91">
        <w:rPr>
          <w:rStyle w:val="StyleUnderline"/>
        </w:rPr>
        <w:t>has been blamed by economists on many factors:</w:t>
      </w:r>
      <w:r w:rsidRPr="00BB39CA">
        <w:rPr>
          <w:sz w:val="14"/>
        </w:rPr>
        <w:t xml:space="preserve"> </w:t>
      </w:r>
      <w:r w:rsidRPr="00130C91">
        <w:rPr>
          <w:rStyle w:val="Emphasis"/>
        </w:rPr>
        <w:t>the financial crisis in 2008, fiscal fights in Washington, Europe's repeated debt crises, China's slowdown and more.</w:t>
      </w:r>
      <w:r>
        <w:rPr>
          <w:rStyle w:val="Emphasis"/>
        </w:rPr>
        <w:t xml:space="preserve"> </w:t>
      </w:r>
      <w:r w:rsidRPr="00BB39CA">
        <w:rPr>
          <w:sz w:val="14"/>
        </w:rPr>
        <w:t>But according to provocative new research from Fed economists, there might be a simple explanation for the slow growth — and there might not have been much policymakers could have done about it</w:t>
      </w:r>
      <w:r w:rsidRPr="006470AF">
        <w:rPr>
          <w:rStyle w:val="StyleUnderline"/>
        </w:rPr>
        <w:t xml:space="preserve">. </w:t>
      </w:r>
      <w:r w:rsidRPr="006470AF">
        <w:rPr>
          <w:rStyle w:val="StyleUnderline"/>
          <w:highlight w:val="cyan"/>
        </w:rPr>
        <w:t>If the new explanation is true</w:t>
      </w:r>
      <w:r w:rsidRPr="006470AF">
        <w:rPr>
          <w:rStyle w:val="StyleUnderline"/>
        </w:rPr>
        <w:t xml:space="preserve">, </w:t>
      </w:r>
      <w:r w:rsidRPr="006470AF">
        <w:rPr>
          <w:rStyle w:val="StyleUnderline"/>
          <w:highlight w:val="cyan"/>
        </w:rPr>
        <w:t>it might</w:t>
      </w:r>
      <w:r w:rsidRPr="006470AF">
        <w:rPr>
          <w:rStyle w:val="StyleUnderline"/>
        </w:rPr>
        <w:t xml:space="preserve"> also </w:t>
      </w:r>
      <w:r w:rsidRPr="006470AF">
        <w:rPr>
          <w:rStyle w:val="StyleUnderline"/>
          <w:highlight w:val="cyan"/>
        </w:rPr>
        <w:t>explain why efforts</w:t>
      </w:r>
      <w:r w:rsidRPr="006470AF">
        <w:rPr>
          <w:rStyle w:val="StyleUnderline"/>
        </w:rPr>
        <w:t xml:space="preserve"> to boost economic growth — including trillions of dollars in monetary stimulus and near-zero interest rates — </w:t>
      </w:r>
      <w:r w:rsidRPr="006470AF">
        <w:rPr>
          <w:rStyle w:val="StyleUnderline"/>
          <w:highlight w:val="cyan"/>
        </w:rPr>
        <w:t>haven't worked that well</w:t>
      </w:r>
      <w:r w:rsidRPr="006470AF">
        <w:rPr>
          <w:rStyle w:val="StyleUnderline"/>
        </w:rPr>
        <w:t>.</w:t>
      </w:r>
      <w:r>
        <w:rPr>
          <w:rStyle w:val="StyleUnderline"/>
        </w:rPr>
        <w:t xml:space="preserve"> </w:t>
      </w:r>
      <w:r w:rsidRPr="00BB39CA">
        <w:rPr>
          <w:sz w:val="14"/>
        </w:rPr>
        <w:t xml:space="preserve">In a new paper, the Fed economists argue that America's slow economic growth and low interest rates might have been largely inevitable — and they might not have much to do with the 2008 financial crisis at all. </w:t>
      </w:r>
      <w:r w:rsidRPr="006470AF">
        <w:rPr>
          <w:rStyle w:val="Emphasis"/>
          <w:highlight w:val="cyan"/>
        </w:rPr>
        <w:t>Their main culprit: demographics</w:t>
      </w:r>
      <w:r w:rsidRPr="00BB39CA">
        <w:rPr>
          <w:sz w:val="14"/>
        </w:rPr>
        <w:t xml:space="preserve">. </w:t>
      </w:r>
      <w:r w:rsidRPr="006470AF">
        <w:rPr>
          <w:rStyle w:val="StyleUnderline"/>
        </w:rPr>
        <w:t>The researchers — Etienne Gagnon, Benjamin Johannsen and David Lopez-</w:t>
      </w:r>
      <w:proofErr w:type="spellStart"/>
      <w:r w:rsidRPr="006470AF">
        <w:rPr>
          <w:rStyle w:val="StyleUnderline"/>
        </w:rPr>
        <w:t>Salido</w:t>
      </w:r>
      <w:proofErr w:type="spellEnd"/>
      <w:r w:rsidRPr="006470AF">
        <w:rPr>
          <w:rStyle w:val="StyleUnderline"/>
        </w:rPr>
        <w:t xml:space="preserve"> — created a model of the economy that shows how changes in births, deaths, aging, migration, labor markets and other trends have affected the U.S. economy since 1900</w:t>
      </w:r>
      <w:r w:rsidRPr="00BB39CA">
        <w:rPr>
          <w:sz w:val="14"/>
        </w:rPr>
        <w:t xml:space="preserve">. Using that model, they find that </w:t>
      </w:r>
      <w:r w:rsidRPr="006470AF">
        <w:rPr>
          <w:rStyle w:val="StyleUnderline"/>
          <w:highlight w:val="cyan"/>
        </w:rPr>
        <w:t>most of the decline</w:t>
      </w:r>
      <w:r w:rsidRPr="006470AF">
        <w:rPr>
          <w:rStyle w:val="StyleUnderline"/>
        </w:rPr>
        <w:t xml:space="preserve"> in economic growth and interest rates since 1980 </w:t>
      </w:r>
      <w:r w:rsidRPr="006470AF">
        <w:rPr>
          <w:rStyle w:val="StyleUnderline"/>
          <w:highlight w:val="cyan"/>
        </w:rPr>
        <w:t xml:space="preserve">has </w:t>
      </w:r>
      <w:r w:rsidRPr="006470AF">
        <w:rPr>
          <w:rStyle w:val="StyleUnderline"/>
        </w:rPr>
        <w:t xml:space="preserve">been due intractable </w:t>
      </w:r>
      <w:r w:rsidRPr="006470AF">
        <w:rPr>
          <w:rStyle w:val="StyleUnderline"/>
          <w:highlight w:val="cyan"/>
        </w:rPr>
        <w:t>factors</w:t>
      </w:r>
      <w:r w:rsidRPr="006470AF">
        <w:rPr>
          <w:rStyle w:val="StyleUnderline"/>
        </w:rPr>
        <w:t xml:space="preserve"> </w:t>
      </w:r>
      <w:r w:rsidRPr="006470AF">
        <w:rPr>
          <w:rStyle w:val="StyleUnderline"/>
          <w:highlight w:val="cyan"/>
        </w:rPr>
        <w:t>like</w:t>
      </w:r>
      <w:r w:rsidRPr="006470AF">
        <w:rPr>
          <w:rStyle w:val="StyleUnderline"/>
        </w:rPr>
        <w:t xml:space="preserve"> the </w:t>
      </w:r>
      <w:r w:rsidRPr="006470AF">
        <w:rPr>
          <w:rStyle w:val="StyleUnderline"/>
          <w:highlight w:val="cyan"/>
        </w:rPr>
        <w:t>aging</w:t>
      </w:r>
      <w:r w:rsidRPr="006470AF">
        <w:rPr>
          <w:rStyle w:val="StyleUnderline"/>
        </w:rPr>
        <w:t xml:space="preserve"> and retirement </w:t>
      </w:r>
      <w:r w:rsidRPr="006470AF">
        <w:rPr>
          <w:rStyle w:val="StyleUnderline"/>
          <w:highlight w:val="cyan"/>
        </w:rPr>
        <w:t>of baby boomers</w:t>
      </w:r>
      <w:r w:rsidRPr="006470AF">
        <w:rPr>
          <w:rStyle w:val="StyleUnderline"/>
        </w:rPr>
        <w:t>, lower fertility rates and longer life expectancy for Americans.</w:t>
      </w:r>
      <w:r>
        <w:rPr>
          <w:rStyle w:val="StyleUnderline"/>
        </w:rPr>
        <w:t xml:space="preserve"> </w:t>
      </w:r>
      <w:r w:rsidRPr="00BB39CA">
        <w:rPr>
          <w:sz w:val="14"/>
        </w:rPr>
        <w:t xml:space="preserve">They find that these demographic changes account for a 1.25 percentage point decline in annualized economic growth since 1980, which is essentially all of the decline we’ve seen in that metric, according to some estimates. What’s really remarkable is that we might have seen this coming. The macroeconomics effects of this kind of demographic transition “have been largely predictable,” the economists write in their paper. In fact, most of the relevant changes that have weighed on growth and interest rates took place before the 1980s. </w:t>
      </w:r>
      <w:r w:rsidRPr="006470AF">
        <w:rPr>
          <w:rStyle w:val="StyleUnderline"/>
        </w:rPr>
        <w:t>The biggest drag on the economy has been the aging and retirement of America’s baby boomers, the researchers say.</w:t>
      </w:r>
      <w:r w:rsidRPr="00BB39CA">
        <w:rPr>
          <w:sz w:val="14"/>
        </w:rPr>
        <w:t xml:space="preserve"> The boomers are by far the largest American generation on record, with 76 million people born between 1946 and 1964. They are substantially more numerous than the 47 million members of the Silent generation that preceded them, as well as the 55 million Gen Xers, the 66 million millennials and the 69 million post-millennials, according to Pew Research Center. </w:t>
      </w:r>
      <w:r w:rsidRPr="006470AF">
        <w:rPr>
          <w:rStyle w:val="StyleUnderline"/>
          <w:highlight w:val="cyan"/>
        </w:rPr>
        <w:t>Their generation is so large</w:t>
      </w:r>
      <w:r w:rsidRPr="006470AF">
        <w:rPr>
          <w:rStyle w:val="StyleUnderline"/>
        </w:rPr>
        <w:t xml:space="preserve"> that </w:t>
      </w:r>
      <w:r w:rsidRPr="006470AF">
        <w:rPr>
          <w:rStyle w:val="StyleUnderline"/>
          <w:highlight w:val="cyan"/>
        </w:rPr>
        <w:t>it's easy to see</w:t>
      </w:r>
      <w:r w:rsidRPr="006470AF">
        <w:rPr>
          <w:rStyle w:val="StyleUnderline"/>
        </w:rPr>
        <w:t xml:space="preserve"> </w:t>
      </w:r>
      <w:r w:rsidRPr="006470AF">
        <w:rPr>
          <w:rStyle w:val="StyleUnderline"/>
          <w:highlight w:val="cyan"/>
        </w:rPr>
        <w:t>their impact</w:t>
      </w:r>
      <w:r w:rsidRPr="006470AF">
        <w:rPr>
          <w:rStyle w:val="StyleUnderline"/>
        </w:rPr>
        <w:t xml:space="preserve"> as they move through the American age distribution</w:t>
      </w:r>
      <w:r w:rsidRPr="00BB39CA">
        <w:rPr>
          <w:sz w:val="14"/>
        </w:rPr>
        <w:t xml:space="preserve">, as the chart below from the U.S. Census Bureau shows: </w:t>
      </w:r>
      <w:r w:rsidRPr="006470AF">
        <w:rPr>
          <w:rStyle w:val="StyleUnderline"/>
        </w:rPr>
        <w:t xml:space="preserve">As the boomers reached working age in the 1960s and 1970s, </w:t>
      </w:r>
      <w:r w:rsidRPr="006470AF">
        <w:rPr>
          <w:rStyle w:val="StyleUnderline"/>
          <w:highlight w:val="cyan"/>
        </w:rPr>
        <w:t>they</w:t>
      </w:r>
      <w:r w:rsidRPr="006470AF">
        <w:rPr>
          <w:rStyle w:val="StyleUnderline"/>
        </w:rPr>
        <w:t xml:space="preserve"> greatly </w:t>
      </w:r>
      <w:r w:rsidRPr="006470AF">
        <w:rPr>
          <w:rStyle w:val="StyleUnderline"/>
          <w:highlight w:val="cyan"/>
        </w:rPr>
        <w:t>drove up</w:t>
      </w:r>
      <w:r w:rsidRPr="006470AF">
        <w:rPr>
          <w:rStyle w:val="StyleUnderline"/>
        </w:rPr>
        <w:t xml:space="preserve"> the </w:t>
      </w:r>
      <w:r w:rsidRPr="006470AF">
        <w:rPr>
          <w:rStyle w:val="StyleUnderline"/>
          <w:highlight w:val="cyan"/>
        </w:rPr>
        <w:t>supply of labor</w:t>
      </w:r>
      <w:r w:rsidRPr="006470AF">
        <w:rPr>
          <w:rStyle w:val="StyleUnderline"/>
        </w:rPr>
        <w:t xml:space="preserve"> in the United States, and that </w:t>
      </w:r>
      <w:r w:rsidRPr="006470AF">
        <w:rPr>
          <w:rStyle w:val="StyleUnderline"/>
          <w:highlight w:val="cyan"/>
        </w:rPr>
        <w:t>in turn boosted</w:t>
      </w:r>
      <w:r w:rsidRPr="006470AF">
        <w:rPr>
          <w:rStyle w:val="StyleUnderline"/>
        </w:rPr>
        <w:t xml:space="preserve"> economic </w:t>
      </w:r>
      <w:r w:rsidRPr="006470AF">
        <w:rPr>
          <w:rStyle w:val="StyleUnderline"/>
          <w:highlight w:val="cyan"/>
        </w:rPr>
        <w:t>growth</w:t>
      </w:r>
      <w:r w:rsidRPr="006470AF">
        <w:rPr>
          <w:rStyle w:val="StyleUnderline"/>
        </w:rPr>
        <w:t xml:space="preserve"> and interest rates.</w:t>
      </w:r>
      <w:r w:rsidRPr="00BB39CA">
        <w:rPr>
          <w:sz w:val="14"/>
        </w:rPr>
        <w:t xml:space="preserve"> The effect was especially strong because boomer women went to work in much larger numbers than their mothers did, due in part to the women’s rights movement and more readily available birth control. </w:t>
      </w:r>
      <w:r w:rsidRPr="006470AF">
        <w:rPr>
          <w:rStyle w:val="StyleUnderline"/>
        </w:rPr>
        <w:t>The U.S. economy enjoyed the benefit of a demographic dividend, as the number of workers relative to the total population reached a historic high.</w:t>
      </w:r>
      <w:r>
        <w:rPr>
          <w:rStyle w:val="StyleUnderline"/>
        </w:rPr>
        <w:t xml:space="preserve"> </w:t>
      </w:r>
      <w:r w:rsidRPr="006470AF">
        <w:rPr>
          <w:rStyle w:val="StyleUnderline"/>
          <w:highlight w:val="cyan"/>
        </w:rPr>
        <w:t>But</w:t>
      </w:r>
      <w:r w:rsidRPr="00BB39CA">
        <w:rPr>
          <w:sz w:val="14"/>
        </w:rPr>
        <w:t xml:space="preserve"> </w:t>
      </w:r>
      <w:r w:rsidRPr="006470AF">
        <w:rPr>
          <w:rStyle w:val="Emphasis"/>
          <w:highlight w:val="cyan"/>
        </w:rPr>
        <w:t>the boomer generation</w:t>
      </w:r>
      <w:r w:rsidRPr="006470AF">
        <w:rPr>
          <w:rStyle w:val="Emphasis"/>
        </w:rPr>
        <w:t xml:space="preserve"> also </w:t>
      </w:r>
      <w:r w:rsidRPr="006470AF">
        <w:rPr>
          <w:rStyle w:val="Emphasis"/>
          <w:highlight w:val="cyan"/>
        </w:rPr>
        <w:t>ended up having</w:t>
      </w:r>
      <w:r w:rsidRPr="006470AF">
        <w:rPr>
          <w:rStyle w:val="Emphasis"/>
        </w:rPr>
        <w:t xml:space="preserve"> </w:t>
      </w:r>
      <w:r w:rsidRPr="006470AF">
        <w:rPr>
          <w:rStyle w:val="Emphasis"/>
          <w:highlight w:val="cyan"/>
        </w:rPr>
        <w:t>fewer children than their parents</w:t>
      </w:r>
      <w:r w:rsidRPr="006470AF">
        <w:rPr>
          <w:rStyle w:val="Emphasis"/>
        </w:rPr>
        <w:t xml:space="preserve"> did</w:t>
      </w:r>
      <w:r w:rsidRPr="00BB39CA">
        <w:rPr>
          <w:sz w:val="14"/>
        </w:rPr>
        <w:t>. And</w:t>
      </w:r>
      <w:r w:rsidRPr="006470AF">
        <w:rPr>
          <w:rStyle w:val="StyleUnderline"/>
        </w:rPr>
        <w:t xml:space="preserve"> as they aged and retired, they left fewer people in the American workforce, and that reduced the country’s economic output.</w:t>
      </w:r>
      <w:r>
        <w:rPr>
          <w:rStyle w:val="StyleUnderline"/>
        </w:rPr>
        <w:t xml:space="preserve"> </w:t>
      </w:r>
      <w:r w:rsidRPr="00BB39CA">
        <w:rPr>
          <w:sz w:val="14"/>
        </w:rPr>
        <w:t xml:space="preserve">The aging and retirement of the boomers also put downward pressure on America’s interest rates, the economists say. Interest rates that stay low for a long time are a problem in that they indicate an economy in which growth is slow and there is little willingness to invest. Low interest rates also leave central bankers with little capacity to stimulate growth in the future by cutting interest rates. </w:t>
      </w:r>
      <w:r w:rsidRPr="006470AF">
        <w:rPr>
          <w:rStyle w:val="StyleUnderline"/>
        </w:rPr>
        <w:t xml:space="preserve">The retirement of the baby boomers has meant that what economists call </w:t>
      </w:r>
      <w:r w:rsidRPr="006470AF">
        <w:rPr>
          <w:rStyle w:val="StyleUnderline"/>
          <w:highlight w:val="cyan"/>
        </w:rPr>
        <w:t>capital</w:t>
      </w:r>
      <w:r w:rsidRPr="006470AF">
        <w:rPr>
          <w:rStyle w:val="StyleUnderline"/>
        </w:rPr>
        <w:t xml:space="preserve"> — machines, factories, roads and buildings — </w:t>
      </w:r>
      <w:r w:rsidRPr="006470AF">
        <w:rPr>
          <w:rStyle w:val="StyleUnderline"/>
          <w:highlight w:val="cyan"/>
        </w:rPr>
        <w:t>has become</w:t>
      </w:r>
      <w:r w:rsidRPr="006470AF">
        <w:rPr>
          <w:rStyle w:val="StyleUnderline"/>
        </w:rPr>
        <w:t xml:space="preserve"> relatively </w:t>
      </w:r>
      <w:r w:rsidRPr="006470AF">
        <w:rPr>
          <w:rStyle w:val="StyleUnderline"/>
          <w:highlight w:val="cyan"/>
        </w:rPr>
        <w:t>abundant compared to labor.</w:t>
      </w:r>
      <w:r w:rsidRPr="00BB39CA">
        <w:rPr>
          <w:sz w:val="14"/>
        </w:rPr>
        <w:t xml:space="preserve"> That has depressed the return investors receive for investing in capital, and led to our era of lower investment. And </w:t>
      </w:r>
      <w:r w:rsidRPr="006470AF">
        <w:rPr>
          <w:rStyle w:val="Emphasis"/>
          <w:highlight w:val="cyan"/>
        </w:rPr>
        <w:t>that</w:t>
      </w:r>
      <w:r w:rsidRPr="006470AF">
        <w:rPr>
          <w:rStyle w:val="Emphasis"/>
        </w:rPr>
        <w:t xml:space="preserve"> in turn </w:t>
      </w:r>
      <w:r w:rsidRPr="006470AF">
        <w:rPr>
          <w:rStyle w:val="Emphasis"/>
          <w:highlight w:val="cyan"/>
        </w:rPr>
        <w:t>led to</w:t>
      </w:r>
      <w:r w:rsidRPr="006470AF">
        <w:rPr>
          <w:rStyle w:val="Emphasis"/>
        </w:rPr>
        <w:t xml:space="preserve"> a </w:t>
      </w:r>
      <w:r w:rsidRPr="006470AF">
        <w:rPr>
          <w:rStyle w:val="Emphasis"/>
          <w:highlight w:val="cyan"/>
        </w:rPr>
        <w:t xml:space="preserve">fall in </w:t>
      </w:r>
      <w:r w:rsidRPr="006470AF">
        <w:rPr>
          <w:rStyle w:val="Emphasis"/>
        </w:rPr>
        <w:t xml:space="preserve">the </w:t>
      </w:r>
      <w:r w:rsidRPr="006470AF">
        <w:rPr>
          <w:rStyle w:val="Emphasis"/>
          <w:highlight w:val="cyan"/>
        </w:rPr>
        <w:t>interest</w:t>
      </w:r>
      <w:r w:rsidRPr="006470AF">
        <w:rPr>
          <w:rStyle w:val="Emphasis"/>
        </w:rPr>
        <w:t xml:space="preserve"> </w:t>
      </w:r>
      <w:r w:rsidRPr="006470AF">
        <w:rPr>
          <w:rStyle w:val="Emphasis"/>
          <w:highlight w:val="cyan"/>
        </w:rPr>
        <w:t>rate</w:t>
      </w:r>
      <w:r w:rsidRPr="006470AF">
        <w:rPr>
          <w:rStyle w:val="Emphasis"/>
        </w:rPr>
        <w:t>.</w:t>
      </w:r>
      <w:r w:rsidRPr="00BB39CA">
        <w:rPr>
          <w:sz w:val="14"/>
        </w:rPr>
        <w:t xml:space="preserve"> In line with their model, the real interest rate in the United States rose through the 1960s and 1970s, peaked around 1980s, and has gradually declined since then, the economists say. In the last decade, the effect of these trends has become even more pronounced, they say, as more boomers have retired and effects of the IT boom have faded. And their model suggests that low interest rates, </w:t>
      </w:r>
      <w:r w:rsidRPr="006470AF">
        <w:rPr>
          <w:rStyle w:val="Emphasis"/>
          <w:highlight w:val="cyan"/>
        </w:rPr>
        <w:t>low</w:t>
      </w:r>
      <w:r w:rsidRPr="006470AF">
        <w:rPr>
          <w:rStyle w:val="Emphasis"/>
        </w:rPr>
        <w:t xml:space="preserve"> economic </w:t>
      </w:r>
      <w:r w:rsidRPr="006470AF">
        <w:rPr>
          <w:rStyle w:val="Emphasis"/>
          <w:highlight w:val="cyan"/>
        </w:rPr>
        <w:t>growth and low investment are here to stay</w:t>
      </w:r>
      <w:r w:rsidRPr="006470AF">
        <w:rPr>
          <w:rStyle w:val="Emphasis"/>
        </w:rPr>
        <w:t>,</w:t>
      </w:r>
      <w:r w:rsidRPr="006470AF">
        <w:rPr>
          <w:rStyle w:val="StyleUnderline"/>
        </w:rPr>
        <w:t xml:space="preserve"> since America’s working population is not set to grow much in coming decades.</w:t>
      </w:r>
      <w:r w:rsidRPr="00BB39CA">
        <w:rPr>
          <w:sz w:val="14"/>
        </w:rPr>
        <w:t xml:space="preserve"> Other countries in Europe and East Asia, are undergoing similar transitions, with rapidly aging populations, too. Because of the timing of this trend, the economists say, many have confused it with the lingering effects of the financial crisis. </w:t>
      </w:r>
      <w:r w:rsidRPr="006470AF">
        <w:rPr>
          <w:rStyle w:val="StyleUnderline"/>
        </w:rPr>
        <w:t xml:space="preserve">The financial crisis undoubtedly had a powerful effect on the economy. Actions like the massive bond-buying programs undertaken by central banks around the world to lift their economies are powerful, too. </w:t>
      </w:r>
      <w:r w:rsidRPr="00BB39CA">
        <w:rPr>
          <w:sz w:val="14"/>
        </w:rPr>
        <w:t xml:space="preserve">But </w:t>
      </w:r>
      <w:r w:rsidRPr="006470AF">
        <w:rPr>
          <w:rStyle w:val="StyleUnderline"/>
        </w:rPr>
        <w:t>both may pale in comparison to the economic power of demography.</w:t>
      </w:r>
    </w:p>
    <w:p w14:paraId="61C8903B" w14:textId="77777777" w:rsidR="00A01677" w:rsidRPr="00142A6A" w:rsidRDefault="00A01677" w:rsidP="00A01677">
      <w:pPr>
        <w:pStyle w:val="Heading4"/>
        <w:rPr>
          <w:rFonts w:cs="Times New Roman"/>
        </w:rPr>
      </w:pPr>
      <w:r w:rsidRPr="00142A6A">
        <w:rPr>
          <w:rFonts w:cs="Times New Roman"/>
        </w:rPr>
        <w:t>Growth in 2017 will be low – aging population and low productivity</w:t>
      </w:r>
    </w:p>
    <w:p w14:paraId="6652052B" w14:textId="77777777" w:rsidR="00A01677" w:rsidRPr="00142A6A" w:rsidRDefault="00A01677" w:rsidP="00A01677">
      <w:r w:rsidRPr="00142A6A">
        <w:t xml:space="preserve">Andrew </w:t>
      </w:r>
      <w:proofErr w:type="spellStart"/>
      <w:r w:rsidRPr="00142A6A">
        <w:rPr>
          <w:rStyle w:val="Style13ptBold"/>
        </w:rPr>
        <w:t>Mayeda</w:t>
      </w:r>
      <w:proofErr w:type="spellEnd"/>
      <w:r w:rsidRPr="00142A6A">
        <w:rPr>
          <w:rStyle w:val="Style13ptBold"/>
        </w:rPr>
        <w:t xml:space="preserve"> 6/27</w:t>
      </w:r>
      <w:r w:rsidRPr="00142A6A">
        <w:t>, "IMF Cuts U.S. Outlook, Calls Trump's Growth Target Unlikely", 6-27-2017, Bloomberg, https://www.bloomberg.com/news/articles/2017-06-27/imf-cuts-u-s-outlook-calls-trump-s-growth-target-unrealistic, Accessed sc.7-9-2017</w:t>
      </w:r>
    </w:p>
    <w:p w14:paraId="739D2560" w14:textId="77777777" w:rsidR="00A01677" w:rsidRPr="00142A6A" w:rsidRDefault="00A01677" w:rsidP="00A01677">
      <w:pPr>
        <w:rPr>
          <w:rStyle w:val="StyleUnderline"/>
        </w:rPr>
      </w:pPr>
      <w:r w:rsidRPr="00142A6A">
        <w:rPr>
          <w:rStyle w:val="StyleUnderline"/>
          <w:highlight w:val="yellow"/>
        </w:rPr>
        <w:t>The I</w:t>
      </w:r>
      <w:r w:rsidRPr="00142A6A">
        <w:rPr>
          <w:rStyle w:val="StyleUnderline"/>
        </w:rPr>
        <w:t xml:space="preserve">nternational </w:t>
      </w:r>
      <w:r w:rsidRPr="00142A6A">
        <w:rPr>
          <w:rStyle w:val="StyleUnderline"/>
          <w:highlight w:val="yellow"/>
        </w:rPr>
        <w:t>M</w:t>
      </w:r>
      <w:r w:rsidRPr="00142A6A">
        <w:rPr>
          <w:rStyle w:val="StyleUnderline"/>
        </w:rPr>
        <w:t xml:space="preserve">onetary </w:t>
      </w:r>
      <w:r w:rsidRPr="00142A6A">
        <w:rPr>
          <w:rStyle w:val="StyleUnderline"/>
          <w:highlight w:val="yellow"/>
        </w:rPr>
        <w:t>F</w:t>
      </w:r>
      <w:r w:rsidRPr="00142A6A">
        <w:rPr>
          <w:rStyle w:val="StyleUnderline"/>
        </w:rPr>
        <w:t xml:space="preserve">und </w:t>
      </w:r>
      <w:r w:rsidRPr="00142A6A">
        <w:rPr>
          <w:rStyle w:val="StyleUnderline"/>
          <w:highlight w:val="yellow"/>
        </w:rPr>
        <w:t>cut its outlook for the U.S. economy</w:t>
      </w:r>
      <w:r w:rsidRPr="00142A6A">
        <w:rPr>
          <w:rStyle w:val="StyleUnderline"/>
        </w:rPr>
        <w:t>, removing assumptions of President </w:t>
      </w:r>
      <w:hyperlink r:id="rId90" w:tgtFrame="_blank" w:tooltip="Billionaire Profile" w:history="1">
        <w:r w:rsidRPr="00142A6A">
          <w:rPr>
            <w:rStyle w:val="StyleUnderline"/>
          </w:rPr>
          <w:t>Donald Trump</w:t>
        </w:r>
      </w:hyperlink>
      <w:r w:rsidRPr="00142A6A">
        <w:rPr>
          <w:rStyle w:val="StyleUnderline"/>
        </w:rPr>
        <w:t>’s plans to cut taxes and boost infrastructure spending to spur growth.</w:t>
      </w:r>
    </w:p>
    <w:p w14:paraId="6EAFBD26" w14:textId="77777777" w:rsidR="00A01677" w:rsidRPr="00142A6A" w:rsidRDefault="00A01677" w:rsidP="00A01677">
      <w:pPr>
        <w:rPr>
          <w:rStyle w:val="StyleUnderline"/>
        </w:rPr>
      </w:pPr>
      <w:r w:rsidRPr="00142A6A">
        <w:rPr>
          <w:rStyle w:val="StyleUnderline"/>
        </w:rPr>
        <w:t xml:space="preserve">The IMF </w:t>
      </w:r>
      <w:r w:rsidRPr="00142A6A">
        <w:rPr>
          <w:rStyle w:val="StyleUnderline"/>
          <w:highlight w:val="yellow"/>
        </w:rPr>
        <w:t>[it] reduced its forecast</w:t>
      </w:r>
      <w:r w:rsidRPr="00142A6A">
        <w:rPr>
          <w:rStyle w:val="StyleUnderline"/>
        </w:rPr>
        <w:t xml:space="preserve"> for U.S. growth this year </w:t>
      </w:r>
      <w:r w:rsidRPr="00142A6A">
        <w:rPr>
          <w:rStyle w:val="StyleUnderline"/>
          <w:highlight w:val="yellow"/>
        </w:rPr>
        <w:t>to 2.1 percent</w:t>
      </w:r>
      <w:r w:rsidRPr="00142A6A">
        <w:rPr>
          <w:rStyle w:val="StyleUnderline"/>
        </w:rPr>
        <w:t>, from 2.3 percent in the fund’s April update to its world economic outlook. The Washington-based fund also cut its projection for U.S. growth next year to 2.1 percent, from 2.5 percent in April.</w:t>
      </w:r>
    </w:p>
    <w:p w14:paraId="66F83C96" w14:textId="77777777" w:rsidR="00A01677" w:rsidRPr="00142A6A" w:rsidRDefault="00A01677" w:rsidP="00A01677">
      <w:pPr>
        <w:rPr>
          <w:rStyle w:val="StyleUnderline"/>
        </w:rPr>
      </w:pPr>
      <w:r w:rsidRPr="00142A6A">
        <w:rPr>
          <w:rStyle w:val="StyleUnderline"/>
          <w:highlight w:val="yellow"/>
        </w:rPr>
        <w:t>The</w:t>
      </w:r>
      <w:r w:rsidRPr="00142A6A">
        <w:rPr>
          <w:rStyle w:val="StyleUnderline"/>
        </w:rPr>
        <w:t xml:space="preserve"> world’s biggest </w:t>
      </w:r>
      <w:r w:rsidRPr="00142A6A">
        <w:rPr>
          <w:rStyle w:val="StyleUnderline"/>
          <w:highlight w:val="yellow"/>
        </w:rPr>
        <w:t>economy will</w:t>
      </w:r>
      <w:r w:rsidRPr="00142A6A">
        <w:rPr>
          <w:rStyle w:val="StyleUnderline"/>
        </w:rPr>
        <w:t xml:space="preserve"> probably have </w:t>
      </w:r>
      <w:r w:rsidRPr="00142A6A">
        <w:rPr>
          <w:rStyle w:val="StyleUnderline"/>
          <w:highlight w:val="yellow"/>
        </w:rPr>
        <w:t>a hard time hitting Trump’s target</w:t>
      </w:r>
      <w:r w:rsidRPr="00142A6A">
        <w:rPr>
          <w:rStyle w:val="StyleUnderline"/>
        </w:rPr>
        <w:t xml:space="preserve"> of 3 percent annual growth as </w:t>
      </w:r>
      <w:r w:rsidRPr="00142A6A">
        <w:rPr>
          <w:rStyle w:val="StyleUnderline"/>
          <w:highlight w:val="yellow"/>
        </w:rPr>
        <w:t xml:space="preserve">it’s faced with problems </w:t>
      </w:r>
      <w:r w:rsidRPr="00142A6A">
        <w:rPr>
          <w:rStyle w:val="StyleUnderline"/>
        </w:rPr>
        <w:t xml:space="preserve">ranging </w:t>
      </w:r>
      <w:r w:rsidRPr="00142A6A">
        <w:rPr>
          <w:rStyle w:val="StyleUnderline"/>
          <w:highlight w:val="yellow"/>
        </w:rPr>
        <w:t xml:space="preserve">from </w:t>
      </w:r>
      <w:r w:rsidRPr="00142A6A">
        <w:rPr>
          <w:rStyle w:val="StyleUnderline"/>
        </w:rPr>
        <w:t xml:space="preserve">an </w:t>
      </w:r>
      <w:r w:rsidRPr="00142A6A">
        <w:rPr>
          <w:rStyle w:val="StyleUnderline"/>
          <w:highlight w:val="yellow"/>
        </w:rPr>
        <w:t xml:space="preserve">aging population to low productivity </w:t>
      </w:r>
      <w:r w:rsidRPr="00142A6A">
        <w:rPr>
          <w:rStyle w:val="StyleUnderline"/>
        </w:rPr>
        <w:t>growth, and with a labor market already back at full employment, the fund said in its annual assessment of the U.S. economy released Tuesday.</w:t>
      </w:r>
    </w:p>
    <w:p w14:paraId="5C3921FA" w14:textId="77777777" w:rsidR="00A01677" w:rsidRPr="00142A6A" w:rsidRDefault="00A01677" w:rsidP="00A01677">
      <w:r w:rsidRPr="00142A6A">
        <w:t>Given broad uncertainty on policy, “we have removed the assumed fiscal stimulus from our forecast,” Alejandro Werner, director of the IMF’s Western Hemisphere Department, said at a press briefing in Washington.</w:t>
      </w:r>
    </w:p>
    <w:p w14:paraId="16D96BB5" w14:textId="77777777" w:rsidR="00A01677" w:rsidRPr="00142A6A" w:rsidRDefault="00A01677" w:rsidP="00A01677">
      <w:pPr>
        <w:rPr>
          <w:u w:val="single"/>
        </w:rPr>
      </w:pPr>
      <w:r w:rsidRPr="00142A6A">
        <w:rPr>
          <w:rStyle w:val="StyleUnderline"/>
          <w:highlight w:val="yellow"/>
        </w:rPr>
        <w:t>The</w:t>
      </w:r>
      <w:r w:rsidRPr="00142A6A">
        <w:rPr>
          <w:rStyle w:val="StyleUnderline"/>
        </w:rPr>
        <w:t xml:space="preserve"> IMF’s </w:t>
      </w:r>
      <w:r w:rsidRPr="00142A6A">
        <w:rPr>
          <w:rStyle w:val="StyleUnderline"/>
          <w:highlight w:val="yellow"/>
        </w:rPr>
        <w:t>assessment casts doubt over a</w:t>
      </w:r>
      <w:r w:rsidRPr="00142A6A">
        <w:rPr>
          <w:rStyle w:val="StyleUnderline"/>
        </w:rPr>
        <w:t xml:space="preserve"> more optimistic </w:t>
      </w:r>
      <w:r w:rsidRPr="00142A6A">
        <w:rPr>
          <w:rStyle w:val="StyleUnderline"/>
          <w:highlight w:val="yellow"/>
        </w:rPr>
        <w:t>forecast</w:t>
      </w:r>
      <w:r w:rsidRPr="00142A6A">
        <w:rPr>
          <w:rStyle w:val="StyleUnderline"/>
        </w:rPr>
        <w:t xml:space="preserve"> in the White House </w:t>
      </w:r>
      <w:hyperlink r:id="rId91" w:tgtFrame="_blank" w:tooltip="Link to White House budget proposal" w:history="1">
        <w:r w:rsidRPr="00142A6A">
          <w:rPr>
            <w:rStyle w:val="StyleUnderline"/>
          </w:rPr>
          <w:t>budget</w:t>
        </w:r>
      </w:hyperlink>
      <w:r w:rsidRPr="00142A6A">
        <w:rPr>
          <w:rStyle w:val="StyleUnderline"/>
        </w:rPr>
        <w:t xml:space="preserve"> proposal, </w:t>
      </w:r>
      <w:r w:rsidRPr="00142A6A">
        <w:rPr>
          <w:rStyle w:val="StyleUnderline"/>
          <w:highlight w:val="yellow"/>
        </w:rPr>
        <w:t>which projects growth</w:t>
      </w:r>
      <w:r w:rsidRPr="00142A6A">
        <w:rPr>
          <w:rStyle w:val="StyleUnderline"/>
        </w:rPr>
        <w:t xml:space="preserve"> will accelerate to 3 percent by 2020 and keep up that pace for seven more years. </w:t>
      </w:r>
      <w:r w:rsidRPr="00142A6A">
        <w:rPr>
          <w:rStyle w:val="StyleUnderline"/>
          <w:highlight w:val="yellow"/>
        </w:rPr>
        <w:t>Even with</w:t>
      </w:r>
      <w:r w:rsidRPr="00142A6A">
        <w:rPr>
          <w:rStyle w:val="StyleUnderline"/>
        </w:rPr>
        <w:t xml:space="preserve"> an “ideal constellation of </w:t>
      </w:r>
      <w:r w:rsidRPr="00142A6A">
        <w:rPr>
          <w:rStyle w:val="StyleUnderline"/>
          <w:highlight w:val="yellow"/>
        </w:rPr>
        <w:t>pro-growth policies, the</w:t>
      </w:r>
      <w:r w:rsidRPr="00142A6A">
        <w:rPr>
          <w:rStyle w:val="StyleUnderline"/>
        </w:rPr>
        <w:t xml:space="preserve"> potential </w:t>
      </w:r>
      <w:r w:rsidRPr="00142A6A">
        <w:rPr>
          <w:rStyle w:val="StyleUnderline"/>
          <w:highlight w:val="yellow"/>
        </w:rPr>
        <w:t>growth</w:t>
      </w:r>
      <w:r w:rsidRPr="00142A6A">
        <w:rPr>
          <w:rStyle w:val="StyleUnderline"/>
        </w:rPr>
        <w:t xml:space="preserve"> dividend </w:t>
      </w:r>
      <w:r w:rsidRPr="00142A6A">
        <w:rPr>
          <w:rStyle w:val="StyleUnderline"/>
          <w:highlight w:val="yellow"/>
        </w:rPr>
        <w:t>is likely to be less than that projected</w:t>
      </w:r>
      <w:r w:rsidRPr="00142A6A">
        <w:rPr>
          <w:rStyle w:val="StyleUnderline"/>
        </w:rPr>
        <w:t xml:space="preserve"> in the budget and will take longer to materialize,” the IMF said in a statement Tuesday.</w:t>
      </w:r>
    </w:p>
    <w:p w14:paraId="51A0264C" w14:textId="42ECAE4D" w:rsidR="00BB39CA" w:rsidRDefault="00BB39CA" w:rsidP="00BB39CA">
      <w:pPr>
        <w:pStyle w:val="Heading3"/>
      </w:pPr>
      <w:r>
        <w:t>US</w:t>
      </w:r>
      <w:r w:rsidR="00521DD3">
        <w:t xml:space="preserve"> Growth</w:t>
      </w:r>
      <w:r>
        <w:t xml:space="preserve"> Low</w:t>
      </w:r>
      <w:r w:rsidR="00521DD3">
        <w:t xml:space="preserve"> — </w:t>
      </w:r>
      <w:r>
        <w:t>Interest Rates</w:t>
      </w:r>
    </w:p>
    <w:p w14:paraId="07EA132B" w14:textId="77777777" w:rsidR="00BB39CA" w:rsidRDefault="00BB39CA" w:rsidP="00BB39CA">
      <w:pPr>
        <w:pStyle w:val="Heading4"/>
      </w:pPr>
      <w:r>
        <w:t xml:space="preserve">The fed increasing interest rates is dangerous </w:t>
      </w:r>
      <w:r w:rsidRPr="00B92853">
        <w:rPr>
          <w:b w:val="0"/>
        </w:rPr>
        <w:t>– 5 warrants that assume your ev</w:t>
      </w:r>
    </w:p>
    <w:p w14:paraId="39EE1F21" w14:textId="77777777" w:rsidR="00BB39CA" w:rsidRPr="00B92853" w:rsidRDefault="00BB39CA" w:rsidP="00BB39CA">
      <w:r>
        <w:rPr>
          <w:rStyle w:val="Style13ptBold"/>
        </w:rPr>
        <w:t xml:space="preserve">Summers 17 </w:t>
      </w:r>
      <w:r w:rsidRPr="00B92853">
        <w:t xml:space="preserve">(Larry; Lawrence H. Summers was director of the National Economic Council for President Barack Obama until November 2011. He is currently the Charles W. Eliot University Professor at Harvard University and Weil Director, </w:t>
      </w:r>
      <w:proofErr w:type="spellStart"/>
      <w:r w:rsidRPr="00B92853">
        <w:t>Mossavar-Rahmani</w:t>
      </w:r>
      <w:proofErr w:type="spellEnd"/>
      <w:r w:rsidRPr="00B92853">
        <w:t xml:space="preserve"> Center for Business &amp; Government at the Harvard Kennedy School. He served as 27th president of Harvard from July 2001 until June 2006 and has had a series of senior public policy positions, including secretary of the treasury of the US, political economist for the President’s Council of Economic Advisers and chief economist of the World Bank. In 1993 he received the John Bates Clark Medal. </w:t>
      </w:r>
      <w:proofErr w:type="spellStart"/>
      <w:r w:rsidRPr="00B92853">
        <w:t>Mr</w:t>
      </w:r>
      <w:proofErr w:type="spellEnd"/>
      <w:r w:rsidRPr="00B92853">
        <w:t xml:space="preserve"> Summers received his BS from MIT and his PhD in economics from Harvard; “Five reasons to doubt Yellen and the Fed’s wisdom”; </w:t>
      </w:r>
      <w:hyperlink r:id="rId92" w:history="1">
        <w:r w:rsidRPr="00B92853">
          <w:rPr>
            <w:rStyle w:val="Hyperlink"/>
          </w:rPr>
          <w:t>https://www.ft.com/content/20746b13-4a07-310b-9020-1c09b98b442e?mhq5j=e1</w:t>
        </w:r>
      </w:hyperlink>
      <w:r w:rsidRPr="00B92853">
        <w:t>; published 6/15/16; accessed 6/26/17) [TG]</w:t>
      </w:r>
    </w:p>
    <w:p w14:paraId="7F2D0BE7" w14:textId="77777777" w:rsidR="00BB39CA" w:rsidRDefault="00BB39CA" w:rsidP="00BB39CA">
      <w:pPr>
        <w:pStyle w:val="ListParagraph"/>
        <w:numPr>
          <w:ilvl w:val="0"/>
          <w:numId w:val="14"/>
        </w:numPr>
      </w:pPr>
      <w:r>
        <w:t xml:space="preserve">The fed is empirically incorrect about the markers, unrealistic in their forecasts of growth, </w:t>
      </w:r>
      <w:proofErr w:type="spellStart"/>
      <w:r>
        <w:t>etc</w:t>
      </w:r>
      <w:proofErr w:type="spellEnd"/>
    </w:p>
    <w:p w14:paraId="7E2E91BA" w14:textId="77777777" w:rsidR="00BB39CA" w:rsidRDefault="00BB39CA" w:rsidP="00BB39CA">
      <w:pPr>
        <w:pStyle w:val="ListParagraph"/>
        <w:numPr>
          <w:ilvl w:val="0"/>
          <w:numId w:val="14"/>
        </w:numPr>
      </w:pPr>
      <w:r>
        <w:t>They always proclaim a symmetric commitment to a 2% inflation target, but recessions come when inflation declines</w:t>
      </w:r>
    </w:p>
    <w:p w14:paraId="5B9993AA" w14:textId="77777777" w:rsidR="00BB39CA" w:rsidRDefault="00BB39CA" w:rsidP="00BB39CA">
      <w:pPr>
        <w:pStyle w:val="ListParagraph"/>
        <w:numPr>
          <w:ilvl w:val="0"/>
          <w:numId w:val="14"/>
        </w:numPr>
      </w:pPr>
      <w:r>
        <w:t>They can’t judge threats accurately, which is why this interest raise is dangerous</w:t>
      </w:r>
    </w:p>
    <w:p w14:paraId="2DC2CDC8" w14:textId="77777777" w:rsidR="00BB39CA" w:rsidRDefault="00BB39CA" w:rsidP="00BB39CA">
      <w:pPr>
        <w:pStyle w:val="ListParagraph"/>
        <w:numPr>
          <w:ilvl w:val="0"/>
          <w:numId w:val="14"/>
        </w:numPr>
      </w:pPr>
      <w:r>
        <w:t xml:space="preserve">The rate they just did is not expansionary, especially given the environment or condition of the economy in the </w:t>
      </w:r>
      <w:proofErr w:type="spellStart"/>
      <w:r>
        <w:t>squo</w:t>
      </w:r>
      <w:proofErr w:type="spellEnd"/>
    </w:p>
    <w:p w14:paraId="255D3026" w14:textId="77777777" w:rsidR="00BB39CA" w:rsidRDefault="00BB39CA" w:rsidP="00BB39CA">
      <w:pPr>
        <w:pStyle w:val="ListParagraph"/>
        <w:numPr>
          <w:ilvl w:val="0"/>
          <w:numId w:val="14"/>
        </w:numPr>
      </w:pPr>
      <w:r>
        <w:t>Using a “whites of their eyes” paradigm is better bc they can still use the 2% target but they can be confident and it isn’t being “reactive” but not proactive to the point where they cause decline, like reason 3</w:t>
      </w:r>
    </w:p>
    <w:p w14:paraId="030CE804" w14:textId="77777777" w:rsidR="00BB39CA" w:rsidRDefault="00BB39CA" w:rsidP="00BB39CA">
      <w:pPr>
        <w:rPr>
          <w:rStyle w:val="StyleUnderline"/>
        </w:rPr>
      </w:pPr>
      <w:r w:rsidRPr="00383DA6">
        <w:rPr>
          <w:rStyle w:val="StyleUnderline"/>
        </w:rPr>
        <w:t xml:space="preserve">While I do not believe the Federal Reserve made a serious mistake on Wednesday in raising rates, </w:t>
      </w:r>
      <w:r w:rsidRPr="00B92853">
        <w:rPr>
          <w:rStyle w:val="StyleUnderline"/>
          <w:highlight w:val="cyan"/>
        </w:rPr>
        <w:t>I believe</w:t>
      </w:r>
      <w:r w:rsidRPr="00383DA6">
        <w:rPr>
          <w:rStyle w:val="StyleUnderline"/>
        </w:rPr>
        <w:t xml:space="preserve"> that </w:t>
      </w:r>
      <w:r w:rsidRPr="00B92853">
        <w:rPr>
          <w:rStyle w:val="StyleUnderline"/>
          <w:highlight w:val="cyan"/>
        </w:rPr>
        <w:t>the “preemption of inflation based on the Phillips curve” paradigm</w:t>
      </w:r>
      <w:r w:rsidRPr="00383DA6">
        <w:rPr>
          <w:rStyle w:val="StyleUnderline"/>
        </w:rPr>
        <w:t xml:space="preserve"> within which it is operating </w:t>
      </w:r>
      <w:r w:rsidRPr="00B92853">
        <w:rPr>
          <w:rStyle w:val="StyleUnderline"/>
          <w:highlight w:val="cyan"/>
        </w:rPr>
        <w:t>is highly problematic</w:t>
      </w:r>
      <w:r w:rsidRPr="00BB39CA">
        <w:rPr>
          <w:sz w:val="14"/>
        </w:rPr>
        <w:t>.</w:t>
      </w:r>
      <w:r w:rsidRPr="00383DA6">
        <w:rPr>
          <w:rStyle w:val="StyleUnderline"/>
        </w:rPr>
        <w:t xml:space="preserve"> Much better would be a “shoot only when you see the whites of the eyes of inflation” paradigm </w:t>
      </w:r>
      <w:r w:rsidRPr="00BB39CA">
        <w:rPr>
          <w:sz w:val="14"/>
        </w:rPr>
        <w:t xml:space="preserve">of the kind I have advocated for the last several years. </w:t>
      </w:r>
      <w:r w:rsidRPr="00383DA6">
        <w:rPr>
          <w:rStyle w:val="StyleUnderline"/>
        </w:rPr>
        <w:t>Such a paradigm would be more credible, more likely to result in the Fed’s satisfying its dual mandate, reduce the risk of recession and increase the economy’s resilience when recession comes.</w:t>
      </w:r>
      <w:r>
        <w:rPr>
          <w:rStyle w:val="StyleUnderline"/>
        </w:rPr>
        <w:t xml:space="preserve"> </w:t>
      </w:r>
      <w:r w:rsidRPr="00BB39CA">
        <w:rPr>
          <w:sz w:val="14"/>
        </w:rPr>
        <w:t xml:space="preserve">Many of my friends have recently issued a statement asserting that the Fed should change its inflation target. I suspect, for reasons I will write about in the next few days, that moving away from inflation targeting to something like nominal gross domestic product level targeting would be a better idea. But I believe this issue is logically subsequent to the question of how policy should be made in the near term with the given 2 per cent inflation target. </w:t>
      </w:r>
      <w:r w:rsidRPr="00383DA6">
        <w:rPr>
          <w:rStyle w:val="StyleUnderline"/>
        </w:rPr>
        <w:t>Five points frame my doubts about the current approach.</w:t>
      </w:r>
      <w:r>
        <w:rPr>
          <w:rStyle w:val="StyleUnderline"/>
        </w:rPr>
        <w:t xml:space="preserve"> </w:t>
      </w:r>
      <w:r w:rsidRPr="00B92853">
        <w:rPr>
          <w:rStyle w:val="Emphasis"/>
          <w:highlight w:val="cyan"/>
        </w:rPr>
        <w:t xml:space="preserve">First, The Fed is not credible with the markets </w:t>
      </w:r>
      <w:r w:rsidRPr="00B92853">
        <w:rPr>
          <w:rStyle w:val="Emphasis"/>
        </w:rPr>
        <w:t>at this point</w:t>
      </w:r>
      <w:r w:rsidRPr="00383DA6">
        <w:rPr>
          <w:rStyle w:val="Emphasis"/>
        </w:rPr>
        <w:t>.</w:t>
      </w:r>
      <w:r w:rsidRPr="00BB39CA">
        <w:rPr>
          <w:sz w:val="14"/>
        </w:rPr>
        <w:t xml:space="preserve"> Its dots plots predict four rate increases over the next 18 months compared with the markets’ expectation of less than two. Table 1 shows </w:t>
      </w:r>
      <w:r w:rsidRPr="00B92853">
        <w:rPr>
          <w:rStyle w:val="StyleUnderline"/>
          <w:highlight w:val="cyan"/>
        </w:rPr>
        <w:t>the Fed has been highly unrealistic in its forecasts for several years now</w:t>
      </w:r>
      <w:r w:rsidRPr="00BB39CA">
        <w:rPr>
          <w:sz w:val="14"/>
        </w:rPr>
        <w:t xml:space="preserve"> There are some caveats in comparing market and Fed forecasts. Fed chair Janet Yellen is not necessarily the median dot but has disproportionate influence. Additionally, the dots refer to the modal (most likely) rather than the average future scenario. Both those factors might tend to make the Fed forecast overstated, if </w:t>
      </w:r>
      <w:proofErr w:type="spellStart"/>
      <w:r w:rsidRPr="00BB39CA">
        <w:rPr>
          <w:sz w:val="14"/>
        </w:rPr>
        <w:t>Ms</w:t>
      </w:r>
      <w:proofErr w:type="spellEnd"/>
      <w:r w:rsidRPr="00BB39CA">
        <w:rPr>
          <w:sz w:val="14"/>
        </w:rPr>
        <w:t xml:space="preserve"> Yellen is more dovish than the Fed as a whole. But, on the other hand, market forecasts contain term premiums that are on average positive, implying that market expectations for Fed policy should also be biased to the upside. In sum, there is no </w:t>
      </w:r>
      <w:proofErr w:type="spellStart"/>
      <w:r w:rsidRPr="00BB39CA">
        <w:rPr>
          <w:sz w:val="14"/>
        </w:rPr>
        <w:t>rationalising</w:t>
      </w:r>
      <w:proofErr w:type="spellEnd"/>
      <w:r w:rsidRPr="00BB39CA">
        <w:rPr>
          <w:sz w:val="14"/>
        </w:rPr>
        <w:t xml:space="preserve"> away the protracted pattern of Fed forecasting errors except to doubt the models on which the Fed is relying. </w:t>
      </w:r>
      <w:r w:rsidRPr="00383DA6">
        <w:rPr>
          <w:rStyle w:val="StyleUnderline"/>
        </w:rPr>
        <w:t xml:space="preserve">The truth is that </w:t>
      </w:r>
      <w:r w:rsidRPr="00B92853">
        <w:rPr>
          <w:rStyle w:val="StyleUnderline"/>
          <w:highlight w:val="cyan"/>
        </w:rPr>
        <w:t>markets do not share the Fed’s view that inflation</w:t>
      </w:r>
      <w:r w:rsidRPr="00383DA6">
        <w:rPr>
          <w:rStyle w:val="StyleUnderline"/>
        </w:rPr>
        <w:t xml:space="preserve"> acceleration </w:t>
      </w:r>
      <w:r w:rsidRPr="00B92853">
        <w:rPr>
          <w:rStyle w:val="StyleUnderline"/>
          <w:highlight w:val="cyan"/>
        </w:rPr>
        <w:t>is a major risk</w:t>
      </w:r>
      <w:r w:rsidRPr="00BB39CA">
        <w:rPr>
          <w:sz w:val="14"/>
        </w:rPr>
        <w:t xml:space="preserve">. Indeed, they do not believe the Fed will attain its 2 percent inflation target for a long time to come. Table 2 shows than neither inflation indexed bonds nor the swap market expect the Fed to hit its 2 per cent personal consumption expenditure (PCE) inflation goal in the foreseeable future. If the Fed were equally behind the curve with respect to rising inflation there would be hysteria among the </w:t>
      </w:r>
      <w:proofErr w:type="spellStart"/>
      <w:r w:rsidRPr="00BB39CA">
        <w:rPr>
          <w:sz w:val="14"/>
        </w:rPr>
        <w:t>commentariat</w:t>
      </w:r>
      <w:proofErr w:type="spellEnd"/>
      <w:r w:rsidRPr="00BB39CA">
        <w:rPr>
          <w:sz w:val="14"/>
        </w:rPr>
        <w:t xml:space="preserve">. They would be proclaiming that the Fed has to move decisively so as not to be behind the curve. Why should there not be concern about disbelieved forecasts of actions that if taken would push inflation further below target than current forecasts? </w:t>
      </w:r>
      <w:r w:rsidRPr="00B92853">
        <w:rPr>
          <w:rStyle w:val="Emphasis"/>
          <w:highlight w:val="cyan"/>
        </w:rPr>
        <w:t>Second, the Fed regularly proclaims that it has a</w:t>
      </w:r>
      <w:r w:rsidRPr="00383DA6">
        <w:rPr>
          <w:rStyle w:val="Emphasis"/>
        </w:rPr>
        <w:t xml:space="preserve"> symmetric </w:t>
      </w:r>
      <w:r w:rsidRPr="00B92853">
        <w:rPr>
          <w:rStyle w:val="Emphasis"/>
          <w:highlight w:val="cyan"/>
        </w:rPr>
        <w:t>commitment to its 2 per cent inflation target</w:t>
      </w:r>
      <w:r w:rsidRPr="00383DA6">
        <w:rPr>
          <w:rStyle w:val="Emphasis"/>
        </w:rPr>
        <w:t>.</w:t>
      </w:r>
      <w:r w:rsidRPr="00BB39CA">
        <w:rPr>
          <w:sz w:val="14"/>
        </w:rPr>
        <w:t xml:space="preserve"> </w:t>
      </w:r>
      <w:r w:rsidRPr="00B92853">
        <w:rPr>
          <w:rStyle w:val="StyleUnderline"/>
          <w:highlight w:val="cyan"/>
        </w:rPr>
        <w:t>Recoveries do not last forever</w:t>
      </w:r>
      <w:r w:rsidRPr="00383DA6">
        <w:rPr>
          <w:rStyle w:val="StyleUnderline"/>
        </w:rPr>
        <w:t xml:space="preserve"> and when </w:t>
      </w:r>
      <w:r w:rsidRPr="00B92853">
        <w:rPr>
          <w:rStyle w:val="StyleUnderline"/>
          <w:highlight w:val="cyan"/>
        </w:rPr>
        <w:t>recession comes inflation declines</w:t>
      </w:r>
      <w:r w:rsidRPr="00383DA6">
        <w:rPr>
          <w:rStyle w:val="StyleUnderline"/>
        </w:rPr>
        <w:t>.</w:t>
      </w:r>
      <w:r w:rsidRPr="00BB39CA">
        <w:rPr>
          <w:sz w:val="14"/>
        </w:rPr>
        <w:t xml:space="preserve"> So why would the Fed want to be projecting only 2 per cent inflation entering the 11th year of recovery with a jobless rate clearly below their estimate of the non-accelerating inflation rate of unemployment (</w:t>
      </w:r>
      <w:proofErr w:type="spellStart"/>
      <w:r w:rsidRPr="00BB39CA">
        <w:rPr>
          <w:sz w:val="14"/>
        </w:rPr>
        <w:t>Nairu</w:t>
      </w:r>
      <w:proofErr w:type="spellEnd"/>
      <w:r w:rsidRPr="00BB39CA">
        <w:rPr>
          <w:sz w:val="14"/>
        </w:rPr>
        <w:t xml:space="preserve">). Such a prediction is coming after a full decade of sub-target inflation. </w:t>
      </w:r>
      <w:r w:rsidRPr="00383DA6">
        <w:rPr>
          <w:rStyle w:val="StyleUnderline"/>
        </w:rPr>
        <w:t>As shown in the graph below, the PCE core price level is a full 4.3 per cent below where it would be had it risen by the Fed’s target amount over the past decade.</w:t>
      </w:r>
      <w:r w:rsidRPr="00BB39CA">
        <w:rPr>
          <w:sz w:val="14"/>
        </w:rPr>
        <w:t xml:space="preserve"> Accordingly, policy should be set with a view to achieving modestly above-target inflation, perhaps 2.3 or even 2.5 per cent, during a boom with the expectation that it will decline during the next recession. A higher inflation target would entail easier policy than is now envisioned. </w:t>
      </w:r>
      <w:r w:rsidRPr="00B92853">
        <w:rPr>
          <w:rStyle w:val="Emphasis"/>
          <w:highlight w:val="cyan"/>
        </w:rPr>
        <w:t>Third, pre-emptive attacks on inflation</w:t>
      </w:r>
      <w:r w:rsidRPr="00383DA6">
        <w:rPr>
          <w:rStyle w:val="Emphasis"/>
        </w:rPr>
        <w:t xml:space="preserve">, like pre-emptive attacks on countries, </w:t>
      </w:r>
      <w:r w:rsidRPr="00B92853">
        <w:rPr>
          <w:rStyle w:val="Emphasis"/>
          <w:highlight w:val="cyan"/>
        </w:rPr>
        <w:t>depend on the ability to judge threats accurately</w:t>
      </w:r>
      <w:r w:rsidRPr="00383DA6">
        <w:rPr>
          <w:rStyle w:val="Emphasis"/>
        </w:rPr>
        <w:t>.</w:t>
      </w:r>
      <w:r w:rsidRPr="00BB39CA">
        <w:rPr>
          <w:sz w:val="14"/>
        </w:rPr>
        <w:t xml:space="preserve"> The truth is </w:t>
      </w:r>
      <w:r w:rsidRPr="00B92853">
        <w:rPr>
          <w:rStyle w:val="StyleUnderline"/>
          <w:highlight w:val="cyan"/>
        </w:rPr>
        <w:t>we have little ability to judge</w:t>
      </w:r>
      <w:r w:rsidRPr="00383DA6">
        <w:rPr>
          <w:rStyle w:val="StyleUnderline"/>
        </w:rPr>
        <w:t xml:space="preserve"> </w:t>
      </w:r>
      <w:r w:rsidRPr="00B92853">
        <w:rPr>
          <w:rStyle w:val="StyleUnderline"/>
          <w:highlight w:val="cyan"/>
        </w:rPr>
        <w:t>when inflation will accelerate</w:t>
      </w:r>
      <w:r w:rsidRPr="00383DA6">
        <w:rPr>
          <w:rStyle w:val="StyleUnderline"/>
        </w:rPr>
        <w:t xml:space="preserve"> in a major way</w:t>
      </w:r>
      <w:r w:rsidRPr="00BB39CA">
        <w:rPr>
          <w:sz w:val="14"/>
        </w:rPr>
        <w:t xml:space="preserve">. </w:t>
      </w:r>
      <w:r w:rsidRPr="00B92853">
        <w:rPr>
          <w:rStyle w:val="StyleUnderline"/>
          <w:highlight w:val="cyan"/>
        </w:rPr>
        <w:t>The Phillips curve is</w:t>
      </w:r>
      <w:r w:rsidRPr="00383DA6">
        <w:rPr>
          <w:rStyle w:val="StyleUnderline"/>
        </w:rPr>
        <w:t xml:space="preserve"> at most </w:t>
      </w:r>
      <w:r w:rsidRPr="00B92853">
        <w:rPr>
          <w:rStyle w:val="StyleUnderline"/>
          <w:highlight w:val="cyan"/>
        </w:rPr>
        <w:t>barely present</w:t>
      </w:r>
      <w:r w:rsidRPr="00383DA6">
        <w:rPr>
          <w:rStyle w:val="StyleUnderline"/>
        </w:rPr>
        <w:t xml:space="preserve"> in data</w:t>
      </w:r>
      <w:r w:rsidRPr="00BB39CA">
        <w:rPr>
          <w:sz w:val="14"/>
        </w:rPr>
        <w:t xml:space="preserve"> for the last 25 years. </w:t>
      </w:r>
      <w:r w:rsidRPr="00383DA6">
        <w:rPr>
          <w:rStyle w:val="StyleUnderline"/>
        </w:rPr>
        <w:t xml:space="preserve">And as </w:t>
      </w:r>
      <w:proofErr w:type="spellStart"/>
      <w:r w:rsidRPr="00383DA6">
        <w:rPr>
          <w:rStyle w:val="StyleUnderline"/>
        </w:rPr>
        <w:t>Staiger</w:t>
      </w:r>
      <w:proofErr w:type="spellEnd"/>
      <w:r w:rsidRPr="00383DA6">
        <w:rPr>
          <w:rStyle w:val="StyleUnderline"/>
        </w:rPr>
        <w:t xml:space="preserve">, Stock and Watson demonstrated years ago the </w:t>
      </w:r>
      <w:proofErr w:type="spellStart"/>
      <w:r w:rsidRPr="00383DA6">
        <w:rPr>
          <w:rStyle w:val="StyleUnderline"/>
        </w:rPr>
        <w:t>Nairu</w:t>
      </w:r>
      <w:proofErr w:type="spellEnd"/>
      <w:r w:rsidRPr="00383DA6">
        <w:rPr>
          <w:rStyle w:val="StyleUnderline"/>
        </w:rPr>
        <w:t>, assuming such a thing exists, can only be estimated with extreme imprecision.</w:t>
      </w:r>
      <w:r w:rsidRPr="00BB39CA">
        <w:rPr>
          <w:sz w:val="14"/>
        </w:rPr>
        <w:t xml:space="preserve"> At some points these might seem like theoretical arguments. But in recent months both overall and core inflation have come down along with market and survey measures of inflation expectations. The most widely followed inflation measure, the consumer price index, has decelerated from 2.5 per cent inflation in January to 1.9 per cent now. Accordingly, inflation expectations have fallen 0.2-0.3 per cent. This </w:t>
      </w:r>
      <w:proofErr w:type="spellStart"/>
      <w:r w:rsidRPr="00BB39CA">
        <w:rPr>
          <w:sz w:val="14"/>
        </w:rPr>
        <w:t>behaviour</w:t>
      </w:r>
      <w:proofErr w:type="spellEnd"/>
      <w:r w:rsidRPr="00BB39CA">
        <w:rPr>
          <w:sz w:val="14"/>
        </w:rPr>
        <w:t xml:space="preserve"> is contrary to all the Fed staff models. With inflation and inflation expectations below target and declining there would be little case for pre-emption even if inflation above target was a serious problem. But, as we have seen, there are strong reasons for thinking that the Fed should, to be consistent with its mandate, let inflation rise above 2 per cent. </w:t>
      </w:r>
      <w:r w:rsidRPr="00B92853">
        <w:rPr>
          <w:rStyle w:val="Emphasis"/>
          <w:highlight w:val="cyan"/>
        </w:rPr>
        <w:t>Fourth</w:t>
      </w:r>
      <w:r w:rsidRPr="00383DA6">
        <w:rPr>
          <w:rStyle w:val="Emphasis"/>
        </w:rPr>
        <w:t xml:space="preserve">, </w:t>
      </w:r>
      <w:r w:rsidRPr="00383DA6">
        <w:rPr>
          <w:rStyle w:val="StyleUnderline"/>
        </w:rPr>
        <w:t xml:space="preserve">as I have stressed in my writings on secular stagnation and in </w:t>
      </w:r>
      <w:proofErr w:type="spellStart"/>
      <w:r w:rsidRPr="00383DA6">
        <w:rPr>
          <w:rStyle w:val="StyleUnderline"/>
        </w:rPr>
        <w:t>arecent</w:t>
      </w:r>
      <w:proofErr w:type="spellEnd"/>
      <w:r w:rsidRPr="00383DA6">
        <w:rPr>
          <w:rStyle w:val="StyleUnderline"/>
        </w:rPr>
        <w:t xml:space="preserve"> conversation with David Wessel, </w:t>
      </w:r>
      <w:r w:rsidRPr="00B92853">
        <w:rPr>
          <w:rStyle w:val="StyleUnderline"/>
          <w:highlight w:val="cyan"/>
        </w:rPr>
        <w:t>there is good reason to believe</w:t>
      </w:r>
      <w:r w:rsidRPr="00383DA6">
        <w:rPr>
          <w:rStyle w:val="StyleUnderline"/>
        </w:rPr>
        <w:t xml:space="preserve"> that </w:t>
      </w:r>
      <w:r w:rsidRPr="00B92853">
        <w:rPr>
          <w:rStyle w:val="StyleUnderline"/>
          <w:highlight w:val="cyan"/>
        </w:rPr>
        <w:t>a</w:t>
      </w:r>
      <w:r w:rsidRPr="00383DA6">
        <w:rPr>
          <w:rStyle w:val="StyleUnderline"/>
        </w:rPr>
        <w:t xml:space="preserve"> given </w:t>
      </w:r>
      <w:r w:rsidRPr="00B92853">
        <w:rPr>
          <w:rStyle w:val="StyleUnderline"/>
          <w:highlight w:val="cyan"/>
        </w:rPr>
        <w:t>level of rates is much less expansionary</w:t>
      </w:r>
      <w:r w:rsidRPr="00383DA6">
        <w:rPr>
          <w:rStyle w:val="StyleUnderline"/>
        </w:rPr>
        <w:t xml:space="preserve"> than it used to be </w:t>
      </w:r>
      <w:r w:rsidRPr="00B92853">
        <w:rPr>
          <w:rStyle w:val="StyleUnderline"/>
          <w:highlight w:val="cyan"/>
        </w:rPr>
        <w:t>given the structural forces operating to raise</w:t>
      </w:r>
      <w:r w:rsidRPr="00383DA6">
        <w:rPr>
          <w:rStyle w:val="StyleUnderline"/>
        </w:rPr>
        <w:t xml:space="preserve"> saving </w:t>
      </w:r>
      <w:r w:rsidRPr="00B92853">
        <w:rPr>
          <w:rStyle w:val="StyleUnderline"/>
          <w:highlight w:val="cyan"/>
        </w:rPr>
        <w:t>propensities</w:t>
      </w:r>
      <w:r w:rsidRPr="00383DA6">
        <w:rPr>
          <w:rStyle w:val="StyleUnderline"/>
        </w:rPr>
        <w:t xml:space="preserve"> and reduce investment propensities.</w:t>
      </w:r>
      <w:r>
        <w:rPr>
          <w:rStyle w:val="Emphasis"/>
        </w:rPr>
        <w:t xml:space="preserve"> </w:t>
      </w:r>
      <w:r w:rsidRPr="00BB39CA">
        <w:rPr>
          <w:sz w:val="14"/>
        </w:rPr>
        <w:t xml:space="preserve">I am not sure that a 2 per cent funds rate is especially expansionary in the current environment. And I am confident that if the Fed errs and tips the economy into recession the consequences will be very serious given that that the zero (or perhaps slightly negative) lower bound on interest rates will not allow the normal countercyclical response. This, too, counsels a bias towards expansion. </w:t>
      </w:r>
      <w:r w:rsidRPr="00B92853">
        <w:rPr>
          <w:rStyle w:val="Emphasis"/>
          <w:highlight w:val="cyan"/>
        </w:rPr>
        <w:t>Fifth, a “whites of their eyes” paradigm does not require the Fed to abandon</w:t>
      </w:r>
      <w:r w:rsidRPr="00383DA6">
        <w:rPr>
          <w:rStyle w:val="Emphasis"/>
        </w:rPr>
        <w:t xml:space="preserve"> its </w:t>
      </w:r>
      <w:r w:rsidRPr="00B92853">
        <w:rPr>
          <w:rStyle w:val="Emphasis"/>
          <w:highlight w:val="cyan"/>
        </w:rPr>
        <w:t>connection to price stability</w:t>
      </w:r>
      <w:r w:rsidRPr="00BB39CA">
        <w:rPr>
          <w:sz w:val="14"/>
        </w:rPr>
        <w:t xml:space="preserve">. </w:t>
      </w:r>
      <w:r w:rsidRPr="00B92853">
        <w:rPr>
          <w:rStyle w:val="StyleUnderline"/>
          <w:highlight w:val="cyan"/>
        </w:rPr>
        <w:t>It</w:t>
      </w:r>
      <w:r w:rsidRPr="00383DA6">
        <w:rPr>
          <w:rStyle w:val="StyleUnderline"/>
        </w:rPr>
        <w:t xml:space="preserve"> simply </w:t>
      </w:r>
      <w:r w:rsidRPr="00B92853">
        <w:rPr>
          <w:rStyle w:val="StyleUnderline"/>
          <w:highlight w:val="cyan"/>
        </w:rPr>
        <w:t>needs to assert</w:t>
      </w:r>
      <w:r w:rsidRPr="00383DA6">
        <w:rPr>
          <w:rStyle w:val="StyleUnderline"/>
        </w:rPr>
        <w:t xml:space="preserve"> that </w:t>
      </w:r>
      <w:r w:rsidRPr="00B92853">
        <w:rPr>
          <w:rStyle w:val="StyleUnderline"/>
          <w:highlight w:val="cyan"/>
        </w:rPr>
        <w:t>its objective is to assure</w:t>
      </w:r>
      <w:r w:rsidRPr="00383DA6">
        <w:rPr>
          <w:rStyle w:val="StyleUnderline"/>
        </w:rPr>
        <w:t xml:space="preserve"> that </w:t>
      </w:r>
      <w:r w:rsidRPr="00B92853">
        <w:rPr>
          <w:rStyle w:val="StyleUnderline"/>
          <w:highlight w:val="cyan"/>
        </w:rPr>
        <w:t>inflation averages 2 per cent over long periods.</w:t>
      </w:r>
      <w:r w:rsidRPr="00BB39CA">
        <w:rPr>
          <w:sz w:val="14"/>
        </w:rPr>
        <w:t xml:space="preserve"> Then, it needs to acknowledge that while inflation is persistent, it is very difficult to forecast and signal that it will focus on inflation and inflation expectations data rather than measures of output and employment in forecasting inflation. </w:t>
      </w:r>
      <w:r w:rsidRPr="00B92853">
        <w:rPr>
          <w:rStyle w:val="StyleUnderline"/>
          <w:highlight w:val="cyan"/>
        </w:rPr>
        <w:t>With these principles</w:t>
      </w:r>
      <w:r w:rsidRPr="00383DA6">
        <w:rPr>
          <w:rStyle w:val="StyleUnderline"/>
        </w:rPr>
        <w:t xml:space="preserve"> </w:t>
      </w:r>
      <w:proofErr w:type="spellStart"/>
      <w:r w:rsidRPr="00383DA6">
        <w:rPr>
          <w:rStyle w:val="StyleUnderline"/>
        </w:rPr>
        <w:t>internalised</w:t>
      </w:r>
      <w:proofErr w:type="spellEnd"/>
      <w:r w:rsidRPr="00383DA6">
        <w:rPr>
          <w:rStyle w:val="StyleUnderline"/>
        </w:rPr>
        <w:t xml:space="preserve">, </w:t>
      </w:r>
      <w:r w:rsidRPr="00B92853">
        <w:rPr>
          <w:rStyle w:val="StyleUnderline"/>
          <w:highlight w:val="cyan"/>
        </w:rPr>
        <w:t>the Fed would lower</w:t>
      </w:r>
      <w:r w:rsidRPr="00383DA6">
        <w:rPr>
          <w:rStyle w:val="StyleUnderline"/>
        </w:rPr>
        <w:t xml:space="preserve"> its </w:t>
      </w:r>
      <w:r w:rsidRPr="00B92853">
        <w:rPr>
          <w:rStyle w:val="StyleUnderline"/>
          <w:highlight w:val="cyan"/>
        </w:rPr>
        <w:t>interest rate forecasts</w:t>
      </w:r>
      <w:r w:rsidRPr="00383DA6">
        <w:rPr>
          <w:rStyle w:val="StyleUnderline"/>
        </w:rPr>
        <w:t xml:space="preserve"> to those of the market </w:t>
      </w:r>
      <w:r w:rsidRPr="00B92853">
        <w:rPr>
          <w:rStyle w:val="StyleUnderline"/>
          <w:highlight w:val="cyan"/>
        </w:rPr>
        <w:t>and be more credible</w:t>
      </w:r>
      <w:r w:rsidRPr="00383DA6">
        <w:rPr>
          <w:rStyle w:val="StyleUnderline"/>
        </w:rPr>
        <w:t>. It would allow inflation to get closer to target and give employment and output more room to run.</w:t>
      </w:r>
    </w:p>
    <w:p w14:paraId="36EE2702" w14:textId="1ADF37AB" w:rsidR="00BB39CA" w:rsidRPr="00BB39CA" w:rsidRDefault="00BB39CA" w:rsidP="00BB39CA">
      <w:pPr>
        <w:pStyle w:val="Heading3"/>
      </w:pPr>
      <w:r w:rsidRPr="00BB39CA">
        <w:t xml:space="preserve">US </w:t>
      </w:r>
      <w:r w:rsidR="00521DD3">
        <w:t xml:space="preserve">Growth </w:t>
      </w:r>
      <w:r w:rsidRPr="00BB39CA">
        <w:t>Low</w:t>
      </w:r>
      <w:r w:rsidR="00521DD3">
        <w:t xml:space="preserve"> — </w:t>
      </w:r>
      <w:r w:rsidRPr="00BB39CA">
        <w:t>Productivity</w:t>
      </w:r>
    </w:p>
    <w:p w14:paraId="695B39A9" w14:textId="77777777" w:rsidR="00BB39CA" w:rsidRPr="00B0598A" w:rsidRDefault="00BB39CA" w:rsidP="00BB39CA">
      <w:pPr>
        <w:pStyle w:val="Heading4"/>
        <w:rPr>
          <w:b w:val="0"/>
          <w:sz w:val="24"/>
        </w:rPr>
      </w:pPr>
      <w:r>
        <w:t xml:space="preserve">Growth is stagnant </w:t>
      </w:r>
      <w:r w:rsidRPr="00B0598A">
        <w:rPr>
          <w:b w:val="0"/>
          <w:sz w:val="24"/>
        </w:rPr>
        <w:t>– lack of productivity in the first quarter proves</w:t>
      </w:r>
    </w:p>
    <w:p w14:paraId="6BC0029A" w14:textId="77777777" w:rsidR="00BB39CA" w:rsidRDefault="00BB39CA" w:rsidP="00BB39CA">
      <w:proofErr w:type="spellStart"/>
      <w:r>
        <w:rPr>
          <w:rStyle w:val="Style13ptBold"/>
        </w:rPr>
        <w:t>Crutsinger</w:t>
      </w:r>
      <w:proofErr w:type="spellEnd"/>
      <w:r>
        <w:rPr>
          <w:rStyle w:val="Style13ptBold"/>
        </w:rPr>
        <w:t xml:space="preserve"> 17 </w:t>
      </w:r>
      <w:r w:rsidRPr="00B0598A">
        <w:t xml:space="preserve">(Martin; senior editor in chief and senior writer for the Associated Press; “Productivity remains flat, challenging US economic growth”; </w:t>
      </w:r>
      <w:hyperlink r:id="rId93" w:history="1">
        <w:r w:rsidRPr="00B0598A">
          <w:rPr>
            <w:rStyle w:val="Hyperlink"/>
          </w:rPr>
          <w:t>http://www.dispatch.com/business/20170605/productivity-remains-flat-challenging-us-economic-growth</w:t>
        </w:r>
      </w:hyperlink>
      <w:r w:rsidRPr="00B0598A">
        <w:t>; published 6/5/17; accessed 6/26/17) [TG]</w:t>
      </w:r>
    </w:p>
    <w:p w14:paraId="4030B19A" w14:textId="77777777" w:rsidR="00BB39CA" w:rsidRPr="00B0598A" w:rsidRDefault="00BB39CA" w:rsidP="00BB39CA"/>
    <w:p w14:paraId="271A2AE7" w14:textId="77777777" w:rsidR="00BB39CA" w:rsidRPr="00BB39CA" w:rsidRDefault="00BB39CA" w:rsidP="00BB39CA">
      <w:pPr>
        <w:rPr>
          <w:sz w:val="14"/>
        </w:rPr>
      </w:pPr>
      <w:r w:rsidRPr="00BB39CA">
        <w:rPr>
          <w:sz w:val="14"/>
        </w:rPr>
        <w:t xml:space="preserve">WASHINGTON — The </w:t>
      </w:r>
      <w:r w:rsidRPr="00B0598A">
        <w:rPr>
          <w:rStyle w:val="StyleUnderline"/>
          <w:highlight w:val="cyan"/>
        </w:rPr>
        <w:t>productivity</w:t>
      </w:r>
      <w:r w:rsidRPr="00B0598A">
        <w:rPr>
          <w:rStyle w:val="StyleUnderline"/>
        </w:rPr>
        <w:t xml:space="preserve"> of American workers </w:t>
      </w:r>
      <w:r w:rsidRPr="00B0598A">
        <w:rPr>
          <w:rStyle w:val="StyleUnderline"/>
          <w:highlight w:val="cyan"/>
        </w:rPr>
        <w:t>was flat in the first three months</w:t>
      </w:r>
      <w:r w:rsidRPr="00B0598A">
        <w:rPr>
          <w:rStyle w:val="StyleUnderline"/>
        </w:rPr>
        <w:t xml:space="preserve"> of this year, while labor costs rose at the fastest pace since the second quarter of last year.</w:t>
      </w:r>
      <w:r>
        <w:rPr>
          <w:rStyle w:val="StyleUnderline"/>
        </w:rPr>
        <w:t xml:space="preserve"> </w:t>
      </w:r>
      <w:r w:rsidRPr="00B0598A">
        <w:rPr>
          <w:rStyle w:val="Emphasis"/>
        </w:rPr>
        <w:t>Productivity growth was zero in the January-March quarter after rising at a 1.8 percent annual rate in the fourth quarter</w:t>
      </w:r>
      <w:r w:rsidRPr="00BB39CA">
        <w:rPr>
          <w:sz w:val="14"/>
        </w:rPr>
        <w:t xml:space="preserve">, the Labor Department reported Monday. </w:t>
      </w:r>
      <w:r w:rsidRPr="00B0598A">
        <w:rPr>
          <w:rStyle w:val="StyleUnderline"/>
          <w:highlight w:val="cyan"/>
        </w:rPr>
        <w:t>It was the weakest performance</w:t>
      </w:r>
      <w:r w:rsidRPr="00B0598A">
        <w:rPr>
          <w:rStyle w:val="StyleUnderline"/>
        </w:rPr>
        <w:t xml:space="preserve"> </w:t>
      </w:r>
      <w:r w:rsidRPr="00B0598A">
        <w:rPr>
          <w:rStyle w:val="StyleUnderline"/>
          <w:highlight w:val="cyan"/>
        </w:rPr>
        <w:t>since</w:t>
      </w:r>
      <w:r w:rsidRPr="00B0598A">
        <w:rPr>
          <w:rStyle w:val="StyleUnderline"/>
        </w:rPr>
        <w:t xml:space="preserve"> productivity had fallen at a 0.1 percent rate in </w:t>
      </w:r>
      <w:r w:rsidRPr="00B0598A">
        <w:rPr>
          <w:rStyle w:val="StyleUnderline"/>
          <w:highlight w:val="cyan"/>
        </w:rPr>
        <w:t>the second quarter of last year</w:t>
      </w:r>
      <w:r w:rsidRPr="00B0598A">
        <w:rPr>
          <w:rStyle w:val="StyleUnderline"/>
        </w:rPr>
        <w:t xml:space="preserve"> but an improvement from an initial reading of a 0.6 percent decline</w:t>
      </w:r>
      <w:r w:rsidRPr="00BB39CA">
        <w:rPr>
          <w:sz w:val="14"/>
        </w:rPr>
        <w:t xml:space="preserve">. Productivity, the amount of output per hour of work, has been weak through most of the current recovery. Many analysts believe finding a way to boost productivity growth is the biggest economic challenge facing the country, but there is no consensus on the cause of the slowdown. Labor costs rose at a 2.2 percent rate after having fallen at a 4.6 percent rate in the fourth quarter. It was the fastest gain since April-June of last year. The </w:t>
      </w:r>
      <w:r w:rsidRPr="00B0598A">
        <w:rPr>
          <w:rStyle w:val="StyleUnderline"/>
        </w:rPr>
        <w:t xml:space="preserve">revision in first quarter productivity had been expected because of the revision to first quarter gross domestic product, the economy’s total output of goods and services. </w:t>
      </w:r>
      <w:r w:rsidRPr="00BB39CA">
        <w:rPr>
          <w:sz w:val="14"/>
        </w:rPr>
        <w:t xml:space="preserve">The government initially reported that GDP had risen by a tepid 0.7 percent rate in the January-March period. But that was revised to show a slightly better reading of a 1.2 percent gain. The boost in output led to the better reading for productivity. </w:t>
      </w:r>
      <w:r w:rsidRPr="00BB39CA">
        <w:rPr>
          <w:sz w:val="14"/>
          <w:highlight w:val="cyan"/>
        </w:rPr>
        <w:t>S</w:t>
      </w:r>
      <w:r w:rsidRPr="00B0598A">
        <w:rPr>
          <w:rStyle w:val="StyleUnderline"/>
          <w:highlight w:val="cyan"/>
        </w:rPr>
        <w:t>ince 2007</w:t>
      </w:r>
      <w:r w:rsidRPr="00B0598A">
        <w:rPr>
          <w:rStyle w:val="StyleUnderline"/>
        </w:rPr>
        <w:t xml:space="preserve">, </w:t>
      </w:r>
      <w:r w:rsidRPr="00B0598A">
        <w:rPr>
          <w:rStyle w:val="StyleUnderline"/>
          <w:highlight w:val="cyan"/>
        </w:rPr>
        <w:t xml:space="preserve">productivity increases </w:t>
      </w:r>
      <w:r w:rsidRPr="00B0598A">
        <w:rPr>
          <w:rStyle w:val="StyleUnderline"/>
        </w:rPr>
        <w:t xml:space="preserve">have </w:t>
      </w:r>
      <w:r w:rsidRPr="00B0598A">
        <w:rPr>
          <w:rStyle w:val="StyleUnderline"/>
          <w:highlight w:val="cyan"/>
        </w:rPr>
        <w:t>averaged</w:t>
      </w:r>
      <w:r w:rsidRPr="00B0598A">
        <w:rPr>
          <w:rStyle w:val="StyleUnderline"/>
        </w:rPr>
        <w:t xml:space="preserve"> just 1</w:t>
      </w:r>
      <w:r w:rsidRPr="00B0598A">
        <w:rPr>
          <w:rStyle w:val="StyleUnderline"/>
          <w:highlight w:val="cyan"/>
        </w:rPr>
        <w:t>.2 percent</w:t>
      </w:r>
      <w:r w:rsidRPr="00B0598A">
        <w:rPr>
          <w:rStyle w:val="StyleUnderline"/>
        </w:rPr>
        <w:t>. That’s less than half the 2.6 percent average annual gains turned in from 2000 to 2007, when the country was benefiting from increased efficiency from greater integration of computers and the internet into the workplace.</w:t>
      </w:r>
      <w:r>
        <w:rPr>
          <w:rStyle w:val="StyleUnderline"/>
        </w:rPr>
        <w:t xml:space="preserve"> </w:t>
      </w:r>
      <w:r w:rsidRPr="00B0598A">
        <w:rPr>
          <w:rStyle w:val="StyleUnderline"/>
          <w:highlight w:val="cyan"/>
        </w:rPr>
        <w:t>Rising productivity means increased</w:t>
      </w:r>
      <w:r w:rsidRPr="00B0598A">
        <w:rPr>
          <w:rStyle w:val="StyleUnderline"/>
        </w:rPr>
        <w:t xml:space="preserve"> </w:t>
      </w:r>
      <w:r w:rsidRPr="00B0598A">
        <w:rPr>
          <w:rStyle w:val="StyleUnderline"/>
          <w:highlight w:val="cyan"/>
        </w:rPr>
        <w:t>output</w:t>
      </w:r>
      <w:r w:rsidRPr="00B0598A">
        <w:rPr>
          <w:rStyle w:val="StyleUnderline"/>
        </w:rPr>
        <w:t xml:space="preserve"> for each hour of work, </w:t>
      </w:r>
      <w:r w:rsidRPr="00B0598A">
        <w:rPr>
          <w:rStyle w:val="StyleUnderline"/>
          <w:highlight w:val="cyan"/>
        </w:rPr>
        <w:t xml:space="preserve">which </w:t>
      </w:r>
      <w:r w:rsidRPr="00B0598A">
        <w:rPr>
          <w:rStyle w:val="StyleUnderline"/>
        </w:rPr>
        <w:t xml:space="preserve">allows employers to </w:t>
      </w:r>
      <w:r w:rsidRPr="00B0598A">
        <w:rPr>
          <w:rStyle w:val="Emphasis"/>
          <w:highlight w:val="cyan"/>
        </w:rPr>
        <w:t>boost wages without triggering higher inflation</w:t>
      </w:r>
      <w:r w:rsidRPr="00B0598A">
        <w:rPr>
          <w:rStyle w:val="Emphasis"/>
        </w:rPr>
        <w:t>.</w:t>
      </w:r>
      <w:r>
        <w:rPr>
          <w:rStyle w:val="Emphasis"/>
        </w:rPr>
        <w:t xml:space="preserve"> </w:t>
      </w:r>
      <w:r w:rsidRPr="00BB39CA">
        <w:rPr>
          <w:sz w:val="14"/>
        </w:rPr>
        <w:t>The effort to boost productivity back to the levels since before the Great Recession will likely be a key factor in determining whether President Donald Trump will achieve his goal of boosting overall growth from the weak 2.1 percent average seen since the recession. The economy’s potential for growth is a combination of increases in the labor force and growth in productivity.</w:t>
      </w:r>
    </w:p>
    <w:p w14:paraId="79AEF16E" w14:textId="77777777" w:rsidR="0067110C" w:rsidRDefault="0067110C" w:rsidP="0067110C">
      <w:pPr>
        <w:pStyle w:val="Heading3"/>
      </w:pPr>
      <w:r w:rsidRPr="00D41344">
        <w:t>Congress raise debt ceiling</w:t>
      </w:r>
    </w:p>
    <w:p w14:paraId="477108F0" w14:textId="77777777" w:rsidR="0067110C" w:rsidRDefault="0067110C" w:rsidP="0067110C">
      <w:pPr>
        <w:pStyle w:val="Heading4"/>
      </w:pPr>
      <w:r>
        <w:t>Congress will raise debt ceiling</w:t>
      </w:r>
    </w:p>
    <w:p w14:paraId="5670C251" w14:textId="77777777" w:rsidR="0067110C" w:rsidRDefault="0067110C" w:rsidP="0067110C">
      <w:proofErr w:type="spellStart"/>
      <w:r w:rsidRPr="00B00B33">
        <w:rPr>
          <w:rStyle w:val="Style13ptBold"/>
        </w:rPr>
        <w:t>Lawder</w:t>
      </w:r>
      <w:proofErr w:type="spellEnd"/>
      <w:r w:rsidRPr="00B00B33">
        <w:rPr>
          <w:rStyle w:val="Style13ptBold"/>
        </w:rPr>
        <w:t xml:space="preserve"> 17</w:t>
      </w:r>
      <w:r>
        <w:t xml:space="preserve"> – David </w:t>
      </w:r>
      <w:proofErr w:type="spellStart"/>
      <w:r>
        <w:t>Lawder</w:t>
      </w:r>
      <w:proofErr w:type="spellEnd"/>
      <w:r>
        <w:t>, Reuters global economy, trade, IMF correspondent6-1-2017, "Treasury chief 'confident' Congress will raise U.S. debt limit," Reuters, http://www.reuters.com/article/us-usa-debt-mnuchin-idUSKBN18S6FU</w:t>
      </w:r>
    </w:p>
    <w:p w14:paraId="3EDB832E" w14:textId="77777777" w:rsidR="0067110C" w:rsidRDefault="0067110C" w:rsidP="0067110C">
      <w:r>
        <w:t xml:space="preserve">WASHINGTON (Reuters) - </w:t>
      </w:r>
      <w:r w:rsidRPr="0064376B">
        <w:rPr>
          <w:rStyle w:val="Emphasis"/>
        </w:rPr>
        <w:t xml:space="preserve">U.S. Treasury Secretary Steven </w:t>
      </w:r>
      <w:proofErr w:type="spellStart"/>
      <w:r w:rsidRPr="0064376B">
        <w:rPr>
          <w:rStyle w:val="Emphasis"/>
          <w:highlight w:val="yellow"/>
        </w:rPr>
        <w:t>Mnuchin</w:t>
      </w:r>
      <w:proofErr w:type="spellEnd"/>
      <w:r w:rsidRPr="0064376B">
        <w:rPr>
          <w:rStyle w:val="Emphasis"/>
          <w:highlight w:val="yellow"/>
        </w:rPr>
        <w:t xml:space="preserve"> said</w:t>
      </w:r>
      <w:r w:rsidRPr="0064376B">
        <w:rPr>
          <w:rStyle w:val="Emphasis"/>
        </w:rPr>
        <w:t xml:space="preserve"> on Thursday </w:t>
      </w:r>
      <w:r w:rsidRPr="0064376B">
        <w:rPr>
          <w:rStyle w:val="Emphasis"/>
          <w:highlight w:val="yellow"/>
        </w:rPr>
        <w:t>he was confident that Congress would raise</w:t>
      </w:r>
      <w:r w:rsidRPr="0064376B">
        <w:rPr>
          <w:rStyle w:val="Emphasis"/>
        </w:rPr>
        <w:t xml:space="preserve"> </w:t>
      </w:r>
      <w:r w:rsidRPr="0064376B">
        <w:rPr>
          <w:rStyle w:val="Emphasis"/>
          <w:highlight w:val="yellow"/>
        </w:rPr>
        <w:t>the</w:t>
      </w:r>
      <w:r w:rsidRPr="0064376B">
        <w:rPr>
          <w:rStyle w:val="Emphasis"/>
        </w:rPr>
        <w:t xml:space="preserve"> federal </w:t>
      </w:r>
      <w:r w:rsidRPr="0064376B">
        <w:rPr>
          <w:rStyle w:val="Emphasis"/>
          <w:highlight w:val="yellow"/>
        </w:rPr>
        <w:t>debt limit</w:t>
      </w:r>
      <w:r w:rsidRPr="0064376B">
        <w:rPr>
          <w:rStyle w:val="Emphasis"/>
        </w:rPr>
        <w:t xml:space="preserve"> "before there's an issue" with U.S. creditworthiness, and he pledged that the Trump administration's tax reform plans would be paid for.</w:t>
      </w:r>
      <w:r>
        <w:t xml:space="preserve"> "We're going to get it increased," </w:t>
      </w:r>
      <w:proofErr w:type="spellStart"/>
      <w:r>
        <w:t>Mnuchin</w:t>
      </w:r>
      <w:proofErr w:type="spellEnd"/>
      <w:r>
        <w:t xml:space="preserve"> told Fox Business Network about the debt limit. "The credit of the United States is the utmost. I've said to </w:t>
      </w:r>
      <w:r w:rsidRPr="0064376B">
        <w:rPr>
          <w:highlight w:val="yellow"/>
        </w:rPr>
        <w:t>Congress</w:t>
      </w:r>
      <w:r>
        <w:t xml:space="preserve"> they </w:t>
      </w:r>
      <w:r w:rsidRPr="0064376B">
        <w:rPr>
          <w:highlight w:val="yellow"/>
        </w:rPr>
        <w:t>should do it</w:t>
      </w:r>
      <w:r>
        <w:t xml:space="preserve"> as </w:t>
      </w:r>
      <w:r w:rsidRPr="0064376B">
        <w:rPr>
          <w:highlight w:val="yellow"/>
        </w:rPr>
        <w:t>quickly</w:t>
      </w:r>
      <w:r>
        <w:t xml:space="preserve"> as they can. But </w:t>
      </w:r>
      <w:r w:rsidRPr="0064376B">
        <w:rPr>
          <w:highlight w:val="yellow"/>
        </w:rPr>
        <w:t>we are</w:t>
      </w:r>
      <w:r>
        <w:t xml:space="preserve"> very </w:t>
      </w:r>
      <w:r w:rsidRPr="0064376B">
        <w:rPr>
          <w:highlight w:val="yellow"/>
        </w:rPr>
        <w:t>focused on</w:t>
      </w:r>
      <w:r>
        <w:t xml:space="preserve"> </w:t>
      </w:r>
      <w:r w:rsidRPr="0064376B">
        <w:rPr>
          <w:highlight w:val="yellow"/>
        </w:rPr>
        <w:t>working with them</w:t>
      </w:r>
      <w:r>
        <w:t xml:space="preserve"> and I'm confident we'll get there before there's an issue." </w:t>
      </w:r>
      <w:proofErr w:type="spellStart"/>
      <w:r w:rsidRPr="0064376B">
        <w:rPr>
          <w:highlight w:val="yellow"/>
        </w:rPr>
        <w:t>Mnuchin</w:t>
      </w:r>
      <w:proofErr w:type="spellEnd"/>
      <w:r w:rsidRPr="0064376B">
        <w:rPr>
          <w:highlight w:val="yellow"/>
        </w:rPr>
        <w:t xml:space="preserve"> said</w:t>
      </w:r>
      <w:r>
        <w:t xml:space="preserve"> last week that he wanted a "clean" debt ceiling increase before the start of Congress' summer recess in early August. </w:t>
      </w:r>
      <w:proofErr w:type="spellStart"/>
      <w:r>
        <w:t>Mnuchin</w:t>
      </w:r>
      <w:proofErr w:type="spellEnd"/>
      <w:r>
        <w:t xml:space="preserve"> said that it "makes no sense" to view the Trump administration's tax reform plans through a "static" budget analysis that does not account for economic growth effects. He has previously pledged that increased economic growth would generate more revenue to offset lower tax rates. "</w:t>
      </w:r>
      <w:r w:rsidRPr="0064376B">
        <w:rPr>
          <w:highlight w:val="yellow"/>
        </w:rPr>
        <w:t>We're about creating economic growth</w:t>
      </w:r>
      <w:r>
        <w:t xml:space="preserve">, we're about broadening the base and we're going to make sure that this is tax reform, not just tax cuts, and that they're paid for," </w:t>
      </w:r>
      <w:proofErr w:type="spellStart"/>
      <w:r>
        <w:t>Mnuchin</w:t>
      </w:r>
      <w:proofErr w:type="spellEnd"/>
      <w:r>
        <w:t xml:space="preserve"> said.</w:t>
      </w:r>
    </w:p>
    <w:p w14:paraId="064448D1" w14:textId="77777777" w:rsidR="0067110C" w:rsidRDefault="0067110C" w:rsidP="0067110C">
      <w:pPr>
        <w:pStyle w:val="Heading4"/>
      </w:pPr>
      <w:r>
        <w:t>Congress will raise the ceiling – they’ll tie it to veterans funding</w:t>
      </w:r>
    </w:p>
    <w:p w14:paraId="04AA29E2" w14:textId="77777777" w:rsidR="0067110C" w:rsidRDefault="0067110C" w:rsidP="0067110C">
      <w:r w:rsidRPr="00B00B33">
        <w:rPr>
          <w:rStyle w:val="Style13ptBold"/>
        </w:rPr>
        <w:t>Rubin et. al 17</w:t>
      </w:r>
      <w:r>
        <w:t xml:space="preserve"> – Richard Rubin, the U.S. tax policy reporter for The Wall Street Journal in Washington, focusing on the intersection of taxes, </w:t>
      </w:r>
      <w:proofErr w:type="gramStart"/>
      <w:r>
        <w:t>politics</w:t>
      </w:r>
      <w:proofErr w:type="gramEnd"/>
      <w:r>
        <w:t xml:space="preserve"> and economics., Nick </w:t>
      </w:r>
      <w:proofErr w:type="spellStart"/>
      <w:r>
        <w:t>Timiraos</w:t>
      </w:r>
      <w:proofErr w:type="spellEnd"/>
      <w:r>
        <w:t xml:space="preserve">, national economics correspondent for The Wall Street Journal in Washington, D.C. He has covered the housing bust and the government's response to the mortgage crisis, and Kristina Peterson, covers Congress from the Wall Street Journal's Washington bureau, 7-14-2017, "GOP May Tie Debt-Limit Increase to Veterans </w:t>
      </w:r>
      <w:proofErr w:type="gramStart"/>
      <w:r>
        <w:t>Bill ,</w:t>
      </w:r>
      <w:proofErr w:type="gramEnd"/>
      <w:r>
        <w:t>" WSJ, https://www.wsj.com/articles/gop-may-tie-debt-limit-increase-to-veterans-bill-1500050835</w:t>
      </w:r>
    </w:p>
    <w:p w14:paraId="0F15802C" w14:textId="77777777" w:rsidR="0067110C" w:rsidRPr="00D41344" w:rsidRDefault="0067110C" w:rsidP="0067110C">
      <w:r>
        <w:t xml:space="preserve">WASHINGTON -- </w:t>
      </w:r>
      <w:r w:rsidRPr="00912AE5">
        <w:rPr>
          <w:rStyle w:val="Emphasis"/>
          <w:highlight w:val="yellow"/>
        </w:rPr>
        <w:t>Republicans are</w:t>
      </w:r>
      <w:r w:rsidRPr="00912AE5">
        <w:rPr>
          <w:rStyle w:val="Emphasis"/>
        </w:rPr>
        <w:t xml:space="preserve"> considering </w:t>
      </w:r>
      <w:r w:rsidRPr="00912AE5">
        <w:rPr>
          <w:rStyle w:val="Emphasis"/>
          <w:highlight w:val="yellow"/>
        </w:rPr>
        <w:t>tying</w:t>
      </w:r>
      <w:r w:rsidRPr="00912AE5">
        <w:rPr>
          <w:rStyle w:val="Emphasis"/>
        </w:rPr>
        <w:t xml:space="preserve"> </w:t>
      </w:r>
      <w:r w:rsidRPr="00912AE5">
        <w:rPr>
          <w:rStyle w:val="Emphasis"/>
          <w:highlight w:val="yellow"/>
        </w:rPr>
        <w:t>a</w:t>
      </w:r>
      <w:r w:rsidRPr="00912AE5">
        <w:rPr>
          <w:rStyle w:val="Emphasis"/>
        </w:rPr>
        <w:t xml:space="preserve"> must-pass </w:t>
      </w:r>
      <w:r w:rsidRPr="00912AE5">
        <w:rPr>
          <w:rStyle w:val="Emphasis"/>
          <w:highlight w:val="yellow"/>
        </w:rPr>
        <w:t>increase in the</w:t>
      </w:r>
      <w:r w:rsidRPr="00912AE5">
        <w:rPr>
          <w:rStyle w:val="Emphasis"/>
        </w:rPr>
        <w:t xml:space="preserve"> federal </w:t>
      </w:r>
      <w:r w:rsidRPr="00912AE5">
        <w:rPr>
          <w:rStyle w:val="Emphasis"/>
          <w:highlight w:val="yellow"/>
        </w:rPr>
        <w:t>debt limit</w:t>
      </w:r>
      <w:r w:rsidRPr="00912AE5">
        <w:rPr>
          <w:rStyle w:val="Emphasis"/>
        </w:rPr>
        <w:t xml:space="preserve"> </w:t>
      </w:r>
      <w:r w:rsidRPr="00912AE5">
        <w:rPr>
          <w:rStyle w:val="Emphasis"/>
          <w:highlight w:val="yellow"/>
        </w:rPr>
        <w:t>to funding for</w:t>
      </w:r>
      <w:r w:rsidRPr="00912AE5">
        <w:rPr>
          <w:rStyle w:val="Emphasis"/>
        </w:rPr>
        <w:t xml:space="preserve"> a program that lets military </w:t>
      </w:r>
      <w:r w:rsidRPr="00912AE5">
        <w:rPr>
          <w:rStyle w:val="Emphasis"/>
          <w:highlight w:val="yellow"/>
        </w:rPr>
        <w:t>veterans</w:t>
      </w:r>
      <w:r w:rsidRPr="00912AE5">
        <w:rPr>
          <w:rStyle w:val="Emphasis"/>
        </w:rPr>
        <w:t xml:space="preserve"> get medical care outside of Veterans Affairs facilities, people familiar with </w:t>
      </w:r>
      <w:r w:rsidRPr="00912AE5">
        <w:rPr>
          <w:rStyle w:val="Emphasis"/>
          <w:highlight w:val="yellow"/>
        </w:rPr>
        <w:t>the idea</w:t>
      </w:r>
      <w:r w:rsidRPr="00912AE5">
        <w:rPr>
          <w:rStyle w:val="Emphasis"/>
        </w:rPr>
        <w:t xml:space="preserve"> said.</w:t>
      </w:r>
      <w:r>
        <w:t xml:space="preserve"> </w:t>
      </w:r>
      <w:r w:rsidRPr="00912AE5">
        <w:rPr>
          <w:rStyle w:val="Emphasis"/>
        </w:rPr>
        <w:t xml:space="preserve">The legislative move, still in the early stages of discussion on Capitol Hill, </w:t>
      </w:r>
      <w:r w:rsidRPr="00912AE5">
        <w:rPr>
          <w:rStyle w:val="Emphasis"/>
          <w:highlight w:val="yellow"/>
        </w:rPr>
        <w:t>would let</w:t>
      </w:r>
      <w:r w:rsidRPr="00912AE5">
        <w:rPr>
          <w:rStyle w:val="Emphasis"/>
        </w:rPr>
        <w:t xml:space="preserve"> </w:t>
      </w:r>
      <w:r w:rsidRPr="00912AE5">
        <w:rPr>
          <w:rStyle w:val="Emphasis"/>
          <w:highlight w:val="yellow"/>
        </w:rPr>
        <w:t>Republicans claim</w:t>
      </w:r>
      <w:r w:rsidRPr="00912AE5">
        <w:rPr>
          <w:rStyle w:val="Emphasis"/>
        </w:rPr>
        <w:t xml:space="preserve"> a policy </w:t>
      </w:r>
      <w:r w:rsidRPr="00912AE5">
        <w:rPr>
          <w:rStyle w:val="Emphasis"/>
          <w:highlight w:val="yellow"/>
        </w:rPr>
        <w:t>victory</w:t>
      </w:r>
      <w:r w:rsidRPr="00912AE5">
        <w:rPr>
          <w:rStyle w:val="Emphasis"/>
        </w:rPr>
        <w:t xml:space="preserve"> </w:t>
      </w:r>
      <w:r w:rsidRPr="00912AE5">
        <w:rPr>
          <w:rStyle w:val="Emphasis"/>
          <w:highlight w:val="yellow"/>
        </w:rPr>
        <w:t>while</w:t>
      </w:r>
      <w:r w:rsidRPr="00912AE5">
        <w:rPr>
          <w:rStyle w:val="Emphasis"/>
        </w:rPr>
        <w:t xml:space="preserve"> </w:t>
      </w:r>
      <w:r w:rsidRPr="00912AE5">
        <w:rPr>
          <w:rStyle w:val="Emphasis"/>
          <w:highlight w:val="yellow"/>
        </w:rPr>
        <w:t>raising the</w:t>
      </w:r>
      <w:r w:rsidRPr="00912AE5">
        <w:rPr>
          <w:rStyle w:val="Emphasis"/>
        </w:rPr>
        <w:t xml:space="preserve"> federal borrowing </w:t>
      </w:r>
      <w:r w:rsidRPr="00912AE5">
        <w:rPr>
          <w:rStyle w:val="Emphasis"/>
          <w:highlight w:val="yellow"/>
        </w:rPr>
        <w:t>cap.</w:t>
      </w:r>
      <w:r>
        <w:t xml:space="preserve"> The federal government has already hit the debt limit, which had been suspended until March and was then reset at $19.8 trillion. The Treasury Department is using so-called "extraordinary measures" or emergency cash-conservation steps, to pay the government's bills for now. The government's ability to use those tools is expected to run out in early-to-mid-October, according to the Congressional Budget Office. The Treasury Department's cash balance, however, could drop to very low levels in early September, which this spring prompted warnings about potentially raising the debt limit before the August congressional recess. Without an increase, the government would start missing promised payments, such as interest on the national debt, paychecks for federal workers and benefits for recipients of Social Security and other programs. The administration has urged Congress to act quickly. </w:t>
      </w:r>
      <w:r w:rsidRPr="00912AE5">
        <w:rPr>
          <w:rStyle w:val="Emphasis"/>
          <w:highlight w:val="yellow"/>
        </w:rPr>
        <w:t>The debt-limit vote</w:t>
      </w:r>
      <w:r w:rsidRPr="00912AE5">
        <w:rPr>
          <w:rStyle w:val="Emphasis"/>
        </w:rPr>
        <w:t xml:space="preserve"> </w:t>
      </w:r>
      <w:r w:rsidRPr="00912AE5">
        <w:rPr>
          <w:rStyle w:val="Emphasis"/>
          <w:highlight w:val="yellow"/>
        </w:rPr>
        <w:t>is</w:t>
      </w:r>
      <w:r w:rsidRPr="00912AE5">
        <w:rPr>
          <w:rStyle w:val="Emphasis"/>
        </w:rPr>
        <w:t xml:space="preserve"> often </w:t>
      </w:r>
      <w:r w:rsidRPr="00912AE5">
        <w:rPr>
          <w:rStyle w:val="Emphasis"/>
          <w:highlight w:val="yellow"/>
        </w:rPr>
        <w:t>challenging for lawmakers</w:t>
      </w:r>
      <w:r>
        <w:t xml:space="preserve">. Although the vote merely allows the government to pay the bills stemming from past spending and tax decisions, it can appear to voters and political opponents like a vote for more debt. The upcoming debt-limit vote will be the first once since March 2006 with Republicans in control of the House, </w:t>
      </w:r>
      <w:proofErr w:type="gramStart"/>
      <w:r>
        <w:t>Senate</w:t>
      </w:r>
      <w:proofErr w:type="gramEnd"/>
      <w:r>
        <w:t xml:space="preserve"> and White House. </w:t>
      </w:r>
      <w:r w:rsidRPr="00912AE5">
        <w:rPr>
          <w:rStyle w:val="Emphasis"/>
          <w:highlight w:val="yellow"/>
        </w:rPr>
        <w:t>Raising the limit will bring little joy</w:t>
      </w:r>
      <w:r w:rsidRPr="00912AE5">
        <w:rPr>
          <w:rStyle w:val="Emphasis"/>
        </w:rPr>
        <w:t xml:space="preserve"> </w:t>
      </w:r>
      <w:r w:rsidRPr="00912AE5">
        <w:rPr>
          <w:rStyle w:val="Emphasis"/>
          <w:highlight w:val="yellow"/>
        </w:rPr>
        <w:t>for Republicans</w:t>
      </w:r>
      <w:r w:rsidRPr="00912AE5">
        <w:rPr>
          <w:rStyle w:val="Emphasis"/>
        </w:rPr>
        <w:t xml:space="preserve">, </w:t>
      </w:r>
      <w:r w:rsidRPr="00912AE5">
        <w:rPr>
          <w:rStyle w:val="Emphasis"/>
          <w:highlight w:val="yellow"/>
        </w:rPr>
        <w:t>many</w:t>
      </w:r>
      <w:r w:rsidRPr="00912AE5">
        <w:rPr>
          <w:rStyle w:val="Emphasis"/>
        </w:rPr>
        <w:t xml:space="preserve"> of whom </w:t>
      </w:r>
      <w:r w:rsidRPr="00912AE5">
        <w:rPr>
          <w:rStyle w:val="Emphasis"/>
          <w:highlight w:val="yellow"/>
        </w:rPr>
        <w:t>want to tie</w:t>
      </w:r>
      <w:r w:rsidRPr="00912AE5">
        <w:rPr>
          <w:rStyle w:val="Emphasis"/>
        </w:rPr>
        <w:t xml:space="preserve"> spending cuts or other fiscal restraints to the debt limit. As a result, the debt limit is likely to be attached to </w:t>
      </w:r>
      <w:proofErr w:type="gramStart"/>
      <w:r w:rsidRPr="00912AE5">
        <w:rPr>
          <w:rStyle w:val="Emphasis"/>
        </w:rPr>
        <w:t>other</w:t>
      </w:r>
      <w:proofErr w:type="gramEnd"/>
      <w:r w:rsidRPr="00912AE5">
        <w:rPr>
          <w:rStyle w:val="Emphasis"/>
        </w:rPr>
        <w:t xml:space="preserve"> must-pass legislation or to something like </w:t>
      </w:r>
      <w:r w:rsidRPr="00912AE5">
        <w:rPr>
          <w:rStyle w:val="Emphasis"/>
          <w:highlight w:val="yellow"/>
        </w:rPr>
        <w:t>the veterans bill that is politically popular</w:t>
      </w:r>
      <w:r w:rsidRPr="00912AE5">
        <w:rPr>
          <w:rStyle w:val="Emphasis"/>
        </w:rPr>
        <w:t xml:space="preserve">. House Veterans Affairs Committee Chairman Phil Roe (R., Tenn.) said Friday he could see the logic of pairing the veterans bill with raising the debt limit, traditionally a tough vote for many </w:t>
      </w:r>
      <w:r w:rsidRPr="00912AE5">
        <w:rPr>
          <w:rStyle w:val="Emphasis"/>
          <w:highlight w:val="yellow"/>
        </w:rPr>
        <w:t>Republicans</w:t>
      </w:r>
      <w:r w:rsidRPr="00912AE5">
        <w:rPr>
          <w:rStyle w:val="Emphasis"/>
        </w:rPr>
        <w:t xml:space="preserve">. "You know how this place works: You </w:t>
      </w:r>
      <w:r w:rsidRPr="00912AE5">
        <w:rPr>
          <w:rStyle w:val="Emphasis"/>
          <w:highlight w:val="yellow"/>
        </w:rPr>
        <w:t>always stick something people love onto something people hate,</w:t>
      </w:r>
      <w:r w:rsidRPr="00912AE5">
        <w:rPr>
          <w:rStyle w:val="Emphasis"/>
        </w:rPr>
        <w:t xml:space="preserve">" Mr. Roe said. "Obviously something that </w:t>
      </w:r>
      <w:proofErr w:type="gramStart"/>
      <w:r w:rsidRPr="00912AE5">
        <w:rPr>
          <w:rStyle w:val="Emphasis"/>
        </w:rPr>
        <w:t>has to</w:t>
      </w:r>
      <w:proofErr w:type="gramEnd"/>
      <w:r w:rsidRPr="00912AE5">
        <w:rPr>
          <w:rStyle w:val="Emphasis"/>
        </w:rPr>
        <w:t xml:space="preserve"> be done -- </w:t>
      </w:r>
      <w:r w:rsidRPr="00912AE5">
        <w:rPr>
          <w:rStyle w:val="Emphasis"/>
          <w:highlight w:val="yellow"/>
        </w:rPr>
        <w:t>that's what we always do to get the debt ceiling" raised</w:t>
      </w:r>
      <w:r w:rsidRPr="00912AE5">
        <w:rPr>
          <w:rStyle w:val="Emphasis"/>
        </w:rPr>
        <w:t>, he said.</w:t>
      </w:r>
      <w:r>
        <w:t xml:space="preserve"> Mr. Roe noted that GOP leaders hadn't discussed with him the idea of pairing the bills. Congress created the Veterans Choice program in response to long wait times for medical care at VA facilities. President Donald Trump signed legislation earlier this year that eliminated an Aug. 7 expiration and extended authorization for the program until it runs out of the $10 billion that Congress put in the program in 2014. That account was down to $821 million in mid-June, Veterans Affairs Secretary David Shulkin told a Senate committee. Mr. Shulkin said then that the program will "dry up by mid-August" without the ability to transfer money from one VA account to another. That could create pressure on Congress to act before the August recess. Congressional leaders haven't announced their plans for the debt limit, though Senate Majority Leader Mitch McConnell (R., Ky.) has delayed the chamber's August recess by two weeks, and said the debt limit was on the legislative agenda for that period. They are expected to seek an increase that is large enough to avoid having another vote before the 2018 election. Orrin Hatch (R., Utah), the chairman of the Senate Finance Committee "is working with the administration to get more details on what the appropriate time will be for Congress to act to raise the debt ceiling and is continuing to work with his colleagues in Congress to find a viable path forward to achieve this goal," said his spokeswoman, Julia Lawless.</w:t>
      </w:r>
    </w:p>
    <w:p w14:paraId="402A15D2" w14:textId="77777777" w:rsidR="00521DD3" w:rsidRDefault="00521DD3" w:rsidP="00521DD3">
      <w:pPr>
        <w:pStyle w:val="Heading2"/>
      </w:pPr>
      <w:r>
        <w:t>Debt-to-GDP Ratio</w:t>
      </w:r>
    </w:p>
    <w:p w14:paraId="2993F41B" w14:textId="77777777" w:rsidR="00521DD3" w:rsidRPr="00B42BAE" w:rsidRDefault="00521DD3" w:rsidP="00521DD3">
      <w:pPr>
        <w:pStyle w:val="Heading3"/>
        <w:rPr>
          <w:rFonts w:cs="Times New Roman"/>
        </w:rPr>
      </w:pPr>
      <w:r w:rsidRPr="00B42BAE">
        <w:rPr>
          <w:rFonts w:cs="Times New Roman"/>
        </w:rPr>
        <w:t xml:space="preserve">2AC – </w:t>
      </w:r>
      <w:r>
        <w:rPr>
          <w:rFonts w:cs="Times New Roman"/>
        </w:rPr>
        <w:t>Ratio High Now</w:t>
      </w:r>
    </w:p>
    <w:p w14:paraId="2C0868FB" w14:textId="77777777" w:rsidR="00521DD3" w:rsidRPr="00B42BAE" w:rsidRDefault="00521DD3" w:rsidP="00521DD3">
      <w:pPr>
        <w:pStyle w:val="Heading4"/>
        <w:rPr>
          <w:rFonts w:cs="Times New Roman"/>
        </w:rPr>
      </w:pPr>
      <w:r w:rsidRPr="00B42BAE">
        <w:rPr>
          <w:rFonts w:cs="Times New Roman"/>
        </w:rPr>
        <w:t>The United States debt-to-GDP ratio high now compared to other countries – massive strength of U.S. dollar</w:t>
      </w:r>
    </w:p>
    <w:p w14:paraId="59B02F5D" w14:textId="77777777" w:rsidR="00521DD3" w:rsidRPr="00B42BAE" w:rsidRDefault="00521DD3" w:rsidP="00521DD3">
      <w:proofErr w:type="spellStart"/>
      <w:r w:rsidRPr="00B42BAE">
        <w:rPr>
          <w:rStyle w:val="Style13ptBold"/>
        </w:rPr>
        <w:t>Mcbride</w:t>
      </w:r>
      <w:proofErr w:type="spellEnd"/>
      <w:r w:rsidRPr="00B42BAE">
        <w:rPr>
          <w:rStyle w:val="Style13ptBold"/>
        </w:rPr>
        <w:t xml:space="preserve"> 17</w:t>
      </w:r>
      <w:r w:rsidRPr="00B42BAE">
        <w:t xml:space="preserve"> – James </w:t>
      </w:r>
      <w:proofErr w:type="spellStart"/>
      <w:r w:rsidRPr="00B42BAE">
        <w:t>Mcbride</w:t>
      </w:r>
      <w:proofErr w:type="spellEnd"/>
      <w:r w:rsidRPr="00B42BAE">
        <w:t xml:space="preserve">, James McBride is a senior online writer/editor of economics at the Council on Foreign Relations, 2-28-2017 ("How Trump's budget proposal could affect America's debt," PBS </w:t>
      </w:r>
      <w:proofErr w:type="spellStart"/>
      <w:r w:rsidRPr="00B42BAE">
        <w:t>NewsHour</w:t>
      </w:r>
      <w:proofErr w:type="spellEnd"/>
      <w:r w:rsidRPr="00B42BAE">
        <w:t xml:space="preserve">, </w:t>
      </w:r>
      <w:hyperlink r:id="rId94" w:history="1">
        <w:r w:rsidRPr="00B42BAE">
          <w:rPr>
            <w:rStyle w:val="Hyperlink"/>
          </w:rPr>
          <w:t>http://www.pbs.org/newshour/rundown/trump-prepares-budget-proposal-actual-u-s-debt/</w:t>
        </w:r>
      </w:hyperlink>
      <w:r w:rsidRPr="00B42BAE">
        <w:t>, Accessed 07-11-2017, JD)</w:t>
      </w:r>
    </w:p>
    <w:p w14:paraId="5715D5E1" w14:textId="77777777" w:rsidR="00521DD3" w:rsidRPr="00B42BAE" w:rsidRDefault="00521DD3" w:rsidP="00521DD3">
      <w:r w:rsidRPr="00B42BAE">
        <w:t>What about the debt ceiling?</w:t>
      </w:r>
    </w:p>
    <w:p w14:paraId="7BBB036F" w14:textId="77777777" w:rsidR="00521DD3" w:rsidRPr="00B42BAE" w:rsidRDefault="00521DD3" w:rsidP="00521DD3">
      <w:r w:rsidRPr="00B42BAE">
        <w:rPr>
          <w:rStyle w:val="StyleUnderline"/>
          <w:highlight w:val="yellow"/>
        </w:rPr>
        <w:t>Congress has long tried to exert control over federal spending by placing a limit on U.S. debt. This “debt ceiling” has been raised fourteen times since 2001</w:t>
      </w:r>
      <w:r w:rsidRPr="00B42BAE">
        <w:rPr>
          <w:rStyle w:val="StyleUnderline"/>
        </w:rPr>
        <w:t>.</w:t>
      </w:r>
      <w:r w:rsidRPr="00B42BAE">
        <w:t xml:space="preserve"> During the administration of President Barack Obama, </w:t>
      </w:r>
      <w:r w:rsidRPr="00B42BAE">
        <w:rPr>
          <w:rStyle w:val="StyleUnderline"/>
        </w:rPr>
        <w:t xml:space="preserve">Republicans in Congress used it as a bargaining chip in 2011 budget negotiations. </w:t>
      </w:r>
      <w:r w:rsidRPr="00B42BAE">
        <w:rPr>
          <w:rStyle w:val="StyleUnderline"/>
          <w:highlight w:val="yellow"/>
        </w:rPr>
        <w:t>While the ceiling was ultimately raised in that instance, the standoff led investors to question the U.S. government’s ability to pay its debts and drew the first-ever downgrade of U.S. debt</w:t>
      </w:r>
      <w:r w:rsidRPr="00B42BAE">
        <w:rPr>
          <w:highlight w:val="yellow"/>
        </w:rPr>
        <w:t>,</w:t>
      </w:r>
      <w:r w:rsidRPr="00B42BAE">
        <w:t xml:space="preserve"> from the ratings agency Standard &amp; Poor’s. In 2013, and then again in 2015, Congress voted to </w:t>
      </w:r>
      <w:proofErr w:type="gramStart"/>
      <w:r w:rsidRPr="00B42BAE">
        <w:t>temporarily suspend</w:t>
      </w:r>
      <w:proofErr w:type="gramEnd"/>
      <w:r w:rsidRPr="00B42BAE">
        <w:t xml:space="preserve"> the limit.</w:t>
      </w:r>
    </w:p>
    <w:p w14:paraId="507FAC57" w14:textId="77777777" w:rsidR="00521DD3" w:rsidRPr="00B42BAE" w:rsidRDefault="00521DD3" w:rsidP="00521DD3">
      <w:r w:rsidRPr="00B42BAE">
        <w:rPr>
          <w:rStyle w:val="StyleUnderline"/>
        </w:rPr>
        <w:t>The current suspension expires in March, and Trump administration appointees have signaled differing philosophies</w:t>
      </w:r>
      <w:r w:rsidRPr="00B42BAE">
        <w:t xml:space="preserve">. Treasury Secretary Steven </w:t>
      </w:r>
      <w:proofErr w:type="spellStart"/>
      <w:r w:rsidRPr="00B42BAE">
        <w:t>Mnuchin</w:t>
      </w:r>
      <w:proofErr w:type="spellEnd"/>
      <w:r w:rsidRPr="00B42BAE">
        <w:t xml:space="preserve"> has warned of the dangers of defaulting, while the director of the Office of Management and Budget, Mick Mulvaney, has previously </w:t>
      </w:r>
      <w:proofErr w:type="gramStart"/>
      <w:r w:rsidRPr="00B42BAE">
        <w:t>favored  using</w:t>
      </w:r>
      <w:proofErr w:type="gramEnd"/>
      <w:r w:rsidRPr="00B42BAE">
        <w:t xml:space="preserve"> the debt limit to push for spending cuts.</w:t>
      </w:r>
    </w:p>
    <w:p w14:paraId="4D03588D" w14:textId="77777777" w:rsidR="00521DD3" w:rsidRPr="00B42BAE" w:rsidRDefault="00521DD3" w:rsidP="00521DD3">
      <w:r w:rsidRPr="00B42BAE">
        <w:t>How does U.S. debt compare to other countries?</w:t>
      </w:r>
    </w:p>
    <w:p w14:paraId="1468F5FD" w14:textId="77777777" w:rsidR="00521DD3" w:rsidRPr="00B42BAE" w:rsidRDefault="00521DD3" w:rsidP="00521DD3">
      <w:r w:rsidRPr="00B42BAE">
        <w:rPr>
          <w:rStyle w:val="StyleUnderline"/>
          <w:highlight w:val="yellow"/>
        </w:rPr>
        <w:t>T</w:t>
      </w:r>
      <w:r w:rsidRPr="00B42BAE">
        <w:rPr>
          <w:rStyle w:val="Emphasis"/>
          <w:highlight w:val="yellow"/>
        </w:rPr>
        <w:t>he United States’ debt-to-GDP ratio is among the highest in the developed world</w:t>
      </w:r>
      <w:r w:rsidRPr="00B42BAE">
        <w:t>. Among other industrialized countries, the United States is behind only Belgium, Portugal, Italy, Greece, and Japan.</w:t>
      </w:r>
    </w:p>
    <w:p w14:paraId="19B19971" w14:textId="77777777" w:rsidR="00521DD3" w:rsidRPr="00B42BAE" w:rsidRDefault="00521DD3" w:rsidP="00521DD3">
      <w:pPr>
        <w:rPr>
          <w:rStyle w:val="StyleUnderline"/>
        </w:rPr>
      </w:pPr>
      <w:r w:rsidRPr="00B42BAE">
        <w:rPr>
          <w:rStyle w:val="StyleUnderline"/>
          <w:highlight w:val="yellow"/>
        </w:rPr>
        <w:t>The United States</w:t>
      </w:r>
      <w:r w:rsidRPr="00B42BAE">
        <w:t>, however</w:t>
      </w:r>
      <w:r w:rsidRPr="00B42BAE">
        <w:rPr>
          <w:rStyle w:val="StyleUnderline"/>
        </w:rPr>
        <w:t xml:space="preserve">, </w:t>
      </w:r>
      <w:r w:rsidRPr="00B42BAE">
        <w:rPr>
          <w:rStyle w:val="StyleUnderline"/>
          <w:highlight w:val="yellow"/>
        </w:rPr>
        <w:t xml:space="preserve">benefits from the U.S. dollar being considered the most stable and desirable currency in the world. </w:t>
      </w:r>
      <w:r w:rsidRPr="00B42BAE">
        <w:rPr>
          <w:rStyle w:val="Emphasis"/>
          <w:highlight w:val="yellow"/>
        </w:rPr>
        <w:t>High demand for the dollar as the global reserve currency means that the United States can finance its debt more cheaply and easily than most other countries.</w:t>
      </w:r>
    </w:p>
    <w:p w14:paraId="4D58562C" w14:textId="77777777" w:rsidR="00521DD3" w:rsidRPr="00B42BAE" w:rsidRDefault="00521DD3" w:rsidP="00521DD3">
      <w:pPr>
        <w:pStyle w:val="Heading3"/>
        <w:rPr>
          <w:rFonts w:cs="Times New Roman"/>
        </w:rPr>
      </w:pPr>
      <w:r w:rsidRPr="00B42BAE">
        <w:rPr>
          <w:rFonts w:cs="Times New Roman"/>
        </w:rPr>
        <w:t xml:space="preserve">2AC – </w:t>
      </w:r>
      <w:r>
        <w:rPr>
          <w:rFonts w:cs="Times New Roman"/>
        </w:rPr>
        <w:t>Ratio Past Threshold Inevitable</w:t>
      </w:r>
    </w:p>
    <w:p w14:paraId="50EEB2D2" w14:textId="77777777" w:rsidR="00521DD3" w:rsidRPr="00B42BAE" w:rsidRDefault="00521DD3" w:rsidP="00521DD3">
      <w:pPr>
        <w:pStyle w:val="Heading4"/>
        <w:rPr>
          <w:rFonts w:cs="Times New Roman"/>
        </w:rPr>
      </w:pPr>
      <w:r w:rsidRPr="00B42BAE">
        <w:rPr>
          <w:rFonts w:cs="Times New Roman"/>
        </w:rPr>
        <w:t>The debt-to-GDP ratio will inevitably go over their link threshold – spending cuts are the only way to solve</w:t>
      </w:r>
    </w:p>
    <w:p w14:paraId="704EFE26" w14:textId="77777777" w:rsidR="00521DD3" w:rsidRPr="00B42BAE" w:rsidRDefault="00521DD3" w:rsidP="00521DD3">
      <w:r w:rsidRPr="00B42BAE">
        <w:rPr>
          <w:rStyle w:val="Style13ptBold"/>
        </w:rPr>
        <w:t>Mauro 16</w:t>
      </w:r>
      <w:r w:rsidRPr="00B42BAE">
        <w:t xml:space="preserve"> – Paolo Mauro, Contributor to the US News &amp;World Report and a senior fellow at the Peterson Institute for International Economics, 7-18-2016 ("Debt Dangers," US News &amp; World Report, </w:t>
      </w:r>
      <w:hyperlink r:id="rId95" w:history="1">
        <w:r w:rsidRPr="00B42BAE">
          <w:rPr>
            <w:rStyle w:val="Hyperlink"/>
          </w:rPr>
          <w:t>https://www.usnews.com/opinion/articles/2016-07-18/the-us-government-is-living-dangerously-in-debt</w:t>
        </w:r>
      </w:hyperlink>
      <w:r w:rsidRPr="00B42BAE">
        <w:t>, Accessed 07-13-2017, JD)</w:t>
      </w:r>
    </w:p>
    <w:p w14:paraId="2178EC2C" w14:textId="77777777" w:rsidR="00521DD3" w:rsidRPr="00B42BAE" w:rsidRDefault="00521DD3" w:rsidP="00521DD3">
      <w:r w:rsidRPr="00B42BAE">
        <w:rPr>
          <w:rStyle w:val="StyleUnderline"/>
          <w:highlight w:val="yellow"/>
        </w:rPr>
        <w:t>The</w:t>
      </w:r>
      <w:r w:rsidRPr="00B42BAE">
        <w:rPr>
          <w:rStyle w:val="StyleUnderline"/>
        </w:rPr>
        <w:t xml:space="preserve"> </w:t>
      </w:r>
      <w:r w:rsidRPr="00B42BAE">
        <w:rPr>
          <w:rStyle w:val="StyleUnderline"/>
          <w:highlight w:val="yellow"/>
        </w:rPr>
        <w:t>C</w:t>
      </w:r>
      <w:r w:rsidRPr="00B42BAE">
        <w:rPr>
          <w:rStyle w:val="StyleUnderline"/>
        </w:rPr>
        <w:t xml:space="preserve">ongressional </w:t>
      </w:r>
      <w:r w:rsidRPr="00B42BAE">
        <w:rPr>
          <w:rStyle w:val="StyleUnderline"/>
          <w:highlight w:val="yellow"/>
        </w:rPr>
        <w:t>B</w:t>
      </w:r>
      <w:r w:rsidRPr="00B42BAE">
        <w:rPr>
          <w:rStyle w:val="StyleUnderline"/>
        </w:rPr>
        <w:t xml:space="preserve">udget </w:t>
      </w:r>
      <w:r w:rsidRPr="00B42BAE">
        <w:rPr>
          <w:rStyle w:val="StyleUnderline"/>
          <w:highlight w:val="yellow"/>
        </w:rPr>
        <w:t>O</w:t>
      </w:r>
      <w:r w:rsidRPr="00B42BAE">
        <w:rPr>
          <w:rStyle w:val="StyleUnderline"/>
        </w:rPr>
        <w:t xml:space="preserve">ffice </w:t>
      </w:r>
      <w:r w:rsidRPr="00B42BAE">
        <w:rPr>
          <w:rStyle w:val="StyleUnderline"/>
          <w:highlight w:val="yellow"/>
        </w:rPr>
        <w:t>project</w:t>
      </w:r>
      <w:r w:rsidRPr="00B42BAE">
        <w:rPr>
          <w:rStyle w:val="StyleUnderline"/>
        </w:rPr>
        <w:t>s</w:t>
      </w:r>
      <w:r w:rsidRPr="00B42BAE">
        <w:t xml:space="preserve">, under current law, that </w:t>
      </w:r>
      <w:r w:rsidRPr="00B42BAE">
        <w:rPr>
          <w:rStyle w:val="StyleUnderline"/>
          <w:highlight w:val="yellow"/>
        </w:rPr>
        <w:t>the federal debt will rise to 86 percent in 2026 and to 141 percent in 2046</w:t>
      </w:r>
      <w:r w:rsidRPr="00B42BAE">
        <w:rPr>
          <w:highlight w:val="yellow"/>
        </w:rPr>
        <w:t xml:space="preserve">. </w:t>
      </w:r>
      <w:r w:rsidRPr="00B42BAE">
        <w:rPr>
          <w:rStyle w:val="StyleUnderline"/>
          <w:highlight w:val="yellow"/>
        </w:rPr>
        <w:t>Neither presidential candidate is proposing to reverse that trend</w:t>
      </w:r>
      <w:r w:rsidRPr="00B42BAE">
        <w:t>. According to the Committee for a Responsible Federal Budget</w:t>
      </w:r>
      <w:r w:rsidRPr="00B42BAE">
        <w:rPr>
          <w:highlight w:val="yellow"/>
        </w:rPr>
        <w:t xml:space="preserve">, </w:t>
      </w:r>
      <w:r w:rsidRPr="00B42BAE">
        <w:rPr>
          <w:rStyle w:val="StyleUnderline"/>
          <w:highlight w:val="yellow"/>
        </w:rPr>
        <w:t>the debt ratio that would result in 2026 from the candidates' proposals is</w:t>
      </w:r>
      <w:r w:rsidRPr="00B42BAE">
        <w:rPr>
          <w:rStyle w:val="StyleUnderline"/>
        </w:rPr>
        <w:t xml:space="preserve"> 87 percent for Clinton and </w:t>
      </w:r>
      <w:r w:rsidRPr="00B42BAE">
        <w:rPr>
          <w:rStyle w:val="StyleUnderline"/>
          <w:highlight w:val="yellow"/>
        </w:rPr>
        <w:t>127 percent for Trump</w:t>
      </w:r>
      <w:r w:rsidRPr="00B42BAE">
        <w:rPr>
          <w:rStyle w:val="StyleUnderline"/>
        </w:rPr>
        <w:t xml:space="preserve">. </w:t>
      </w:r>
      <w:r w:rsidRPr="00B42BAE">
        <w:t>No doubt politicians will promise higher economic growth, but – short of Harry Potter's intervention upon his return later this month – it would seem prudent to stick with the CBO's assumptions.</w:t>
      </w:r>
    </w:p>
    <w:p w14:paraId="37090AE8" w14:textId="77777777" w:rsidR="00521DD3" w:rsidRPr="00B42BAE" w:rsidRDefault="00521DD3" w:rsidP="00521DD3">
      <w:r w:rsidRPr="00B42BAE">
        <w:t xml:space="preserve">How should the new administration and Congress address the high debt ratio beginning next year? Many strategies that worked in the past are no longer available. A surprise bout of inflation would be damaging and in any </w:t>
      </w:r>
      <w:proofErr w:type="gramStart"/>
      <w:r w:rsidRPr="00B42BAE">
        <w:t>case</w:t>
      </w:r>
      <w:proofErr w:type="gramEnd"/>
      <w:r w:rsidRPr="00B42BAE">
        <w:t xml:space="preserve"> is difficult to imagine, given how long it is taking the Fed to return to its 2 percent target. And if it were possible to sustain high inflation and low interest rates, investors would take their funds abroad. That rules out the "financial repression" strategy of the 1950s-60s, when international capital markets were less open. </w:t>
      </w:r>
      <w:r w:rsidRPr="00B42BAE">
        <w:rPr>
          <w:rStyle w:val="StyleUnderline"/>
        </w:rPr>
        <w:t>Alternative approaches such as outright default would be even more disruptiv</w:t>
      </w:r>
      <w:r w:rsidRPr="00B42BAE">
        <w:t>e. Indeed, to avoid spooking investors, candidates should not suggest inflation or default as potential means of slashing the debt.</w:t>
      </w:r>
    </w:p>
    <w:p w14:paraId="70F44596" w14:textId="77777777" w:rsidR="00521DD3" w:rsidRPr="00B42BAE" w:rsidRDefault="00521DD3" w:rsidP="00521DD3">
      <w:r w:rsidRPr="00B42BAE">
        <w:rPr>
          <w:rStyle w:val="StyleUnderline"/>
          <w:highlight w:val="yellow"/>
        </w:rPr>
        <w:t xml:space="preserve">That leaves </w:t>
      </w:r>
      <w:r w:rsidRPr="00B42BAE">
        <w:rPr>
          <w:rStyle w:val="StyleUnderline"/>
        </w:rPr>
        <w:t xml:space="preserve">old-fashioned </w:t>
      </w:r>
      <w:r w:rsidRPr="00B42BAE">
        <w:rPr>
          <w:rStyle w:val="StyleUnderline"/>
          <w:highlight w:val="yellow"/>
        </w:rPr>
        <w:t xml:space="preserve">fiscal adjustment through spending cuts – which are </w:t>
      </w:r>
      <w:r w:rsidRPr="00B42BAE">
        <w:rPr>
          <w:rStyle w:val="StyleUnderline"/>
        </w:rPr>
        <w:t xml:space="preserve">increasingly </w:t>
      </w:r>
      <w:r w:rsidRPr="00B42BAE">
        <w:rPr>
          <w:rStyle w:val="StyleUnderline"/>
          <w:highlight w:val="yellow"/>
        </w:rPr>
        <w:t>difficult as population aging adds pressures on entitlement programs – and revenue increases. The pace of adjustment should be gradual, in order not to disrupt the global recovery. The U.S. debt ratio may thus be expected</w:t>
      </w:r>
      <w:r w:rsidRPr="00B42BAE">
        <w:rPr>
          <w:highlight w:val="yellow"/>
        </w:rPr>
        <w:t xml:space="preserve">, </w:t>
      </w:r>
      <w:r w:rsidRPr="00B42BAE">
        <w:t>at best</w:t>
      </w:r>
      <w:r w:rsidRPr="00B42BAE">
        <w:rPr>
          <w:rStyle w:val="StyleUnderline"/>
        </w:rPr>
        <w:t xml:space="preserve">, </w:t>
      </w:r>
      <w:r w:rsidRPr="00B42BAE">
        <w:rPr>
          <w:rStyle w:val="StyleUnderline"/>
          <w:highlight w:val="yellow"/>
        </w:rPr>
        <w:t>to decline slowly.</w:t>
      </w:r>
      <w:r w:rsidRPr="00B42BAE">
        <w:rPr>
          <w:highlight w:val="yellow"/>
        </w:rPr>
        <w:t xml:space="preserve"> </w:t>
      </w:r>
      <w:r w:rsidRPr="00B42BAE">
        <w:rPr>
          <w:rStyle w:val="StyleUnderline"/>
          <w:highlight w:val="yellow"/>
        </w:rPr>
        <w:t>Prepare to live dangerously for several more years.</w:t>
      </w:r>
    </w:p>
    <w:p w14:paraId="661E8D7E" w14:textId="77777777" w:rsidR="00521DD3" w:rsidRDefault="00521DD3" w:rsidP="00521DD3">
      <w:pPr>
        <w:pStyle w:val="Heading3"/>
        <w:rPr>
          <w:rFonts w:cs="Times New Roman"/>
        </w:rPr>
      </w:pPr>
      <w:r>
        <w:rPr>
          <w:rFonts w:cs="Times New Roman"/>
        </w:rPr>
        <w:t>2AC – No 90% Threshold</w:t>
      </w:r>
    </w:p>
    <w:p w14:paraId="3D26FA4F" w14:textId="77777777" w:rsidR="00521DD3" w:rsidRDefault="00521DD3" w:rsidP="00521DD3">
      <w:pPr>
        <w:pStyle w:val="Heading4"/>
      </w:pPr>
      <w:r>
        <w:t>Reinhart and Rogoff are wrong – their findings are contradictory with scholarly consensus, empirically disproven, and reverse causal</w:t>
      </w:r>
    </w:p>
    <w:p w14:paraId="1B5D72E1" w14:textId="77777777" w:rsidR="00521DD3" w:rsidRDefault="00521DD3" w:rsidP="00521DD3">
      <w:r w:rsidRPr="0040185B">
        <w:rPr>
          <w:rStyle w:val="Style13ptBold"/>
        </w:rPr>
        <w:t>Irons and Bivens 10</w:t>
      </w:r>
      <w:r>
        <w:t xml:space="preserve"> – John Irons, PhD in economics at MIT, Managing Director of the Global Markets Program at the Rockefeller Foundation, previously: Research Director at the Economic Policy Institute, Director of Tax and Budget Policy at the Center for American Progress, Senior Economic Analyst and Staff Economist at OMB Watch, Assistant Professor of Economics at Amherst; and Josh Bivens, PhD in economics from the New School for Social Research, Director of Research at the Economic Policy Institute, previously: Assistant Professor of economics at Roosevelt University, 2010 (“Government Debt and Economic Growth,” Economic Policy Institute, 07-26, Available Online at </w:t>
      </w:r>
      <w:hyperlink r:id="rId96" w:history="1">
        <w:r w:rsidRPr="00D309B1">
          <w:rPr>
            <w:rStyle w:val="Hyperlink"/>
          </w:rPr>
          <w:t>http://www.epi.org/publication/bp271/</w:t>
        </w:r>
      </w:hyperlink>
      <w:r>
        <w:t>, Accessed 06-24-2017, HK)</w:t>
      </w:r>
    </w:p>
    <w:p w14:paraId="6B0CF4D5" w14:textId="77777777" w:rsidR="00521DD3" w:rsidRPr="003D59E7" w:rsidRDefault="00521DD3" w:rsidP="00521DD3"/>
    <w:p w14:paraId="6B197A13" w14:textId="77777777" w:rsidR="00521DD3" w:rsidRDefault="00521DD3" w:rsidP="00521DD3">
      <w:pPr>
        <w:rPr>
          <w:sz w:val="16"/>
        </w:rPr>
      </w:pPr>
      <w:r w:rsidRPr="0045594F">
        <w:rPr>
          <w:sz w:val="16"/>
        </w:rPr>
        <w:t xml:space="preserve">There is currently much cautionary talk in policymaking circles regarding the dangers to the economy’s future health posed by crossing a specific threshold in the ratio between government debt and gross domestic product. These </w:t>
      </w:r>
      <w:r w:rsidRPr="0045594F">
        <w:rPr>
          <w:rStyle w:val="StyleUnderline"/>
          <w:highlight w:val="yellow"/>
        </w:rPr>
        <w:t>fears have been fueled by</w:t>
      </w:r>
      <w:r w:rsidRPr="0045594F">
        <w:rPr>
          <w:rStyle w:val="StyleUnderline"/>
        </w:rPr>
        <w:t xml:space="preserve"> a recent report by </w:t>
      </w:r>
      <w:r w:rsidRPr="0045594F">
        <w:rPr>
          <w:sz w:val="16"/>
        </w:rPr>
        <w:t xml:space="preserve">researchers Carmen </w:t>
      </w:r>
      <w:r w:rsidRPr="0045594F">
        <w:rPr>
          <w:rStyle w:val="StyleUnderline"/>
          <w:highlight w:val="yellow"/>
        </w:rPr>
        <w:t>Reinhart and</w:t>
      </w:r>
      <w:r w:rsidRPr="0045594F">
        <w:rPr>
          <w:rStyle w:val="StyleUnderline"/>
        </w:rPr>
        <w:t xml:space="preserve"> </w:t>
      </w:r>
      <w:r w:rsidRPr="0045594F">
        <w:rPr>
          <w:sz w:val="16"/>
        </w:rPr>
        <w:t xml:space="preserve">Kenneth </w:t>
      </w:r>
      <w:r w:rsidRPr="0045594F">
        <w:rPr>
          <w:rStyle w:val="StyleUnderline"/>
          <w:highlight w:val="yellow"/>
        </w:rPr>
        <w:t>Rogoff</w:t>
      </w:r>
      <w:r w:rsidRPr="0045594F">
        <w:rPr>
          <w:sz w:val="16"/>
        </w:rPr>
        <w:t xml:space="preserve">. Reinhart and Rogoff have recently engaged in a prodigious research effort aimed at collecting and analyzing economic data and financial crises across dozens of countries and hundreds of years. </w:t>
      </w:r>
      <w:r w:rsidRPr="0045594F">
        <w:rPr>
          <w:rStyle w:val="StyleUnderline"/>
        </w:rPr>
        <w:t>The most comprehensive repository of this work is</w:t>
      </w:r>
      <w:r w:rsidRPr="0045594F">
        <w:rPr>
          <w:sz w:val="16"/>
        </w:rPr>
        <w:t xml:space="preserve"> their 2009 book This Time is Different: Eight Centuries of Financial Folly; a separate report “Growth in a Time of Debt” (GITD hereafter), </w:t>
      </w:r>
      <w:r w:rsidRPr="0045594F">
        <w:rPr>
          <w:rStyle w:val="StyleUnderline"/>
        </w:rPr>
        <w:t>based on a subset of their data on national debt and economic growth</w:t>
      </w:r>
      <w:r w:rsidRPr="0045594F">
        <w:rPr>
          <w:sz w:val="16"/>
        </w:rPr>
        <w:t xml:space="preserve">, has received considerable attention in the media and among policy makers after professor Reinhart testified at the National Commission on Fiscal Responsibility and Reform.1 The claim from GITD that has attracted the most attention is that there is no association between debt and growth at low or moderate levels of debt, but that there exists a well-defined threshold (90%, in their estimation) of government debt relative to gross domestic product (GDP) above which economic growth is hindered. Given that some projections of U.S. national debt over the coming decade show that this 90% threshold may well be exceeded,2 </w:t>
      </w:r>
      <w:r w:rsidRPr="0045594F">
        <w:rPr>
          <w:rStyle w:val="StyleUnderline"/>
          <w:highlight w:val="yellow"/>
        </w:rPr>
        <w:t>the</w:t>
      </w:r>
      <w:r w:rsidRPr="0045594F">
        <w:rPr>
          <w:sz w:val="16"/>
        </w:rPr>
        <w:t xml:space="preserve"> GITD </w:t>
      </w:r>
      <w:r w:rsidRPr="0045594F">
        <w:rPr>
          <w:rStyle w:val="StyleUnderline"/>
          <w:highlight w:val="yellow"/>
        </w:rPr>
        <w:t>finding has been seized</w:t>
      </w:r>
      <w:r w:rsidRPr="0045594F">
        <w:rPr>
          <w:rStyle w:val="StyleUnderline"/>
        </w:rPr>
        <w:t xml:space="preserve"> on </w:t>
      </w:r>
      <w:r w:rsidRPr="0045594F">
        <w:rPr>
          <w:rStyle w:val="StyleUnderline"/>
          <w:highlight w:val="yellow"/>
        </w:rPr>
        <w:t>by many to push for</w:t>
      </w:r>
      <w:r w:rsidRPr="0045594F">
        <w:rPr>
          <w:rStyle w:val="StyleUnderline"/>
        </w:rPr>
        <w:t xml:space="preserve"> debt reduction and to argue for rapid, </w:t>
      </w:r>
      <w:r w:rsidRPr="0045594F">
        <w:rPr>
          <w:rStyle w:val="StyleUnderline"/>
          <w:highlight w:val="yellow"/>
        </w:rPr>
        <w:t>deep cuts in federal spending</w:t>
      </w:r>
      <w:r w:rsidRPr="0045594F">
        <w:rPr>
          <w:sz w:val="16"/>
        </w:rPr>
        <w:t xml:space="preserve"> in order to keep the debt-to-GDP ratio from approaching this supposed benchmark.3 </w:t>
      </w:r>
      <w:r w:rsidRPr="0045594F">
        <w:rPr>
          <w:rStyle w:val="StyleUnderline"/>
          <w:highlight w:val="yellow"/>
        </w:rPr>
        <w:t>This</w:t>
      </w:r>
      <w:r w:rsidRPr="0045594F">
        <w:rPr>
          <w:rStyle w:val="StyleUnderline"/>
        </w:rPr>
        <w:t xml:space="preserve"> </w:t>
      </w:r>
      <w:r w:rsidRPr="0045594F">
        <w:rPr>
          <w:rStyle w:val="StyleUnderline"/>
          <w:highlight w:val="yellow"/>
        </w:rPr>
        <w:t>paper demonstrates several theoretical and empirical flaws of the</w:t>
      </w:r>
      <w:r w:rsidRPr="0045594F">
        <w:rPr>
          <w:rStyle w:val="StyleUnderline"/>
        </w:rPr>
        <w:t xml:space="preserve"> GITD </w:t>
      </w:r>
      <w:r w:rsidRPr="0045594F">
        <w:rPr>
          <w:rStyle w:val="StyleUnderline"/>
          <w:highlight w:val="yellow"/>
        </w:rPr>
        <w:t>approach and findings, especially as they</w:t>
      </w:r>
      <w:r w:rsidRPr="0045594F">
        <w:rPr>
          <w:rStyle w:val="StyleUnderline"/>
        </w:rPr>
        <w:t xml:space="preserve"> relate </w:t>
      </w:r>
      <w:r w:rsidRPr="0045594F">
        <w:rPr>
          <w:rStyle w:val="StyleUnderline"/>
          <w:highlight w:val="yellow"/>
        </w:rPr>
        <w:t>to the U.S.</w:t>
      </w:r>
      <w:r w:rsidRPr="0045594F">
        <w:rPr>
          <w:rStyle w:val="StyleUnderline"/>
        </w:rPr>
        <w:t xml:space="preserve"> economy.</w:t>
      </w:r>
      <w:r w:rsidRPr="0045594F">
        <w:rPr>
          <w:sz w:val="16"/>
        </w:rPr>
        <w:t xml:space="preserve"> As a result, </w:t>
      </w:r>
      <w:r w:rsidRPr="0045594F">
        <w:rPr>
          <w:rStyle w:val="StyleUnderline"/>
          <w:highlight w:val="yellow"/>
        </w:rPr>
        <w:t>policymaking based on the findings</w:t>
      </w:r>
      <w:r w:rsidRPr="0045594F">
        <w:rPr>
          <w:rStyle w:val="StyleUnderline"/>
        </w:rPr>
        <w:t xml:space="preserve"> of GITD </w:t>
      </w:r>
      <w:r w:rsidRPr="0045594F">
        <w:rPr>
          <w:rStyle w:val="StyleUnderline"/>
          <w:highlight w:val="yellow"/>
        </w:rPr>
        <w:t>would be deeply unwise, for a number of reasons</w:t>
      </w:r>
      <w:r w:rsidRPr="0045594F">
        <w:rPr>
          <w:rStyle w:val="StyleUnderline"/>
        </w:rPr>
        <w:t>, including</w:t>
      </w:r>
      <w:r w:rsidRPr="0045594F">
        <w:rPr>
          <w:sz w:val="16"/>
        </w:rPr>
        <w:t>:</w:t>
      </w:r>
      <w:r w:rsidRPr="0045594F">
        <w:rPr>
          <w:sz w:val="12"/>
        </w:rPr>
        <w:t>¶</w:t>
      </w:r>
      <w:r w:rsidRPr="0045594F">
        <w:rPr>
          <w:sz w:val="16"/>
        </w:rPr>
        <w:t xml:space="preserve"> </w:t>
      </w:r>
      <w:r w:rsidRPr="0045594F">
        <w:rPr>
          <w:rStyle w:val="StyleUnderline"/>
          <w:highlight w:val="yellow"/>
        </w:rPr>
        <w:t>The</w:t>
      </w:r>
      <w:r w:rsidRPr="0045594F">
        <w:rPr>
          <w:rStyle w:val="StyleUnderline"/>
        </w:rPr>
        <w:t xml:space="preserve"> GITD </w:t>
      </w:r>
      <w:r w:rsidRPr="0045594F">
        <w:rPr>
          <w:rStyle w:val="StyleUnderline"/>
          <w:highlight w:val="yellow"/>
        </w:rPr>
        <w:t>report examines</w:t>
      </w:r>
      <w:r w:rsidRPr="0045594F">
        <w:rPr>
          <w:rStyle w:val="StyleUnderline"/>
        </w:rPr>
        <w:t xml:space="preserve"> yearly </w:t>
      </w:r>
      <w:r w:rsidRPr="0045594F">
        <w:rPr>
          <w:rStyle w:val="StyleUnderline"/>
          <w:highlight w:val="yellow"/>
        </w:rPr>
        <w:t>growth and debt</w:t>
      </w:r>
      <w:r w:rsidRPr="0045594F">
        <w:rPr>
          <w:rStyle w:val="StyleUnderline"/>
        </w:rPr>
        <w:t xml:space="preserve"> levels, </w:t>
      </w:r>
      <w:r w:rsidRPr="0045594F">
        <w:rPr>
          <w:rStyle w:val="StyleUnderline"/>
          <w:highlight w:val="yellow"/>
        </w:rPr>
        <w:t>with no allowance for an impact over time, or a</w:t>
      </w:r>
      <w:r w:rsidRPr="0045594F">
        <w:rPr>
          <w:rStyle w:val="StyleUnderline"/>
        </w:rPr>
        <w:t xml:space="preserve"> more complicated </w:t>
      </w:r>
      <w:r w:rsidRPr="0045594F">
        <w:rPr>
          <w:rStyle w:val="StyleUnderline"/>
          <w:highlight w:val="yellow"/>
        </w:rPr>
        <w:t>dynamic relation</w:t>
      </w:r>
      <w:r w:rsidRPr="0045594F">
        <w:rPr>
          <w:rStyle w:val="StyleUnderline"/>
        </w:rPr>
        <w:t xml:space="preserve"> between growth and debt</w:t>
      </w:r>
      <w:r w:rsidRPr="0045594F">
        <w:rPr>
          <w:sz w:val="16"/>
        </w:rPr>
        <w:t xml:space="preserve">. There is no compelling theoretical reason why the stock of debt at a given point in time should harm contemporaneous economic growth. In this regard, the </w:t>
      </w:r>
      <w:r w:rsidRPr="0045594F">
        <w:rPr>
          <w:rStyle w:val="StyleUnderline"/>
        </w:rPr>
        <w:t xml:space="preserve">GITD </w:t>
      </w:r>
      <w:r w:rsidRPr="0045594F">
        <w:rPr>
          <w:rStyle w:val="StyleUnderline"/>
          <w:highlight w:val="yellow"/>
        </w:rPr>
        <w:t>findings are clearly out of step with academic research</w:t>
      </w:r>
      <w:r w:rsidRPr="0045594F">
        <w:rPr>
          <w:rStyle w:val="StyleUnderline"/>
        </w:rPr>
        <w:t xml:space="preserve"> on government borrowing and economic growth</w:t>
      </w:r>
      <w:r w:rsidRPr="0045594F">
        <w:rPr>
          <w:sz w:val="16"/>
        </w:rPr>
        <w:t>.</w:t>
      </w:r>
      <w:r w:rsidRPr="0045594F">
        <w:rPr>
          <w:sz w:val="12"/>
        </w:rPr>
        <w:t>¶</w:t>
      </w:r>
      <w:r w:rsidRPr="0045594F">
        <w:rPr>
          <w:sz w:val="16"/>
        </w:rPr>
        <w:t xml:space="preserve"> The </w:t>
      </w:r>
      <w:r w:rsidRPr="0045594F">
        <w:rPr>
          <w:rStyle w:val="StyleUnderline"/>
          <w:highlight w:val="yellow"/>
        </w:rPr>
        <w:t>empirical findings</w:t>
      </w:r>
      <w:r w:rsidRPr="0045594F">
        <w:rPr>
          <w:rStyle w:val="StyleUnderline"/>
        </w:rPr>
        <w:t xml:space="preserve"> of GITD </w:t>
      </w:r>
      <w:r w:rsidRPr="0045594F">
        <w:rPr>
          <w:rStyle w:val="StyleUnderline"/>
          <w:highlight w:val="yellow"/>
        </w:rPr>
        <w:t>are very unlikely to be relevant</w:t>
      </w:r>
      <w:r w:rsidRPr="0045594F">
        <w:rPr>
          <w:rStyle w:val="StyleUnderline"/>
        </w:rPr>
        <w:t xml:space="preserve"> to the United States economy of today</w:t>
      </w:r>
      <w:r w:rsidRPr="0045594F">
        <w:rPr>
          <w:sz w:val="16"/>
        </w:rPr>
        <w:t xml:space="preserve">. </w:t>
      </w:r>
      <w:r w:rsidRPr="0045594F">
        <w:rPr>
          <w:rStyle w:val="StyleUnderline"/>
          <w:highlight w:val="yellow"/>
        </w:rPr>
        <w:t>The U</w:t>
      </w:r>
      <w:r w:rsidRPr="0045594F">
        <w:rPr>
          <w:rStyle w:val="StyleUnderline"/>
        </w:rPr>
        <w:t xml:space="preserve">nited </w:t>
      </w:r>
      <w:r w:rsidRPr="0045594F">
        <w:rPr>
          <w:rStyle w:val="StyleUnderline"/>
          <w:highlight w:val="yellow"/>
        </w:rPr>
        <w:t>S</w:t>
      </w:r>
      <w:r w:rsidRPr="0045594F">
        <w:rPr>
          <w:rStyle w:val="StyleUnderline"/>
        </w:rPr>
        <w:t xml:space="preserve">tates </w:t>
      </w:r>
      <w:r w:rsidRPr="0045594F">
        <w:rPr>
          <w:rStyle w:val="StyleUnderline"/>
          <w:highlight w:val="yellow"/>
        </w:rPr>
        <w:t>has</w:t>
      </w:r>
      <w:r w:rsidRPr="0045594F">
        <w:rPr>
          <w:rStyle w:val="StyleUnderline"/>
        </w:rPr>
        <w:t xml:space="preserve"> very </w:t>
      </w:r>
      <w:r w:rsidRPr="0045594F">
        <w:rPr>
          <w:rStyle w:val="StyleUnderline"/>
          <w:highlight w:val="yellow"/>
        </w:rPr>
        <w:t>limited experience with debt</w:t>
      </w:r>
      <w:r w:rsidRPr="0045594F">
        <w:rPr>
          <w:rStyle w:val="StyleUnderline"/>
        </w:rPr>
        <w:t xml:space="preserve"> levels </w:t>
      </w:r>
      <w:r w:rsidRPr="0045594F">
        <w:rPr>
          <w:rStyle w:val="StyleUnderline"/>
          <w:highlight w:val="yellow"/>
        </w:rPr>
        <w:t>over 90%.</w:t>
      </w:r>
      <w:r w:rsidRPr="0045594F">
        <w:rPr>
          <w:rStyle w:val="StyleUnderline"/>
        </w:rPr>
        <w:t xml:space="preserve"> In particular, </w:t>
      </w:r>
      <w:r w:rsidRPr="0045594F">
        <w:rPr>
          <w:rStyle w:val="StyleUnderline"/>
          <w:highlight w:val="yellow"/>
        </w:rPr>
        <w:t>the</w:t>
      </w:r>
      <w:r w:rsidRPr="0045594F">
        <w:rPr>
          <w:rStyle w:val="StyleUnderline"/>
        </w:rPr>
        <w:t xml:space="preserve"> United States </w:t>
      </w:r>
      <w:r w:rsidRPr="0045594F">
        <w:rPr>
          <w:rStyle w:val="StyleUnderline"/>
          <w:highlight w:val="yellow"/>
        </w:rPr>
        <w:t>economy has only exceeded</w:t>
      </w:r>
      <w:r w:rsidRPr="0045594F">
        <w:rPr>
          <w:rStyle w:val="StyleUnderline"/>
        </w:rPr>
        <w:t xml:space="preserve"> the </w:t>
      </w:r>
      <w:r w:rsidRPr="0045594F">
        <w:rPr>
          <w:rStyle w:val="StyleUnderline"/>
          <w:highlight w:val="yellow"/>
        </w:rPr>
        <w:t>90%</w:t>
      </w:r>
      <w:r w:rsidRPr="0045594F">
        <w:rPr>
          <w:rStyle w:val="StyleUnderline"/>
        </w:rPr>
        <w:t xml:space="preserve"> threshold </w:t>
      </w:r>
      <w:r w:rsidRPr="0045594F">
        <w:rPr>
          <w:rStyle w:val="StyleUnderline"/>
          <w:highlight w:val="yellow"/>
        </w:rPr>
        <w:t>in six</w:t>
      </w:r>
      <w:r w:rsidRPr="0045594F">
        <w:rPr>
          <w:rStyle w:val="StyleUnderline"/>
        </w:rPr>
        <w:t xml:space="preserve"> of the 218 years examined in the GITD paper, and these six </w:t>
      </w:r>
      <w:r w:rsidRPr="0045594F">
        <w:rPr>
          <w:rStyle w:val="StyleUnderline"/>
          <w:highlight w:val="yellow"/>
        </w:rPr>
        <w:t>years</w:t>
      </w:r>
      <w:r w:rsidRPr="0045594F">
        <w:rPr>
          <w:rStyle w:val="StyleUnderline"/>
        </w:rPr>
        <w:t xml:space="preserve"> are </w:t>
      </w:r>
      <w:r w:rsidRPr="0045594F">
        <w:rPr>
          <w:rStyle w:val="StyleUnderline"/>
          <w:highlight w:val="yellow"/>
        </w:rPr>
        <w:t>constituted by a single</w:t>
      </w:r>
      <w:r w:rsidRPr="0045594F">
        <w:rPr>
          <w:rStyle w:val="StyleUnderline"/>
        </w:rPr>
        <w:t xml:space="preserve"> consecutive </w:t>
      </w:r>
      <w:r w:rsidRPr="0045594F">
        <w:rPr>
          <w:rStyle w:val="StyleUnderline"/>
          <w:highlight w:val="yellow"/>
        </w:rPr>
        <w:t>time-span in the 1940s dominated by</w:t>
      </w:r>
      <w:r w:rsidRPr="0045594F">
        <w:rPr>
          <w:rStyle w:val="StyleUnderline"/>
        </w:rPr>
        <w:t xml:space="preserve"> the defense buildup and subsequent demobilization around </w:t>
      </w:r>
      <w:r w:rsidRPr="0045594F">
        <w:rPr>
          <w:rStyle w:val="StyleUnderline"/>
          <w:highlight w:val="yellow"/>
        </w:rPr>
        <w:t>W</w:t>
      </w:r>
      <w:r w:rsidRPr="0045594F">
        <w:rPr>
          <w:rStyle w:val="StyleUnderline"/>
        </w:rPr>
        <w:t xml:space="preserve">orld </w:t>
      </w:r>
      <w:r w:rsidRPr="0045594F">
        <w:rPr>
          <w:rStyle w:val="StyleUnderline"/>
          <w:highlight w:val="yellow"/>
        </w:rPr>
        <w:t>W</w:t>
      </w:r>
      <w:r w:rsidRPr="0045594F">
        <w:rPr>
          <w:rStyle w:val="StyleUnderline"/>
        </w:rPr>
        <w:t xml:space="preserve">ar </w:t>
      </w:r>
      <w:r w:rsidRPr="0045594F">
        <w:rPr>
          <w:rStyle w:val="StyleUnderline"/>
          <w:highlight w:val="yellow"/>
        </w:rPr>
        <w:t>II.</w:t>
      </w:r>
      <w:r w:rsidRPr="0045594F">
        <w:rPr>
          <w:sz w:val="16"/>
        </w:rPr>
        <w:t xml:space="preserve"> The results for the United States are thus very sensitive to just a couple of years in the 1940s, and simply removing the influence of defense spending contributions to growth in this high-debt period actually results in GDP growth that is nearly double that of the lower-debt years. This means that </w:t>
      </w:r>
      <w:r w:rsidRPr="0045594F">
        <w:rPr>
          <w:rStyle w:val="StyleUnderline"/>
        </w:rPr>
        <w:t>there is very little actual evidence to suggest that a 90% debt ratio by itself</w:t>
      </w:r>
      <w:r>
        <w:rPr>
          <w:rStyle w:val="StyleUnderline"/>
        </w:rPr>
        <w:t xml:space="preserve"> </w:t>
      </w:r>
      <w:r w:rsidRPr="0045594F">
        <w:rPr>
          <w:rStyle w:val="StyleUnderline"/>
        </w:rPr>
        <w:t>has had any measurable effect on U.S. growth</w:t>
      </w:r>
      <w:r w:rsidRPr="0045594F">
        <w:rPr>
          <w:sz w:val="16"/>
        </w:rPr>
        <w:t>.</w:t>
      </w:r>
      <w:r w:rsidRPr="0045594F">
        <w:rPr>
          <w:sz w:val="12"/>
        </w:rPr>
        <w:t>¶</w:t>
      </w:r>
      <w:r w:rsidRPr="0045594F">
        <w:rPr>
          <w:sz w:val="16"/>
        </w:rPr>
        <w:t xml:space="preserve"> The GITD threshold rests on a simple correlation of high debt levels with slower growth, but </w:t>
      </w:r>
      <w:r w:rsidRPr="0045594F">
        <w:rPr>
          <w:rStyle w:val="StyleUnderline"/>
          <w:highlight w:val="yellow"/>
        </w:rPr>
        <w:t>no evidence on causality is given</w:t>
      </w:r>
      <w:r w:rsidRPr="0045594F">
        <w:rPr>
          <w:rStyle w:val="StyleUnderline"/>
        </w:rPr>
        <w:t>.</w:t>
      </w:r>
      <w:r w:rsidRPr="0045594F">
        <w:rPr>
          <w:sz w:val="16"/>
        </w:rPr>
        <w:t xml:space="preserve"> This is important given that contemporaneous </w:t>
      </w:r>
      <w:r w:rsidRPr="0045594F">
        <w:rPr>
          <w:rStyle w:val="StyleUnderline"/>
          <w:highlight w:val="yellow"/>
        </w:rPr>
        <w:t>causality is</w:t>
      </w:r>
      <w:r w:rsidRPr="0045594F">
        <w:rPr>
          <w:rStyle w:val="StyleUnderline"/>
        </w:rPr>
        <w:t xml:space="preserve"> actually </w:t>
      </w:r>
      <w:r w:rsidRPr="0045594F">
        <w:rPr>
          <w:rStyle w:val="StyleUnderline"/>
          <w:highlight w:val="yellow"/>
        </w:rPr>
        <w:t>more likely to run in the opposite direction</w:t>
      </w:r>
      <w:r w:rsidRPr="0045594F">
        <w:rPr>
          <w:rStyle w:val="StyleUnderline"/>
        </w:rPr>
        <w:t xml:space="preserve"> that what is claimed in the report</w:t>
      </w:r>
      <w:r w:rsidRPr="0045594F">
        <w:rPr>
          <w:sz w:val="16"/>
        </w:rPr>
        <w:t xml:space="preserve">. That is, </w:t>
      </w:r>
      <w:r w:rsidRPr="0045594F">
        <w:rPr>
          <w:rStyle w:val="StyleUnderline"/>
        </w:rPr>
        <w:t xml:space="preserve">causality is more likely to run </w:t>
      </w:r>
      <w:r w:rsidRPr="0045594F">
        <w:rPr>
          <w:rStyle w:val="StyleUnderline"/>
          <w:highlight w:val="yellow"/>
        </w:rPr>
        <w:t>from slow growth to high debt levels</w:t>
      </w:r>
      <w:r w:rsidRPr="0045594F">
        <w:rPr>
          <w:rStyle w:val="StyleUnderline"/>
        </w:rPr>
        <w:t xml:space="preserve">, and </w:t>
      </w:r>
      <w:r w:rsidRPr="0045594F">
        <w:rPr>
          <w:rStyle w:val="StyleUnderline"/>
          <w:highlight w:val="yellow"/>
        </w:rPr>
        <w:t>this</w:t>
      </w:r>
      <w:r w:rsidRPr="0045594F">
        <w:rPr>
          <w:rStyle w:val="StyleUnderline"/>
        </w:rPr>
        <w:t xml:space="preserve"> alternative </w:t>
      </w:r>
      <w:r w:rsidRPr="0045594F">
        <w:rPr>
          <w:rStyle w:val="StyleUnderline"/>
          <w:highlight w:val="yellow"/>
        </w:rPr>
        <w:t>explanation is even supported in the</w:t>
      </w:r>
      <w:r w:rsidRPr="0045594F">
        <w:rPr>
          <w:rStyle w:val="StyleUnderline"/>
        </w:rPr>
        <w:t xml:space="preserve"> GITD </w:t>
      </w:r>
      <w:r w:rsidRPr="0045594F">
        <w:rPr>
          <w:rStyle w:val="StyleUnderline"/>
          <w:highlight w:val="yellow"/>
        </w:rPr>
        <w:t>data</w:t>
      </w:r>
      <w:r w:rsidRPr="0045594F">
        <w:rPr>
          <w:sz w:val="16"/>
        </w:rPr>
        <w:t>.</w:t>
      </w:r>
      <w:r w:rsidRPr="0045594F">
        <w:rPr>
          <w:sz w:val="12"/>
        </w:rPr>
        <w:t>¶</w:t>
      </w:r>
      <w:r w:rsidRPr="0045594F">
        <w:rPr>
          <w:sz w:val="16"/>
        </w:rPr>
        <w:t xml:space="preserve"> </w:t>
      </w:r>
      <w:r w:rsidRPr="0045594F">
        <w:rPr>
          <w:rStyle w:val="StyleUnderline"/>
        </w:rPr>
        <w:t>Finally, the study uses gross debt as their measure of federal debt, and thus they include intra-governmental holdings. However, the economic theory that links public borrowing to overall economic outcomes primarily works through an interest rate channel, and thus debt held by the public is a more appropriate measure for policy makers</w:t>
      </w:r>
      <w:r w:rsidRPr="0045594F">
        <w:rPr>
          <w:sz w:val="16"/>
        </w:rPr>
        <w:t xml:space="preserve"> targeting any particular debt level. </w:t>
      </w:r>
      <w:r w:rsidRPr="0045594F">
        <w:rPr>
          <w:rStyle w:val="StyleUnderline"/>
          <w:highlight w:val="yellow"/>
        </w:rPr>
        <w:t>Because of limited data availability, the</w:t>
      </w:r>
      <w:r w:rsidRPr="0045594F">
        <w:rPr>
          <w:rStyle w:val="StyleUnderline"/>
        </w:rPr>
        <w:t xml:space="preserve"> GITD </w:t>
      </w:r>
      <w:r w:rsidRPr="0045594F">
        <w:rPr>
          <w:rStyle w:val="StyleUnderline"/>
          <w:highlight w:val="yellow"/>
        </w:rPr>
        <w:t>paper is only able to base its conclusion on</w:t>
      </w:r>
      <w:r w:rsidRPr="0045594F">
        <w:rPr>
          <w:rStyle w:val="StyleUnderline"/>
        </w:rPr>
        <w:t xml:space="preserve"> an analysis of </w:t>
      </w:r>
      <w:r w:rsidRPr="0045594F">
        <w:rPr>
          <w:rStyle w:val="StyleUnderline"/>
          <w:highlight w:val="yellow"/>
        </w:rPr>
        <w:t>gross debt</w:t>
      </w:r>
      <w:r w:rsidRPr="0045594F">
        <w:rPr>
          <w:rStyle w:val="StyleUnderline"/>
        </w:rPr>
        <w:t xml:space="preserve"> </w:t>
      </w:r>
      <w:r w:rsidRPr="0045594F">
        <w:rPr>
          <w:rStyle w:val="StyleUnderline"/>
          <w:highlight w:val="yellow"/>
        </w:rPr>
        <w:t>rather than the</w:t>
      </w:r>
      <w:r w:rsidRPr="0045594F">
        <w:rPr>
          <w:rStyle w:val="StyleUnderline"/>
        </w:rPr>
        <w:t xml:space="preserve"> more-</w:t>
      </w:r>
      <w:r w:rsidRPr="0045594F">
        <w:rPr>
          <w:rStyle w:val="StyleUnderline"/>
          <w:highlight w:val="yellow"/>
        </w:rPr>
        <w:t>appropriate measure, public debt</w:t>
      </w:r>
      <w:r w:rsidRPr="0045594F">
        <w:rPr>
          <w:sz w:val="16"/>
        </w:rPr>
        <w:t>. The debt that is economically relevant is the debt held by public, not the gross debt—thus using GITD findings to guide policy is problematic at best.</w:t>
      </w:r>
      <w:r w:rsidRPr="0045594F">
        <w:rPr>
          <w:sz w:val="12"/>
        </w:rPr>
        <w:t>¶</w:t>
      </w:r>
      <w:r w:rsidRPr="0045594F">
        <w:rPr>
          <w:sz w:val="16"/>
        </w:rPr>
        <w:t xml:space="preserve"> As a result, the GITD “90% threshold” for gross government debt should not be used as a guide for U.S. fiscal policy, as </w:t>
      </w:r>
      <w:r w:rsidRPr="0045594F">
        <w:rPr>
          <w:rStyle w:val="StyleUnderline"/>
        </w:rPr>
        <w:t xml:space="preserve">both the theory and the data in the paper rest on exceptionally </w:t>
      </w:r>
      <w:r w:rsidRPr="0045594F">
        <w:rPr>
          <w:rStyle w:val="StyleUnderline"/>
          <w:highlight w:val="yellow"/>
        </w:rPr>
        <w:t>shaky foundations</w:t>
      </w:r>
      <w:r w:rsidRPr="0045594F">
        <w:rPr>
          <w:sz w:val="16"/>
        </w:rPr>
        <w:t xml:space="preserve">. Given this, </w:t>
      </w:r>
      <w:r w:rsidRPr="0045594F">
        <w:rPr>
          <w:rStyle w:val="StyleUnderline"/>
          <w:highlight w:val="yellow"/>
        </w:rPr>
        <w:t>there is no justification for</w:t>
      </w:r>
      <w:r w:rsidRPr="0045594F">
        <w:rPr>
          <w:rStyle w:val="StyleUnderline"/>
        </w:rPr>
        <w:t xml:space="preserve"> rapid, deep </w:t>
      </w:r>
      <w:r w:rsidRPr="0045594F">
        <w:rPr>
          <w:rStyle w:val="StyleUnderline"/>
          <w:highlight w:val="yellow"/>
        </w:rPr>
        <w:t>cuts to federal spending</w:t>
      </w:r>
      <w:r w:rsidRPr="0045594F">
        <w:rPr>
          <w:rStyle w:val="StyleUnderline"/>
        </w:rPr>
        <w:t xml:space="preserve"> based on fears of exceeding this threshold</w:t>
      </w:r>
      <w:r w:rsidRPr="0045594F">
        <w:rPr>
          <w:sz w:val="16"/>
        </w:rPr>
        <w:t>. The rest of this paper demonstrates in more detail the flaws in the GITD approach and findings.</w:t>
      </w:r>
    </w:p>
    <w:p w14:paraId="4B6D1DEB" w14:textId="77777777" w:rsidR="00521DD3" w:rsidRDefault="00521DD3" w:rsidP="00521DD3">
      <w:pPr>
        <w:pStyle w:val="Heading3"/>
      </w:pPr>
      <w:r>
        <w:t>1AR – No 90% Threshold</w:t>
      </w:r>
    </w:p>
    <w:p w14:paraId="34219351" w14:textId="77777777" w:rsidR="00521DD3" w:rsidRPr="00995F94" w:rsidRDefault="00521DD3" w:rsidP="00521DD3">
      <w:pPr>
        <w:pStyle w:val="Heading4"/>
      </w:pPr>
      <w:r>
        <w:t>No Internal Link – their 90 percent threshold is based on flawed data</w:t>
      </w:r>
    </w:p>
    <w:p w14:paraId="071D6731" w14:textId="77777777" w:rsidR="00521DD3" w:rsidRDefault="00521DD3" w:rsidP="00521DD3">
      <w:r w:rsidRPr="00995F94">
        <w:t xml:space="preserve">John </w:t>
      </w:r>
      <w:r w:rsidRPr="00995F94">
        <w:rPr>
          <w:rStyle w:val="Style13ptBold"/>
        </w:rPr>
        <w:t>Cassidy 13,</w:t>
      </w:r>
      <w:r w:rsidRPr="00995F94">
        <w:t xml:space="preserve"> "The Reinhart and Rogoff Controversy: A Summing Up", 4-26-2013, New Yorker, http://www.newyorker.com/news/john-cassidy/the-reinhart-and-rogoff-controversy-a-summing-up, Accessed sc.7-14-2017</w:t>
      </w:r>
    </w:p>
    <w:p w14:paraId="0E0C7156" w14:textId="77777777" w:rsidR="00521DD3" w:rsidRPr="00173A95" w:rsidRDefault="00521DD3" w:rsidP="00521DD3">
      <w:pPr>
        <w:rPr>
          <w:rStyle w:val="StyleUnderline"/>
        </w:rPr>
      </w:pPr>
      <w:r w:rsidRPr="00995F94">
        <w:rPr>
          <w:sz w:val="16"/>
        </w:rPr>
        <w:t>That’s an interesting finding, and it’s hardly surprising that Reinhart and Rogoff have seized upon it to argue that there isn’t anything new in the Amherst paper. But, wait a minute. Annual growth of 3.2 per cent doesn’t sound too bad. Is there a level of indebtedness at which growth ceases or turns negative</w:t>
      </w:r>
      <w:r w:rsidRPr="00173A95">
        <w:rPr>
          <w:rStyle w:val="StyleUnderline"/>
        </w:rPr>
        <w:t xml:space="preserve">? </w:t>
      </w:r>
      <w:r w:rsidRPr="00173A95">
        <w:rPr>
          <w:rStyle w:val="StyleUnderline"/>
          <w:highlight w:val="yellow"/>
        </w:rPr>
        <w:t>Reinhart and Rogoff</w:t>
      </w:r>
      <w:r w:rsidRPr="00173A95">
        <w:rPr>
          <w:rStyle w:val="StyleUnderline"/>
        </w:rPr>
        <w:t xml:space="preserve"> argued that there was, and that’s what gave their pro-fiscal-consolidation message its potency. In the 2010 paper at the center of the dispute, they </w:t>
      </w:r>
      <w:r w:rsidRPr="00173A95">
        <w:rPr>
          <w:rStyle w:val="StyleUnderline"/>
          <w:highlight w:val="yellow"/>
        </w:rPr>
        <w:t>identified the threshold as a debt-to-G.D.P. ratio of ninety per cent</w:t>
      </w:r>
      <w:r w:rsidRPr="00173A95">
        <w:rPr>
          <w:rStyle w:val="StyleUnderline"/>
        </w:rPr>
        <w:t>. Once debt rose above that level, they said, the average growth rate was negative 0.1 per cent.</w:t>
      </w:r>
    </w:p>
    <w:p w14:paraId="0E649C01" w14:textId="77777777" w:rsidR="00521DD3" w:rsidRPr="00995F94" w:rsidRDefault="00521DD3" w:rsidP="00521DD3">
      <w:pPr>
        <w:rPr>
          <w:sz w:val="16"/>
        </w:rPr>
      </w:pPr>
      <w:r w:rsidRPr="00995F94">
        <w:rPr>
          <w:sz w:val="16"/>
        </w:rPr>
        <w:t xml:space="preserve">Ninety per cent wasn’t just any old figure. With large budget deficits and debt-to-G.D.P. ratios in the range of sixty to eighty per cent, many advanced countries, including the United States and Britain, were fast approaching the threshold of doom, or so it seemed. If you took Reinhart and Rogoff’s findings at face value, as many people did, it was hard to argue with the </w:t>
      </w:r>
      <w:proofErr w:type="spellStart"/>
      <w:r w:rsidRPr="00995F94">
        <w:rPr>
          <w:sz w:val="16"/>
        </w:rPr>
        <w:t>Hooveresque</w:t>
      </w:r>
      <w:proofErr w:type="spellEnd"/>
      <w:r w:rsidRPr="00995F94">
        <w:rPr>
          <w:sz w:val="16"/>
        </w:rPr>
        <w:t xml:space="preserve"> logic of, say, Osborne.</w:t>
      </w:r>
    </w:p>
    <w:p w14:paraId="44C188D6" w14:textId="77777777" w:rsidR="00521DD3" w:rsidRPr="00173A95" w:rsidRDefault="00521DD3" w:rsidP="00521DD3">
      <w:pPr>
        <w:rPr>
          <w:rStyle w:val="StyleUnderline"/>
        </w:rPr>
      </w:pPr>
      <w:r w:rsidRPr="00173A95">
        <w:rPr>
          <w:rStyle w:val="StyleUnderline"/>
          <w:highlight w:val="yellow"/>
        </w:rPr>
        <w:t>It turns out</w:t>
      </w:r>
      <w:r w:rsidRPr="00173A95">
        <w:rPr>
          <w:rStyle w:val="StyleUnderline"/>
        </w:rPr>
        <w:t xml:space="preserve">, however, </w:t>
      </w:r>
      <w:r w:rsidRPr="00173A95">
        <w:rPr>
          <w:rStyle w:val="StyleUnderline"/>
          <w:highlight w:val="yellow"/>
        </w:rPr>
        <w:t xml:space="preserve">that the ninety per cent threshold </w:t>
      </w:r>
      <w:r w:rsidRPr="00173A95">
        <w:rPr>
          <w:rStyle w:val="StyleUnderline"/>
        </w:rPr>
        <w:t xml:space="preserve">is phooey: it </w:t>
      </w:r>
      <w:r w:rsidRPr="00173A95">
        <w:rPr>
          <w:rStyle w:val="StyleUnderline"/>
          <w:highlight w:val="yellow"/>
        </w:rPr>
        <w:t>doesn’t exist</w:t>
      </w:r>
      <w:r w:rsidRPr="00173A95">
        <w:rPr>
          <w:rStyle w:val="StyleUnderline"/>
        </w:rPr>
        <w:t xml:space="preserve">. </w:t>
      </w:r>
      <w:r w:rsidRPr="00173A95">
        <w:rPr>
          <w:rStyle w:val="StyleUnderline"/>
          <w:highlight w:val="yellow"/>
        </w:rPr>
        <w:t>When</w:t>
      </w:r>
      <w:r w:rsidRPr="00173A95">
        <w:rPr>
          <w:rStyle w:val="StyleUnderline"/>
        </w:rPr>
        <w:t xml:space="preserve"> the Amherst </w:t>
      </w:r>
      <w:r w:rsidRPr="00173A95">
        <w:rPr>
          <w:rStyle w:val="StyleUnderline"/>
          <w:highlight w:val="yellow"/>
        </w:rPr>
        <w:t>economists reworked Reinhart and Rogoff’s calculations</w:t>
      </w:r>
      <w:r w:rsidRPr="00173A95">
        <w:rPr>
          <w:rStyle w:val="StyleUnderline"/>
        </w:rPr>
        <w:t xml:space="preserve"> </w:t>
      </w:r>
      <w:r w:rsidRPr="00173A95">
        <w:rPr>
          <w:rStyle w:val="StyleUnderline"/>
          <w:highlight w:val="yellow"/>
        </w:rPr>
        <w:t>to take account</w:t>
      </w:r>
      <w:r w:rsidRPr="00173A95">
        <w:rPr>
          <w:rStyle w:val="StyleUnderline"/>
        </w:rPr>
        <w:t xml:space="preserve"> of </w:t>
      </w:r>
      <w:r w:rsidRPr="00173A95">
        <w:rPr>
          <w:rStyle w:val="StyleUnderline"/>
          <w:highlight w:val="yellow"/>
        </w:rPr>
        <w:t>programming errors and data omissions</w:t>
      </w:r>
      <w:r w:rsidRPr="00173A95">
        <w:rPr>
          <w:rStyle w:val="StyleUnderline"/>
        </w:rPr>
        <w:t xml:space="preserve">, </w:t>
      </w:r>
      <w:r w:rsidRPr="00173A95">
        <w:rPr>
          <w:rStyle w:val="StyleUnderline"/>
          <w:highlight w:val="yellow"/>
        </w:rPr>
        <w:t>they came up with a</w:t>
      </w:r>
      <w:r w:rsidRPr="00173A95">
        <w:rPr>
          <w:rStyle w:val="StyleUnderline"/>
        </w:rPr>
        <w:t xml:space="preserve"> figure of </w:t>
      </w:r>
      <w:r w:rsidRPr="00173A95">
        <w:rPr>
          <w:rStyle w:val="StyleUnderline"/>
          <w:highlight w:val="yellow"/>
        </w:rPr>
        <w:t>positive 2.2 per cent</w:t>
      </w:r>
      <w:r w:rsidRPr="00173A95">
        <w:rPr>
          <w:rStyle w:val="StyleUnderline"/>
        </w:rPr>
        <w:t xml:space="preserve"> for average </w:t>
      </w:r>
      <w:r w:rsidRPr="00173A95">
        <w:rPr>
          <w:rStyle w:val="StyleUnderline"/>
          <w:highlight w:val="yellow"/>
        </w:rPr>
        <w:t>growth in countries with a debt-to-G.D.P. ratio of ninety per cent or more</w:t>
      </w:r>
      <w:r w:rsidRPr="00173A95">
        <w:rPr>
          <w:rStyle w:val="StyleUnderline"/>
        </w:rPr>
        <w:t>. That’s less than 3.2 per cent—the figure for countries with debt ratios of sixty to ninety per cent—but it’s not zero, or negative.</w:t>
      </w:r>
    </w:p>
    <w:p w14:paraId="4FAB559B" w14:textId="77777777" w:rsidR="00521DD3" w:rsidRPr="00995F94" w:rsidRDefault="00521DD3" w:rsidP="00521DD3">
      <w:pPr>
        <w:rPr>
          <w:sz w:val="16"/>
        </w:rPr>
      </w:pPr>
      <w:r w:rsidRPr="00995F94">
        <w:rPr>
          <w:sz w:val="16"/>
        </w:rPr>
        <w:t xml:space="preserve">Some defenders of Reinhart and Rogoff point out that a shortfall in growth of one per cent a year eventually compounds into big differences in living standards. That’s true, but there’s another note of caution about the data. </w:t>
      </w:r>
      <w:r w:rsidRPr="00995F94">
        <w:rPr>
          <w:rStyle w:val="StyleUnderline"/>
          <w:highlight w:val="yellow"/>
        </w:rPr>
        <w:t>If you eliminate</w:t>
      </w:r>
      <w:r w:rsidRPr="00995F94">
        <w:rPr>
          <w:rStyle w:val="StyleUnderline"/>
        </w:rPr>
        <w:t xml:space="preserve"> from Reinhart and Rogoff’s sample </w:t>
      </w:r>
      <w:r w:rsidRPr="00995F94">
        <w:rPr>
          <w:rStyle w:val="StyleUnderline"/>
          <w:highlight w:val="yellow"/>
        </w:rPr>
        <w:t>countries with</w:t>
      </w:r>
      <w:r w:rsidRPr="00995F94">
        <w:rPr>
          <w:rStyle w:val="StyleUnderline"/>
        </w:rPr>
        <w:t xml:space="preserve"> very high indebtedness—those with debt-to-G.D.P. ratios of </w:t>
      </w:r>
      <w:r w:rsidRPr="00995F94">
        <w:rPr>
          <w:rStyle w:val="StyleUnderline"/>
          <w:highlight w:val="yellow"/>
        </w:rPr>
        <w:t>more than a hundred and twenty per cent</w:t>
      </w:r>
      <w:r w:rsidRPr="00995F94">
        <w:rPr>
          <w:rStyle w:val="StyleUnderline"/>
        </w:rPr>
        <w:t>—</w:t>
      </w:r>
      <w:r w:rsidRPr="00995F94">
        <w:rPr>
          <w:rStyle w:val="StyleUnderline"/>
          <w:highlight w:val="yellow"/>
        </w:rPr>
        <w:t>and</w:t>
      </w:r>
      <w:r w:rsidRPr="00995F94">
        <w:rPr>
          <w:rStyle w:val="StyleUnderline"/>
        </w:rPr>
        <w:t xml:space="preserve"> very low indebtedness—</w:t>
      </w:r>
      <w:r w:rsidRPr="00995F94">
        <w:rPr>
          <w:rStyle w:val="StyleUnderline"/>
          <w:highlight w:val="yellow"/>
        </w:rPr>
        <w:t>those with</w:t>
      </w:r>
      <w:r w:rsidRPr="00995F94">
        <w:rPr>
          <w:rStyle w:val="StyleUnderline"/>
        </w:rPr>
        <w:t xml:space="preserve"> debt-to-G.D.P. ratios </w:t>
      </w:r>
      <w:r w:rsidRPr="00995F94">
        <w:rPr>
          <w:rStyle w:val="StyleUnderline"/>
          <w:highlight w:val="yellow"/>
        </w:rPr>
        <w:t>less than thirty per cent</w:t>
      </w:r>
      <w:r w:rsidRPr="00995F94">
        <w:rPr>
          <w:rStyle w:val="StyleUnderline"/>
        </w:rPr>
        <w:t>—</w:t>
      </w:r>
      <w:r w:rsidRPr="00995F94">
        <w:rPr>
          <w:rStyle w:val="StyleUnderline"/>
          <w:highlight w:val="yellow"/>
        </w:rPr>
        <w:t>the negative relationship between growth and debt is hard to discern</w:t>
      </w:r>
      <w:r w:rsidRPr="00995F94">
        <w:rPr>
          <w:rStyle w:val="StyleUnderline"/>
        </w:rPr>
        <w:t xml:space="preserve">. The scatterplot is all over the place, with perhaps a slight negative lean. In fact, after carrying out some formal tests, Herndon, Ash, and </w:t>
      </w:r>
      <w:proofErr w:type="spellStart"/>
      <w:r w:rsidRPr="00995F94">
        <w:rPr>
          <w:rStyle w:val="StyleUnderline"/>
        </w:rPr>
        <w:t>Pollin</w:t>
      </w:r>
      <w:proofErr w:type="spellEnd"/>
      <w:r w:rsidRPr="00995F94">
        <w:rPr>
          <w:rStyle w:val="StyleUnderline"/>
        </w:rPr>
        <w:t xml:space="preserve"> report that “</w:t>
      </w:r>
      <w:r w:rsidRPr="00995F94">
        <w:rPr>
          <w:rStyle w:val="StyleUnderline"/>
          <w:highlight w:val="yellow"/>
        </w:rPr>
        <w:t>differences in average GDP growth in the categories 30-60 percent, 60-90 percent, and 90-120 percent cannot be statistically distinguished</w:t>
      </w:r>
      <w:r w:rsidRPr="00995F94">
        <w:rPr>
          <w:rStyle w:val="StyleUnderline"/>
        </w:rPr>
        <w:t>.”</w:t>
      </w:r>
    </w:p>
    <w:p w14:paraId="7AFFE94E" w14:textId="77777777" w:rsidR="00521DD3" w:rsidRDefault="00521DD3" w:rsidP="00521DD3"/>
    <w:p w14:paraId="46A658E9" w14:textId="77777777" w:rsidR="00521DD3" w:rsidRDefault="00521DD3" w:rsidP="00521DD3">
      <w:pPr>
        <w:pStyle w:val="Heading4"/>
      </w:pPr>
      <w:r>
        <w:t>Reinhart and Rogoff data is flawed – made a major excel coding error</w:t>
      </w:r>
    </w:p>
    <w:p w14:paraId="76ADBAFB" w14:textId="77777777" w:rsidR="00521DD3" w:rsidRDefault="00521DD3" w:rsidP="00521DD3">
      <w:r w:rsidRPr="002110A2">
        <w:t xml:space="preserve">Matthew </w:t>
      </w:r>
      <w:proofErr w:type="spellStart"/>
      <w:r w:rsidRPr="002110A2">
        <w:rPr>
          <w:rStyle w:val="Style13ptBold"/>
        </w:rPr>
        <w:t>Yglesias</w:t>
      </w:r>
      <w:proofErr w:type="spellEnd"/>
      <w:r w:rsidRPr="002110A2">
        <w:rPr>
          <w:rStyle w:val="Style13ptBold"/>
        </w:rPr>
        <w:t xml:space="preserve"> 13</w:t>
      </w:r>
      <w:r w:rsidRPr="002110A2">
        <w:t>, "Austerity's Giant Embarrassing Error", 4-16-2013, Slate Magazine, http://www.slate.com/blogs/moneybox/2013/04/16/reinhart_rogoff_coding_error_austerity_policies_founded_on_bad_coding.html, Accessed sc.7-14-2017</w:t>
      </w:r>
    </w:p>
    <w:p w14:paraId="01EB354F" w14:textId="77777777" w:rsidR="00521DD3" w:rsidRDefault="00521DD3" w:rsidP="00521DD3">
      <w:proofErr w:type="gramStart"/>
      <w:r>
        <w:t>So</w:t>
      </w:r>
      <w:proofErr w:type="gramEnd"/>
      <w:r>
        <w:t xml:space="preserve"> this is huge. Or, rather, it won't matter even a tiny little bit but it ought to </w:t>
      </w:r>
      <w:proofErr w:type="gramStart"/>
      <w:r>
        <w:t>be a big deal</w:t>
      </w:r>
      <w:proofErr w:type="gramEnd"/>
      <w:r>
        <w:t xml:space="preserve"> anyway. </w:t>
      </w:r>
      <w:r w:rsidRPr="00915D61">
        <w:rPr>
          <w:rStyle w:val="StyleUnderline"/>
        </w:rPr>
        <w:t xml:space="preserve">You've probably heard that countries with a high </w:t>
      </w:r>
      <w:proofErr w:type="spellStart"/>
      <w:proofErr w:type="gramStart"/>
      <w:r w:rsidRPr="00915D61">
        <w:rPr>
          <w:rStyle w:val="StyleUnderline"/>
        </w:rPr>
        <w:t>debt:GDP</w:t>
      </w:r>
      <w:proofErr w:type="spellEnd"/>
      <w:proofErr w:type="gramEnd"/>
      <w:r w:rsidRPr="00915D61">
        <w:rPr>
          <w:rStyle w:val="StyleUnderline"/>
        </w:rPr>
        <w:t xml:space="preserve"> ratio suffer from slow economic growth. The specific number 90 percent has been invoked frequently. That's all thanks to a study conducted by Carmen Reinhardt and Kenneth Rogoff for their book This Time It's Different. But the results have been difficult for other researchers to replicate. Now three scholars at the University of Massachusetts have done so in "Does High Public Debt Consistently Stifle Economic Growth? A Critique of Reinhart and Rogoff" and they find that </w:t>
      </w:r>
      <w:r w:rsidRPr="00915D61">
        <w:rPr>
          <w:rStyle w:val="StyleUnderline"/>
          <w:highlight w:val="yellow"/>
        </w:rPr>
        <w:t>the Reinhart/Rogoff result is based on opportunistic exclusion of Commonwealth data</w:t>
      </w:r>
      <w:r w:rsidRPr="00915D61">
        <w:rPr>
          <w:rStyle w:val="StyleUnderline"/>
        </w:rPr>
        <w:t xml:space="preserve"> in the late-1940s, </w:t>
      </w:r>
      <w:r w:rsidRPr="00915D61">
        <w:rPr>
          <w:rStyle w:val="StyleUnderline"/>
          <w:highlight w:val="yellow"/>
        </w:rPr>
        <w:t>a debatable premise about how to weight</w:t>
      </w:r>
      <w:r w:rsidRPr="00915D61">
        <w:rPr>
          <w:rStyle w:val="StyleUnderline"/>
        </w:rPr>
        <w:t xml:space="preserve"> the </w:t>
      </w:r>
      <w:r w:rsidRPr="00915D61">
        <w:rPr>
          <w:rStyle w:val="StyleUnderline"/>
          <w:highlight w:val="yellow"/>
        </w:rPr>
        <w:t>data</w:t>
      </w:r>
      <w:r w:rsidRPr="00915D61">
        <w:rPr>
          <w:rStyle w:val="StyleUnderline"/>
        </w:rPr>
        <w:t xml:space="preserve">, </w:t>
      </w:r>
      <w:r w:rsidRPr="00915D61">
        <w:rPr>
          <w:rStyle w:val="StyleUnderline"/>
          <w:highlight w:val="yellow"/>
        </w:rPr>
        <w:t>and</w:t>
      </w:r>
      <w:r w:rsidRPr="00915D61">
        <w:rPr>
          <w:rStyle w:val="StyleUnderline"/>
        </w:rPr>
        <w:t xml:space="preserve"> most of all a </w:t>
      </w:r>
      <w:r w:rsidRPr="00915D61">
        <w:rPr>
          <w:rStyle w:val="StyleUnderline"/>
          <w:highlight w:val="yellow"/>
        </w:rPr>
        <w:t>sloppy Excel coding error</w:t>
      </w:r>
      <w:r w:rsidRPr="00915D61">
        <w:rPr>
          <w:rStyle w:val="StyleUnderline"/>
        </w:rPr>
        <w:t>.</w:t>
      </w:r>
    </w:p>
    <w:p w14:paraId="3768D092" w14:textId="77777777" w:rsidR="00521DD3" w:rsidRPr="00915D61" w:rsidRDefault="00521DD3" w:rsidP="00521DD3">
      <w:pPr>
        <w:rPr>
          <w:rStyle w:val="StyleUnderline"/>
        </w:rPr>
      </w:pPr>
      <w:r>
        <w:t xml:space="preserve">Read Mike </w:t>
      </w:r>
      <w:proofErr w:type="spellStart"/>
      <w:r>
        <w:t>Konczal</w:t>
      </w:r>
      <w:proofErr w:type="spellEnd"/>
      <w:r>
        <w:t xml:space="preserve"> for the whole rundown, but I'll just focus on the spreadsheet part. </w:t>
      </w:r>
      <w:r w:rsidRPr="00915D61">
        <w:rPr>
          <w:rStyle w:val="StyleUnderline"/>
        </w:rPr>
        <w:t xml:space="preserve">At one point they set cell L51 equal to </w:t>
      </w:r>
      <w:proofErr w:type="gramStart"/>
      <w:r w:rsidRPr="00915D61">
        <w:rPr>
          <w:rStyle w:val="StyleUnderline"/>
        </w:rPr>
        <w:t>AVERAGE(</w:t>
      </w:r>
      <w:proofErr w:type="gramEnd"/>
      <w:r w:rsidRPr="00915D61">
        <w:rPr>
          <w:rStyle w:val="StyleUnderline"/>
        </w:rPr>
        <w:t xml:space="preserve">L30:L44) when the correct procedure was AVERAGE(L30:L49). </w:t>
      </w:r>
      <w:r w:rsidRPr="00915D61">
        <w:rPr>
          <w:rStyle w:val="StyleUnderline"/>
          <w:highlight w:val="yellow"/>
        </w:rPr>
        <w:t>By typing wrong, they</w:t>
      </w:r>
      <w:r w:rsidRPr="00915D61">
        <w:rPr>
          <w:rStyle w:val="StyleUnderline"/>
        </w:rPr>
        <w:t xml:space="preserve"> accidentally </w:t>
      </w:r>
      <w:r w:rsidRPr="00915D61">
        <w:rPr>
          <w:rStyle w:val="StyleUnderline"/>
          <w:highlight w:val="yellow"/>
        </w:rPr>
        <w:t>left Denmark, Canada, Belgium, Austria, and Australia out of the average. When you fix the Excel error, a -0.1 percent growth rate turns into 0.2 percent growth</w:t>
      </w:r>
      <w:r>
        <w:rPr>
          <w:rStyle w:val="StyleUnderline"/>
        </w:rPr>
        <w:t>.</w:t>
      </w:r>
    </w:p>
    <w:p w14:paraId="4B1645B6" w14:textId="77777777" w:rsidR="00521DD3" w:rsidRDefault="00521DD3" w:rsidP="00521DD3">
      <w:r>
        <w:t>This is literally the most influential article cited in public and policy debates about the importance of debt stabilization, so naturally this is going to change everything.</w:t>
      </w:r>
    </w:p>
    <w:p w14:paraId="307D2B56" w14:textId="77777777" w:rsidR="00521DD3" w:rsidRPr="00D41344" w:rsidRDefault="00521DD3" w:rsidP="00521DD3">
      <w:pPr>
        <w:rPr>
          <w:u w:val="single"/>
        </w:rPr>
      </w:pPr>
      <w:r>
        <w:t xml:space="preserve">Or, rather, it will change nothing. </w:t>
      </w:r>
      <w:r w:rsidRPr="00915D61">
        <w:rPr>
          <w:rStyle w:val="StyleUnderline"/>
        </w:rPr>
        <w:t xml:space="preserve">As I've said many times, </w:t>
      </w:r>
      <w:r w:rsidRPr="00915D61">
        <w:rPr>
          <w:rStyle w:val="StyleUnderline"/>
          <w:highlight w:val="yellow"/>
        </w:rPr>
        <w:t>citations of the Reinhart/Rogoff result</w:t>
      </w:r>
      <w:r w:rsidRPr="00915D61">
        <w:rPr>
          <w:rStyle w:val="StyleUnderline"/>
        </w:rPr>
        <w:t xml:space="preserve"> in a po</w:t>
      </w:r>
      <w:r>
        <w:rPr>
          <w:rStyle w:val="StyleUnderline"/>
        </w:rPr>
        <w:t xml:space="preserve">licy context obviously </w:t>
      </w:r>
      <w:r w:rsidRPr="00915D61">
        <w:rPr>
          <w:rStyle w:val="StyleUnderline"/>
          <w:highlight w:val="yellow"/>
        </w:rPr>
        <w:t>appeal to a fallacious form of causal inference</w:t>
      </w:r>
      <w:r w:rsidRPr="00915D61">
        <w:rPr>
          <w:highlight w:val="yellow"/>
        </w:rPr>
        <w:t>.</w:t>
      </w:r>
      <w:r>
        <w:t xml:space="preserve"> There is an overwhelming theoretical argument that slow real growth will lead to a high debt/GDP ratio and thus </w:t>
      </w:r>
      <w:proofErr w:type="gramStart"/>
      <w:r>
        <w:t>whether or not</w:t>
      </w:r>
      <w:proofErr w:type="gramEnd"/>
      <w:r>
        <w:t xml:space="preserve"> you can construct a dataset showing a correlation between the two tells us absolutely nothing about whether high debt loads lead to small growth. The correct causal inference doesn't rule out causation in the direction Reinhart and Rogoff believe in, but the kind of empirical study they've conducted couldn't possibly establish it. To give an example from another domain, you might genuinely wonder if short kids are more likely to end up malnourished because they're not good at fighting for food or something. A study where you conclude that short stature and malnourishment are correlated would give us zero information about this hypothesis, since everyone already knows that malnourishment leads to stunted growth. There might be causation in the other direction as well, but a correlation study </w:t>
      </w:r>
      <w:proofErr w:type="spellStart"/>
      <w:r>
        <w:t>woudn't</w:t>
      </w:r>
      <w:proofErr w:type="spellEnd"/>
      <w:r>
        <w:t xml:space="preserve"> tell you.</w:t>
      </w:r>
      <w:r>
        <w:rPr>
          <w:rStyle w:val="StyleUnderline"/>
        </w:rPr>
        <w:t xml:space="preserve">   </w:t>
      </w:r>
    </w:p>
    <w:p w14:paraId="4CF46260" w14:textId="77777777" w:rsidR="00521DD3" w:rsidRPr="00663158" w:rsidRDefault="00521DD3" w:rsidP="00521DD3">
      <w:pPr>
        <w:pStyle w:val="Heading4"/>
      </w:pPr>
      <w:r>
        <w:t>Study massively flawed – trashes validity of austerity supporters</w:t>
      </w:r>
    </w:p>
    <w:p w14:paraId="566ED870" w14:textId="77777777" w:rsidR="00521DD3" w:rsidRDefault="00521DD3" w:rsidP="00521DD3">
      <w:r>
        <w:rPr>
          <w:rStyle w:val="Style13ptBold"/>
        </w:rPr>
        <w:t xml:space="preserve">Herndon 13 ---- </w:t>
      </w:r>
      <w:r w:rsidRPr="00F76D3D">
        <w:t xml:space="preserve">Thomas, Graduate student in economics UMass Amherst, “Does High Public Debt Consistently Stifle Economic Growth? A Critique of Reinhart and Rogoff,” Political Economy Research Institute, April, </w:t>
      </w:r>
      <w:hyperlink r:id="rId97" w:history="1">
        <w:r w:rsidRPr="00AF44E0">
          <w:rPr>
            <w:rStyle w:val="Hyperlink"/>
          </w:rPr>
          <w:t>http://www.peri.umass.edu/fileadmin/pdf/working_papers/working_papers_301-350/WP322.pdf</w:t>
        </w:r>
      </w:hyperlink>
    </w:p>
    <w:p w14:paraId="7572192D" w14:textId="77777777" w:rsidR="00521DD3" w:rsidRDefault="00521DD3" w:rsidP="00521DD3"/>
    <w:p w14:paraId="353CC10B" w14:textId="77777777" w:rsidR="00521DD3" w:rsidRDefault="00521DD3" w:rsidP="00521DD3">
      <w:pPr>
        <w:rPr>
          <w:sz w:val="16"/>
        </w:rPr>
      </w:pPr>
      <w:r w:rsidRPr="00663158">
        <w:rPr>
          <w:rStyle w:val="StyleUnderline"/>
        </w:rPr>
        <w:t>We replicate Reinhart and Rogoff</w:t>
      </w:r>
      <w:r w:rsidRPr="00663158">
        <w:rPr>
          <w:sz w:val="16"/>
        </w:rPr>
        <w:t xml:space="preserve"> (2010a and 2010b) </w:t>
      </w:r>
      <w:r w:rsidRPr="00663158">
        <w:rPr>
          <w:rStyle w:val="StyleUnderline"/>
        </w:rPr>
        <w:t xml:space="preserve">and find that coding errors, selective exclusion of available data, and unconventional weighting of summary statistics lead to </w:t>
      </w:r>
      <w:r w:rsidRPr="00663158">
        <w:rPr>
          <w:rStyle w:val="Emphasis"/>
        </w:rPr>
        <w:t>serious errors</w:t>
      </w:r>
      <w:r w:rsidRPr="00663158">
        <w:rPr>
          <w:rStyle w:val="StyleUnderline"/>
        </w:rPr>
        <w:t xml:space="preserve"> that </w:t>
      </w:r>
      <w:r w:rsidRPr="00663158">
        <w:rPr>
          <w:rStyle w:val="Emphasis"/>
        </w:rPr>
        <w:t>inaccurately represent</w:t>
      </w:r>
      <w:r w:rsidRPr="00663158">
        <w:rPr>
          <w:rStyle w:val="StyleUnderline"/>
        </w:rPr>
        <w:t xml:space="preserve"> the relationship between public debt and GDP</w:t>
      </w:r>
      <w:r w:rsidRPr="00663158">
        <w:rPr>
          <w:sz w:val="16"/>
        </w:rPr>
        <w:t xml:space="preserve"> growth among 20 advanced economies in the post-war period. Our finding is that </w:t>
      </w:r>
      <w:r w:rsidRPr="00663158">
        <w:rPr>
          <w:rStyle w:val="StyleUnderline"/>
        </w:rPr>
        <w:t>when properly calculated, the average real GDP growth rate for countries carrying a public-debt</w:t>
      </w:r>
      <w:r w:rsidRPr="00663158">
        <w:rPr>
          <w:sz w:val="16"/>
        </w:rPr>
        <w:t xml:space="preserve">-to-GDP ratio </w:t>
      </w:r>
      <w:r w:rsidRPr="00663158">
        <w:rPr>
          <w:rStyle w:val="StyleUnderline"/>
        </w:rPr>
        <w:t xml:space="preserve">of over 90 percent is actually </w:t>
      </w:r>
      <w:r w:rsidRPr="00663158">
        <w:rPr>
          <w:rStyle w:val="Emphasis"/>
        </w:rPr>
        <w:t>2.2 percent, not -0.1 percent</w:t>
      </w:r>
      <w:r w:rsidRPr="00663158">
        <w:rPr>
          <w:rStyle w:val="StyleUnderline"/>
        </w:rPr>
        <w:t xml:space="preserve"> </w:t>
      </w:r>
      <w:r w:rsidRPr="00663158">
        <w:rPr>
          <w:sz w:val="16"/>
        </w:rPr>
        <w:t xml:space="preserve">as published in Reinhart and Rogoff. </w:t>
      </w:r>
      <w:r w:rsidRPr="00663158">
        <w:rPr>
          <w:rStyle w:val="StyleUnderline"/>
        </w:rPr>
        <w:t>That is</w:t>
      </w:r>
      <w:r w:rsidRPr="00663158">
        <w:rPr>
          <w:sz w:val="16"/>
        </w:rPr>
        <w:t xml:space="preserve">, contrary to RR, </w:t>
      </w:r>
      <w:r w:rsidRPr="00663158">
        <w:rPr>
          <w:rStyle w:val="StyleUnderline"/>
        </w:rPr>
        <w:t>average GDP growth</w:t>
      </w:r>
      <w:r w:rsidRPr="00663158">
        <w:rPr>
          <w:sz w:val="16"/>
        </w:rPr>
        <w:t xml:space="preserve"> at public debt/GDP ratios over 90 percent </w:t>
      </w:r>
      <w:r w:rsidRPr="00663158">
        <w:rPr>
          <w:rStyle w:val="StyleUnderline"/>
        </w:rPr>
        <w:t xml:space="preserve">is </w:t>
      </w:r>
      <w:r w:rsidRPr="00663158">
        <w:rPr>
          <w:rStyle w:val="Emphasis"/>
        </w:rPr>
        <w:t>not dramatically different</w:t>
      </w:r>
      <w:r w:rsidRPr="00663158">
        <w:rPr>
          <w:sz w:val="16"/>
        </w:rPr>
        <w:t xml:space="preserve"> than when debt/GDP ratios are lower. </w:t>
      </w:r>
      <w:r w:rsidRPr="00663158">
        <w:rPr>
          <w:rStyle w:val="StyleUnderline"/>
        </w:rPr>
        <w:t xml:space="preserve">We also show how the relationship between public debt and GDP growth </w:t>
      </w:r>
      <w:r w:rsidRPr="00663158">
        <w:rPr>
          <w:rStyle w:val="Emphasis"/>
        </w:rPr>
        <w:t>varies significantly</w:t>
      </w:r>
      <w:r w:rsidRPr="00663158">
        <w:rPr>
          <w:rStyle w:val="StyleUnderline"/>
        </w:rPr>
        <w:t xml:space="preserve"> by time period and country. Overall</w:t>
      </w:r>
      <w:r w:rsidRPr="00663158">
        <w:rPr>
          <w:sz w:val="16"/>
        </w:rPr>
        <w:t xml:space="preserve">, the </w:t>
      </w:r>
      <w:r w:rsidRPr="00663158">
        <w:rPr>
          <w:rStyle w:val="StyleUnderline"/>
        </w:rPr>
        <w:t>evidence</w:t>
      </w:r>
      <w:r w:rsidRPr="00663158">
        <w:rPr>
          <w:sz w:val="16"/>
        </w:rPr>
        <w:t xml:space="preserve"> we review </w:t>
      </w:r>
      <w:r w:rsidRPr="00663158">
        <w:rPr>
          <w:rStyle w:val="Emphasis"/>
        </w:rPr>
        <w:t>contradicts</w:t>
      </w:r>
      <w:r w:rsidRPr="00663158">
        <w:rPr>
          <w:rStyle w:val="StyleUnderline"/>
        </w:rPr>
        <w:t xml:space="preserve"> </w:t>
      </w:r>
      <w:r>
        <w:rPr>
          <w:rStyle w:val="StyleUnderline"/>
        </w:rPr>
        <w:t xml:space="preserve">Reinhart and </w:t>
      </w:r>
      <w:r w:rsidRPr="00663158">
        <w:rPr>
          <w:rStyle w:val="StyleUnderline"/>
        </w:rPr>
        <w:t>Rogoff's claim</w:t>
      </w:r>
      <w:r w:rsidRPr="00663158">
        <w:rPr>
          <w:sz w:val="16"/>
        </w:rPr>
        <w:t xml:space="preserve"> to have identified an important stylized fact, that public </w:t>
      </w:r>
      <w:r w:rsidRPr="00663158">
        <w:rPr>
          <w:rStyle w:val="StyleUnderline"/>
        </w:rPr>
        <w:t>debt</w:t>
      </w:r>
      <w:r w:rsidRPr="00663158">
        <w:rPr>
          <w:sz w:val="16"/>
        </w:rPr>
        <w:t xml:space="preserve"> loads greater than 90 percent of GDP consistently </w:t>
      </w:r>
      <w:r w:rsidRPr="00663158">
        <w:rPr>
          <w:rStyle w:val="StyleUnderline"/>
        </w:rPr>
        <w:t>reduce GDP growth</w:t>
      </w:r>
      <w:r w:rsidRPr="00663158">
        <w:rPr>
          <w:sz w:val="16"/>
        </w:rPr>
        <w:t xml:space="preserve">. </w:t>
      </w:r>
    </w:p>
    <w:p w14:paraId="76C699D6" w14:textId="77777777" w:rsidR="00521DD3" w:rsidRPr="006B044F" w:rsidRDefault="00521DD3" w:rsidP="00521DD3">
      <w:pPr>
        <w:pStyle w:val="Heading4"/>
      </w:pPr>
      <w:r>
        <w:t xml:space="preserve">RR’s permeation into austerity defenders means you reject all their evidence – </w:t>
      </w:r>
      <w:r w:rsidRPr="006B044F">
        <w:rPr>
          <w:b w:val="0"/>
        </w:rPr>
        <w:t>forms the basis for all other authors’ assumptions</w:t>
      </w:r>
    </w:p>
    <w:p w14:paraId="3C089496" w14:textId="77777777" w:rsidR="00521DD3" w:rsidRDefault="00521DD3" w:rsidP="00521DD3">
      <w:r>
        <w:rPr>
          <w:rStyle w:val="Style13ptBold"/>
        </w:rPr>
        <w:t xml:space="preserve">Herndon 13 ---- </w:t>
      </w:r>
      <w:r w:rsidRPr="00F76D3D">
        <w:t xml:space="preserve">Thomas, Graduate student in economics UMass Amherst, “Does High Public Debt Consistently Stifle Economic Growth? A Critique of Reinhart and Rogoff,” Political Economy Research Institute, April, </w:t>
      </w:r>
      <w:hyperlink r:id="rId98" w:history="1">
        <w:r w:rsidRPr="00AF44E0">
          <w:rPr>
            <w:rStyle w:val="Hyperlink"/>
          </w:rPr>
          <w:t>http://www.peri.umass.edu/fileadmin/pdf/working_papers/working_papers_301-350/WP322.pdf</w:t>
        </w:r>
      </w:hyperlink>
    </w:p>
    <w:p w14:paraId="3039236C" w14:textId="77777777" w:rsidR="00521DD3" w:rsidRDefault="00521DD3" w:rsidP="00521DD3"/>
    <w:p w14:paraId="1B10B36A" w14:textId="77777777" w:rsidR="00521DD3" w:rsidRDefault="00521DD3" w:rsidP="00521DD3">
      <w:pPr>
        <w:rPr>
          <w:sz w:val="16"/>
        </w:rPr>
      </w:pPr>
      <w:r w:rsidRPr="008B6CE0">
        <w:rPr>
          <w:sz w:val="16"/>
        </w:rPr>
        <w:t xml:space="preserve">According to </w:t>
      </w:r>
      <w:r w:rsidRPr="008B6CE0">
        <w:rPr>
          <w:rStyle w:val="StyleUnderline"/>
        </w:rPr>
        <w:t>Reinhart's and Rogoff's</w:t>
      </w:r>
      <w:r w:rsidRPr="008B6CE0">
        <w:rPr>
          <w:sz w:val="16"/>
        </w:rPr>
        <w:t xml:space="preserve"> website,1 the </w:t>
      </w:r>
      <w:r w:rsidRPr="008B6CE0">
        <w:rPr>
          <w:rStyle w:val="StyleUnderline"/>
        </w:rPr>
        <w:t>findings</w:t>
      </w:r>
      <w:r w:rsidRPr="008B6CE0">
        <w:rPr>
          <w:sz w:val="16"/>
        </w:rPr>
        <w:t xml:space="preserve"> reported in the two 2010 papers </w:t>
      </w:r>
      <w:r w:rsidRPr="008B6CE0">
        <w:rPr>
          <w:rStyle w:val="Emphasis"/>
        </w:rPr>
        <w:t>formed the basis</w:t>
      </w:r>
      <w:r w:rsidRPr="008B6CE0">
        <w:rPr>
          <w:rStyle w:val="StyleUnderline"/>
        </w:rPr>
        <w:t xml:space="preserve"> for testimony </w:t>
      </w:r>
      <w:r w:rsidRPr="008B6CE0">
        <w:rPr>
          <w:sz w:val="16"/>
        </w:rPr>
        <w:t xml:space="preserve">before the Senate Budget Committee (Reinhart, February 9, 2010) </w:t>
      </w:r>
      <w:r w:rsidRPr="008B6CE0">
        <w:rPr>
          <w:rStyle w:val="StyleUnderline"/>
        </w:rPr>
        <w:t>and a Financial Times opinion piece</w:t>
      </w:r>
      <w:r w:rsidRPr="008B6CE0">
        <w:rPr>
          <w:sz w:val="16"/>
        </w:rPr>
        <w:t xml:space="preserve"> \Why We Should Expect Low Growth amid Debt"(Reinhart and </w:t>
      </w:r>
      <w:proofErr w:type="spellStart"/>
      <w:r w:rsidRPr="008B6CE0">
        <w:rPr>
          <w:sz w:val="16"/>
        </w:rPr>
        <w:t>Rogo</w:t>
      </w:r>
      <w:proofErr w:type="spellEnd"/>
      <w:r w:rsidRPr="008B6CE0">
        <w:rPr>
          <w:sz w:val="16"/>
        </w:rPr>
        <w:t xml:space="preserve"> , January 28, 2010). The </w:t>
      </w:r>
      <w:r w:rsidRPr="008B6CE0">
        <w:rPr>
          <w:rStyle w:val="StyleUnderline"/>
        </w:rPr>
        <w:t>key tables and figures have been reprinted in additional</w:t>
      </w:r>
      <w:r w:rsidRPr="008B6CE0">
        <w:rPr>
          <w:sz w:val="16"/>
        </w:rPr>
        <w:t xml:space="preserve"> Reinhart and </w:t>
      </w:r>
      <w:proofErr w:type="spellStart"/>
      <w:r w:rsidRPr="008B6CE0">
        <w:rPr>
          <w:sz w:val="16"/>
        </w:rPr>
        <w:t>Rogo</w:t>
      </w:r>
      <w:proofErr w:type="spellEnd"/>
      <w:r w:rsidRPr="008B6CE0">
        <w:rPr>
          <w:sz w:val="16"/>
        </w:rPr>
        <w:t xml:space="preserve"> </w:t>
      </w:r>
      <w:r w:rsidRPr="008B6CE0">
        <w:rPr>
          <w:rStyle w:val="StyleUnderline"/>
        </w:rPr>
        <w:t>publications and presentations</w:t>
      </w:r>
      <w:r w:rsidRPr="008B6CE0">
        <w:rPr>
          <w:sz w:val="16"/>
        </w:rPr>
        <w:t xml:space="preserve"> of Centre for Economic Policy Research and the Peter G. Peterson Institute for International Economics. </w:t>
      </w:r>
      <w:r w:rsidRPr="008B6CE0">
        <w:rPr>
          <w:rStyle w:val="StyleUnderline"/>
        </w:rPr>
        <w:t>A Google Scholar search</w:t>
      </w:r>
      <w:r w:rsidRPr="008B6CE0">
        <w:rPr>
          <w:sz w:val="16"/>
        </w:rPr>
        <w:t xml:space="preserve"> for the publication excluding pieces by the authors themselves </w:t>
      </w:r>
      <w:r w:rsidRPr="008B6CE0">
        <w:rPr>
          <w:rStyle w:val="StyleUnderline"/>
        </w:rPr>
        <w:t xml:space="preserve">finds </w:t>
      </w:r>
      <w:r w:rsidRPr="008B6CE0">
        <w:rPr>
          <w:rStyle w:val="Emphasis"/>
        </w:rPr>
        <w:t>more than 500 results</w:t>
      </w:r>
      <w:r w:rsidRPr="008B6CE0">
        <w:rPr>
          <w:sz w:val="16"/>
        </w:rPr>
        <w:t xml:space="preserve">.2 The </w:t>
      </w:r>
      <w:r w:rsidRPr="008B6CE0">
        <w:rPr>
          <w:rStyle w:val="StyleUnderline"/>
        </w:rPr>
        <w:t>key findings have also been widely cited in popular media. Reinhart's and Rogo</w:t>
      </w:r>
      <w:r>
        <w:rPr>
          <w:rStyle w:val="StyleUnderline"/>
        </w:rPr>
        <w:t>ff</w:t>
      </w:r>
      <w:r w:rsidRPr="008B6CE0">
        <w:rPr>
          <w:rStyle w:val="StyleUnderline"/>
        </w:rPr>
        <w:t xml:space="preserve">'s website </w:t>
      </w:r>
      <w:r w:rsidRPr="008B6CE0">
        <w:rPr>
          <w:rStyle w:val="Emphasis"/>
        </w:rPr>
        <w:t>lists 76 high-profile features</w:t>
      </w:r>
      <w:r w:rsidRPr="008B6CE0">
        <w:rPr>
          <w:rStyle w:val="StyleUnderline"/>
        </w:rPr>
        <w:t>, including The Economist, Wall Street Journal, New York Times, Washington Post, Fox News, National Public Radio, and MSNBC, as well as many international publications and broadcasts.</w:t>
      </w:r>
      <w:r w:rsidRPr="008B6CE0">
        <w:rPr>
          <w:sz w:val="16"/>
        </w:rPr>
        <w:t xml:space="preserve"> </w:t>
      </w:r>
      <w:r w:rsidRPr="008B6CE0">
        <w:rPr>
          <w:rStyle w:val="StyleUnderline"/>
        </w:rPr>
        <w:t xml:space="preserve">Furthermore, RR 2010a is </w:t>
      </w:r>
      <w:r w:rsidRPr="008B6CE0">
        <w:rPr>
          <w:rStyle w:val="Emphasis"/>
        </w:rPr>
        <w:t>the only evidence</w:t>
      </w:r>
      <w:r w:rsidRPr="008B6CE0">
        <w:rPr>
          <w:rStyle w:val="StyleUnderline"/>
        </w:rPr>
        <w:t xml:space="preserve"> </w:t>
      </w:r>
      <w:r w:rsidRPr="008B6CE0">
        <w:rPr>
          <w:sz w:val="16"/>
        </w:rPr>
        <w:t xml:space="preserve">cited </w:t>
      </w:r>
      <w:r w:rsidRPr="008B6CE0">
        <w:rPr>
          <w:rStyle w:val="StyleUnderline"/>
        </w:rPr>
        <w:t>in the \Paul Ryan Budget</w:t>
      </w:r>
      <w:r w:rsidRPr="008B6CE0">
        <w:rPr>
          <w:sz w:val="16"/>
        </w:rPr>
        <w:t xml:space="preserve">" on the consequences of high public debt for economic growth. Representative Ryan's \Path to Prosperity" reports A well-known study completed by economists Ken Rogoff and Carmen Reinhart con forms this common-sense conclusion. The study found conclusive empirical evidence that gross debt (meaning all debt that a government owes, including debt held in government trust funds) exceeding 90 percent of the economy has a significant negative effect on economic growth. (Ryan 2013 p. 78) </w:t>
      </w:r>
      <w:r w:rsidRPr="008B6CE0">
        <w:rPr>
          <w:rStyle w:val="StyleUnderline"/>
        </w:rPr>
        <w:t xml:space="preserve">RR have clearly exerted a </w:t>
      </w:r>
      <w:r w:rsidRPr="008B6CE0">
        <w:rPr>
          <w:rStyle w:val="Emphasis"/>
        </w:rPr>
        <w:t>major influence in recent years on public policy</w:t>
      </w:r>
      <w:r w:rsidRPr="008B6CE0">
        <w:rPr>
          <w:rStyle w:val="StyleUnderline"/>
        </w:rPr>
        <w:t xml:space="preserve"> debates over the management of government debt and </w:t>
      </w:r>
      <w:r>
        <w:rPr>
          <w:rStyle w:val="StyleUnderline"/>
        </w:rPr>
        <w:t>fi</w:t>
      </w:r>
      <w:r w:rsidRPr="008B6CE0">
        <w:rPr>
          <w:rStyle w:val="StyleUnderline"/>
        </w:rPr>
        <w:t xml:space="preserve">scal policy more broadly. Their </w:t>
      </w:r>
      <w:r>
        <w:rPr>
          <w:rStyle w:val="StyleUnderline"/>
        </w:rPr>
        <w:t>fi</w:t>
      </w:r>
      <w:r w:rsidRPr="008B6CE0">
        <w:rPr>
          <w:rStyle w:val="StyleUnderline"/>
        </w:rPr>
        <w:t xml:space="preserve">ndings have </w:t>
      </w:r>
      <w:r w:rsidRPr="008B6CE0">
        <w:rPr>
          <w:rStyle w:val="Emphasis"/>
        </w:rPr>
        <w:t>provided significant support for the austerity agenda</w:t>
      </w:r>
      <w:r w:rsidRPr="008B6CE0">
        <w:rPr>
          <w:sz w:val="16"/>
        </w:rPr>
        <w:t xml:space="preserve"> that has been ascendant in Europe and the United States since 2010</w:t>
      </w:r>
    </w:p>
    <w:p w14:paraId="68CDD584" w14:textId="7E5C2C56" w:rsidR="002462C1" w:rsidRDefault="00623EA7" w:rsidP="007B03ED">
      <w:pPr>
        <w:pStyle w:val="Heading2"/>
      </w:pPr>
      <w:r>
        <w:t>Internal Link</w:t>
      </w:r>
    </w:p>
    <w:p w14:paraId="25CEDFDD" w14:textId="59ED1E01" w:rsidR="003777B8" w:rsidRDefault="003777B8" w:rsidP="00BB39CA">
      <w:pPr>
        <w:pStyle w:val="Heading3"/>
      </w:pPr>
      <w:r>
        <w:t>No Brink</w:t>
      </w:r>
    </w:p>
    <w:p w14:paraId="7A9CEF2C" w14:textId="77777777" w:rsidR="003777B8" w:rsidRDefault="003777B8" w:rsidP="003777B8">
      <w:pPr>
        <w:pStyle w:val="Heading4"/>
      </w:pPr>
      <w:r>
        <w:t>No set threshold where debt impacts GDP</w:t>
      </w:r>
    </w:p>
    <w:p w14:paraId="719072AD" w14:textId="77777777" w:rsidR="003777B8" w:rsidRPr="00D9710E" w:rsidRDefault="003777B8" w:rsidP="003777B8">
      <w:proofErr w:type="spellStart"/>
      <w:r>
        <w:rPr>
          <w:rStyle w:val="Style13ptBold"/>
        </w:rPr>
        <w:t>Pescatori</w:t>
      </w:r>
      <w:proofErr w:type="spellEnd"/>
      <w:r>
        <w:rPr>
          <w:rStyle w:val="Style13ptBold"/>
        </w:rPr>
        <w:t xml:space="preserve"> 14 ---- </w:t>
      </w:r>
      <w:r w:rsidRPr="00D9710E">
        <w:t>Andrea, Economist at the Research Department of the IMF, former fellow at the Bank of Italy and Economist at the Federal Reserve Bank of Cleveland, Ph.D. in economics (</w:t>
      </w:r>
      <w:proofErr w:type="spellStart"/>
      <w:r w:rsidRPr="00D9710E">
        <w:t>Universitat</w:t>
      </w:r>
      <w:proofErr w:type="spellEnd"/>
      <w:r w:rsidRPr="00D9710E">
        <w:t xml:space="preserve"> </w:t>
      </w:r>
      <w:proofErr w:type="spellStart"/>
      <w:r w:rsidRPr="00D9710E">
        <w:t>Pompeu</w:t>
      </w:r>
      <w:proofErr w:type="spellEnd"/>
      <w:r w:rsidRPr="00D9710E">
        <w:t xml:space="preserve"> </w:t>
      </w:r>
      <w:proofErr w:type="spellStart"/>
      <w:r w:rsidRPr="00D9710E">
        <w:t>Fabra</w:t>
      </w:r>
      <w:proofErr w:type="spellEnd"/>
      <w:r w:rsidRPr="00D9710E">
        <w:t xml:space="preserve"> in Barcelona, Spain), this report was coauthored by Damiano Sandri and John Simon (1st is an economist at the IMF and has an M.A. and PhD in Economics from the Johns Hopkins University + 2nd has a  PhD from MIT and is a Senior Economist at the IMF), “Debt and Growth: Is There a Magic Threshold?” WP/14/34, 2014, IMF, http://www.imf.org/exte</w:t>
      </w:r>
      <w:r>
        <w:t>rnal/pubs/ft/wp/2014/wp1434.pdf</w:t>
      </w:r>
      <w:r w:rsidRPr="00D9710E">
        <w:t xml:space="preserve"> </w:t>
      </w:r>
    </w:p>
    <w:p w14:paraId="4D8C5540" w14:textId="77777777" w:rsidR="003777B8" w:rsidRPr="00D9710E" w:rsidRDefault="003777B8" w:rsidP="003777B8">
      <w:pPr>
        <w:rPr>
          <w:rStyle w:val="Style13ptBold"/>
        </w:rPr>
      </w:pPr>
    </w:p>
    <w:p w14:paraId="1BAF6293" w14:textId="77777777" w:rsidR="003777B8" w:rsidRPr="004A1E6A" w:rsidRDefault="003777B8" w:rsidP="003777B8">
      <w:pPr>
        <w:rPr>
          <w:sz w:val="16"/>
        </w:rPr>
      </w:pPr>
      <w:r w:rsidRPr="004A1E6A">
        <w:rPr>
          <w:rStyle w:val="StyleUnderline"/>
        </w:rPr>
        <w:t>Is there a particular threshold in</w:t>
      </w:r>
      <w:r w:rsidRPr="004A1E6A">
        <w:rPr>
          <w:sz w:val="16"/>
        </w:rPr>
        <w:t xml:space="preserve"> the level government </w:t>
      </w:r>
      <w:r w:rsidRPr="004A1E6A">
        <w:rPr>
          <w:rStyle w:val="StyleUnderline"/>
        </w:rPr>
        <w:t>debt above which</w:t>
      </w:r>
      <w:r w:rsidRPr="004A1E6A">
        <w:rPr>
          <w:sz w:val="16"/>
        </w:rPr>
        <w:t xml:space="preserve"> the medium-term </w:t>
      </w:r>
      <w:r w:rsidRPr="004A1E6A">
        <w:rPr>
          <w:rStyle w:val="StyleUnderline"/>
        </w:rPr>
        <w:t>growth prospects are dramatically compromised? The answer</w:t>
      </w:r>
      <w:r w:rsidRPr="004A1E6A">
        <w:rPr>
          <w:sz w:val="16"/>
        </w:rPr>
        <w:t xml:space="preserve"> to this question </w:t>
      </w:r>
      <w:r w:rsidRPr="004A1E6A">
        <w:rPr>
          <w:rStyle w:val="Emphasis"/>
        </w:rPr>
        <w:t>is of critical importance</w:t>
      </w:r>
      <w:r w:rsidRPr="004A1E6A">
        <w:rPr>
          <w:sz w:val="16"/>
        </w:rPr>
        <w:t xml:space="preserve"> </w:t>
      </w:r>
      <w:r w:rsidRPr="004A1E6A">
        <w:rPr>
          <w:rStyle w:val="StyleUnderline"/>
        </w:rPr>
        <w:t>given the historically high level of public debt in most advanced economies</w:t>
      </w:r>
      <w:r w:rsidRPr="004A1E6A">
        <w:rPr>
          <w:sz w:val="16"/>
        </w:rPr>
        <w:t xml:space="preserve">. </w:t>
      </w:r>
      <w:r w:rsidRPr="004A1E6A">
        <w:rPr>
          <w:rStyle w:val="StyleUnderline"/>
        </w:rPr>
        <w:t xml:space="preserve">Yet there is currently </w:t>
      </w:r>
      <w:r w:rsidRPr="004A1E6A">
        <w:rPr>
          <w:rStyle w:val="Emphasis"/>
        </w:rPr>
        <w:t xml:space="preserve">no agreement </w:t>
      </w:r>
      <w:r w:rsidRPr="004A1E6A">
        <w:rPr>
          <w:rStyle w:val="StyleUnderline"/>
        </w:rPr>
        <w:t>on the answer</w:t>
      </w:r>
      <w:r w:rsidRPr="004A1E6A">
        <w:rPr>
          <w:sz w:val="16"/>
        </w:rPr>
        <w:t xml:space="preserve"> and it is the subject of heated academic and political debate. One camp has argued that high levels of debt are associated with particularly large negative effects on growth. For example, an influential series of papers by </w:t>
      </w:r>
      <w:r w:rsidRPr="004A1E6A">
        <w:rPr>
          <w:rStyle w:val="StyleUnderline"/>
        </w:rPr>
        <w:t>Reinhart and Rogoff</w:t>
      </w:r>
      <w:r w:rsidRPr="004A1E6A">
        <w:rPr>
          <w:sz w:val="16"/>
        </w:rPr>
        <w:t xml:space="preserve"> (2010, 2012) </w:t>
      </w:r>
      <w:r w:rsidRPr="004A1E6A">
        <w:rPr>
          <w:rStyle w:val="StyleUnderline"/>
        </w:rPr>
        <w:t>argues that there is a threshold effect</w:t>
      </w:r>
      <w:r w:rsidRPr="004A1E6A">
        <w:rPr>
          <w:sz w:val="16"/>
        </w:rPr>
        <w:t xml:space="preserve"> whereby debt </w:t>
      </w:r>
      <w:r w:rsidRPr="004A1E6A">
        <w:rPr>
          <w:rStyle w:val="StyleUnderline"/>
        </w:rPr>
        <w:t>above 90 percent</w:t>
      </w:r>
      <w:r w:rsidRPr="004A1E6A">
        <w:rPr>
          <w:sz w:val="16"/>
        </w:rPr>
        <w:t xml:space="preserve"> of GDP is associated with dramatically worse growth outcomes. An opposing perspective is advanced by those who dispute the notion that there is a clear debt threshold above which debt sharply reduces growth and raise endogeneity concerns whereby weak growth is the cause of particularly high levels of debt. Thus, according to this view, the priority should be increasing growth rather than reducing debt and, consequently, that much less short-term fiscal austerity is appropriate. </w:t>
      </w:r>
      <w:r w:rsidRPr="004A1E6A">
        <w:rPr>
          <w:rStyle w:val="StyleUnderline"/>
        </w:rPr>
        <w:t>This paper</w:t>
      </w:r>
      <w:r w:rsidRPr="004A1E6A">
        <w:rPr>
          <w:sz w:val="16"/>
        </w:rPr>
        <w:t xml:space="preserve"> makes a contribution to the debate by </w:t>
      </w:r>
      <w:r w:rsidRPr="004A1E6A">
        <w:rPr>
          <w:rStyle w:val="StyleUnderline"/>
        </w:rPr>
        <w:t>present</w:t>
      </w:r>
      <w:r w:rsidRPr="004A1E6A">
        <w:rPr>
          <w:sz w:val="16"/>
        </w:rPr>
        <w:t xml:space="preserve">ing </w:t>
      </w:r>
      <w:r w:rsidRPr="004A1E6A">
        <w:rPr>
          <w:rStyle w:val="Emphasis"/>
        </w:rPr>
        <w:t xml:space="preserve">new empirical evidence </w:t>
      </w:r>
      <w:r w:rsidRPr="004A1E6A">
        <w:rPr>
          <w:rStyle w:val="StyleUnderline"/>
        </w:rPr>
        <w:t>based on a different way of analyzing the data and a sizeable dataset. Our methodology is based on the analysis of the relation between debt and growth over longer periods</w:t>
      </w:r>
      <w:r w:rsidRPr="004A1E6A">
        <w:rPr>
          <w:sz w:val="16"/>
        </w:rPr>
        <w:t xml:space="preserve"> of time </w:t>
      </w:r>
      <w:r w:rsidRPr="004A1E6A">
        <w:rPr>
          <w:rStyle w:val="StyleUnderline"/>
        </w:rPr>
        <w:t>that has the potential to attenuate the concerns of reverse causality</w:t>
      </w:r>
      <w:r w:rsidRPr="004A1E6A">
        <w:rPr>
          <w:sz w:val="16"/>
        </w:rPr>
        <w:t xml:space="preserve"> from growth to debt. </w:t>
      </w:r>
      <w:r w:rsidRPr="004A1E6A">
        <w:rPr>
          <w:rStyle w:val="StyleUnderline"/>
        </w:rPr>
        <w:t xml:space="preserve">Our results </w:t>
      </w:r>
      <w:r w:rsidRPr="004A1E6A">
        <w:rPr>
          <w:rStyle w:val="Emphasis"/>
          <w:sz w:val="28"/>
          <w:szCs w:val="28"/>
        </w:rPr>
        <w:t>do not identify any clear debt threshold above which medium-term growth prospects are dramatically compromised</w:t>
      </w:r>
      <w:r w:rsidRPr="004A1E6A">
        <w:rPr>
          <w:rStyle w:val="StyleUnderline"/>
        </w:rPr>
        <w:t xml:space="preserve">. On the contrary, the association between debt and medium-term growth becomes </w:t>
      </w:r>
      <w:r w:rsidRPr="004A1E6A">
        <w:rPr>
          <w:rStyle w:val="Emphasis"/>
        </w:rPr>
        <w:t>rather weak</w:t>
      </w:r>
      <w:r w:rsidRPr="004A1E6A">
        <w:rPr>
          <w:rStyle w:val="StyleUnderline"/>
        </w:rPr>
        <w:t xml:space="preserve"> at high levels of debt</w:t>
      </w:r>
      <w:r w:rsidRPr="004A1E6A">
        <w:rPr>
          <w:sz w:val="16"/>
        </w:rPr>
        <w:t xml:space="preserve">, especially when controlling for the average growth performance of country peers. </w:t>
      </w:r>
      <w:r w:rsidRPr="004A1E6A">
        <w:rPr>
          <w:rStyle w:val="StyleUnderline"/>
        </w:rPr>
        <w:t xml:space="preserve">We also find evidence that the debt trajectory can be </w:t>
      </w:r>
      <w:r w:rsidRPr="004A1E6A">
        <w:rPr>
          <w:rStyle w:val="Emphasis"/>
        </w:rPr>
        <w:t>just as important, and possibly more important</w:t>
      </w:r>
      <w:r w:rsidRPr="004A1E6A">
        <w:rPr>
          <w:rStyle w:val="StyleUnderline"/>
        </w:rPr>
        <w:t>, than the level</w:t>
      </w:r>
      <w:r w:rsidRPr="004A1E6A">
        <w:rPr>
          <w:sz w:val="16"/>
        </w:rPr>
        <w:t xml:space="preserve"> of debt in understanding future growth prospects. </w:t>
      </w:r>
      <w:r w:rsidRPr="004A1E6A">
        <w:rPr>
          <w:rStyle w:val="StyleUnderline"/>
        </w:rPr>
        <w:t xml:space="preserve">Indeed, countries with high but declining levels of debt have historically grown </w:t>
      </w:r>
      <w:r w:rsidRPr="004A1E6A">
        <w:rPr>
          <w:rStyle w:val="Emphasis"/>
        </w:rPr>
        <w:t>just as fast</w:t>
      </w:r>
      <w:r w:rsidRPr="004A1E6A">
        <w:rPr>
          <w:rStyle w:val="StyleUnderline"/>
        </w:rPr>
        <w:t xml:space="preserve"> as their peers. </w:t>
      </w:r>
      <w:r w:rsidRPr="004A1E6A">
        <w:rPr>
          <w:sz w:val="16"/>
        </w:rPr>
        <w:t xml:space="preserve">We also find, however, that high levels of debt are weakly associated with higher output volatility. This suggests that high levels of debt may still be associated with market pressure or fiscal and monetary policy actions that, even if they do not have particularly large negative effects on medium-term growth, destabilize it. </w:t>
      </w:r>
    </w:p>
    <w:p w14:paraId="78A4E680" w14:textId="77777777" w:rsidR="003777B8" w:rsidRPr="003777B8" w:rsidRDefault="003777B8" w:rsidP="003777B8"/>
    <w:p w14:paraId="5D84F211" w14:textId="2D96AC43" w:rsidR="003777B8" w:rsidRPr="001242B5" w:rsidRDefault="003777B8" w:rsidP="003777B8">
      <w:pPr>
        <w:pStyle w:val="Heading3"/>
      </w:pPr>
      <w:r>
        <w:t>Heritage</w:t>
      </w:r>
      <w:r w:rsidR="0067110C">
        <w:t xml:space="preserve"> Indict</w:t>
      </w:r>
    </w:p>
    <w:p w14:paraId="504762E5" w14:textId="77777777" w:rsidR="003777B8" w:rsidRDefault="003777B8" w:rsidP="003777B8">
      <w:pPr>
        <w:pStyle w:val="Heading4"/>
      </w:pPr>
      <w:r>
        <w:t>Dismiss their Heritage ev---it’s intellectually bankrupt</w:t>
      </w:r>
    </w:p>
    <w:p w14:paraId="5DA9DA89" w14:textId="77777777" w:rsidR="003777B8" w:rsidRPr="004E4B69" w:rsidRDefault="003777B8" w:rsidP="003777B8">
      <w:r w:rsidRPr="004E4B69">
        <w:rPr>
          <w:rStyle w:val="Style13ptBold"/>
        </w:rPr>
        <w:t>Ball 13</w:t>
      </w:r>
      <w:r>
        <w:t xml:space="preserve"> – Molly Ball, covers US politics at the Atlantic, recipient of the Toner Prize for Excellence in Political Reporting, has written for Politico, the New York Times, the Washington Post, 2013 (“The Fall of the Heritage Foundation and the Death of Republican Ideas,” The Atlantic, 09-25, Available Online at </w:t>
      </w:r>
      <w:hyperlink r:id="rId99" w:history="1">
        <w:r w:rsidRPr="00E63A7E">
          <w:rPr>
            <w:rStyle w:val="Hyperlink"/>
          </w:rPr>
          <w:t>https://www.theatlantic.com/politics/archive/2013/09/the-fall-of-the-heritage-foundation-and-the-death-of-republican-ideas/279955/</w:t>
        </w:r>
      </w:hyperlink>
      <w:r>
        <w:t>, Accessed 06-28-2017, HK)</w:t>
      </w:r>
    </w:p>
    <w:p w14:paraId="58319076" w14:textId="77777777" w:rsidR="003777B8" w:rsidRPr="00BE19BC" w:rsidRDefault="003777B8" w:rsidP="003777B8">
      <w:pPr>
        <w:rPr>
          <w:sz w:val="16"/>
        </w:rPr>
      </w:pPr>
      <w:r w:rsidRPr="004E4B69">
        <w:rPr>
          <w:sz w:val="16"/>
        </w:rPr>
        <w:t>During the 1980 election, an up-and-coming Washington think tank called the Heritage Foundation undertook a massive task: to examine the federal government from top to bottom and produce a detailed, practical conservative policy vision.</w:t>
      </w:r>
      <w:r w:rsidRPr="004E4B69">
        <w:rPr>
          <w:sz w:val="12"/>
        </w:rPr>
        <w:t>¶</w:t>
      </w:r>
      <w:r w:rsidRPr="004E4B69">
        <w:rPr>
          <w:sz w:val="16"/>
        </w:rPr>
        <w:t xml:space="preserve"> The result, called Mandate for Leadership, epitomized the intellectual ambition of the then-rising conservative movement. Its 20 volumes, totaling more than 3,000 pages, included such proposals as income-tax cuts, inner-city “enterprise zones,” a presidential line-item veto, and a new Air Force bomber.</w:t>
      </w:r>
      <w:r w:rsidRPr="004E4B69">
        <w:rPr>
          <w:sz w:val="12"/>
        </w:rPr>
        <w:t>¶</w:t>
      </w:r>
      <w:r w:rsidRPr="004E4B69">
        <w:rPr>
          <w:sz w:val="16"/>
        </w:rPr>
        <w:t xml:space="preserve"> Despite the publication's academic prose and mind-boggling level of detail, it caused a sensation. A condensed version -- still more than 1,000 pages -- became a </w:t>
      </w:r>
      <w:r w:rsidRPr="006A3A93">
        <w:rPr>
          <w:color w:val="FF0000"/>
          <w:sz w:val="16"/>
        </w:rPr>
        <w:t xml:space="preserve">paperback </w:t>
      </w:r>
      <w:r w:rsidRPr="004E4B69">
        <w:rPr>
          <w:sz w:val="16"/>
        </w:rPr>
        <w:t>bestseller in Washington. The newly elected Ronald Reagan passed out copies at his first Cabinet meeting, and it quickly became his administration’s blueprint. By the end of Reagan’s first year in office, 60 percent of the Mandate’s 2,000 ideas were being implemented, and the Republican Party’s status as a hotbed of intellectual energy was ratified. It was a Democrat, Daniel Patrick Moynihan, who would declare in 1981, “Of a sudden, the GOP has become a party of ideas.”</w:t>
      </w:r>
      <w:r w:rsidRPr="004E4B69">
        <w:rPr>
          <w:sz w:val="12"/>
        </w:rPr>
        <w:t>¶</w:t>
      </w:r>
      <w:r w:rsidRPr="004E4B69">
        <w:rPr>
          <w:sz w:val="16"/>
        </w:rPr>
        <w:t xml:space="preserve"> The story of the conservative movement that has come to dominate the Republican Party over the last four decades is inextricably intertwined with the story of </w:t>
      </w:r>
      <w:r w:rsidRPr="004E4B69">
        <w:rPr>
          <w:rStyle w:val="StyleUnderline"/>
          <w:highlight w:val="yellow"/>
        </w:rPr>
        <w:t>the Heritage Foundation</w:t>
      </w:r>
      <w:r w:rsidRPr="004E4B69">
        <w:rPr>
          <w:sz w:val="16"/>
        </w:rPr>
        <w:t xml:space="preserve">. In that time, it became more than just another think tank. It </w:t>
      </w:r>
      <w:r w:rsidRPr="004E4B69">
        <w:rPr>
          <w:rStyle w:val="StyleUnderline"/>
        </w:rPr>
        <w:t xml:space="preserve">came to occupy a place of special privilege—a </w:t>
      </w:r>
      <w:r w:rsidRPr="004E4B69">
        <w:rPr>
          <w:rStyle w:val="StyleUnderline"/>
          <w:highlight w:val="yellow"/>
        </w:rPr>
        <w:t>quasi-official arm of GOP</w:t>
      </w:r>
      <w:r w:rsidRPr="004E4B69">
        <w:rPr>
          <w:rStyle w:val="StyleUnderline"/>
        </w:rPr>
        <w:t xml:space="preserve"> </w:t>
      </w:r>
      <w:r w:rsidRPr="004E4B69">
        <w:rPr>
          <w:rStyle w:val="StyleUnderline"/>
          <w:highlight w:val="yellow"/>
        </w:rPr>
        <w:t>administrations</w:t>
      </w:r>
      <w:r w:rsidRPr="004E4B69">
        <w:rPr>
          <w:rStyle w:val="StyleUnderline"/>
        </w:rPr>
        <w:t xml:space="preserve"> and Congresses; a sponsor of scholarship and supplier of legislation; a policy base for the party when out of power</w:t>
      </w:r>
      <w:r w:rsidRPr="004E4B69">
        <w:rPr>
          <w:sz w:val="16"/>
        </w:rPr>
        <w:t>. Heritage has shaped American public policy in major ways, from Reagan’s missile-defense initiative to Clinton’s welfare reform: Both originated as Heritage proposals. So, too, did the idea of a universal health-care system based on a mandate that individuals buy insurance. Though Heritage subsequently abandoned it, the individual mandate famously became the basis of health-care reforms proposed by Massachusetts Governor Mitt Romney and President Barack Obama.</w:t>
      </w:r>
      <w:r w:rsidRPr="004E4B69">
        <w:rPr>
          <w:sz w:val="12"/>
        </w:rPr>
        <w:t>¶</w:t>
      </w:r>
      <w:r w:rsidRPr="004E4B69">
        <w:rPr>
          <w:sz w:val="16"/>
        </w:rPr>
        <w:t xml:space="preserve"> "They're destroying the reputation and credibility of the Heritage Foundation. The respect for their policy work has been greatly diminished."</w:t>
      </w:r>
      <w:r w:rsidRPr="004E4B69">
        <w:rPr>
          <w:sz w:val="12"/>
        </w:rPr>
        <w:t>¶</w:t>
      </w:r>
      <w:r w:rsidRPr="004E4B69">
        <w:rPr>
          <w:sz w:val="16"/>
        </w:rPr>
        <w:t xml:space="preserve"> </w:t>
      </w:r>
      <w:r w:rsidRPr="004E4B69">
        <w:rPr>
          <w:rStyle w:val="StyleUnderline"/>
        </w:rPr>
        <w:t xml:space="preserve">These days, </w:t>
      </w:r>
      <w:r w:rsidRPr="004E4B69">
        <w:rPr>
          <w:rStyle w:val="StyleUnderline"/>
          <w:highlight w:val="yellow"/>
        </w:rPr>
        <w:t>Heritage has a</w:t>
      </w:r>
      <w:r w:rsidRPr="004E4B69">
        <w:rPr>
          <w:rStyle w:val="StyleUnderline"/>
        </w:rPr>
        <w:t xml:space="preserve"> different </w:t>
      </w:r>
      <w:r w:rsidRPr="004E4B69">
        <w:rPr>
          <w:rStyle w:val="StyleUnderline"/>
          <w:highlight w:val="yellow"/>
        </w:rPr>
        <w:t>crusade</w:t>
      </w:r>
      <w:r w:rsidRPr="004E4B69">
        <w:rPr>
          <w:sz w:val="16"/>
        </w:rPr>
        <w:t xml:space="preserve">. The foundation’s president, the confrontational former Senator Jim DeMint, spent the last month touring the country, drawing cheering crowds as he demanded that Republican politicians insist that Obamacare be defunded—and denouncing those who wouldn’t go along. “Republicans are afraid,” DeMint told NPR. “And if they are, they need to be replaced.” </w:t>
      </w:r>
      <w:r w:rsidRPr="004E4B69">
        <w:rPr>
          <w:rStyle w:val="StyleUnderline"/>
          <w:highlight w:val="yellow"/>
        </w:rPr>
        <w:t>The foundation’s</w:t>
      </w:r>
      <w:r w:rsidRPr="004E4B69">
        <w:rPr>
          <w:rStyle w:val="StyleUnderline"/>
        </w:rPr>
        <w:t xml:space="preserve"> three-year-old </w:t>
      </w:r>
      <w:r w:rsidRPr="004E4B69">
        <w:rPr>
          <w:rStyle w:val="StyleUnderline"/>
          <w:highlight w:val="yellow"/>
        </w:rPr>
        <w:t>activism arm,</w:t>
      </w:r>
      <w:r w:rsidRPr="004E4B69">
        <w:rPr>
          <w:rStyle w:val="StyleUnderline"/>
        </w:rPr>
        <w:t xml:space="preserve"> Heritage Action, </w:t>
      </w:r>
      <w:r w:rsidRPr="004E4B69">
        <w:rPr>
          <w:rStyle w:val="StyleUnderline"/>
          <w:highlight w:val="yellow"/>
        </w:rPr>
        <w:t>spent half a million dollars on online ads targeting</w:t>
      </w:r>
      <w:r w:rsidRPr="004E4B69">
        <w:rPr>
          <w:rStyle w:val="StyleUnderline"/>
        </w:rPr>
        <w:t xml:space="preserve"> 100 Republican </w:t>
      </w:r>
      <w:r w:rsidRPr="004E4B69">
        <w:rPr>
          <w:rStyle w:val="StyleUnderline"/>
          <w:highlight w:val="yellow"/>
        </w:rPr>
        <w:t>House members who didn’t sign on to the defund crusade</w:t>
      </w:r>
      <w:r w:rsidRPr="004E4B69">
        <w:rPr>
          <w:sz w:val="16"/>
        </w:rPr>
        <w:t xml:space="preserve"> (“Tell Representative Tom Cole to Stop Funding Obamacare”).</w:t>
      </w:r>
      <w:r w:rsidRPr="004E4B69">
        <w:rPr>
          <w:sz w:val="12"/>
        </w:rPr>
        <w:t>¶</w:t>
      </w:r>
      <w:r w:rsidRPr="004E4B69">
        <w:rPr>
          <w:sz w:val="16"/>
        </w:rPr>
        <w:t xml:space="preserve"> </w:t>
      </w:r>
      <w:r w:rsidRPr="004E4B69">
        <w:rPr>
          <w:rStyle w:val="StyleUnderline"/>
        </w:rPr>
        <w:t>The push from Heritage helped the defund scheme gather momentum, forcing Republican leaders to pull their proposed funding bill</w:t>
      </w:r>
      <w:r w:rsidRPr="004E4B69">
        <w:rPr>
          <w:sz w:val="16"/>
        </w:rPr>
        <w:t xml:space="preserve"> and replace it with one the Senate has committed to block. The resulting confrontation may force a government shutdown. Republicans who once worked out legislative language with the help of Heritage's distinguished </w:t>
      </w:r>
      <w:proofErr w:type="spellStart"/>
      <w:r w:rsidRPr="004E4B69">
        <w:rPr>
          <w:sz w:val="16"/>
        </w:rPr>
        <w:t>Ph.D.s</w:t>
      </w:r>
      <w:proofErr w:type="spellEnd"/>
      <w:r w:rsidRPr="004E4B69">
        <w:rPr>
          <w:sz w:val="16"/>
        </w:rPr>
        <w:t xml:space="preserve"> felt whiplash seeing the group cheerlead for collapse. </w:t>
      </w:r>
      <w:r w:rsidRPr="004E4B69">
        <w:rPr>
          <w:rStyle w:val="StyleUnderline"/>
          <w:highlight w:val="yellow"/>
        </w:rPr>
        <w:t>Heritage was supposed to be above politics</w:t>
      </w:r>
      <w:r w:rsidRPr="004E4B69">
        <w:rPr>
          <w:sz w:val="16"/>
        </w:rPr>
        <w:t xml:space="preserve">, they grumbled. </w:t>
      </w:r>
      <w:r w:rsidRPr="004E4B69">
        <w:rPr>
          <w:rStyle w:val="StyleUnderline"/>
        </w:rPr>
        <w:t xml:space="preserve">Heritage was supposed to be </w:t>
      </w:r>
      <w:r w:rsidRPr="004E4B69">
        <w:rPr>
          <w:rStyle w:val="StyleUnderline"/>
          <w:highlight w:val="yellow"/>
        </w:rPr>
        <w:t>about serious ideas, not tactical fights.</w:t>
      </w:r>
      <w:r w:rsidRPr="004E4B69">
        <w:rPr>
          <w:sz w:val="16"/>
        </w:rPr>
        <w:t xml:space="preserve"> White papers, not political campaigns—and certainly not campaigns against Republicans.</w:t>
      </w:r>
      <w:r w:rsidRPr="004E4B69">
        <w:rPr>
          <w:sz w:val="12"/>
        </w:rPr>
        <w:t>¶</w:t>
      </w:r>
      <w:r w:rsidRPr="004E4B69">
        <w:rPr>
          <w:sz w:val="16"/>
        </w:rPr>
        <w:t xml:space="preserve"> Mickey Edwards, one of three founding trustees of the Heritage Foundation when it began in 1973, was one of those disturbed by Heritage's turn, which, he told me, “makes it look like just another hack Tea Party kind of group.”</w:t>
      </w:r>
      <w:r w:rsidRPr="004E4B69">
        <w:rPr>
          <w:sz w:val="12"/>
        </w:rPr>
        <w:t>¶</w:t>
      </w:r>
      <w:r w:rsidRPr="004E4B69">
        <w:rPr>
          <w:sz w:val="16"/>
        </w:rPr>
        <w:t xml:space="preserve"> A former eight-term Republican congressman from Oklahoma, Edwards now serves as vice president of the Aspen Institute. “</w:t>
      </w:r>
      <w:r w:rsidRPr="004E4B69">
        <w:rPr>
          <w:rStyle w:val="StyleUnderline"/>
          <w:highlight w:val="yellow"/>
        </w:rPr>
        <w:t>They’re destroying</w:t>
      </w:r>
      <w:r w:rsidRPr="004E4B69">
        <w:rPr>
          <w:rStyle w:val="StyleUnderline"/>
        </w:rPr>
        <w:t xml:space="preserve"> the </w:t>
      </w:r>
      <w:r w:rsidRPr="004E4B69">
        <w:rPr>
          <w:rStyle w:val="StyleUnderline"/>
          <w:highlight w:val="yellow"/>
        </w:rPr>
        <w:t>reputation and credibility</w:t>
      </w:r>
      <w:r w:rsidRPr="004E4B69">
        <w:rPr>
          <w:rStyle w:val="StyleUnderline"/>
        </w:rPr>
        <w:t xml:space="preserve"> of the Heritage Foundation</w:t>
      </w:r>
      <w:r w:rsidRPr="004E4B69">
        <w:rPr>
          <w:sz w:val="16"/>
        </w:rPr>
        <w:t>," he added. "I think the respect for their [policy] work has been greatly diminished as a result.”</w:t>
      </w:r>
      <w:r w:rsidRPr="004E4B69">
        <w:rPr>
          <w:sz w:val="12"/>
        </w:rPr>
        <w:t>¶</w:t>
      </w:r>
      <w:r w:rsidRPr="004E4B69">
        <w:rPr>
          <w:sz w:val="16"/>
        </w:rPr>
        <w:t xml:space="preserve"> The defund push is only the latest in a series of recent political battles Heritage has undertaken—crusades against Republican politicians that have led to a rash of complaints. Representative Renee Ellmers called them “bullies.” Representative Lynn Westmoreland said the think tank had “lost credibility with the people that were most supportive of them.” Senator Tom Coburn accused Heritage Action of “destroying the Republican Party.”</w:t>
      </w:r>
      <w:r w:rsidRPr="004E4B69">
        <w:rPr>
          <w:sz w:val="12"/>
        </w:rPr>
        <w:t>¶</w:t>
      </w:r>
      <w:r w:rsidRPr="004E4B69">
        <w:rPr>
          <w:sz w:val="16"/>
        </w:rPr>
        <w:t xml:space="preserve"> Behind the scenes, GOP staffers complained that the organization they once looked to for intellectual ammunition had become a thorn in their side. Brian Walsh’s first Washington internship was with Heritage in 1996. He rose in Republican politics to serve as communications director of the National Republican Senatorial Committee. In a scathing op-ed for U.S. News headlined “Conservatives Eat Their Own for Profit,” Walsh accused Heritage of taking extreme stands to generate fundraising dollars. “In our great democracy, you affect public policy by offering a vision, influencing a majority of public opinion and winning elections, not by burning down the House, attacking your allies, and falling on your sword,” he wrote.</w:t>
      </w:r>
      <w:r w:rsidRPr="004E4B69">
        <w:rPr>
          <w:sz w:val="12"/>
        </w:rPr>
        <w:t>¶</w:t>
      </w:r>
      <w:r w:rsidRPr="004E4B69">
        <w:rPr>
          <w:sz w:val="16"/>
        </w:rPr>
        <w:t xml:space="preserve"> Heritage officials dismiss these gripes as the eternal price of disruptive thinking. “Exposing folks, it certainly makes them angry,” DeMint observed to Politico. “Heritage and Heritage Action has gotten in the way of business as usual. And it’s made people mad.”</w:t>
      </w:r>
      <w:r w:rsidRPr="004E4B69">
        <w:rPr>
          <w:sz w:val="12"/>
        </w:rPr>
        <w:t>¶</w:t>
      </w:r>
      <w:r w:rsidRPr="004E4B69">
        <w:rPr>
          <w:sz w:val="16"/>
        </w:rPr>
        <w:t xml:space="preserve"> But </w:t>
      </w:r>
      <w:r w:rsidRPr="004E4B69">
        <w:rPr>
          <w:rStyle w:val="StyleUnderline"/>
        </w:rPr>
        <w:t>there is more at stake in Heritage’s transformation from august policy shop to political hit squad</w:t>
      </w:r>
      <w:r w:rsidRPr="004E4B69">
        <w:rPr>
          <w:sz w:val="16"/>
        </w:rPr>
        <w:t xml:space="preserve"> than the reputation of a D.C. think tank or even the careers of a few squishy GOP politicians. It is the intellectual project of the conservative movement itself. </w:t>
      </w:r>
      <w:r w:rsidRPr="004E4B69">
        <w:rPr>
          <w:rStyle w:val="StyleUnderline"/>
          <w:highlight w:val="yellow"/>
        </w:rPr>
        <w:t>Without Heritage, the GOP’s intellectual backbone is</w:t>
      </w:r>
      <w:r w:rsidRPr="004E4B69">
        <w:rPr>
          <w:rStyle w:val="StyleUnderline"/>
        </w:rPr>
        <w:t xml:space="preserve"> severely </w:t>
      </w:r>
      <w:r w:rsidRPr="004E4B69">
        <w:rPr>
          <w:rStyle w:val="StyleUnderline"/>
          <w:highlight w:val="yellow"/>
        </w:rPr>
        <w:t>weakened</w:t>
      </w:r>
      <w:r w:rsidRPr="004E4B69">
        <w:rPr>
          <w:sz w:val="16"/>
        </w:rPr>
        <w:t>, and the party’s chance to retake its place as a substantive voice in American policy is in jeopardy.</w:t>
      </w:r>
      <w:r w:rsidRPr="004E4B69">
        <w:rPr>
          <w:sz w:val="12"/>
        </w:rPr>
        <w:t>¶</w:t>
      </w:r>
      <w:r w:rsidRPr="004E4B69">
        <w:rPr>
          <w:sz w:val="16"/>
        </w:rPr>
        <w:t xml:space="preserve"> Today, prominent Republicans publicly worry they're becoming the "stupid party." In its prime, Heritage rose to rival the power and capacity of the liberal academic establishment, giving conservatives a reputation as serious thinkers. “There was a time when leftist intellectuals dismissed conservatives as the party without intellect. Heritage undid that,” Edwards said. “The Republican Party for a while had the high ground. Everyone said that’s where the ideas are, that’s where the intellectual ferment is. When your intellectual ferment is nothing more than a political platform, that [reputation] is undercut. That hurts the conservative movement in general.”</w:t>
      </w:r>
      <w:r w:rsidRPr="004E4B69">
        <w:rPr>
          <w:sz w:val="12"/>
        </w:rPr>
        <w:t>¶</w:t>
      </w:r>
      <w:r w:rsidRPr="004E4B69">
        <w:rPr>
          <w:sz w:val="16"/>
        </w:rPr>
        <w:t xml:space="preserve"> After the triumph of the original Mandate for Leadership, Heritage built on its success. Mandate II was issued in 1984, Mandate III in 1988. Subsequent editions were published in 1996 and 2000. In 2005, Heritage released a much slimmed-down Mandate VI. But this version, National Review observed, no longer “bore an uncanny resemblance to a telephone book.” At 156 pages, the conservative publication wrote, “this year’s version looks more like Cliff’s Notes.” </w:t>
      </w:r>
      <w:r w:rsidRPr="004E4B69">
        <w:rPr>
          <w:sz w:val="12"/>
        </w:rPr>
        <w:t>¶</w:t>
      </w:r>
      <w:r w:rsidRPr="004E4B69">
        <w:rPr>
          <w:sz w:val="16"/>
        </w:rPr>
        <w:t xml:space="preserve"> The “Cliff’s Notes” would be the final iteration of the document that once served as the grand blueprint for conservative governance and showed Ronald Reagan how to govern the country. Eight years later, there has been no Mandate VII.</w:t>
      </w:r>
      <w:r w:rsidRPr="004E4B69">
        <w:rPr>
          <w:sz w:val="12"/>
        </w:rPr>
        <w:t>¶</w:t>
      </w:r>
      <w:r w:rsidRPr="004E4B69">
        <w:rPr>
          <w:sz w:val="16"/>
        </w:rPr>
        <w:t xml:space="preserve"> Outsourcing Policymaking</w:t>
      </w:r>
      <w:r w:rsidRPr="004E4B69">
        <w:rPr>
          <w:sz w:val="12"/>
        </w:rPr>
        <w:t>¶</w:t>
      </w:r>
      <w:r w:rsidRPr="004E4B69">
        <w:rPr>
          <w:sz w:val="16"/>
        </w:rPr>
        <w:t xml:space="preserve"> With imposing buildings flanking the Capitol on both sides and a budget of more than $80 million, </w:t>
      </w:r>
      <w:r w:rsidRPr="004E4B69">
        <w:rPr>
          <w:rStyle w:val="StyleUnderline"/>
        </w:rPr>
        <w:t>Heritage looms large in the Washington professional right</w:t>
      </w:r>
      <w:r w:rsidRPr="004E4B69">
        <w:rPr>
          <w:sz w:val="16"/>
        </w:rPr>
        <w:t>. More than just another nonprofit peddling legislative ideas, it has become the de facto policy arm of the congressional conservative caucus. “The Heritage Foundation is where policy agendas are set and tactics are developed hand-in-hand with Hill staff,” a rival researcher wrote last year, describing Republicans in Congress as essentially “outsourcing” their policy work to the foundation.</w:t>
      </w:r>
      <w:r w:rsidRPr="004E4B69">
        <w:rPr>
          <w:sz w:val="12"/>
        </w:rPr>
        <w:t>¶</w:t>
      </w:r>
      <w:r w:rsidRPr="004E4B69">
        <w:rPr>
          <w:sz w:val="16"/>
        </w:rPr>
        <w:t xml:space="preserve"> Unique among nongovernmental organizations, Heritage’s Center for Data Analysis has the number-crunching capacity to compete with the White House’s Office of Management and Budget and the Congressional Budget Office in using sophisticated modeling to assess legislation’s impact on the economy. </w:t>
      </w:r>
      <w:r w:rsidRPr="004E4B69">
        <w:rPr>
          <w:rStyle w:val="StyleUnderline"/>
        </w:rPr>
        <w:t>When Representative Paul Ryan drafted his conservative budget proposal in 2011, he submitted it to Heritage as well as to the CBO to be “scored.” (Heritage scored it more favorably.)</w:t>
      </w:r>
      <w:r w:rsidRPr="004E4B69">
        <w:rPr>
          <w:rStyle w:val="StyleUnderline"/>
          <w:sz w:val="12"/>
          <w:u w:val="none"/>
        </w:rPr>
        <w:t>¶</w:t>
      </w:r>
      <w:r w:rsidRPr="004E4B69">
        <w:rPr>
          <w:sz w:val="16"/>
        </w:rPr>
        <w:t xml:space="preserve"> </w:t>
      </w:r>
      <w:r w:rsidRPr="004E4B69">
        <w:rPr>
          <w:rStyle w:val="StyleUnderline"/>
          <w:highlight w:val="yellow"/>
        </w:rPr>
        <w:t>Nothing better symbolizes</w:t>
      </w:r>
      <w:r w:rsidRPr="004E4B69">
        <w:rPr>
          <w:rStyle w:val="StyleUnderline"/>
        </w:rPr>
        <w:t xml:space="preserve"> Heritage’s </w:t>
      </w:r>
      <w:r w:rsidRPr="004E4B69">
        <w:rPr>
          <w:rStyle w:val="StyleUnderline"/>
          <w:highlight w:val="yellow"/>
        </w:rPr>
        <w:t>integration with Republican policymaking than its</w:t>
      </w:r>
      <w:r w:rsidRPr="004E4B69">
        <w:rPr>
          <w:rStyle w:val="StyleUnderline"/>
        </w:rPr>
        <w:t xml:space="preserve"> longtime </w:t>
      </w:r>
      <w:r w:rsidRPr="004E4B69">
        <w:rPr>
          <w:rStyle w:val="StyleUnderline"/>
          <w:highlight w:val="yellow"/>
        </w:rPr>
        <w:t>partnership with the R</w:t>
      </w:r>
      <w:r w:rsidRPr="004E4B69">
        <w:rPr>
          <w:rStyle w:val="StyleUnderline"/>
        </w:rPr>
        <w:t xml:space="preserve">epublican </w:t>
      </w:r>
      <w:r w:rsidRPr="004E4B69">
        <w:rPr>
          <w:rStyle w:val="StyleUnderline"/>
          <w:highlight w:val="yellow"/>
        </w:rPr>
        <w:t>S</w:t>
      </w:r>
      <w:r w:rsidRPr="004E4B69">
        <w:rPr>
          <w:rStyle w:val="StyleUnderline"/>
        </w:rPr>
        <w:t xml:space="preserve">tudy </w:t>
      </w:r>
      <w:r w:rsidRPr="004E4B69">
        <w:rPr>
          <w:rStyle w:val="StyleUnderline"/>
          <w:highlight w:val="yellow"/>
        </w:rPr>
        <w:t>C</w:t>
      </w:r>
      <w:r w:rsidRPr="004E4B69">
        <w:rPr>
          <w:rStyle w:val="StyleUnderline"/>
        </w:rPr>
        <w:t xml:space="preserve">ommittee, a conservative caucus in the House </w:t>
      </w:r>
      <w:r w:rsidRPr="004E4B69">
        <w:rPr>
          <w:sz w:val="16"/>
        </w:rPr>
        <w:t xml:space="preserve">that, at 172 members, now claims the majority of the House GOP. Heritage and the committee were both founded in 1973 with the involvement of Ed </w:t>
      </w:r>
      <w:proofErr w:type="spellStart"/>
      <w:r w:rsidRPr="004E4B69">
        <w:rPr>
          <w:sz w:val="16"/>
        </w:rPr>
        <w:t>Feulner</w:t>
      </w:r>
      <w:proofErr w:type="spellEnd"/>
      <w:r w:rsidRPr="004E4B69">
        <w:rPr>
          <w:sz w:val="16"/>
        </w:rPr>
        <w:t xml:space="preserve">, then a Republican congressional staffer. After leaving the Hill, </w:t>
      </w:r>
      <w:proofErr w:type="spellStart"/>
      <w:r w:rsidRPr="004E4B69">
        <w:rPr>
          <w:sz w:val="16"/>
        </w:rPr>
        <w:t>Feulner</w:t>
      </w:r>
      <w:proofErr w:type="spellEnd"/>
      <w:r w:rsidRPr="004E4B69">
        <w:rPr>
          <w:sz w:val="16"/>
        </w:rPr>
        <w:t xml:space="preserve"> served as Heritage’s president until DeMint took the reins this year.</w:t>
      </w:r>
      <w:r w:rsidRPr="004E4B69">
        <w:rPr>
          <w:sz w:val="12"/>
        </w:rPr>
        <w:t>¶</w:t>
      </w:r>
      <w:r w:rsidRPr="004E4B69">
        <w:rPr>
          <w:sz w:val="16"/>
        </w:rPr>
        <w:t xml:space="preserve"> </w:t>
      </w:r>
      <w:r w:rsidRPr="004E4B69">
        <w:rPr>
          <w:rStyle w:val="StyleUnderline"/>
        </w:rPr>
        <w:t xml:space="preserve">Heritage </w:t>
      </w:r>
      <w:r w:rsidRPr="004E4B69">
        <w:rPr>
          <w:rStyle w:val="StyleUnderline"/>
          <w:highlight w:val="yellow"/>
        </w:rPr>
        <w:t>sponsors</w:t>
      </w:r>
      <w:r w:rsidRPr="004E4B69">
        <w:rPr>
          <w:rStyle w:val="StyleUnderline"/>
        </w:rPr>
        <w:t xml:space="preserve"> the RSC's annual retreat, </w:t>
      </w:r>
      <w:r w:rsidRPr="004E4B69">
        <w:rPr>
          <w:rStyle w:val="StyleUnderline"/>
          <w:highlight w:val="yellow"/>
        </w:rPr>
        <w:t>pa</w:t>
      </w:r>
      <w:r w:rsidRPr="004E4B69">
        <w:rPr>
          <w:rStyle w:val="StyleUnderline"/>
        </w:rPr>
        <w:t xml:space="preserve">ying </w:t>
      </w:r>
      <w:r w:rsidRPr="004E4B69">
        <w:rPr>
          <w:rStyle w:val="StyleUnderline"/>
          <w:highlight w:val="yellow"/>
        </w:rPr>
        <w:t>for members and their spouses to spend three days at a lavish hotel</w:t>
      </w:r>
      <w:r w:rsidRPr="004E4B69">
        <w:rPr>
          <w:rStyle w:val="StyleUnderline"/>
        </w:rPr>
        <w:t xml:space="preserve"> proximate to D.C. And House </w:t>
      </w:r>
      <w:r w:rsidRPr="004E4B69">
        <w:rPr>
          <w:rStyle w:val="StyleUnderline"/>
          <w:highlight w:val="yellow"/>
        </w:rPr>
        <w:t>Republicans who belong to the RSC meet every Wednesday over lunch</w:t>
      </w:r>
      <w:r w:rsidRPr="004E4B69">
        <w:rPr>
          <w:rStyle w:val="StyleUnderline"/>
        </w:rPr>
        <w:t xml:space="preserve"> to talk policy, plot legislative strategy, and seek out cosponsors for legislation</w:t>
      </w:r>
      <w:r w:rsidRPr="004E4B69">
        <w:rPr>
          <w:sz w:val="16"/>
        </w:rPr>
        <w:t xml:space="preserve">. Each member of Congress may bring only one staffer to the large conference room in the basement of the Capitol where the meetings are held. Outside groups are barred—except Heritage. The foundation’s lobbyists are a fixture at the meetings, which Heritage also has historically catered with sandwiches from Chick-fil-A. </w:t>
      </w:r>
      <w:r w:rsidRPr="004E4B69">
        <w:rPr>
          <w:sz w:val="12"/>
        </w:rPr>
        <w:t>¶</w:t>
      </w:r>
      <w:r w:rsidRPr="004E4B69">
        <w:rPr>
          <w:sz w:val="16"/>
        </w:rPr>
        <w:t xml:space="preserve"> But this cozy relationship hit an abrupt snag last month. After a blowup over the farm bill, Heritage was abruptly banned from the RSC's meetings.</w:t>
      </w:r>
      <w:r w:rsidRPr="004E4B69">
        <w:rPr>
          <w:sz w:val="12"/>
        </w:rPr>
        <w:t>¶</w:t>
      </w:r>
      <w:r w:rsidRPr="004E4B69">
        <w:rPr>
          <w:sz w:val="16"/>
        </w:rPr>
        <w:t xml:space="preserve"> Heritage Action had initially urged lawmakers to split the farm bill in two, separating the farm-subsidy piece of the legislation from the food-stamp funding bill. But when House Republicans took that advice and split the bill, Heritage decreed the result insufficient. It advised lawmakers to vote against the split bill and warned that a "yes" vote would count against them on the organization's scorecard, often used as a metric of members' conservatism.</w:t>
      </w:r>
      <w:r w:rsidRPr="004E4B69">
        <w:rPr>
          <w:sz w:val="12"/>
        </w:rPr>
        <w:t>¶</w:t>
      </w:r>
      <w:r w:rsidRPr="004E4B69">
        <w:rPr>
          <w:sz w:val="16"/>
        </w:rPr>
        <w:t xml:space="preserve"> Furious congressmen assailed the group for what they saw as moving the goalposts. “Heritage was now scoring against Republicans for doing exactly what Heritage had been espousing only a month before,” Representative Mick Mulvaney of South Carolina—a die-hard conservative who had previously earned a 95 percent rating on Heritage’s scorecard—fumed to National Journal. To the Wall Street Journal, he griped, "We went into battle thinking they were on our side, and we find out they're shooting at us." Mulvaney even went so far as to recruit fellow conservatives to co-author a Journal op-ed blasting Heritage. But the group backed down when Heritage got wind of their plan and rushed to head it off. “We get the point,” a Heritage official assured Mulvaney in an email reported by National Journal.</w:t>
      </w:r>
      <w:r w:rsidRPr="004E4B69">
        <w:rPr>
          <w:sz w:val="12"/>
        </w:rPr>
        <w:t>¶</w:t>
      </w:r>
      <w:r w:rsidRPr="004E4B69">
        <w:rPr>
          <w:sz w:val="16"/>
        </w:rPr>
        <w:t xml:space="preserve"> Integrity Questioned</w:t>
      </w:r>
      <w:r w:rsidRPr="004E4B69">
        <w:rPr>
          <w:sz w:val="12"/>
        </w:rPr>
        <w:t>¶</w:t>
      </w:r>
      <w:r w:rsidRPr="004E4B69">
        <w:rPr>
          <w:sz w:val="16"/>
        </w:rPr>
        <w:t xml:space="preserve"> The planned op-ed would not have been the first public-relations disaster for </w:t>
      </w:r>
      <w:r w:rsidRPr="004E4B69">
        <w:rPr>
          <w:rStyle w:val="StyleUnderline"/>
        </w:rPr>
        <w:t>Heritage</w:t>
      </w:r>
      <w:r w:rsidRPr="004E4B69">
        <w:rPr>
          <w:sz w:val="16"/>
        </w:rPr>
        <w:t xml:space="preserve"> this year. It </w:t>
      </w:r>
      <w:r w:rsidRPr="004E4B69">
        <w:rPr>
          <w:rStyle w:val="StyleUnderline"/>
        </w:rPr>
        <w:t xml:space="preserve">also made unwanted headlines in May, when one of the </w:t>
      </w:r>
      <w:r w:rsidRPr="004E4B69">
        <w:rPr>
          <w:rStyle w:val="StyleUnderline"/>
          <w:highlight w:val="yellow"/>
        </w:rPr>
        <w:t>authors of a contentious immigration report</w:t>
      </w:r>
      <w:r w:rsidRPr="004E4B69">
        <w:rPr>
          <w:rStyle w:val="StyleUnderline"/>
        </w:rPr>
        <w:t xml:space="preserve">, Jason </w:t>
      </w:r>
      <w:proofErr w:type="spellStart"/>
      <w:r w:rsidRPr="004E4B69">
        <w:rPr>
          <w:rStyle w:val="StyleUnderline"/>
        </w:rPr>
        <w:t>Richwine</w:t>
      </w:r>
      <w:proofErr w:type="spellEnd"/>
      <w:r w:rsidRPr="004E4B69">
        <w:rPr>
          <w:rStyle w:val="StyleUnderline"/>
        </w:rPr>
        <w:t xml:space="preserve">, </w:t>
      </w:r>
      <w:r w:rsidRPr="004E4B69">
        <w:rPr>
          <w:rStyle w:val="StyleUnderline"/>
          <w:highlight w:val="yellow"/>
        </w:rPr>
        <w:t>was found to have previously written a</w:t>
      </w:r>
      <w:r w:rsidRPr="004E4B69">
        <w:rPr>
          <w:rStyle w:val="StyleUnderline"/>
        </w:rPr>
        <w:t xml:space="preserve"> Harvard </w:t>
      </w:r>
      <w:r w:rsidRPr="004E4B69">
        <w:rPr>
          <w:rStyle w:val="StyleUnderline"/>
          <w:highlight w:val="yellow"/>
        </w:rPr>
        <w:t>dissertation arguing that immigrants have lower IQs than white Americans</w:t>
      </w:r>
      <w:r w:rsidRPr="004E4B69">
        <w:rPr>
          <w:rStyle w:val="StyleUnderline"/>
        </w:rPr>
        <w:t>, and that immigration policy should be based on the disparity</w:t>
      </w:r>
      <w:r w:rsidRPr="004E4B69">
        <w:rPr>
          <w:sz w:val="16"/>
        </w:rPr>
        <w:t>.</w:t>
      </w:r>
      <w:r w:rsidRPr="004E4B69">
        <w:rPr>
          <w:sz w:val="12"/>
        </w:rPr>
        <w:t>¶</w:t>
      </w:r>
      <w:r w:rsidRPr="004E4B69">
        <w:rPr>
          <w:sz w:val="16"/>
        </w:rPr>
        <w:t xml:space="preserve"> </w:t>
      </w:r>
      <w:proofErr w:type="spellStart"/>
      <w:r w:rsidRPr="004E4B69">
        <w:rPr>
          <w:sz w:val="16"/>
        </w:rPr>
        <w:t>Richwine</w:t>
      </w:r>
      <w:proofErr w:type="spellEnd"/>
      <w:r w:rsidRPr="004E4B69">
        <w:rPr>
          <w:sz w:val="16"/>
        </w:rPr>
        <w:t xml:space="preserve"> was fired; Heritage condemned the dissertation but stood by the report he’d coauthored. But that was problematic, too. </w:t>
      </w:r>
      <w:r w:rsidRPr="004E4B69">
        <w:rPr>
          <w:rStyle w:val="StyleUnderline"/>
        </w:rPr>
        <w:t>Authored by Heritage scholar Robert Rector, the report argued that passing immigration reform would cost American taxpayers more than $6 trillion. An updated version of a similar Rector study released in 2006, the paper was widely blasted for its shoddy scholarship</w:t>
      </w:r>
      <w:r w:rsidRPr="004E4B69">
        <w:rPr>
          <w:sz w:val="16"/>
        </w:rPr>
        <w:t>. The libertarian Cato Institute called it “fatally flawed”; Doug Holtz-Eakin, who directed the Congressional Budget Office during the George W. Bush Administration, said it was “biased against finding any kind of success.” The CBO’s own assessment was that the immigration bill would be a boon to taxpayers, cutting deficits by $200 billion in the first 10 years.</w:t>
      </w:r>
      <w:r w:rsidRPr="004E4B69">
        <w:rPr>
          <w:sz w:val="12"/>
        </w:rPr>
        <w:t>¶</w:t>
      </w:r>
      <w:r w:rsidRPr="004E4B69">
        <w:rPr>
          <w:sz w:val="16"/>
        </w:rPr>
        <w:t xml:space="preserve"> Though it’s less well-known than the reversal on the individual mandate, </w:t>
      </w:r>
      <w:r w:rsidRPr="004E4B69">
        <w:rPr>
          <w:rStyle w:val="StyleUnderline"/>
        </w:rPr>
        <w:t>Heritage has notably flipped on immigration policy in recent years</w:t>
      </w:r>
      <w:r w:rsidRPr="004E4B69">
        <w:rPr>
          <w:sz w:val="16"/>
        </w:rPr>
        <w:t>—from a long history of supporting higher immigration levels and legalization of immigrants, to the current posture of hostility. Throughout the 1980s, Heritage argued in favor of increased immigration as a free-market-based boost to the economy. In 1986, economist Julian Simon, then a Heritage senior fellow, took on the anti-immigration Federation for American Immigration Reform in a well-publicized debate.</w:t>
      </w:r>
      <w:r w:rsidRPr="004E4B69">
        <w:rPr>
          <w:sz w:val="12"/>
        </w:rPr>
        <w:t>¶</w:t>
      </w:r>
      <w:r w:rsidRPr="004E4B69">
        <w:rPr>
          <w:sz w:val="16"/>
        </w:rPr>
        <w:t xml:space="preserve"> The tradition of support for comprehensive immigration reform continued in 2006 with a paper authored by Tim Kane, Heritage’s director of international economics. “The century of globalization will see America either descend into timid isolation or affirm its openness,” Kane concluded. “Throughout history, great nations have declined because they built up walls of insularity, but America has been the exception for over a century.” That sunny assessment was countered a couple of months later, when Rector—a welfare expert with no background in economics—issued his starkly different conclusions. (“All I’m doing is counting things,” Rector told the McClatchy news service of his economic estimates, which others called wildly off-base.)</w:t>
      </w:r>
      <w:r w:rsidRPr="004E4B69">
        <w:rPr>
          <w:sz w:val="12"/>
        </w:rPr>
        <w:t>¶</w:t>
      </w:r>
      <w:r w:rsidRPr="004E4B69">
        <w:rPr>
          <w:sz w:val="16"/>
        </w:rPr>
        <w:t xml:space="preserve"> "</w:t>
      </w:r>
      <w:r w:rsidRPr="004E4B69">
        <w:rPr>
          <w:rStyle w:val="StyleUnderline"/>
        </w:rPr>
        <w:t xml:space="preserve">Heritage was the arbiter of serious, conservative scholarship. Now </w:t>
      </w:r>
      <w:r w:rsidRPr="004E4B69">
        <w:rPr>
          <w:rStyle w:val="StyleUnderline"/>
          <w:highlight w:val="yellow"/>
        </w:rPr>
        <w:t>there's no pillar anymore</w:t>
      </w:r>
      <w:r w:rsidRPr="004E4B69">
        <w:rPr>
          <w:rStyle w:val="StyleUnderline"/>
        </w:rPr>
        <w:t>.</w:t>
      </w:r>
      <w:r w:rsidRPr="004E4B69">
        <w:rPr>
          <w:sz w:val="16"/>
        </w:rPr>
        <w:t>"</w:t>
      </w:r>
      <w:r w:rsidRPr="004E4B69">
        <w:rPr>
          <w:sz w:val="12"/>
        </w:rPr>
        <w:t>¶</w:t>
      </w:r>
      <w:r w:rsidRPr="004E4B69">
        <w:rPr>
          <w:sz w:val="16"/>
        </w:rPr>
        <w:t xml:space="preserve"> It was the Rector study that the foundation seemed to endorse, publicizing it more than Kane's work and citing it in fundraising pitches. “It was a bit unfortunate that the [Rector] study became the institutional position, or at least it felt that way,” Kane, now at the Hudson Institute, told me. Kane didn’t want to be perceived as working in opposition to Senator John McCain, the sponsor of immigration reform in the Senate, whose presidential aspirations he supported. He left Heritage for the Kansas City-based Kauffman Foundation. In a blog post on this year’s edition of the Rector report, Kane wrote, “I am disappointed in its poor quality.”</w:t>
      </w:r>
      <w:r w:rsidRPr="004E4B69">
        <w:rPr>
          <w:sz w:val="12"/>
        </w:rPr>
        <w:t>¶</w:t>
      </w:r>
      <w:r w:rsidRPr="004E4B69">
        <w:rPr>
          <w:sz w:val="16"/>
        </w:rPr>
        <w:t xml:space="preserve"> Immigration policy is the source of considerable tension on the right. But critics see in Heritage’s flip a case study in the think tank’s recent willingness to discard analytical integrity in favor of partisan red meat. “Rector pretended to write an immigration study. There was not an ounce of solid calculation in it,” said Joshua Culling, a pro-immigration-reform conservative policy strategist who formerly worked for Grover Norquist’s Americans for Tax Reform. “But it got the headlines. It was something they could fundraise off of.”</w:t>
      </w:r>
      <w:r w:rsidRPr="004E4B69">
        <w:rPr>
          <w:sz w:val="12"/>
        </w:rPr>
        <w:t>¶</w:t>
      </w:r>
      <w:r w:rsidRPr="004E4B69">
        <w:rPr>
          <w:sz w:val="16"/>
        </w:rPr>
        <w:t xml:space="preserve"> Culling sees the </w:t>
      </w:r>
      <w:proofErr w:type="spellStart"/>
      <w:r w:rsidRPr="004E4B69">
        <w:rPr>
          <w:sz w:val="16"/>
        </w:rPr>
        <w:t>Richwine</w:t>
      </w:r>
      <w:proofErr w:type="spellEnd"/>
      <w:r w:rsidRPr="004E4B69">
        <w:rPr>
          <w:sz w:val="16"/>
        </w:rPr>
        <w:t xml:space="preserve"> debacle and the Rector report as products of the same destructive mindset, one that he blames for alienating Hispanics and “losing the next generation” for Republicans. As Heritage has been consumed by politics, he complained, “there’s been a serious atrophy in the quality of scholarship, which was once legitimate and respected.”</w:t>
      </w:r>
      <w:r w:rsidRPr="004E4B69">
        <w:rPr>
          <w:sz w:val="12"/>
        </w:rPr>
        <w:t>¶</w:t>
      </w:r>
      <w:r w:rsidRPr="004E4B69">
        <w:rPr>
          <w:sz w:val="16"/>
        </w:rPr>
        <w:t xml:space="preserve"> Culling and others in conservative policy circles report constantly fielding calls and emails from Heritage staffers shopping their resumes, looking for an out. Numerous top staffers have left in recent years; Heritage insists it is a normal rate of turnover. (Bill Beach, the longtime director of Heritage’s Center for Data Analysis, told me he left for the Senate Budget Committee not out of dissatisfaction with Heritage but because he wanted to work more directly on policy. But Beach also expressed the view that Rector’s report presented an incomplete picture of immigration’s economic effects, and that the CBO’s work was “excellent.”)</w:t>
      </w:r>
      <w:r w:rsidRPr="004E4B69">
        <w:rPr>
          <w:sz w:val="12"/>
        </w:rPr>
        <w:t>¶</w:t>
      </w:r>
      <w:r w:rsidRPr="004E4B69">
        <w:rPr>
          <w:sz w:val="16"/>
        </w:rPr>
        <w:t xml:space="preserve"> If Heritage loses its standing as the right’s font of ideas, Culling wonders what will fill the void. “We have Cato, a great libertarian think tank, but not all conservatives are libertarians,” Culling said. “[The American Enterprise Institute] does good work here and there, but it doesn’t have the influence. Heritage was the arbiter of serious, conservative scholarship. Now there’s no pillar anymore.”</w:t>
      </w:r>
      <w:r w:rsidRPr="004E4B69">
        <w:rPr>
          <w:sz w:val="12"/>
        </w:rPr>
        <w:t>¶</w:t>
      </w:r>
      <w:r w:rsidRPr="004E4B69">
        <w:rPr>
          <w:sz w:val="16"/>
        </w:rPr>
        <w:t xml:space="preserve"> Heritage Responds</w:t>
      </w:r>
      <w:r w:rsidRPr="004E4B69">
        <w:rPr>
          <w:sz w:val="12"/>
        </w:rPr>
        <w:t>¶</w:t>
      </w:r>
      <w:r w:rsidRPr="004E4B69">
        <w:rPr>
          <w:sz w:val="16"/>
        </w:rPr>
        <w:t xml:space="preserve"> Phillip </w:t>
      </w:r>
      <w:proofErr w:type="spellStart"/>
      <w:r w:rsidRPr="004E4B69">
        <w:rPr>
          <w:sz w:val="16"/>
        </w:rPr>
        <w:t>Truluck</w:t>
      </w:r>
      <w:proofErr w:type="spellEnd"/>
      <w:r w:rsidRPr="004E4B69">
        <w:rPr>
          <w:sz w:val="16"/>
        </w:rPr>
        <w:t xml:space="preserve"> came to Heritage in 1977 to establish the foundation’s research department. Today the executive vice president and chief operating officer, he recalls the Reagan years as a “golden era” for the foundation and for conservatism. But Capitol Hill has changed since those days, he told me, and Heritage had to get with the times. </w:t>
      </w:r>
      <w:r w:rsidRPr="004E4B69">
        <w:rPr>
          <w:rStyle w:val="StyleUnderline"/>
        </w:rPr>
        <w:t xml:space="preserve">Too much of the foundation’s worthy research sat moldering on a </w:t>
      </w:r>
      <w:r w:rsidRPr="004E4B69">
        <w:rPr>
          <w:rStyle w:val="StyleUnderline"/>
          <w:highlight w:val="yellow"/>
        </w:rPr>
        <w:t>shelf</w:t>
      </w:r>
      <w:r w:rsidRPr="004E4B69">
        <w:rPr>
          <w:rStyle w:val="StyleUnderline"/>
        </w:rPr>
        <w:t xml:space="preserve"> as politicians, buffeted by demands from lobbyists and activist groups, felt safe to ignore it.</w:t>
      </w:r>
      <w:r w:rsidRPr="004E4B69">
        <w:rPr>
          <w:rStyle w:val="StyleUnderline"/>
          <w:sz w:val="12"/>
          <w:u w:val="none"/>
        </w:rPr>
        <w:t>¶</w:t>
      </w:r>
      <w:r w:rsidRPr="004E4B69">
        <w:rPr>
          <w:sz w:val="16"/>
        </w:rPr>
        <w:t xml:space="preserve"> “The research hasn’t changed. The credibility of the research is still the No. 1 thing, the No. 1 priority,” </w:t>
      </w:r>
      <w:proofErr w:type="spellStart"/>
      <w:r w:rsidRPr="004E4B69">
        <w:rPr>
          <w:sz w:val="16"/>
        </w:rPr>
        <w:t>Truluck</w:t>
      </w:r>
      <w:proofErr w:type="spellEnd"/>
      <w:r w:rsidRPr="004E4B69">
        <w:rPr>
          <w:sz w:val="16"/>
        </w:rPr>
        <w:t xml:space="preserve"> said. “Heritage Action is a way to exert a little more pressure and get [Congress] members’ attention.”</w:t>
      </w:r>
      <w:r w:rsidRPr="004E4B69">
        <w:rPr>
          <w:sz w:val="12"/>
        </w:rPr>
        <w:t>¶</w:t>
      </w:r>
      <w:r w:rsidRPr="004E4B69">
        <w:rPr>
          <w:sz w:val="16"/>
        </w:rPr>
        <w:t xml:space="preserve"> The structure may have changed, but clashing with Republicans is nothing new for Heritage, </w:t>
      </w:r>
      <w:proofErr w:type="spellStart"/>
      <w:r w:rsidRPr="004E4B69">
        <w:rPr>
          <w:sz w:val="16"/>
        </w:rPr>
        <w:t>Truluck</w:t>
      </w:r>
      <w:proofErr w:type="spellEnd"/>
      <w:r w:rsidRPr="004E4B69">
        <w:rPr>
          <w:sz w:val="16"/>
        </w:rPr>
        <w:t xml:space="preserve"> notes. Tom DeLay, incensed by its opposition to George W. Bush’s expensive Medicare expansion, banned Heritage from reserving meeting rooms in the Capitol. George H.W. Bush’s chief of staff, John Sununu, “screamed at us for not supporting the administration” when Heritage criticized the president for breaking his promise not to raise taxes. Even under Reagan, there were disagreements. Resisting the pleading of presidential Counselor Ed Meese, the foundation refused to support Reagan’s second tax bill. (When Reagan left office, Meese joined Heritage, where he held a chair named for Reagan for more than two decades. He retired earlier this year.)</w:t>
      </w:r>
      <w:r w:rsidRPr="004E4B69">
        <w:rPr>
          <w:sz w:val="12"/>
        </w:rPr>
        <w:t>¶</w:t>
      </w:r>
      <w:r w:rsidRPr="004E4B69">
        <w:rPr>
          <w:sz w:val="16"/>
        </w:rPr>
        <w:t xml:space="preserve"> “I understand why some of the politicians get upset. I get it,” </w:t>
      </w:r>
      <w:proofErr w:type="spellStart"/>
      <w:r w:rsidRPr="004E4B69">
        <w:rPr>
          <w:sz w:val="16"/>
        </w:rPr>
        <w:t>Truluck</w:t>
      </w:r>
      <w:proofErr w:type="spellEnd"/>
      <w:r w:rsidRPr="004E4B69">
        <w:rPr>
          <w:sz w:val="16"/>
        </w:rPr>
        <w:t xml:space="preserve"> said. “But our role is not to make politicians happy or angry. Our goal is to get the best policy adopted that we can for the country.”</w:t>
      </w:r>
      <w:r w:rsidRPr="004E4B69">
        <w:rPr>
          <w:sz w:val="12"/>
        </w:rPr>
        <w:t>¶</w:t>
      </w:r>
      <w:r w:rsidRPr="004E4B69">
        <w:rPr>
          <w:sz w:val="16"/>
        </w:rPr>
        <w:t xml:space="preserve"> "I understand why some politicians get upset. But our role is not to make politicians happy. Our goal is to get the best policy adopted."</w:t>
      </w:r>
      <w:r w:rsidRPr="004E4B69">
        <w:rPr>
          <w:sz w:val="12"/>
        </w:rPr>
        <w:t>¶</w:t>
      </w:r>
      <w:r w:rsidRPr="004E4B69">
        <w:rPr>
          <w:sz w:val="16"/>
        </w:rPr>
        <w:t xml:space="preserve"> If anything, the current uproar shows Heritage’s activism is having an effect, said Mike Needham, the CEO of Heritage Action and a former Heritage Foundation chief of staff. </w:t>
      </w:r>
      <w:r w:rsidRPr="004E4B69">
        <w:rPr>
          <w:rStyle w:val="StyleUnderline"/>
          <w:highlight w:val="yellow"/>
        </w:rPr>
        <w:t>Heritage’s turn to</w:t>
      </w:r>
      <w:r w:rsidRPr="004E4B69">
        <w:rPr>
          <w:rStyle w:val="StyleUnderline"/>
        </w:rPr>
        <w:t xml:space="preserve"> more </w:t>
      </w:r>
      <w:r w:rsidRPr="004E4B69">
        <w:rPr>
          <w:rStyle w:val="StyleUnderline"/>
          <w:highlight w:val="yellow"/>
        </w:rPr>
        <w:t>hard-edged activism is part of a larger trend</w:t>
      </w:r>
      <w:r w:rsidRPr="004E4B69">
        <w:rPr>
          <w:rStyle w:val="StyleUnderline"/>
        </w:rPr>
        <w:t xml:space="preserve"> of increased grassroots influence on politics</w:t>
      </w:r>
      <w:r w:rsidRPr="004E4B69">
        <w:rPr>
          <w:sz w:val="16"/>
        </w:rPr>
        <w:t>, enabled by communication technology, he posited. “For two decades, the two political parties had all the power, controlled the narrative, and told constituents their spin on their votes,” he said. “Now, well-informed constituents can form tough questions and challenge members’ monopoly on influence. That’s an exciting change.”</w:t>
      </w:r>
    </w:p>
    <w:p w14:paraId="310999BD" w14:textId="54D960E5" w:rsidR="0067110C" w:rsidRPr="00142A6A" w:rsidRDefault="0067110C" w:rsidP="0067110C">
      <w:pPr>
        <w:pStyle w:val="Heading3"/>
        <w:rPr>
          <w:rFonts w:cs="Times New Roman"/>
        </w:rPr>
      </w:pPr>
      <w:r w:rsidRPr="00142A6A">
        <w:rPr>
          <w:rFonts w:cs="Times New Roman"/>
        </w:rPr>
        <w:t>Link Turn – E</w:t>
      </w:r>
      <w:r>
        <w:rPr>
          <w:rFonts w:cs="Times New Roman"/>
        </w:rPr>
        <w:t>ducation</w:t>
      </w:r>
      <w:r w:rsidRPr="00142A6A">
        <w:rPr>
          <w:rFonts w:cs="Times New Roman"/>
        </w:rPr>
        <w:t xml:space="preserve"> </w:t>
      </w:r>
    </w:p>
    <w:p w14:paraId="585BBF40" w14:textId="77777777" w:rsidR="0067110C" w:rsidRPr="00142A6A" w:rsidRDefault="0067110C" w:rsidP="0067110C">
      <w:pPr>
        <w:pStyle w:val="Heading4"/>
        <w:rPr>
          <w:rFonts w:cs="Times New Roman"/>
        </w:rPr>
      </w:pPr>
      <w:r w:rsidRPr="00142A6A">
        <w:rPr>
          <w:rFonts w:cs="Times New Roman"/>
        </w:rPr>
        <w:t xml:space="preserve">Spending more money on Education </w:t>
      </w:r>
      <w:r w:rsidRPr="00142A6A">
        <w:rPr>
          <w:rStyle w:val="StyleUnderline"/>
          <w:rFonts w:cs="Times New Roman"/>
          <w:sz w:val="26"/>
        </w:rPr>
        <w:t>boosts</w:t>
      </w:r>
      <w:r w:rsidRPr="00142A6A">
        <w:rPr>
          <w:rFonts w:cs="Times New Roman"/>
        </w:rPr>
        <w:t xml:space="preserve"> economic growth</w:t>
      </w:r>
    </w:p>
    <w:p w14:paraId="52C4E10D" w14:textId="77777777" w:rsidR="0067110C" w:rsidRPr="00142A6A" w:rsidRDefault="0067110C" w:rsidP="0067110C">
      <w:proofErr w:type="spellStart"/>
      <w:r w:rsidRPr="00142A6A">
        <w:rPr>
          <w:rStyle w:val="Style13ptBold"/>
        </w:rPr>
        <w:t>Carmignani</w:t>
      </w:r>
      <w:proofErr w:type="spellEnd"/>
      <w:r w:rsidRPr="00142A6A">
        <w:rPr>
          <w:rStyle w:val="Style13ptBold"/>
        </w:rPr>
        <w:t xml:space="preserve"> 16</w:t>
      </w:r>
      <w:r w:rsidRPr="00142A6A">
        <w:t xml:space="preserve"> – Fabrizio </w:t>
      </w:r>
      <w:proofErr w:type="spellStart"/>
      <w:r w:rsidRPr="00142A6A">
        <w:t>Carmignani</w:t>
      </w:r>
      <w:proofErr w:type="spellEnd"/>
      <w:r w:rsidRPr="00142A6A">
        <w:t xml:space="preserve">, Head of Department, Accounting, Finance and Economics, Griffith Business School, 16, 6-2-2016 ("Does government spending on education promote economic growth?," Conversation, </w:t>
      </w:r>
      <w:hyperlink r:id="rId100" w:history="1">
        <w:r w:rsidRPr="00142A6A">
          <w:rPr>
            <w:rStyle w:val="Hyperlink"/>
          </w:rPr>
          <w:t>http://theconversation.com/does-government-spending-on-education-promote-economic-growth-60229</w:t>
        </w:r>
      </w:hyperlink>
      <w:r w:rsidRPr="00142A6A">
        <w:t>, Accessed 07-06-2017, JD)</w:t>
      </w:r>
    </w:p>
    <w:p w14:paraId="65FA91A7" w14:textId="77777777" w:rsidR="0067110C" w:rsidRPr="00142A6A" w:rsidRDefault="0067110C" w:rsidP="0067110C">
      <w:pPr>
        <w:rPr>
          <w:sz w:val="16"/>
        </w:rPr>
      </w:pPr>
      <w:r w:rsidRPr="00142A6A">
        <w:rPr>
          <w:rStyle w:val="StyleUnderline"/>
          <w:highlight w:val="yellow"/>
        </w:rPr>
        <w:t>Economic growth is driven by new ideas</w:t>
      </w:r>
      <w:r w:rsidRPr="00142A6A">
        <w:rPr>
          <w:sz w:val="16"/>
        </w:rPr>
        <w:t xml:space="preserve">, by discoveries that result in better products and more efficient production technologies. </w:t>
      </w:r>
      <w:r w:rsidRPr="00142A6A">
        <w:rPr>
          <w:rStyle w:val="StyleUnderline"/>
        </w:rPr>
        <w:t>Human capital is the engine of this process</w:t>
      </w:r>
      <w:r w:rsidRPr="00142A6A">
        <w:rPr>
          <w:rStyle w:val="StyleUnderline"/>
          <w:highlight w:val="yellow"/>
        </w:rPr>
        <w:t xml:space="preserve">: a better educated </w:t>
      </w:r>
      <w:proofErr w:type="spellStart"/>
      <w:r w:rsidRPr="00142A6A">
        <w:rPr>
          <w:rStyle w:val="StyleUnderline"/>
          <w:highlight w:val="yellow"/>
        </w:rPr>
        <w:t>labour</w:t>
      </w:r>
      <w:proofErr w:type="spellEnd"/>
      <w:r w:rsidRPr="00142A6A">
        <w:rPr>
          <w:rStyle w:val="StyleUnderline"/>
          <w:highlight w:val="yellow"/>
        </w:rPr>
        <w:t xml:space="preserve"> force increases the return on</w:t>
      </w:r>
      <w:r w:rsidRPr="00142A6A">
        <w:rPr>
          <w:rStyle w:val="StyleUnderline"/>
        </w:rPr>
        <w:t xml:space="preserve"> </w:t>
      </w:r>
      <w:r w:rsidRPr="00142A6A">
        <w:rPr>
          <w:rStyle w:val="StyleUnderline"/>
          <w:highlight w:val="yellow"/>
        </w:rPr>
        <w:t>r</w:t>
      </w:r>
      <w:r w:rsidRPr="00142A6A">
        <w:rPr>
          <w:rStyle w:val="StyleUnderline"/>
        </w:rPr>
        <w:t xml:space="preserve">esearch </w:t>
      </w:r>
      <w:r w:rsidRPr="00142A6A">
        <w:rPr>
          <w:rStyle w:val="StyleUnderline"/>
          <w:highlight w:val="yellow"/>
        </w:rPr>
        <w:t>and</w:t>
      </w:r>
      <w:r w:rsidRPr="00142A6A">
        <w:rPr>
          <w:rStyle w:val="StyleUnderline"/>
        </w:rPr>
        <w:t xml:space="preserve"> </w:t>
      </w:r>
      <w:r w:rsidRPr="00142A6A">
        <w:rPr>
          <w:rStyle w:val="StyleUnderline"/>
          <w:highlight w:val="yellow"/>
        </w:rPr>
        <w:t>d</w:t>
      </w:r>
      <w:r w:rsidRPr="00142A6A">
        <w:rPr>
          <w:rStyle w:val="StyleUnderline"/>
        </w:rPr>
        <w:t xml:space="preserve">evelopment and ensures </w:t>
      </w:r>
      <w:r w:rsidRPr="00142A6A">
        <w:rPr>
          <w:rStyle w:val="StyleUnderline"/>
          <w:highlight w:val="yellow"/>
        </w:rPr>
        <w:t>that</w:t>
      </w:r>
      <w:r w:rsidRPr="00142A6A">
        <w:rPr>
          <w:rStyle w:val="StyleUnderline"/>
        </w:rPr>
        <w:t xml:space="preserve"> discoveries are more readily absorbed in the productive structure of the economy.</w:t>
      </w:r>
      <w:r w:rsidRPr="00142A6A">
        <w:rPr>
          <w:sz w:val="16"/>
        </w:rPr>
        <w:t xml:space="preserve"> In the end, </w:t>
      </w:r>
      <w:r w:rsidRPr="00142A6A">
        <w:rPr>
          <w:rStyle w:val="StyleUnderline"/>
        </w:rPr>
        <w:t xml:space="preserve">more education </w:t>
      </w:r>
      <w:r w:rsidRPr="00142A6A">
        <w:rPr>
          <w:rStyle w:val="StyleUnderline"/>
          <w:highlight w:val="yellow"/>
        </w:rPr>
        <w:t>equals more economic growth</w:t>
      </w:r>
      <w:r w:rsidRPr="00142A6A">
        <w:rPr>
          <w:sz w:val="16"/>
        </w:rPr>
        <w:t xml:space="preserve">. Or so goes the theory. In practice, researchers and policymakers have often questioned the effective aggregate return of spending on education. Simply put, the question is: does government spending on education promote economic growth? Some </w:t>
      </w:r>
      <w:proofErr w:type="spellStart"/>
      <w:r w:rsidRPr="00142A6A">
        <w:rPr>
          <w:sz w:val="16"/>
        </w:rPr>
        <w:t>stylised</w:t>
      </w:r>
      <w:proofErr w:type="spellEnd"/>
      <w:r w:rsidRPr="00142A6A">
        <w:rPr>
          <w:sz w:val="16"/>
        </w:rPr>
        <w:t xml:space="preserve"> facts Using </w:t>
      </w:r>
      <w:r w:rsidRPr="00142A6A">
        <w:rPr>
          <w:rStyle w:val="StyleUnderline"/>
          <w:highlight w:val="yellow"/>
        </w:rPr>
        <w:t>data</w:t>
      </w:r>
      <w:r w:rsidRPr="00142A6A">
        <w:rPr>
          <w:sz w:val="16"/>
        </w:rPr>
        <w:t xml:space="preserve"> available </w:t>
      </w:r>
      <w:r w:rsidRPr="00142A6A">
        <w:rPr>
          <w:rStyle w:val="StyleUnderline"/>
          <w:highlight w:val="yellow"/>
        </w:rPr>
        <w:t>from</w:t>
      </w:r>
      <w:r w:rsidRPr="00142A6A">
        <w:rPr>
          <w:rStyle w:val="StyleUnderline"/>
        </w:rPr>
        <w:t xml:space="preserve"> </w:t>
      </w:r>
      <w:r w:rsidRPr="00142A6A">
        <w:rPr>
          <w:rStyle w:val="StyleUnderline"/>
          <w:highlight w:val="yellow"/>
        </w:rPr>
        <w:t>The</w:t>
      </w:r>
      <w:r w:rsidRPr="00142A6A">
        <w:rPr>
          <w:rStyle w:val="StyleUnderline"/>
        </w:rPr>
        <w:t xml:space="preserve"> World Bank’s World Development Indicators </w:t>
      </w:r>
      <w:r w:rsidRPr="00142A6A">
        <w:rPr>
          <w:rStyle w:val="StyleUnderline"/>
          <w:highlight w:val="yellow"/>
        </w:rPr>
        <w:t>(WDI) database</w:t>
      </w:r>
      <w:r w:rsidRPr="00142A6A">
        <w:rPr>
          <w:sz w:val="16"/>
        </w:rPr>
        <w:t xml:space="preserve">, it is possible to estimate the bivariate relationship between government education expenditure and GDP across a large sample of countries. The estimates </w:t>
      </w:r>
      <w:r w:rsidRPr="00142A6A">
        <w:rPr>
          <w:rStyle w:val="StyleUnderline"/>
          <w:highlight w:val="yellow"/>
        </w:rPr>
        <w:t>show</w:t>
      </w:r>
      <w:r w:rsidRPr="00142A6A">
        <w:rPr>
          <w:sz w:val="16"/>
          <w:highlight w:val="yellow"/>
        </w:rPr>
        <w:t xml:space="preserve"> </w:t>
      </w:r>
      <w:r w:rsidRPr="00142A6A">
        <w:rPr>
          <w:rStyle w:val="StyleUnderline"/>
          <w:highlight w:val="yellow"/>
        </w:rPr>
        <w:t>that for every dollar the government spends on education, GDP grows on average by $20.</w:t>
      </w:r>
      <w:r w:rsidRPr="00142A6A">
        <w:rPr>
          <w:sz w:val="16"/>
        </w:rPr>
        <w:t xml:space="preserve"> When the estimate is run for Australia only, the multiplier is slightly higher: an extra $1 of education expenditure increases Australian GDP by $21. While intuitively appealing, these results raise some questions. </w:t>
      </w:r>
      <w:r w:rsidRPr="00142A6A">
        <w:rPr>
          <w:rStyle w:val="StyleUnderline"/>
          <w:highlight w:val="yellow"/>
        </w:rPr>
        <w:t>An</w:t>
      </w:r>
      <w:r w:rsidRPr="00142A6A">
        <w:rPr>
          <w:sz w:val="16"/>
        </w:rPr>
        <w:t xml:space="preserve"> obvious </w:t>
      </w:r>
      <w:r w:rsidRPr="00142A6A">
        <w:rPr>
          <w:sz w:val="16"/>
          <w:highlight w:val="yellow"/>
        </w:rPr>
        <w:t>c</w:t>
      </w:r>
      <w:r w:rsidRPr="00142A6A">
        <w:rPr>
          <w:rStyle w:val="StyleUnderline"/>
          <w:highlight w:val="yellow"/>
        </w:rPr>
        <w:t>oncern is that a country with a larger GDP must also spend more on education</w:t>
      </w:r>
      <w:r w:rsidRPr="00142A6A">
        <w:rPr>
          <w:rStyle w:val="StyleUnderline"/>
        </w:rPr>
        <w:t>. This introduces the risk of reverse causality</w:t>
      </w:r>
      <w:r w:rsidRPr="00142A6A">
        <w:rPr>
          <w:sz w:val="16"/>
        </w:rPr>
        <w:t xml:space="preserve">; that is, the model might pick the effect of GDP size on education expenditure and not vice-versa. The graph below somewhat addresses this limitation. World Development Indicators of the World Bank In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w:t>
      </w:r>
      <w:r w:rsidRPr="00142A6A">
        <w:rPr>
          <w:rStyle w:val="StyleUnderline"/>
          <w:highlight w:val="yellow"/>
        </w:rPr>
        <w:t>countries that spent more on education as a proportion of GDP</w:t>
      </w:r>
      <w:r w:rsidRPr="00142A6A">
        <w:rPr>
          <w:rStyle w:val="StyleUnderline"/>
        </w:rPr>
        <w:t xml:space="preserve"> </w:t>
      </w:r>
      <w:r w:rsidRPr="00142A6A">
        <w:rPr>
          <w:sz w:val="16"/>
        </w:rPr>
        <w:t xml:space="preserve">in 1990-99 </w:t>
      </w:r>
      <w:r w:rsidRPr="00142A6A">
        <w:rPr>
          <w:rStyle w:val="StyleUnderline"/>
          <w:highlight w:val="yellow"/>
        </w:rPr>
        <w:t>experienced faster growth in the subsequent decade</w:t>
      </w:r>
      <w:r w:rsidRPr="00142A6A">
        <w:rPr>
          <w:rStyle w:val="StyleUnderline"/>
        </w:rPr>
        <w:t>.</w:t>
      </w:r>
      <w:r w:rsidRPr="00142A6A">
        <w:rPr>
          <w:sz w:val="16"/>
        </w:rPr>
        <w:t xml:space="preserve"> More precisely, </w:t>
      </w:r>
      <w:r w:rsidRPr="00142A6A">
        <w:rPr>
          <w:rStyle w:val="StyleUnderline"/>
          <w:highlight w:val="yellow"/>
        </w:rPr>
        <w:t>an increase in education expenditure by 1 point of GDP</w:t>
      </w:r>
      <w:r w:rsidRPr="00142A6A">
        <w:rPr>
          <w:sz w:val="16"/>
        </w:rPr>
        <w:t xml:space="preserve"> (</w:t>
      </w:r>
      <w:proofErr w:type="spellStart"/>
      <w:r w:rsidRPr="00142A6A">
        <w:rPr>
          <w:sz w:val="16"/>
        </w:rPr>
        <w:t>eg</w:t>
      </w:r>
      <w:proofErr w:type="spellEnd"/>
      <w:r w:rsidRPr="00142A6A">
        <w:rPr>
          <w:sz w:val="16"/>
        </w:rPr>
        <w:t xml:space="preserve"> from 4.5% to 5.5%) </w:t>
      </w:r>
      <w:r w:rsidRPr="00142A6A">
        <w:rPr>
          <w:rStyle w:val="StyleUnderline"/>
          <w:highlight w:val="yellow"/>
        </w:rPr>
        <w:t>increases GDP growth by 0.9 percentage points</w:t>
      </w:r>
      <w:r w:rsidRPr="00142A6A">
        <w:rPr>
          <w:sz w:val="16"/>
        </w:rPr>
        <w:t xml:space="preserve"> (</w:t>
      </w:r>
      <w:proofErr w:type="spellStart"/>
      <w:r w:rsidRPr="00142A6A">
        <w:rPr>
          <w:sz w:val="16"/>
        </w:rPr>
        <w:t>eg</w:t>
      </w:r>
      <w:proofErr w:type="spellEnd"/>
      <w:r w:rsidRPr="00142A6A">
        <w:rPr>
          <w:sz w:val="16"/>
        </w:rPr>
        <w:t xml:space="preserve"> from 4.5% to 5.4%).</w:t>
      </w:r>
    </w:p>
    <w:p w14:paraId="4B4B8213" w14:textId="77777777" w:rsidR="00F04BD1" w:rsidRPr="00142A6A" w:rsidRDefault="00F04BD1" w:rsidP="00F04BD1">
      <w:pPr>
        <w:pStyle w:val="Heading4"/>
        <w:rPr>
          <w:rFonts w:cs="Times New Roman"/>
        </w:rPr>
      </w:pPr>
      <w:r w:rsidRPr="00142A6A">
        <w:rPr>
          <w:rFonts w:cs="Times New Roman"/>
        </w:rPr>
        <w:t xml:space="preserve">Spending money on Education boost economic growth and competitiveness </w:t>
      </w:r>
    </w:p>
    <w:p w14:paraId="2AC9DEBB" w14:textId="77777777" w:rsidR="00F04BD1" w:rsidRPr="00142A6A" w:rsidRDefault="00F04BD1" w:rsidP="00F04BD1">
      <w:r w:rsidRPr="00142A6A">
        <w:rPr>
          <w:rStyle w:val="Style13ptBold"/>
        </w:rPr>
        <w:t>Sims 4</w:t>
      </w:r>
      <w:r w:rsidRPr="00142A6A">
        <w:t xml:space="preserve"> – Richard G. Sims – Chief Economist at the Sierra Institute on Applied Economics and NEA’s chief economist, April 2004 (“</w:t>
      </w:r>
      <w:r w:rsidRPr="00142A6A">
        <w:rPr>
          <w:i/>
        </w:rPr>
        <w:t>School Funding, Taxes, and Economic Growth An Analysis of the 50 States,</w:t>
      </w:r>
      <w:r w:rsidRPr="00142A6A">
        <w:t xml:space="preserve">” NEA [National Education Association] RESEARCH WORKING PAPER, </w:t>
      </w:r>
      <w:hyperlink r:id="rId101" w:history="1">
        <w:r w:rsidRPr="00142A6A">
          <w:rPr>
            <w:rStyle w:val="Hyperlink"/>
          </w:rPr>
          <w:t>http://www.nea.org/assets/docs/HE/schoolfunding.pdf</w:t>
        </w:r>
      </w:hyperlink>
      <w:r w:rsidRPr="00142A6A">
        <w:t>, Accessed 07-06-2017, JD)</w:t>
      </w:r>
    </w:p>
    <w:p w14:paraId="1D727EE2" w14:textId="77777777" w:rsidR="00F04BD1" w:rsidRDefault="00F04BD1" w:rsidP="00F04BD1">
      <w:pPr>
        <w:rPr>
          <w:rStyle w:val="StyleUnderline"/>
        </w:rPr>
      </w:pPr>
      <w:r w:rsidRPr="00142A6A">
        <w:rPr>
          <w:rStyle w:val="StyleUnderline"/>
          <w:highlight w:val="yellow"/>
        </w:rPr>
        <w:t>Among</w:t>
      </w:r>
      <w:r w:rsidRPr="00142A6A">
        <w:rPr>
          <w:rStyle w:val="StyleUnderline"/>
        </w:rPr>
        <w:t xml:space="preserve"> </w:t>
      </w:r>
      <w:proofErr w:type="gramStart"/>
      <w:r w:rsidRPr="00142A6A">
        <w:rPr>
          <w:rStyle w:val="StyleUnderline"/>
          <w:highlight w:val="yellow"/>
        </w:rPr>
        <w:t>all</w:t>
      </w:r>
      <w:r w:rsidRPr="00142A6A">
        <w:rPr>
          <w:rStyle w:val="StyleUnderline"/>
        </w:rPr>
        <w:t xml:space="preserve"> of</w:t>
      </w:r>
      <w:proofErr w:type="gramEnd"/>
      <w:r w:rsidRPr="00142A6A">
        <w:rPr>
          <w:rStyle w:val="StyleUnderline"/>
        </w:rPr>
        <w:t xml:space="preserve"> the </w:t>
      </w:r>
      <w:r w:rsidRPr="00142A6A">
        <w:rPr>
          <w:rStyle w:val="StyleUnderline"/>
          <w:highlight w:val="yellow"/>
        </w:rPr>
        <w:t>budgetary options</w:t>
      </w:r>
      <w:r w:rsidRPr="00142A6A">
        <w:rPr>
          <w:sz w:val="16"/>
        </w:rPr>
        <w:t xml:space="preserve"> facing state or governments, </w:t>
      </w:r>
      <w:r w:rsidRPr="00142A6A">
        <w:rPr>
          <w:rStyle w:val="StyleUnderline"/>
          <w:highlight w:val="yellow"/>
        </w:rPr>
        <w:t>education stands out as one</w:t>
      </w:r>
      <w:r w:rsidRPr="00142A6A">
        <w:rPr>
          <w:rStyle w:val="StyleUnderline"/>
        </w:rPr>
        <w:t xml:space="preserve"> to </w:t>
      </w:r>
      <w:r w:rsidRPr="00142A6A">
        <w:rPr>
          <w:rStyle w:val="StyleUnderline"/>
          <w:highlight w:val="yellow"/>
        </w:rPr>
        <w:t>which voters consistently favor devoting more resources</w:t>
      </w:r>
      <w:r w:rsidRPr="00142A6A">
        <w:rPr>
          <w:rStyle w:val="StyleUnderline"/>
        </w:rPr>
        <w:t xml:space="preserve"> and personnel. </w:t>
      </w:r>
      <w:r w:rsidRPr="00142A6A">
        <w:rPr>
          <w:sz w:val="16"/>
        </w:rPr>
        <w:t xml:space="preserve">The local education system also factors into businesses’ location decisions (see, e.g., Jacobson 2002). </w:t>
      </w:r>
      <w:r w:rsidRPr="00142A6A">
        <w:rPr>
          <w:rStyle w:val="StyleUnderline"/>
        </w:rPr>
        <w:t>Public and business support for education is generally not based on the number of education jobs the spending creates but on the idea that perceptions of the community are improved</w:t>
      </w:r>
      <w:r w:rsidRPr="00142A6A">
        <w:rPr>
          <w:sz w:val="16"/>
        </w:rPr>
        <w:t xml:space="preserve"> </w:t>
      </w:r>
      <w:r w:rsidRPr="00142A6A">
        <w:rPr>
          <w:rStyle w:val="StyleUnderline"/>
        </w:rPr>
        <w:t>because</w:t>
      </w:r>
      <w:r w:rsidRPr="00142A6A">
        <w:rPr>
          <w:sz w:val="16"/>
        </w:rPr>
        <w:t xml:space="preserve"> </w:t>
      </w:r>
      <w:r w:rsidRPr="00142A6A">
        <w:rPr>
          <w:rStyle w:val="StyleUnderline"/>
        </w:rPr>
        <w:t>of</w:t>
      </w:r>
      <w:r w:rsidRPr="00142A6A">
        <w:rPr>
          <w:sz w:val="16"/>
        </w:rPr>
        <w:t xml:space="preserve"> its </w:t>
      </w:r>
      <w:r w:rsidRPr="00142A6A">
        <w:rPr>
          <w:rStyle w:val="StyleUnderline"/>
        </w:rPr>
        <w:t>e</w:t>
      </w:r>
      <w:r w:rsidRPr="00142A6A">
        <w:rPr>
          <w:rStyle w:val="StyleUnderline"/>
          <w:highlight w:val="yellow"/>
        </w:rPr>
        <w:t xml:space="preserve">xpanded educational effort </w:t>
      </w:r>
      <w:r w:rsidRPr="00142A6A">
        <w:rPr>
          <w:rStyle w:val="StyleUnderline"/>
        </w:rPr>
        <w:t xml:space="preserve">and </w:t>
      </w:r>
      <w:r w:rsidRPr="00142A6A">
        <w:rPr>
          <w:rStyle w:val="StyleUnderline"/>
          <w:highlight w:val="yellow"/>
        </w:rPr>
        <w:t>on expectations that students in the area will have greater future earning power</w:t>
      </w:r>
      <w:r w:rsidRPr="00142A6A">
        <w:rPr>
          <w:sz w:val="16"/>
          <w:highlight w:val="yellow"/>
        </w:rPr>
        <w:t>.</w:t>
      </w:r>
      <w:r w:rsidRPr="00142A6A">
        <w:rPr>
          <w:sz w:val="16"/>
        </w:rPr>
        <w:t xml:space="preserve"> In economic terms, the increased education spending embodies two compelling features: first, the </w:t>
      </w:r>
      <w:r w:rsidRPr="00142A6A">
        <w:rPr>
          <w:rStyle w:val="StyleUnderline"/>
          <w:highlight w:val="yellow"/>
        </w:rPr>
        <w:t>increased economic competitiveness and general desirability of areas where schools improve</w:t>
      </w:r>
      <w:r w:rsidRPr="00142A6A">
        <w:rPr>
          <w:sz w:val="16"/>
        </w:rPr>
        <w:t xml:space="preserve">; and, second, </w:t>
      </w:r>
      <w:r w:rsidRPr="00142A6A">
        <w:rPr>
          <w:rStyle w:val="StyleUnderline"/>
        </w:rPr>
        <w:t xml:space="preserve">the </w:t>
      </w:r>
      <w:r w:rsidRPr="00142A6A">
        <w:rPr>
          <w:rStyle w:val="StyleUnderline"/>
          <w:highlight w:val="yellow"/>
        </w:rPr>
        <w:t>increased productivity that added educational support instills in future workers</w:t>
      </w:r>
      <w:r w:rsidRPr="00142A6A">
        <w:rPr>
          <w:sz w:val="16"/>
        </w:rPr>
        <w:t xml:space="preserve">. </w:t>
      </w:r>
      <w:r w:rsidRPr="00142A6A">
        <w:rPr>
          <w:rStyle w:val="StyleUnderline"/>
          <w:highlight w:val="yellow"/>
        </w:rPr>
        <w:t>The competitiveness aspect of education spending is predicated on the fact that people</w:t>
      </w:r>
      <w:r w:rsidRPr="00142A6A">
        <w:rPr>
          <w:rStyle w:val="StyleUnderline"/>
        </w:rPr>
        <w:t xml:space="preserve"> and businesses </w:t>
      </w:r>
      <w:r w:rsidRPr="00142A6A">
        <w:rPr>
          <w:rStyle w:val="StyleUnderline"/>
          <w:highlight w:val="yellow"/>
        </w:rPr>
        <w:t>prefer to locate in areas with</w:t>
      </w:r>
      <w:r w:rsidRPr="00142A6A">
        <w:rPr>
          <w:rStyle w:val="StyleUnderline"/>
        </w:rPr>
        <w:t xml:space="preserve"> comparatively </w:t>
      </w:r>
      <w:r w:rsidRPr="00142A6A">
        <w:rPr>
          <w:rStyle w:val="StyleUnderline"/>
          <w:highlight w:val="yellow"/>
        </w:rPr>
        <w:t>better</w:t>
      </w:r>
      <w:r w:rsidRPr="00142A6A">
        <w:rPr>
          <w:rStyle w:val="StyleUnderline"/>
        </w:rPr>
        <w:t xml:space="preserve"> </w:t>
      </w:r>
      <w:r w:rsidRPr="00142A6A">
        <w:rPr>
          <w:rStyle w:val="StyleUnderline"/>
          <w:highlight w:val="yellow"/>
        </w:rPr>
        <w:t>schools</w:t>
      </w:r>
      <w:r w:rsidRPr="00142A6A">
        <w:rPr>
          <w:rStyle w:val="StyleUnderline"/>
        </w:rPr>
        <w:t xml:space="preserve">. </w:t>
      </w:r>
      <w:r w:rsidRPr="00142A6A">
        <w:rPr>
          <w:sz w:val="16"/>
        </w:rPr>
        <w:t xml:space="preserve">Increased education spending makes a community a more desirable place to live and work, and thus more people move there. An </w:t>
      </w:r>
      <w:r w:rsidRPr="00142A6A">
        <w:rPr>
          <w:rStyle w:val="StyleUnderline"/>
        </w:rPr>
        <w:t>increase in the region’s attractiveness</w:t>
      </w:r>
      <w:r w:rsidRPr="00142A6A">
        <w:rPr>
          <w:sz w:val="16"/>
        </w:rPr>
        <w:t xml:space="preserve"> also</w:t>
      </w:r>
      <w:r w:rsidRPr="00142A6A">
        <w:rPr>
          <w:rStyle w:val="StyleUnderline"/>
        </w:rPr>
        <w:t xml:space="preserve"> means that workers will be more willing to accept employment in the area at relatively lower wages than before or than they might get elsewhere. </w:t>
      </w:r>
      <w:r w:rsidRPr="00142A6A">
        <w:rPr>
          <w:sz w:val="16"/>
        </w:rPr>
        <w:t xml:space="preserve">The expanded labor force in the area makes it easier and less expensive for employers to find qualified workers and holds down regional employment costs for employers. </w:t>
      </w:r>
      <w:r w:rsidRPr="00142A6A">
        <w:rPr>
          <w:rStyle w:val="StyleUnderline"/>
        </w:rPr>
        <w:t xml:space="preserve">The increase in the potential workforce thus boosts the long-term productivity and competitiveness of the region. </w:t>
      </w:r>
      <w:r w:rsidRPr="00142A6A">
        <w:rPr>
          <w:rStyle w:val="StyleUnderline"/>
          <w:highlight w:val="yellow"/>
        </w:rPr>
        <w:t>The quality-of-life</w:t>
      </w:r>
      <w:r w:rsidRPr="00142A6A">
        <w:rPr>
          <w:rStyle w:val="StyleUnderline"/>
        </w:rPr>
        <w:t xml:space="preserve"> </w:t>
      </w:r>
      <w:r w:rsidRPr="00142A6A">
        <w:rPr>
          <w:sz w:val="16"/>
        </w:rPr>
        <w:t>factors in a region’s “attractiveness,” its amenity value</w:t>
      </w:r>
      <w:r w:rsidRPr="00142A6A">
        <w:rPr>
          <w:sz w:val="16"/>
          <w:highlight w:val="yellow"/>
        </w:rPr>
        <w:t xml:space="preserve">, </w:t>
      </w:r>
      <w:r w:rsidRPr="00142A6A">
        <w:rPr>
          <w:rStyle w:val="StyleUnderline"/>
          <w:highlight w:val="yellow"/>
        </w:rPr>
        <w:t>influence a region’s competitiveness and growth potential.</w:t>
      </w:r>
    </w:p>
    <w:p w14:paraId="4AA2A88A" w14:textId="77777777" w:rsidR="0067110C" w:rsidRDefault="0067110C" w:rsidP="0067110C">
      <w:pPr>
        <w:pStyle w:val="Heading4"/>
      </w:pPr>
      <w:r>
        <w:t xml:space="preserve">Spending for education </w:t>
      </w:r>
      <w:r w:rsidRPr="00C64D14">
        <w:rPr>
          <w:u w:val="single"/>
        </w:rPr>
        <w:t>specifically</w:t>
      </w:r>
      <w:r>
        <w:t xml:space="preserve"> enhances the economy</w:t>
      </w:r>
    </w:p>
    <w:p w14:paraId="5D28A433" w14:textId="77777777" w:rsidR="0067110C" w:rsidRDefault="0067110C" w:rsidP="0067110C">
      <w:r w:rsidRPr="00A8038F">
        <w:rPr>
          <w:rStyle w:val="Style13ptBold"/>
        </w:rPr>
        <w:t>Elmendorf 15</w:t>
      </w:r>
      <w:r>
        <w:t xml:space="preserve"> – Douglas W. Elmendorf, Dean and Don K. Kim Professor of Public Policy at the Harvard Kennedy School, previously served as director of the CBO, previous senior fellow at Brookings, PhD in economics from Harvard, 2015 (“Designing federal budget policy to spur economic growth,” Brookings Institution, 10-13, Available Online at </w:t>
      </w:r>
      <w:hyperlink r:id="rId102" w:history="1">
        <w:r w:rsidRPr="000A698A">
          <w:rPr>
            <w:rStyle w:val="Hyperlink"/>
          </w:rPr>
          <w:t>https://www.brookings.edu/on-the-record/designing-federal-budget-policy-to-spur-economic-growth/</w:t>
        </w:r>
      </w:hyperlink>
      <w:r>
        <w:t>, Accessed 06-21-17, HK)</w:t>
      </w:r>
    </w:p>
    <w:p w14:paraId="7B303235" w14:textId="77777777" w:rsidR="0067110C" w:rsidRDefault="0067110C" w:rsidP="0067110C"/>
    <w:p w14:paraId="03031ADC" w14:textId="77777777" w:rsidR="0067110C" w:rsidRPr="00C64D14" w:rsidRDefault="0067110C" w:rsidP="0067110C">
      <w:pPr>
        <w:rPr>
          <w:sz w:val="16"/>
        </w:rPr>
      </w:pPr>
      <w:r w:rsidRPr="00C64D14">
        <w:rPr>
          <w:sz w:val="16"/>
        </w:rPr>
        <w:t xml:space="preserve">That is not forward-looking, growth-oriented budget policy. Spending for infrastructure like roads and airports decreases the cost of moving people and delivering good and services; spending for education and training enhances the skills of our workforce; and spending for research and development promotes innovation. Cutting those federal investments will reduce total output and income relative to what they would otherwise be. </w:t>
      </w:r>
      <w:r w:rsidRPr="00C64D14">
        <w:rPr>
          <w:rStyle w:val="StyleUnderline"/>
        </w:rPr>
        <w:t xml:space="preserve">In particular, </w:t>
      </w:r>
      <w:r w:rsidRPr="005B6711">
        <w:rPr>
          <w:rStyle w:val="StyleUnderline"/>
          <w:highlight w:val="yellow"/>
        </w:rPr>
        <w:t>cutting</w:t>
      </w:r>
      <w:r w:rsidRPr="00C64D14">
        <w:rPr>
          <w:rStyle w:val="StyleUnderline"/>
        </w:rPr>
        <w:t xml:space="preserve"> federal </w:t>
      </w:r>
      <w:r w:rsidRPr="005B6711">
        <w:rPr>
          <w:rStyle w:val="StyleUnderline"/>
          <w:highlight w:val="yellow"/>
        </w:rPr>
        <w:t>investment in education</w:t>
      </w:r>
      <w:r w:rsidRPr="00C64D14">
        <w:rPr>
          <w:rStyle w:val="StyleUnderline"/>
        </w:rPr>
        <w:t xml:space="preserve"> and training </w:t>
      </w:r>
      <w:r w:rsidRPr="005B6711">
        <w:rPr>
          <w:rStyle w:val="StyleUnderline"/>
          <w:highlight w:val="yellow"/>
        </w:rPr>
        <w:t>will reduce</w:t>
      </w:r>
      <w:r w:rsidRPr="00C64D14">
        <w:rPr>
          <w:rStyle w:val="StyleUnderline"/>
        </w:rPr>
        <w:t xml:space="preserve"> the </w:t>
      </w:r>
      <w:r w:rsidRPr="005B6711">
        <w:rPr>
          <w:rStyle w:val="StyleUnderline"/>
          <w:highlight w:val="yellow"/>
        </w:rPr>
        <w:t>incomes of lower- and middle-income people</w:t>
      </w:r>
      <w:r w:rsidRPr="00C64D14">
        <w:rPr>
          <w:rStyle w:val="StyleUnderline"/>
        </w:rPr>
        <w:t xml:space="preserve"> who are dependent on government help</w:t>
      </w:r>
      <w:r w:rsidRPr="00C64D14">
        <w:rPr>
          <w:sz w:val="16"/>
        </w:rPr>
        <w:t xml:space="preserve"> to have a real opportunity to advance.</w:t>
      </w:r>
      <w:r w:rsidRPr="00C64D14">
        <w:rPr>
          <w:sz w:val="12"/>
        </w:rPr>
        <w:t>¶</w:t>
      </w:r>
      <w:r w:rsidRPr="00C64D14">
        <w:rPr>
          <w:sz w:val="16"/>
        </w:rPr>
        <w:t xml:space="preserve"> </w:t>
      </w:r>
      <w:r w:rsidRPr="005B6711">
        <w:rPr>
          <w:rStyle w:val="StyleUnderline"/>
          <w:highlight w:val="yellow"/>
        </w:rPr>
        <w:t>To boost</w:t>
      </w:r>
      <w:r w:rsidRPr="00C64D14">
        <w:rPr>
          <w:rStyle w:val="StyleUnderline"/>
        </w:rPr>
        <w:t xml:space="preserve"> economic </w:t>
      </w:r>
      <w:r w:rsidRPr="005B6711">
        <w:rPr>
          <w:rStyle w:val="StyleUnderline"/>
          <w:highlight w:val="yellow"/>
        </w:rPr>
        <w:t>growth, we should raise the caps on nondefense discretionary</w:t>
      </w:r>
      <w:r w:rsidRPr="00C64D14">
        <w:rPr>
          <w:rStyle w:val="StyleUnderline"/>
        </w:rPr>
        <w:t xml:space="preserve"> </w:t>
      </w:r>
      <w:r w:rsidRPr="005B6711">
        <w:rPr>
          <w:rStyle w:val="StyleUnderline"/>
          <w:highlight w:val="yellow"/>
        </w:rPr>
        <w:t>spending substantially</w:t>
      </w:r>
      <w:r w:rsidRPr="00C64D14">
        <w:rPr>
          <w:sz w:val="16"/>
        </w:rPr>
        <w:t>, in order to maintain federal investment as a share of GDP. That increase would also have the short-term benefit of providing a little more fiscal stimulus to an economy that needs it; I will come back to this issue later.</w:t>
      </w:r>
      <w:r w:rsidRPr="00C64D14">
        <w:rPr>
          <w:sz w:val="12"/>
        </w:rPr>
        <w:t>¶</w:t>
      </w:r>
      <w:r w:rsidRPr="00C64D14">
        <w:rPr>
          <w:sz w:val="16"/>
        </w:rPr>
        <w:t xml:space="preserve"> </w:t>
      </w:r>
      <w:r w:rsidRPr="00C64D14">
        <w:rPr>
          <w:rStyle w:val="StyleUnderline"/>
        </w:rPr>
        <w:t>We should</w:t>
      </w:r>
      <w:r w:rsidRPr="00C64D14">
        <w:rPr>
          <w:sz w:val="16"/>
        </w:rPr>
        <w:t xml:space="preserve"> also </w:t>
      </w:r>
      <w:r w:rsidRPr="00C64D14">
        <w:rPr>
          <w:rStyle w:val="StyleUnderline"/>
        </w:rPr>
        <w:t>work to increase the return on federal investments</w:t>
      </w:r>
      <w:r w:rsidRPr="00C64D14">
        <w:rPr>
          <w:sz w:val="16"/>
        </w:rPr>
        <w:t xml:space="preserve">. Sometimes we build critical transportation links, and sometimes we build bridges to nowhere; sometimes education funding supports a breakthrough in a person’s life, and sometimes it is dissipated. CBO’s central estimate is that additional federal investment yields half of the typical return on private investment, in part because federal investment can crowd out investment by private entities or state and local governments, and in part because federal investments are not always chosen with an eye to maximizing their effect on future income. </w:t>
      </w:r>
      <w:r w:rsidRPr="00C64D14">
        <w:rPr>
          <w:rStyle w:val="StyleUnderline"/>
        </w:rPr>
        <w:t>We can do better</w:t>
      </w:r>
      <w:r w:rsidRPr="00C64D14">
        <w:rPr>
          <w:sz w:val="16"/>
        </w:rPr>
        <w:t>. For example, we should increase the role of careful cost-benefit analysis in deciding which specific investments to undertake.</w:t>
      </w:r>
      <w:r w:rsidRPr="00C64D14">
        <w:rPr>
          <w:sz w:val="12"/>
        </w:rPr>
        <w:t>¶</w:t>
      </w:r>
      <w:r w:rsidRPr="00C64D14">
        <w:rPr>
          <w:sz w:val="16"/>
        </w:rPr>
        <w:t xml:space="preserve"> In addition</w:t>
      </w:r>
      <w:r w:rsidRPr="00C64D14">
        <w:rPr>
          <w:rStyle w:val="StyleUnderline"/>
        </w:rPr>
        <w:t xml:space="preserve">, </w:t>
      </w:r>
      <w:r w:rsidRPr="005B6711">
        <w:rPr>
          <w:rStyle w:val="StyleUnderline"/>
          <w:highlight w:val="yellow"/>
        </w:rPr>
        <w:t>it is important to understand</w:t>
      </w:r>
      <w:r w:rsidRPr="00C64D14">
        <w:rPr>
          <w:rStyle w:val="StyleUnderline"/>
        </w:rPr>
        <w:t xml:space="preserve"> that some federal </w:t>
      </w:r>
      <w:r w:rsidRPr="005B6711">
        <w:rPr>
          <w:rStyle w:val="StyleUnderline"/>
          <w:highlight w:val="yellow"/>
        </w:rPr>
        <w:t>spending</w:t>
      </w:r>
      <w:r w:rsidRPr="00C64D14">
        <w:rPr>
          <w:rStyle w:val="StyleUnderline"/>
        </w:rPr>
        <w:t xml:space="preserve"> outside nondefense discretionary spending also </w:t>
      </w:r>
      <w:r w:rsidRPr="005B6711">
        <w:rPr>
          <w:rStyle w:val="StyleUnderline"/>
          <w:highlight w:val="yellow"/>
        </w:rPr>
        <w:t>represents an investment in future</w:t>
      </w:r>
      <w:r w:rsidRPr="00C64D14">
        <w:rPr>
          <w:rStyle w:val="StyleUnderline"/>
        </w:rPr>
        <w:t xml:space="preserve"> income</w:t>
      </w:r>
      <w:r w:rsidRPr="00C64D14">
        <w:rPr>
          <w:sz w:val="16"/>
        </w:rPr>
        <w:t xml:space="preserve">, especially for lower-income people. </w:t>
      </w:r>
      <w:r w:rsidRPr="00C64D14">
        <w:rPr>
          <w:rStyle w:val="StyleUnderline"/>
        </w:rPr>
        <w:t xml:space="preserve">There is a </w:t>
      </w:r>
      <w:r w:rsidRPr="005B6711">
        <w:rPr>
          <w:rStyle w:val="StyleUnderline"/>
          <w:highlight w:val="yellow"/>
        </w:rPr>
        <w:t>growing body of evidence that</w:t>
      </w:r>
      <w:r w:rsidRPr="00C64D14">
        <w:rPr>
          <w:rStyle w:val="StyleUnderline"/>
        </w:rPr>
        <w:t xml:space="preserve"> certain</w:t>
      </w:r>
      <w:r w:rsidRPr="00C64D14">
        <w:rPr>
          <w:sz w:val="16"/>
        </w:rPr>
        <w:t xml:space="preserve"> health-care benefits, housing subsidies, </w:t>
      </w:r>
      <w:r w:rsidRPr="005B6711">
        <w:rPr>
          <w:rStyle w:val="StyleUnderline"/>
          <w:highlight w:val="yellow"/>
        </w:rPr>
        <w:t>education subsidies</w:t>
      </w:r>
      <w:r w:rsidRPr="00C64D14">
        <w:rPr>
          <w:sz w:val="16"/>
        </w:rPr>
        <w:t xml:space="preserve">, and other means-tested benefits </w:t>
      </w:r>
      <w:r w:rsidRPr="005B6711">
        <w:rPr>
          <w:rStyle w:val="StyleUnderline"/>
          <w:highlight w:val="yellow"/>
        </w:rPr>
        <w:t>raise</w:t>
      </w:r>
      <w:r w:rsidRPr="00C64D14">
        <w:rPr>
          <w:rStyle w:val="StyleUnderline"/>
        </w:rPr>
        <w:t xml:space="preserve"> future </w:t>
      </w:r>
      <w:r w:rsidRPr="005B6711">
        <w:rPr>
          <w:rStyle w:val="StyleUnderline"/>
          <w:highlight w:val="yellow"/>
        </w:rPr>
        <w:t>incomes</w:t>
      </w:r>
      <w:r w:rsidRPr="00C64D14">
        <w:rPr>
          <w:rStyle w:val="StyleUnderline"/>
        </w:rPr>
        <w:t xml:space="preserve"> of some young people</w:t>
      </w:r>
      <w:r w:rsidRPr="00C64D14">
        <w:rPr>
          <w:sz w:val="16"/>
        </w:rPr>
        <w:t>. We should protect those investments as well.</w:t>
      </w:r>
    </w:p>
    <w:p w14:paraId="65182637" w14:textId="77777777" w:rsidR="0067110C" w:rsidRDefault="0067110C" w:rsidP="0067110C">
      <w:pPr>
        <w:pStyle w:val="Heading4"/>
      </w:pPr>
      <w:r>
        <w:t xml:space="preserve">Cuts to education will cause long term de-growth </w:t>
      </w:r>
      <w:r w:rsidRPr="00ED22FE">
        <w:rPr>
          <w:b w:val="0"/>
        </w:rPr>
        <w:t>– CTE cuts prove</w:t>
      </w:r>
    </w:p>
    <w:p w14:paraId="6A7F00A4" w14:textId="77777777" w:rsidR="0067110C" w:rsidRDefault="0067110C" w:rsidP="0067110C">
      <w:r w:rsidRPr="00ED22FE">
        <w:rPr>
          <w:rStyle w:val="Style13ptBold"/>
        </w:rPr>
        <w:t>Dougherty 17</w:t>
      </w:r>
      <w:r>
        <w:t xml:space="preserve"> </w:t>
      </w:r>
      <w:r w:rsidRPr="00ED22FE">
        <w:t xml:space="preserve">(Shaun; Assistant Professor of Education &amp; Public Policy, University of Connecticut, Shaun M. Dougherty receives funding from the Institute for Education Sciences a division of the federal Department of Education; “How Trump’s harsh education cuts undermine his economic growth goals”; </w:t>
      </w:r>
      <w:hyperlink r:id="rId103" w:history="1">
        <w:r w:rsidRPr="00ED22FE">
          <w:rPr>
            <w:rStyle w:val="Hyperlink"/>
          </w:rPr>
          <w:t>https://theconversation.com/how-trumps-harsh-education-cuts-undermine-his-economic-growth-goals-78297</w:t>
        </w:r>
      </w:hyperlink>
      <w:r w:rsidRPr="00ED22FE">
        <w:t>; published 5/30/17; accessed 6/26/17) [TG]</w:t>
      </w:r>
    </w:p>
    <w:p w14:paraId="25488CAA" w14:textId="77777777" w:rsidR="0067110C" w:rsidRPr="00ED22FE" w:rsidRDefault="0067110C" w:rsidP="0067110C"/>
    <w:p w14:paraId="6B491D9D" w14:textId="77777777" w:rsidR="0067110C" w:rsidRPr="00BB39CA" w:rsidRDefault="0067110C" w:rsidP="0067110C">
      <w:pPr>
        <w:rPr>
          <w:sz w:val="14"/>
        </w:rPr>
      </w:pPr>
      <w:r w:rsidRPr="00BB39CA">
        <w:rPr>
          <w:sz w:val="14"/>
        </w:rPr>
        <w:t xml:space="preserve">Taking an ax to education </w:t>
      </w:r>
      <w:r w:rsidRPr="00ED22FE">
        <w:rPr>
          <w:rStyle w:val="StyleUnderline"/>
          <w:highlight w:val="cyan"/>
        </w:rPr>
        <w:t>The administration</w:t>
      </w:r>
      <w:r w:rsidRPr="00B6522F">
        <w:rPr>
          <w:rStyle w:val="StyleUnderline"/>
        </w:rPr>
        <w:t xml:space="preserve">’s budget </w:t>
      </w:r>
      <w:r w:rsidRPr="00ED22FE">
        <w:rPr>
          <w:rStyle w:val="StyleUnderline"/>
          <w:highlight w:val="cyan"/>
        </w:rPr>
        <w:t>seeks to slash</w:t>
      </w:r>
      <w:r w:rsidRPr="00B6522F">
        <w:rPr>
          <w:rStyle w:val="StyleUnderline"/>
        </w:rPr>
        <w:t xml:space="preserve"> </w:t>
      </w:r>
      <w:r w:rsidRPr="00ED22FE">
        <w:rPr>
          <w:rStyle w:val="StyleUnderline"/>
          <w:highlight w:val="cyan"/>
        </w:rPr>
        <w:t>spending on the Education Department</w:t>
      </w:r>
      <w:r w:rsidRPr="00B6522F">
        <w:rPr>
          <w:rStyle w:val="StyleUnderline"/>
        </w:rPr>
        <w:t xml:space="preserve"> by $9.2 billion, or 13.5 percent, which is the biggest proposed cut since President Ronald Reagan unsuccessfully tried to gut the agency in the 1980s</w:t>
      </w:r>
      <w:r w:rsidRPr="00BB39CA">
        <w:rPr>
          <w:sz w:val="14"/>
        </w:rPr>
        <w:t xml:space="preserve">. In K-12 education, </w:t>
      </w:r>
      <w:r w:rsidRPr="00B6522F">
        <w:rPr>
          <w:rStyle w:val="StyleUnderline"/>
        </w:rPr>
        <w:t>the administration would like to eliminate at least four distinct programs</w:t>
      </w:r>
      <w:r w:rsidRPr="00BB39CA">
        <w:rPr>
          <w:sz w:val="14"/>
        </w:rPr>
        <w:t xml:space="preserve"> – </w:t>
      </w:r>
      <w:r w:rsidRPr="00B6522F">
        <w:rPr>
          <w:rStyle w:val="Emphasis"/>
        </w:rPr>
        <w:t xml:space="preserve">including Title II grants for teacher and principal training and programs designed to help lower-income students transition to college </w:t>
      </w:r>
      <w:r w:rsidRPr="00BB39CA">
        <w:rPr>
          <w:sz w:val="14"/>
        </w:rPr>
        <w:t xml:space="preserve">– and make significant reductions to many others. On the other hand, there’s a big investment in a few programs to support school choice and vouchers, an articulated priority of Trump and Education Secretary Betsy DeVos. The higher education budget faces severe cuts as well. Trump wants to eliminate subsidized student loans as well as a loan forgiveness program, and slash federal work study spending in half. These changes would substantially undermine efforts to help lower-income Americans attain a college degree, which would be a further drag on economic and productivity growth. </w:t>
      </w:r>
      <w:r w:rsidRPr="00ED22FE">
        <w:rPr>
          <w:rStyle w:val="StyleUnderline"/>
        </w:rPr>
        <w:t xml:space="preserve">Of particular concern to me, however, is </w:t>
      </w:r>
      <w:r w:rsidRPr="00ED22FE">
        <w:rPr>
          <w:rStyle w:val="StyleUnderline"/>
          <w:highlight w:val="cyan"/>
        </w:rPr>
        <w:t>the $168 million, or 15 percent, reduction in block grants</w:t>
      </w:r>
      <w:r w:rsidRPr="00ED22FE">
        <w:rPr>
          <w:rStyle w:val="StyleUnderline"/>
        </w:rPr>
        <w:t xml:space="preserve"> to states, called Perkins funding, </w:t>
      </w:r>
      <w:r w:rsidRPr="00ED22FE">
        <w:rPr>
          <w:rStyle w:val="StyleUnderline"/>
          <w:highlight w:val="cyan"/>
        </w:rPr>
        <w:t>which are used to support career and technical education</w:t>
      </w:r>
      <w:r w:rsidRPr="00ED22FE">
        <w:rPr>
          <w:rStyle w:val="StyleUnderline"/>
        </w:rPr>
        <w:t xml:space="preserve"> in high schools and community college.</w:t>
      </w:r>
      <w:r w:rsidRPr="00BB39CA">
        <w:rPr>
          <w:sz w:val="14"/>
        </w:rPr>
        <w:t xml:space="preserve"> Given the administration’s preference for funding programs that promote economic growth, the cut to CTE – which disproportionately benefits Trump’s base of largely white working-class voters – is bewildering. </w:t>
      </w:r>
      <w:r w:rsidRPr="00ED22FE">
        <w:rPr>
          <w:rStyle w:val="StyleUnderline"/>
        </w:rPr>
        <w:t>CTE, also known as vocational education, exposes youth to practical, hands-on skills as a complement to academic coursework. Historically, CTE has included programs like auto mechanics and cosmetology but increasingly also includes high-growth industries such as information technology and health services.</w:t>
      </w:r>
      <w:r>
        <w:rPr>
          <w:rStyle w:val="StyleUnderline"/>
        </w:rPr>
        <w:t xml:space="preserve"> </w:t>
      </w:r>
      <w:r w:rsidRPr="00BB39CA">
        <w:rPr>
          <w:sz w:val="14"/>
        </w:rPr>
        <w:t xml:space="preserve">By supporting these kinds of career paths, CTE tends to train students for positions that could support small business growth, and that fill demand in the high growth fields of health services, information technology and advanced manufacturing. </w:t>
      </w:r>
      <w:r w:rsidRPr="00ED22FE">
        <w:rPr>
          <w:rStyle w:val="Emphasis"/>
        </w:rPr>
        <w:t xml:space="preserve">How </w:t>
      </w:r>
      <w:r w:rsidRPr="00ED22FE">
        <w:rPr>
          <w:rStyle w:val="Emphasis"/>
          <w:highlight w:val="cyan"/>
        </w:rPr>
        <w:t>CTE helps the economy</w:t>
      </w:r>
      <w:r>
        <w:rPr>
          <w:rStyle w:val="Emphasis"/>
        </w:rPr>
        <w:t xml:space="preserve"> </w:t>
      </w:r>
      <w:r w:rsidRPr="00BB39CA">
        <w:rPr>
          <w:sz w:val="14"/>
        </w:rPr>
        <w:t xml:space="preserve">Though CTE is on Trump’s list of cuts, it is the area of education spending that my research suggests has the most potential to boost economic growth. These benefits would be realized through better-paying jobs and fewer dropouts, which also help achieve other positive economic and social outcomes. </w:t>
      </w:r>
      <w:r w:rsidRPr="00ED22FE">
        <w:rPr>
          <w:rStyle w:val="StyleUnderline"/>
        </w:rPr>
        <w:t>Career Academies, which began about 35 years ago, are one such approach to providing CTE in high school by integrating career pathways into the school curriculum</w:t>
      </w:r>
      <w:r w:rsidRPr="00BB39CA">
        <w:rPr>
          <w:sz w:val="14"/>
        </w:rPr>
        <w:t xml:space="preserve">. They boast some of the best evidence on the effectiveness of CTE. A 2008 report on the program suggests it can help students earn 11 percent more in wages compared with their peers. My own recent work using data from Arkansas shows that </w:t>
      </w:r>
      <w:r w:rsidRPr="00ED22FE">
        <w:rPr>
          <w:rStyle w:val="StyleUnderline"/>
          <w:highlight w:val="cyan"/>
        </w:rPr>
        <w:t>students who took</w:t>
      </w:r>
      <w:r w:rsidRPr="00ED22FE">
        <w:rPr>
          <w:rStyle w:val="StyleUnderline"/>
        </w:rPr>
        <w:t xml:space="preserve"> more </w:t>
      </w:r>
      <w:r w:rsidRPr="00ED22FE">
        <w:rPr>
          <w:rStyle w:val="StyleUnderline"/>
          <w:highlight w:val="cyan"/>
        </w:rPr>
        <w:t>CTE</w:t>
      </w:r>
      <w:r w:rsidRPr="00ED22FE">
        <w:rPr>
          <w:rStyle w:val="StyleUnderline"/>
        </w:rPr>
        <w:t xml:space="preserve"> courses in high school </w:t>
      </w:r>
      <w:r w:rsidRPr="00ED22FE">
        <w:rPr>
          <w:rStyle w:val="StyleUnderline"/>
          <w:highlight w:val="cyan"/>
        </w:rPr>
        <w:t>were</w:t>
      </w:r>
      <w:r w:rsidRPr="00ED22FE">
        <w:rPr>
          <w:rStyle w:val="StyleUnderline"/>
        </w:rPr>
        <w:t xml:space="preserve"> more </w:t>
      </w:r>
      <w:r w:rsidRPr="00ED22FE">
        <w:rPr>
          <w:rStyle w:val="StyleUnderline"/>
          <w:highlight w:val="cyan"/>
        </w:rPr>
        <w:t>likely to</w:t>
      </w:r>
      <w:r w:rsidRPr="00ED22FE">
        <w:rPr>
          <w:rStyle w:val="StyleUnderline"/>
        </w:rPr>
        <w:t xml:space="preserve"> be employed and </w:t>
      </w:r>
      <w:r w:rsidRPr="00ED22FE">
        <w:rPr>
          <w:rStyle w:val="StyleUnderline"/>
          <w:highlight w:val="cyan"/>
        </w:rPr>
        <w:t>earn more</w:t>
      </w:r>
      <w:r w:rsidRPr="00ED22FE">
        <w:rPr>
          <w:rStyle w:val="StyleUnderline"/>
        </w:rPr>
        <w:t xml:space="preserve"> </w:t>
      </w:r>
      <w:r w:rsidRPr="00ED22FE">
        <w:rPr>
          <w:rStyle w:val="StyleUnderline"/>
          <w:highlight w:val="cyan"/>
        </w:rPr>
        <w:t>money</w:t>
      </w:r>
      <w:r w:rsidRPr="00ED22FE">
        <w:rPr>
          <w:rStyle w:val="StyleUnderline"/>
        </w:rPr>
        <w:t xml:space="preserve"> – about 3 percent to 5 percent – than their peers who took fewer</w:t>
      </w:r>
      <w:r w:rsidRPr="00BB39CA">
        <w:rPr>
          <w:sz w:val="14"/>
        </w:rPr>
        <w:t xml:space="preserve">. Furthermore, I also found these students were more likely to finish high school and go on to college, both of which improve job prospects. Evidence from Massachusetts shows similar educational benefits of CTE. Specifically, I found that students enrolled in vocational programs were significantly more likely to graduate from high school and attain industry-recognized certificates in specialized fields like IT. Increasing high school graduation is critical; </w:t>
      </w:r>
      <w:r w:rsidRPr="00ED22FE">
        <w:rPr>
          <w:rStyle w:val="StyleUnderline"/>
          <w:highlight w:val="cyan"/>
        </w:rPr>
        <w:t>there is ample ev</w:t>
      </w:r>
      <w:r w:rsidRPr="00ED22FE">
        <w:rPr>
          <w:rStyle w:val="StyleUnderline"/>
        </w:rPr>
        <w:t xml:space="preserve">idence </w:t>
      </w:r>
      <w:r w:rsidRPr="00ED22FE">
        <w:rPr>
          <w:rStyle w:val="StyleUnderline"/>
          <w:highlight w:val="cyan"/>
        </w:rPr>
        <w:t>that high</w:t>
      </w:r>
      <w:r w:rsidRPr="00ED22FE">
        <w:rPr>
          <w:rStyle w:val="StyleUnderline"/>
        </w:rPr>
        <w:t xml:space="preserve">er levels of </w:t>
      </w:r>
      <w:r w:rsidRPr="00ED22FE">
        <w:rPr>
          <w:rStyle w:val="StyleUnderline"/>
          <w:highlight w:val="cyan"/>
        </w:rPr>
        <w:t>educational</w:t>
      </w:r>
      <w:r w:rsidRPr="00ED22FE">
        <w:rPr>
          <w:rStyle w:val="StyleUnderline"/>
        </w:rPr>
        <w:t xml:space="preserve"> </w:t>
      </w:r>
      <w:r w:rsidRPr="00ED22FE">
        <w:rPr>
          <w:rStyle w:val="StyleUnderline"/>
          <w:highlight w:val="cyan"/>
        </w:rPr>
        <w:t>attainment</w:t>
      </w:r>
      <w:r w:rsidRPr="00ED22FE">
        <w:rPr>
          <w:rStyle w:val="StyleUnderline"/>
        </w:rPr>
        <w:t xml:space="preserve"> </w:t>
      </w:r>
      <w:r w:rsidRPr="00ED22FE">
        <w:rPr>
          <w:rStyle w:val="StyleUnderline"/>
          <w:highlight w:val="cyan"/>
        </w:rPr>
        <w:t>result in higher wages</w:t>
      </w:r>
      <w:r w:rsidRPr="00ED22FE">
        <w:rPr>
          <w:rStyle w:val="StyleUnderline"/>
        </w:rPr>
        <w:t xml:space="preserve"> and better long-term employment prospects.</w:t>
      </w:r>
      <w:r w:rsidRPr="00BB39CA">
        <w:rPr>
          <w:sz w:val="14"/>
        </w:rPr>
        <w:t xml:space="preserve"> Studies show that a high school graduate will earn 50 percent to 100 percent more in lifetime earnings than high school dropouts and will be less likely to draw on welfare or get tangled up in the criminal justice system. The graduate’s higher earnings also mean she’ll pay more in taxes. </w:t>
      </w:r>
      <w:r w:rsidRPr="00ED22FE">
        <w:rPr>
          <w:rStyle w:val="StyleUnderline"/>
          <w:highlight w:val="cyan"/>
        </w:rPr>
        <w:t>Beyond</w:t>
      </w:r>
      <w:r w:rsidRPr="00ED22FE">
        <w:rPr>
          <w:rStyle w:val="StyleUnderline"/>
        </w:rPr>
        <w:t xml:space="preserve"> improving individual </w:t>
      </w:r>
      <w:r w:rsidRPr="00ED22FE">
        <w:rPr>
          <w:rStyle w:val="StyleUnderline"/>
          <w:highlight w:val="cyan"/>
        </w:rPr>
        <w:t>outcomes</w:t>
      </w:r>
      <w:r w:rsidRPr="00ED22FE">
        <w:rPr>
          <w:rStyle w:val="StyleUnderline"/>
        </w:rPr>
        <w:t xml:space="preserve">, </w:t>
      </w:r>
      <w:r w:rsidRPr="00ED22FE">
        <w:rPr>
          <w:rStyle w:val="StyleUnderline"/>
          <w:highlight w:val="cyan"/>
        </w:rPr>
        <w:t>investment in education and training fuels broader economic growth by bolstering productivity.</w:t>
      </w:r>
      <w:r w:rsidRPr="00ED22FE">
        <w:rPr>
          <w:rStyle w:val="StyleUnderline"/>
        </w:rPr>
        <w:t xml:space="preserve"> The decreased demand for social services and welfare also frees up more state and federal resources to be invested in other areas of the economy.</w:t>
      </w:r>
      <w:r>
        <w:rPr>
          <w:rStyle w:val="StyleUnderline"/>
        </w:rPr>
        <w:t xml:space="preserve"> </w:t>
      </w:r>
      <w:r w:rsidRPr="00BB39CA">
        <w:rPr>
          <w:sz w:val="14"/>
        </w:rPr>
        <w:t>Ideology over sound policy The Trump administration has claimed the high price tag of its tax cuts will pay for themselves through higher economic growth. A budget that aims to gut important social programs – which not only improve individual lives directly but also boost the economy – would make that a lot less achievable. In the end, the Trump budget, it seems, is motivated more by ideology than sound, evidence-based policy. In education, the administration is clearly prioritizing school choice at the expense of bedrock areas like CTE that are known to promote achievement and a variety of economic benefits. As a result, education development will suffer, as will the administration’s ro</w:t>
      </w:r>
      <w:r>
        <w:rPr>
          <w:sz w:val="14"/>
        </w:rPr>
        <w:t>sy economic growth projections.</w:t>
      </w:r>
    </w:p>
    <w:p w14:paraId="0E9B69EF" w14:textId="77777777" w:rsidR="0067110C" w:rsidRPr="00142A6A" w:rsidRDefault="0067110C" w:rsidP="0067110C">
      <w:pPr>
        <w:pStyle w:val="Heading3"/>
        <w:rPr>
          <w:rFonts w:cs="Times New Roman"/>
        </w:rPr>
      </w:pPr>
      <w:r w:rsidRPr="00142A6A">
        <w:rPr>
          <w:rFonts w:cs="Times New Roman"/>
        </w:rPr>
        <w:t xml:space="preserve">Link </w:t>
      </w:r>
      <w:r>
        <w:rPr>
          <w:rFonts w:cs="Times New Roman"/>
        </w:rPr>
        <w:t xml:space="preserve">Turn – </w:t>
      </w:r>
      <w:r w:rsidRPr="00142A6A">
        <w:rPr>
          <w:rFonts w:cs="Times New Roman"/>
        </w:rPr>
        <w:t xml:space="preserve">Right to Education </w:t>
      </w:r>
      <w:proofErr w:type="spellStart"/>
      <w:r w:rsidRPr="00142A6A">
        <w:rPr>
          <w:rFonts w:cs="Times New Roman"/>
        </w:rPr>
        <w:t>aff</w:t>
      </w:r>
      <w:proofErr w:type="spellEnd"/>
    </w:p>
    <w:p w14:paraId="7B3BB429" w14:textId="77777777" w:rsidR="0067110C" w:rsidRPr="00142A6A" w:rsidRDefault="0067110C" w:rsidP="0067110C">
      <w:pPr>
        <w:pStyle w:val="Heading4"/>
        <w:rPr>
          <w:rFonts w:cs="Times New Roman"/>
        </w:rPr>
      </w:pPr>
      <w:r w:rsidRPr="00142A6A">
        <w:rPr>
          <w:rFonts w:cs="Times New Roman"/>
        </w:rPr>
        <w:t xml:space="preserve">Equal access to education ensures the </w:t>
      </w:r>
      <w:proofErr w:type="gramStart"/>
      <w:r w:rsidRPr="00142A6A">
        <w:rPr>
          <w:rFonts w:cs="Times New Roman"/>
        </w:rPr>
        <w:t>long term</w:t>
      </w:r>
      <w:proofErr w:type="gramEnd"/>
      <w:r w:rsidRPr="00142A6A">
        <w:rPr>
          <w:rFonts w:cs="Times New Roman"/>
        </w:rPr>
        <w:t xml:space="preserve"> competitiveness of the economy</w:t>
      </w:r>
    </w:p>
    <w:p w14:paraId="3C7B8DE5" w14:textId="77777777" w:rsidR="0067110C" w:rsidRPr="00142A6A" w:rsidRDefault="0067110C" w:rsidP="0067110C">
      <w:proofErr w:type="spellStart"/>
      <w:r w:rsidRPr="00142A6A">
        <w:rPr>
          <w:rStyle w:val="Style13ptBold"/>
        </w:rPr>
        <w:t>Albada</w:t>
      </w:r>
      <w:proofErr w:type="spellEnd"/>
      <w:r w:rsidRPr="00142A6A">
        <w:rPr>
          <w:rStyle w:val="Style13ptBold"/>
        </w:rPr>
        <w:t xml:space="preserve"> 10</w:t>
      </w:r>
      <w:r w:rsidRPr="00142A6A">
        <w:t xml:space="preserve"> – Michael </w:t>
      </w:r>
      <w:proofErr w:type="spellStart"/>
      <w:r w:rsidRPr="00142A6A">
        <w:t>Albada</w:t>
      </w:r>
      <w:proofErr w:type="spellEnd"/>
      <w:r w:rsidRPr="00142A6A">
        <w:t xml:space="preserve">, Content Editor at The Stanford Progressive and analyst at Stanford research Institute, March 2010 (“The Other Economic Crisis: The Failure of Education and Its Consequences,” Stanford Progressive, </w:t>
      </w:r>
      <w:hyperlink r:id="rId104" w:history="1">
        <w:r w:rsidRPr="00142A6A">
          <w:rPr>
            <w:rStyle w:val="Hyperlink"/>
          </w:rPr>
          <w:t>https://web.stanford.edu/group/progressive/cgi-bin/?p=191</w:t>
        </w:r>
      </w:hyperlink>
      <w:r w:rsidRPr="00142A6A">
        <w:t>, Accessed 07-07-2017, JD)</w:t>
      </w:r>
    </w:p>
    <w:p w14:paraId="6AFF4D8D" w14:textId="77777777" w:rsidR="0067110C" w:rsidRPr="00142A6A" w:rsidRDefault="0067110C" w:rsidP="0067110C">
      <w:pPr>
        <w:rPr>
          <w:sz w:val="16"/>
        </w:rPr>
      </w:pPr>
      <w:r w:rsidRPr="00142A6A">
        <w:rPr>
          <w:sz w:val="16"/>
        </w:rPr>
        <w:t xml:space="preserve">Even though the country is just pulling out of the Great Recession, </w:t>
      </w:r>
      <w:r w:rsidRPr="00142A6A">
        <w:rPr>
          <w:rStyle w:val="StyleUnderline"/>
          <w:highlight w:val="yellow"/>
        </w:rPr>
        <w:t>a</w:t>
      </w:r>
      <w:r w:rsidRPr="00142A6A">
        <w:rPr>
          <w:rStyle w:val="StyleUnderline"/>
        </w:rPr>
        <w:t>n</w:t>
      </w:r>
      <w:r w:rsidRPr="00142A6A">
        <w:rPr>
          <w:sz w:val="16"/>
        </w:rPr>
        <w:t xml:space="preserve"> even greater problem threatens to undermine the vitality of America’s economy in the long term. </w:t>
      </w:r>
      <w:r w:rsidRPr="00142A6A">
        <w:rPr>
          <w:rStyle w:val="StyleUnderline"/>
        </w:rPr>
        <w:t xml:space="preserve">The </w:t>
      </w:r>
      <w:r w:rsidRPr="00142A6A">
        <w:rPr>
          <w:rStyle w:val="StyleUnderline"/>
          <w:highlight w:val="yellow"/>
        </w:rPr>
        <w:t>failure to invest in education</w:t>
      </w:r>
      <w:r w:rsidRPr="00142A6A">
        <w:rPr>
          <w:rStyle w:val="StyleUnderline"/>
        </w:rPr>
        <w:t xml:space="preserve">, particularly </w:t>
      </w:r>
      <w:r w:rsidRPr="00142A6A">
        <w:rPr>
          <w:rStyle w:val="StyleUnderline"/>
          <w:highlight w:val="yellow"/>
        </w:rPr>
        <w:t>at the primary and secondary levels</w:t>
      </w:r>
      <w:r w:rsidRPr="00142A6A">
        <w:rPr>
          <w:sz w:val="16"/>
        </w:rPr>
        <w:t xml:space="preserve">, </w:t>
      </w:r>
      <w:r w:rsidRPr="00142A6A">
        <w:rPr>
          <w:rStyle w:val="StyleUnderline"/>
          <w:highlight w:val="yellow"/>
        </w:rPr>
        <w:t>and</w:t>
      </w:r>
      <w:r w:rsidRPr="00142A6A">
        <w:rPr>
          <w:sz w:val="16"/>
        </w:rPr>
        <w:t xml:space="preserve"> to </w:t>
      </w:r>
      <w:r w:rsidRPr="00142A6A">
        <w:rPr>
          <w:rStyle w:val="Emphasis"/>
          <w:highlight w:val="yellow"/>
        </w:rPr>
        <w:t>offer equal access to education</w:t>
      </w:r>
      <w:r w:rsidRPr="00142A6A">
        <w:rPr>
          <w:sz w:val="16"/>
        </w:rPr>
        <w:t xml:space="preserve">, </w:t>
      </w:r>
      <w:r w:rsidRPr="00142A6A">
        <w:rPr>
          <w:rStyle w:val="StyleUnderline"/>
          <w:highlight w:val="yellow"/>
        </w:rPr>
        <w:t>threatens</w:t>
      </w:r>
      <w:r w:rsidRPr="00142A6A">
        <w:rPr>
          <w:rStyle w:val="StyleUnderline"/>
        </w:rPr>
        <w:t xml:space="preserve"> the </w:t>
      </w:r>
      <w:r w:rsidRPr="00142A6A">
        <w:rPr>
          <w:rStyle w:val="StyleUnderline"/>
          <w:highlight w:val="yellow"/>
        </w:rPr>
        <w:t>long-term</w:t>
      </w:r>
      <w:r w:rsidRPr="00142A6A">
        <w:rPr>
          <w:rStyle w:val="StyleUnderline"/>
        </w:rPr>
        <w:t xml:space="preserve"> </w:t>
      </w:r>
      <w:r w:rsidRPr="00142A6A">
        <w:rPr>
          <w:rStyle w:val="StyleUnderline"/>
          <w:highlight w:val="yellow"/>
        </w:rPr>
        <w:t>competitiveness of the</w:t>
      </w:r>
      <w:r w:rsidRPr="00142A6A">
        <w:rPr>
          <w:rStyle w:val="StyleUnderline"/>
        </w:rPr>
        <w:t xml:space="preserve"> American </w:t>
      </w:r>
      <w:r w:rsidRPr="00142A6A">
        <w:rPr>
          <w:rStyle w:val="StyleUnderline"/>
          <w:highlight w:val="yellow"/>
        </w:rPr>
        <w:t>economy</w:t>
      </w:r>
      <w:r w:rsidRPr="00142A6A">
        <w:rPr>
          <w:rStyle w:val="StyleUnderline"/>
        </w:rPr>
        <w:t>.</w:t>
      </w:r>
      <w:r w:rsidRPr="00142A6A">
        <w:rPr>
          <w:sz w:val="16"/>
        </w:rPr>
        <w:t xml:space="preserve"> With the outsourcing of manufacturing and tech jobs to India and China</w:t>
      </w:r>
      <w:r w:rsidRPr="00142A6A">
        <w:rPr>
          <w:rStyle w:val="StyleUnderline"/>
        </w:rPr>
        <w:t xml:space="preserve">, the developed countries face a challenge in staying economically competitive. </w:t>
      </w:r>
      <w:r w:rsidRPr="00142A6A">
        <w:rPr>
          <w:sz w:val="16"/>
        </w:rPr>
        <w:t>Although America’s world class universities and elite private high schools ensure that the wealthiest children receive outstanding educations,</w:t>
      </w:r>
      <w:r w:rsidRPr="00142A6A">
        <w:rPr>
          <w:rStyle w:val="StyleUnderline"/>
        </w:rPr>
        <w:t xml:space="preserve"> </w:t>
      </w:r>
      <w:r w:rsidRPr="00142A6A">
        <w:rPr>
          <w:rStyle w:val="StyleUnderline"/>
          <w:highlight w:val="yellow"/>
        </w:rPr>
        <w:t>far too many</w:t>
      </w:r>
      <w:r w:rsidRPr="00142A6A">
        <w:rPr>
          <w:rStyle w:val="StyleUnderline"/>
        </w:rPr>
        <w:t xml:space="preserve"> working and </w:t>
      </w:r>
      <w:proofErr w:type="gramStart"/>
      <w:r w:rsidRPr="00142A6A">
        <w:rPr>
          <w:rStyle w:val="StyleUnderline"/>
          <w:highlight w:val="yellow"/>
        </w:rPr>
        <w:t>middle class</w:t>
      </w:r>
      <w:proofErr w:type="gramEnd"/>
      <w:r w:rsidRPr="00142A6A">
        <w:rPr>
          <w:rStyle w:val="StyleUnderline"/>
          <w:highlight w:val="yellow"/>
        </w:rPr>
        <w:t xml:space="preserve"> children are not getting the educations they need</w:t>
      </w:r>
      <w:r w:rsidRPr="00142A6A">
        <w:rPr>
          <w:rStyle w:val="StyleUnderline"/>
        </w:rPr>
        <w:t xml:space="preserve"> </w:t>
      </w:r>
      <w:r w:rsidRPr="00142A6A">
        <w:rPr>
          <w:rStyle w:val="StyleUnderline"/>
          <w:highlight w:val="yellow"/>
        </w:rPr>
        <w:t>and</w:t>
      </w:r>
      <w:r w:rsidRPr="00142A6A">
        <w:rPr>
          <w:rStyle w:val="StyleUnderline"/>
        </w:rPr>
        <w:t xml:space="preserve"> </w:t>
      </w:r>
      <w:r w:rsidRPr="00142A6A">
        <w:rPr>
          <w:rStyle w:val="StyleUnderline"/>
          <w:highlight w:val="yellow"/>
        </w:rPr>
        <w:t>deserve</w:t>
      </w:r>
      <w:r w:rsidRPr="00142A6A">
        <w:rPr>
          <w:rStyle w:val="StyleUnderline"/>
        </w:rPr>
        <w:t>.</w:t>
      </w:r>
      <w:r w:rsidRPr="00142A6A">
        <w:rPr>
          <w:sz w:val="16"/>
        </w:rPr>
        <w:t xml:space="preserve"> </w:t>
      </w:r>
      <w:r w:rsidRPr="00142A6A">
        <w:rPr>
          <w:rStyle w:val="StyleUnderline"/>
        </w:rPr>
        <w:t xml:space="preserve">By not making it to college, </w:t>
      </w:r>
      <w:r w:rsidRPr="00142A6A">
        <w:rPr>
          <w:rStyle w:val="StyleUnderline"/>
          <w:highlight w:val="yellow"/>
        </w:rPr>
        <w:t>these</w:t>
      </w:r>
      <w:r w:rsidRPr="00142A6A">
        <w:rPr>
          <w:rStyle w:val="StyleUnderline"/>
        </w:rPr>
        <w:t xml:space="preserve"> </w:t>
      </w:r>
      <w:r w:rsidRPr="00142A6A">
        <w:rPr>
          <w:rStyle w:val="StyleUnderline"/>
          <w:highlight w:val="yellow"/>
        </w:rPr>
        <w:t>kids</w:t>
      </w:r>
      <w:r w:rsidRPr="00142A6A">
        <w:rPr>
          <w:sz w:val="16"/>
        </w:rPr>
        <w:t xml:space="preserve"> who should become primary-care doctors, nurses, and teachers, all professions which are sorely hurting for workers, </w:t>
      </w:r>
      <w:r w:rsidRPr="00142A6A">
        <w:rPr>
          <w:rStyle w:val="StyleUnderline"/>
          <w:highlight w:val="yellow"/>
        </w:rPr>
        <w:t>will</w:t>
      </w:r>
      <w:r w:rsidRPr="00142A6A">
        <w:rPr>
          <w:rStyle w:val="StyleUnderline"/>
        </w:rPr>
        <w:t xml:space="preserve"> </w:t>
      </w:r>
      <w:r w:rsidRPr="00142A6A">
        <w:rPr>
          <w:rStyle w:val="StyleUnderline"/>
          <w:highlight w:val="yellow"/>
        </w:rPr>
        <w:t>end</w:t>
      </w:r>
      <w:r w:rsidRPr="00142A6A">
        <w:rPr>
          <w:rStyle w:val="StyleUnderline"/>
        </w:rPr>
        <w:t xml:space="preserve"> </w:t>
      </w:r>
      <w:r w:rsidRPr="00142A6A">
        <w:rPr>
          <w:rStyle w:val="StyleUnderline"/>
          <w:highlight w:val="yellow"/>
        </w:rPr>
        <w:t>up</w:t>
      </w:r>
      <w:r w:rsidRPr="00142A6A">
        <w:rPr>
          <w:rStyle w:val="StyleUnderline"/>
        </w:rPr>
        <w:t xml:space="preserve"> in jail, </w:t>
      </w:r>
      <w:r w:rsidRPr="00142A6A">
        <w:rPr>
          <w:rStyle w:val="StyleUnderline"/>
          <w:highlight w:val="yellow"/>
        </w:rPr>
        <w:t>fighting America’s wars, and working endlessly</w:t>
      </w:r>
      <w:r w:rsidRPr="00142A6A">
        <w:rPr>
          <w:rStyle w:val="StyleUnderline"/>
        </w:rPr>
        <w:t xml:space="preserve"> in low-paying jobs </w:t>
      </w:r>
      <w:r w:rsidRPr="00142A6A">
        <w:rPr>
          <w:rStyle w:val="StyleUnderline"/>
          <w:highlight w:val="yellow"/>
        </w:rPr>
        <w:t>with</w:t>
      </w:r>
      <w:r w:rsidRPr="00142A6A">
        <w:rPr>
          <w:rStyle w:val="StyleUnderline"/>
        </w:rPr>
        <w:t xml:space="preserve"> </w:t>
      </w:r>
      <w:r w:rsidRPr="00142A6A">
        <w:rPr>
          <w:rStyle w:val="StyleUnderline"/>
          <w:highlight w:val="yellow"/>
        </w:rPr>
        <w:t>no hope of</w:t>
      </w:r>
      <w:r w:rsidRPr="00142A6A">
        <w:rPr>
          <w:rStyle w:val="StyleUnderline"/>
        </w:rPr>
        <w:t xml:space="preserve"> ever </w:t>
      </w:r>
      <w:r w:rsidRPr="00142A6A">
        <w:rPr>
          <w:rStyle w:val="StyleUnderline"/>
          <w:highlight w:val="yellow"/>
        </w:rPr>
        <w:t>becoming middle class</w:t>
      </w:r>
      <w:r w:rsidRPr="00142A6A">
        <w:rPr>
          <w:rStyle w:val="StyleUnderline"/>
        </w:rPr>
        <w:t xml:space="preserve">. </w:t>
      </w:r>
      <w:r w:rsidRPr="00142A6A">
        <w:rPr>
          <w:rStyle w:val="StyleUnderline"/>
          <w:highlight w:val="yellow"/>
        </w:rPr>
        <w:t>This</w:t>
      </w:r>
      <w:r w:rsidRPr="00142A6A">
        <w:rPr>
          <w:rStyle w:val="StyleUnderline"/>
        </w:rPr>
        <w:t xml:space="preserve"> </w:t>
      </w:r>
      <w:proofErr w:type="gramStart"/>
      <w:r w:rsidRPr="00142A6A">
        <w:rPr>
          <w:rStyle w:val="StyleUnderline"/>
        </w:rPr>
        <w:t xml:space="preserve">state of affairs </w:t>
      </w:r>
      <w:r w:rsidRPr="00142A6A">
        <w:rPr>
          <w:rStyle w:val="StyleUnderline"/>
          <w:highlight w:val="yellow"/>
        </w:rPr>
        <w:t>is</w:t>
      </w:r>
      <w:proofErr w:type="gramEnd"/>
      <w:r w:rsidRPr="00142A6A">
        <w:rPr>
          <w:rStyle w:val="StyleUnderline"/>
          <w:highlight w:val="yellow"/>
        </w:rPr>
        <w:t xml:space="preserve"> bad for the individual</w:t>
      </w:r>
      <w:r w:rsidRPr="00142A6A">
        <w:rPr>
          <w:sz w:val="16"/>
        </w:rPr>
        <w:t xml:space="preserve">, the </w:t>
      </w:r>
      <w:r w:rsidRPr="00142A6A">
        <w:rPr>
          <w:rStyle w:val="StyleUnderline"/>
          <w:highlight w:val="yellow"/>
        </w:rPr>
        <w:t>community</w:t>
      </w:r>
      <w:r w:rsidRPr="00142A6A">
        <w:rPr>
          <w:sz w:val="16"/>
        </w:rPr>
        <w:t xml:space="preserve">, the </w:t>
      </w:r>
      <w:r w:rsidRPr="00142A6A">
        <w:rPr>
          <w:rStyle w:val="StyleUnderline"/>
          <w:highlight w:val="yellow"/>
        </w:rPr>
        <w:t>state</w:t>
      </w:r>
      <w:r w:rsidRPr="00142A6A">
        <w:rPr>
          <w:sz w:val="16"/>
        </w:rPr>
        <w:t xml:space="preserve">, the </w:t>
      </w:r>
      <w:r w:rsidRPr="00142A6A">
        <w:rPr>
          <w:rStyle w:val="StyleUnderline"/>
          <w:highlight w:val="yellow"/>
        </w:rPr>
        <w:t>economy</w:t>
      </w:r>
      <w:r w:rsidRPr="00142A6A">
        <w:rPr>
          <w:sz w:val="16"/>
          <w:highlight w:val="yellow"/>
        </w:rPr>
        <w:t xml:space="preserve">, </w:t>
      </w:r>
      <w:r w:rsidRPr="00142A6A">
        <w:rPr>
          <w:rStyle w:val="StyleUnderline"/>
          <w:highlight w:val="yellow"/>
        </w:rPr>
        <w:t>and society at large</w:t>
      </w:r>
      <w:r w:rsidRPr="00142A6A">
        <w:rPr>
          <w:rStyle w:val="StyleUnderline"/>
        </w:rPr>
        <w:t>.</w:t>
      </w:r>
      <w:r w:rsidRPr="00142A6A">
        <w:rPr>
          <w:sz w:val="16"/>
        </w:rPr>
        <w:t xml:space="preserve"> </w:t>
      </w:r>
      <w:r w:rsidRPr="00142A6A">
        <w:rPr>
          <w:rStyle w:val="StyleUnderline"/>
          <w:highlight w:val="yellow"/>
        </w:rPr>
        <w:t>The</w:t>
      </w:r>
      <w:r w:rsidRPr="00142A6A">
        <w:rPr>
          <w:rStyle w:val="StyleUnderline"/>
        </w:rPr>
        <w:t xml:space="preserve"> kinds of </w:t>
      </w:r>
      <w:r w:rsidRPr="00142A6A">
        <w:rPr>
          <w:rStyle w:val="StyleUnderline"/>
          <w:highlight w:val="yellow"/>
        </w:rPr>
        <w:t>jobs that will buttress the</w:t>
      </w:r>
      <w:r w:rsidRPr="00142A6A">
        <w:rPr>
          <w:rStyle w:val="StyleUnderline"/>
        </w:rPr>
        <w:t xml:space="preserve"> American </w:t>
      </w:r>
      <w:r w:rsidRPr="00142A6A">
        <w:rPr>
          <w:rStyle w:val="StyleUnderline"/>
          <w:highlight w:val="yellow"/>
        </w:rPr>
        <w:t>economy</w:t>
      </w:r>
      <w:r w:rsidRPr="00142A6A">
        <w:rPr>
          <w:rStyle w:val="StyleUnderline"/>
        </w:rPr>
        <w:t xml:space="preserve"> </w:t>
      </w:r>
      <w:r w:rsidRPr="00142A6A">
        <w:rPr>
          <w:rStyle w:val="StyleUnderline"/>
          <w:highlight w:val="yellow"/>
        </w:rPr>
        <w:t>are those which depend on a</w:t>
      </w:r>
      <w:r w:rsidRPr="00142A6A">
        <w:rPr>
          <w:rStyle w:val="StyleUnderline"/>
        </w:rPr>
        <w:t xml:space="preserve"> highly </w:t>
      </w:r>
      <w:r w:rsidRPr="00142A6A">
        <w:rPr>
          <w:rStyle w:val="StyleUnderline"/>
          <w:highlight w:val="yellow"/>
        </w:rPr>
        <w:t>educated workforce across all lines of race, class, and gender.</w:t>
      </w:r>
      <w:r w:rsidRPr="00142A6A">
        <w:rPr>
          <w:rStyle w:val="StyleUnderline"/>
        </w:rPr>
        <w:t xml:space="preserve"> </w:t>
      </w:r>
      <w:r w:rsidRPr="00142A6A">
        <w:rPr>
          <w:sz w:val="16"/>
        </w:rPr>
        <w:t>Sadly, this is something that America is failing to accomplish to provide.</w:t>
      </w:r>
    </w:p>
    <w:p w14:paraId="5F4EFF60" w14:textId="77777777" w:rsidR="0067110C" w:rsidRPr="00142A6A" w:rsidRDefault="0067110C" w:rsidP="0067110C">
      <w:pPr>
        <w:rPr>
          <w:sz w:val="16"/>
        </w:rPr>
      </w:pPr>
      <w:r w:rsidRPr="00142A6A">
        <w:rPr>
          <w:rStyle w:val="StyleUnderline"/>
        </w:rPr>
        <w:t>The American education system is failing</w:t>
      </w:r>
      <w:r w:rsidRPr="00142A6A">
        <w:rPr>
          <w:sz w:val="16"/>
        </w:rPr>
        <w:t xml:space="preserve">. A recent report released by the University of Chicago titled “Left Behind in America: The Nations Dropout Crisis” gave a scathing </w:t>
      </w:r>
      <w:proofErr w:type="gramStart"/>
      <w:r w:rsidRPr="00142A6A">
        <w:rPr>
          <w:sz w:val="16"/>
        </w:rPr>
        <w:t>indictment</w:t>
      </w:r>
      <w:proofErr w:type="gramEnd"/>
      <w:r w:rsidRPr="00142A6A">
        <w:rPr>
          <w:sz w:val="16"/>
        </w:rPr>
        <w:t xml:space="preserve"> of educational performance in this country. According to the report, nearly 6.2 million students in the U.S. between the ages of 16 and 24 in 2007 dropped out of high school, which is more than 16 percent of all Americans in that age range. According to a recent UNICEF report, America’s graduation rate had fallen to 21st out of 27 industrialized countries, just behind Slovakia. In addition to rising dropout rates, the quality of education has also declined. In a ranking of 15-year-olds from 30 industrialized countries, American students scored just 21st in science and 25th in math.</w:t>
      </w:r>
    </w:p>
    <w:p w14:paraId="74A7E81A" w14:textId="77777777" w:rsidR="0067110C" w:rsidRPr="00142A6A" w:rsidRDefault="0067110C" w:rsidP="0067110C">
      <w:pPr>
        <w:rPr>
          <w:rStyle w:val="StyleUnderline"/>
        </w:rPr>
      </w:pPr>
      <w:r w:rsidRPr="00142A6A">
        <w:rPr>
          <w:rStyle w:val="StyleUnderline"/>
        </w:rPr>
        <w:t>The main cause of this problem is</w:t>
      </w:r>
      <w:r w:rsidRPr="00142A6A">
        <w:rPr>
          <w:sz w:val="16"/>
        </w:rPr>
        <w:t xml:space="preserve"> not how much money is spent on education, but rather </w:t>
      </w:r>
      <w:r w:rsidRPr="00142A6A">
        <w:rPr>
          <w:rStyle w:val="StyleUnderline"/>
        </w:rPr>
        <w:t>how the available funds are used.</w:t>
      </w:r>
      <w:r w:rsidRPr="00142A6A">
        <w:rPr>
          <w:sz w:val="16"/>
        </w:rPr>
        <w:t xml:space="preserve"> The U.S. spends an average of $9,963 per student per year, the third highest in the world behind Austria and Switzerland. Discrepancies are enormous between school districts, the wealthiest of which rely on additional donations from parents to subsidize high-quality public education only in their district, and in states like California parents have simply pulled their children out of public schools and placed them into private ones, </w:t>
      </w:r>
      <w:r w:rsidRPr="00142A6A">
        <w:rPr>
          <w:rStyle w:val="StyleUnderline"/>
        </w:rPr>
        <w:t xml:space="preserve">removing many students whose parents could have contributed to the </w:t>
      </w:r>
      <w:proofErr w:type="spellStart"/>
      <w:r w:rsidRPr="00142A6A">
        <w:rPr>
          <w:rStyle w:val="StyleUnderline"/>
        </w:rPr>
        <w:t>well being</w:t>
      </w:r>
      <w:proofErr w:type="spellEnd"/>
      <w:r w:rsidRPr="00142A6A">
        <w:rPr>
          <w:rStyle w:val="StyleUnderline"/>
        </w:rPr>
        <w:t xml:space="preserve"> of the school by being active and injecting their money and resources.</w:t>
      </w:r>
      <w:r w:rsidRPr="00142A6A">
        <w:rPr>
          <w:sz w:val="16"/>
        </w:rPr>
        <w:t xml:space="preserve"> Although some states (such as California) are truly underfunded, in most states the problem is simply that the money available is not being used effectively. </w:t>
      </w:r>
      <w:r w:rsidRPr="00142A6A">
        <w:rPr>
          <w:rStyle w:val="StyleUnderline"/>
        </w:rPr>
        <w:t>Were the huge inequalities in the U.S. education system to be even modestly leveled out,</w:t>
      </w:r>
      <w:r w:rsidRPr="00142A6A">
        <w:rPr>
          <w:sz w:val="16"/>
        </w:rPr>
        <w:t xml:space="preserve"> we would witness large gains in learning and test scores across the board. </w:t>
      </w:r>
      <w:r w:rsidRPr="00142A6A">
        <w:rPr>
          <w:rStyle w:val="StyleUnderline"/>
          <w:highlight w:val="yellow"/>
        </w:rPr>
        <w:t>Centralization</w:t>
      </w:r>
      <w:r w:rsidRPr="00142A6A">
        <w:rPr>
          <w:sz w:val="16"/>
          <w:highlight w:val="yellow"/>
        </w:rPr>
        <w:t xml:space="preserve">, </w:t>
      </w:r>
      <w:r w:rsidRPr="00142A6A">
        <w:rPr>
          <w:rStyle w:val="StyleUnderline"/>
          <w:highlight w:val="yellow"/>
        </w:rPr>
        <w:t>at the</w:t>
      </w:r>
      <w:r w:rsidRPr="00142A6A">
        <w:rPr>
          <w:sz w:val="16"/>
        </w:rPr>
        <w:t xml:space="preserve"> state if not the </w:t>
      </w:r>
      <w:r w:rsidRPr="00142A6A">
        <w:rPr>
          <w:rStyle w:val="StyleUnderline"/>
          <w:highlight w:val="yellow"/>
        </w:rPr>
        <w:t>federal</w:t>
      </w:r>
      <w:r w:rsidRPr="00142A6A">
        <w:rPr>
          <w:rStyle w:val="StyleUnderline"/>
        </w:rPr>
        <w:t xml:space="preserve"> </w:t>
      </w:r>
      <w:r w:rsidRPr="00142A6A">
        <w:rPr>
          <w:rStyle w:val="StyleUnderline"/>
          <w:highlight w:val="yellow"/>
        </w:rPr>
        <w:t>level, would be a big step in the right direction.</w:t>
      </w:r>
    </w:p>
    <w:p w14:paraId="688032AA" w14:textId="77777777" w:rsidR="0067110C" w:rsidRPr="00142A6A" w:rsidRDefault="0067110C" w:rsidP="0067110C">
      <w:pPr>
        <w:rPr>
          <w:rStyle w:val="StyleUnderline"/>
        </w:rPr>
      </w:pPr>
      <w:r w:rsidRPr="00142A6A">
        <w:rPr>
          <w:rStyle w:val="StyleUnderline"/>
          <w:highlight w:val="yellow"/>
        </w:rPr>
        <w:t>These investments for education</w:t>
      </w:r>
      <w:r w:rsidRPr="00142A6A">
        <w:rPr>
          <w:rStyle w:val="StyleUnderline"/>
        </w:rPr>
        <w:t xml:space="preserve"> </w:t>
      </w:r>
      <w:r w:rsidRPr="00142A6A">
        <w:rPr>
          <w:rStyle w:val="StyleUnderline"/>
          <w:highlight w:val="yellow"/>
        </w:rPr>
        <w:t>will</w:t>
      </w:r>
      <w:r w:rsidRPr="00142A6A">
        <w:rPr>
          <w:rStyle w:val="StyleUnderline"/>
        </w:rPr>
        <w:t xml:space="preserve"> more than </w:t>
      </w:r>
      <w:r w:rsidRPr="00142A6A">
        <w:rPr>
          <w:rStyle w:val="StyleUnderline"/>
          <w:highlight w:val="yellow"/>
        </w:rPr>
        <w:t>pay for themselves in the</w:t>
      </w:r>
      <w:r w:rsidRPr="00142A6A">
        <w:rPr>
          <w:rStyle w:val="StyleUnderline"/>
        </w:rPr>
        <w:t xml:space="preserve"> mid- to </w:t>
      </w:r>
      <w:r w:rsidRPr="00142A6A">
        <w:rPr>
          <w:rStyle w:val="StyleUnderline"/>
          <w:highlight w:val="yellow"/>
        </w:rPr>
        <w:t>long</w:t>
      </w:r>
      <w:r w:rsidRPr="00142A6A">
        <w:rPr>
          <w:rStyle w:val="StyleUnderline"/>
        </w:rPr>
        <w:t>-</w:t>
      </w:r>
      <w:r w:rsidRPr="00142A6A">
        <w:rPr>
          <w:rStyle w:val="StyleUnderline"/>
          <w:highlight w:val="yellow"/>
        </w:rPr>
        <w:t>term</w:t>
      </w:r>
      <w:r w:rsidRPr="00142A6A">
        <w:rPr>
          <w:sz w:val="16"/>
        </w:rPr>
        <w:t xml:space="preserve">. With each degree earned average earnings increase, so that when poor kids fail to go to college or worse, fail to finish high school their chances of earning a </w:t>
      </w:r>
      <w:proofErr w:type="gramStart"/>
      <w:r w:rsidRPr="00142A6A">
        <w:rPr>
          <w:sz w:val="16"/>
        </w:rPr>
        <w:t>middle class</w:t>
      </w:r>
      <w:proofErr w:type="gramEnd"/>
      <w:r w:rsidRPr="00142A6A">
        <w:rPr>
          <w:sz w:val="16"/>
        </w:rPr>
        <w:t xml:space="preserve"> income, and being higher paid contributors to taxes, </w:t>
      </w:r>
      <w:r w:rsidRPr="00142A6A">
        <w:rPr>
          <w:rStyle w:val="StyleUnderline"/>
        </w:rPr>
        <w:t>decrease in this workforce were education is key</w:t>
      </w:r>
      <w:r w:rsidRPr="00142A6A">
        <w:rPr>
          <w:sz w:val="16"/>
        </w:rPr>
        <w:t xml:space="preserve">. By shortchanging the poorest students, the state and federal governments are shooting themselves in the foot by decreasing their tax revenue for years to come. Additionally, </w:t>
      </w:r>
      <w:r w:rsidRPr="00142A6A">
        <w:rPr>
          <w:rStyle w:val="StyleUnderline"/>
          <w:highlight w:val="yellow"/>
        </w:rPr>
        <w:t>in</w:t>
      </w:r>
      <w:r w:rsidRPr="00142A6A">
        <w:rPr>
          <w:rStyle w:val="StyleUnderline"/>
        </w:rPr>
        <w:t xml:space="preserve"> </w:t>
      </w:r>
      <w:r w:rsidRPr="00142A6A">
        <w:rPr>
          <w:rStyle w:val="StyleUnderline"/>
          <w:highlight w:val="yellow"/>
        </w:rPr>
        <w:t>today’s</w:t>
      </w:r>
      <w:r w:rsidRPr="00142A6A">
        <w:rPr>
          <w:rStyle w:val="StyleUnderline"/>
        </w:rPr>
        <w:t xml:space="preserve"> increasingly global </w:t>
      </w:r>
      <w:r w:rsidRPr="00142A6A">
        <w:rPr>
          <w:rStyle w:val="StyleUnderline"/>
          <w:highlight w:val="yellow"/>
        </w:rPr>
        <w:t>economy</w:t>
      </w:r>
      <w:r w:rsidRPr="00142A6A">
        <w:rPr>
          <w:rStyle w:val="StyleUnderline"/>
        </w:rPr>
        <w:t xml:space="preserve">, </w:t>
      </w:r>
      <w:r w:rsidRPr="00142A6A">
        <w:rPr>
          <w:rStyle w:val="StyleUnderline"/>
          <w:highlight w:val="yellow"/>
        </w:rPr>
        <w:t xml:space="preserve">education is becoming a necessary component for innovation, </w:t>
      </w:r>
      <w:proofErr w:type="gramStart"/>
      <w:r w:rsidRPr="00142A6A">
        <w:rPr>
          <w:rStyle w:val="StyleUnderline"/>
          <w:highlight w:val="yellow"/>
        </w:rPr>
        <w:t>growth</w:t>
      </w:r>
      <w:proofErr w:type="gramEnd"/>
      <w:r w:rsidRPr="00142A6A">
        <w:rPr>
          <w:rStyle w:val="StyleUnderline"/>
          <w:highlight w:val="yellow"/>
        </w:rPr>
        <w:t xml:space="preserve"> and development</w:t>
      </w:r>
      <w:r w:rsidRPr="00142A6A">
        <w:rPr>
          <w:rStyle w:val="StyleUnderline"/>
        </w:rPr>
        <w:t>. Investment in education is investment in human capital, and lack of the former equals a lack of the latter.</w:t>
      </w:r>
      <w:r w:rsidRPr="00142A6A">
        <w:rPr>
          <w:sz w:val="16"/>
        </w:rPr>
        <w:t xml:space="preserve"> Underinvestment in human capital will amount to a tax on the future of this country and could sabotage the ability of younger generations, particularly the brightest poor kids, to get ahead. </w:t>
      </w:r>
      <w:r w:rsidRPr="00142A6A">
        <w:rPr>
          <w:rStyle w:val="StyleUnderline"/>
          <w:highlight w:val="yellow"/>
        </w:rPr>
        <w:t>The price of education is the cost of competitiveness in tomorrow’s economy</w:t>
      </w:r>
      <w:r w:rsidRPr="00142A6A">
        <w:rPr>
          <w:rStyle w:val="StyleUnderline"/>
        </w:rPr>
        <w:t>, and it is in all Americans’ enlightened self-interest to invest in our future.</w:t>
      </w:r>
    </w:p>
    <w:p w14:paraId="1924A277" w14:textId="77777777" w:rsidR="0067110C" w:rsidRPr="00142A6A" w:rsidRDefault="0067110C" w:rsidP="0067110C">
      <w:pPr>
        <w:rPr>
          <w:rStyle w:val="StyleUnderline"/>
        </w:rPr>
      </w:pPr>
      <w:r w:rsidRPr="00142A6A">
        <w:rPr>
          <w:sz w:val="16"/>
        </w:rPr>
        <w:t xml:space="preserve">Within any capitalist democracy, the twin values of liberty and equality exist in tension. The great compromise that was struck gave room for both: </w:t>
      </w:r>
      <w:r w:rsidRPr="00142A6A">
        <w:rPr>
          <w:rStyle w:val="StyleUnderline"/>
        </w:rPr>
        <w:t>equality of opportunity</w:t>
      </w:r>
      <w:r w:rsidRPr="00142A6A">
        <w:rPr>
          <w:sz w:val="16"/>
        </w:rPr>
        <w:t xml:space="preserve">. No matter how poor you were, you could work hard and make it big. The American Dream is what makes out country great, but </w:t>
      </w:r>
      <w:r w:rsidRPr="00142A6A">
        <w:rPr>
          <w:rStyle w:val="StyleUnderline"/>
          <w:highlight w:val="yellow"/>
        </w:rPr>
        <w:t>if we fail to provide quality education to all</w:t>
      </w:r>
      <w:r w:rsidRPr="00142A6A">
        <w:rPr>
          <w:rStyle w:val="StyleUnderline"/>
        </w:rPr>
        <w:t xml:space="preserve"> in this highly globalized information-based economy, </w:t>
      </w:r>
      <w:r w:rsidRPr="00142A6A">
        <w:rPr>
          <w:rStyle w:val="StyleUnderline"/>
          <w:highlight w:val="yellow"/>
        </w:rPr>
        <w:t>we will continue to witness</w:t>
      </w:r>
      <w:r w:rsidRPr="00142A6A">
        <w:rPr>
          <w:rStyle w:val="StyleUnderline"/>
        </w:rPr>
        <w:t xml:space="preserve"> the continued evaporation of that Dream into </w:t>
      </w:r>
      <w:r w:rsidRPr="00142A6A">
        <w:rPr>
          <w:rStyle w:val="StyleUnderline"/>
          <w:highlight w:val="yellow"/>
        </w:rPr>
        <w:t>a</w:t>
      </w:r>
      <w:r w:rsidRPr="00142A6A">
        <w:rPr>
          <w:rStyle w:val="StyleUnderline"/>
        </w:rPr>
        <w:t xml:space="preserve">n </w:t>
      </w:r>
      <w:r w:rsidRPr="00142A6A">
        <w:rPr>
          <w:rStyle w:val="StyleUnderline"/>
          <w:highlight w:val="yellow"/>
        </w:rPr>
        <w:t xml:space="preserve">America of parallel societies and a </w:t>
      </w:r>
      <w:r w:rsidRPr="00142A6A">
        <w:rPr>
          <w:rStyle w:val="StyleUnderline"/>
        </w:rPr>
        <w:t xml:space="preserve">permanent </w:t>
      </w:r>
      <w:r w:rsidRPr="00142A6A">
        <w:rPr>
          <w:rStyle w:val="StyleUnderline"/>
          <w:highlight w:val="yellow"/>
        </w:rPr>
        <w:t>underclass with no hope of success.</w:t>
      </w:r>
    </w:p>
    <w:p w14:paraId="35DD2FDC" w14:textId="75D9BBE3" w:rsidR="00163944" w:rsidRDefault="00AF56AF" w:rsidP="00B10898">
      <w:pPr>
        <w:pStyle w:val="Heading3"/>
      </w:pPr>
      <w:r>
        <w:t>Link Turn</w:t>
      </w:r>
      <w:r w:rsidR="00B10898">
        <w:t xml:space="preserve"> – </w:t>
      </w:r>
      <w:r w:rsidR="00BB39CA">
        <w:t>Keynesianism</w:t>
      </w:r>
    </w:p>
    <w:p w14:paraId="0181E61D" w14:textId="77777777" w:rsidR="00163944" w:rsidRDefault="00163944" w:rsidP="00163944">
      <w:pPr>
        <w:pStyle w:val="Heading4"/>
      </w:pPr>
      <w:r>
        <w:t>Empirics prove – spending more when you have less is the best way to escape</w:t>
      </w:r>
    </w:p>
    <w:p w14:paraId="6F659C2E" w14:textId="53FE5AF8" w:rsidR="00163944" w:rsidRDefault="00BB39CA" w:rsidP="00163944">
      <w:r>
        <w:rPr>
          <w:rStyle w:val="Style13ptBold"/>
        </w:rPr>
        <w:t xml:space="preserve">Smith </w:t>
      </w:r>
      <w:r w:rsidR="00163944">
        <w:rPr>
          <w:rStyle w:val="Style13ptBold"/>
        </w:rPr>
        <w:t xml:space="preserve">17 </w:t>
      </w:r>
      <w:r w:rsidR="00163944" w:rsidRPr="006A6914">
        <w:t xml:space="preserve">(Noah; Noah Smith is a Bloomberg View columnist. He was an assistant professor of finance at Stony Brook University, and he blogs at </w:t>
      </w:r>
      <w:proofErr w:type="spellStart"/>
      <w:r w:rsidR="00163944" w:rsidRPr="006A6914">
        <w:t>Noahpinion</w:t>
      </w:r>
      <w:proofErr w:type="spellEnd"/>
      <w:r w:rsidR="00163944" w:rsidRPr="006A6914">
        <w:t xml:space="preserve">; “Keynesian Economics Is Hot Again”; </w:t>
      </w:r>
      <w:hyperlink r:id="rId105" w:history="1">
        <w:r w:rsidR="00163944" w:rsidRPr="006A6914">
          <w:rPr>
            <w:rStyle w:val="Hyperlink"/>
          </w:rPr>
          <w:t>https://www.bloomberg.com/view/articles/2017-04-10/keynesian-economics-is-hot-again</w:t>
        </w:r>
      </w:hyperlink>
      <w:r w:rsidR="00163944" w:rsidRPr="006A6914">
        <w:t>; accessed 6/22/17) [TG]</w:t>
      </w:r>
    </w:p>
    <w:p w14:paraId="1AC9AC0B" w14:textId="77777777" w:rsidR="00BB39CA" w:rsidRPr="006A6914" w:rsidRDefault="00BB39CA" w:rsidP="00163944"/>
    <w:p w14:paraId="28259304" w14:textId="3B6AABBD" w:rsidR="00163944" w:rsidRDefault="00163944" w:rsidP="00163944">
      <w:pPr>
        <w:rPr>
          <w:rStyle w:val="Emphasis"/>
        </w:rPr>
      </w:pPr>
      <w:r w:rsidRPr="00BB39CA">
        <w:rPr>
          <w:sz w:val="14"/>
        </w:rPr>
        <w:t xml:space="preserve">Another way of putting this is that </w:t>
      </w:r>
      <w:r w:rsidRPr="00C43716">
        <w:rPr>
          <w:rStyle w:val="Emphasis"/>
        </w:rPr>
        <w:t xml:space="preserve">Paul </w:t>
      </w:r>
      <w:r w:rsidRPr="006A6914">
        <w:rPr>
          <w:rStyle w:val="Emphasis"/>
          <w:highlight w:val="cyan"/>
        </w:rPr>
        <w:t>Krugman was right</w:t>
      </w:r>
      <w:r w:rsidRPr="00BB39CA">
        <w:rPr>
          <w:sz w:val="14"/>
        </w:rPr>
        <w:t xml:space="preserve">. </w:t>
      </w:r>
      <w:r w:rsidRPr="00C43716">
        <w:rPr>
          <w:rStyle w:val="StyleUnderline"/>
        </w:rPr>
        <w:t xml:space="preserve">Krugman has long advocated that macroeconomists learn to once again think in terms of simple </w:t>
      </w:r>
      <w:proofErr w:type="spellStart"/>
      <w:r w:rsidRPr="00C43716">
        <w:rPr>
          <w:rStyle w:val="StyleUnderline"/>
        </w:rPr>
        <w:t>simple</w:t>
      </w:r>
      <w:proofErr w:type="spellEnd"/>
      <w:r w:rsidRPr="00C43716">
        <w:rPr>
          <w:rStyle w:val="StyleUnderline"/>
        </w:rPr>
        <w:t xml:space="preserve"> Keynesian theory. </w:t>
      </w:r>
      <w:r w:rsidRPr="00BB39CA">
        <w:rPr>
          <w:sz w:val="14"/>
        </w:rPr>
        <w:t xml:space="preserve">And when more fully developed, complex models are needed, Krugman uses the kind of models that </w:t>
      </w:r>
      <w:proofErr w:type="spellStart"/>
      <w:r w:rsidRPr="00BB39CA">
        <w:rPr>
          <w:sz w:val="14"/>
        </w:rPr>
        <w:t>Christiano</w:t>
      </w:r>
      <w:proofErr w:type="spellEnd"/>
      <w:r w:rsidRPr="00BB39CA">
        <w:rPr>
          <w:sz w:val="14"/>
        </w:rPr>
        <w:t xml:space="preserve"> endorses. As </w:t>
      </w:r>
      <w:proofErr w:type="spellStart"/>
      <w:r w:rsidRPr="00BB39CA">
        <w:rPr>
          <w:sz w:val="14"/>
        </w:rPr>
        <w:t>Christiano</w:t>
      </w:r>
      <w:proofErr w:type="spellEnd"/>
      <w:r w:rsidRPr="00BB39CA">
        <w:rPr>
          <w:sz w:val="14"/>
        </w:rPr>
        <w:t xml:space="preserve"> mentioned, </w:t>
      </w:r>
      <w:r w:rsidRPr="006A6914">
        <w:rPr>
          <w:rStyle w:val="StyleUnderline"/>
          <w:highlight w:val="cyan"/>
        </w:rPr>
        <w:t>the New</w:t>
      </w:r>
      <w:r w:rsidRPr="001B7EE8">
        <w:rPr>
          <w:rStyle w:val="StyleUnderline"/>
        </w:rPr>
        <w:t xml:space="preserve"> Keynesian </w:t>
      </w:r>
      <w:r w:rsidRPr="006A6914">
        <w:rPr>
          <w:rStyle w:val="StyleUnderline"/>
          <w:highlight w:val="cyan"/>
        </w:rPr>
        <w:t>revolution isn’t so new</w:t>
      </w:r>
      <w:r w:rsidRPr="001B7EE8">
        <w:rPr>
          <w:rStyle w:val="StyleUnderline"/>
        </w:rPr>
        <w:t xml:space="preserve">. Even </w:t>
      </w:r>
      <w:r w:rsidRPr="006A6914">
        <w:rPr>
          <w:rStyle w:val="StyleUnderline"/>
          <w:highlight w:val="cyan"/>
        </w:rPr>
        <w:t>in the 1990s</w:t>
      </w:r>
      <w:r w:rsidRPr="001B7EE8">
        <w:rPr>
          <w:rStyle w:val="StyleUnderline"/>
        </w:rPr>
        <w:t xml:space="preserve">, </w:t>
      </w:r>
      <w:r w:rsidRPr="006A6914">
        <w:rPr>
          <w:rStyle w:val="StyleUnderline"/>
          <w:highlight w:val="cyan"/>
        </w:rPr>
        <w:t>economists</w:t>
      </w:r>
      <w:r w:rsidRPr="001B7EE8">
        <w:rPr>
          <w:rStyle w:val="StyleUnderline"/>
        </w:rPr>
        <w:t xml:space="preserve"> like Greg Mankiw and Olivier Blanchard </w:t>
      </w:r>
      <w:r w:rsidRPr="006A6914">
        <w:rPr>
          <w:rStyle w:val="StyleUnderline"/>
          <w:highlight w:val="cyan"/>
        </w:rPr>
        <w:t xml:space="preserve">were arguing </w:t>
      </w:r>
      <w:r w:rsidRPr="006A6914">
        <w:rPr>
          <w:rStyle w:val="StyleUnderline"/>
        </w:rPr>
        <w:t>that</w:t>
      </w:r>
      <w:r w:rsidRPr="001B7EE8">
        <w:rPr>
          <w:rStyle w:val="StyleUnderline"/>
        </w:rPr>
        <w:t xml:space="preserve"> </w:t>
      </w:r>
      <w:r w:rsidRPr="006A6914">
        <w:rPr>
          <w:rStyle w:val="StyleUnderline"/>
          <w:highlight w:val="cyan"/>
        </w:rPr>
        <w:t>monetary policy had</w:t>
      </w:r>
      <w:r w:rsidRPr="001B7EE8">
        <w:rPr>
          <w:rStyle w:val="StyleUnderline"/>
        </w:rPr>
        <w:t xml:space="preserve"> real </w:t>
      </w:r>
      <w:r w:rsidRPr="006A6914">
        <w:rPr>
          <w:rStyle w:val="StyleUnderline"/>
          <w:highlight w:val="cyan"/>
        </w:rPr>
        <w:t>effects on demand</w:t>
      </w:r>
      <w:r w:rsidRPr="00BB39CA">
        <w:rPr>
          <w:sz w:val="14"/>
          <w:highlight w:val="cyan"/>
        </w:rPr>
        <w:t>.</w:t>
      </w:r>
      <w:r w:rsidRPr="00BB39CA">
        <w:rPr>
          <w:sz w:val="14"/>
        </w:rPr>
        <w:t xml:space="preserve"> And at the same time, international </w:t>
      </w:r>
      <w:r w:rsidRPr="001B7EE8">
        <w:rPr>
          <w:rStyle w:val="StyleUnderline"/>
        </w:rPr>
        <w:t xml:space="preserve">macroeconomists were realizing that </w:t>
      </w:r>
      <w:r w:rsidRPr="006A6914">
        <w:rPr>
          <w:rStyle w:val="StyleUnderline"/>
          <w:highlight w:val="cyan"/>
        </w:rPr>
        <w:t>Japan’s post-bubble experience</w:t>
      </w:r>
      <w:r w:rsidRPr="001B7EE8">
        <w:rPr>
          <w:rStyle w:val="StyleUnderline"/>
        </w:rPr>
        <w:t xml:space="preserve"> of slow growth, low interest rates and low inflation </w:t>
      </w:r>
      <w:r w:rsidRPr="006A6914">
        <w:rPr>
          <w:rStyle w:val="StyleUnderline"/>
          <w:highlight w:val="cyan"/>
        </w:rPr>
        <w:t>implied</w:t>
      </w:r>
      <w:r w:rsidRPr="001B7EE8">
        <w:rPr>
          <w:rStyle w:val="StyleUnderline"/>
        </w:rPr>
        <w:t xml:space="preserve"> that </w:t>
      </w:r>
      <w:r w:rsidRPr="006A6914">
        <w:rPr>
          <w:rStyle w:val="StyleUnderline"/>
          <w:highlight w:val="cyan"/>
        </w:rPr>
        <w:t>demand shortages could last for a</w:t>
      </w:r>
      <w:r w:rsidRPr="001B7EE8">
        <w:rPr>
          <w:rStyle w:val="StyleUnderline"/>
        </w:rPr>
        <w:t xml:space="preserve"> very </w:t>
      </w:r>
      <w:r w:rsidRPr="006A6914">
        <w:rPr>
          <w:rStyle w:val="StyleUnderline"/>
          <w:highlight w:val="cyan"/>
        </w:rPr>
        <w:t>long time unless the government rode to the rescue</w:t>
      </w:r>
      <w:r w:rsidRPr="00BB39CA">
        <w:rPr>
          <w:sz w:val="14"/>
        </w:rPr>
        <w:t xml:space="preserve">. Krugman, Adam Posen, Lars </w:t>
      </w:r>
      <w:proofErr w:type="spellStart"/>
      <w:r w:rsidRPr="00BB39CA">
        <w:rPr>
          <w:sz w:val="14"/>
        </w:rPr>
        <w:t>Svensson</w:t>
      </w:r>
      <w:proofErr w:type="spellEnd"/>
      <w:r w:rsidRPr="00BB39CA">
        <w:rPr>
          <w:sz w:val="14"/>
        </w:rPr>
        <w:t xml:space="preserve">, and others were already referring to a Japan-type stagnation as a liquidity trap in the late 1990s, and warning that standard monetary policy of cutting interest rates wouldn’t work in that sort of situation. But the profession didn’t listen, and only the smallest </w:t>
      </w:r>
      <w:r w:rsidRPr="001B7EE8">
        <w:rPr>
          <w:rStyle w:val="StyleUnderline"/>
        </w:rPr>
        <w:t xml:space="preserve">deviations from the New Classical orthodoxy were accepted into the mainstream. The idea of fiscal stimulus was still largely taboo. Nobel prizes were awarded to the economists who made theories in which demand shortages can’t exist, while no </w:t>
      </w:r>
      <w:proofErr w:type="spellStart"/>
      <w:r w:rsidRPr="001B7EE8">
        <w:rPr>
          <w:rStyle w:val="StyleUnderline"/>
        </w:rPr>
        <w:t>Nobels</w:t>
      </w:r>
      <w:proofErr w:type="spellEnd"/>
      <w:r w:rsidRPr="001B7EE8">
        <w:rPr>
          <w:rStyle w:val="StyleUnderline"/>
        </w:rPr>
        <w:t xml:space="preserve"> were given to New Keynesians for suggesting otherwise.</w:t>
      </w:r>
      <w:r w:rsidRPr="00BB39CA">
        <w:rPr>
          <w:sz w:val="14"/>
        </w:rPr>
        <w:t xml:space="preserve"> When the Great Recession hit, some prominent macroeconomists pooh-poohed the idea that stimulus could help. </w:t>
      </w:r>
      <w:proofErr w:type="spellStart"/>
      <w:r w:rsidRPr="00BB39CA">
        <w:rPr>
          <w:sz w:val="14"/>
        </w:rPr>
        <w:t>Christiano’s</w:t>
      </w:r>
      <w:proofErr w:type="spellEnd"/>
      <w:r w:rsidRPr="00BB39CA">
        <w:rPr>
          <w:sz w:val="14"/>
        </w:rPr>
        <w:t xml:space="preserve"> essay should serve as a needed rebuke to the profession for resisting Keynesian ideas just when they were needed most. But it also raises an uncomfortable question: Why didn’t macroeconomists catch on until years after disaster struck? </w:t>
      </w:r>
      <w:r w:rsidRPr="006A6914">
        <w:rPr>
          <w:rStyle w:val="StyleUnderline"/>
        </w:rPr>
        <w:t xml:space="preserve">One explanation is sociological. </w:t>
      </w:r>
      <w:r w:rsidRPr="006A6914">
        <w:rPr>
          <w:rStyle w:val="StyleUnderline"/>
          <w:highlight w:val="cyan"/>
        </w:rPr>
        <w:t>Perhaps</w:t>
      </w:r>
      <w:r w:rsidRPr="006A6914">
        <w:rPr>
          <w:rStyle w:val="StyleUnderline"/>
        </w:rPr>
        <w:t xml:space="preserve"> the influence of legendary </w:t>
      </w:r>
      <w:r w:rsidRPr="006A6914">
        <w:rPr>
          <w:rStyle w:val="StyleUnderline"/>
          <w:highlight w:val="cyan"/>
        </w:rPr>
        <w:t>figures like</w:t>
      </w:r>
      <w:r w:rsidRPr="006A6914">
        <w:rPr>
          <w:rStyle w:val="StyleUnderline"/>
        </w:rPr>
        <w:t xml:space="preserve"> Robert </w:t>
      </w:r>
      <w:r w:rsidRPr="006A6914">
        <w:rPr>
          <w:rStyle w:val="StyleUnderline"/>
          <w:highlight w:val="cyan"/>
        </w:rPr>
        <w:t>Lucas</w:t>
      </w:r>
      <w:r w:rsidRPr="006A6914">
        <w:rPr>
          <w:rStyle w:val="StyleUnderline"/>
        </w:rPr>
        <w:t xml:space="preserve">, Thomas </w:t>
      </w:r>
      <w:r w:rsidRPr="006A6914">
        <w:rPr>
          <w:rStyle w:val="StyleUnderline"/>
          <w:highlight w:val="cyan"/>
        </w:rPr>
        <w:t>Sargent</w:t>
      </w:r>
      <w:r w:rsidRPr="006A6914">
        <w:rPr>
          <w:rStyle w:val="StyleUnderline"/>
        </w:rPr>
        <w:t xml:space="preserve"> </w:t>
      </w:r>
      <w:r w:rsidRPr="006A6914">
        <w:rPr>
          <w:rStyle w:val="StyleUnderline"/>
          <w:highlight w:val="cyan"/>
        </w:rPr>
        <w:t>and</w:t>
      </w:r>
      <w:r w:rsidRPr="006A6914">
        <w:rPr>
          <w:rStyle w:val="StyleUnderline"/>
        </w:rPr>
        <w:t xml:space="preserve"> Edward </w:t>
      </w:r>
      <w:r w:rsidRPr="006A6914">
        <w:rPr>
          <w:rStyle w:val="StyleUnderline"/>
          <w:highlight w:val="cyan"/>
        </w:rPr>
        <w:t>Prescott</w:t>
      </w:r>
      <w:r w:rsidRPr="006A6914">
        <w:rPr>
          <w:rStyle w:val="StyleUnderline"/>
        </w:rPr>
        <w:t xml:space="preserve"> -- all anti-Keynesians who now have big gold medals from Sweden -- </w:t>
      </w:r>
      <w:r w:rsidRPr="006A6914">
        <w:rPr>
          <w:rStyle w:val="StyleUnderline"/>
          <w:highlight w:val="cyan"/>
        </w:rPr>
        <w:t>was enough to scare</w:t>
      </w:r>
      <w:r w:rsidRPr="006A6914">
        <w:rPr>
          <w:rStyle w:val="StyleUnderline"/>
        </w:rPr>
        <w:t xml:space="preserve"> younger economists away </w:t>
      </w:r>
      <w:r w:rsidRPr="006A6914">
        <w:rPr>
          <w:rStyle w:val="StyleUnderline"/>
          <w:highlight w:val="cyan"/>
        </w:rPr>
        <w:t>Keynesian ideas</w:t>
      </w:r>
      <w:r w:rsidRPr="00BB39CA">
        <w:rPr>
          <w:sz w:val="14"/>
        </w:rPr>
        <w:t>. Some of macroeconomics’ internal critics, such as World Bank chief economist Paul Romer, have suggested as much. Political considerations might have played a role as well --</w:t>
      </w:r>
      <w:r w:rsidRPr="006A6914">
        <w:rPr>
          <w:rStyle w:val="StyleUnderline"/>
        </w:rPr>
        <w:t xml:space="preserve"> to many economists on the free-market end of the ideological spectrum, Keynesianism represents unacceptable government meddling.</w:t>
      </w:r>
      <w:r w:rsidRPr="00BB39CA">
        <w:rPr>
          <w:sz w:val="14"/>
        </w:rPr>
        <w:t xml:space="preserve"> But these explanations, by themselves, are unsatisfying. In most scientific fields -- biology or astronomy, for example -- the weight of evidence is enough to overcome social fads and political bias. Even in most areas of economics, empirical results gradually push the profession in one direction or another. For example, relatively few economists now believe a $15 minimum wage is likely to reduce employment very much; a plurality is uncertain. The steady drumbeat of papers showing small or zero job losses from minimum-wage hikes probably played a role in altering the expert consensus. If economists gravitated toward anti-Keynesian theories, it was at least in part because evidence wasn’t strong enough to push them in the right direction. It’s just very hard to assess the impacts of fiscal stimulus. </w:t>
      </w:r>
      <w:r w:rsidRPr="006A6914">
        <w:rPr>
          <w:rStyle w:val="StyleUnderline"/>
        </w:rPr>
        <w:t xml:space="preserve">For example, </w:t>
      </w:r>
      <w:r w:rsidRPr="006A6914">
        <w:rPr>
          <w:rStyle w:val="StyleUnderline"/>
          <w:highlight w:val="cyan"/>
        </w:rPr>
        <w:t>Japan’s</w:t>
      </w:r>
      <w:r w:rsidRPr="006A6914">
        <w:rPr>
          <w:rStyle w:val="StyleUnderline"/>
        </w:rPr>
        <w:t xml:space="preserve"> tremendous </w:t>
      </w:r>
      <w:r w:rsidRPr="006A6914">
        <w:rPr>
          <w:rStyle w:val="StyleUnderline"/>
          <w:highlight w:val="cyan"/>
        </w:rPr>
        <w:t>government spending binge</w:t>
      </w:r>
      <w:r w:rsidRPr="006A6914">
        <w:rPr>
          <w:rStyle w:val="StyleUnderline"/>
        </w:rPr>
        <w:t xml:space="preserve"> in the 1990s looks to a casual observer like it had no effect, since the economy didn’t recover until years later</w:t>
      </w:r>
      <w:r w:rsidRPr="00BB39CA">
        <w:rPr>
          <w:sz w:val="14"/>
        </w:rPr>
        <w:t xml:space="preserve"> -- </w:t>
      </w:r>
      <w:r w:rsidRPr="006A6914">
        <w:rPr>
          <w:rStyle w:val="Emphasis"/>
        </w:rPr>
        <w:t xml:space="preserve">but government spending </w:t>
      </w:r>
      <w:r w:rsidRPr="006A6914">
        <w:rPr>
          <w:rStyle w:val="Emphasis"/>
          <w:highlight w:val="cyan"/>
        </w:rPr>
        <w:t>might have been the only thing saving the country from</w:t>
      </w:r>
      <w:r w:rsidRPr="006A6914">
        <w:rPr>
          <w:rStyle w:val="Emphasis"/>
        </w:rPr>
        <w:t xml:space="preserve"> a </w:t>
      </w:r>
      <w:r w:rsidRPr="006A6914">
        <w:rPr>
          <w:rStyle w:val="Emphasis"/>
          <w:highlight w:val="cyan"/>
        </w:rPr>
        <w:t>deeper recession.</w:t>
      </w:r>
    </w:p>
    <w:p w14:paraId="0E43A5B7" w14:textId="77777777" w:rsidR="00BB39CA" w:rsidRPr="007B0B1B" w:rsidRDefault="00BB39CA" w:rsidP="00BB39CA">
      <w:pPr>
        <w:pStyle w:val="Heading4"/>
      </w:pPr>
      <w:r>
        <w:t>Spending increases wages, reduces poverty, and spurs employment</w:t>
      </w:r>
    </w:p>
    <w:p w14:paraId="543910F5" w14:textId="77777777" w:rsidR="00BB39CA" w:rsidRDefault="00BB39CA" w:rsidP="00BB39CA">
      <w:r>
        <w:rPr>
          <w:rStyle w:val="Style13ptBold"/>
        </w:rPr>
        <w:t xml:space="preserve">Smith 15 </w:t>
      </w:r>
      <w:r w:rsidRPr="007B0B1B">
        <w:t xml:space="preserve">(Noah; Noah Smith is a Bloomberg View columnist. He was an assistant professor of finance at Stony Brook University, and he blogs at </w:t>
      </w:r>
      <w:proofErr w:type="spellStart"/>
      <w:r w:rsidRPr="007B0B1B">
        <w:t>Noahpinion</w:t>
      </w:r>
      <w:proofErr w:type="spellEnd"/>
      <w:r w:rsidRPr="007B0B1B">
        <w:t xml:space="preserve">; “Throw More Money at Education”; </w:t>
      </w:r>
      <w:hyperlink r:id="rId106" w:history="1">
        <w:r w:rsidRPr="007B0B1B">
          <w:rPr>
            <w:rStyle w:val="Hyperlink"/>
          </w:rPr>
          <w:t>https://www.bloomberg.com/view/articles/2015-01-23/spending-more-on-public-schools-boosts-u-s-economy</w:t>
        </w:r>
      </w:hyperlink>
      <w:r w:rsidRPr="007B0B1B">
        <w:t>; accessed 6/21/17) [TG]</w:t>
      </w:r>
    </w:p>
    <w:p w14:paraId="2C4C58AD" w14:textId="77777777" w:rsidR="00BB39CA" w:rsidRPr="007B0B1B" w:rsidRDefault="00BB39CA" w:rsidP="00BB39CA"/>
    <w:p w14:paraId="07F2BE3E" w14:textId="77777777" w:rsidR="00BB39CA" w:rsidRPr="00BB39CA" w:rsidRDefault="00BB39CA" w:rsidP="00BB39CA">
      <w:pPr>
        <w:rPr>
          <w:sz w:val="14"/>
        </w:rPr>
      </w:pPr>
      <w:r w:rsidRPr="007B0B1B">
        <w:rPr>
          <w:rStyle w:val="StyleUnderline"/>
        </w:rPr>
        <w:t>It’s become almost conventional wisdom that throwing more money at public education doesn’t produce results. But what if conventional wisdom is wrong?</w:t>
      </w:r>
      <w:r>
        <w:rPr>
          <w:rStyle w:val="StyleUnderline"/>
        </w:rPr>
        <w:t xml:space="preserve"> </w:t>
      </w:r>
      <w:r w:rsidRPr="00BB39CA">
        <w:rPr>
          <w:sz w:val="14"/>
        </w:rPr>
        <w:t xml:space="preserve">A new paper from economists C. </w:t>
      </w:r>
      <w:proofErr w:type="spellStart"/>
      <w:r w:rsidRPr="00BB39CA">
        <w:rPr>
          <w:sz w:val="14"/>
        </w:rPr>
        <w:t>Kirabo</w:t>
      </w:r>
      <w:proofErr w:type="spellEnd"/>
      <w:r w:rsidRPr="00BB39CA">
        <w:rPr>
          <w:sz w:val="14"/>
        </w:rPr>
        <w:t xml:space="preserve"> Jackson, Rucker Johnson and Claudia </w:t>
      </w:r>
      <w:proofErr w:type="spellStart"/>
      <w:r w:rsidRPr="00BB39CA">
        <w:rPr>
          <w:sz w:val="14"/>
        </w:rPr>
        <w:t>Persico</w:t>
      </w:r>
      <w:proofErr w:type="spellEnd"/>
      <w:r w:rsidRPr="00BB39CA">
        <w:rPr>
          <w:sz w:val="14"/>
        </w:rPr>
        <w:t xml:space="preserve"> suggests that it is. To disentangle correlation from causation, they look at periods from 1955 through 1985 when courts ordered governments to spend more on schools, from kindergarten through 12th grade. They then track how students in those areas did, up through 2011. The result is a very detailed long-term picture of the effect of spending more money on education. The </w:t>
      </w:r>
      <w:r w:rsidRPr="007B0B1B">
        <w:rPr>
          <w:rStyle w:val="Emphasis"/>
          <w:highlight w:val="cyan"/>
        </w:rPr>
        <w:t>economists find</w:t>
      </w:r>
      <w:r w:rsidRPr="007B0B1B">
        <w:rPr>
          <w:rStyle w:val="Emphasis"/>
        </w:rPr>
        <w:t xml:space="preserve"> that </w:t>
      </w:r>
      <w:r w:rsidRPr="007B0B1B">
        <w:rPr>
          <w:rStyle w:val="Emphasis"/>
          <w:highlight w:val="cyan"/>
        </w:rPr>
        <w:t>spending works</w:t>
      </w:r>
      <w:r w:rsidRPr="00BB39CA">
        <w:rPr>
          <w:sz w:val="14"/>
        </w:rPr>
        <w:t xml:space="preserve">. Specifically, </w:t>
      </w:r>
      <w:r w:rsidRPr="007B0B1B">
        <w:rPr>
          <w:rStyle w:val="StyleUnderline"/>
        </w:rPr>
        <w:t xml:space="preserve">they find that </w:t>
      </w:r>
      <w:r w:rsidRPr="007B0B1B">
        <w:rPr>
          <w:rStyle w:val="StyleUnderline"/>
          <w:highlight w:val="cyan"/>
        </w:rPr>
        <w:t>a 10 percent</w:t>
      </w:r>
      <w:r w:rsidRPr="007B0B1B">
        <w:rPr>
          <w:rStyle w:val="StyleUnderline"/>
        </w:rPr>
        <w:t xml:space="preserve"> </w:t>
      </w:r>
      <w:r w:rsidRPr="007B0B1B">
        <w:rPr>
          <w:rStyle w:val="StyleUnderline"/>
          <w:highlight w:val="cyan"/>
        </w:rPr>
        <w:t>increase</w:t>
      </w:r>
      <w:r w:rsidRPr="007B0B1B">
        <w:rPr>
          <w:rStyle w:val="StyleUnderline"/>
        </w:rPr>
        <w:t xml:space="preserve"> in spending, on average, leads children to complete 0.27 more years of school, to </w:t>
      </w:r>
      <w:r w:rsidRPr="007B0B1B">
        <w:rPr>
          <w:rStyle w:val="StyleUnderline"/>
          <w:highlight w:val="cyan"/>
        </w:rPr>
        <w:t>make wages</w:t>
      </w:r>
      <w:r w:rsidRPr="007B0B1B">
        <w:rPr>
          <w:rStyle w:val="StyleUnderline"/>
        </w:rPr>
        <w:t xml:space="preserve"> that are 7.25 percent </w:t>
      </w:r>
      <w:r w:rsidRPr="007B0B1B">
        <w:rPr>
          <w:rStyle w:val="StyleUnderline"/>
          <w:highlight w:val="cyan"/>
        </w:rPr>
        <w:t>higher and</w:t>
      </w:r>
      <w:r w:rsidRPr="007B0B1B">
        <w:rPr>
          <w:rStyle w:val="StyleUnderline"/>
        </w:rPr>
        <w:t xml:space="preserve"> to have a substantially </w:t>
      </w:r>
      <w:r w:rsidRPr="007B0B1B">
        <w:rPr>
          <w:rStyle w:val="StyleUnderline"/>
          <w:highlight w:val="cyan"/>
        </w:rPr>
        <w:t>reduced chance of</w:t>
      </w:r>
      <w:r w:rsidRPr="007B0B1B">
        <w:rPr>
          <w:rStyle w:val="StyleUnderline"/>
        </w:rPr>
        <w:t xml:space="preserve"> falling into </w:t>
      </w:r>
      <w:r w:rsidRPr="007B0B1B">
        <w:rPr>
          <w:rStyle w:val="StyleUnderline"/>
          <w:highlight w:val="cyan"/>
        </w:rPr>
        <w:t>poverty</w:t>
      </w:r>
      <w:r w:rsidRPr="007B0B1B">
        <w:rPr>
          <w:rStyle w:val="StyleUnderline"/>
        </w:rPr>
        <w:t>.</w:t>
      </w:r>
      <w:r w:rsidRPr="00BB39CA">
        <w:rPr>
          <w:sz w:val="14"/>
        </w:rPr>
        <w:t xml:space="preserve"> These are long-</w:t>
      </w:r>
      <w:proofErr w:type="spellStart"/>
      <w:r w:rsidRPr="00BB39CA">
        <w:rPr>
          <w:sz w:val="14"/>
        </w:rPr>
        <w:t>ter</w:t>
      </w:r>
      <w:proofErr w:type="spellEnd"/>
    </w:p>
    <w:p w14:paraId="0678F864" w14:textId="1F2FF1F4" w:rsidR="00BB39CA" w:rsidRDefault="00BB39CA" w:rsidP="00BB39CA">
      <w:pPr>
        <w:rPr>
          <w:rStyle w:val="StyleUnderline"/>
        </w:rPr>
      </w:pPr>
      <w:r w:rsidRPr="00BB39CA">
        <w:rPr>
          <w:sz w:val="14"/>
        </w:rPr>
        <w:t xml:space="preserve">m, durable results. Conclusion: throwing money at the problem works. Here’s the hitch: The authors find that the benefits of increased spending are much stronger for poor kids than for wealthier ones. So if you, like me, are in the upper portion of the U.S. income distribution, you may be reading this and thinking: “Why should I be paying more for some poor kid to be educated?” After all, why should one person pay the cost while another reaps the benefits? Well, let me try to answer that. There are several good reasons. First, if you're an upper-income American, you probably do derive some direct benefit. </w:t>
      </w:r>
      <w:r w:rsidRPr="007B0B1B">
        <w:rPr>
          <w:rStyle w:val="StyleUnderline"/>
          <w:highlight w:val="cyan"/>
        </w:rPr>
        <w:t>When</w:t>
      </w:r>
      <w:r w:rsidRPr="007B0B1B">
        <w:rPr>
          <w:rStyle w:val="StyleUnderline"/>
        </w:rPr>
        <w:t xml:space="preserve"> poor </w:t>
      </w:r>
      <w:r w:rsidRPr="007B0B1B">
        <w:rPr>
          <w:rStyle w:val="StyleUnderline"/>
          <w:highlight w:val="cyan"/>
        </w:rPr>
        <w:t>Americans become better workers</w:t>
      </w:r>
      <w:r w:rsidRPr="007B0B1B">
        <w:rPr>
          <w:rStyle w:val="StyleUnderline"/>
        </w:rPr>
        <w:t xml:space="preserve">, it doesn’t just boost their wages. </w:t>
      </w:r>
      <w:r w:rsidRPr="007B0B1B">
        <w:rPr>
          <w:rStyle w:val="StyleUnderline"/>
          <w:highlight w:val="cyan"/>
        </w:rPr>
        <w:t>It</w:t>
      </w:r>
      <w:r w:rsidRPr="007B0B1B">
        <w:rPr>
          <w:rStyle w:val="StyleUnderline"/>
        </w:rPr>
        <w:t xml:space="preserve"> also </w:t>
      </w:r>
      <w:r w:rsidRPr="007B0B1B">
        <w:rPr>
          <w:rStyle w:val="StyleUnderline"/>
          <w:highlight w:val="cyan"/>
        </w:rPr>
        <w:t>boosts</w:t>
      </w:r>
      <w:r w:rsidRPr="007B0B1B">
        <w:rPr>
          <w:rStyle w:val="StyleUnderline"/>
        </w:rPr>
        <w:t xml:space="preserve"> the </w:t>
      </w:r>
      <w:r w:rsidRPr="007B0B1B">
        <w:rPr>
          <w:rStyle w:val="StyleUnderline"/>
          <w:highlight w:val="cyan"/>
        </w:rPr>
        <w:t>profitability</w:t>
      </w:r>
      <w:r w:rsidRPr="007B0B1B">
        <w:rPr>
          <w:rStyle w:val="StyleUnderline"/>
        </w:rPr>
        <w:t xml:space="preserve"> of the companies where they work.</w:t>
      </w:r>
      <w:r w:rsidRPr="00BB39CA">
        <w:rPr>
          <w:sz w:val="14"/>
        </w:rPr>
        <w:t xml:space="preserve"> If you own stock in such a company (and I hope you do), the value of those shares will go up if American worker productivity increases. </w:t>
      </w:r>
      <w:r w:rsidRPr="007B0B1B">
        <w:rPr>
          <w:rStyle w:val="StyleUnderline"/>
        </w:rPr>
        <w:t xml:space="preserve">There might be even bigger, though less direct, effects from having a more-educated populace. The </w:t>
      </w:r>
      <w:r w:rsidRPr="007B0B1B">
        <w:rPr>
          <w:rStyle w:val="StyleUnderline"/>
          <w:highlight w:val="cyan"/>
        </w:rPr>
        <w:t>more industries can use U.S. workers</w:t>
      </w:r>
      <w:r w:rsidRPr="007B0B1B">
        <w:rPr>
          <w:rStyle w:val="StyleUnderline"/>
        </w:rPr>
        <w:t xml:space="preserve"> instead of Chinese workers, the more industries will base their production in the U.S.</w:t>
      </w:r>
      <w:r w:rsidRPr="00BB39CA">
        <w:rPr>
          <w:sz w:val="14"/>
        </w:rPr>
        <w:t xml:space="preserve"> This will feed local economies, </w:t>
      </w:r>
      <w:r w:rsidRPr="007B0B1B">
        <w:rPr>
          <w:rStyle w:val="StyleUnderline"/>
          <w:highlight w:val="cyan"/>
        </w:rPr>
        <w:t>boosting</w:t>
      </w:r>
      <w:r w:rsidRPr="007B0B1B">
        <w:rPr>
          <w:rStyle w:val="StyleUnderline"/>
        </w:rPr>
        <w:t xml:space="preserve"> the </w:t>
      </w:r>
      <w:r w:rsidRPr="007B0B1B">
        <w:rPr>
          <w:rStyle w:val="StyleUnderline"/>
          <w:highlight w:val="cyan"/>
        </w:rPr>
        <w:t>profits of stores and other service businesses.</w:t>
      </w:r>
      <w:r w:rsidRPr="00BB39CA">
        <w:rPr>
          <w:sz w:val="14"/>
        </w:rPr>
        <w:t xml:space="preserve"> That also feeds into your stock portfolio. </w:t>
      </w:r>
      <w:r w:rsidRPr="007B0B1B">
        <w:rPr>
          <w:rStyle w:val="StyleUnderline"/>
        </w:rPr>
        <w:t xml:space="preserve">If you own your own business, you might need to hire some low-income people. </w:t>
      </w:r>
      <w:r w:rsidRPr="007B0B1B">
        <w:rPr>
          <w:rStyle w:val="StyleUnderline"/>
          <w:highlight w:val="cyan"/>
        </w:rPr>
        <w:t>If</w:t>
      </w:r>
      <w:r w:rsidRPr="007B0B1B">
        <w:rPr>
          <w:rStyle w:val="StyleUnderline"/>
        </w:rPr>
        <w:t xml:space="preserve"> those </w:t>
      </w:r>
      <w:r w:rsidRPr="007B0B1B">
        <w:rPr>
          <w:rStyle w:val="StyleUnderline"/>
          <w:highlight w:val="cyan"/>
        </w:rPr>
        <w:t xml:space="preserve">people are better </w:t>
      </w:r>
      <w:r w:rsidRPr="007B0B1B">
        <w:rPr>
          <w:rStyle w:val="StyleUnderline"/>
        </w:rPr>
        <w:t xml:space="preserve">readers, better at doing simple math, more efficient </w:t>
      </w:r>
      <w:r w:rsidRPr="007B0B1B">
        <w:rPr>
          <w:rStyle w:val="StyleUnderline"/>
          <w:highlight w:val="cyan"/>
        </w:rPr>
        <w:t>at everyday tasks</w:t>
      </w:r>
      <w:r w:rsidRPr="007B0B1B">
        <w:rPr>
          <w:rStyle w:val="StyleUnderline"/>
        </w:rPr>
        <w:t xml:space="preserve">, and just more productive in general, </w:t>
      </w:r>
      <w:r w:rsidRPr="007B0B1B">
        <w:rPr>
          <w:rStyle w:val="StyleUnderline"/>
          <w:highlight w:val="cyan"/>
        </w:rPr>
        <w:t>that cuts</w:t>
      </w:r>
      <w:r w:rsidRPr="007B0B1B">
        <w:rPr>
          <w:rStyle w:val="StyleUnderline"/>
        </w:rPr>
        <w:t xml:space="preserve"> down on the </w:t>
      </w:r>
      <w:r w:rsidRPr="007B0B1B">
        <w:rPr>
          <w:rStyle w:val="StyleUnderline"/>
          <w:highlight w:val="cyan"/>
        </w:rPr>
        <w:t>time and money you need to</w:t>
      </w:r>
      <w:r w:rsidRPr="007B0B1B">
        <w:rPr>
          <w:rStyle w:val="StyleUnderline"/>
        </w:rPr>
        <w:t xml:space="preserve"> spend </w:t>
      </w:r>
      <w:r w:rsidRPr="007B0B1B">
        <w:rPr>
          <w:rStyle w:val="StyleUnderline"/>
          <w:highlight w:val="cyan"/>
        </w:rPr>
        <w:t>fix</w:t>
      </w:r>
      <w:r w:rsidRPr="007B0B1B">
        <w:rPr>
          <w:rStyle w:val="StyleUnderline"/>
        </w:rPr>
        <w:t xml:space="preserve">ing their </w:t>
      </w:r>
      <w:r w:rsidRPr="007B0B1B">
        <w:rPr>
          <w:rStyle w:val="StyleUnderline"/>
          <w:highlight w:val="cyan"/>
        </w:rPr>
        <w:t>mistakes</w:t>
      </w:r>
      <w:r w:rsidRPr="007B0B1B">
        <w:rPr>
          <w:rStyle w:val="StyleUnderline"/>
        </w:rPr>
        <w:t>.</w:t>
      </w:r>
    </w:p>
    <w:p w14:paraId="017445F7" w14:textId="77777777" w:rsidR="003777B8" w:rsidRPr="000C559F" w:rsidRDefault="003777B8" w:rsidP="003777B8">
      <w:pPr>
        <w:pStyle w:val="Heading4"/>
      </w:pPr>
      <w:r>
        <w:t>Deficit spending key to growth – WWII proves</w:t>
      </w:r>
    </w:p>
    <w:p w14:paraId="64ACC069" w14:textId="77777777" w:rsidR="003777B8" w:rsidRPr="004A1E6A" w:rsidRDefault="003777B8" w:rsidP="003777B8">
      <w:r>
        <w:rPr>
          <w:rStyle w:val="Style13ptBold"/>
        </w:rPr>
        <w:t xml:space="preserve">Amy 11 ---- </w:t>
      </w:r>
      <w:r w:rsidRPr="004A1E6A">
        <w:t>“The Deficit Scare: Myth vs. Reality” Douglas J. Amy, Professor of Politics at Mount Holyoke College, 2011, http://www.governmentisg</w:t>
      </w:r>
      <w:r>
        <w:t>ood.com/articles.php?aid=30&amp;p=3</w:t>
      </w:r>
    </w:p>
    <w:p w14:paraId="525E7860" w14:textId="77777777" w:rsidR="003777B8" w:rsidRPr="00706BA8" w:rsidRDefault="003777B8" w:rsidP="003777B8"/>
    <w:p w14:paraId="0D3CE653" w14:textId="77777777" w:rsidR="003777B8" w:rsidRDefault="003777B8" w:rsidP="003777B8">
      <w:pPr>
        <w:rPr>
          <w:rStyle w:val="StyleUnderline"/>
        </w:rPr>
      </w:pPr>
      <w:r w:rsidRPr="000C559F">
        <w:rPr>
          <w:rStyle w:val="StyleUnderline"/>
        </w:rPr>
        <w:t>Conservatives are</w:t>
      </w:r>
      <w:r w:rsidRPr="00E40590">
        <w:rPr>
          <w:sz w:val="16"/>
        </w:rPr>
        <w:t xml:space="preserve"> also </w:t>
      </w:r>
      <w:r w:rsidRPr="000C559F">
        <w:rPr>
          <w:rStyle w:val="Emphasis"/>
        </w:rPr>
        <w:t>wrong</w:t>
      </w:r>
      <w:r w:rsidRPr="000C559F">
        <w:rPr>
          <w:rStyle w:val="StyleUnderline"/>
        </w:rPr>
        <w:t xml:space="preserve"> when they argue that deficit spending</w:t>
      </w:r>
      <w:r w:rsidRPr="00E40590">
        <w:rPr>
          <w:sz w:val="16"/>
        </w:rPr>
        <w:t xml:space="preserve"> and a large national </w:t>
      </w:r>
      <w:r w:rsidRPr="000C559F">
        <w:rPr>
          <w:rStyle w:val="StyleUnderline"/>
        </w:rPr>
        <w:t>debt will inevitably undermine economic growth</w:t>
      </w:r>
      <w:r w:rsidRPr="00E40590">
        <w:rPr>
          <w:sz w:val="16"/>
        </w:rPr>
        <w:t xml:space="preserve">. To see why, </w:t>
      </w:r>
      <w:r w:rsidRPr="000C559F">
        <w:rPr>
          <w:rStyle w:val="StyleUnderline"/>
        </w:rPr>
        <w:t>we need to simply look back at times when we have run up large deficits and increased</w:t>
      </w:r>
      <w:r w:rsidRPr="00E40590">
        <w:rPr>
          <w:sz w:val="16"/>
        </w:rPr>
        <w:t xml:space="preserve"> the national </w:t>
      </w:r>
      <w:r w:rsidRPr="000C559F">
        <w:rPr>
          <w:rStyle w:val="StyleUnderline"/>
        </w:rPr>
        <w:t>debt</w:t>
      </w:r>
      <w:r w:rsidRPr="00E40590">
        <w:rPr>
          <w:sz w:val="16"/>
        </w:rPr>
        <w:t>. The best example is</w:t>
      </w:r>
      <w:r w:rsidRPr="000C559F">
        <w:rPr>
          <w:rStyle w:val="StyleUnderline"/>
        </w:rPr>
        <w:t xml:space="preserve"> World War II </w:t>
      </w:r>
      <w:r w:rsidRPr="00E40590">
        <w:rPr>
          <w:sz w:val="16"/>
        </w:rPr>
        <w:t xml:space="preserve">when the </w:t>
      </w:r>
      <w:r w:rsidRPr="000C559F">
        <w:rPr>
          <w:rStyle w:val="StyleUnderline"/>
        </w:rPr>
        <w:t>national debt soared to 120% of GDP –</w:t>
      </w:r>
      <w:r w:rsidRPr="000C559F">
        <w:rPr>
          <w:rStyle w:val="Emphasis"/>
        </w:rPr>
        <w:t xml:space="preserve"> nearly twice the size of today’s</w:t>
      </w:r>
      <w:r w:rsidRPr="00E40590">
        <w:rPr>
          <w:sz w:val="16"/>
        </w:rPr>
        <w:t xml:space="preserve"> debt. </w:t>
      </w:r>
      <w:r w:rsidRPr="000C559F">
        <w:rPr>
          <w:rStyle w:val="StyleUnderline"/>
        </w:rPr>
        <w:t xml:space="preserve">This spending not only </w:t>
      </w:r>
      <w:r w:rsidRPr="000C559F">
        <w:rPr>
          <w:rStyle w:val="Emphasis"/>
        </w:rPr>
        <w:t>got us out of the Great Depression</w:t>
      </w:r>
      <w:r w:rsidRPr="000C559F">
        <w:rPr>
          <w:rStyle w:val="StyleUnderline"/>
        </w:rPr>
        <w:t xml:space="preserve"> but set the stage for a </w:t>
      </w:r>
      <w:r w:rsidRPr="000C559F">
        <w:rPr>
          <w:rStyle w:val="Emphasis"/>
        </w:rPr>
        <w:t>prolonged period of sustained economic growth</w:t>
      </w:r>
      <w:r w:rsidRPr="000C559F">
        <w:rPr>
          <w:rStyle w:val="StyleUnderline"/>
        </w:rPr>
        <w:t xml:space="preserve"> </w:t>
      </w:r>
      <w:r w:rsidRPr="00E40590">
        <w:rPr>
          <w:sz w:val="16"/>
        </w:rPr>
        <w:t xml:space="preserve">in the 50s and 60s. </w:t>
      </w:r>
      <w:r w:rsidRPr="000C559F">
        <w:rPr>
          <w:rStyle w:val="StyleUnderline"/>
        </w:rPr>
        <w:t>Massive investments were made in science</w:t>
      </w:r>
      <w:r w:rsidRPr="00E40590">
        <w:rPr>
          <w:sz w:val="16"/>
        </w:rPr>
        <w:t xml:space="preserve"> and technology, </w:t>
      </w:r>
      <w:r w:rsidRPr="000C559F">
        <w:rPr>
          <w:rStyle w:val="StyleUnderline"/>
        </w:rPr>
        <w:t>American workers were re-trained</w:t>
      </w:r>
      <w:r w:rsidRPr="00E40590">
        <w:rPr>
          <w:sz w:val="16"/>
        </w:rPr>
        <w:t xml:space="preserve"> and re-employed, </w:t>
      </w:r>
      <w:r w:rsidRPr="000C559F">
        <w:rPr>
          <w:rStyle w:val="Emphasis"/>
        </w:rPr>
        <w:t>private investment was encouraged</w:t>
      </w:r>
      <w:r w:rsidRPr="00E40590">
        <w:rPr>
          <w:sz w:val="16"/>
        </w:rPr>
        <w:t>,</w:t>
      </w:r>
      <w:r w:rsidRPr="000C559F">
        <w:rPr>
          <w:rStyle w:val="StyleUnderline"/>
        </w:rPr>
        <w:t xml:space="preserve"> and consumer purchasing power was </w:t>
      </w:r>
      <w:r w:rsidRPr="000C559F">
        <w:rPr>
          <w:rStyle w:val="Emphasis"/>
        </w:rPr>
        <w:t>increased</w:t>
      </w:r>
      <w:r w:rsidRPr="000C559F">
        <w:rPr>
          <w:rStyle w:val="StyleUnderline"/>
        </w:rPr>
        <w:t>.</w:t>
      </w:r>
      <w:r w:rsidRPr="00E40590">
        <w:rPr>
          <w:sz w:val="16"/>
        </w:rPr>
        <w:t xml:space="preserve"> </w:t>
      </w:r>
      <w:r w:rsidRPr="000C559F">
        <w:rPr>
          <w:rStyle w:val="StyleUnderline"/>
        </w:rPr>
        <w:t xml:space="preserve">That 25-year post-war economic boom, with the most rapid increase in living standards in our history, </w:t>
      </w:r>
      <w:r w:rsidRPr="000C559F">
        <w:rPr>
          <w:rStyle w:val="Emphasis"/>
          <w:sz w:val="28"/>
          <w:szCs w:val="28"/>
        </w:rPr>
        <w:t>would not have happened without the stimulus</w:t>
      </w:r>
      <w:r w:rsidRPr="000C559F">
        <w:rPr>
          <w:rStyle w:val="StyleUnderline"/>
        </w:rPr>
        <w:t xml:space="preserve"> of all this deficit spending.</w:t>
      </w:r>
      <w:r>
        <w:rPr>
          <w:rStyle w:val="StyleUnderline"/>
        </w:rPr>
        <w:t xml:space="preserve"> </w:t>
      </w:r>
      <w:r w:rsidRPr="000C559F">
        <w:rPr>
          <w:rStyle w:val="StyleUnderline"/>
        </w:rPr>
        <w:t>History also shows that balancing the budget does not necessarily ensure</w:t>
      </w:r>
      <w:r w:rsidRPr="00E40590">
        <w:rPr>
          <w:sz w:val="16"/>
        </w:rPr>
        <w:t xml:space="preserve"> a spurt of economic </w:t>
      </w:r>
      <w:r w:rsidRPr="000C559F">
        <w:rPr>
          <w:rStyle w:val="StyleUnderline"/>
        </w:rPr>
        <w:t>growth</w:t>
      </w:r>
      <w:r w:rsidRPr="00E40590">
        <w:rPr>
          <w:sz w:val="16"/>
        </w:rPr>
        <w:t xml:space="preserve">. In fact, </w:t>
      </w:r>
      <w:r w:rsidRPr="000C559F">
        <w:rPr>
          <w:rStyle w:val="StyleUnderline"/>
        </w:rPr>
        <w:t>in most periods when we have not had deficits</w:t>
      </w:r>
      <w:r w:rsidRPr="00E40590">
        <w:rPr>
          <w:sz w:val="16"/>
        </w:rPr>
        <w:t xml:space="preserve">, such as the 1990s, </w:t>
      </w:r>
      <w:proofErr w:type="gramStart"/>
      <w:r w:rsidRPr="00E40590">
        <w:rPr>
          <w:sz w:val="16"/>
        </w:rPr>
        <w:t xml:space="preserve">this </w:t>
      </w:r>
      <w:r w:rsidRPr="000C559F">
        <w:rPr>
          <w:rStyle w:val="Emphasis"/>
        </w:rPr>
        <w:t>was followed by an economic recession</w:t>
      </w:r>
      <w:proofErr w:type="gramEnd"/>
      <w:r w:rsidRPr="00E40590">
        <w:rPr>
          <w:sz w:val="16"/>
        </w:rPr>
        <w:t xml:space="preserve">.6 </w:t>
      </w:r>
      <w:r w:rsidRPr="000C559F">
        <w:rPr>
          <w:rStyle w:val="StyleUnderline"/>
        </w:rPr>
        <w:t xml:space="preserve">So there is clearly </w:t>
      </w:r>
      <w:r w:rsidRPr="000C559F">
        <w:rPr>
          <w:rStyle w:val="Emphasis"/>
        </w:rPr>
        <w:t>little historical evidence</w:t>
      </w:r>
      <w:r w:rsidRPr="000C559F">
        <w:rPr>
          <w:rStyle w:val="StyleUnderline"/>
        </w:rPr>
        <w:t xml:space="preserve"> to show that deficits and debt inevitably hurt economic growth.</w:t>
      </w:r>
    </w:p>
    <w:p w14:paraId="129B036B" w14:textId="42D0340F" w:rsidR="00BB39CA" w:rsidRDefault="00AF56AF" w:rsidP="00BB39CA">
      <w:pPr>
        <w:pStyle w:val="Heading3"/>
      </w:pPr>
      <w:r>
        <w:t xml:space="preserve">Link Turn </w:t>
      </w:r>
      <w:r w:rsidR="00B10898">
        <w:t>– Keynesianism—</w:t>
      </w:r>
      <w:r w:rsidR="00BB39CA">
        <w:t>A2: Private Fears</w:t>
      </w:r>
    </w:p>
    <w:p w14:paraId="1CEDBD3D" w14:textId="77777777" w:rsidR="005957E2" w:rsidRDefault="005957E2" w:rsidP="005957E2">
      <w:pPr>
        <w:pStyle w:val="Heading4"/>
      </w:pPr>
      <w:r>
        <w:t>Debt is beneficial – issuing it as a form of payment helps us escape fiscal panic</w:t>
      </w:r>
    </w:p>
    <w:p w14:paraId="6781922B" w14:textId="43E6F1EE" w:rsidR="005957E2" w:rsidRDefault="005957E2" w:rsidP="005957E2">
      <w:r w:rsidRPr="00F26D0E">
        <w:rPr>
          <w:rStyle w:val="Style13ptBold"/>
        </w:rPr>
        <w:t xml:space="preserve">Krugman 15 </w:t>
      </w:r>
      <w:r>
        <w:t>- Paul Krugman, Paul Robin Krugman is an American economist who is currently Distinguished Professor of Economics at the Graduate Center of the City University of New York, and a columnist for The New York Times, 2015 ("Opinion", New York Times, 8-21-2015, Available Online from https://www.nytimes.com/2015/08/21/opinion/paul-krugman-debt-is-good-for-the-econ</w:t>
      </w:r>
      <w:r w:rsidR="000C0907">
        <w:t>omy.html, Accessed on 6-20-2017) [TG]</w:t>
      </w:r>
    </w:p>
    <w:p w14:paraId="2B74AE45" w14:textId="1634A9D2" w:rsidR="005957E2" w:rsidRDefault="005957E2" w:rsidP="005957E2">
      <w:pPr>
        <w:rPr>
          <w:rStyle w:val="Emphasis"/>
        </w:rPr>
      </w:pPr>
      <w:r w:rsidRPr="00AD288A">
        <w:rPr>
          <w:rStyle w:val="StyleUnderline"/>
          <w:highlight w:val="cyan"/>
        </w:rPr>
        <w:t>Wags quickly noted</w:t>
      </w:r>
      <w:r w:rsidRPr="00AD288A">
        <w:rPr>
          <w:rStyle w:val="StyleUnderline"/>
        </w:rPr>
        <w:t xml:space="preserve"> that </w:t>
      </w:r>
      <w:r w:rsidRPr="00AD288A">
        <w:rPr>
          <w:rStyle w:val="StyleUnderline"/>
          <w:highlight w:val="cyan"/>
        </w:rPr>
        <w:t>the U.S. economy has</w:t>
      </w:r>
      <w:r w:rsidRPr="00AD288A">
        <w:rPr>
          <w:rStyle w:val="StyleUnderline"/>
        </w:rPr>
        <w:t xml:space="preserve">, on the whole, </w:t>
      </w:r>
      <w:r w:rsidRPr="00AD288A">
        <w:rPr>
          <w:rStyle w:val="StyleUnderline"/>
          <w:highlight w:val="cyan"/>
        </w:rPr>
        <w:t>done</w:t>
      </w:r>
      <w:r w:rsidRPr="00AD288A">
        <w:rPr>
          <w:rStyle w:val="StyleUnderline"/>
        </w:rPr>
        <w:t xml:space="preserve"> pretty </w:t>
      </w:r>
      <w:r w:rsidRPr="00AD288A">
        <w:rPr>
          <w:rStyle w:val="StyleUnderline"/>
          <w:highlight w:val="cyan"/>
        </w:rPr>
        <w:t>well these past 180 years</w:t>
      </w:r>
      <w:r w:rsidRPr="00AD288A">
        <w:rPr>
          <w:rStyle w:val="StyleUnderline"/>
        </w:rPr>
        <w:t>, suggesting that having the government owe the private sector money might not be all that bad a thing.</w:t>
      </w:r>
      <w:r w:rsidRPr="00AD288A">
        <w:rPr>
          <w:sz w:val="14"/>
        </w:rPr>
        <w:t xml:space="preserve"> The British government, by the way, has been in debt for more than three centuries, an era spanning the Industrial Revolution, victory over Napoleon, and more. But is the point simply that public debt isn’t as bad as legend has it? Or can government debt actually be a good thing? </w:t>
      </w:r>
      <w:r w:rsidRPr="00AD288A">
        <w:rPr>
          <w:rStyle w:val="StyleUnderline"/>
        </w:rPr>
        <w:t xml:space="preserve">Believe it or not, many </w:t>
      </w:r>
      <w:r w:rsidRPr="00AD288A">
        <w:rPr>
          <w:rStyle w:val="StyleUnderline"/>
          <w:highlight w:val="cyan"/>
        </w:rPr>
        <w:t>economists argue</w:t>
      </w:r>
      <w:r w:rsidRPr="00AD288A">
        <w:rPr>
          <w:rStyle w:val="StyleUnderline"/>
        </w:rPr>
        <w:t xml:space="preserve"> that </w:t>
      </w:r>
      <w:r w:rsidRPr="00AD288A">
        <w:rPr>
          <w:rStyle w:val="StyleUnderline"/>
          <w:highlight w:val="cyan"/>
        </w:rPr>
        <w:t>the economy needs</w:t>
      </w:r>
      <w:r w:rsidRPr="00AD288A">
        <w:rPr>
          <w:rStyle w:val="StyleUnderline"/>
        </w:rPr>
        <w:t xml:space="preserve"> a </w:t>
      </w:r>
      <w:r w:rsidRPr="00AD288A">
        <w:rPr>
          <w:rStyle w:val="Emphasis"/>
          <w:highlight w:val="cyan"/>
        </w:rPr>
        <w:t>sufficient</w:t>
      </w:r>
      <w:r w:rsidRPr="00AD288A">
        <w:rPr>
          <w:rStyle w:val="Emphasis"/>
        </w:rPr>
        <w:t xml:space="preserve"> amount of public </w:t>
      </w:r>
      <w:r w:rsidRPr="00AD288A">
        <w:rPr>
          <w:rStyle w:val="Emphasis"/>
          <w:highlight w:val="cyan"/>
        </w:rPr>
        <w:t>debt</w:t>
      </w:r>
      <w:r w:rsidRPr="00AD288A">
        <w:rPr>
          <w:rStyle w:val="StyleUnderline"/>
        </w:rPr>
        <w:t xml:space="preserve"> out there </w:t>
      </w:r>
      <w:r w:rsidRPr="00AD288A">
        <w:rPr>
          <w:rStyle w:val="StyleUnderline"/>
          <w:highlight w:val="cyan"/>
        </w:rPr>
        <w:t>to function</w:t>
      </w:r>
      <w:r w:rsidRPr="00AD288A">
        <w:rPr>
          <w:rStyle w:val="StyleUnderline"/>
        </w:rPr>
        <w:t xml:space="preserve"> well. </w:t>
      </w:r>
      <w:r w:rsidRPr="00AD288A">
        <w:rPr>
          <w:sz w:val="14"/>
        </w:rPr>
        <w:t xml:space="preserve">And how much is sufficient? Maybe more than we currently have. That is, there’s a reasonable argument to be made that part of what ails the world economy right now is that governments aren’t deep enough in debt. I know that may sound crazy. After all, we’ve spent much of the past five or six years in a state of fiscal panic, with all the Very Serious People declaring that we must slash deficits and reduce debt now </w:t>
      </w:r>
      <w:proofErr w:type="spellStart"/>
      <w:r w:rsidRPr="00AD288A">
        <w:rPr>
          <w:sz w:val="14"/>
        </w:rPr>
        <w:t>now</w:t>
      </w:r>
      <w:proofErr w:type="spellEnd"/>
      <w:r w:rsidRPr="00AD288A">
        <w:rPr>
          <w:sz w:val="14"/>
        </w:rPr>
        <w:t xml:space="preserve"> </w:t>
      </w:r>
      <w:proofErr w:type="spellStart"/>
      <w:r w:rsidRPr="00AD288A">
        <w:rPr>
          <w:sz w:val="14"/>
        </w:rPr>
        <w:t>now</w:t>
      </w:r>
      <w:proofErr w:type="spellEnd"/>
      <w:r w:rsidRPr="00AD288A">
        <w:rPr>
          <w:sz w:val="14"/>
        </w:rPr>
        <w:t xml:space="preserve"> or we’ll turn into Greece, Greece I tell you. </w:t>
      </w:r>
      <w:r w:rsidRPr="00AD288A">
        <w:rPr>
          <w:rStyle w:val="StyleUnderline"/>
        </w:rPr>
        <w:t xml:space="preserve">But the power of the deficit scolds was always a triumph of ideology over evidence, and a growing number of genuinely serious people </w:t>
      </w:r>
      <w:r w:rsidRPr="00AD288A">
        <w:rPr>
          <w:sz w:val="14"/>
        </w:rPr>
        <w:t xml:space="preserve">— most recently Narayana </w:t>
      </w:r>
      <w:proofErr w:type="spellStart"/>
      <w:r w:rsidRPr="00AD288A">
        <w:rPr>
          <w:sz w:val="14"/>
        </w:rPr>
        <w:t>Kocherlakota</w:t>
      </w:r>
      <w:proofErr w:type="spellEnd"/>
      <w:r w:rsidRPr="00AD288A">
        <w:rPr>
          <w:sz w:val="14"/>
        </w:rPr>
        <w:t xml:space="preserve">, the departing president of the Minneapolis Fed — are making the case that we need more, not less, government debt. Why? </w:t>
      </w:r>
      <w:r w:rsidRPr="00AD288A">
        <w:rPr>
          <w:rStyle w:val="Emphasis"/>
        </w:rPr>
        <w:t xml:space="preserve">One answer is that </w:t>
      </w:r>
      <w:r w:rsidRPr="00AD288A">
        <w:rPr>
          <w:rStyle w:val="Emphasis"/>
          <w:highlight w:val="cyan"/>
        </w:rPr>
        <w:t>issuing debt is a way to pay for</w:t>
      </w:r>
      <w:r w:rsidRPr="00AD288A">
        <w:rPr>
          <w:rStyle w:val="Emphasis"/>
        </w:rPr>
        <w:t xml:space="preserve"> useful </w:t>
      </w:r>
      <w:r w:rsidRPr="00AD288A">
        <w:rPr>
          <w:rStyle w:val="Emphasis"/>
          <w:highlight w:val="cyan"/>
        </w:rPr>
        <w:t>things</w:t>
      </w:r>
      <w:r w:rsidRPr="00AD288A">
        <w:rPr>
          <w:sz w:val="14"/>
        </w:rPr>
        <w:t>,</w:t>
      </w:r>
      <w:r w:rsidRPr="00AD288A">
        <w:rPr>
          <w:rStyle w:val="StyleUnderline"/>
        </w:rPr>
        <w:t xml:space="preserve"> and </w:t>
      </w:r>
      <w:r w:rsidRPr="00AD288A">
        <w:rPr>
          <w:rStyle w:val="StyleUnderline"/>
          <w:highlight w:val="cyan"/>
        </w:rPr>
        <w:t>we should do more of that</w:t>
      </w:r>
      <w:r w:rsidRPr="00AD288A">
        <w:rPr>
          <w:rStyle w:val="StyleUnderline"/>
        </w:rPr>
        <w:t xml:space="preserve"> when the price is right</w:t>
      </w:r>
      <w:r w:rsidRPr="00AD288A">
        <w:rPr>
          <w:sz w:val="14"/>
        </w:rPr>
        <w:t xml:space="preserve">. The United States suffers from obvious deficiencies in roads, rails, water systems and more; meanwhile, the federal government can borrow at historically low interest rates. So this is a very good time to be borrowing and investing in the future, and a very bad time for what has actually happened: an unprecedented decline in public construction spending adjusted for population growth and inflation. Beyond that, those very low interest rates are telling us something about what markets want. I’ve already mentioned that having at least some government debt outstanding helps the economy function better. How so? The answer, according to M.I.T.’s Ricardo Caballero and others, </w:t>
      </w:r>
      <w:r w:rsidRPr="00AD288A">
        <w:rPr>
          <w:rStyle w:val="StyleUnderline"/>
        </w:rPr>
        <w:t xml:space="preserve">is that the </w:t>
      </w:r>
      <w:r w:rsidRPr="00AD288A">
        <w:rPr>
          <w:rStyle w:val="StyleUnderline"/>
          <w:highlight w:val="cyan"/>
        </w:rPr>
        <w:t>debt</w:t>
      </w:r>
      <w:r w:rsidRPr="00AD288A">
        <w:rPr>
          <w:rStyle w:val="StyleUnderline"/>
        </w:rPr>
        <w:t xml:space="preserve"> of stable, reliable governments </w:t>
      </w:r>
      <w:r w:rsidRPr="00AD288A">
        <w:rPr>
          <w:rStyle w:val="StyleUnderline"/>
          <w:highlight w:val="cyan"/>
        </w:rPr>
        <w:t>provides</w:t>
      </w:r>
      <w:r w:rsidRPr="00AD288A">
        <w:rPr>
          <w:rStyle w:val="StyleUnderline"/>
        </w:rPr>
        <w:t xml:space="preserve"> “safe </w:t>
      </w:r>
      <w:r w:rsidRPr="00AD288A">
        <w:rPr>
          <w:rStyle w:val="StyleUnderline"/>
          <w:highlight w:val="cyan"/>
        </w:rPr>
        <w:t>assets” that help investors</w:t>
      </w:r>
      <w:r w:rsidRPr="00AD288A">
        <w:rPr>
          <w:rStyle w:val="StyleUnderline"/>
        </w:rPr>
        <w:t xml:space="preserve"> manage risks, make transactions easier and </w:t>
      </w:r>
      <w:r w:rsidRPr="00AD288A">
        <w:rPr>
          <w:rStyle w:val="StyleUnderline"/>
          <w:highlight w:val="cyan"/>
        </w:rPr>
        <w:t>avoid</w:t>
      </w:r>
      <w:r w:rsidRPr="00AD288A">
        <w:rPr>
          <w:rStyle w:val="StyleUnderline"/>
        </w:rPr>
        <w:t xml:space="preserve"> a destructive </w:t>
      </w:r>
      <w:r w:rsidRPr="00AD288A">
        <w:rPr>
          <w:rStyle w:val="StyleUnderline"/>
          <w:highlight w:val="cyan"/>
        </w:rPr>
        <w:t>scramble for cash.</w:t>
      </w:r>
      <w:r>
        <w:rPr>
          <w:rStyle w:val="StyleUnderline"/>
        </w:rPr>
        <w:t xml:space="preserve"> </w:t>
      </w:r>
      <w:r w:rsidRPr="00AD288A">
        <w:rPr>
          <w:sz w:val="14"/>
        </w:rPr>
        <w:t xml:space="preserve">Now, in principle the private sector can also create safe assets, such as deposits in banks that are universally perceived as sound. In the years before the 2008 financial crisis Wall Street claimed to have invented whole new classes of safe assets by slicing and dicing cash flows from subprime mortgages and other sources. But all of that supposedly brilliant financial engineering turned out to be a con job: </w:t>
      </w:r>
      <w:r w:rsidRPr="00AD288A">
        <w:rPr>
          <w:rStyle w:val="StyleUnderline"/>
        </w:rPr>
        <w:t xml:space="preserve">When the housing bubble burst, all that AAA-rated paper turned into sludge. So </w:t>
      </w:r>
      <w:r w:rsidRPr="00AD288A">
        <w:rPr>
          <w:rStyle w:val="StyleUnderline"/>
          <w:highlight w:val="cyan"/>
        </w:rPr>
        <w:t>investors scurried back</w:t>
      </w:r>
      <w:r w:rsidRPr="00AD288A">
        <w:rPr>
          <w:rStyle w:val="StyleUnderline"/>
        </w:rPr>
        <w:t xml:space="preserve"> into the haven provided </w:t>
      </w:r>
      <w:r w:rsidRPr="00AD288A">
        <w:rPr>
          <w:rStyle w:val="StyleUnderline"/>
          <w:highlight w:val="cyan"/>
        </w:rPr>
        <w:t>by the debt of the U</w:t>
      </w:r>
      <w:r w:rsidRPr="00AD288A">
        <w:rPr>
          <w:rStyle w:val="StyleUnderline"/>
        </w:rPr>
        <w:t xml:space="preserve">nited </w:t>
      </w:r>
      <w:r w:rsidRPr="00AD288A">
        <w:rPr>
          <w:rStyle w:val="StyleUnderline"/>
          <w:highlight w:val="cyan"/>
        </w:rPr>
        <w:t>S</w:t>
      </w:r>
      <w:r w:rsidRPr="00AD288A">
        <w:rPr>
          <w:rStyle w:val="StyleUnderline"/>
        </w:rPr>
        <w:t>tates and a few other major economies.</w:t>
      </w:r>
      <w:r w:rsidRPr="00AD288A">
        <w:rPr>
          <w:sz w:val="14"/>
        </w:rPr>
        <w:t xml:space="preserve"> </w:t>
      </w:r>
      <w:r w:rsidRPr="00AD288A">
        <w:rPr>
          <w:rStyle w:val="Emphasis"/>
        </w:rPr>
        <w:t xml:space="preserve">In the process </w:t>
      </w:r>
      <w:r w:rsidRPr="00AD288A">
        <w:rPr>
          <w:rStyle w:val="Emphasis"/>
          <w:highlight w:val="cyan"/>
        </w:rPr>
        <w:t>they drove interest rates</w:t>
      </w:r>
      <w:r w:rsidRPr="00AD288A">
        <w:rPr>
          <w:rStyle w:val="Emphasis"/>
        </w:rPr>
        <w:t xml:space="preserve"> on that debt way </w:t>
      </w:r>
      <w:r w:rsidRPr="00AD288A">
        <w:rPr>
          <w:rStyle w:val="Emphasis"/>
          <w:highlight w:val="cyan"/>
        </w:rPr>
        <w:t>down</w:t>
      </w:r>
      <w:r w:rsidRPr="00AD288A">
        <w:rPr>
          <w:rStyle w:val="Emphasis"/>
        </w:rPr>
        <w:t>.</w:t>
      </w:r>
      <w:r>
        <w:rPr>
          <w:rStyle w:val="Emphasis"/>
        </w:rPr>
        <w:t xml:space="preserve"> </w:t>
      </w:r>
      <w:r w:rsidRPr="00AD288A">
        <w:rPr>
          <w:sz w:val="14"/>
        </w:rPr>
        <w:t xml:space="preserve">And </w:t>
      </w:r>
      <w:r w:rsidRPr="00AD288A">
        <w:rPr>
          <w:rStyle w:val="StyleUnderline"/>
        </w:rPr>
        <w:t xml:space="preserve">those low interest rates, Mr. </w:t>
      </w:r>
      <w:proofErr w:type="spellStart"/>
      <w:r w:rsidRPr="00AD288A">
        <w:rPr>
          <w:rStyle w:val="StyleUnderline"/>
        </w:rPr>
        <w:t>Kocherlakota</w:t>
      </w:r>
      <w:proofErr w:type="spellEnd"/>
      <w:r w:rsidRPr="00AD288A">
        <w:rPr>
          <w:rStyle w:val="StyleUnderline"/>
        </w:rPr>
        <w:t xml:space="preserve"> declares, are a problem. </w:t>
      </w:r>
      <w:r w:rsidRPr="00AD288A">
        <w:rPr>
          <w:sz w:val="14"/>
        </w:rPr>
        <w:t xml:space="preserve">When interest rates on government debt are very low even when the economy is strong, there’s not much room to cut them when the economy is weak, making it much harder to fight recessions. There may also be consequences for financial stability: Very low returns on safe assets may push investors into too much risk-taking — or for that matter encourage another round of destructive Wall Street hocus-pocus. What can be done? Simply raising interest rates, as some financial types keep demanding (with an eye on their own bottom lines), would undermine our still-fragile recovery. </w:t>
      </w:r>
      <w:r w:rsidRPr="00AD288A">
        <w:rPr>
          <w:rStyle w:val="StyleUnderline"/>
        </w:rPr>
        <w:t xml:space="preserve">What </w:t>
      </w:r>
      <w:r w:rsidRPr="00AD288A">
        <w:rPr>
          <w:rStyle w:val="StyleUnderline"/>
          <w:highlight w:val="cyan"/>
        </w:rPr>
        <w:t>we need</w:t>
      </w:r>
      <w:r w:rsidRPr="00AD288A">
        <w:rPr>
          <w:rStyle w:val="StyleUnderline"/>
        </w:rPr>
        <w:t xml:space="preserve"> are </w:t>
      </w:r>
      <w:r w:rsidRPr="00AD288A">
        <w:rPr>
          <w:rStyle w:val="StyleUnderline"/>
          <w:highlight w:val="cyan"/>
        </w:rPr>
        <w:t>policies</w:t>
      </w:r>
      <w:r w:rsidRPr="00AD288A">
        <w:rPr>
          <w:rStyle w:val="StyleUnderline"/>
        </w:rPr>
        <w:t xml:space="preserve"> </w:t>
      </w:r>
      <w:r w:rsidRPr="00AD288A">
        <w:rPr>
          <w:rStyle w:val="StyleUnderline"/>
          <w:highlight w:val="cyan"/>
        </w:rPr>
        <w:t>that</w:t>
      </w:r>
      <w:r w:rsidRPr="00AD288A">
        <w:rPr>
          <w:rStyle w:val="StyleUnderline"/>
        </w:rPr>
        <w:t xml:space="preserve"> would </w:t>
      </w:r>
      <w:r w:rsidRPr="00AD288A">
        <w:rPr>
          <w:rStyle w:val="StyleUnderline"/>
          <w:highlight w:val="cyan"/>
        </w:rPr>
        <w:t>permit high</w:t>
      </w:r>
      <w:r w:rsidRPr="00AD288A">
        <w:rPr>
          <w:rStyle w:val="StyleUnderline"/>
        </w:rPr>
        <w:t>er</w:t>
      </w:r>
      <w:r w:rsidRPr="00AD288A">
        <w:rPr>
          <w:rStyle w:val="StyleUnderline"/>
          <w:highlight w:val="cyan"/>
        </w:rPr>
        <w:t xml:space="preserve"> rates</w:t>
      </w:r>
      <w:r w:rsidRPr="00AD288A">
        <w:rPr>
          <w:rStyle w:val="StyleUnderline"/>
        </w:rPr>
        <w:t xml:space="preserve"> in good times without causing a slump. </w:t>
      </w:r>
      <w:r w:rsidRPr="00AD288A">
        <w:rPr>
          <w:sz w:val="14"/>
        </w:rPr>
        <w:t xml:space="preserve">And one such policy, Mr. </w:t>
      </w:r>
      <w:proofErr w:type="spellStart"/>
      <w:r w:rsidRPr="00AD288A">
        <w:rPr>
          <w:sz w:val="14"/>
        </w:rPr>
        <w:t>Kocherlakota</w:t>
      </w:r>
      <w:proofErr w:type="spellEnd"/>
      <w:r w:rsidRPr="00AD288A">
        <w:rPr>
          <w:sz w:val="14"/>
        </w:rPr>
        <w:t xml:space="preserve"> argues, would be targeting a higher level of debt. </w:t>
      </w:r>
      <w:r w:rsidRPr="00AD288A">
        <w:rPr>
          <w:rStyle w:val="StyleUnderline"/>
        </w:rPr>
        <w:t>In other words, the great debt panic that warped the U.S. political scene from 2010 to 2012, and still dominates economic discussion in Britain and the eurozone, was even more wrongheaded than those of us in the anti-austerity camp realized.</w:t>
      </w:r>
      <w:r>
        <w:rPr>
          <w:rStyle w:val="StyleUnderline"/>
        </w:rPr>
        <w:t xml:space="preserve"> </w:t>
      </w:r>
      <w:r w:rsidRPr="00AD288A">
        <w:rPr>
          <w:rStyle w:val="StyleUnderline"/>
        </w:rPr>
        <w:t xml:space="preserve">Not only were </w:t>
      </w:r>
      <w:r w:rsidRPr="00AD288A">
        <w:rPr>
          <w:rStyle w:val="StyleUnderline"/>
          <w:highlight w:val="cyan"/>
        </w:rPr>
        <w:t>governments that listened to</w:t>
      </w:r>
      <w:r w:rsidRPr="00AD288A">
        <w:rPr>
          <w:rStyle w:val="StyleUnderline"/>
        </w:rPr>
        <w:t xml:space="preserve"> the </w:t>
      </w:r>
      <w:r w:rsidRPr="00AD288A">
        <w:rPr>
          <w:rStyle w:val="StyleUnderline"/>
          <w:highlight w:val="cyan"/>
        </w:rPr>
        <w:t>fiscal scolds</w:t>
      </w:r>
      <w:r w:rsidRPr="00AD288A">
        <w:rPr>
          <w:rStyle w:val="StyleUnderline"/>
        </w:rPr>
        <w:t xml:space="preserve"> kicking the economy </w:t>
      </w:r>
      <w:r w:rsidRPr="00AD288A">
        <w:rPr>
          <w:rStyle w:val="StyleUnderline"/>
          <w:highlight w:val="cyan"/>
        </w:rPr>
        <w:t>when it was down,</w:t>
      </w:r>
      <w:r w:rsidRPr="00AD288A">
        <w:rPr>
          <w:rStyle w:val="StyleUnderline"/>
        </w:rPr>
        <w:t xml:space="preserve"> </w:t>
      </w:r>
      <w:r w:rsidRPr="00AD288A">
        <w:rPr>
          <w:rStyle w:val="Emphasis"/>
        </w:rPr>
        <w:t>prolonging the slump</w:t>
      </w:r>
      <w:r w:rsidRPr="00AD288A">
        <w:rPr>
          <w:sz w:val="14"/>
        </w:rPr>
        <w:t xml:space="preserve">; not only were they slashing public investment at the very moment bond investors were practically pleading with them to spend more; </w:t>
      </w:r>
      <w:r w:rsidRPr="00AD288A">
        <w:rPr>
          <w:rStyle w:val="StyleUnderline"/>
        </w:rPr>
        <w:t xml:space="preserve">they </w:t>
      </w:r>
      <w:r w:rsidRPr="00AD288A">
        <w:rPr>
          <w:rStyle w:val="StyleUnderline"/>
          <w:highlight w:val="cyan"/>
        </w:rPr>
        <w:t>may have</w:t>
      </w:r>
      <w:r w:rsidRPr="00AD288A">
        <w:rPr>
          <w:rStyle w:val="StyleUnderline"/>
        </w:rPr>
        <w:t xml:space="preserve"> been </w:t>
      </w:r>
      <w:r w:rsidRPr="00AD288A">
        <w:rPr>
          <w:rStyle w:val="StyleUnderline"/>
          <w:highlight w:val="cyan"/>
        </w:rPr>
        <w:t>set</w:t>
      </w:r>
      <w:r w:rsidRPr="00AD288A">
        <w:rPr>
          <w:rStyle w:val="StyleUnderline"/>
        </w:rPr>
        <w:t xml:space="preserve">ting </w:t>
      </w:r>
      <w:r w:rsidRPr="00AD288A">
        <w:rPr>
          <w:rStyle w:val="StyleUnderline"/>
          <w:highlight w:val="cyan"/>
        </w:rPr>
        <w:t>us up for future crises</w:t>
      </w:r>
      <w:r w:rsidRPr="00AD288A">
        <w:rPr>
          <w:sz w:val="14"/>
        </w:rPr>
        <w:t xml:space="preserve">. And the ironic thing is that </w:t>
      </w:r>
      <w:r w:rsidRPr="00AD288A">
        <w:rPr>
          <w:rStyle w:val="StyleUnderline"/>
        </w:rPr>
        <w:t>these foolish policies</w:t>
      </w:r>
      <w:r w:rsidRPr="00AD288A">
        <w:rPr>
          <w:sz w:val="14"/>
        </w:rPr>
        <w:t xml:space="preserve">, and all the human suffering they created, </w:t>
      </w:r>
      <w:r w:rsidRPr="00AD288A">
        <w:rPr>
          <w:rStyle w:val="Emphasis"/>
        </w:rPr>
        <w:t>were sold with appeals to prudence and fiscal responsibility.</w:t>
      </w:r>
    </w:p>
    <w:p w14:paraId="6D661678" w14:textId="4F0ED257" w:rsidR="00BB39CA" w:rsidRDefault="00AF56AF" w:rsidP="00BB39CA">
      <w:pPr>
        <w:pStyle w:val="Heading3"/>
      </w:pPr>
      <w:r>
        <w:t xml:space="preserve">Link Turn </w:t>
      </w:r>
      <w:r w:rsidR="00B10898">
        <w:t>–</w:t>
      </w:r>
      <w:r>
        <w:t xml:space="preserve"> Spending for</w:t>
      </w:r>
      <w:r w:rsidR="00B10898">
        <w:t xml:space="preserve"> </w:t>
      </w:r>
      <w:r w:rsidR="00BB39CA">
        <w:t>Student Performance</w:t>
      </w:r>
    </w:p>
    <w:p w14:paraId="0078E785" w14:textId="77777777" w:rsidR="00BB39CA" w:rsidRDefault="00BB39CA" w:rsidP="00BB39CA">
      <w:pPr>
        <w:pStyle w:val="Heading4"/>
      </w:pPr>
      <w:r>
        <w:t>Trump’s Budget cuts are detrimental to teacher innovation – Louisiana proves</w:t>
      </w:r>
    </w:p>
    <w:p w14:paraId="3956786A" w14:textId="77777777" w:rsidR="00BB39CA" w:rsidRDefault="00BB39CA" w:rsidP="00BB39CA">
      <w:proofErr w:type="spellStart"/>
      <w:r>
        <w:rPr>
          <w:rStyle w:val="Style13ptBold"/>
        </w:rPr>
        <w:t>Mikuta</w:t>
      </w:r>
      <w:proofErr w:type="spellEnd"/>
      <w:r>
        <w:rPr>
          <w:rStyle w:val="Style13ptBold"/>
        </w:rPr>
        <w:t xml:space="preserve"> 2017 </w:t>
      </w:r>
      <w:r w:rsidRPr="0067170B">
        <w:t>(Julia; senior director of education at the Charles and Lynn Schusterman Family Foundation. The foundation has made grants to New Leaders, New Teacher Center, the Louisiana Department of Education, and the District of Columbia Public Schools; “</w:t>
      </w:r>
      <w:proofErr w:type="spellStart"/>
      <w:r w:rsidRPr="0067170B">
        <w:t>Mikuta</w:t>
      </w:r>
      <w:proofErr w:type="spellEnd"/>
      <w:r w:rsidRPr="0067170B">
        <w:t xml:space="preserve">: How Trump’s Budget Would Gut Innovations in Teacher Training — Just as Things Are Getting Better”; </w:t>
      </w:r>
      <w:hyperlink r:id="rId107" w:history="1">
        <w:r w:rsidRPr="0067170B">
          <w:rPr>
            <w:rStyle w:val="Hyperlink"/>
          </w:rPr>
          <w:t>https://www.the74million.org/article/mikuta-how-trumps-budget-would-gut-innovations-in-teacher-training-just-as-things-are-getting-better</w:t>
        </w:r>
      </w:hyperlink>
      <w:r w:rsidRPr="0067170B">
        <w:t>; published 6/18/2017; accessed 6/22/17) [TG]</w:t>
      </w:r>
    </w:p>
    <w:p w14:paraId="45563C99" w14:textId="77777777" w:rsidR="00BB39CA" w:rsidRPr="0067170B" w:rsidRDefault="00BB39CA" w:rsidP="00BB39CA"/>
    <w:p w14:paraId="185F8078" w14:textId="77777777" w:rsidR="00BB39CA" w:rsidRPr="00BB39CA" w:rsidRDefault="00BB39CA" w:rsidP="00BB39CA">
      <w:pPr>
        <w:rPr>
          <w:sz w:val="14"/>
        </w:rPr>
      </w:pPr>
      <w:r w:rsidRPr="00BB39CA">
        <w:rPr>
          <w:sz w:val="14"/>
        </w:rPr>
        <w:t xml:space="preserve">It’s no secret that traditional teacher training and “professional development” can feel far removed from the real world of the classroom. That’s daunting to many who might enter the profession, frustrating to many already there — and ultimately hurtful to students. So when </w:t>
      </w:r>
      <w:r w:rsidRPr="0082402E">
        <w:rPr>
          <w:rStyle w:val="StyleUnderline"/>
          <w:highlight w:val="cyan"/>
        </w:rPr>
        <w:t>Louisiana announced</w:t>
      </w:r>
      <w:r w:rsidRPr="0067170B">
        <w:rPr>
          <w:rStyle w:val="StyleUnderline"/>
        </w:rPr>
        <w:t xml:space="preserve"> that </w:t>
      </w:r>
      <w:r w:rsidRPr="0082402E">
        <w:rPr>
          <w:rStyle w:val="StyleUnderline"/>
          <w:highlight w:val="cyan"/>
        </w:rPr>
        <w:t>every</w:t>
      </w:r>
      <w:r w:rsidRPr="0067170B">
        <w:rPr>
          <w:rStyle w:val="StyleUnderline"/>
        </w:rPr>
        <w:t xml:space="preserve"> new </w:t>
      </w:r>
      <w:r w:rsidRPr="0082402E">
        <w:rPr>
          <w:rStyle w:val="StyleUnderline"/>
          <w:highlight w:val="cyan"/>
        </w:rPr>
        <w:t>teacher</w:t>
      </w:r>
      <w:r w:rsidRPr="0082402E">
        <w:rPr>
          <w:rStyle w:val="StyleUnderline"/>
        </w:rPr>
        <w:t xml:space="preserve"> </w:t>
      </w:r>
      <w:r w:rsidRPr="0082402E">
        <w:rPr>
          <w:rStyle w:val="StyleUnderline"/>
          <w:highlight w:val="cyan"/>
        </w:rPr>
        <w:t>in</w:t>
      </w:r>
      <w:r w:rsidRPr="0067170B">
        <w:rPr>
          <w:rStyle w:val="StyleUnderline"/>
        </w:rPr>
        <w:t xml:space="preserve"> the state </w:t>
      </w:r>
      <w:r w:rsidRPr="0082402E">
        <w:rPr>
          <w:rStyle w:val="StyleUnderline"/>
          <w:highlight w:val="cyan"/>
        </w:rPr>
        <w:t>would receive</w:t>
      </w:r>
      <w:r w:rsidRPr="0067170B">
        <w:rPr>
          <w:rStyle w:val="StyleUnderline"/>
        </w:rPr>
        <w:t xml:space="preserve"> a full year of “residency-based” </w:t>
      </w:r>
      <w:r w:rsidRPr="0082402E">
        <w:rPr>
          <w:rStyle w:val="StyleUnderline"/>
          <w:highlight w:val="cyan"/>
        </w:rPr>
        <w:t>training</w:t>
      </w:r>
      <w:r w:rsidRPr="0067170B">
        <w:rPr>
          <w:rStyle w:val="StyleUnderline"/>
        </w:rPr>
        <w:t>, modeled on how doctors learn their craft</w:t>
      </w:r>
      <w:r w:rsidRPr="00BB39CA">
        <w:rPr>
          <w:sz w:val="14"/>
        </w:rPr>
        <w:t xml:space="preserve">, the question the rest of the country should have asked is, “How do we make that happen here?” </w:t>
      </w:r>
      <w:r w:rsidRPr="0082402E">
        <w:rPr>
          <w:rStyle w:val="Emphasis"/>
          <w:highlight w:val="cyan"/>
        </w:rPr>
        <w:t>Unfortunately</w:t>
      </w:r>
      <w:r w:rsidRPr="0067170B">
        <w:rPr>
          <w:rStyle w:val="Emphasis"/>
        </w:rPr>
        <w:t xml:space="preserve">, the </w:t>
      </w:r>
      <w:r w:rsidRPr="0082402E">
        <w:rPr>
          <w:rStyle w:val="Emphasis"/>
          <w:highlight w:val="cyan"/>
        </w:rPr>
        <w:t>Trump</w:t>
      </w:r>
      <w:r w:rsidRPr="0067170B">
        <w:rPr>
          <w:rStyle w:val="Emphasis"/>
        </w:rPr>
        <w:t xml:space="preserve"> administration </w:t>
      </w:r>
      <w:r w:rsidRPr="0082402E">
        <w:rPr>
          <w:rStyle w:val="Emphasis"/>
          <w:highlight w:val="cyan"/>
        </w:rPr>
        <w:t>is moving in</w:t>
      </w:r>
      <w:r w:rsidRPr="0067170B">
        <w:rPr>
          <w:rStyle w:val="Emphasis"/>
        </w:rPr>
        <w:t xml:space="preserve"> precisely </w:t>
      </w:r>
      <w:r w:rsidRPr="0082402E">
        <w:rPr>
          <w:rStyle w:val="Emphasis"/>
          <w:highlight w:val="cyan"/>
        </w:rPr>
        <w:t>the opposite direction</w:t>
      </w:r>
      <w:r w:rsidRPr="00BB39CA">
        <w:rPr>
          <w:sz w:val="14"/>
        </w:rPr>
        <w:t xml:space="preserve">, with a plan to zero out the funding for innovations like Louisiana’s. </w:t>
      </w:r>
      <w:r w:rsidRPr="0082402E">
        <w:rPr>
          <w:rStyle w:val="StyleUnderline"/>
          <w:highlight w:val="cyan"/>
        </w:rPr>
        <w:t>The</w:t>
      </w:r>
      <w:r w:rsidRPr="0067170B">
        <w:rPr>
          <w:rStyle w:val="StyleUnderline"/>
        </w:rPr>
        <w:t xml:space="preserve"> administration’s </w:t>
      </w:r>
      <w:r w:rsidRPr="0082402E">
        <w:rPr>
          <w:rStyle w:val="StyleUnderline"/>
          <w:highlight w:val="cyan"/>
        </w:rPr>
        <w:t>budget proposal</w:t>
      </w:r>
      <w:r w:rsidRPr="0067170B">
        <w:rPr>
          <w:rStyle w:val="StyleUnderline"/>
        </w:rPr>
        <w:t xml:space="preserve"> — which includes the largest cuts to federal education funding in memory — </w:t>
      </w:r>
      <w:r w:rsidRPr="0082402E">
        <w:rPr>
          <w:rStyle w:val="StyleUnderline"/>
          <w:highlight w:val="cyan"/>
        </w:rPr>
        <w:t>would undercut</w:t>
      </w:r>
      <w:r w:rsidRPr="0067170B">
        <w:rPr>
          <w:rStyle w:val="StyleUnderline"/>
        </w:rPr>
        <w:t xml:space="preserve"> an essential means by which </w:t>
      </w:r>
      <w:r w:rsidRPr="0082402E">
        <w:rPr>
          <w:rStyle w:val="StyleUnderline"/>
          <w:highlight w:val="cyan"/>
        </w:rPr>
        <w:t>innovations in teacher training</w:t>
      </w:r>
      <w:r w:rsidRPr="0067170B">
        <w:rPr>
          <w:rStyle w:val="StyleUnderline"/>
        </w:rPr>
        <w:t xml:space="preserve"> and support are developed and spread.</w:t>
      </w:r>
      <w:r>
        <w:rPr>
          <w:rStyle w:val="StyleUnderline"/>
        </w:rPr>
        <w:t xml:space="preserve"> </w:t>
      </w:r>
      <w:r w:rsidRPr="0067170B">
        <w:rPr>
          <w:rStyle w:val="StyleUnderline"/>
        </w:rPr>
        <w:t>Louisiana’s plans for residencies rely on long-term funding from Title II of the</w:t>
      </w:r>
      <w:r w:rsidRPr="00BB39CA">
        <w:rPr>
          <w:sz w:val="14"/>
        </w:rPr>
        <w:t xml:space="preserve"> </w:t>
      </w:r>
      <w:r w:rsidRPr="0067170B">
        <w:rPr>
          <w:rStyle w:val="Emphasis"/>
        </w:rPr>
        <w:t>Every Student Succeeds Act,</w:t>
      </w:r>
      <w:r w:rsidRPr="00BB39CA">
        <w:rPr>
          <w:sz w:val="14"/>
        </w:rPr>
        <w:t xml:space="preserve"> </w:t>
      </w:r>
      <w:r w:rsidRPr="0067170B">
        <w:rPr>
          <w:rStyle w:val="StyleUnderline"/>
        </w:rPr>
        <w:t>which Congress passed in 2015 to replace the No Child Left Behind Act in a rare moment of deep bipartisan accord</w:t>
      </w:r>
      <w:r w:rsidRPr="00BB39CA">
        <w:rPr>
          <w:sz w:val="14"/>
        </w:rPr>
        <w:t xml:space="preserve">. Yet Trump has proposed to ax Title II entirely in his budget for 2018. If the effort to quash Title II succeeds, it will squander some of the country’s most promising opportunities to strengthen teaching. Some of these new models of professional development are being led by school districts where student achievement has been on the rise. DC Public Schools in Washington, for example, recently overhauled its teacher training. Instead of large group workshops, teachers meet weekly in teams to master the lessons they need to understand in order to teach students well. The DCPS teachers grapple with complex content — like working to understand what it means to multiply or divide fractions, going much deeper than just plugging numbers into an algorithm — and then practice their lessons with each other. By the time they teach students, they have received feedback from peers and have tested out responses to common misunderstandings. As DCPS — like many other districts — is seeking greater value out of the money spent on professional development, it has contracted with the University of Virginia to conduct research on this approach, which district officials will continue only if it improves teaching and learning. In addition to derailing such fresh approaches to teacher preparation and support, the administration’s proposed cuts would gut promising partnerships between school districts and partners with track records of providing professional development that results in better student outcomes. </w:t>
      </w:r>
      <w:r w:rsidRPr="0067170B">
        <w:rPr>
          <w:rStyle w:val="StyleUnderline"/>
        </w:rPr>
        <w:t xml:space="preserve">For example, </w:t>
      </w:r>
      <w:r w:rsidRPr="0082402E">
        <w:rPr>
          <w:rStyle w:val="StyleUnderline"/>
          <w:highlight w:val="cyan"/>
        </w:rPr>
        <w:t>the New Teacher Center</w:t>
      </w:r>
      <w:r w:rsidRPr="0067170B">
        <w:rPr>
          <w:rStyle w:val="StyleUnderline"/>
        </w:rPr>
        <w:t xml:space="preserve">, in its work with districts around the country, </w:t>
      </w:r>
      <w:r w:rsidRPr="0082402E">
        <w:rPr>
          <w:rStyle w:val="StyleUnderline"/>
          <w:highlight w:val="cyan"/>
        </w:rPr>
        <w:t>not only improves student learning</w:t>
      </w:r>
      <w:r w:rsidRPr="0067170B">
        <w:rPr>
          <w:rStyle w:val="StyleUnderline"/>
        </w:rPr>
        <w:t xml:space="preserve">; </w:t>
      </w:r>
      <w:r w:rsidRPr="0082402E">
        <w:rPr>
          <w:rStyle w:val="StyleUnderline"/>
          <w:highlight w:val="cyan"/>
        </w:rPr>
        <w:t>its support of new teachers</w:t>
      </w:r>
      <w:r w:rsidRPr="0067170B">
        <w:rPr>
          <w:rStyle w:val="StyleUnderline"/>
        </w:rPr>
        <w:t xml:space="preserve"> has been </w:t>
      </w:r>
      <w:r w:rsidRPr="0082402E">
        <w:rPr>
          <w:rStyle w:val="StyleUnderline"/>
          <w:highlight w:val="cyan"/>
        </w:rPr>
        <w:t>show</w:t>
      </w:r>
      <w:r w:rsidRPr="0067170B">
        <w:rPr>
          <w:rStyle w:val="StyleUnderline"/>
        </w:rPr>
        <w:t xml:space="preserve">n to improve </w:t>
      </w:r>
      <w:r w:rsidRPr="0082402E">
        <w:rPr>
          <w:rStyle w:val="StyleUnderline"/>
          <w:highlight w:val="cyan"/>
        </w:rPr>
        <w:t>teacher retention</w:t>
      </w:r>
      <w:r w:rsidRPr="0067170B">
        <w:rPr>
          <w:rStyle w:val="StyleUnderline"/>
        </w:rPr>
        <w:t xml:space="preserve"> </w:t>
      </w:r>
      <w:r w:rsidRPr="00BB39CA">
        <w:rPr>
          <w:sz w:val="14"/>
        </w:rPr>
        <w:t xml:space="preserve">— addressing another critical need in this time of a growing teacher shortage. Supporting principals is just as essential to creating great schools. New Leaders takes on that challenge in partnership with districts, and its training of school leaders results in gains measured in multiple months of additional learning. Title II support is make-or-break for continuing and expanding such work. Concerns about the education budget run far wider than Title II; it’s a mistake broadly to believe we’ll put “America first” by slashing our investment in our children’s future. And it’s a particular mistake to dismantle federal supports for improving teaching and school leadership – though perhaps a predictable one. Why predictable? Because Title II has long been a fund for which budget hawks have harbored evidence-based hatred. In the past, states and districts have directed much of the funding toward low-leverage in-service professional development activities. Perhaps not surprisingly, researchers report that the impact of the funds on professional practice and student learning has been “mixed [and] mostly disappointing.” If this were 2015, that critique would be pertinent. But much has changed since then. The biggest difference is the new law underlying the funding, which took into account that critique. ESSA responds by encouraging states and districts to think smarter and deeper about what development of teachers and principals might look like – in keeping with the strongest practices of excellent schools and of other professions. Indeed, the law lays out a wide and enticing list of ways the funds can be used to make teaching more appealing and effective. What that freedom makes possible, crucially, is a runway for desperately needed innovation. After a decade of working to provide philanthropic support for new thinking, I can say with confidence that Title II is essential to taking good ideas about teacher and principal preparation and support to meaningful scale. </w:t>
      </w:r>
      <w:r w:rsidRPr="0067170B">
        <w:rPr>
          <w:rStyle w:val="StyleUnderline"/>
        </w:rPr>
        <w:t xml:space="preserve">And the timing is crucial: </w:t>
      </w:r>
      <w:r w:rsidRPr="0082402E">
        <w:rPr>
          <w:rStyle w:val="StyleUnderline"/>
          <w:highlight w:val="cyan"/>
        </w:rPr>
        <w:t>Numerous state ESSA plans are reflecting changes in</w:t>
      </w:r>
      <w:r w:rsidRPr="0067170B">
        <w:rPr>
          <w:rStyle w:val="StyleUnderline"/>
        </w:rPr>
        <w:t xml:space="preserve"> the reach of more thoughtful, </w:t>
      </w:r>
      <w:r w:rsidRPr="0082402E">
        <w:rPr>
          <w:rStyle w:val="StyleUnderline"/>
          <w:highlight w:val="cyan"/>
        </w:rPr>
        <w:t>more individualized approaches</w:t>
      </w:r>
      <w:r w:rsidRPr="0067170B">
        <w:rPr>
          <w:rStyle w:val="StyleUnderline"/>
        </w:rPr>
        <w:t xml:space="preserve"> to developing talent in the field</w:t>
      </w:r>
      <w:r w:rsidRPr="00BB39CA">
        <w:rPr>
          <w:sz w:val="14"/>
        </w:rPr>
        <w:t xml:space="preserve">. These new efforts represent the best hope in a generation for fresh, newly effective approaches that draw on what’s been learned inside and outside the education field. Cracking the nut of helping professionals get better faster is simply essential in education. Schools, fundamentally, boil down to what happens among students and the adults who instruct, guide, lead, and care for them. So much of the quality of education depends upon the skills teachers and principals have, and how long it takes for them to develop those skills. Title II is crucial to any meaningful national vision for improvement — an effort with the twin benefits of serving students better and making the teaching profession more attractive. Every day, the world our children will inhabit grows more complex, interconnected, and dynamic. Every day, we raise the stakes on what it means to be prepared to succeed. And that means we’re raising the bar on what we ask of the professionals in our schools. </w:t>
      </w:r>
      <w:r w:rsidRPr="0082402E">
        <w:rPr>
          <w:rStyle w:val="StyleUnderline"/>
          <w:highlight w:val="cyan"/>
        </w:rPr>
        <w:t>This is not the time to scrap</w:t>
      </w:r>
      <w:r w:rsidRPr="0067170B">
        <w:rPr>
          <w:rStyle w:val="StyleUnderline"/>
        </w:rPr>
        <w:t xml:space="preserve"> plans to support them better — </w:t>
      </w:r>
      <w:r w:rsidRPr="0082402E">
        <w:rPr>
          <w:rStyle w:val="StyleUnderline"/>
          <w:highlight w:val="cyan"/>
        </w:rPr>
        <w:t>it’s</w:t>
      </w:r>
      <w:r w:rsidRPr="0067170B">
        <w:rPr>
          <w:rStyle w:val="StyleUnderline"/>
        </w:rPr>
        <w:t xml:space="preserve"> a </w:t>
      </w:r>
      <w:r w:rsidRPr="0082402E">
        <w:rPr>
          <w:rStyle w:val="StyleUnderline"/>
          <w:highlight w:val="cyan"/>
        </w:rPr>
        <w:t>time to</w:t>
      </w:r>
      <w:r w:rsidRPr="0067170B">
        <w:rPr>
          <w:rStyle w:val="StyleUnderline"/>
        </w:rPr>
        <w:t xml:space="preserve"> make good on our promises and </w:t>
      </w:r>
      <w:r w:rsidRPr="0082402E">
        <w:rPr>
          <w:rStyle w:val="StyleUnderline"/>
          <w:highlight w:val="cyan"/>
        </w:rPr>
        <w:t>spread smart new ideas</w:t>
      </w:r>
      <w:r w:rsidRPr="0067170B">
        <w:rPr>
          <w:rStyle w:val="StyleUnderline"/>
        </w:rPr>
        <w:t>.</w:t>
      </w:r>
      <w:r w:rsidRPr="00BB39CA">
        <w:rPr>
          <w:sz w:val="14"/>
        </w:rPr>
        <w:t xml:space="preserve"> At this moment of exceptional promise, let’s invest wisely.</w:t>
      </w:r>
    </w:p>
    <w:p w14:paraId="22D028A1" w14:textId="77777777" w:rsidR="00BB39CA" w:rsidRDefault="00BB39CA" w:rsidP="00BB39CA">
      <w:pPr>
        <w:pStyle w:val="Heading4"/>
      </w:pPr>
      <w:r>
        <w:t>Teaching innovation key to students – that means aff solvency outweighs any risk of a DA impact</w:t>
      </w:r>
    </w:p>
    <w:p w14:paraId="26B36256" w14:textId="77777777" w:rsidR="00BB39CA" w:rsidRDefault="00BB39CA" w:rsidP="00BB39CA">
      <w:proofErr w:type="spellStart"/>
      <w:r w:rsidRPr="0082402E">
        <w:rPr>
          <w:rStyle w:val="Style13ptBold"/>
        </w:rPr>
        <w:t>Ed</w:t>
      </w:r>
      <w:r>
        <w:rPr>
          <w:rStyle w:val="Style13ptBold"/>
        </w:rPr>
        <w:t>elson</w:t>
      </w:r>
      <w:proofErr w:type="spellEnd"/>
      <w:r>
        <w:rPr>
          <w:rStyle w:val="Style13ptBold"/>
        </w:rPr>
        <w:t xml:space="preserve"> 11 </w:t>
      </w:r>
      <w:r w:rsidRPr="0082402E">
        <w:t xml:space="preserve">(Daniel C </w:t>
      </w:r>
      <w:proofErr w:type="spellStart"/>
      <w:r w:rsidRPr="0082402E">
        <w:t>Edelson</w:t>
      </w:r>
      <w:proofErr w:type="spellEnd"/>
      <w:r w:rsidRPr="0082402E">
        <w:t xml:space="preserve">; Executive Director of the Education Foundation and Vice President of Education Programs, National Geographic Society; “The Importance of Innovation in Teaching”; </w:t>
      </w:r>
      <w:hyperlink r:id="rId108" w:history="1">
        <w:r w:rsidRPr="0082402E">
          <w:rPr>
            <w:rStyle w:val="Hyperlink"/>
          </w:rPr>
          <w:t>https://www.nationalgeographic.org/news/importance-innovation-teaching/</w:t>
        </w:r>
      </w:hyperlink>
      <w:r w:rsidRPr="0082402E">
        <w:t>; published 11/1/2011; accessed 6/22/17) [TG]</w:t>
      </w:r>
    </w:p>
    <w:p w14:paraId="4AD03969" w14:textId="77777777" w:rsidR="00BB39CA" w:rsidRPr="0082402E" w:rsidRDefault="00BB39CA" w:rsidP="00BB39CA"/>
    <w:p w14:paraId="31374584" w14:textId="77777777" w:rsidR="00BB39CA" w:rsidRPr="00BB39CA" w:rsidRDefault="00BB39CA" w:rsidP="00BB39CA">
      <w:pPr>
        <w:rPr>
          <w:sz w:val="14"/>
        </w:rPr>
      </w:pPr>
      <w:r w:rsidRPr="0082402E">
        <w:rPr>
          <w:rStyle w:val="StyleUnderline"/>
        </w:rPr>
        <w:t xml:space="preserve">Giving people an </w:t>
      </w:r>
      <w:r w:rsidRPr="0082402E">
        <w:rPr>
          <w:rStyle w:val="StyleUnderline"/>
          <w:highlight w:val="cyan"/>
        </w:rPr>
        <w:t>image of</w:t>
      </w:r>
      <w:r w:rsidRPr="0082402E">
        <w:rPr>
          <w:rStyle w:val="StyleUnderline"/>
        </w:rPr>
        <w:t xml:space="preserve"> what </w:t>
      </w:r>
      <w:r w:rsidRPr="0082402E">
        <w:rPr>
          <w:rStyle w:val="StyleUnderline"/>
          <w:highlight w:val="cyan"/>
        </w:rPr>
        <w:t>learning</w:t>
      </w:r>
      <w:r w:rsidRPr="0082402E">
        <w:rPr>
          <w:rStyle w:val="StyleUnderline"/>
        </w:rPr>
        <w:t xml:space="preserve"> could be like </w:t>
      </w:r>
      <w:r w:rsidRPr="0082402E">
        <w:rPr>
          <w:rStyle w:val="StyleUnderline"/>
          <w:highlight w:val="cyan"/>
        </w:rPr>
        <w:t>is a</w:t>
      </w:r>
      <w:r w:rsidRPr="0082402E">
        <w:rPr>
          <w:rStyle w:val="StyleUnderline"/>
        </w:rPr>
        <w:t xml:space="preserve"> really </w:t>
      </w:r>
      <w:r w:rsidRPr="0082402E">
        <w:rPr>
          <w:rStyle w:val="StyleUnderline"/>
          <w:highlight w:val="cyan"/>
        </w:rPr>
        <w:t>important part of improving education</w:t>
      </w:r>
      <w:r w:rsidRPr="0082402E">
        <w:rPr>
          <w:rStyle w:val="StyleUnderline"/>
        </w:rPr>
        <w:t>.</w:t>
      </w:r>
      <w:r w:rsidRPr="00BB39CA">
        <w:rPr>
          <w:sz w:val="14"/>
        </w:rPr>
        <w:t xml:space="preserve"> Students, teachers, administrators, parents, policy makers, and community members have remarkably similar views of what education looks like, and those views have not changed much since we were in school. Despite the fact that the dominant image is in conflict with much of what we know about how children and adolescents learn best, it is deeply ingrained in our culture</w:t>
      </w:r>
      <w:r w:rsidRPr="0082402E">
        <w:rPr>
          <w:rStyle w:val="StyleUnderline"/>
        </w:rPr>
        <w:t xml:space="preserve">. It is so ingrained that </w:t>
      </w:r>
      <w:r w:rsidRPr="0082402E">
        <w:rPr>
          <w:rStyle w:val="StyleUnderline"/>
          <w:highlight w:val="cyan"/>
        </w:rPr>
        <w:t>approaches</w:t>
      </w:r>
      <w:r w:rsidRPr="0082402E">
        <w:rPr>
          <w:rStyle w:val="StyleUnderline"/>
        </w:rPr>
        <w:t xml:space="preserve"> to education that differ from this model are typically met with resistance by participants and stakeholders.</w:t>
      </w:r>
      <w:r w:rsidRPr="00BB39CA">
        <w:rPr>
          <w:sz w:val="14"/>
        </w:rPr>
        <w:t xml:space="preserve"> If you want to make students and teachers uncomfortable, </w:t>
      </w:r>
      <w:r w:rsidRPr="0082402E">
        <w:rPr>
          <w:rStyle w:val="StyleUnderline"/>
        </w:rPr>
        <w:t xml:space="preserve">ask them </w:t>
      </w:r>
      <w:r w:rsidRPr="0082402E">
        <w:rPr>
          <w:rStyle w:val="StyleUnderline"/>
          <w:highlight w:val="cyan"/>
        </w:rPr>
        <w:t xml:space="preserve">to work in a configuration </w:t>
      </w:r>
      <w:r w:rsidRPr="0082402E">
        <w:rPr>
          <w:rStyle w:val="StyleUnderline"/>
        </w:rPr>
        <w:t xml:space="preserve">that goes </w:t>
      </w:r>
      <w:r w:rsidRPr="0082402E">
        <w:rPr>
          <w:rStyle w:val="StyleUnderline"/>
          <w:highlight w:val="cyan"/>
        </w:rPr>
        <w:t>against convention</w:t>
      </w:r>
      <w:r w:rsidRPr="00BB39CA">
        <w:rPr>
          <w:sz w:val="14"/>
          <w:highlight w:val="cyan"/>
        </w:rPr>
        <w:t>.</w:t>
      </w:r>
      <w:r w:rsidRPr="00BB39CA">
        <w:rPr>
          <w:sz w:val="14"/>
        </w:rPr>
        <w:t xml:space="preserve"> </w:t>
      </w:r>
      <w:r w:rsidRPr="0082402E">
        <w:rPr>
          <w:rStyle w:val="StyleUnderline"/>
        </w:rPr>
        <w:t>Ask most American high school students to sit in a circle or to share their work with others in small groups, and they will squirm with discomfort. Ask most American principals to evaluate the quality of teaching and learning in a classroom in which students are moving around the classroom, talking and arguing, and making messes, and they will conclude that the teacher is unable to control the students and that learning is being undermined by the disorder</w:t>
      </w:r>
      <w:r w:rsidRPr="00BB39CA">
        <w:rPr>
          <w:sz w:val="14"/>
        </w:rPr>
        <w:t xml:space="preserve">. And yet, </w:t>
      </w:r>
      <w:r w:rsidRPr="0082402E">
        <w:rPr>
          <w:rStyle w:val="Emphasis"/>
        </w:rPr>
        <w:t xml:space="preserve">these </w:t>
      </w:r>
      <w:r w:rsidRPr="0082402E">
        <w:rPr>
          <w:rStyle w:val="Emphasis"/>
          <w:highlight w:val="cyan"/>
        </w:rPr>
        <w:t>are precisely the kinds of conditions that</w:t>
      </w:r>
      <w:r w:rsidRPr="0082402E">
        <w:rPr>
          <w:rStyle w:val="Emphasis"/>
        </w:rPr>
        <w:t xml:space="preserve"> have been shown to </w:t>
      </w:r>
      <w:r w:rsidRPr="0082402E">
        <w:rPr>
          <w:rStyle w:val="Emphasis"/>
          <w:highlight w:val="cyan"/>
        </w:rPr>
        <w:t>maximize learning.</w:t>
      </w:r>
      <w:r w:rsidRPr="00BB39CA">
        <w:rPr>
          <w:sz w:val="14"/>
        </w:rPr>
        <w:t xml:space="preserve"> Along with traditional views about the conditions that lead to learning, most of us carry around traditional views about what constitutes learning. Most of us were educated in a system that focused very heavily on learning facts, and we still tend to associate the state of being well-educated with knowing a lot of facts. Even as we say that 21st-century citizens and workers need to be able to think critically, solve complex problems, and work in teams, we assess the progress of students in terms of what they know. If we are serious about educating a generation of geo-literate citizens, </w:t>
      </w:r>
      <w:r w:rsidRPr="0082402E">
        <w:rPr>
          <w:rStyle w:val="StyleUnderline"/>
          <w:highlight w:val="cyan"/>
        </w:rPr>
        <w:t>it is important</w:t>
      </w:r>
      <w:r w:rsidRPr="0082402E">
        <w:rPr>
          <w:rStyle w:val="StyleUnderline"/>
        </w:rPr>
        <w:t xml:space="preserve"> that </w:t>
      </w:r>
      <w:r w:rsidRPr="0082402E">
        <w:rPr>
          <w:rStyle w:val="StyleUnderline"/>
          <w:highlight w:val="cyan"/>
        </w:rPr>
        <w:t>we break down</w:t>
      </w:r>
      <w:r w:rsidRPr="0082402E">
        <w:rPr>
          <w:rStyle w:val="StyleUnderline"/>
        </w:rPr>
        <w:t xml:space="preserve"> our own </w:t>
      </w:r>
      <w:r w:rsidRPr="0082402E">
        <w:rPr>
          <w:rStyle w:val="StyleUnderline"/>
          <w:highlight w:val="cyan"/>
        </w:rPr>
        <w:t>out-of-date</w:t>
      </w:r>
      <w:r w:rsidRPr="0082402E">
        <w:rPr>
          <w:rStyle w:val="StyleUnderline"/>
        </w:rPr>
        <w:t xml:space="preserve"> views about </w:t>
      </w:r>
      <w:r w:rsidRPr="0082402E">
        <w:rPr>
          <w:rStyle w:val="StyleUnderline"/>
          <w:highlight w:val="cyan"/>
        </w:rPr>
        <w:t>learning and replace them with new images</w:t>
      </w:r>
      <w:r w:rsidRPr="0082402E">
        <w:rPr>
          <w:rStyle w:val="StyleUnderline"/>
        </w:rPr>
        <w:t xml:space="preserve"> of how we should educate young people </w:t>
      </w:r>
      <w:r w:rsidRPr="0082402E">
        <w:rPr>
          <w:rStyle w:val="StyleUnderline"/>
          <w:highlight w:val="cyan"/>
        </w:rPr>
        <w:t>and</w:t>
      </w:r>
      <w:r w:rsidRPr="0082402E">
        <w:rPr>
          <w:rStyle w:val="StyleUnderline"/>
        </w:rPr>
        <w:t xml:space="preserve"> what kind of </w:t>
      </w:r>
      <w:r w:rsidRPr="0082402E">
        <w:rPr>
          <w:rStyle w:val="StyleUnderline"/>
          <w:highlight w:val="cyan"/>
        </w:rPr>
        <w:t>knowledge and skills</w:t>
      </w:r>
      <w:r w:rsidRPr="0082402E">
        <w:rPr>
          <w:rStyle w:val="StyleUnderline"/>
        </w:rPr>
        <w:t xml:space="preserve"> we should be aiming for</w:t>
      </w:r>
      <w:r w:rsidRPr="00BB39CA">
        <w:rPr>
          <w:sz w:val="14"/>
        </w:rPr>
        <w:t>. Here’s an example.</w:t>
      </w:r>
    </w:p>
    <w:p w14:paraId="7F7F5CAC" w14:textId="77777777" w:rsidR="00521DD3" w:rsidRDefault="00521DD3" w:rsidP="00521DD3">
      <w:pPr>
        <w:pStyle w:val="Heading3"/>
      </w:pPr>
      <w:r>
        <w:t>Thumper — Other Regulations</w:t>
      </w:r>
    </w:p>
    <w:p w14:paraId="541320B4" w14:textId="77777777" w:rsidR="00521DD3" w:rsidRPr="00142A6A" w:rsidRDefault="00521DD3" w:rsidP="00521DD3">
      <w:pPr>
        <w:pStyle w:val="Heading4"/>
        <w:rPr>
          <w:rFonts w:cs="Times New Roman"/>
        </w:rPr>
      </w:pPr>
      <w:r w:rsidRPr="00142A6A">
        <w:rPr>
          <w:rFonts w:cs="Times New Roman"/>
        </w:rPr>
        <w:t xml:space="preserve">Other education regulations should have triggered it </w:t>
      </w:r>
    </w:p>
    <w:p w14:paraId="7CDA7AB8" w14:textId="77777777" w:rsidR="00521DD3" w:rsidRPr="00142A6A" w:rsidRDefault="00521DD3" w:rsidP="00521DD3">
      <w:r w:rsidRPr="00142A6A">
        <w:rPr>
          <w:rStyle w:val="Style13ptBold"/>
        </w:rPr>
        <w:t>Levitin 17</w:t>
      </w:r>
      <w:r w:rsidRPr="00142A6A">
        <w:t xml:space="preserve"> – Daniel J. Levitin, Ph.D. is a cognitive neuroscientist and Founding Dean of Arts &amp; Humanities at the Minerva Schools at KGI in San Francisco, 5-14-2017, ("The Regulations That Do Work," Daily Beast, </w:t>
      </w:r>
      <w:hyperlink r:id="rId109" w:history="1">
        <w:r w:rsidRPr="00142A6A">
          <w:rPr>
            <w:rStyle w:val="Hyperlink"/>
          </w:rPr>
          <w:t>http://www.thedailybeast.com/the-regulations-that-do-work//, A</w:t>
        </w:r>
      </w:hyperlink>
      <w:r w:rsidRPr="00142A6A">
        <w:t xml:space="preserve">ccessed 07-10-2017, JD) </w:t>
      </w:r>
    </w:p>
    <w:p w14:paraId="64A2E32C" w14:textId="77777777" w:rsidR="00521DD3" w:rsidRPr="00142A6A" w:rsidRDefault="00521DD3" w:rsidP="00521DD3">
      <w:pPr>
        <w:rPr>
          <w:sz w:val="8"/>
        </w:rPr>
      </w:pPr>
      <w:r w:rsidRPr="00142A6A">
        <w:rPr>
          <w:rStyle w:val="StyleUnderline"/>
          <w:sz w:val="8"/>
          <w:u w:val="none"/>
        </w:rPr>
        <w:t xml:space="preserve">The </w:t>
      </w:r>
      <w:r w:rsidRPr="00142A6A">
        <w:rPr>
          <w:sz w:val="8"/>
        </w:rPr>
        <w:t xml:space="preserve">estimated 7,000 Board Certified Music Therapists </w:t>
      </w:r>
      <w:r w:rsidRPr="00142A6A">
        <w:rPr>
          <w:sz w:val="8"/>
          <w:highlight w:val="yellow"/>
        </w:rPr>
        <w:t xml:space="preserve">in </w:t>
      </w:r>
      <w:r w:rsidRPr="00142A6A">
        <w:rPr>
          <w:rStyle w:val="Emphasis"/>
          <w:highlight w:val="yellow"/>
        </w:rPr>
        <w:t>the U.S. undergo strict education and training requirements</w:t>
      </w:r>
      <w:r w:rsidRPr="00142A6A">
        <w:rPr>
          <w:b/>
          <w:highlight w:val="yellow"/>
          <w:u w:val="single"/>
        </w:rPr>
        <w:t xml:space="preserve"> that are not new and qualify</w:t>
      </w:r>
      <w:r w:rsidRPr="00142A6A">
        <w:rPr>
          <w:b/>
          <w:u w:val="single"/>
        </w:rPr>
        <w:t xml:space="preserve"> </w:t>
      </w:r>
      <w:r w:rsidRPr="00142A6A">
        <w:rPr>
          <w:sz w:val="8"/>
        </w:rPr>
        <w:t>Board Certified Music Therapists (</w:t>
      </w:r>
      <w:r w:rsidRPr="00142A6A">
        <w:rPr>
          <w:b/>
          <w:highlight w:val="yellow"/>
          <w:u w:val="single"/>
        </w:rPr>
        <w:t>MT-BC) to practice side-by-side, and communicate and share treatment recor</w:t>
      </w:r>
      <w:r w:rsidRPr="00142A6A">
        <w:rPr>
          <w:b/>
          <w:u w:val="single"/>
        </w:rPr>
        <w:t xml:space="preserve">ds </w:t>
      </w:r>
      <w:r w:rsidRPr="00142A6A">
        <w:rPr>
          <w:sz w:val="8"/>
        </w:rPr>
        <w:t xml:space="preserve">and outcomes with other </w:t>
      </w:r>
      <w:r w:rsidRPr="00142A6A">
        <w:rPr>
          <w:rStyle w:val="StyleUnderline"/>
          <w:sz w:val="8"/>
          <w:u w:val="none"/>
        </w:rPr>
        <w:t xml:space="preserve">credentialed and licensed health professionals. They serve in America’s hospitals, schools, nursing homes, forensic hospitals, military and veterans’ </w:t>
      </w:r>
      <w:r w:rsidRPr="00142A6A">
        <w:rPr>
          <w:sz w:val="8"/>
        </w:rPr>
        <w:t>health facilities, and communities</w:t>
      </w:r>
      <w:r w:rsidRPr="00142A6A">
        <w:rPr>
          <w:sz w:val="8"/>
          <w:highlight w:val="yellow"/>
        </w:rPr>
        <w:t xml:space="preserve">. </w:t>
      </w:r>
      <w:r w:rsidRPr="00142A6A">
        <w:rPr>
          <w:b/>
          <w:highlight w:val="yellow"/>
          <w:u w:val="single"/>
        </w:rPr>
        <w:t>Every MT-BC is obliged to adhere to a defined scope of practice and, as members of their professional associatio</w:t>
      </w:r>
      <w:r w:rsidRPr="00142A6A">
        <w:rPr>
          <w:b/>
          <w:u w:val="single"/>
        </w:rPr>
        <w:t>n</w:t>
      </w:r>
      <w:r w:rsidRPr="00142A6A">
        <w:rPr>
          <w:sz w:val="8"/>
        </w:rPr>
        <w:t xml:space="preserve">; they must adhere to Standards of Practice and a Code of Ethics, </w:t>
      </w:r>
      <w:proofErr w:type="gramStart"/>
      <w:r w:rsidRPr="00142A6A">
        <w:rPr>
          <w:sz w:val="8"/>
        </w:rPr>
        <w:t>similar to</w:t>
      </w:r>
      <w:proofErr w:type="gramEnd"/>
      <w:r w:rsidRPr="00142A6A">
        <w:rPr>
          <w:sz w:val="8"/>
        </w:rPr>
        <w:t xml:space="preserve"> nurses, doctors, and other health professionals. I </w:t>
      </w:r>
      <w:r w:rsidRPr="00142A6A">
        <w:rPr>
          <w:rStyle w:val="StyleUnderline"/>
          <w:sz w:val="8"/>
          <w:u w:val="none"/>
        </w:rPr>
        <w:t xml:space="preserve">know of no evidence that music therapy licensure has increased the costs of services. </w:t>
      </w:r>
      <w:r w:rsidRPr="00142A6A">
        <w:rPr>
          <w:rStyle w:val="StyleUnderline"/>
        </w:rPr>
        <w:t>Licensing protections have become an essential element for</w:t>
      </w:r>
      <w:r w:rsidRPr="00142A6A">
        <w:rPr>
          <w:rStyle w:val="StyleUnderline"/>
          <w:sz w:val="8"/>
          <w:u w:val="none"/>
        </w:rPr>
        <w:t xml:space="preserve"> our healthcare and </w:t>
      </w:r>
      <w:r w:rsidRPr="00142A6A">
        <w:rPr>
          <w:rStyle w:val="StyleUnderline"/>
        </w:rPr>
        <w:t>education systems</w:t>
      </w:r>
      <w:r w:rsidRPr="00142A6A">
        <w:rPr>
          <w:rStyle w:val="StyleUnderline"/>
          <w:sz w:val="8"/>
          <w:u w:val="none"/>
        </w:rPr>
        <w:t xml:space="preserve">. I agree that many of the </w:t>
      </w:r>
      <w:r w:rsidRPr="00142A6A">
        <w:rPr>
          <w:rStyle w:val="StyleUnderline"/>
        </w:rPr>
        <w:t xml:space="preserve">licensing requirements in </w:t>
      </w:r>
      <w:r w:rsidRPr="00142A6A">
        <w:rPr>
          <w:b/>
          <w:u w:val="single"/>
        </w:rPr>
        <w:t>place may need to be revisited,</w:t>
      </w:r>
      <w:r w:rsidRPr="00142A6A">
        <w:rPr>
          <w:sz w:val="8"/>
        </w:rPr>
        <w:t xml:space="preserve"> and certainly some industries engage in cronyism or obfuscation. But music therapy seems like an obvious example were we, as a society would want licensing </w:t>
      </w:r>
      <w:proofErr w:type="gramStart"/>
      <w:r w:rsidRPr="00142A6A">
        <w:rPr>
          <w:sz w:val="8"/>
        </w:rPr>
        <w:t>as a way to</w:t>
      </w:r>
      <w:proofErr w:type="gramEnd"/>
      <w:r w:rsidRPr="00142A6A">
        <w:rPr>
          <w:sz w:val="8"/>
        </w:rPr>
        <w:t xml:space="preserve"> insure proper training. This would apply to cosmetology (to prevent infections and the transmission of disease), funeral homes (to properly honor the dead), and dieticians (to prevent quackery). Licensing should also apply to colleges through accreditation, to prevent unscrupulous profiteers from offering an unaccredited education that does not meet accepted standards. Licensing of music therapists has been called a regulatory bottleneck by opponents. </w:t>
      </w:r>
      <w:r w:rsidRPr="00142A6A">
        <w:rPr>
          <w:b/>
          <w:u w:val="single"/>
        </w:rPr>
        <w:t xml:space="preserve">But </w:t>
      </w:r>
      <w:r w:rsidRPr="00142A6A">
        <w:rPr>
          <w:b/>
          <w:highlight w:val="yellow"/>
          <w:u w:val="single"/>
        </w:rPr>
        <w:t>the real bottleneck to the economy occurs when we the public get harmed, either financially or physically,</w:t>
      </w:r>
      <w:r w:rsidRPr="00142A6A">
        <w:rPr>
          <w:sz w:val="8"/>
          <w:highlight w:val="yellow"/>
        </w:rPr>
        <w:t xml:space="preserve"> </w:t>
      </w:r>
      <w:r w:rsidRPr="00142A6A">
        <w:rPr>
          <w:b/>
          <w:highlight w:val="yellow"/>
          <w:u w:val="single"/>
        </w:rPr>
        <w:t>by those who lack expertise. The best defense against that is for each of us to learn to apply</w:t>
      </w:r>
      <w:r w:rsidRPr="00142A6A">
        <w:rPr>
          <w:sz w:val="8"/>
        </w:rPr>
        <w:t xml:space="preserve"> critical, evidence-based thinking. And our government can help by continuing to support </w:t>
      </w:r>
      <w:r w:rsidRPr="00142A6A">
        <w:rPr>
          <w:b/>
          <w:highlight w:val="yellow"/>
          <w:u w:val="single"/>
        </w:rPr>
        <w:t>licensing where it matters</w:t>
      </w:r>
      <w:r w:rsidRPr="00142A6A">
        <w:rPr>
          <w:sz w:val="8"/>
        </w:rPr>
        <w:t>. Licensing is a sound way to ensure that we don't get taken advantage of by the unscrupulous or the unqualified</w:t>
      </w:r>
    </w:p>
    <w:p w14:paraId="008B5E3D" w14:textId="14A1D87A" w:rsidR="003777B8" w:rsidRDefault="0067110C" w:rsidP="003777B8">
      <w:pPr>
        <w:pStyle w:val="Heading3"/>
      </w:pPr>
      <w:r>
        <w:t xml:space="preserve">They </w:t>
      </w:r>
      <w:proofErr w:type="gramStart"/>
      <w:r>
        <w:t>Say</w:t>
      </w:r>
      <w:proofErr w:type="gramEnd"/>
      <w:r>
        <w:t xml:space="preserve"> “</w:t>
      </w:r>
      <w:r w:rsidR="003777B8">
        <w:t>Credit Rating</w:t>
      </w:r>
      <w:r>
        <w:t>”</w:t>
      </w:r>
    </w:p>
    <w:p w14:paraId="41AD39AF" w14:textId="77777777" w:rsidR="003777B8" w:rsidRDefault="003777B8" w:rsidP="003777B8">
      <w:pPr>
        <w:pStyle w:val="Heading4"/>
        <w:rPr>
          <w:b w:val="0"/>
        </w:rPr>
      </w:pPr>
      <w:r>
        <w:t xml:space="preserve">No downgrade and no impact </w:t>
      </w:r>
      <w:r w:rsidRPr="00A22A8C">
        <w:rPr>
          <w:b w:val="0"/>
        </w:rPr>
        <w:t>even if it happens</w:t>
      </w:r>
    </w:p>
    <w:p w14:paraId="2D8AD42E" w14:textId="77777777" w:rsidR="003777B8" w:rsidRDefault="003777B8" w:rsidP="003777B8">
      <w:r>
        <w:t>-General global trend to downgrade</w:t>
      </w:r>
    </w:p>
    <w:p w14:paraId="41FAA7E0" w14:textId="77777777" w:rsidR="003777B8" w:rsidRDefault="003777B8" w:rsidP="003777B8">
      <w:r>
        <w:t>-Because ratings reflect SQ they’re already considered</w:t>
      </w:r>
    </w:p>
    <w:p w14:paraId="48071AEF" w14:textId="77777777" w:rsidR="003777B8" w:rsidRDefault="003777B8" w:rsidP="003777B8">
      <w:r>
        <w:t>-Few Money Markets would have to pull out</w:t>
      </w:r>
    </w:p>
    <w:p w14:paraId="53A12581" w14:textId="77777777" w:rsidR="003777B8" w:rsidRDefault="003777B8" w:rsidP="003777B8">
      <w:r>
        <w:t>-Empirically denied 2011</w:t>
      </w:r>
    </w:p>
    <w:p w14:paraId="6828A82B" w14:textId="77777777" w:rsidR="003777B8" w:rsidRPr="00895662" w:rsidRDefault="003777B8" w:rsidP="003777B8">
      <w:r>
        <w:t>-Relative other high US ratings</w:t>
      </w:r>
    </w:p>
    <w:p w14:paraId="7AC85F72" w14:textId="77777777" w:rsidR="003777B8" w:rsidRPr="00A22A8C" w:rsidRDefault="003777B8" w:rsidP="003777B8">
      <w:pPr>
        <w:rPr>
          <w:rStyle w:val="Style13ptBold"/>
          <w:b w:val="0"/>
          <w:bCs w:val="0"/>
        </w:rPr>
      </w:pPr>
      <w:r>
        <w:rPr>
          <w:rStyle w:val="Style13ptBold"/>
        </w:rPr>
        <w:t xml:space="preserve">Zhang 13 ---- </w:t>
      </w:r>
      <w:r w:rsidRPr="00A22A8C">
        <w:t>Moran, finance and economics reporter, master’s degree in business journalism (Northwestern), “US Debt Ceiling 2013: Implications of a Sovereign Credit Rating Downgrade,” International Business Times, 10/16, http://www.ibtimes.com/us-debt-ceiling-2013-implications-sovereign-credit-rating-downgrade-1428494</w:t>
      </w:r>
    </w:p>
    <w:p w14:paraId="740292D8" w14:textId="77777777" w:rsidR="003777B8" w:rsidRPr="00A22A8C" w:rsidRDefault="003777B8" w:rsidP="003777B8">
      <w:pPr>
        <w:rPr>
          <w:rStyle w:val="Style13ptBold"/>
        </w:rPr>
      </w:pPr>
    </w:p>
    <w:p w14:paraId="21C8612E" w14:textId="77777777" w:rsidR="003777B8" w:rsidRDefault="003777B8" w:rsidP="003777B8">
      <w:pPr>
        <w:rPr>
          <w:sz w:val="12"/>
        </w:rPr>
      </w:pPr>
      <w:r w:rsidRPr="00895662">
        <w:rPr>
          <w:sz w:val="12"/>
        </w:rPr>
        <w:t xml:space="preserve">“The </w:t>
      </w:r>
      <w:r w:rsidRPr="00A22A8C">
        <w:rPr>
          <w:rStyle w:val="StyleUnderline"/>
        </w:rPr>
        <w:t>chaos</w:t>
      </w:r>
      <w:r w:rsidRPr="00895662">
        <w:rPr>
          <w:sz w:val="12"/>
        </w:rPr>
        <w:t xml:space="preserve"> in Washington </w:t>
      </w:r>
      <w:r w:rsidRPr="00A22A8C">
        <w:rPr>
          <w:rStyle w:val="StyleUnderline"/>
        </w:rPr>
        <w:t>has left the U.S. at greater risk of losing its</w:t>
      </w:r>
      <w:r w:rsidRPr="00895662">
        <w:rPr>
          <w:sz w:val="12"/>
        </w:rPr>
        <w:t xml:space="preserve"> remaining </w:t>
      </w:r>
      <w:r w:rsidRPr="00A22A8C">
        <w:rPr>
          <w:rStyle w:val="StyleUnderline"/>
        </w:rPr>
        <w:t>AAA credit ratings</w:t>
      </w:r>
      <w:r w:rsidRPr="00895662">
        <w:rPr>
          <w:sz w:val="12"/>
        </w:rPr>
        <w:t xml:space="preserve"> even if an imminent default is avoided. </w:t>
      </w:r>
      <w:r w:rsidRPr="00895662">
        <w:rPr>
          <w:rStyle w:val="StyleUnderline"/>
        </w:rPr>
        <w:t xml:space="preserve">However, while this would be a political embarrassment, </w:t>
      </w:r>
      <w:r w:rsidRPr="00895662">
        <w:rPr>
          <w:rStyle w:val="Emphasis"/>
        </w:rPr>
        <w:t>the impact on financial markets and the wider economy should be limited,</w:t>
      </w:r>
      <w:r w:rsidRPr="00895662">
        <w:rPr>
          <w:rStyle w:val="StyleUnderline"/>
        </w:rPr>
        <w:t>” said</w:t>
      </w:r>
      <w:r w:rsidRPr="00895662">
        <w:rPr>
          <w:sz w:val="12"/>
        </w:rPr>
        <w:t xml:space="preserve"> Julian </w:t>
      </w:r>
      <w:r w:rsidRPr="00895662">
        <w:rPr>
          <w:rStyle w:val="StyleUnderline"/>
        </w:rPr>
        <w:t>Jessop, the London-based chief global economist of Capital Economics</w:t>
      </w:r>
      <w:r w:rsidRPr="00895662">
        <w:rPr>
          <w:sz w:val="12"/>
        </w:rPr>
        <w:t xml:space="preserve">, in a note to clients. Jessop noted that there are two possible scenarios. The first, also the more likely scenario, is where some deal is done in Congress to raise the debt ceiling but the U.S. is still downgraded a notch or two by one or more of the major rating agencies -- S&amp;P, Moody's and Fitch. The second, and potentially more damaging, is where the U.S. government does default on some of its debt, prompting much more substantial changes in ratings from all the agencies. The U.S. has already lost its AAA rating with one agency, S&amp;P, which lowered the long-term rating by one notch, to AA+, in August 2011, after the last debt-ceiling crisis. Moody’s and Fitch continue to rate the U.S. as AAA, but Fitch warned Tuesday that it was putting the U.S. credit rating on negative watch, a step that would precede an actual downgrade. Fitch said it expects the debt limit will be raised soon, but added, “the political brinkmanship and reduced financing flexibility could increase the risk of a U.S. default.” However, </w:t>
      </w:r>
      <w:r w:rsidRPr="00895662">
        <w:rPr>
          <w:rStyle w:val="StyleUnderline"/>
        </w:rPr>
        <w:t xml:space="preserve">a downgrade this time around likely </w:t>
      </w:r>
      <w:r w:rsidRPr="00895662">
        <w:rPr>
          <w:rStyle w:val="Emphasis"/>
        </w:rPr>
        <w:t>won’t be disastrous</w:t>
      </w:r>
      <w:r w:rsidRPr="00895662">
        <w:rPr>
          <w:sz w:val="12"/>
        </w:rPr>
        <w:t xml:space="preserve">, according to Jessop. </w:t>
      </w:r>
      <w:r w:rsidRPr="00895662">
        <w:rPr>
          <w:rStyle w:val="StyleUnderline"/>
        </w:rPr>
        <w:t xml:space="preserve">For a start, a one notch downgrade by Fitch </w:t>
      </w:r>
      <w:r w:rsidRPr="00895662">
        <w:rPr>
          <w:rStyle w:val="Emphasis"/>
        </w:rPr>
        <w:t>could simply be seen as catching up</w:t>
      </w:r>
      <w:r w:rsidRPr="00895662">
        <w:rPr>
          <w:rStyle w:val="StyleUnderline"/>
        </w:rPr>
        <w:t xml:space="preserve"> with S&amp;P</w:t>
      </w:r>
      <w:r w:rsidRPr="00895662">
        <w:rPr>
          <w:sz w:val="12"/>
        </w:rPr>
        <w:t xml:space="preserve">. </w:t>
      </w:r>
      <w:r w:rsidRPr="00895662">
        <w:rPr>
          <w:rStyle w:val="StyleUnderline"/>
        </w:rPr>
        <w:t xml:space="preserve">A further downgrade by S&amp;P itself </w:t>
      </w:r>
      <w:r w:rsidRPr="00895662">
        <w:rPr>
          <w:rStyle w:val="Emphasis"/>
        </w:rPr>
        <w:t>seems less likely</w:t>
      </w:r>
      <w:r w:rsidRPr="00895662">
        <w:rPr>
          <w:rStyle w:val="StyleUnderline"/>
        </w:rPr>
        <w:t xml:space="preserve">, as S&amp;P revised the outlook on its long-term rating from negative to stable </w:t>
      </w:r>
      <w:r w:rsidRPr="00895662">
        <w:rPr>
          <w:sz w:val="12"/>
        </w:rPr>
        <w:t xml:space="preserve">as recently as June this year. Regarding whether the credit rating agency would downgrade the U.S., </w:t>
      </w:r>
      <w:r w:rsidRPr="00895662">
        <w:rPr>
          <w:rStyle w:val="StyleUnderline"/>
        </w:rPr>
        <w:t>S&amp;P’s chief</w:t>
      </w:r>
      <w:r w:rsidRPr="00895662">
        <w:rPr>
          <w:sz w:val="12"/>
        </w:rPr>
        <w:t xml:space="preserve"> John Chambers </w:t>
      </w:r>
      <w:r w:rsidRPr="00895662">
        <w:rPr>
          <w:rStyle w:val="StyleUnderline"/>
        </w:rPr>
        <w:t>said</w:t>
      </w:r>
      <w:r w:rsidRPr="00895662">
        <w:rPr>
          <w:sz w:val="12"/>
        </w:rPr>
        <w:t xml:space="preserve"> Wednesday on “CBS This Morning” that </w:t>
      </w:r>
      <w:r w:rsidRPr="00895662">
        <w:rPr>
          <w:rStyle w:val="StyleUnderline"/>
        </w:rPr>
        <w:t>the agency</w:t>
      </w:r>
      <w:r w:rsidRPr="00895662">
        <w:rPr>
          <w:sz w:val="12"/>
        </w:rPr>
        <w:t xml:space="preserve"> “will have to see what the government’s response is. </w:t>
      </w:r>
      <w:r w:rsidRPr="00895662">
        <w:rPr>
          <w:rStyle w:val="StyleUnderline"/>
        </w:rPr>
        <w:t xml:space="preserve">Our assumption is that there will be a plan, that’s why we rated AA+ with a stable outlook. </w:t>
      </w:r>
      <w:r w:rsidRPr="00895662">
        <w:rPr>
          <w:sz w:val="12"/>
        </w:rPr>
        <w:t xml:space="preserve">However the mere fact that we’re having these discussions led us to conclude two years ago that it simply wasn’t appropriate to have a AAA rating on the U.S. government.” </w:t>
      </w:r>
      <w:r w:rsidRPr="00895662">
        <w:rPr>
          <w:rStyle w:val="StyleUnderline"/>
        </w:rPr>
        <w:t xml:space="preserve">The impact of the S&amp;P downgrade in 2011 was limited by the fact that the U.S. retained its top rating with Fitch and Moody’s, which allowed some investors who can only hold AAA paper </w:t>
      </w:r>
      <w:r w:rsidRPr="00895662">
        <w:rPr>
          <w:rStyle w:val="Emphasis"/>
        </w:rPr>
        <w:t xml:space="preserve">to keep their U.S. </w:t>
      </w:r>
      <w:proofErr w:type="spellStart"/>
      <w:r w:rsidRPr="00895662">
        <w:rPr>
          <w:rStyle w:val="Emphasis"/>
        </w:rPr>
        <w:t>Treasurys</w:t>
      </w:r>
      <w:proofErr w:type="spellEnd"/>
      <w:r w:rsidRPr="00895662">
        <w:rPr>
          <w:rStyle w:val="Emphasis"/>
        </w:rPr>
        <w:t>.</w:t>
      </w:r>
      <w:r w:rsidRPr="00895662">
        <w:rPr>
          <w:rStyle w:val="StyleUnderline"/>
        </w:rPr>
        <w:t xml:space="preserve"> Nonetheless, </w:t>
      </w:r>
      <w:r w:rsidRPr="00895662">
        <w:rPr>
          <w:rStyle w:val="Emphasis"/>
        </w:rPr>
        <w:t>very few institutions are constrained</w:t>
      </w:r>
      <w:r w:rsidRPr="00895662">
        <w:rPr>
          <w:rStyle w:val="StyleUnderline"/>
        </w:rPr>
        <w:t xml:space="preserve"> in this way. “The main risk is</w:t>
      </w:r>
      <w:r w:rsidRPr="00895662">
        <w:rPr>
          <w:sz w:val="12"/>
        </w:rPr>
        <w:t xml:space="preserve"> probably to </w:t>
      </w:r>
      <w:r w:rsidRPr="00895662">
        <w:rPr>
          <w:rStyle w:val="StyleUnderline"/>
        </w:rPr>
        <w:t>money market funds, but they invest mainly in short-term debt</w:t>
      </w:r>
      <w:r w:rsidRPr="00895662">
        <w:rPr>
          <w:sz w:val="12"/>
        </w:rPr>
        <w:t xml:space="preserve"> with a separate rating, </w:t>
      </w:r>
      <w:r w:rsidRPr="00895662">
        <w:rPr>
          <w:rStyle w:val="StyleUnderline"/>
        </w:rPr>
        <w:t xml:space="preserve">which the S&amp;P has maintained at the </w:t>
      </w:r>
      <w:r w:rsidRPr="00895662">
        <w:rPr>
          <w:rStyle w:val="Emphasis"/>
        </w:rPr>
        <w:t>top level</w:t>
      </w:r>
      <w:r w:rsidRPr="00895662">
        <w:rPr>
          <w:sz w:val="12"/>
        </w:rPr>
        <w:t xml:space="preserve"> of A-1+," </w:t>
      </w:r>
      <w:r w:rsidRPr="00895662">
        <w:rPr>
          <w:rStyle w:val="StyleUnderline"/>
        </w:rPr>
        <w:t>Jessop said, adding that even with a lower rating, U.S. government debt would remain “high grade” and 0 percent risk-weighted under the Basel rules</w:t>
      </w:r>
      <w:r w:rsidRPr="00895662">
        <w:rPr>
          <w:sz w:val="12"/>
        </w:rPr>
        <w:t xml:space="preserve">. </w:t>
      </w:r>
      <w:r w:rsidRPr="00895662">
        <w:rPr>
          <w:rStyle w:val="StyleUnderline"/>
        </w:rPr>
        <w:t>More generally, rating changes</w:t>
      </w:r>
      <w:r w:rsidRPr="00895662">
        <w:rPr>
          <w:sz w:val="12"/>
        </w:rPr>
        <w:t xml:space="preserve"> tend to </w:t>
      </w:r>
      <w:r w:rsidRPr="00895662">
        <w:rPr>
          <w:rStyle w:val="StyleUnderline"/>
        </w:rPr>
        <w:t>reflect</w:t>
      </w:r>
      <w:r w:rsidRPr="00895662">
        <w:rPr>
          <w:sz w:val="12"/>
        </w:rPr>
        <w:t xml:space="preserve"> economic, political and fiscal </w:t>
      </w:r>
      <w:r w:rsidRPr="00895662">
        <w:rPr>
          <w:rStyle w:val="StyleUnderline"/>
        </w:rPr>
        <w:t xml:space="preserve">developments that are clear for all to see, and </w:t>
      </w:r>
      <w:r w:rsidRPr="00895662">
        <w:rPr>
          <w:rStyle w:val="Emphasis"/>
        </w:rPr>
        <w:t>hence already reflected in market prices</w:t>
      </w:r>
      <w:r w:rsidRPr="00895662">
        <w:rPr>
          <w:sz w:val="12"/>
        </w:rPr>
        <w:t xml:space="preserve">. There was nothing new in the concerns that Fitch has raised about the debt-ceiling crisis. </w:t>
      </w:r>
      <w:r w:rsidRPr="00895662">
        <w:rPr>
          <w:rStyle w:val="StyleUnderline"/>
        </w:rPr>
        <w:t xml:space="preserve">“In any event, the pool of AAA-rated issuers has </w:t>
      </w:r>
      <w:r w:rsidRPr="00895662">
        <w:rPr>
          <w:rStyle w:val="Emphasis"/>
        </w:rPr>
        <w:t>shrunk</w:t>
      </w:r>
      <w:r w:rsidRPr="00895662">
        <w:rPr>
          <w:rStyle w:val="StyleUnderline"/>
        </w:rPr>
        <w:t xml:space="preserve"> after the global financial crisis, so that being rated a notch lower is </w:t>
      </w:r>
      <w:r w:rsidRPr="00895662">
        <w:rPr>
          <w:rStyle w:val="Emphasis"/>
        </w:rPr>
        <w:t>no longer such a big deal</w:t>
      </w:r>
      <w:r w:rsidRPr="00895662">
        <w:rPr>
          <w:rStyle w:val="StyleUnderline"/>
        </w:rPr>
        <w:t xml:space="preserve">. France and the U.K. </w:t>
      </w:r>
      <w:r w:rsidRPr="00895662">
        <w:rPr>
          <w:sz w:val="12"/>
        </w:rPr>
        <w:t xml:space="preserve">have </w:t>
      </w:r>
      <w:r w:rsidRPr="00895662">
        <w:rPr>
          <w:rStyle w:val="StyleUnderline"/>
        </w:rPr>
        <w:t>lost AAA</w:t>
      </w:r>
      <w:r w:rsidRPr="00895662">
        <w:rPr>
          <w:sz w:val="12"/>
        </w:rPr>
        <w:t xml:space="preserve"> ratings </w:t>
      </w:r>
      <w:r w:rsidRPr="00895662">
        <w:rPr>
          <w:rStyle w:val="StyleUnderline"/>
        </w:rPr>
        <w:t xml:space="preserve">in recent years, and other European sovereigns have been downgraded much further, </w:t>
      </w:r>
      <w:r w:rsidRPr="00895662">
        <w:rPr>
          <w:rStyle w:val="Emphasis"/>
        </w:rPr>
        <w:t>with very little market impact</w:t>
      </w:r>
      <w:r w:rsidRPr="00895662">
        <w:rPr>
          <w:rStyle w:val="StyleUnderline"/>
        </w:rPr>
        <w:t>,” Jessop said</w:t>
      </w:r>
      <w:r w:rsidRPr="00895662">
        <w:rPr>
          <w:sz w:val="12"/>
        </w:rPr>
        <w:t>.</w:t>
      </w:r>
    </w:p>
    <w:p w14:paraId="1F44ED2B" w14:textId="77777777" w:rsidR="003777B8" w:rsidRDefault="003777B8" w:rsidP="003777B8">
      <w:pPr>
        <w:pStyle w:val="Heading4"/>
      </w:pPr>
      <w:r>
        <w:t xml:space="preserve">No Fitch downgrade and Rankings irrelevant – confidence fine, ceiling rise solves and no impact on stocks </w:t>
      </w:r>
    </w:p>
    <w:p w14:paraId="324B3ABA" w14:textId="77777777" w:rsidR="003777B8" w:rsidRPr="00895662" w:rsidRDefault="003777B8" w:rsidP="003777B8">
      <w:proofErr w:type="spellStart"/>
      <w:r>
        <w:rPr>
          <w:rStyle w:val="Style13ptBold"/>
        </w:rPr>
        <w:t>Isidore</w:t>
      </w:r>
      <w:proofErr w:type="spellEnd"/>
      <w:r>
        <w:rPr>
          <w:rStyle w:val="Style13ptBold"/>
        </w:rPr>
        <w:t xml:space="preserve"> 13 ---- </w:t>
      </w:r>
      <w:r w:rsidRPr="00895662">
        <w:t xml:space="preserve">Chris, Senior economics columnist, “Don't Sweat a U.S. Credit Downgrade,” 10-16, CNN Money, </w:t>
      </w:r>
      <w:hyperlink r:id="rId110" w:history="1">
        <w:r w:rsidRPr="00015134">
          <w:rPr>
            <w:rStyle w:val="Hyperlink"/>
          </w:rPr>
          <w:t>http://money.cnn.com/2013/10/16/news/economy/credit-downgrade-impact/</w:t>
        </w:r>
      </w:hyperlink>
      <w:r w:rsidRPr="00895662">
        <w:t xml:space="preserve"> </w:t>
      </w:r>
    </w:p>
    <w:p w14:paraId="0B18BC94" w14:textId="77777777" w:rsidR="003777B8" w:rsidRPr="00895662" w:rsidRDefault="003777B8" w:rsidP="003777B8">
      <w:pPr>
        <w:rPr>
          <w:rStyle w:val="Style13ptBold"/>
        </w:rPr>
      </w:pPr>
    </w:p>
    <w:p w14:paraId="4F07266C" w14:textId="77777777" w:rsidR="003777B8" w:rsidRPr="00895662" w:rsidRDefault="003777B8" w:rsidP="003777B8">
      <w:pPr>
        <w:rPr>
          <w:rStyle w:val="StyleUnderline"/>
        </w:rPr>
      </w:pPr>
      <w:r w:rsidRPr="003777B8">
        <w:rPr>
          <w:sz w:val="12"/>
        </w:rPr>
        <w:t xml:space="preserve">Two years ago, an 11th-hour deal to raise the debt ceiling wasn't enough to stop </w:t>
      </w:r>
      <w:r w:rsidRPr="00895662">
        <w:rPr>
          <w:rStyle w:val="StyleUnderline"/>
        </w:rPr>
        <w:t>Standard &amp; Poor's</w:t>
      </w:r>
      <w:r w:rsidRPr="003777B8">
        <w:rPr>
          <w:sz w:val="12"/>
        </w:rPr>
        <w:t xml:space="preserve"> from </w:t>
      </w:r>
      <w:r w:rsidRPr="00895662">
        <w:rPr>
          <w:rStyle w:val="StyleUnderline"/>
        </w:rPr>
        <w:t>downgrading the nation's credit rating</w:t>
      </w:r>
      <w:r w:rsidRPr="003777B8">
        <w:rPr>
          <w:sz w:val="12"/>
        </w:rPr>
        <w:t xml:space="preserve">. And that downgrade </w:t>
      </w:r>
      <w:r w:rsidRPr="00895662">
        <w:rPr>
          <w:rStyle w:val="StyleUnderline"/>
        </w:rPr>
        <w:t>sparked a plunge in stocks</w:t>
      </w:r>
      <w:r w:rsidRPr="003777B8">
        <w:rPr>
          <w:sz w:val="12"/>
        </w:rPr>
        <w:t xml:space="preserve">. </w:t>
      </w:r>
      <w:r w:rsidRPr="00895662">
        <w:rPr>
          <w:rStyle w:val="StyleUnderline"/>
        </w:rPr>
        <w:t xml:space="preserve">But </w:t>
      </w:r>
      <w:r w:rsidRPr="00895662">
        <w:rPr>
          <w:rStyle w:val="Emphasis"/>
        </w:rPr>
        <w:t>16 economists</w:t>
      </w:r>
      <w:r w:rsidRPr="00895662">
        <w:rPr>
          <w:rStyle w:val="StyleUnderline"/>
        </w:rPr>
        <w:t xml:space="preserve"> surveyed</w:t>
      </w:r>
      <w:r w:rsidRPr="003777B8">
        <w:rPr>
          <w:sz w:val="12"/>
        </w:rPr>
        <w:t xml:space="preserve"> by CNNMoney Wednesday morning </w:t>
      </w:r>
      <w:r w:rsidRPr="00895662">
        <w:rPr>
          <w:rStyle w:val="Emphasis"/>
        </w:rPr>
        <w:t>aren't worried about either scenario</w:t>
      </w:r>
      <w:r w:rsidRPr="003777B8">
        <w:rPr>
          <w:sz w:val="12"/>
        </w:rPr>
        <w:t xml:space="preserve"> this time around</w:t>
      </w:r>
      <w:r w:rsidRPr="00895662">
        <w:rPr>
          <w:rStyle w:val="StyleUnderline"/>
        </w:rPr>
        <w:t xml:space="preserve">. That's </w:t>
      </w:r>
      <w:r w:rsidRPr="00895662">
        <w:rPr>
          <w:rStyle w:val="Emphasis"/>
        </w:rPr>
        <w:t>even after credit rating agency Fitch warned</w:t>
      </w:r>
      <w:r w:rsidRPr="003777B8">
        <w:rPr>
          <w:sz w:val="12"/>
        </w:rPr>
        <w:t xml:space="preserve"> late Tuesday that </w:t>
      </w:r>
      <w:r w:rsidRPr="00895662">
        <w:rPr>
          <w:rStyle w:val="StyleUnderline"/>
        </w:rPr>
        <w:t>the U.S. rating is at risk due to "political brinkmanship."</w:t>
      </w:r>
      <w:r>
        <w:rPr>
          <w:rStyle w:val="StyleUnderline"/>
        </w:rPr>
        <w:t xml:space="preserve"> </w:t>
      </w:r>
      <w:r w:rsidRPr="003777B8">
        <w:rPr>
          <w:sz w:val="12"/>
        </w:rPr>
        <w:t xml:space="preserve">Fitch said it may downgrade the U.S. even if the deal to raise the debt ceiling that was just announced by the Senate passes Congress before Treasury runs out of cash. But </w:t>
      </w:r>
      <w:r w:rsidRPr="00895662">
        <w:rPr>
          <w:rStyle w:val="StyleUnderline"/>
        </w:rPr>
        <w:t xml:space="preserve">economists </w:t>
      </w:r>
      <w:r w:rsidRPr="00895662">
        <w:rPr>
          <w:rStyle w:val="Emphasis"/>
        </w:rPr>
        <w:t>aren't buying Fitch's threat</w:t>
      </w:r>
      <w:r w:rsidRPr="00895662">
        <w:rPr>
          <w:rStyle w:val="StyleUnderline"/>
        </w:rPr>
        <w:t xml:space="preserve">. They say the risk of a downgrade </w:t>
      </w:r>
      <w:r w:rsidRPr="00895662">
        <w:rPr>
          <w:rStyle w:val="Emphasis"/>
        </w:rPr>
        <w:t>will vanish when the debt ceiling is raised.</w:t>
      </w:r>
      <w:r>
        <w:rPr>
          <w:rStyle w:val="StyleUnderline"/>
        </w:rPr>
        <w:t xml:space="preserve"> </w:t>
      </w:r>
      <w:r w:rsidRPr="003777B8">
        <w:rPr>
          <w:sz w:val="12"/>
        </w:rPr>
        <w:t>"</w:t>
      </w:r>
      <w:r w:rsidRPr="00895662">
        <w:rPr>
          <w:rStyle w:val="StyleUnderline"/>
        </w:rPr>
        <w:t xml:space="preserve">Unlike Southern Europe, the ability of the U.S. to service its debt is </w:t>
      </w:r>
      <w:r w:rsidRPr="00895662">
        <w:rPr>
          <w:rStyle w:val="Emphasis"/>
        </w:rPr>
        <w:t xml:space="preserve">not an issue </w:t>
      </w:r>
      <w:r w:rsidRPr="00895662">
        <w:rPr>
          <w:rStyle w:val="StyleUnderline"/>
        </w:rPr>
        <w:t xml:space="preserve">at this point in time," said </w:t>
      </w:r>
      <w:r w:rsidRPr="003777B8">
        <w:rPr>
          <w:sz w:val="12"/>
        </w:rPr>
        <w:t xml:space="preserve">Sean </w:t>
      </w:r>
      <w:proofErr w:type="spellStart"/>
      <w:r w:rsidRPr="00895662">
        <w:rPr>
          <w:rStyle w:val="StyleUnderline"/>
        </w:rPr>
        <w:t>Snaith</w:t>
      </w:r>
      <w:proofErr w:type="spellEnd"/>
      <w:r w:rsidRPr="003777B8">
        <w:rPr>
          <w:sz w:val="12"/>
        </w:rPr>
        <w:t>, a professor at the University of Central Florida. "</w:t>
      </w:r>
      <w:r w:rsidRPr="00895662">
        <w:rPr>
          <w:rStyle w:val="StyleUnderline"/>
        </w:rPr>
        <w:t>This is a political</w:t>
      </w:r>
      <w:r w:rsidRPr="003777B8">
        <w:rPr>
          <w:sz w:val="12"/>
        </w:rPr>
        <w:t xml:space="preserve">, procedural </w:t>
      </w:r>
      <w:r w:rsidRPr="00895662">
        <w:rPr>
          <w:rStyle w:val="StyleUnderline"/>
        </w:rPr>
        <w:t>crisis</w:t>
      </w:r>
      <w:r w:rsidRPr="003777B8">
        <w:rPr>
          <w:sz w:val="12"/>
        </w:rPr>
        <w:t xml:space="preserve">, </w:t>
      </w:r>
      <w:r w:rsidRPr="00895662">
        <w:rPr>
          <w:rStyle w:val="Emphasis"/>
        </w:rPr>
        <w:t>not a crisis based on economic fundamentals</w:t>
      </w:r>
      <w:r w:rsidRPr="003777B8">
        <w:rPr>
          <w:sz w:val="12"/>
        </w:rPr>
        <w:t xml:space="preserve">." But </w:t>
      </w:r>
      <w:r w:rsidRPr="00895662">
        <w:rPr>
          <w:rStyle w:val="StyleUnderline"/>
        </w:rPr>
        <w:t xml:space="preserve">even if there is another downgrade, </w:t>
      </w:r>
      <w:r w:rsidRPr="00895662">
        <w:rPr>
          <w:rStyle w:val="Emphasis"/>
        </w:rPr>
        <w:t>75% of the economists aren't worried</w:t>
      </w:r>
      <w:r w:rsidRPr="00895662">
        <w:rPr>
          <w:rStyle w:val="StyleUnderline"/>
        </w:rPr>
        <w:t xml:space="preserve"> about the market reaction, or any kind of hit to the economy.</w:t>
      </w:r>
      <w:r>
        <w:rPr>
          <w:rStyle w:val="StyleUnderline"/>
        </w:rPr>
        <w:t xml:space="preserve"> </w:t>
      </w:r>
      <w:r w:rsidRPr="00895662">
        <w:rPr>
          <w:rStyle w:val="StyleUnderline"/>
        </w:rPr>
        <w:t xml:space="preserve">"The stock market might drop, but </w:t>
      </w:r>
      <w:r w:rsidRPr="00895662">
        <w:rPr>
          <w:rStyle w:val="Emphasis"/>
        </w:rPr>
        <w:t>it would quickly rebound</w:t>
      </w:r>
      <w:r w:rsidRPr="003777B8">
        <w:rPr>
          <w:sz w:val="12"/>
        </w:rPr>
        <w:t xml:space="preserve"> once a deal is done," said James Smith of Parsec Financial Management. "</w:t>
      </w:r>
      <w:r w:rsidRPr="00895662">
        <w:rPr>
          <w:rStyle w:val="StyleUnderline"/>
        </w:rPr>
        <w:t xml:space="preserve">Treasury yields have already gone up a lot from the 'taper tantrum', so the </w:t>
      </w:r>
      <w:r w:rsidRPr="00895662">
        <w:rPr>
          <w:rStyle w:val="Emphasis"/>
        </w:rPr>
        <w:t>10-year won't move much, if at all."</w:t>
      </w:r>
      <w:r>
        <w:rPr>
          <w:rStyle w:val="StyleUnderline"/>
        </w:rPr>
        <w:t xml:space="preserve"> </w:t>
      </w:r>
      <w:r w:rsidRPr="003777B8">
        <w:rPr>
          <w:sz w:val="12"/>
        </w:rPr>
        <w:t xml:space="preserve">And economists do expect a downgrade if Congress doesn't reach a deal soon. Even if the Treasury Department keeps paying investors who hold U.S. Treasuries while missing payments due to others -- such as Social Security recipients, Medicare providers and government contractors -- 11 of the 16 economists forecast a downgrade. "If the Treasury misses any payments, it would be considered a form of a default," said Brett Ryan of Deutsche Bank. But five of the economists believe a downgrade can be avoided as long as Treasury doesn't miss any debt payments. "If Treasury prioritizes debt service, a downgrade will not be justified," said Patrick O'Keefe of accounting firm Cohn </w:t>
      </w:r>
      <w:proofErr w:type="spellStart"/>
      <w:r w:rsidRPr="003777B8">
        <w:rPr>
          <w:sz w:val="12"/>
        </w:rPr>
        <w:t>Reznick</w:t>
      </w:r>
      <w:proofErr w:type="spellEnd"/>
      <w:r w:rsidRPr="003777B8">
        <w:rPr>
          <w:sz w:val="12"/>
        </w:rPr>
        <w:t xml:space="preserve">. </w:t>
      </w:r>
      <w:r w:rsidRPr="00895662">
        <w:rPr>
          <w:rStyle w:val="StyleUnderline"/>
        </w:rPr>
        <w:t>Sixty percent of the economists said that if it were up to them, the U.S. keep its AAA rating. They say</w:t>
      </w:r>
      <w:r w:rsidRPr="003777B8">
        <w:rPr>
          <w:sz w:val="12"/>
        </w:rPr>
        <w:t xml:space="preserve"> </w:t>
      </w:r>
      <w:r w:rsidRPr="00895662">
        <w:rPr>
          <w:rStyle w:val="StyleUnderline"/>
        </w:rPr>
        <w:t xml:space="preserve">the U.S. is still in better shape </w:t>
      </w:r>
      <w:r w:rsidRPr="00866637">
        <w:rPr>
          <w:rStyle w:val="Emphasis"/>
        </w:rPr>
        <w:t>than most other countries</w:t>
      </w:r>
      <w:r w:rsidRPr="00895662">
        <w:rPr>
          <w:rStyle w:val="StyleUnderline"/>
        </w:rPr>
        <w:t xml:space="preserve">, and that there is </w:t>
      </w:r>
      <w:r w:rsidRPr="00866637">
        <w:rPr>
          <w:rStyle w:val="Emphasis"/>
        </w:rPr>
        <w:t>little risk</w:t>
      </w:r>
      <w:r w:rsidRPr="00895662">
        <w:rPr>
          <w:rStyle w:val="StyleUnderline"/>
        </w:rPr>
        <w:t xml:space="preserve"> that bond-holders won't eventually get paid.</w:t>
      </w:r>
    </w:p>
    <w:p w14:paraId="6EAE4DB0" w14:textId="02059B77" w:rsidR="003777B8" w:rsidRDefault="0067110C" w:rsidP="003777B8">
      <w:pPr>
        <w:pStyle w:val="Heading3"/>
      </w:pPr>
      <w:r>
        <w:t>They Say “</w:t>
      </w:r>
      <w:proofErr w:type="spellStart"/>
      <w:r w:rsidR="003777B8">
        <w:t>Crowdout</w:t>
      </w:r>
      <w:proofErr w:type="spellEnd"/>
      <w:r>
        <w:t>”</w:t>
      </w:r>
    </w:p>
    <w:p w14:paraId="70F708DC" w14:textId="77777777" w:rsidR="003777B8" w:rsidRPr="00F85109" w:rsidRDefault="003777B8" w:rsidP="003777B8">
      <w:pPr>
        <w:pStyle w:val="Heading4"/>
      </w:pPr>
      <w:r>
        <w:t>Crowd Out link wrong – interest rates disprove this Republican scare tactic</w:t>
      </w:r>
    </w:p>
    <w:p w14:paraId="501BE478" w14:textId="77777777" w:rsidR="003777B8" w:rsidRPr="002B3364" w:rsidRDefault="003777B8" w:rsidP="003777B8">
      <w:r>
        <w:rPr>
          <w:rStyle w:val="Style13ptBold"/>
        </w:rPr>
        <w:t xml:space="preserve">Hall 13 ---- </w:t>
      </w:r>
      <w:r w:rsidRPr="002B3364">
        <w:t>Kevin G., syndicated national economics reporter, “Is Government Spending ‘Crowding Out’ Private Sector? No,” McClatchy News, 3/20, http://www.mcclatchydc.com/2013/03/20/186450/is-government-spending-crowding.html</w:t>
      </w:r>
    </w:p>
    <w:p w14:paraId="5918B5DF" w14:textId="77777777" w:rsidR="003777B8" w:rsidRDefault="003777B8" w:rsidP="003777B8"/>
    <w:p w14:paraId="24060388" w14:textId="77777777" w:rsidR="003777B8" w:rsidRPr="00F85109" w:rsidRDefault="003777B8" w:rsidP="003777B8">
      <w:pPr>
        <w:rPr>
          <w:rStyle w:val="StyleUnderline"/>
        </w:rPr>
      </w:pPr>
      <w:r w:rsidRPr="002B3364">
        <w:rPr>
          <w:rStyle w:val="StyleUnderline"/>
        </w:rPr>
        <w:t>Republicans</w:t>
      </w:r>
      <w:r w:rsidRPr="00F85109">
        <w:rPr>
          <w:sz w:val="12"/>
        </w:rPr>
        <w:t xml:space="preserve"> like to </w:t>
      </w:r>
      <w:r w:rsidRPr="002B3364">
        <w:rPr>
          <w:rStyle w:val="StyleUnderline"/>
        </w:rPr>
        <w:t>say</w:t>
      </w:r>
      <w:r w:rsidRPr="00F85109">
        <w:rPr>
          <w:sz w:val="12"/>
        </w:rPr>
        <w:t xml:space="preserve"> that </w:t>
      </w:r>
      <w:r w:rsidRPr="002B3364">
        <w:rPr>
          <w:rStyle w:val="StyleUnderline"/>
        </w:rPr>
        <w:t>federal spending is “crowding out” investment by the private sector</w:t>
      </w:r>
      <w:r w:rsidRPr="00F85109">
        <w:rPr>
          <w:sz w:val="12"/>
        </w:rPr>
        <w:t xml:space="preserve">. That’s scary sounding, but </w:t>
      </w:r>
      <w:r w:rsidRPr="002B3364">
        <w:rPr>
          <w:rStyle w:val="Emphasis"/>
        </w:rPr>
        <w:t>it isn’t actually happening</w:t>
      </w:r>
      <w:r w:rsidRPr="00F85109">
        <w:rPr>
          <w:sz w:val="12"/>
        </w:rPr>
        <w:t xml:space="preserve">. </w:t>
      </w:r>
      <w:r w:rsidRPr="00F85109">
        <w:rPr>
          <w:rStyle w:val="StyleUnderline"/>
        </w:rPr>
        <w:t>The notion that rising federal spending is hurting the private sector is a key part of the Republican argument in the current clash over the federal budget deficit</w:t>
      </w:r>
      <w:r w:rsidRPr="00F85109">
        <w:rPr>
          <w:sz w:val="12"/>
        </w:rPr>
        <w:t xml:space="preserve">. Republicans want to cut spending, not raise taxes, and argue that the spending by itself is dangerous. House Speaker John Boehner, R-Ohio, argued in 2011 that government spending was “crowding out private investment and threatening the availability of capital” in the U.S. economy. “If you allow these debts to continue to grow, they’d crowd out the private sector,” Rep. Kevin McCarthy, a California Republican who’s a member of his party’s leadership team in the House, said this week on NBC’s “Meet the Press.” “They’d crowd out the opportunity for small businesses to grow. That’s why the economy continues to linger.” Yet </w:t>
      </w:r>
      <w:r w:rsidRPr="00F85109">
        <w:rPr>
          <w:rStyle w:val="StyleUnderline"/>
        </w:rPr>
        <w:t xml:space="preserve">while it’s true that federal deficits pose risks </w:t>
      </w:r>
      <w:r w:rsidRPr="00F85109">
        <w:rPr>
          <w:sz w:val="12"/>
        </w:rPr>
        <w:t xml:space="preserve">to the economy </w:t>
      </w:r>
      <w:r w:rsidRPr="00F85109">
        <w:rPr>
          <w:rStyle w:val="StyleUnderline"/>
        </w:rPr>
        <w:t>if left unattended and growing</w:t>
      </w:r>
      <w:r w:rsidRPr="00F85109">
        <w:rPr>
          <w:sz w:val="12"/>
        </w:rPr>
        <w:t xml:space="preserve">, </w:t>
      </w:r>
      <w:r w:rsidRPr="00F85109">
        <w:rPr>
          <w:rStyle w:val="Emphasis"/>
        </w:rPr>
        <w:t>there’s no sign</w:t>
      </w:r>
      <w:r w:rsidRPr="00F85109">
        <w:rPr>
          <w:rStyle w:val="StyleUnderline"/>
        </w:rPr>
        <w:t xml:space="preserve"> that they’ve put a drag on the </w:t>
      </w:r>
      <w:r w:rsidRPr="00F85109">
        <w:rPr>
          <w:rStyle w:val="Emphasis"/>
        </w:rPr>
        <w:t>current</w:t>
      </w:r>
      <w:r w:rsidRPr="00F85109">
        <w:rPr>
          <w:rStyle w:val="StyleUnderline"/>
        </w:rPr>
        <w:t xml:space="preserve"> economy</w:t>
      </w:r>
      <w:r w:rsidRPr="00F85109">
        <w:rPr>
          <w:sz w:val="12"/>
        </w:rPr>
        <w:t xml:space="preserve">. </w:t>
      </w:r>
      <w:r w:rsidRPr="00F85109">
        <w:rPr>
          <w:rStyle w:val="StyleUnderline"/>
        </w:rPr>
        <w:t xml:space="preserve">Most </w:t>
      </w:r>
      <w:r w:rsidRPr="00F85109">
        <w:rPr>
          <w:rStyle w:val="Emphasis"/>
        </w:rPr>
        <w:t>mainstream economists</w:t>
      </w:r>
      <w:r w:rsidRPr="00F85109">
        <w:rPr>
          <w:rStyle w:val="StyleUnderline"/>
        </w:rPr>
        <w:t xml:space="preserve"> blame the impaired housing market and consumers paying off debt</w:t>
      </w:r>
      <w:r w:rsidRPr="00F85109">
        <w:rPr>
          <w:sz w:val="12"/>
        </w:rPr>
        <w:t xml:space="preserve"> and building </w:t>
      </w:r>
      <w:r w:rsidRPr="00F85109">
        <w:rPr>
          <w:rStyle w:val="StyleUnderline"/>
        </w:rPr>
        <w:t>savings as factors</w:t>
      </w:r>
      <w:r w:rsidRPr="00F85109">
        <w:rPr>
          <w:sz w:val="12"/>
        </w:rPr>
        <w:t xml:space="preserve"> that have dampened demand for goods and services in the economy. “</w:t>
      </w:r>
      <w:r w:rsidRPr="00F85109">
        <w:rPr>
          <w:rStyle w:val="StyleUnderline"/>
        </w:rPr>
        <w:t xml:space="preserve">You would expect that if there were ‘crowding out,’ that the government borrowing is somehow competing with private-sector borrowing, you’d expect that to show up in interest rates, </w:t>
      </w:r>
      <w:r w:rsidRPr="00F85109">
        <w:rPr>
          <w:rStyle w:val="Emphasis"/>
        </w:rPr>
        <w:t>and it is not.</w:t>
      </w:r>
      <w:r w:rsidRPr="00F85109">
        <w:rPr>
          <w:sz w:val="12"/>
        </w:rPr>
        <w:t xml:space="preserve"> </w:t>
      </w:r>
      <w:r w:rsidRPr="00F85109">
        <w:rPr>
          <w:rStyle w:val="Emphasis"/>
        </w:rPr>
        <w:t>They’re at rock bottom</w:t>
      </w:r>
      <w:r w:rsidRPr="00F85109">
        <w:rPr>
          <w:rStyle w:val="StyleUnderline"/>
        </w:rPr>
        <w:t>,” said</w:t>
      </w:r>
      <w:r w:rsidRPr="00F85109">
        <w:rPr>
          <w:sz w:val="12"/>
        </w:rPr>
        <w:t xml:space="preserve"> Nariman </w:t>
      </w:r>
      <w:proofErr w:type="spellStart"/>
      <w:r w:rsidRPr="00F85109">
        <w:rPr>
          <w:sz w:val="12"/>
        </w:rPr>
        <w:t>Behravesh</w:t>
      </w:r>
      <w:proofErr w:type="spellEnd"/>
      <w:r w:rsidRPr="00F85109">
        <w:rPr>
          <w:rStyle w:val="StyleUnderline"/>
        </w:rPr>
        <w:t>, chief economist for forecaster IHS Global Insight</w:t>
      </w:r>
      <w:r w:rsidRPr="00F85109">
        <w:rPr>
          <w:sz w:val="12"/>
        </w:rPr>
        <w:t>. “</w:t>
      </w:r>
      <w:r w:rsidRPr="00F85109">
        <w:rPr>
          <w:rStyle w:val="StyleUnderline"/>
        </w:rPr>
        <w:t>Is ‘crowding out’ a potential</w:t>
      </w:r>
      <w:r w:rsidRPr="00F85109">
        <w:rPr>
          <w:sz w:val="12"/>
        </w:rPr>
        <w:t xml:space="preserve"> problem sometime </w:t>
      </w:r>
      <w:r w:rsidRPr="00F85109">
        <w:rPr>
          <w:rStyle w:val="StyleUnderline"/>
        </w:rPr>
        <w:t>in the future? Yes. Is it a problem right now?</w:t>
      </w:r>
      <w:r w:rsidRPr="00F85109">
        <w:rPr>
          <w:sz w:val="12"/>
        </w:rPr>
        <w:t xml:space="preserve"> </w:t>
      </w:r>
      <w:r w:rsidRPr="00F85109">
        <w:rPr>
          <w:rStyle w:val="Emphasis"/>
        </w:rPr>
        <w:t>No, it is not.”</w:t>
      </w:r>
      <w:r>
        <w:rPr>
          <w:rStyle w:val="Emphasis"/>
        </w:rPr>
        <w:t xml:space="preserve"> </w:t>
      </w:r>
      <w:r w:rsidRPr="00F85109">
        <w:rPr>
          <w:rStyle w:val="StyleUnderline"/>
        </w:rPr>
        <w:t xml:space="preserve">That view is shared by </w:t>
      </w:r>
      <w:r w:rsidRPr="00F85109">
        <w:rPr>
          <w:sz w:val="12"/>
        </w:rPr>
        <w:t xml:space="preserve">Scott </w:t>
      </w:r>
      <w:r w:rsidRPr="00F85109">
        <w:rPr>
          <w:rStyle w:val="StyleUnderline"/>
        </w:rPr>
        <w:t>Anderson, chief economist for Bank of the West</w:t>
      </w:r>
      <w:r w:rsidRPr="00F85109">
        <w:rPr>
          <w:sz w:val="12"/>
        </w:rPr>
        <w:t xml:space="preserve"> in San Francisco. “</w:t>
      </w:r>
      <w:r w:rsidRPr="00F85109">
        <w:rPr>
          <w:rStyle w:val="StyleUnderline"/>
        </w:rPr>
        <w:t>Deficits</w:t>
      </w:r>
      <w:r w:rsidRPr="00F85109">
        <w:rPr>
          <w:sz w:val="12"/>
        </w:rPr>
        <w:t xml:space="preserve"> as a share of the U.S. economy </w:t>
      </w:r>
      <w:r w:rsidRPr="00F85109">
        <w:rPr>
          <w:rStyle w:val="StyleUnderline"/>
        </w:rPr>
        <w:t>have risen sharply</w:t>
      </w:r>
      <w:r w:rsidRPr="00F85109">
        <w:rPr>
          <w:sz w:val="12"/>
        </w:rPr>
        <w:t xml:space="preserve"> at times </w:t>
      </w:r>
      <w:r w:rsidRPr="00F85109">
        <w:rPr>
          <w:rStyle w:val="Emphasis"/>
        </w:rPr>
        <w:t>with little to no discernible impact</w:t>
      </w:r>
      <w:r w:rsidRPr="00F85109">
        <w:rPr>
          <w:sz w:val="12"/>
        </w:rPr>
        <w:t xml:space="preserve"> </w:t>
      </w:r>
      <w:r w:rsidRPr="00F85109">
        <w:rPr>
          <w:rStyle w:val="StyleUnderline"/>
        </w:rPr>
        <w:t>on the level of U.S. interest rates</w:t>
      </w:r>
      <w:r w:rsidRPr="00F85109">
        <w:rPr>
          <w:sz w:val="12"/>
        </w:rPr>
        <w:t xml:space="preserve">. In fact, </w:t>
      </w:r>
      <w:r w:rsidRPr="00F85109">
        <w:rPr>
          <w:rStyle w:val="StyleUnderline"/>
        </w:rPr>
        <w:t xml:space="preserve">just a cursory look at periods when the U.S. ran large deficits </w:t>
      </w:r>
      <w:r w:rsidRPr="00F85109">
        <w:rPr>
          <w:sz w:val="12"/>
        </w:rPr>
        <w:t xml:space="preserve">as a share of (the total economy) – 1983, 1991-92, 2008-2012 – </w:t>
      </w:r>
      <w:r w:rsidRPr="00F85109">
        <w:rPr>
          <w:rStyle w:val="Emphasis"/>
        </w:rPr>
        <w:t>we actually saw declines</w:t>
      </w:r>
      <w:r w:rsidRPr="00F85109">
        <w:rPr>
          <w:rStyle w:val="StyleUnderline"/>
        </w:rPr>
        <w:t xml:space="preserve"> in nominal long-term (lending) rates,” said Anderson.</w:t>
      </w:r>
      <w:r>
        <w:rPr>
          <w:rStyle w:val="StyleUnderline"/>
        </w:rPr>
        <w:t xml:space="preserve"> </w:t>
      </w:r>
      <w:r w:rsidRPr="00F85109">
        <w:rPr>
          <w:rStyle w:val="StyleUnderline"/>
        </w:rPr>
        <w:t>He noted that the yield</w:t>
      </w:r>
      <w:r w:rsidRPr="00F85109">
        <w:rPr>
          <w:sz w:val="12"/>
        </w:rPr>
        <w:t xml:space="preserve">, or return on investment </w:t>
      </w:r>
      <w:r w:rsidRPr="00F85109">
        <w:rPr>
          <w:rStyle w:val="StyleUnderline"/>
        </w:rPr>
        <w:t xml:space="preserve">for bondholders, has not and did not rise sharply. “So the link between high levels of government spending and borrowing </w:t>
      </w:r>
      <w:r w:rsidRPr="00F85109">
        <w:rPr>
          <w:rStyle w:val="Emphasis"/>
        </w:rPr>
        <w:t>does not</w:t>
      </w:r>
      <w:r w:rsidRPr="00F85109">
        <w:rPr>
          <w:rStyle w:val="StyleUnderline"/>
        </w:rPr>
        <w:t xml:space="preserve"> appear to raise the cost of money</w:t>
      </w:r>
      <w:r w:rsidRPr="00F85109">
        <w:rPr>
          <w:sz w:val="12"/>
        </w:rPr>
        <w:t xml:space="preserve"> during these periods </w:t>
      </w:r>
      <w:r w:rsidRPr="00F85109">
        <w:rPr>
          <w:rStyle w:val="StyleUnderline"/>
        </w:rPr>
        <w:t xml:space="preserve">and </w:t>
      </w:r>
      <w:r w:rsidRPr="00F85109">
        <w:rPr>
          <w:rStyle w:val="Emphasis"/>
          <w:sz w:val="28"/>
          <w:szCs w:val="28"/>
        </w:rPr>
        <w:t>therefore would not crowd out private consumption and investment,</w:t>
      </w:r>
      <w:r w:rsidRPr="00F85109">
        <w:rPr>
          <w:rStyle w:val="StyleUnderline"/>
        </w:rPr>
        <w:t>” Anderson said.</w:t>
      </w:r>
      <w:r w:rsidRPr="00F85109">
        <w:rPr>
          <w:sz w:val="12"/>
        </w:rPr>
        <w:t xml:space="preserve"> </w:t>
      </w:r>
      <w:r w:rsidRPr="00F85109">
        <w:rPr>
          <w:rStyle w:val="StyleUnderline"/>
        </w:rPr>
        <w:t>When does “crowding out” occur</w:t>
      </w:r>
      <w:r w:rsidRPr="00F85109">
        <w:rPr>
          <w:sz w:val="12"/>
        </w:rPr>
        <w:t xml:space="preserve">? Economists think it happens when there are large deficits at a time of full employment and strong growth. That’s when the excessive government borrowing can discourage private investment and raise the cost of borrowing for consumers and businesses. </w:t>
      </w:r>
      <w:r w:rsidRPr="00F85109">
        <w:rPr>
          <w:rStyle w:val="StyleUnderline"/>
        </w:rPr>
        <w:t>A real-world example of this would be China, where the economy is booming, yet lending rates are very high relative to the United States</w:t>
      </w:r>
      <w:r w:rsidRPr="00F85109">
        <w:rPr>
          <w:sz w:val="12"/>
        </w:rPr>
        <w:t xml:space="preserve">. In China, inefficient state-owned companies borrow heavily from state-owned banks. “Small private companies are ‘crowded out’ from the Chinese credit market,” </w:t>
      </w:r>
      <w:proofErr w:type="spellStart"/>
      <w:r w:rsidRPr="00F85109">
        <w:rPr>
          <w:sz w:val="12"/>
        </w:rPr>
        <w:t>Behravesh</w:t>
      </w:r>
      <w:proofErr w:type="spellEnd"/>
      <w:r w:rsidRPr="00F85109">
        <w:rPr>
          <w:sz w:val="12"/>
        </w:rPr>
        <w:t xml:space="preserve"> said, suggesting that innovation and entrepreneurship associated with small business, both important ingredients for growth, are being held back. </w:t>
      </w:r>
      <w:r w:rsidRPr="00F85109">
        <w:rPr>
          <w:rStyle w:val="StyleUnderline"/>
        </w:rPr>
        <w:t xml:space="preserve">Meanwhile, the United States has subpar growth and a 7.7 unemployment rate that </w:t>
      </w:r>
      <w:r w:rsidRPr="00F85109">
        <w:rPr>
          <w:rStyle w:val="Emphasis"/>
        </w:rPr>
        <w:t>hardly qualifies</w:t>
      </w:r>
      <w:r w:rsidRPr="00F85109">
        <w:rPr>
          <w:rStyle w:val="StyleUnderline"/>
        </w:rPr>
        <w:t xml:space="preserve"> as full employment. Interest rates hover around </w:t>
      </w:r>
      <w:r w:rsidRPr="00F85109">
        <w:rPr>
          <w:rStyle w:val="Emphasis"/>
        </w:rPr>
        <w:t>historical lows</w:t>
      </w:r>
      <w:r w:rsidRPr="00F85109">
        <w:rPr>
          <w:rStyle w:val="StyleUnderline"/>
        </w:rPr>
        <w:t xml:space="preserve"> while more than 12 million Americans were unemployed </w:t>
      </w:r>
      <w:r w:rsidRPr="00F85109">
        <w:rPr>
          <w:sz w:val="12"/>
        </w:rPr>
        <w:t>and another 8 million underemployed last month. In a paper published by the National Bureau of Economic Research in April 2005, Columbia University economist R. Glenn Hubbard and Federal Reserve economist Eric Engen declared as “inconclusive” the link between government debt and interest rates. Hubbard headed George W. Bush’s White House Council of Economic Advisers from 2001 to 2003. “</w:t>
      </w:r>
      <w:r w:rsidRPr="00F85109">
        <w:rPr>
          <w:rStyle w:val="StyleUnderline"/>
        </w:rPr>
        <w:t xml:space="preserve">While analysis of the effects of government debt on interest rates has been ongoing for more than two decades, </w:t>
      </w:r>
      <w:r w:rsidRPr="00F85109">
        <w:rPr>
          <w:rStyle w:val="Emphasis"/>
        </w:rPr>
        <w:t>there is little empirical consensus about the magnitude of the effect</w:t>
      </w:r>
      <w:r w:rsidRPr="00F85109">
        <w:rPr>
          <w:rStyle w:val="StyleUnderline"/>
        </w:rPr>
        <w:t xml:space="preserve">, and the difference in views held on this issue </w:t>
      </w:r>
      <w:r w:rsidRPr="00F85109">
        <w:rPr>
          <w:rStyle w:val="Emphasis"/>
        </w:rPr>
        <w:t>can be quite stark,”</w:t>
      </w:r>
      <w:r w:rsidRPr="00F85109">
        <w:rPr>
          <w:rStyle w:val="StyleUnderline"/>
        </w:rPr>
        <w:t xml:space="preserve"> they wrote.</w:t>
      </w:r>
    </w:p>
    <w:p w14:paraId="15C231E1" w14:textId="77777777" w:rsidR="003777B8" w:rsidRPr="00E40590" w:rsidRDefault="003777B8" w:rsidP="003777B8">
      <w:pPr>
        <w:pStyle w:val="Heading4"/>
      </w:pPr>
      <w:r>
        <w:t xml:space="preserve">Your link </w:t>
      </w:r>
      <w:proofErr w:type="spellStart"/>
      <w:r>
        <w:t>arg</w:t>
      </w:r>
      <w:proofErr w:type="spellEnd"/>
      <w:r>
        <w:t xml:space="preserve"> is a total myth – crowding-in outweighs</w:t>
      </w:r>
    </w:p>
    <w:p w14:paraId="5600446D" w14:textId="77777777" w:rsidR="003777B8" w:rsidRPr="004A1E6A" w:rsidRDefault="003777B8" w:rsidP="003777B8">
      <w:r>
        <w:rPr>
          <w:rStyle w:val="Style13ptBold"/>
        </w:rPr>
        <w:t xml:space="preserve">Amy 11 ---- </w:t>
      </w:r>
      <w:r w:rsidRPr="004A1E6A">
        <w:t>“The Deficit Scare: Myth vs. Reality” Douglas J. Amy, Professor of Politics at Mount Holyoke College, 2011, http://www.governmentisg</w:t>
      </w:r>
      <w:r>
        <w:t>ood.com/articles.php?aid=30&amp;p=3</w:t>
      </w:r>
    </w:p>
    <w:p w14:paraId="634DF292" w14:textId="77777777" w:rsidR="003777B8" w:rsidRPr="00E40590" w:rsidRDefault="003777B8" w:rsidP="003777B8"/>
    <w:p w14:paraId="405FB73C" w14:textId="592841F3" w:rsidR="003777B8" w:rsidRDefault="003777B8" w:rsidP="003777B8">
      <w:pPr>
        <w:rPr>
          <w:rStyle w:val="StyleUnderline"/>
        </w:rPr>
      </w:pPr>
      <w:r w:rsidRPr="00E40590">
        <w:rPr>
          <w:sz w:val="16"/>
        </w:rPr>
        <w:t xml:space="preserve">But </w:t>
      </w:r>
      <w:r w:rsidRPr="00E40590">
        <w:rPr>
          <w:rStyle w:val="StyleUnderline"/>
        </w:rPr>
        <w:t>what about the conservative argument that public spending “crowds out” private investment</w:t>
      </w:r>
      <w:r w:rsidRPr="00E40590">
        <w:rPr>
          <w:sz w:val="16"/>
        </w:rPr>
        <w:t xml:space="preserve">, to the detriment of economic growth? They maintain that if the government is borrowing a lot money, that is money that the private sector cannot invest to increase its production and productivity. </w:t>
      </w:r>
      <w:r w:rsidRPr="00E40590">
        <w:rPr>
          <w:rStyle w:val="StyleUnderline"/>
        </w:rPr>
        <w:t>This has to undermine economic growth, right? The answer is “</w:t>
      </w:r>
      <w:r w:rsidRPr="00E40590">
        <w:rPr>
          <w:rStyle w:val="Emphasis"/>
        </w:rPr>
        <w:t>No, not necessarily</w:t>
      </w:r>
      <w:r w:rsidRPr="00E40590">
        <w:rPr>
          <w:rStyle w:val="StyleUnderline"/>
        </w:rPr>
        <w:t>.”</w:t>
      </w:r>
      <w:r w:rsidRPr="00E40590">
        <w:rPr>
          <w:sz w:val="16"/>
        </w:rPr>
        <w:t xml:space="preserve"> As most economists point out, </w:t>
      </w:r>
      <w:r w:rsidRPr="00E40590">
        <w:rPr>
          <w:rStyle w:val="StyleUnderline"/>
        </w:rPr>
        <w:t xml:space="preserve">government spending </w:t>
      </w:r>
      <w:r w:rsidRPr="00E40590">
        <w:rPr>
          <w:rStyle w:val="Emphasis"/>
        </w:rPr>
        <w:t>also has a “crowding in” effect</w:t>
      </w:r>
      <w:r w:rsidRPr="00E40590">
        <w:rPr>
          <w:rStyle w:val="StyleUnderline"/>
        </w:rPr>
        <w:t xml:space="preserve"> that actually </w:t>
      </w:r>
      <w:r w:rsidRPr="00E40590">
        <w:rPr>
          <w:rStyle w:val="Emphasis"/>
        </w:rPr>
        <w:t>encourages more private investment</w:t>
      </w:r>
      <w:r w:rsidRPr="00E40590">
        <w:rPr>
          <w:sz w:val="16"/>
        </w:rPr>
        <w:t xml:space="preserve">. </w:t>
      </w:r>
      <w:r w:rsidRPr="00E40590">
        <w:rPr>
          <w:rStyle w:val="StyleUnderline"/>
        </w:rPr>
        <w:t>That is because much of the money that the government borrows and spends goes to the private sector</w:t>
      </w:r>
      <w:r w:rsidRPr="00E40590">
        <w:rPr>
          <w:sz w:val="16"/>
        </w:rPr>
        <w:t xml:space="preserve">. </w:t>
      </w:r>
      <w:r w:rsidRPr="00E40590">
        <w:rPr>
          <w:rStyle w:val="StyleUnderline"/>
        </w:rPr>
        <w:t xml:space="preserve">Private industry must then prepare to provide the various goods and services demanded </w:t>
      </w:r>
      <w:r w:rsidRPr="00E40590">
        <w:rPr>
          <w:sz w:val="16"/>
        </w:rPr>
        <w:t xml:space="preserve">by the government – such as weapons systems, green energy systems, new roads and schools, etc. </w:t>
      </w:r>
      <w:r w:rsidRPr="00E40590">
        <w:rPr>
          <w:rStyle w:val="StyleUnderline"/>
        </w:rPr>
        <w:t xml:space="preserve">In order to do this, these businesses must invest in </w:t>
      </w:r>
      <w:r w:rsidRPr="00E40590">
        <w:rPr>
          <w:rStyle w:val="Emphasis"/>
        </w:rPr>
        <w:t>new production facilities and greater productivity.</w:t>
      </w:r>
      <w:r w:rsidRPr="00E40590">
        <w:rPr>
          <w:rStyle w:val="StyleUnderline"/>
        </w:rPr>
        <w:t xml:space="preserve"> This “crowding in” effect thus helps to </w:t>
      </w:r>
      <w:r w:rsidRPr="00E40590">
        <w:rPr>
          <w:rStyle w:val="Emphasis"/>
        </w:rPr>
        <w:t>mitigate any negative effects</w:t>
      </w:r>
      <w:r w:rsidRPr="00E40590">
        <w:rPr>
          <w:rStyle w:val="StyleUnderline"/>
        </w:rPr>
        <w:t xml:space="preserve"> that public borrowing has on the private sector by indirectly encouraging more </w:t>
      </w:r>
      <w:r w:rsidRPr="00E40590">
        <w:rPr>
          <w:rStyle w:val="Emphasis"/>
        </w:rPr>
        <w:t>private investment and business growth</w:t>
      </w:r>
      <w:r w:rsidRPr="00E40590">
        <w:rPr>
          <w:rStyle w:val="StyleUnderline"/>
        </w:rPr>
        <w:t>.</w:t>
      </w:r>
    </w:p>
    <w:p w14:paraId="7876F139" w14:textId="5E4758C1" w:rsidR="003777B8" w:rsidRDefault="0067110C" w:rsidP="003777B8">
      <w:pPr>
        <w:pStyle w:val="Heading3"/>
      </w:pPr>
      <w:r>
        <w:t xml:space="preserve">They </w:t>
      </w:r>
      <w:proofErr w:type="gramStart"/>
      <w:r>
        <w:t>Say</w:t>
      </w:r>
      <w:proofErr w:type="gramEnd"/>
      <w:r w:rsidR="003777B8">
        <w:t xml:space="preserve"> </w:t>
      </w:r>
      <w:r>
        <w:t>“</w:t>
      </w:r>
      <w:r w:rsidR="003777B8">
        <w:t>Sacred Cow</w:t>
      </w:r>
      <w:r>
        <w:t>”</w:t>
      </w:r>
    </w:p>
    <w:p w14:paraId="6E26567B" w14:textId="77777777" w:rsidR="003777B8" w:rsidRDefault="003777B8" w:rsidP="003777B8">
      <w:pPr>
        <w:pStyle w:val="Heading4"/>
      </w:pPr>
      <w:r>
        <w:t>Reject links about the fiat of the plan – “normal means” is contrived and can mean anything. Prefer aff choice – especially on a topic with bad solvency mechanisms</w:t>
      </w:r>
    </w:p>
    <w:p w14:paraId="4FD0A46B" w14:textId="77777777" w:rsidR="003777B8" w:rsidRPr="00C65DEB" w:rsidRDefault="003777B8" w:rsidP="003777B8">
      <w:pPr>
        <w:pStyle w:val="Heading4"/>
      </w:pPr>
      <w:r w:rsidRPr="00C65DEB">
        <w:t xml:space="preserve">“Should” is desirable, not </w:t>
      </w:r>
      <w:r>
        <w:t>certain</w:t>
      </w:r>
    </w:p>
    <w:p w14:paraId="124080E7" w14:textId="77777777" w:rsidR="003777B8" w:rsidRPr="00D52FD8" w:rsidRDefault="003777B8" w:rsidP="003777B8">
      <w:r w:rsidRPr="00D52FD8">
        <w:rPr>
          <w:rStyle w:val="Style13ptBold"/>
        </w:rPr>
        <w:t>AC 99</w:t>
      </w:r>
      <w:r w:rsidRPr="00D52FD8">
        <w:t xml:space="preserve"> (Atlas Collaboration, “Use of Shall, Should, May Can,” http://rd13doc.cern.ch/Atlas/DaqSoft/sde/inspect/shall.html)</w:t>
      </w:r>
    </w:p>
    <w:p w14:paraId="4F9DE433" w14:textId="77777777" w:rsidR="003777B8" w:rsidRPr="00C65DEB" w:rsidRDefault="003777B8" w:rsidP="003777B8"/>
    <w:p w14:paraId="774860E6" w14:textId="77777777" w:rsidR="003777B8" w:rsidRPr="00297AD6" w:rsidRDefault="003777B8" w:rsidP="003777B8">
      <w:pPr>
        <w:rPr>
          <w:sz w:val="12"/>
        </w:rPr>
      </w:pPr>
      <w:r w:rsidRPr="00297AD6">
        <w:rPr>
          <w:i/>
          <w:sz w:val="12"/>
        </w:rPr>
        <w:t xml:space="preserve">shall </w:t>
      </w:r>
      <w:r w:rsidRPr="00D723BA">
        <w:rPr>
          <w:rStyle w:val="Heading3CharCharChar2"/>
          <w:highlight w:val="yellow"/>
        </w:rPr>
        <w:t>'shall' describes something</w:t>
      </w:r>
      <w:r w:rsidRPr="003B2F09">
        <w:rPr>
          <w:rStyle w:val="Heading3CharCharChar2"/>
        </w:rPr>
        <w:t xml:space="preserve"> that is </w:t>
      </w:r>
      <w:r w:rsidRPr="00D723BA">
        <w:rPr>
          <w:rStyle w:val="Emphasis"/>
          <w:highlight w:val="yellow"/>
        </w:rPr>
        <w:t>mandatory</w:t>
      </w:r>
      <w:r w:rsidRPr="00297AD6">
        <w:rPr>
          <w:sz w:val="12"/>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w:t>
      </w:r>
      <w:r w:rsidRPr="00297AD6">
        <w:rPr>
          <w:i/>
          <w:sz w:val="12"/>
        </w:rPr>
        <w:t xml:space="preserve">should </w:t>
      </w:r>
      <w:r w:rsidRPr="00D723BA">
        <w:rPr>
          <w:rStyle w:val="Heading3CharCharChar2"/>
          <w:highlight w:val="yellow"/>
        </w:rPr>
        <w:t xml:space="preserve">'should' is </w:t>
      </w:r>
      <w:r w:rsidRPr="00D723BA">
        <w:rPr>
          <w:rStyle w:val="Emphasis"/>
          <w:highlight w:val="yellow"/>
        </w:rPr>
        <w:t>weaker</w:t>
      </w:r>
      <w:r w:rsidRPr="00297AD6">
        <w:rPr>
          <w:sz w:val="12"/>
        </w:rPr>
        <w:t xml:space="preserve">. It describes </w:t>
      </w:r>
      <w:r w:rsidRPr="00D723BA">
        <w:rPr>
          <w:rStyle w:val="Heading3CharCharChar2"/>
          <w:highlight w:val="yellow"/>
        </w:rPr>
        <w:t>something</w:t>
      </w:r>
      <w:r w:rsidRPr="00297AD6">
        <w:rPr>
          <w:sz w:val="12"/>
        </w:rPr>
        <w:t xml:space="preserve"> that </w:t>
      </w:r>
      <w:r w:rsidRPr="00D723BA">
        <w:rPr>
          <w:rStyle w:val="StyleUnderline"/>
          <w:highlight w:val="yellow"/>
        </w:rPr>
        <w:t>might not be</w:t>
      </w:r>
      <w:r w:rsidRPr="00D723BA">
        <w:rPr>
          <w:rStyle w:val="Heading3CharCharChar2"/>
          <w:highlight w:val="yellow"/>
        </w:rPr>
        <w:t xml:space="preserve"> satisfied</w:t>
      </w:r>
      <w:r w:rsidRPr="003B2F09">
        <w:rPr>
          <w:rStyle w:val="Heading3CharCharChar2"/>
        </w:rPr>
        <w:t xml:space="preserve"> in the final </w:t>
      </w:r>
      <w:r w:rsidRPr="00D52FD8">
        <w:rPr>
          <w:rStyle w:val="StyleUnderline"/>
        </w:rPr>
        <w:t xml:space="preserve">product, </w:t>
      </w:r>
      <w:r w:rsidRPr="00D723BA">
        <w:rPr>
          <w:rStyle w:val="StyleUnderline"/>
          <w:highlight w:val="yellow"/>
        </w:rPr>
        <w:t>but</w:t>
      </w:r>
      <w:r w:rsidRPr="00D52FD8">
        <w:rPr>
          <w:rStyle w:val="StyleUnderline"/>
        </w:rPr>
        <w:t xml:space="preserve"> that</w:t>
      </w:r>
      <w:r w:rsidRPr="003B2F09">
        <w:rPr>
          <w:rStyle w:val="Heading3CharCharChar2"/>
        </w:rPr>
        <w:t xml:space="preserve"> </w:t>
      </w:r>
      <w:r w:rsidRPr="00D723BA">
        <w:rPr>
          <w:rStyle w:val="Heading3CharCharChar2"/>
          <w:highlight w:val="yellow"/>
        </w:rPr>
        <w:t xml:space="preserve">is </w:t>
      </w:r>
      <w:r w:rsidRPr="00D723BA">
        <w:rPr>
          <w:rStyle w:val="Emphasis"/>
          <w:highlight w:val="yellow"/>
        </w:rPr>
        <w:t>desirable enough</w:t>
      </w:r>
      <w:r w:rsidRPr="00297AD6">
        <w:rPr>
          <w:sz w:val="12"/>
          <w:highlight w:val="yellow"/>
        </w:rPr>
        <w:t xml:space="preserve"> </w:t>
      </w:r>
      <w:r w:rsidRPr="00297AD6">
        <w:rPr>
          <w:sz w:val="12"/>
        </w:rPr>
        <w:t>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3B851CA5" w14:textId="41A716AC" w:rsidR="00871D31" w:rsidRDefault="00623EA7" w:rsidP="005957E2">
      <w:pPr>
        <w:pStyle w:val="Heading2"/>
      </w:pPr>
      <w:r>
        <w:t>Impact</w:t>
      </w:r>
    </w:p>
    <w:p w14:paraId="71EF57F8" w14:textId="61093C58" w:rsidR="000C3A8A" w:rsidRDefault="00F1150F" w:rsidP="000C3A8A">
      <w:pPr>
        <w:pStyle w:val="Heading3"/>
      </w:pPr>
      <w:r>
        <w:t xml:space="preserve">2AC – Dollar </w:t>
      </w:r>
      <w:proofErr w:type="spellStart"/>
      <w:r>
        <w:t>Heg</w:t>
      </w:r>
      <w:proofErr w:type="spellEnd"/>
      <w:r>
        <w:t xml:space="preserve"> </w:t>
      </w:r>
    </w:p>
    <w:p w14:paraId="73984FFF" w14:textId="77777777" w:rsidR="00F1150F" w:rsidRPr="00B42BAE" w:rsidRDefault="00F1150F" w:rsidP="00F1150F">
      <w:pPr>
        <w:pStyle w:val="Heading4"/>
        <w:rPr>
          <w:rFonts w:cs="Times New Roman"/>
        </w:rPr>
      </w:pPr>
      <w:r w:rsidRPr="00B42BAE">
        <w:rPr>
          <w:rFonts w:cs="Times New Roman"/>
        </w:rPr>
        <w:t>The strength of the dollar is extremely high now – trumps promised fiscal-stimulus measures and increase consumer spending</w:t>
      </w:r>
    </w:p>
    <w:p w14:paraId="3541EA97" w14:textId="77777777" w:rsidR="00F1150F" w:rsidRPr="00B42BAE" w:rsidRDefault="00F1150F" w:rsidP="00F1150F">
      <w:proofErr w:type="spellStart"/>
      <w:r w:rsidRPr="00B42BAE">
        <w:rPr>
          <w:rStyle w:val="Style13ptBold"/>
        </w:rPr>
        <w:t>Adinolfi</w:t>
      </w:r>
      <w:proofErr w:type="spellEnd"/>
      <w:r w:rsidRPr="00B42BAE">
        <w:rPr>
          <w:rStyle w:val="Style13ptBold"/>
        </w:rPr>
        <w:t xml:space="preserve"> &amp; </w:t>
      </w:r>
      <w:proofErr w:type="spellStart"/>
      <w:r w:rsidRPr="00B42BAE">
        <w:rPr>
          <w:rStyle w:val="Style13ptBold"/>
        </w:rPr>
        <w:t>Beals</w:t>
      </w:r>
      <w:proofErr w:type="spellEnd"/>
      <w:r w:rsidRPr="00B42BAE">
        <w:rPr>
          <w:rStyle w:val="Style13ptBold"/>
        </w:rPr>
        <w:t xml:space="preserve"> 17</w:t>
      </w:r>
      <w:r w:rsidRPr="00B42BAE">
        <w:t xml:space="preserve"> – Joseph </w:t>
      </w:r>
      <w:proofErr w:type="spellStart"/>
      <w:r w:rsidRPr="00B42BAE">
        <w:t>Adinolfi</w:t>
      </w:r>
      <w:proofErr w:type="spellEnd"/>
      <w:r w:rsidRPr="00B42BAE">
        <w:t xml:space="preserve">, a markets reporter and copy editor at MarketWatch. His work has also appeared in The Wall Street Journal, The Hartford Courant, Connecticut News </w:t>
      </w:r>
      <w:proofErr w:type="gramStart"/>
      <w:r w:rsidRPr="00B42BAE">
        <w:t>Junkie</w:t>
      </w:r>
      <w:proofErr w:type="gramEnd"/>
      <w:r w:rsidRPr="00B42BAE">
        <w:t xml:space="preserve"> and other publications. Rachel Koning </w:t>
      </w:r>
      <w:proofErr w:type="spellStart"/>
      <w:r w:rsidRPr="00B42BAE">
        <w:t>Beals</w:t>
      </w:r>
      <w:proofErr w:type="spellEnd"/>
      <w:r w:rsidRPr="00B42BAE">
        <w:t xml:space="preserve">, a MarketWatch news editor in Chicago. March 28, 2017 ("Dollar turns higher as consumer-confidence reading boosts stocks," MarketWatch, </w:t>
      </w:r>
      <w:hyperlink r:id="rId111" w:history="1">
        <w:r w:rsidRPr="00B42BAE">
          <w:rPr>
            <w:rStyle w:val="Hyperlink"/>
          </w:rPr>
          <w:t>http://www.marketwatch.com/story/dollar-rebounds-in-step-with-stocks-attempt-to-halt-skid-2017-03-28</w:t>
        </w:r>
      </w:hyperlink>
      <w:r w:rsidRPr="00B42BAE">
        <w:t>, Accessed 07-11-2017, JD)</w:t>
      </w:r>
    </w:p>
    <w:p w14:paraId="3CD16D8F" w14:textId="77777777" w:rsidR="00F1150F" w:rsidRPr="00B42BAE" w:rsidRDefault="00F1150F" w:rsidP="00F1150F">
      <w:pPr>
        <w:rPr>
          <w:u w:val="single"/>
        </w:rPr>
      </w:pPr>
      <w:r w:rsidRPr="00B42BAE">
        <w:rPr>
          <w:rStyle w:val="StyleUnderline"/>
          <w:highlight w:val="yellow"/>
        </w:rPr>
        <w:t>The dollar strengthened against its main rivals</w:t>
      </w:r>
      <w:r w:rsidRPr="00B42BAE">
        <w:rPr>
          <w:rStyle w:val="StyleUnderline"/>
        </w:rPr>
        <w:t xml:space="preserve"> on Tuesday after </w:t>
      </w:r>
      <w:r w:rsidRPr="00B42BAE">
        <w:rPr>
          <w:rStyle w:val="StyleUnderline"/>
          <w:highlight w:val="yellow"/>
        </w:rPr>
        <w:t>consumer confidence in March soared to its highest level in more than 16 years</w:t>
      </w:r>
      <w:r w:rsidRPr="00B42BAE">
        <w:rPr>
          <w:rStyle w:val="StyleUnderline"/>
        </w:rPr>
        <w:t xml:space="preserve">, </w:t>
      </w:r>
      <w:r w:rsidRPr="00B42BAE">
        <w:rPr>
          <w:rStyle w:val="StyleUnderline"/>
          <w:highlight w:val="yellow"/>
        </w:rPr>
        <w:t>helping</w:t>
      </w:r>
      <w:r w:rsidRPr="00B42BAE">
        <w:rPr>
          <w:rStyle w:val="StyleUnderline"/>
        </w:rPr>
        <w:t xml:space="preserve"> to </w:t>
      </w:r>
      <w:r w:rsidRPr="00B42BAE">
        <w:rPr>
          <w:rStyle w:val="StyleUnderline"/>
          <w:highlight w:val="yellow"/>
        </w:rPr>
        <w:t>send Treasury yields and stocks higher.</w:t>
      </w:r>
    </w:p>
    <w:p w14:paraId="4964E476" w14:textId="77777777" w:rsidR="00F1150F" w:rsidRPr="00B42BAE" w:rsidRDefault="00F1150F" w:rsidP="00F1150F">
      <w:r w:rsidRPr="00B42BAE">
        <w:t>The Conference Board said it Consumer Confidence Index leapt to 125.6 in March from 116.1 in February, surpassing economists’ expectations for a 114.1, according to a survey conducted by MarketWatch.</w:t>
      </w:r>
    </w:p>
    <w:p w14:paraId="3E9D50B8" w14:textId="77777777" w:rsidR="00F1150F" w:rsidRPr="00B42BAE" w:rsidRDefault="00F1150F" w:rsidP="00F1150F">
      <w:r w:rsidRPr="00B42BAE">
        <w:t xml:space="preserve">Its reading </w:t>
      </w:r>
      <w:r w:rsidRPr="00B42BAE">
        <w:rPr>
          <w:rStyle w:val="StyleUnderline"/>
        </w:rPr>
        <w:t xml:space="preserve">helped allay fears about sluggish economic growth in the first quarter, suggesting that </w:t>
      </w:r>
      <w:r w:rsidRPr="00B42BAE">
        <w:rPr>
          <w:rStyle w:val="StyleUnderline"/>
          <w:highlight w:val="yellow"/>
        </w:rPr>
        <w:t>the apparent weakness in consumer spending during the first quarter will prove short-lived</w:t>
      </w:r>
      <w:r w:rsidRPr="00B42BAE">
        <w:rPr>
          <w:rStyle w:val="StyleUnderline"/>
        </w:rPr>
        <w:t>,</w:t>
      </w:r>
      <w:r w:rsidRPr="00B42BAE">
        <w:t xml:space="preserve"> according to Capital Economics. The Atlanta Fed’s </w:t>
      </w:r>
      <w:proofErr w:type="spellStart"/>
      <w:r w:rsidRPr="00B42BAE">
        <w:t>GDPNow</w:t>
      </w:r>
      <w:proofErr w:type="spellEnd"/>
      <w:r w:rsidRPr="00B42BAE">
        <w:t xml:space="preserve"> tracker is presently projecting gross-domestic-product growth of just 1% during the first quarter.</w:t>
      </w:r>
    </w:p>
    <w:p w14:paraId="342E721E" w14:textId="77777777" w:rsidR="00F1150F" w:rsidRPr="00B42BAE" w:rsidRDefault="00F1150F" w:rsidP="00F1150F">
      <w:r w:rsidRPr="00B42BAE">
        <w:t>The euro EURUSD, -0.0702</w:t>
      </w:r>
      <w:proofErr w:type="gramStart"/>
      <w:r w:rsidRPr="00B42BAE">
        <w:t>%  fell</w:t>
      </w:r>
      <w:proofErr w:type="gramEnd"/>
      <w:r w:rsidRPr="00B42BAE">
        <w:t xml:space="preserve"> to $1.0811 late Tuesday in New York, compared with $1.0864 late Monday, while the dollar USDJPY, +0.17%  climbed to ¥111.10 late Tuesday, compared with ¥110.66 late Tuesday.</w:t>
      </w:r>
    </w:p>
    <w:p w14:paraId="74DCC97A" w14:textId="77777777" w:rsidR="00F1150F" w:rsidRPr="00B42BAE" w:rsidRDefault="00F1150F" w:rsidP="00F1150F">
      <w:r w:rsidRPr="00B42BAE">
        <w:rPr>
          <w:rStyle w:val="StyleUnderline"/>
        </w:rPr>
        <w:t>Federal Reserve Vice Chairman</w:t>
      </w:r>
      <w:r w:rsidRPr="00B42BAE">
        <w:t xml:space="preserve"> Stanley</w:t>
      </w:r>
      <w:r w:rsidRPr="00B42BAE">
        <w:rPr>
          <w:rStyle w:val="StyleUnderline"/>
        </w:rPr>
        <w:t xml:space="preserve"> Fischer </w:t>
      </w:r>
      <w:r w:rsidRPr="00B42BAE">
        <w:t xml:space="preserve">also </w:t>
      </w:r>
      <w:r w:rsidRPr="00B42BAE">
        <w:rPr>
          <w:rStyle w:val="StyleUnderline"/>
        </w:rPr>
        <w:t xml:space="preserve">helped support the greenback by saying during an interview with CNBC that he expects the Fed to raise rates at least two more times this year. </w:t>
      </w:r>
      <w:r w:rsidRPr="00B42BAE">
        <w:t>Two more rate hikes in 2017 seem “about right, that is my forecast,” Fischer said.</w:t>
      </w:r>
    </w:p>
    <w:p w14:paraId="552A52B1" w14:textId="77777777" w:rsidR="00F1150F" w:rsidRPr="00B42BAE" w:rsidRDefault="00F1150F" w:rsidP="00F1150F">
      <w:r w:rsidRPr="00B42BAE">
        <w:t>Several other Fed officials, including Chairwoman Janet Yellen, also delivered public remarks on Tuesday, but the market participants mainly focused on Fischer’s comments.</w:t>
      </w:r>
    </w:p>
    <w:p w14:paraId="53B3366D" w14:textId="77777777" w:rsidR="00F1150F" w:rsidRPr="00B42BAE" w:rsidRDefault="00F1150F" w:rsidP="00F1150F">
      <w:pPr>
        <w:rPr>
          <w:u w:val="single"/>
        </w:rPr>
      </w:pPr>
      <w:r w:rsidRPr="00B42BAE">
        <w:t>Earlier</w:t>
      </w:r>
      <w:r w:rsidRPr="00B42BAE">
        <w:rPr>
          <w:highlight w:val="yellow"/>
        </w:rPr>
        <w:t xml:space="preserve">, </w:t>
      </w:r>
      <w:r w:rsidRPr="00B42BAE">
        <w:rPr>
          <w:rStyle w:val="StyleUnderline"/>
          <w:highlight w:val="yellow"/>
        </w:rPr>
        <w:t>the dollar had weakened as investors questioned whether President Donald Trump would be able to garner enough support among fractious congressional</w:t>
      </w:r>
      <w:r w:rsidRPr="00B42BAE">
        <w:rPr>
          <w:rStyle w:val="StyleUnderline"/>
        </w:rPr>
        <w:t xml:space="preserve"> </w:t>
      </w:r>
      <w:r w:rsidRPr="00B42BAE">
        <w:rPr>
          <w:rStyle w:val="StyleUnderline"/>
          <w:highlight w:val="yellow"/>
        </w:rPr>
        <w:t>Republicans</w:t>
      </w:r>
      <w:r w:rsidRPr="00B42BAE">
        <w:rPr>
          <w:rStyle w:val="StyleUnderline"/>
        </w:rPr>
        <w:t xml:space="preserve"> to pass tax cuts and infrastructure spending.</w:t>
      </w:r>
    </w:p>
    <w:p w14:paraId="1D3BE38B" w14:textId="77777777" w:rsidR="00F1150F" w:rsidRPr="00B42BAE" w:rsidRDefault="00F1150F" w:rsidP="00F1150F">
      <w:pPr>
        <w:rPr>
          <w:u w:val="single"/>
        </w:rPr>
      </w:pPr>
      <w:r w:rsidRPr="00B42BAE">
        <w:rPr>
          <w:rStyle w:val="StyleUnderline"/>
          <w:highlight w:val="yellow"/>
        </w:rPr>
        <w:t>The dollar shot higher after Trump’s upset victory in the Nov.</w:t>
      </w:r>
      <w:r w:rsidRPr="00B42BAE">
        <w:rPr>
          <w:rStyle w:val="StyleUnderline"/>
        </w:rPr>
        <w:t xml:space="preserve"> 8 U.S. election, t</w:t>
      </w:r>
      <w:r w:rsidRPr="00B42BAE">
        <w:rPr>
          <w:rStyle w:val="StyleUnderline"/>
          <w:highlight w:val="yellow"/>
        </w:rPr>
        <w:t>hanks in part to the perception that his promised fiscal-stimulus measures would bolster growth and inflation,</w:t>
      </w:r>
      <w:r w:rsidRPr="00B42BAE">
        <w:rPr>
          <w:rStyle w:val="StyleUnderline"/>
        </w:rPr>
        <w:t xml:space="preserve"> allowing the Federal Reserve to raise interest rates more quickly.</w:t>
      </w:r>
    </w:p>
    <w:p w14:paraId="1D950D36" w14:textId="77777777" w:rsidR="00F1150F" w:rsidRPr="00B42BAE" w:rsidRDefault="00F1150F" w:rsidP="00F1150F">
      <w:pPr>
        <w:rPr>
          <w:u w:val="single"/>
        </w:rPr>
      </w:pPr>
      <w:r w:rsidRPr="00B42BAE">
        <w:t xml:space="preserve">But the greenback has erased some of those gains since the beginning of the year as investors bet that the market was too quick to price in the potential economic impact of Trump’s policies. Typically, </w:t>
      </w:r>
      <w:r w:rsidRPr="00B42BAE">
        <w:rPr>
          <w:rStyle w:val="StyleUnderline"/>
          <w:highlight w:val="yellow"/>
        </w:rPr>
        <w:t>higher interest rates, or the expectation that rates will rise, will cause a currency to strengthen by increasing the return on assets denominated in it.</w:t>
      </w:r>
    </w:p>
    <w:p w14:paraId="7A288F8E" w14:textId="77777777" w:rsidR="00F1150F" w:rsidRPr="00D44A95" w:rsidRDefault="00F1150F" w:rsidP="00F1150F">
      <w:pPr>
        <w:rPr>
          <w:u w:val="single"/>
        </w:rPr>
      </w:pPr>
      <w:r w:rsidRPr="00B42BAE">
        <w:t xml:space="preserve">Last week, </w:t>
      </w:r>
      <w:r w:rsidRPr="00B42BAE">
        <w:rPr>
          <w:rStyle w:val="StyleUnderline"/>
          <w:highlight w:val="yellow"/>
        </w:rPr>
        <w:t>House Republicans withdrew a plan to repeal and replace Obamacare</w:t>
      </w:r>
      <w:r w:rsidRPr="00B42BAE">
        <w:rPr>
          <w:rStyle w:val="StyleUnderline"/>
        </w:rPr>
        <w:t xml:space="preserve"> amid opposition from conservatives and some centrists within their own party</w:t>
      </w:r>
      <w:r w:rsidRPr="00B42BAE">
        <w:rPr>
          <w:rStyle w:val="StyleUnderline"/>
          <w:highlight w:val="yellow"/>
        </w:rPr>
        <w:t>, shaking investor confidence in Trump’s ability to gain passage of other parts of his agenda.</w:t>
      </w:r>
    </w:p>
    <w:p w14:paraId="060EB843" w14:textId="77777777" w:rsidR="000C3A8A" w:rsidRDefault="000C3A8A" w:rsidP="000C3A8A">
      <w:pPr>
        <w:pStyle w:val="Heading4"/>
      </w:pPr>
      <w:r>
        <w:t xml:space="preserve">Dollar won’t collapse anytime soon </w:t>
      </w:r>
      <w:r w:rsidRPr="007035A7">
        <w:rPr>
          <w:b w:val="0"/>
        </w:rPr>
        <w:t>– 4 warrants</w:t>
      </w:r>
    </w:p>
    <w:p w14:paraId="7DBF9CDB" w14:textId="77777777" w:rsidR="000C3A8A" w:rsidRDefault="000C3A8A" w:rsidP="000C3A8A">
      <w:r>
        <w:rPr>
          <w:rStyle w:val="Style13ptBold"/>
        </w:rPr>
        <w:t xml:space="preserve">Watson 15 </w:t>
      </w:r>
      <w:r w:rsidRPr="007035A7">
        <w:t xml:space="preserve">(Patrick; Patrick Watson is a compulsive trend-observer and John Mauldin’s senior economic analyst, Patrick specializes in a global macro perspective, from the latest correction in oil to new housing bubbles in China, or whatever is happening in global markets. Patrick’s illuminating explanations help shape several Mauldin Economics publications, though he often works in the background; “Why Not to Worry about a US Dollar Collapse”; </w:t>
      </w:r>
      <w:hyperlink r:id="rId112" w:history="1">
        <w:r w:rsidRPr="007035A7">
          <w:rPr>
            <w:rStyle w:val="Hyperlink"/>
          </w:rPr>
          <w:t>http://www.mauldineconomics.com/resources/why-not-to-worry-about-a-us-dollar-collapse#</w:t>
        </w:r>
      </w:hyperlink>
      <w:r w:rsidRPr="007035A7">
        <w:t>; published 9/16/2015; accessed 6/28/17) [TG]</w:t>
      </w:r>
    </w:p>
    <w:p w14:paraId="3AF17871" w14:textId="77777777" w:rsidR="000C3A8A" w:rsidRPr="007035A7" w:rsidRDefault="000C3A8A" w:rsidP="000C3A8A"/>
    <w:p w14:paraId="5CA65CB1" w14:textId="19BF0BB5" w:rsidR="000C3A8A" w:rsidRDefault="000C3A8A" w:rsidP="000C3A8A">
      <w:pPr>
        <w:rPr>
          <w:sz w:val="14"/>
        </w:rPr>
      </w:pPr>
      <w:r w:rsidRPr="007035A7">
        <w:rPr>
          <w:rStyle w:val="StyleUnderline"/>
          <w:highlight w:val="cyan"/>
        </w:rPr>
        <w:t>Will the</w:t>
      </w:r>
      <w:r w:rsidRPr="001758E6">
        <w:rPr>
          <w:rStyle w:val="StyleUnderline"/>
        </w:rPr>
        <w:t xml:space="preserve"> US </w:t>
      </w:r>
      <w:r w:rsidRPr="007035A7">
        <w:rPr>
          <w:rStyle w:val="StyleUnderline"/>
          <w:highlight w:val="cyan"/>
        </w:rPr>
        <w:t>dollar collapse</w:t>
      </w:r>
      <w:r w:rsidRPr="001758E6">
        <w:rPr>
          <w:rStyle w:val="StyleUnderline"/>
        </w:rPr>
        <w:t xml:space="preserve">? Eventually, </w:t>
      </w:r>
      <w:r w:rsidRPr="007035A7">
        <w:rPr>
          <w:rStyle w:val="StyleUnderline"/>
          <w:highlight w:val="cyan"/>
        </w:rPr>
        <w:t>yes</w:t>
      </w:r>
      <w:r w:rsidRPr="001758E6">
        <w:rPr>
          <w:rStyle w:val="StyleUnderline"/>
        </w:rPr>
        <w:t xml:space="preserve">... </w:t>
      </w:r>
      <w:r w:rsidRPr="007035A7">
        <w:rPr>
          <w:rStyle w:val="StyleUnderline"/>
          <w:highlight w:val="cyan"/>
        </w:rPr>
        <w:t>but not</w:t>
      </w:r>
      <w:r w:rsidRPr="001758E6">
        <w:rPr>
          <w:rStyle w:val="StyleUnderline"/>
        </w:rPr>
        <w:t xml:space="preserve"> anytime </w:t>
      </w:r>
      <w:r w:rsidRPr="007035A7">
        <w:rPr>
          <w:rStyle w:val="StyleUnderline"/>
          <w:highlight w:val="cyan"/>
        </w:rPr>
        <w:t>soon</w:t>
      </w:r>
      <w:r w:rsidRPr="001758E6">
        <w:rPr>
          <w:rStyle w:val="StyleUnderline"/>
        </w:rPr>
        <w:t>. At Mauldin Economics, we don’t worry about a dollar collapse. We think you shouldn’t worry, either</w:t>
      </w:r>
      <w:r w:rsidRPr="008C4DCF">
        <w:rPr>
          <w:sz w:val="14"/>
        </w:rPr>
        <w:t xml:space="preserve">. However, </w:t>
      </w:r>
      <w:r w:rsidRPr="001758E6">
        <w:rPr>
          <w:rStyle w:val="StyleUnderline"/>
        </w:rPr>
        <w:t>we’re not saying that the dollar is as solid as the Rock of Gibraltar</w:t>
      </w:r>
      <w:r w:rsidRPr="008C4DCF">
        <w:rPr>
          <w:sz w:val="14"/>
        </w:rPr>
        <w:t xml:space="preserve">. The greenback is part of a world monetary system that reflects a giant set of political compromises. Given a choice, no one would design the system we have. It is a big, rickety contraption held together with duct tape and glue. It isn’t pretty, but at present, it’s intact. John Mauldin, our chairman, often says the world will “muddle through” its various problems. Extreme optimism and extreme pessimism are usually wrong. Reality lies somewhere in between. </w:t>
      </w:r>
      <w:r w:rsidRPr="001758E6">
        <w:rPr>
          <w:rStyle w:val="StyleUnderline"/>
        </w:rPr>
        <w:t>We have real problems, but…</w:t>
      </w:r>
      <w:r>
        <w:rPr>
          <w:rStyle w:val="StyleUnderline"/>
        </w:rPr>
        <w:t xml:space="preserve"> </w:t>
      </w:r>
      <w:r w:rsidRPr="007035A7">
        <w:rPr>
          <w:rStyle w:val="Emphasis"/>
          <w:highlight w:val="cyan"/>
        </w:rPr>
        <w:t>The problems have solutions</w:t>
      </w:r>
      <w:r w:rsidRPr="001758E6">
        <w:rPr>
          <w:rStyle w:val="Emphasis"/>
        </w:rPr>
        <w:t>.</w:t>
      </w:r>
      <w:r>
        <w:rPr>
          <w:rStyle w:val="Emphasis"/>
        </w:rPr>
        <w:t xml:space="preserve"> </w:t>
      </w:r>
      <w:r w:rsidRPr="008C4DCF">
        <w:rPr>
          <w:sz w:val="14"/>
        </w:rPr>
        <w:t xml:space="preserve">We see the US dollar this way, too. It’s s not an ideal currency. It has many flaws. Eventually we will transition to something better. For now, though, it works well enough to keep the world spinning. What will happen to the dollar? To understand this, we first need to review what got us here. How the Dollar Became the World’s Reserve Currency The US dollar’s position as the world’s leading currency grew out of World War II. In 1944, delegates from all the Allied nations met in Bretton Woods, New Hampshire, to plan the post-war world economy. They agreed to set up a system where the US would control most of the world’s gold reserves, and other currencies would have ties to the dollar. It took effect when the war ended the following year. From 1945 to 1971, the Bretton Woods system of “pegged” exchange rates ruled global commerce. The US fixed the dollar’s value at $35 per ounce of gold. The resulting American supremacy opened the door for the country’s postwar economic dominance. The dollar was literally “as good as gold” in those years and empowered the US to rebuild the world’s war-shattered economy on its own terms. However, this system had flaws and by the 1960s was already breaking down. On August 15, 1971, President Nixon issued an executive order to “close the gold window” and stop official conversions between the dollar and gold. This rendered the greenback a fiat currency whose value rested completely in the US government’s word. That remains the case today. Now, currency exchange rates rise and fall based on global trade flows. Governments occasionally try to gain an advantage by devaluing their currencies. Financial markets impose some discipline, but critics compare it to a house of cards that could collapse any time. Why Fear of a US Dollar Collapse is Rising </w:t>
      </w:r>
      <w:r w:rsidRPr="008C4DCF">
        <w:rPr>
          <w:rStyle w:val="StyleUnderline"/>
        </w:rPr>
        <w:t>The fiat currency, dollar-dominated world has had several narrow escapes from collapse.</w:t>
      </w:r>
      <w:r w:rsidRPr="008C4DCF">
        <w:rPr>
          <w:sz w:val="14"/>
        </w:rPr>
        <w:t xml:space="preserve"> The most recent was in 2008-2009 when massive debt defaults caused a global financial crisis. The Federal Reserve injected huge amounts of dollar liquidity into the economy, averting an imminent disaster but sparking other fears. </w:t>
      </w:r>
      <w:r w:rsidRPr="008C4DCF">
        <w:rPr>
          <w:rStyle w:val="Emphasis"/>
        </w:rPr>
        <w:t xml:space="preserve">Events since </w:t>
      </w:r>
      <w:r w:rsidRPr="007035A7">
        <w:rPr>
          <w:rStyle w:val="Emphasis"/>
          <w:highlight w:val="cyan"/>
        </w:rPr>
        <w:t>2009 gave investors</w:t>
      </w:r>
      <w:r w:rsidRPr="008C4DCF">
        <w:rPr>
          <w:rStyle w:val="Emphasis"/>
        </w:rPr>
        <w:t xml:space="preserve"> more </w:t>
      </w:r>
      <w:r w:rsidRPr="007035A7">
        <w:rPr>
          <w:rStyle w:val="Emphasis"/>
          <w:highlight w:val="cyan"/>
        </w:rPr>
        <w:t>reasons to be nervous</w:t>
      </w:r>
      <w:r w:rsidRPr="008C4DCF">
        <w:rPr>
          <w:rStyle w:val="Emphasis"/>
        </w:rPr>
        <w:t>.</w:t>
      </w:r>
      <w:r>
        <w:rPr>
          <w:rStyle w:val="Emphasis"/>
        </w:rPr>
        <w:t xml:space="preserve"> </w:t>
      </w:r>
      <w:r w:rsidRPr="008C4DCF">
        <w:rPr>
          <w:sz w:val="14"/>
        </w:rPr>
        <w:t xml:space="preserve">Faced with a sovereign debt crisis, the European Central Bank launched its own “quantitative easing” program and pushed short-term interest rates below zero. The Bank of Japan tried to jolt its economy out of two “lost decades” with a multi-trillion yen stimulus program. China’s economic growth began slowing, causing the People’s Bank of China to loosen its currency’s dollar trading band. A plunge in energy and commodity prices threatened to destabilize emerging-market nations (like Brazil, Russia, Malaysia, Venezuela, Iraq, and even Saudi Arabia), which are heavily reliant on revenues from resources. Against this precarious background, millions of Americans saw their own economy’s feeble growth and imagined that this economic tornado would hit the US next. The dollar was toast, they thought. In hindsight, it’s easy to see why people would think this way. Currency investing is more complicated than stocks or mutual funds. The interplay between currencies and economic trends isn’t always obvious, and people fall prey to common myths like these: </w:t>
      </w:r>
      <w:r w:rsidRPr="007035A7">
        <w:rPr>
          <w:rStyle w:val="Emphasis"/>
          <w:highlight w:val="cyan"/>
        </w:rPr>
        <w:t>Myth #1</w:t>
      </w:r>
      <w:r w:rsidRPr="008C4DCF">
        <w:rPr>
          <w:rStyle w:val="Emphasis"/>
        </w:rPr>
        <w:t xml:space="preserve">: Huge </w:t>
      </w:r>
      <w:r w:rsidRPr="007035A7">
        <w:rPr>
          <w:rStyle w:val="Emphasis"/>
          <w:highlight w:val="cyan"/>
        </w:rPr>
        <w:t>government debt will kill the dollar</w:t>
      </w:r>
      <w:r w:rsidRPr="008C4DCF">
        <w:rPr>
          <w:sz w:val="14"/>
        </w:rPr>
        <w:t xml:space="preserve">. </w:t>
      </w:r>
      <w:r w:rsidRPr="007035A7">
        <w:rPr>
          <w:rStyle w:val="StyleUnderline"/>
          <w:highlight w:val="cyan"/>
        </w:rPr>
        <w:t>The US has carried</w:t>
      </w:r>
      <w:r w:rsidRPr="008C4DCF">
        <w:rPr>
          <w:rStyle w:val="StyleUnderline"/>
        </w:rPr>
        <w:t xml:space="preserve"> huge </w:t>
      </w:r>
      <w:r w:rsidRPr="007035A7">
        <w:rPr>
          <w:rStyle w:val="StyleUnderline"/>
          <w:highlight w:val="cyan"/>
        </w:rPr>
        <w:t>debts for decades</w:t>
      </w:r>
      <w:r w:rsidRPr="008C4DCF">
        <w:rPr>
          <w:rStyle w:val="StyleUnderline"/>
        </w:rPr>
        <w:t xml:space="preserve">, and </w:t>
      </w:r>
      <w:r w:rsidRPr="007035A7">
        <w:rPr>
          <w:rStyle w:val="StyleUnderline"/>
          <w:highlight w:val="cyan"/>
        </w:rPr>
        <w:t>the dollar is still with</w:t>
      </w:r>
      <w:r w:rsidRPr="008C4DCF">
        <w:rPr>
          <w:rStyle w:val="StyleUnderline"/>
        </w:rPr>
        <w:t xml:space="preserve"> </w:t>
      </w:r>
      <w:r w:rsidRPr="007035A7">
        <w:rPr>
          <w:rStyle w:val="StyleUnderline"/>
          <w:highlight w:val="cyan"/>
        </w:rPr>
        <w:t>us</w:t>
      </w:r>
      <w:r w:rsidRPr="008C4DCF">
        <w:rPr>
          <w:rStyle w:val="StyleUnderline"/>
        </w:rPr>
        <w:t>. Yes, there is a connection between the government’s financial health and the dollar’s global value</w:t>
      </w:r>
      <w:r w:rsidRPr="008C4DCF">
        <w:rPr>
          <w:sz w:val="14"/>
        </w:rPr>
        <w:t xml:space="preserve">, but it’s one of many factors. </w:t>
      </w:r>
      <w:r w:rsidRPr="007035A7">
        <w:rPr>
          <w:rStyle w:val="Emphasis"/>
          <w:highlight w:val="cyan"/>
        </w:rPr>
        <w:t>Myth # 2:</w:t>
      </w:r>
      <w:r w:rsidRPr="008C4DCF">
        <w:rPr>
          <w:rStyle w:val="Emphasis"/>
        </w:rPr>
        <w:t xml:space="preserve"> </w:t>
      </w:r>
      <w:r w:rsidRPr="007035A7">
        <w:rPr>
          <w:rStyle w:val="Emphasis"/>
          <w:highlight w:val="cyan"/>
        </w:rPr>
        <w:t xml:space="preserve">China will sell </w:t>
      </w:r>
      <w:r w:rsidRPr="007035A7">
        <w:rPr>
          <w:rStyle w:val="Emphasis"/>
        </w:rPr>
        <w:t>all its</w:t>
      </w:r>
      <w:r w:rsidRPr="008C4DCF">
        <w:rPr>
          <w:rStyle w:val="Emphasis"/>
        </w:rPr>
        <w:t xml:space="preserve"> </w:t>
      </w:r>
      <w:r w:rsidRPr="007035A7">
        <w:rPr>
          <w:rStyle w:val="Emphasis"/>
          <w:highlight w:val="cyan"/>
        </w:rPr>
        <w:t>T-bonds and crash the markets</w:t>
      </w:r>
      <w:r w:rsidRPr="008C4DCF">
        <w:rPr>
          <w:rStyle w:val="Emphasis"/>
        </w:rPr>
        <w:t>.</w:t>
      </w:r>
      <w:r w:rsidRPr="008C4DCF">
        <w:rPr>
          <w:sz w:val="14"/>
        </w:rPr>
        <w:t xml:space="preserve"> It is true that Chinese institutions own a lot of US Treasury debt, but they know better than to sell it all at once. </w:t>
      </w:r>
      <w:r w:rsidRPr="007035A7">
        <w:rPr>
          <w:rStyle w:val="StyleUnderline"/>
          <w:highlight w:val="cyan"/>
        </w:rPr>
        <w:t>Even if they wanted to</w:t>
      </w:r>
      <w:r w:rsidRPr="008C4DCF">
        <w:rPr>
          <w:rStyle w:val="StyleUnderline"/>
        </w:rPr>
        <w:t xml:space="preserve">, </w:t>
      </w:r>
      <w:r w:rsidRPr="007035A7">
        <w:rPr>
          <w:rStyle w:val="StyleUnderline"/>
          <w:highlight w:val="cyan"/>
        </w:rPr>
        <w:t>who would buy it</w:t>
      </w:r>
      <w:r w:rsidRPr="008C4DCF">
        <w:rPr>
          <w:rStyle w:val="StyleUnderline"/>
        </w:rPr>
        <w:t xml:space="preserve">, </w:t>
      </w:r>
      <w:r w:rsidRPr="007035A7">
        <w:rPr>
          <w:rStyle w:val="StyleUnderline"/>
          <w:highlight w:val="cyan"/>
        </w:rPr>
        <w:t>and what would the US give to China in exchange</w:t>
      </w:r>
      <w:r w:rsidRPr="008C4DCF">
        <w:rPr>
          <w:rStyle w:val="StyleUnderline"/>
        </w:rPr>
        <w:t>?</w:t>
      </w:r>
      <w:r>
        <w:rPr>
          <w:rStyle w:val="StyleUnderline"/>
        </w:rPr>
        <w:t xml:space="preserve"> </w:t>
      </w:r>
      <w:r w:rsidRPr="007035A7">
        <w:rPr>
          <w:rStyle w:val="Emphasis"/>
          <w:highlight w:val="cyan"/>
        </w:rPr>
        <w:t>Myth #3: China will stop buying dollars</w:t>
      </w:r>
      <w:r w:rsidRPr="008C4DCF">
        <w:rPr>
          <w:rStyle w:val="Emphasis"/>
        </w:rPr>
        <w:t>.</w:t>
      </w:r>
      <w:r w:rsidRPr="008C4DCF">
        <w:rPr>
          <w:sz w:val="14"/>
        </w:rPr>
        <w:t xml:space="preserve"> </w:t>
      </w:r>
      <w:r w:rsidRPr="007035A7">
        <w:rPr>
          <w:rStyle w:val="StyleUnderline"/>
          <w:highlight w:val="cyan"/>
        </w:rPr>
        <w:t>China can’t stop buying dollars</w:t>
      </w:r>
      <w:r w:rsidRPr="008C4DCF">
        <w:rPr>
          <w:rStyle w:val="StyleUnderline"/>
        </w:rPr>
        <w:t xml:space="preserve"> as long </w:t>
      </w:r>
      <w:r w:rsidRPr="007035A7">
        <w:rPr>
          <w:rStyle w:val="StyleUnderline"/>
          <w:highlight w:val="cyan"/>
        </w:rPr>
        <w:t>as</w:t>
      </w:r>
      <w:r w:rsidRPr="008C4DCF">
        <w:rPr>
          <w:rStyle w:val="StyleUnderline"/>
        </w:rPr>
        <w:t xml:space="preserve"> American </w:t>
      </w:r>
      <w:r w:rsidRPr="007035A7">
        <w:rPr>
          <w:rStyle w:val="StyleUnderline"/>
          <w:highlight w:val="cyan"/>
        </w:rPr>
        <w:t>consumers are buying Chinese exports</w:t>
      </w:r>
      <w:r w:rsidRPr="008C4DCF">
        <w:rPr>
          <w:rStyle w:val="StyleUnderline"/>
        </w:rPr>
        <w:t>.</w:t>
      </w:r>
      <w:r w:rsidRPr="008C4DCF">
        <w:rPr>
          <w:sz w:val="14"/>
        </w:rPr>
        <w:t xml:space="preserve"> It has to do something with the money we pay. </w:t>
      </w:r>
      <w:r w:rsidRPr="008C4DCF">
        <w:rPr>
          <w:rStyle w:val="StyleUnderline"/>
        </w:rPr>
        <w:t>As long as we pay China in dollars, there will continue to be dollars in Chinese banks.</w:t>
      </w:r>
      <w:r w:rsidRPr="008C4DCF">
        <w:rPr>
          <w:sz w:val="14"/>
        </w:rPr>
        <w:t xml:space="preserve"> </w:t>
      </w:r>
      <w:r w:rsidRPr="007035A7">
        <w:rPr>
          <w:rStyle w:val="Emphasis"/>
          <w:highlight w:val="cyan"/>
        </w:rPr>
        <w:t>Myth #4: Higher interest rates will help the dollar.</w:t>
      </w:r>
      <w:r w:rsidRPr="008C4DCF">
        <w:rPr>
          <w:rStyle w:val="Emphasis"/>
        </w:rPr>
        <w:t xml:space="preserve"> </w:t>
      </w:r>
      <w:r w:rsidRPr="008C4DCF">
        <w:rPr>
          <w:sz w:val="14"/>
        </w:rPr>
        <w:t>Higher interest rates might help the dollar by making it more attractive than other currencies, but</w:t>
      </w:r>
      <w:r w:rsidRPr="008C4DCF">
        <w:rPr>
          <w:rStyle w:val="StyleUnderline"/>
        </w:rPr>
        <w:t xml:space="preserve"> </w:t>
      </w:r>
      <w:r w:rsidRPr="007035A7">
        <w:rPr>
          <w:rStyle w:val="StyleUnderline"/>
          <w:highlight w:val="cyan"/>
        </w:rPr>
        <w:t>yield is not the only factor</w:t>
      </w:r>
      <w:r w:rsidRPr="008C4DCF">
        <w:rPr>
          <w:rStyle w:val="StyleUnderline"/>
        </w:rPr>
        <w:t xml:space="preserve">. </w:t>
      </w:r>
      <w:r w:rsidRPr="007035A7">
        <w:rPr>
          <w:rStyle w:val="StyleUnderline"/>
          <w:highlight w:val="cyan"/>
        </w:rPr>
        <w:t>Trade flows</w:t>
      </w:r>
      <w:r w:rsidRPr="008C4DCF">
        <w:rPr>
          <w:rStyle w:val="StyleUnderline"/>
        </w:rPr>
        <w:t xml:space="preserve"> and economic trends </w:t>
      </w:r>
      <w:r w:rsidRPr="007035A7">
        <w:rPr>
          <w:rStyle w:val="StyleUnderline"/>
          <w:highlight w:val="cyan"/>
        </w:rPr>
        <w:t>are just as important as interest rates.</w:t>
      </w:r>
      <w:r>
        <w:rPr>
          <w:rStyle w:val="StyleUnderline"/>
        </w:rPr>
        <w:t xml:space="preserve"> </w:t>
      </w:r>
      <w:r w:rsidRPr="008C4DCF">
        <w:rPr>
          <w:sz w:val="14"/>
        </w:rPr>
        <w:t xml:space="preserve">When Will the Dollar Collapse? It Won’t! In a world without fixed exchange rates, a nation can gain an advantage by manipulating its currency so that the value appears lower. This makes exports seem less expensive to foreign buyers while discouraging imports. </w:t>
      </w:r>
      <w:r w:rsidRPr="007035A7">
        <w:rPr>
          <w:rStyle w:val="StyleUnderline"/>
          <w:highlight w:val="cyan"/>
        </w:rPr>
        <w:t>The US has played this game masterfully</w:t>
      </w:r>
      <w:r w:rsidRPr="008C4DCF">
        <w:rPr>
          <w:rStyle w:val="StyleUnderline"/>
        </w:rPr>
        <w:t xml:space="preserve"> in recent decades—</w:t>
      </w:r>
      <w:r w:rsidRPr="007035A7">
        <w:rPr>
          <w:rStyle w:val="StyleUnderline"/>
          <w:highlight w:val="cyan"/>
        </w:rPr>
        <w:t>keeping the dollar low</w:t>
      </w:r>
      <w:r w:rsidRPr="008C4DCF">
        <w:rPr>
          <w:rStyle w:val="StyleUnderline"/>
        </w:rPr>
        <w:t xml:space="preserve"> while still </w:t>
      </w:r>
      <w:r w:rsidRPr="007035A7">
        <w:rPr>
          <w:rStyle w:val="StyleUnderline"/>
          <w:highlight w:val="cyan"/>
        </w:rPr>
        <w:t>importing mass quantities of goods</w:t>
      </w:r>
      <w:r w:rsidRPr="008C4DCF">
        <w:rPr>
          <w:rStyle w:val="StyleUnderline"/>
        </w:rPr>
        <w:t xml:space="preserve"> from abroad. Something changed in the last few years, though.</w:t>
      </w:r>
      <w:r>
        <w:rPr>
          <w:rStyle w:val="StyleUnderline"/>
        </w:rPr>
        <w:t xml:space="preserve"> </w:t>
      </w:r>
      <w:r w:rsidRPr="008C4DCF">
        <w:rPr>
          <w:sz w:val="14"/>
        </w:rPr>
        <w:t>The chart below shows the US Dollar Index, which tracks the dollar’s value against a basket of other major currencies. Notice how it shot higher in the last half of 2014 and then stabilized in a much higher range in 2015.</w:t>
      </w:r>
    </w:p>
    <w:p w14:paraId="5C95C9B8" w14:textId="69341DE7" w:rsidR="00FF108B" w:rsidRDefault="00FF108B" w:rsidP="00FF108B">
      <w:pPr>
        <w:pStyle w:val="Heading4"/>
      </w:pPr>
      <w:r>
        <w:t xml:space="preserve">No impact---takes </w:t>
      </w:r>
      <w:r>
        <w:rPr>
          <w:u w:val="single"/>
        </w:rPr>
        <w:t>decades</w:t>
      </w:r>
    </w:p>
    <w:p w14:paraId="79688935" w14:textId="77777777" w:rsidR="00FF108B" w:rsidRDefault="00FF108B" w:rsidP="00FF108B">
      <w:proofErr w:type="spellStart"/>
      <w:r>
        <w:rPr>
          <w:rStyle w:val="Style13ptBold"/>
        </w:rPr>
        <w:t>Sankowski</w:t>
      </w:r>
      <w:proofErr w:type="spellEnd"/>
      <w:r>
        <w:rPr>
          <w:rStyle w:val="Style13ptBold"/>
        </w:rPr>
        <w:t xml:space="preserve"> 12</w:t>
      </w:r>
      <w:r>
        <w:t xml:space="preserve"> – Michael </w:t>
      </w:r>
      <w:proofErr w:type="spellStart"/>
      <w:r>
        <w:t>Sankowski</w:t>
      </w:r>
      <w:proofErr w:type="spellEnd"/>
      <w:r>
        <w:t>, Editor of Currency Profits Trader, “The Real Reason the US Dollar Can’t Lose”, Monetary Realism, 8-27, http://monetaryrealism.com/the-real-reason-the-us-dollar-cant-lose/</w:t>
      </w:r>
    </w:p>
    <w:p w14:paraId="3A64AFA3" w14:textId="77777777" w:rsidR="00FF108B" w:rsidRDefault="00FF108B" w:rsidP="00FF108B"/>
    <w:p w14:paraId="43B2E3F2" w14:textId="77777777" w:rsidR="00FF108B" w:rsidRPr="00E350A0" w:rsidRDefault="00FF108B" w:rsidP="00FF108B">
      <w:pPr>
        <w:rPr>
          <w:sz w:val="14"/>
        </w:rPr>
      </w:pPr>
      <w:r>
        <w:rPr>
          <w:rStyle w:val="StyleUnderline"/>
        </w:rPr>
        <w:t xml:space="preserve">One of the big scares out there is there will be a </w:t>
      </w:r>
      <w:r>
        <w:rPr>
          <w:rStyle w:val="StyleUnderline"/>
          <w:highlight w:val="cyan"/>
        </w:rPr>
        <w:t>shift</w:t>
      </w:r>
      <w:r>
        <w:rPr>
          <w:rStyle w:val="StyleUnderline"/>
        </w:rPr>
        <w:t xml:space="preserve"> away </w:t>
      </w:r>
      <w:r>
        <w:rPr>
          <w:rStyle w:val="StyleUnderline"/>
          <w:highlight w:val="cyan"/>
        </w:rPr>
        <w:t>from the</w:t>
      </w:r>
      <w:r w:rsidRPr="00E350A0">
        <w:rPr>
          <w:sz w:val="14"/>
        </w:rPr>
        <w:t xml:space="preserve"> U.S. </w:t>
      </w:r>
      <w:r>
        <w:rPr>
          <w:rStyle w:val="StyleUnderline"/>
          <w:highlight w:val="cyan"/>
        </w:rPr>
        <w:t>dollar</w:t>
      </w:r>
      <w:r w:rsidRPr="00E350A0">
        <w:rPr>
          <w:sz w:val="14"/>
        </w:rPr>
        <w:t xml:space="preserve"> into the Chinese Yuan, and this shift will drive U.S. interest rates dramatically higher. Here’s the Economist throwing in a rather silly statement:</w:t>
      </w:r>
    </w:p>
    <w:p w14:paraId="40DF8BB0" w14:textId="77777777" w:rsidR="00FF108B" w:rsidRPr="00E350A0" w:rsidRDefault="00FF108B" w:rsidP="00FF108B">
      <w:pPr>
        <w:rPr>
          <w:sz w:val="14"/>
        </w:rPr>
      </w:pPr>
      <w:r w:rsidRPr="00E350A0">
        <w:rPr>
          <w:sz w:val="14"/>
        </w:rPr>
        <w:t>“The good news for the dollar is that the Chinese yuan is not yet widely accepted and suffers from higher inflation, reducing its usefulness. But a shift in the world’s reserve currency could be swifter than many assume.”</w:t>
      </w:r>
    </w:p>
    <w:p w14:paraId="5AFEB16F" w14:textId="77777777" w:rsidR="00FF108B" w:rsidRPr="009E3248" w:rsidRDefault="00FF108B" w:rsidP="00FF108B">
      <w:pPr>
        <w:rPr>
          <w:sz w:val="12"/>
        </w:rPr>
      </w:pPr>
      <w:r>
        <w:rPr>
          <w:rStyle w:val="StyleUnderline"/>
        </w:rPr>
        <w:t xml:space="preserve">This </w:t>
      </w:r>
      <w:r>
        <w:rPr>
          <w:rStyle w:val="StyleUnderline"/>
          <w:highlight w:val="cyan"/>
        </w:rPr>
        <w:t>is</w:t>
      </w:r>
      <w:r>
        <w:rPr>
          <w:rStyle w:val="StyleUnderline"/>
        </w:rPr>
        <w:t xml:space="preserve"> </w:t>
      </w:r>
      <w:r>
        <w:rPr>
          <w:rStyle w:val="Emphasis"/>
        </w:rPr>
        <w:t xml:space="preserve">simply </w:t>
      </w:r>
      <w:r>
        <w:rPr>
          <w:rStyle w:val="Emphasis"/>
          <w:highlight w:val="cyan"/>
        </w:rPr>
        <w:t>silly</w:t>
      </w:r>
      <w:r>
        <w:rPr>
          <w:rStyle w:val="StyleUnderline"/>
          <w:highlight w:val="cyan"/>
        </w:rPr>
        <w:t>. A multi-trillion</w:t>
      </w:r>
      <w:r>
        <w:rPr>
          <w:rStyle w:val="StyleUnderline"/>
        </w:rPr>
        <w:t xml:space="preserve"> real value </w:t>
      </w:r>
      <w:r>
        <w:rPr>
          <w:rStyle w:val="StyleUnderline"/>
          <w:highlight w:val="cyan"/>
        </w:rPr>
        <w:t xml:space="preserve">shift </w:t>
      </w:r>
      <w:r>
        <w:rPr>
          <w:rStyle w:val="Emphasis"/>
          <w:highlight w:val="cyan"/>
        </w:rPr>
        <w:t>can’t happen quickly</w:t>
      </w:r>
      <w:r>
        <w:rPr>
          <w:rStyle w:val="StyleUnderline"/>
        </w:rPr>
        <w:t xml:space="preserve">. The </w:t>
      </w:r>
      <w:r>
        <w:rPr>
          <w:rStyle w:val="StyleUnderline"/>
          <w:highlight w:val="cyan"/>
        </w:rPr>
        <w:t>U</w:t>
      </w:r>
      <w:r>
        <w:rPr>
          <w:rStyle w:val="StyleUnderline"/>
        </w:rPr>
        <w:t xml:space="preserve">nited </w:t>
      </w:r>
      <w:r>
        <w:rPr>
          <w:rStyle w:val="StyleUnderline"/>
          <w:highlight w:val="cyan"/>
        </w:rPr>
        <w:t>States still has a huge proportion of</w:t>
      </w:r>
      <w:r>
        <w:rPr>
          <w:rStyle w:val="StyleUnderline"/>
        </w:rPr>
        <w:t xml:space="preserve"> valuable real </w:t>
      </w:r>
      <w:r>
        <w:rPr>
          <w:rStyle w:val="StyleUnderline"/>
          <w:highlight w:val="cyan"/>
        </w:rPr>
        <w:t>assets. Foreigners want</w:t>
      </w:r>
      <w:r>
        <w:rPr>
          <w:rStyle w:val="StyleUnderline"/>
        </w:rPr>
        <w:t xml:space="preserve"> access to </w:t>
      </w:r>
      <w:r>
        <w:rPr>
          <w:rStyle w:val="StyleUnderline"/>
          <w:highlight w:val="cyan"/>
        </w:rPr>
        <w:t>those</w:t>
      </w:r>
      <w:r>
        <w:rPr>
          <w:rStyle w:val="StyleUnderline"/>
        </w:rPr>
        <w:t xml:space="preserve"> access, and that involves getting U.S. dollars at some point. The value of the dollar is tied to the getting access to U.S. markets</w:t>
      </w:r>
      <w:r w:rsidRPr="009E3248">
        <w:rPr>
          <w:sz w:val="12"/>
        </w:rPr>
        <w:t>.</w:t>
      </w:r>
    </w:p>
    <w:p w14:paraId="77E9C8A3" w14:textId="77777777" w:rsidR="00FF108B" w:rsidRPr="009E3248" w:rsidRDefault="00FF108B" w:rsidP="00FF108B">
      <w:pPr>
        <w:rPr>
          <w:sz w:val="14"/>
        </w:rPr>
      </w:pPr>
      <w:r w:rsidRPr="009E3248">
        <w:rPr>
          <w:sz w:val="14"/>
        </w:rPr>
        <w:t>Imagine the consequences of a shift to the Yuan on the price of the Yuan and the consequences for the Chinese economy. People trade in several trillion dollars of USD for Yuan. Suddenly, all of the benefits China supposedly has over the United States vanish – no labor cost advantage, no pricing advantage, unable to export it’s extremely expensive goods.</w:t>
      </w:r>
    </w:p>
    <w:p w14:paraId="5EC302D5" w14:textId="77777777" w:rsidR="00FF108B" w:rsidRPr="009E3248" w:rsidRDefault="00FF108B" w:rsidP="00FF108B">
      <w:pPr>
        <w:rPr>
          <w:sz w:val="14"/>
        </w:rPr>
      </w:pPr>
      <w:r w:rsidRPr="009E3248">
        <w:rPr>
          <w:sz w:val="14"/>
        </w:rPr>
        <w:t>Under the “reserve currency shift” scenario, China no longer has another 40 years of 8% real growth, but rather 2% real grown. The U.S. real growth rate jumps to 6%.</w:t>
      </w:r>
    </w:p>
    <w:p w14:paraId="7A509BB0" w14:textId="77777777" w:rsidR="00FF108B" w:rsidRDefault="00FF108B" w:rsidP="00FF108B">
      <w:r>
        <w:rPr>
          <w:rStyle w:val="StyleUnderline"/>
          <w:highlight w:val="cyan"/>
        </w:rPr>
        <w:t>It might not be impossible for</w:t>
      </w:r>
      <w:r>
        <w:rPr>
          <w:rStyle w:val="StyleUnderline"/>
        </w:rPr>
        <w:t xml:space="preserve"> the </w:t>
      </w:r>
      <w:r>
        <w:rPr>
          <w:rStyle w:val="StyleUnderline"/>
          <w:highlight w:val="cyan"/>
        </w:rPr>
        <w:t>reserve</w:t>
      </w:r>
      <w:r>
        <w:rPr>
          <w:rStyle w:val="StyleUnderline"/>
        </w:rPr>
        <w:t xml:space="preserve"> currency </w:t>
      </w:r>
      <w:r>
        <w:rPr>
          <w:rStyle w:val="StyleUnderline"/>
          <w:highlight w:val="cyan"/>
        </w:rPr>
        <w:t>status</w:t>
      </w:r>
      <w:r>
        <w:rPr>
          <w:rStyle w:val="StyleUnderline"/>
        </w:rPr>
        <w:t xml:space="preserve"> of the United States </w:t>
      </w:r>
      <w:r>
        <w:rPr>
          <w:rStyle w:val="StyleUnderline"/>
          <w:highlight w:val="cyan"/>
        </w:rPr>
        <w:t>to vanish</w:t>
      </w:r>
      <w:r>
        <w:rPr>
          <w:rStyle w:val="StyleUnderline"/>
        </w:rPr>
        <w:t xml:space="preserve"> over a decade, </w:t>
      </w:r>
      <w:r>
        <w:rPr>
          <w:rStyle w:val="StyleUnderline"/>
          <w:highlight w:val="cyan"/>
        </w:rPr>
        <w:t xml:space="preserve">but it’s </w:t>
      </w:r>
      <w:r>
        <w:rPr>
          <w:rStyle w:val="Emphasis"/>
          <w:highlight w:val="cyan"/>
        </w:rPr>
        <w:t>extremely unlikely</w:t>
      </w:r>
      <w:r>
        <w:rPr>
          <w:rStyle w:val="StyleUnderline"/>
          <w:highlight w:val="cyan"/>
        </w:rPr>
        <w:t xml:space="preserve">. It’s </w:t>
      </w:r>
      <w:r>
        <w:rPr>
          <w:rStyle w:val="Emphasis"/>
          <w:highlight w:val="cyan"/>
        </w:rPr>
        <w:t>far less likely</w:t>
      </w:r>
      <w:r>
        <w:rPr>
          <w:rStyle w:val="StyleUnderline"/>
          <w:highlight w:val="cyan"/>
        </w:rPr>
        <w:t xml:space="preserve"> for this shift to happen in </w:t>
      </w:r>
      <w:r>
        <w:rPr>
          <w:rStyle w:val="Emphasis"/>
          <w:highlight w:val="cyan"/>
        </w:rPr>
        <w:t>less than several decades</w:t>
      </w:r>
      <w:r>
        <w:t>.</w:t>
      </w:r>
    </w:p>
    <w:p w14:paraId="5130EA35" w14:textId="77777777" w:rsidR="00FF108B" w:rsidRPr="008C4DCF" w:rsidRDefault="00FF108B" w:rsidP="000C3A8A">
      <w:pPr>
        <w:rPr>
          <w:sz w:val="14"/>
        </w:rPr>
      </w:pPr>
    </w:p>
    <w:p w14:paraId="060DA8EF" w14:textId="2C34B17C" w:rsidR="000C3A8A" w:rsidRDefault="00F1150F" w:rsidP="000C3A8A">
      <w:pPr>
        <w:pStyle w:val="Heading3"/>
      </w:pPr>
      <w:r>
        <w:t xml:space="preserve">1AR – </w:t>
      </w:r>
      <w:r w:rsidR="000C3A8A">
        <w:t xml:space="preserve">Dollar </w:t>
      </w:r>
      <w:proofErr w:type="spellStart"/>
      <w:r w:rsidR="000C3A8A">
        <w:t>Heg</w:t>
      </w:r>
      <w:proofErr w:type="spellEnd"/>
      <w:r>
        <w:t xml:space="preserve"> — </w:t>
      </w:r>
      <w:r w:rsidR="000C3A8A">
        <w:t>Resiliency</w:t>
      </w:r>
    </w:p>
    <w:p w14:paraId="25DE9E03" w14:textId="77777777" w:rsidR="000C3A8A" w:rsidRPr="00420C62" w:rsidRDefault="000C3A8A" w:rsidP="000C3A8A">
      <w:pPr>
        <w:pStyle w:val="Heading4"/>
        <w:rPr>
          <w:b w:val="0"/>
        </w:rPr>
      </w:pPr>
      <w:r>
        <w:t xml:space="preserve">Dollar </w:t>
      </w:r>
      <w:proofErr w:type="spellStart"/>
      <w:r>
        <w:t>heg</w:t>
      </w:r>
      <w:proofErr w:type="spellEnd"/>
      <w:r>
        <w:t xml:space="preserve"> and US economic leadership locked in – </w:t>
      </w:r>
      <w:r>
        <w:rPr>
          <w:b w:val="0"/>
        </w:rPr>
        <w:t>countries can’t build the consensus to find an alternate currency and even if they did, the dollar would still be a key instrument</w:t>
      </w:r>
    </w:p>
    <w:p w14:paraId="68609DA6" w14:textId="77777777" w:rsidR="000C3A8A" w:rsidRDefault="000C3A8A" w:rsidP="000C3A8A">
      <w:proofErr w:type="spellStart"/>
      <w:r>
        <w:rPr>
          <w:rStyle w:val="Style13ptBold"/>
        </w:rPr>
        <w:t>Stratfor</w:t>
      </w:r>
      <w:proofErr w:type="spellEnd"/>
      <w:r>
        <w:rPr>
          <w:rStyle w:val="Style13ptBold"/>
        </w:rPr>
        <w:t xml:space="preserve"> 16 </w:t>
      </w:r>
      <w:r w:rsidRPr="00824EEF">
        <w:t>-</w:t>
      </w:r>
      <w:r>
        <w:t>-</w:t>
      </w:r>
      <w:r w:rsidRPr="00824EEF">
        <w:t xml:space="preserve">-- “The Decline of the Dollar Is Not the Decline of the United States,” 5/2, </w:t>
      </w:r>
      <w:hyperlink r:id="rId113" w:history="1">
        <w:r w:rsidRPr="00536C1E">
          <w:rPr>
            <w:rStyle w:val="Hyperlink"/>
          </w:rPr>
          <w:t>https://www.stratfor.com/analysis/decline-dollar-not-decline-united-states</w:t>
        </w:r>
      </w:hyperlink>
    </w:p>
    <w:p w14:paraId="5D8CCADC" w14:textId="77777777" w:rsidR="000C3A8A" w:rsidRPr="00824EEF" w:rsidRDefault="000C3A8A" w:rsidP="000C3A8A"/>
    <w:p w14:paraId="7D4F46CA" w14:textId="77777777" w:rsidR="000C3A8A" w:rsidRPr="00420C62" w:rsidRDefault="000C3A8A" w:rsidP="000C3A8A">
      <w:pPr>
        <w:rPr>
          <w:sz w:val="14"/>
        </w:rPr>
      </w:pPr>
      <w:proofErr w:type="spellStart"/>
      <w:r w:rsidRPr="00420C62">
        <w:rPr>
          <w:sz w:val="14"/>
        </w:rPr>
        <w:t>Stratfor</w:t>
      </w:r>
      <w:proofErr w:type="spellEnd"/>
      <w:r w:rsidRPr="00420C62">
        <w:rPr>
          <w:sz w:val="14"/>
        </w:rPr>
        <w:t xml:space="preserve"> agrees with several of the assertions put forth by our friends at ETM Analytics in last week's series on global macroeconomics. We agree, for example, that </w:t>
      </w:r>
      <w:r w:rsidRPr="00420C62">
        <w:rPr>
          <w:rStyle w:val="StyleUnderline"/>
        </w:rPr>
        <w:t>the</w:t>
      </w:r>
      <w:r w:rsidRPr="00420C62">
        <w:rPr>
          <w:sz w:val="14"/>
        </w:rPr>
        <w:t xml:space="preserve"> </w:t>
      </w:r>
      <w:r w:rsidRPr="008D3788">
        <w:rPr>
          <w:rStyle w:val="Emphasis"/>
          <w:highlight w:val="cyan"/>
        </w:rPr>
        <w:t>U</w:t>
      </w:r>
      <w:r w:rsidRPr="00420C62">
        <w:rPr>
          <w:sz w:val="14"/>
        </w:rPr>
        <w:t xml:space="preserve">nited </w:t>
      </w:r>
      <w:r w:rsidRPr="008D3788">
        <w:rPr>
          <w:rStyle w:val="Emphasis"/>
          <w:highlight w:val="cyan"/>
        </w:rPr>
        <w:t>S</w:t>
      </w:r>
      <w:r w:rsidRPr="00420C62">
        <w:rPr>
          <w:sz w:val="14"/>
        </w:rPr>
        <w:t xml:space="preserve">tates </w:t>
      </w:r>
      <w:r w:rsidRPr="008D3788">
        <w:rPr>
          <w:rStyle w:val="StyleUnderline"/>
          <w:highlight w:val="cyan"/>
        </w:rPr>
        <w:t>sits</w:t>
      </w:r>
      <w:r w:rsidRPr="008D3788">
        <w:rPr>
          <w:sz w:val="14"/>
          <w:highlight w:val="cyan"/>
        </w:rPr>
        <w:t xml:space="preserve"> </w:t>
      </w:r>
      <w:r w:rsidRPr="008D3788">
        <w:rPr>
          <w:rStyle w:val="Emphasis"/>
          <w:highlight w:val="cyan"/>
        </w:rPr>
        <w:t>at</w:t>
      </w:r>
      <w:r w:rsidRPr="00420C62">
        <w:rPr>
          <w:rStyle w:val="Emphasis"/>
        </w:rPr>
        <w:t xml:space="preserve"> the </w:t>
      </w:r>
      <w:r w:rsidRPr="008D3788">
        <w:rPr>
          <w:rStyle w:val="Emphasis"/>
          <w:highlight w:val="cyan"/>
        </w:rPr>
        <w:t>center of the global</w:t>
      </w:r>
      <w:r w:rsidRPr="00420C62">
        <w:rPr>
          <w:rStyle w:val="Emphasis"/>
        </w:rPr>
        <w:t xml:space="preserve"> financial </w:t>
      </w:r>
      <w:r w:rsidRPr="008D3788">
        <w:rPr>
          <w:rStyle w:val="Emphasis"/>
          <w:highlight w:val="cyan"/>
        </w:rPr>
        <w:t>system</w:t>
      </w:r>
      <w:r w:rsidRPr="00420C62">
        <w:rPr>
          <w:sz w:val="14"/>
        </w:rPr>
        <w:t xml:space="preserve"> </w:t>
      </w:r>
      <w:r w:rsidRPr="00420C62">
        <w:rPr>
          <w:rStyle w:val="StyleUnderline"/>
        </w:rPr>
        <w:t>and</w:t>
      </w:r>
      <w:r w:rsidRPr="00420C62">
        <w:rPr>
          <w:sz w:val="14"/>
        </w:rPr>
        <w:t xml:space="preserve"> that </w:t>
      </w:r>
      <w:r w:rsidRPr="00420C62">
        <w:rPr>
          <w:rStyle w:val="StyleUnderline"/>
        </w:rPr>
        <w:t>the Federal Reserve's actions</w:t>
      </w:r>
      <w:r w:rsidRPr="00420C62">
        <w:rPr>
          <w:sz w:val="14"/>
        </w:rPr>
        <w:t xml:space="preserve"> will </w:t>
      </w:r>
      <w:r w:rsidRPr="00420C62">
        <w:rPr>
          <w:rStyle w:val="StyleUnderline"/>
        </w:rPr>
        <w:t>ripple</w:t>
      </w:r>
      <w:r w:rsidRPr="00420C62">
        <w:rPr>
          <w:sz w:val="14"/>
        </w:rPr>
        <w:t xml:space="preserve"> </w:t>
      </w:r>
      <w:r w:rsidRPr="00420C62">
        <w:rPr>
          <w:rStyle w:val="Emphasis"/>
        </w:rPr>
        <w:t>throughout the world</w:t>
      </w:r>
      <w:r w:rsidRPr="00420C62">
        <w:rPr>
          <w:sz w:val="14"/>
        </w:rPr>
        <w:t xml:space="preserve"> </w:t>
      </w:r>
      <w:r w:rsidRPr="00420C62">
        <w:rPr>
          <w:rStyle w:val="StyleUnderline"/>
        </w:rPr>
        <w:t>regardless of</w:t>
      </w:r>
      <w:r w:rsidRPr="00420C62">
        <w:rPr>
          <w:sz w:val="14"/>
        </w:rPr>
        <w:t xml:space="preserve"> whether that is the governing board's </w:t>
      </w:r>
      <w:r w:rsidRPr="00420C62">
        <w:rPr>
          <w:rStyle w:val="StyleUnderline"/>
        </w:rPr>
        <w:t>intent</w:t>
      </w:r>
      <w:r w:rsidRPr="00420C62">
        <w:rPr>
          <w:sz w:val="14"/>
        </w:rPr>
        <w:t>. The Fed's core mandate, for better or worse, is stewardship over the U.S. economy, and its concerns for the health of the global economy are secondary. There is no doubt that the United States' dominance of the global financial system can put other countries at risk.</w:t>
      </w:r>
    </w:p>
    <w:p w14:paraId="655BB0A9" w14:textId="77777777" w:rsidR="000C3A8A" w:rsidRDefault="000C3A8A" w:rsidP="000C3A8A">
      <w:pPr>
        <w:rPr>
          <w:sz w:val="14"/>
        </w:rPr>
      </w:pPr>
      <w:r w:rsidRPr="00420C62">
        <w:rPr>
          <w:sz w:val="14"/>
        </w:rPr>
        <w:t xml:space="preserve">That </w:t>
      </w:r>
      <w:r w:rsidRPr="00420C62">
        <w:rPr>
          <w:rStyle w:val="StyleUnderline"/>
        </w:rPr>
        <w:t>risk will</w:t>
      </w:r>
      <w:r w:rsidRPr="00420C62">
        <w:rPr>
          <w:sz w:val="14"/>
        </w:rPr>
        <w:t xml:space="preserve"> continue to </w:t>
      </w:r>
      <w:r w:rsidRPr="00420C62">
        <w:rPr>
          <w:rStyle w:val="StyleUnderline"/>
        </w:rPr>
        <w:t>drive</w:t>
      </w:r>
      <w:r w:rsidRPr="00420C62">
        <w:rPr>
          <w:sz w:val="14"/>
        </w:rPr>
        <w:t xml:space="preserve"> </w:t>
      </w:r>
      <w:r w:rsidRPr="00420C62">
        <w:rPr>
          <w:rStyle w:val="Emphasis"/>
        </w:rPr>
        <w:t>other</w:t>
      </w:r>
      <w:r w:rsidRPr="00420C62">
        <w:rPr>
          <w:sz w:val="14"/>
        </w:rPr>
        <w:t xml:space="preserve"> </w:t>
      </w:r>
      <w:r w:rsidRPr="00420C62">
        <w:rPr>
          <w:rStyle w:val="StyleUnderline"/>
        </w:rPr>
        <w:t>countries to protect themselves</w:t>
      </w:r>
      <w:r w:rsidRPr="00420C62">
        <w:rPr>
          <w:sz w:val="14"/>
        </w:rPr>
        <w:t xml:space="preserve"> financially, </w:t>
      </w:r>
      <w:r w:rsidRPr="00420C62">
        <w:rPr>
          <w:rStyle w:val="Emphasis"/>
        </w:rPr>
        <w:t>limited</w:t>
      </w:r>
      <w:r w:rsidRPr="00420C62">
        <w:rPr>
          <w:sz w:val="14"/>
        </w:rPr>
        <w:t xml:space="preserve"> </w:t>
      </w:r>
      <w:r w:rsidRPr="00420C62">
        <w:rPr>
          <w:rStyle w:val="StyleUnderline"/>
        </w:rPr>
        <w:t>though their options may be</w:t>
      </w:r>
      <w:r w:rsidRPr="00420C62">
        <w:rPr>
          <w:sz w:val="14"/>
        </w:rPr>
        <w:t xml:space="preserve">. In truth, </w:t>
      </w:r>
      <w:r w:rsidRPr="00420C62">
        <w:rPr>
          <w:rStyle w:val="StyleUnderline"/>
        </w:rPr>
        <w:t>the</w:t>
      </w:r>
      <w:r w:rsidRPr="00420C62">
        <w:rPr>
          <w:sz w:val="14"/>
        </w:rPr>
        <w:t xml:space="preserve"> </w:t>
      </w:r>
      <w:r w:rsidRPr="008D3788">
        <w:rPr>
          <w:rStyle w:val="Emphasis"/>
          <w:highlight w:val="cyan"/>
        </w:rPr>
        <w:t>only powers</w:t>
      </w:r>
      <w:r w:rsidRPr="00420C62">
        <w:rPr>
          <w:sz w:val="14"/>
        </w:rPr>
        <w:t xml:space="preserve"> </w:t>
      </w:r>
      <w:r w:rsidRPr="008D3788">
        <w:rPr>
          <w:rStyle w:val="StyleUnderline"/>
          <w:highlight w:val="cyan"/>
        </w:rPr>
        <w:t>that could</w:t>
      </w:r>
      <w:r w:rsidRPr="00420C62">
        <w:rPr>
          <w:rStyle w:val="StyleUnderline"/>
        </w:rPr>
        <w:t xml:space="preserve"> realistically </w:t>
      </w:r>
      <w:r w:rsidRPr="008D3788">
        <w:rPr>
          <w:rStyle w:val="StyleUnderline"/>
          <w:highlight w:val="cyan"/>
        </w:rPr>
        <w:t>challenge</w:t>
      </w:r>
      <w:r w:rsidRPr="00420C62">
        <w:rPr>
          <w:sz w:val="14"/>
        </w:rPr>
        <w:t xml:space="preserve"> the </w:t>
      </w:r>
      <w:r w:rsidRPr="00420C62">
        <w:rPr>
          <w:rStyle w:val="Emphasis"/>
        </w:rPr>
        <w:t>U</w:t>
      </w:r>
      <w:r w:rsidRPr="00420C62">
        <w:rPr>
          <w:sz w:val="14"/>
        </w:rPr>
        <w:t xml:space="preserve">nited </w:t>
      </w:r>
      <w:r w:rsidRPr="00420C62">
        <w:rPr>
          <w:rStyle w:val="Emphasis"/>
        </w:rPr>
        <w:t>S</w:t>
      </w:r>
      <w:r w:rsidRPr="00420C62">
        <w:rPr>
          <w:sz w:val="14"/>
        </w:rPr>
        <w:t xml:space="preserve">tates' </w:t>
      </w:r>
      <w:r w:rsidRPr="00420C62">
        <w:rPr>
          <w:rStyle w:val="StyleUnderline"/>
        </w:rPr>
        <w:t xml:space="preserve">economic </w:t>
      </w:r>
      <w:r w:rsidRPr="008D3788">
        <w:rPr>
          <w:rStyle w:val="StyleUnderline"/>
          <w:highlight w:val="cyan"/>
        </w:rPr>
        <w:t>dominance are China and Europe</w:t>
      </w:r>
      <w:r w:rsidRPr="008D3788">
        <w:rPr>
          <w:sz w:val="14"/>
          <w:highlight w:val="cyan"/>
        </w:rPr>
        <w:t xml:space="preserve">. </w:t>
      </w:r>
      <w:r w:rsidRPr="008D3788">
        <w:rPr>
          <w:rStyle w:val="Emphasis"/>
          <w:highlight w:val="cyan"/>
        </w:rPr>
        <w:t>But</w:t>
      </w:r>
      <w:r w:rsidRPr="008D3788">
        <w:rPr>
          <w:sz w:val="14"/>
          <w:highlight w:val="cyan"/>
        </w:rPr>
        <w:t xml:space="preserve"> </w:t>
      </w:r>
      <w:r w:rsidRPr="008D3788">
        <w:rPr>
          <w:rStyle w:val="StyleUnderline"/>
          <w:highlight w:val="cyan"/>
        </w:rPr>
        <w:t>neither can</w:t>
      </w:r>
      <w:r w:rsidRPr="008D3788">
        <w:rPr>
          <w:sz w:val="14"/>
          <w:highlight w:val="cyan"/>
        </w:rPr>
        <w:t xml:space="preserve"> </w:t>
      </w:r>
      <w:r w:rsidRPr="008D3788">
        <w:rPr>
          <w:rStyle w:val="StyleUnderline"/>
          <w:highlight w:val="cyan"/>
        </w:rPr>
        <w:t>offer a</w:t>
      </w:r>
      <w:r w:rsidRPr="00E83D76">
        <w:rPr>
          <w:rStyle w:val="StyleUnderline"/>
        </w:rPr>
        <w:t xml:space="preserve"> distinct</w:t>
      </w:r>
      <w:r w:rsidRPr="00420C62">
        <w:rPr>
          <w:rStyle w:val="StyleUnderline"/>
        </w:rPr>
        <w:t xml:space="preserve"> </w:t>
      </w:r>
      <w:r w:rsidRPr="008D3788">
        <w:rPr>
          <w:rStyle w:val="StyleUnderline"/>
          <w:highlight w:val="cyan"/>
        </w:rPr>
        <w:t>alternative to U.S.</w:t>
      </w:r>
      <w:r w:rsidRPr="00420C62">
        <w:rPr>
          <w:rStyle w:val="StyleUnderline"/>
        </w:rPr>
        <w:t xml:space="preserve"> financial </w:t>
      </w:r>
      <w:r w:rsidRPr="008D3788">
        <w:rPr>
          <w:rStyle w:val="StyleUnderline"/>
          <w:highlight w:val="cyan"/>
        </w:rPr>
        <w:t>heg</w:t>
      </w:r>
      <w:r w:rsidRPr="00420C62">
        <w:rPr>
          <w:sz w:val="14"/>
        </w:rPr>
        <w:t xml:space="preserve">emony, </w:t>
      </w:r>
      <w:r w:rsidRPr="00420C62">
        <w:rPr>
          <w:rStyle w:val="StyleUnderline"/>
        </w:rPr>
        <w:t>a view</w:t>
      </w:r>
      <w:r w:rsidRPr="00420C62">
        <w:rPr>
          <w:sz w:val="14"/>
        </w:rPr>
        <w:t xml:space="preserve"> that </w:t>
      </w:r>
      <w:proofErr w:type="spellStart"/>
      <w:r w:rsidRPr="00420C62">
        <w:rPr>
          <w:rStyle w:val="StyleUnderline"/>
        </w:rPr>
        <w:t>Stratfor</w:t>
      </w:r>
      <w:proofErr w:type="spellEnd"/>
      <w:r w:rsidRPr="00420C62">
        <w:rPr>
          <w:rStyle w:val="StyleUnderline"/>
        </w:rPr>
        <w:t xml:space="preserve"> shares</w:t>
      </w:r>
      <w:r w:rsidRPr="00420C62">
        <w:rPr>
          <w:sz w:val="14"/>
        </w:rPr>
        <w:t xml:space="preserve"> with </w:t>
      </w:r>
      <w:r w:rsidRPr="00420C62">
        <w:rPr>
          <w:rStyle w:val="StyleUnderline"/>
        </w:rPr>
        <w:t>ETM</w:t>
      </w:r>
      <w:r w:rsidRPr="00420C62">
        <w:rPr>
          <w:sz w:val="14"/>
        </w:rPr>
        <w:t xml:space="preserve"> Analytics. </w:t>
      </w:r>
      <w:r w:rsidRPr="00420C62">
        <w:rPr>
          <w:rStyle w:val="StyleUnderline"/>
        </w:rPr>
        <w:t>To supplant the dollar</w:t>
      </w:r>
      <w:r w:rsidRPr="00420C62">
        <w:rPr>
          <w:sz w:val="14"/>
        </w:rPr>
        <w:t xml:space="preserve"> as the global reserve currency, the </w:t>
      </w:r>
      <w:r w:rsidRPr="00E83D76">
        <w:rPr>
          <w:rStyle w:val="Emphasis"/>
        </w:rPr>
        <w:t>rest of</w:t>
      </w:r>
      <w:r w:rsidRPr="00420C62">
        <w:rPr>
          <w:rStyle w:val="Emphasis"/>
        </w:rPr>
        <w:t xml:space="preserve"> the </w:t>
      </w:r>
      <w:r w:rsidRPr="008D3788">
        <w:rPr>
          <w:rStyle w:val="Emphasis"/>
          <w:highlight w:val="cyan"/>
        </w:rPr>
        <w:t>world</w:t>
      </w:r>
      <w:r w:rsidRPr="008D3788">
        <w:rPr>
          <w:sz w:val="14"/>
          <w:highlight w:val="cyan"/>
        </w:rPr>
        <w:t xml:space="preserve"> </w:t>
      </w:r>
      <w:r w:rsidRPr="008D3788">
        <w:rPr>
          <w:rStyle w:val="StyleUnderline"/>
          <w:highlight w:val="cyan"/>
        </w:rPr>
        <w:t>would have to undertake the</w:t>
      </w:r>
      <w:r w:rsidRPr="00420C62">
        <w:rPr>
          <w:sz w:val="14"/>
        </w:rPr>
        <w:t xml:space="preserve"> </w:t>
      </w:r>
      <w:r w:rsidRPr="00420C62">
        <w:rPr>
          <w:rStyle w:val="Emphasis"/>
        </w:rPr>
        <w:t xml:space="preserve">long and </w:t>
      </w:r>
      <w:r w:rsidRPr="008D3788">
        <w:rPr>
          <w:rStyle w:val="Emphasis"/>
          <w:highlight w:val="cyan"/>
        </w:rPr>
        <w:t>onerous</w:t>
      </w:r>
      <w:r w:rsidRPr="008D3788">
        <w:rPr>
          <w:sz w:val="14"/>
          <w:highlight w:val="cyan"/>
        </w:rPr>
        <w:t xml:space="preserve"> </w:t>
      </w:r>
      <w:r w:rsidRPr="008D3788">
        <w:rPr>
          <w:rStyle w:val="StyleUnderline"/>
          <w:highlight w:val="cyan"/>
        </w:rPr>
        <w:t>process of building a consensus</w:t>
      </w:r>
      <w:r w:rsidRPr="00420C62">
        <w:rPr>
          <w:sz w:val="14"/>
        </w:rPr>
        <w:t xml:space="preserve">. </w:t>
      </w:r>
      <w:r w:rsidRPr="008D3788">
        <w:rPr>
          <w:rStyle w:val="Emphasis"/>
          <w:highlight w:val="cyan"/>
        </w:rPr>
        <w:t>But</w:t>
      </w:r>
      <w:r w:rsidRPr="00420C62">
        <w:rPr>
          <w:sz w:val="14"/>
        </w:rPr>
        <w:t xml:space="preserve"> the </w:t>
      </w:r>
      <w:r w:rsidRPr="008D3788">
        <w:rPr>
          <w:rStyle w:val="StyleUnderline"/>
          <w:highlight w:val="cyan"/>
        </w:rPr>
        <w:t>dollar would still be</w:t>
      </w:r>
      <w:r w:rsidRPr="00420C62">
        <w:rPr>
          <w:rStyle w:val="StyleUnderline"/>
        </w:rPr>
        <w:t xml:space="preserve"> </w:t>
      </w:r>
      <w:r w:rsidRPr="00420C62">
        <w:rPr>
          <w:rStyle w:val="Emphasis"/>
        </w:rPr>
        <w:t xml:space="preserve">an </w:t>
      </w:r>
      <w:r w:rsidRPr="008D3788">
        <w:rPr>
          <w:rStyle w:val="Emphasis"/>
          <w:highlight w:val="cyan"/>
        </w:rPr>
        <w:t>instrumental</w:t>
      </w:r>
      <w:r w:rsidRPr="00420C62">
        <w:rPr>
          <w:sz w:val="14"/>
        </w:rPr>
        <w:t xml:space="preserve">, if diminished, </w:t>
      </w:r>
      <w:r w:rsidRPr="00420C62">
        <w:rPr>
          <w:rStyle w:val="StyleUnderline"/>
        </w:rPr>
        <w:t>currency in whatever system that</w:t>
      </w:r>
      <w:r w:rsidRPr="00420C62">
        <w:rPr>
          <w:sz w:val="14"/>
        </w:rPr>
        <w:t xml:space="preserve"> process </w:t>
      </w:r>
      <w:r w:rsidRPr="00420C62">
        <w:rPr>
          <w:rStyle w:val="StyleUnderline"/>
        </w:rPr>
        <w:t>created. In other words</w:t>
      </w:r>
      <w:r w:rsidRPr="00420C62">
        <w:rPr>
          <w:sz w:val="14"/>
        </w:rPr>
        <w:t xml:space="preserve">, the </w:t>
      </w:r>
      <w:r w:rsidRPr="008D3788">
        <w:rPr>
          <w:rStyle w:val="StyleUnderline"/>
          <w:highlight w:val="cyan"/>
        </w:rPr>
        <w:t>weakening</w:t>
      </w:r>
      <w:r w:rsidRPr="00420C62">
        <w:rPr>
          <w:rStyle w:val="StyleUnderline"/>
        </w:rPr>
        <w:t xml:space="preserve"> of the </w:t>
      </w:r>
      <w:r w:rsidRPr="008D3788">
        <w:rPr>
          <w:rStyle w:val="StyleUnderline"/>
          <w:highlight w:val="cyan"/>
        </w:rPr>
        <w:t>dollar</w:t>
      </w:r>
      <w:r w:rsidRPr="00420C62">
        <w:rPr>
          <w:sz w:val="14"/>
        </w:rPr>
        <w:t xml:space="preserve"> in global finance </w:t>
      </w:r>
      <w:r w:rsidRPr="008D3788">
        <w:rPr>
          <w:rStyle w:val="Emphasis"/>
          <w:highlight w:val="cyan"/>
        </w:rPr>
        <w:t xml:space="preserve">would not </w:t>
      </w:r>
      <w:r w:rsidRPr="00E83D76">
        <w:rPr>
          <w:rStyle w:val="Emphasis"/>
        </w:rPr>
        <w:t>be</w:t>
      </w:r>
      <w:r w:rsidRPr="00420C62">
        <w:rPr>
          <w:rStyle w:val="Emphasis"/>
        </w:rPr>
        <w:t xml:space="preserve"> synonymous</w:t>
      </w:r>
      <w:r w:rsidRPr="00420C62">
        <w:rPr>
          <w:sz w:val="14"/>
        </w:rPr>
        <w:t xml:space="preserve"> </w:t>
      </w:r>
      <w:r w:rsidRPr="00420C62">
        <w:rPr>
          <w:rStyle w:val="StyleUnderline"/>
        </w:rPr>
        <w:t xml:space="preserve">with a </w:t>
      </w:r>
      <w:r w:rsidRPr="008D3788">
        <w:rPr>
          <w:rStyle w:val="StyleUnderline"/>
          <w:highlight w:val="cyan"/>
        </w:rPr>
        <w:t>weaken</w:t>
      </w:r>
      <w:r w:rsidRPr="00E83D76">
        <w:rPr>
          <w:rStyle w:val="StyleUnderline"/>
        </w:rPr>
        <w:t>ing</w:t>
      </w:r>
      <w:r w:rsidRPr="00420C62">
        <w:rPr>
          <w:rStyle w:val="StyleUnderline"/>
        </w:rPr>
        <w:t xml:space="preserve"> of the</w:t>
      </w:r>
      <w:r w:rsidRPr="00420C62">
        <w:rPr>
          <w:sz w:val="14"/>
        </w:rPr>
        <w:t xml:space="preserve"> </w:t>
      </w:r>
      <w:r w:rsidRPr="008D3788">
        <w:rPr>
          <w:rStyle w:val="Emphasis"/>
          <w:highlight w:val="cyan"/>
        </w:rPr>
        <w:t>U</w:t>
      </w:r>
      <w:r w:rsidRPr="00420C62">
        <w:rPr>
          <w:sz w:val="14"/>
        </w:rPr>
        <w:t xml:space="preserve">nited </w:t>
      </w:r>
      <w:r w:rsidRPr="008D3788">
        <w:rPr>
          <w:rStyle w:val="Emphasis"/>
          <w:highlight w:val="cyan"/>
        </w:rPr>
        <w:t>S</w:t>
      </w:r>
      <w:r w:rsidRPr="00420C62">
        <w:rPr>
          <w:sz w:val="14"/>
        </w:rPr>
        <w:t xml:space="preserve">tates' </w:t>
      </w:r>
      <w:r w:rsidRPr="008D3788">
        <w:rPr>
          <w:sz w:val="14"/>
        </w:rPr>
        <w:t xml:space="preserve">status </w:t>
      </w:r>
      <w:r w:rsidRPr="008D3788">
        <w:rPr>
          <w:rStyle w:val="StyleUnderline"/>
          <w:highlight w:val="cyan"/>
        </w:rPr>
        <w:t>as a global superpower</w:t>
      </w:r>
      <w:r w:rsidRPr="00420C62">
        <w:rPr>
          <w:sz w:val="14"/>
        </w:rPr>
        <w:t>.</w:t>
      </w:r>
    </w:p>
    <w:p w14:paraId="55169C7C" w14:textId="77777777" w:rsidR="000C3A8A" w:rsidRDefault="000C3A8A" w:rsidP="000C3A8A">
      <w:pPr>
        <w:pStyle w:val="Heading4"/>
      </w:pPr>
      <w:bookmarkStart w:id="1" w:name="_Hlk486428765"/>
      <w:r>
        <w:t xml:space="preserve">In fact – it may even get stronger </w:t>
      </w:r>
      <w:r w:rsidRPr="007035A7">
        <w:rPr>
          <w:b w:val="0"/>
        </w:rPr>
        <w:t>– Japan, the EU, and China prove</w:t>
      </w:r>
    </w:p>
    <w:p w14:paraId="5F7E1BB5" w14:textId="77777777" w:rsidR="000C3A8A" w:rsidRDefault="000C3A8A" w:rsidP="000C3A8A">
      <w:r>
        <w:rPr>
          <w:rStyle w:val="Style13ptBold"/>
        </w:rPr>
        <w:t xml:space="preserve">Watson 15 </w:t>
      </w:r>
      <w:r w:rsidRPr="007035A7">
        <w:t xml:space="preserve">(Patrick; Patrick Watson is a compulsive trend-observer and John Mauldin’s senior economic analyst, Patrick specializes in a global macro perspective, from the latest correction in oil to new housing bubbles in China, or whatever is happening in global markets. Patrick’s illuminating explanations help shape several Mauldin Economics publications, though he often works in the background; “Why Not to Worry about a US Dollar Collapse”; </w:t>
      </w:r>
      <w:hyperlink r:id="rId114" w:history="1">
        <w:r w:rsidRPr="007035A7">
          <w:rPr>
            <w:rStyle w:val="Hyperlink"/>
          </w:rPr>
          <w:t>http://www.mauldineconomics.com/resources/why-not-to-worry-about-a-us-dollar-collapse#</w:t>
        </w:r>
      </w:hyperlink>
      <w:r w:rsidRPr="007035A7">
        <w:t>; published 9/16/2015; accessed 6/28/17) [TG]</w:t>
      </w:r>
    </w:p>
    <w:p w14:paraId="03F9E6B8" w14:textId="77777777" w:rsidR="000C3A8A" w:rsidRDefault="000C3A8A" w:rsidP="000C3A8A"/>
    <w:p w14:paraId="2514CCE7" w14:textId="77777777" w:rsidR="000C3A8A" w:rsidRPr="00BB39CA" w:rsidRDefault="000C3A8A" w:rsidP="000C3A8A">
      <w:pPr>
        <w:rPr>
          <w:sz w:val="14"/>
        </w:rPr>
      </w:pPr>
      <w:r w:rsidRPr="00BB39CA">
        <w:rPr>
          <w:sz w:val="14"/>
        </w:rPr>
        <w:t xml:space="preserve">Why the Dollar Could Strengthen Even More </w:t>
      </w:r>
      <w:r w:rsidRPr="007035A7">
        <w:rPr>
          <w:rStyle w:val="StyleUnderline"/>
        </w:rPr>
        <w:t xml:space="preserve">Every fiat currency in history has eventually collapsed. </w:t>
      </w:r>
      <w:r w:rsidRPr="00BB39CA">
        <w:rPr>
          <w:sz w:val="14"/>
        </w:rPr>
        <w:t xml:space="preserve">The US dollar will collapse too, but we think that day is many years away. Meanwhile, </w:t>
      </w:r>
      <w:r w:rsidRPr="007035A7">
        <w:rPr>
          <w:rStyle w:val="Emphasis"/>
          <w:highlight w:val="cyan"/>
        </w:rPr>
        <w:t>our analysis says the dollar could get</w:t>
      </w:r>
      <w:r w:rsidRPr="007035A7">
        <w:rPr>
          <w:rStyle w:val="Emphasis"/>
        </w:rPr>
        <w:t xml:space="preserve"> much </w:t>
      </w:r>
      <w:r w:rsidRPr="007035A7">
        <w:rPr>
          <w:rStyle w:val="Emphasis"/>
          <w:highlight w:val="cyan"/>
        </w:rPr>
        <w:t>stronger</w:t>
      </w:r>
      <w:r w:rsidRPr="007035A7">
        <w:rPr>
          <w:rStyle w:val="Emphasis"/>
        </w:rPr>
        <w:t>.</w:t>
      </w:r>
      <w:r>
        <w:rPr>
          <w:rStyle w:val="Emphasis"/>
        </w:rPr>
        <w:t xml:space="preserve"> </w:t>
      </w:r>
      <w:r w:rsidRPr="007035A7">
        <w:rPr>
          <w:rStyle w:val="StyleUnderline"/>
        </w:rPr>
        <w:t>In John Mauldin’s latest Five-Year Global Financial Forecast released January 12, 2015, he explained what he thinks will happen. Here are four excerpted outlooks from what John called his “Tsunami Warning.”</w:t>
      </w:r>
      <w:r>
        <w:rPr>
          <w:rStyle w:val="StyleUnderline"/>
        </w:rPr>
        <w:t xml:space="preserve"> </w:t>
      </w:r>
      <w:r w:rsidRPr="00BB39CA">
        <w:rPr>
          <w:sz w:val="14"/>
        </w:rPr>
        <w:t xml:space="preserve">Japan will continue its experiment with the most radical quantitative easing attempted by a major country in the history of the world… and the experiment is getting dangerous. </w:t>
      </w:r>
      <w:r w:rsidRPr="007035A7">
        <w:rPr>
          <w:rStyle w:val="StyleUnderline"/>
          <w:highlight w:val="cyan"/>
        </w:rPr>
        <w:t>The Bank of Japan is</w:t>
      </w:r>
      <w:r w:rsidRPr="007035A7">
        <w:rPr>
          <w:rStyle w:val="StyleUnderline"/>
        </w:rPr>
        <w:t xml:space="preserve"> </w:t>
      </w:r>
      <w:r w:rsidRPr="007035A7">
        <w:rPr>
          <w:rStyle w:val="StyleUnderline"/>
          <w:highlight w:val="cyan"/>
        </w:rPr>
        <w:t>trying to end</w:t>
      </w:r>
      <w:r w:rsidRPr="007035A7">
        <w:rPr>
          <w:rStyle w:val="StyleUnderline"/>
        </w:rPr>
        <w:t xml:space="preserve"> a </w:t>
      </w:r>
      <w:r w:rsidRPr="007035A7">
        <w:rPr>
          <w:rStyle w:val="StyleUnderline"/>
          <w:highlight w:val="cyan"/>
        </w:rPr>
        <w:t>deflationary malaise</w:t>
      </w:r>
      <w:r w:rsidRPr="00BB39CA">
        <w:rPr>
          <w:sz w:val="14"/>
        </w:rPr>
        <w:t xml:space="preserve"> that dates back to the late 1980s.</w:t>
      </w:r>
      <w:r w:rsidRPr="007035A7">
        <w:rPr>
          <w:rStyle w:val="StyleUnderline"/>
        </w:rPr>
        <w:t xml:space="preserve"> To do this, </w:t>
      </w:r>
      <w:r w:rsidRPr="007035A7">
        <w:rPr>
          <w:rStyle w:val="StyleUnderline"/>
          <w:highlight w:val="cyan"/>
        </w:rPr>
        <w:t>it must convince</w:t>
      </w:r>
      <w:r w:rsidRPr="007035A7">
        <w:rPr>
          <w:rStyle w:val="StyleUnderline"/>
        </w:rPr>
        <w:t xml:space="preserve"> the rest of the world </w:t>
      </w:r>
      <w:r w:rsidRPr="007035A7">
        <w:rPr>
          <w:rStyle w:val="StyleUnderline"/>
          <w:highlight w:val="cyan"/>
        </w:rPr>
        <w:t xml:space="preserve">to buy more Japanese exports. </w:t>
      </w:r>
      <w:r w:rsidRPr="007035A7">
        <w:rPr>
          <w:rStyle w:val="StyleUnderline"/>
        </w:rPr>
        <w:t>Its best tool is a weaker yen</w:t>
      </w:r>
      <w:r w:rsidRPr="00BB39CA">
        <w:rPr>
          <w:sz w:val="14"/>
        </w:rPr>
        <w:t xml:space="preserve">—and not just against the dollar. Japan competes against Germany, China, and South Korea... so it needs to push the yen down against those currencies, too. Why it’s a bullish sign for the dollar From all appearances, </w:t>
      </w:r>
      <w:r w:rsidRPr="007035A7">
        <w:rPr>
          <w:rStyle w:val="StyleUnderline"/>
          <w:highlight w:val="cyan"/>
        </w:rPr>
        <w:t>Japan’s leadership is</w:t>
      </w:r>
      <w:r w:rsidRPr="007035A7">
        <w:rPr>
          <w:rStyle w:val="StyleUnderline"/>
        </w:rPr>
        <w:t xml:space="preserve"> fully </w:t>
      </w:r>
      <w:r w:rsidRPr="007035A7">
        <w:rPr>
          <w:rStyle w:val="StyleUnderline"/>
          <w:highlight w:val="cyan"/>
        </w:rPr>
        <w:t>prepared to push the yen</w:t>
      </w:r>
      <w:r w:rsidRPr="007035A7">
        <w:rPr>
          <w:rStyle w:val="StyleUnderline"/>
        </w:rPr>
        <w:t xml:space="preserve"> much lower than it is now. </w:t>
      </w:r>
      <w:r w:rsidRPr="007035A7">
        <w:rPr>
          <w:rStyle w:val="StyleUnderline"/>
          <w:highlight w:val="cyan"/>
        </w:rPr>
        <w:t>That will help owners of dollars</w:t>
      </w:r>
      <w:r w:rsidRPr="007035A7">
        <w:rPr>
          <w:rStyle w:val="StyleUnderline"/>
        </w:rPr>
        <w:t xml:space="preserve"> and dollar-denominated assets.</w:t>
      </w:r>
      <w:r w:rsidRPr="00BB39CA">
        <w:rPr>
          <w:sz w:val="14"/>
        </w:rPr>
        <w:t xml:space="preserve"> </w:t>
      </w:r>
      <w:r w:rsidRPr="007035A7">
        <w:rPr>
          <w:rStyle w:val="Emphasis"/>
          <w:highlight w:val="cyan"/>
        </w:rPr>
        <w:t>Europe is headed for a crisis</w:t>
      </w:r>
      <w:r w:rsidRPr="007035A7">
        <w:rPr>
          <w:rStyle w:val="Emphasis"/>
        </w:rPr>
        <w:t xml:space="preserve"> at least </w:t>
      </w:r>
      <w:r w:rsidRPr="007035A7">
        <w:rPr>
          <w:rStyle w:val="Emphasis"/>
          <w:highlight w:val="cyan"/>
        </w:rPr>
        <w:t>as</w:t>
      </w:r>
      <w:r w:rsidRPr="007035A7">
        <w:rPr>
          <w:rStyle w:val="Emphasis"/>
        </w:rPr>
        <w:t xml:space="preserve"> </w:t>
      </w:r>
      <w:r w:rsidRPr="007035A7">
        <w:rPr>
          <w:rStyle w:val="Emphasis"/>
          <w:highlight w:val="cyan"/>
        </w:rPr>
        <w:t>severe as the Grexit scare</w:t>
      </w:r>
      <w:r w:rsidRPr="007035A7">
        <w:rPr>
          <w:rStyle w:val="Emphasis"/>
        </w:rPr>
        <w:t xml:space="preserve"> was in 2012—</w:t>
      </w:r>
      <w:r w:rsidRPr="00BB39CA">
        <w:rPr>
          <w:sz w:val="14"/>
        </w:rPr>
        <w:t xml:space="preserve">and for the resulting run-up in interest rates and a sovereign debt scare in the peripheral countries. Excessive debt in the so-called PIIGS nations (Portugal, Italy, Ireland, Greece, and Spain) is holding back growth in much of Europe. The main exception is Germany. </w:t>
      </w:r>
      <w:r w:rsidRPr="007035A7">
        <w:rPr>
          <w:rStyle w:val="StyleUnderline"/>
          <w:highlight w:val="cyan"/>
        </w:rPr>
        <w:t>The euro common currency can’t work</w:t>
      </w:r>
      <w:r w:rsidRPr="007035A7">
        <w:rPr>
          <w:rStyle w:val="StyleUnderline"/>
        </w:rPr>
        <w:t xml:space="preserve"> as intended </w:t>
      </w:r>
      <w:r w:rsidRPr="007035A7">
        <w:rPr>
          <w:rStyle w:val="StyleUnderline"/>
          <w:highlight w:val="cyan"/>
        </w:rPr>
        <w:t>while some member</w:t>
      </w:r>
      <w:r w:rsidRPr="007035A7">
        <w:rPr>
          <w:rStyle w:val="StyleUnderline"/>
        </w:rPr>
        <w:t xml:space="preserve"> </w:t>
      </w:r>
      <w:r w:rsidRPr="007035A7">
        <w:rPr>
          <w:rStyle w:val="StyleUnderline"/>
          <w:highlight w:val="cyan"/>
        </w:rPr>
        <w:t>countries are booming</w:t>
      </w:r>
      <w:r w:rsidRPr="007035A7">
        <w:rPr>
          <w:rStyle w:val="StyleUnderline"/>
        </w:rPr>
        <w:t xml:space="preserve"> and others are stuck in recession.</w:t>
      </w:r>
      <w:r w:rsidRPr="00BB39CA">
        <w:rPr>
          <w:sz w:val="14"/>
        </w:rPr>
        <w:t xml:space="preserve"> The European Central Bank is trying to restore balance with a gigantic asset purchase program and by pushing some short-term interest rates below zero. That’s right—if you have money to lend, you pay somebody to borrow it from you. Why it’s a bullish sign for the dollar </w:t>
      </w:r>
      <w:r w:rsidRPr="007035A7">
        <w:rPr>
          <w:rStyle w:val="StyleUnderline"/>
        </w:rPr>
        <w:t xml:space="preserve">As you might imagine, </w:t>
      </w:r>
      <w:r w:rsidRPr="007035A7">
        <w:rPr>
          <w:rStyle w:val="StyleUnderline"/>
          <w:highlight w:val="cyan"/>
        </w:rPr>
        <w:t>no one who owns euros is happy</w:t>
      </w:r>
      <w:r w:rsidRPr="007035A7">
        <w:rPr>
          <w:rStyle w:val="StyleUnderline"/>
        </w:rPr>
        <w:t xml:space="preserve"> with this situation.</w:t>
      </w:r>
      <w:r w:rsidRPr="00BB39CA">
        <w:rPr>
          <w:sz w:val="14"/>
        </w:rPr>
        <w:t xml:space="preserve"> Dollar interest rates may not be very high, but they are better than the euro alternative. We think euro currency holders will continue to buy dollars as their own currency remains stagnant... or drops even further. </w:t>
      </w:r>
      <w:r w:rsidRPr="007035A7">
        <w:rPr>
          <w:rStyle w:val="Emphasis"/>
          <w:highlight w:val="cyan"/>
        </w:rPr>
        <w:t>China is approaching its day of reckoning as it tries to reduce</w:t>
      </w:r>
      <w:r w:rsidRPr="007035A7">
        <w:rPr>
          <w:rStyle w:val="Emphasis"/>
        </w:rPr>
        <w:t xml:space="preserve"> its </w:t>
      </w:r>
      <w:r w:rsidRPr="007035A7">
        <w:rPr>
          <w:rStyle w:val="Emphasis"/>
          <w:highlight w:val="cyan"/>
        </w:rPr>
        <w:t>dependency on debt</w:t>
      </w:r>
      <w:r w:rsidRPr="007035A7">
        <w:rPr>
          <w:rStyle w:val="Emphasis"/>
        </w:rPr>
        <w:t xml:space="preserve"> in its bid for growth</w:t>
      </w:r>
      <w:r w:rsidRPr="00BB39CA">
        <w:rPr>
          <w:sz w:val="14"/>
        </w:rPr>
        <w:t xml:space="preserve">, while creating a consumer society. China’s breathtaking economic transformation is like nothing else in human history. In just one generation, over a billion people have moved (or watched relatives move) from subsistence farming to modern industry. At the same time, a big chunk of the world economy reorganized itself to accommodate China. Emerging market countries sold China fuel and raw materials. Chinese factories cranked out finished products— some for export and some to build China a modern infrastructure. China managed its huge trade surplus with the US by keeping its renminbi currency tied to a trading band with the dollar. Rising debt and falling exports are making this system difficult to sustain. China wants the renminbi to be another “reserve currency” on par with the dollar, yen, euro, and pound. That means China must let its value “float” so market forces will determine its rise or fall. Why it’s a bullish sign for the dollar Beijing has to make a very difficult transition in the next few years. To maintain economic growth and loosen government control will be very difficult. There is a strong chance China will experience either a hard landing or a long period of very slow growth. While we expect much volatility, China’s transition should be bullish for the dollar as the trade balance moves closer to equilibrium. </w:t>
      </w:r>
      <w:r w:rsidRPr="007035A7">
        <w:rPr>
          <w:rStyle w:val="StyleUnderline"/>
          <w:highlight w:val="cyan"/>
        </w:rPr>
        <w:t>All of the above will tend to be bullish for the dollar</w:t>
      </w:r>
      <w:r w:rsidRPr="007035A7">
        <w:rPr>
          <w:rStyle w:val="StyleUnderline"/>
        </w:rPr>
        <w:t xml:space="preserve">, </w:t>
      </w:r>
      <w:r w:rsidRPr="007035A7">
        <w:rPr>
          <w:rStyle w:val="StyleUnderline"/>
          <w:highlight w:val="cyan"/>
        </w:rPr>
        <w:t>which will make dollar</w:t>
      </w:r>
      <w:r w:rsidRPr="007035A7">
        <w:rPr>
          <w:rStyle w:val="StyleUnderline"/>
        </w:rPr>
        <w:t xml:space="preserve">-denominated </w:t>
      </w:r>
      <w:r w:rsidRPr="007035A7">
        <w:rPr>
          <w:rStyle w:val="StyleUnderline"/>
          <w:highlight w:val="cyan"/>
        </w:rPr>
        <w:t>debt</w:t>
      </w:r>
      <w:r w:rsidRPr="007035A7">
        <w:rPr>
          <w:rStyle w:val="StyleUnderline"/>
        </w:rPr>
        <w:t xml:space="preserve"> in emerging-market countries </w:t>
      </w:r>
      <w:r w:rsidRPr="007035A7">
        <w:rPr>
          <w:rStyle w:val="StyleUnderline"/>
          <w:highlight w:val="cyan"/>
        </w:rPr>
        <w:t>more difficult to pay back</w:t>
      </w:r>
      <w:r w:rsidRPr="007035A7">
        <w:rPr>
          <w:rStyle w:val="StyleUnderline"/>
        </w:rPr>
        <w:t>.</w:t>
      </w:r>
      <w:r>
        <w:rPr>
          <w:rStyle w:val="StyleUnderline"/>
        </w:rPr>
        <w:t xml:space="preserve"> </w:t>
      </w:r>
      <w:r w:rsidRPr="00BB39CA">
        <w:rPr>
          <w:sz w:val="14"/>
        </w:rPr>
        <w:t xml:space="preserve">Continued dollar strength will probably hurt many emerging-market currencies. Those with heavy dollar-denominated debts will find repayment more expensive. This will happen while slowing commodity demand reduces their export revenues from China. </w:t>
      </w:r>
      <w:r w:rsidRPr="007035A7">
        <w:rPr>
          <w:rStyle w:val="StyleUnderline"/>
        </w:rPr>
        <w:t>Depending on how these trends develop, we see high potential for social disorder and even military conflicts as countries struggle to adapt. These could certainly affect the US, both economically and politically.</w:t>
      </w:r>
      <w:r>
        <w:rPr>
          <w:rStyle w:val="StyleUnderline"/>
        </w:rPr>
        <w:t xml:space="preserve"> </w:t>
      </w:r>
      <w:r w:rsidRPr="00BB39CA">
        <w:rPr>
          <w:sz w:val="14"/>
        </w:rPr>
        <w:t xml:space="preserve">In other words, </w:t>
      </w:r>
      <w:r w:rsidRPr="007035A7">
        <w:rPr>
          <w:rStyle w:val="StyleUnderline"/>
          <w:highlight w:val="cyan"/>
        </w:rPr>
        <w:t>Americans will have plenty of things to</w:t>
      </w:r>
      <w:r w:rsidRPr="007035A7">
        <w:rPr>
          <w:rStyle w:val="StyleUnderline"/>
        </w:rPr>
        <w:t xml:space="preserve"> </w:t>
      </w:r>
      <w:r w:rsidRPr="007035A7">
        <w:rPr>
          <w:rStyle w:val="StyleUnderline"/>
          <w:highlight w:val="cyan"/>
        </w:rPr>
        <w:t>worry about</w:t>
      </w:r>
      <w:r w:rsidRPr="007035A7">
        <w:rPr>
          <w:rStyle w:val="StyleUnderline"/>
        </w:rPr>
        <w:t xml:space="preserve"> in the next few years, </w:t>
      </w:r>
      <w:r w:rsidRPr="007035A7">
        <w:rPr>
          <w:rStyle w:val="Emphasis"/>
          <w:highlight w:val="cyan"/>
        </w:rPr>
        <w:t>but a crashing dollar isn’t one of them</w:t>
      </w:r>
      <w:r w:rsidRPr="00BB39CA">
        <w:rPr>
          <w:sz w:val="14"/>
        </w:rPr>
        <w:t>. Most scenarios are either neutral or positive for the dollar. We could still see plenty of volatility, though, so you need to be ready for anything.</w:t>
      </w:r>
      <w:bookmarkEnd w:id="1"/>
    </w:p>
    <w:p w14:paraId="10B276C5" w14:textId="7F9551A4" w:rsidR="000C3A8A" w:rsidRDefault="00F1150F" w:rsidP="000C3A8A">
      <w:pPr>
        <w:pStyle w:val="Heading3"/>
      </w:pPr>
      <w:r>
        <w:t xml:space="preserve">1AR – </w:t>
      </w:r>
      <w:r w:rsidR="000C3A8A">
        <w:t xml:space="preserve">Dollar </w:t>
      </w:r>
      <w:proofErr w:type="spellStart"/>
      <w:r w:rsidR="000C3A8A">
        <w:t>Heg</w:t>
      </w:r>
      <w:proofErr w:type="spellEnd"/>
      <w:r>
        <w:t xml:space="preserve"> — </w:t>
      </w:r>
      <w:r w:rsidR="000C3A8A">
        <w:t>Resiliency</w:t>
      </w:r>
      <w:r>
        <w:t xml:space="preserve"> (</w:t>
      </w:r>
      <w:r w:rsidR="000C3A8A">
        <w:t>Euro</w:t>
      </w:r>
      <w:r>
        <w:t>)</w:t>
      </w:r>
    </w:p>
    <w:p w14:paraId="7EF00997" w14:textId="77777777" w:rsidR="000C3A8A" w:rsidRDefault="000C3A8A" w:rsidP="000C3A8A">
      <w:pPr>
        <w:pStyle w:val="Heading4"/>
      </w:pPr>
      <w:r>
        <w:t xml:space="preserve">Euro can’t rival the Dollar </w:t>
      </w:r>
      <w:r w:rsidRPr="001D179C">
        <w:rPr>
          <w:b w:val="0"/>
        </w:rPr>
        <w:t xml:space="preserve">– Europe faces geographic/historical/cultural divisions and political instability </w:t>
      </w:r>
    </w:p>
    <w:p w14:paraId="59ACE59B" w14:textId="77777777" w:rsidR="000C3A8A" w:rsidRDefault="000C3A8A" w:rsidP="000C3A8A">
      <w:proofErr w:type="spellStart"/>
      <w:r>
        <w:rPr>
          <w:rStyle w:val="Style13ptBold"/>
        </w:rPr>
        <w:t>Stratfor</w:t>
      </w:r>
      <w:proofErr w:type="spellEnd"/>
      <w:r>
        <w:rPr>
          <w:rStyle w:val="Style13ptBold"/>
        </w:rPr>
        <w:t xml:space="preserve"> 16 </w:t>
      </w:r>
      <w:r w:rsidRPr="00824EEF">
        <w:t>--</w:t>
      </w:r>
      <w:r>
        <w:t>-</w:t>
      </w:r>
      <w:r w:rsidRPr="00824EEF">
        <w:t xml:space="preserve">- “The Decline of the Dollar Is Not the Decline of the United States,” 5/2, </w:t>
      </w:r>
      <w:hyperlink r:id="rId115" w:history="1">
        <w:r w:rsidRPr="00536C1E">
          <w:rPr>
            <w:rStyle w:val="Hyperlink"/>
          </w:rPr>
          <w:t>https://www.stratfor.com/analysis/decline-dollar-not-decline-united-states</w:t>
        </w:r>
      </w:hyperlink>
    </w:p>
    <w:p w14:paraId="58F15FF9" w14:textId="77777777" w:rsidR="000C3A8A" w:rsidRDefault="000C3A8A" w:rsidP="000C3A8A"/>
    <w:p w14:paraId="3EFBA62E" w14:textId="77777777" w:rsidR="000C3A8A" w:rsidRPr="00C323A3" w:rsidRDefault="000C3A8A" w:rsidP="000C3A8A">
      <w:pPr>
        <w:rPr>
          <w:rStyle w:val="Emphasis"/>
        </w:rPr>
      </w:pPr>
      <w:r w:rsidRPr="001D179C">
        <w:rPr>
          <w:rStyle w:val="Emphasis"/>
          <w:highlight w:val="cyan"/>
        </w:rPr>
        <w:t>No</w:t>
      </w:r>
      <w:r w:rsidRPr="00C323A3">
        <w:rPr>
          <w:rStyle w:val="Emphasis"/>
        </w:rPr>
        <w:t xml:space="preserve"> Obvious Potential </w:t>
      </w:r>
      <w:r w:rsidRPr="001D179C">
        <w:rPr>
          <w:rStyle w:val="Emphasis"/>
          <w:highlight w:val="cyan"/>
        </w:rPr>
        <w:t>Successors</w:t>
      </w:r>
    </w:p>
    <w:p w14:paraId="5722FA91" w14:textId="77777777" w:rsidR="000C3A8A" w:rsidRPr="00C323A3" w:rsidRDefault="000C3A8A" w:rsidP="000C3A8A">
      <w:pPr>
        <w:rPr>
          <w:sz w:val="14"/>
        </w:rPr>
      </w:pPr>
      <w:r w:rsidRPr="00C323A3">
        <w:rPr>
          <w:rStyle w:val="StyleUnderline"/>
        </w:rPr>
        <w:t>For many years</w:t>
      </w:r>
      <w:r w:rsidRPr="00C323A3">
        <w:rPr>
          <w:sz w:val="14"/>
        </w:rPr>
        <w:t xml:space="preserve">, the mantle of </w:t>
      </w:r>
      <w:r w:rsidRPr="00C323A3">
        <w:rPr>
          <w:rStyle w:val="StyleUnderline"/>
        </w:rPr>
        <w:t>global financial hegemony was held by Europe</w:t>
      </w:r>
      <w:r w:rsidRPr="00C323A3">
        <w:rPr>
          <w:sz w:val="14"/>
        </w:rPr>
        <w:t xml:space="preserve">an powers. Collectively, Europe is a region more populated than the United States with roughly the same global economic output — and far more international trade. </w:t>
      </w:r>
      <w:r w:rsidRPr="00C323A3">
        <w:rPr>
          <w:rStyle w:val="Emphasis"/>
        </w:rPr>
        <w:t>However</w:t>
      </w:r>
      <w:r w:rsidRPr="00C323A3">
        <w:rPr>
          <w:sz w:val="14"/>
        </w:rPr>
        <w:t xml:space="preserve">, </w:t>
      </w:r>
      <w:r w:rsidRPr="00C323A3">
        <w:rPr>
          <w:rStyle w:val="StyleUnderline"/>
        </w:rPr>
        <w:t xml:space="preserve">one of </w:t>
      </w:r>
      <w:r w:rsidRPr="001D179C">
        <w:rPr>
          <w:rStyle w:val="StyleUnderline"/>
          <w:highlight w:val="cyan"/>
        </w:rPr>
        <w:t xml:space="preserve">Europe's </w:t>
      </w:r>
      <w:r w:rsidRPr="001D179C">
        <w:rPr>
          <w:rStyle w:val="Emphasis"/>
          <w:highlight w:val="cyan"/>
        </w:rPr>
        <w:t>defining characteristics</w:t>
      </w:r>
      <w:r w:rsidRPr="001D179C">
        <w:rPr>
          <w:sz w:val="14"/>
          <w:highlight w:val="cyan"/>
        </w:rPr>
        <w:t xml:space="preserve"> </w:t>
      </w:r>
      <w:r w:rsidRPr="001D179C">
        <w:rPr>
          <w:rStyle w:val="StyleUnderline"/>
          <w:highlight w:val="cyan"/>
        </w:rPr>
        <w:t>is</w:t>
      </w:r>
      <w:r w:rsidRPr="00C323A3">
        <w:rPr>
          <w:rStyle w:val="StyleUnderline"/>
        </w:rPr>
        <w:t xml:space="preserve"> its </w:t>
      </w:r>
      <w:r w:rsidRPr="001D179C">
        <w:rPr>
          <w:rStyle w:val="StyleUnderline"/>
          <w:highlight w:val="cyan"/>
        </w:rPr>
        <w:t>divisions</w:t>
      </w:r>
      <w:r w:rsidRPr="00C323A3">
        <w:rPr>
          <w:rStyle w:val="StyleUnderline"/>
        </w:rPr>
        <w:t xml:space="preserve">, both </w:t>
      </w:r>
      <w:r w:rsidRPr="001D179C">
        <w:rPr>
          <w:rStyle w:val="StyleUnderline"/>
          <w:highlight w:val="cyan"/>
        </w:rPr>
        <w:t>geographical and historical</w:t>
      </w:r>
      <w:r w:rsidRPr="00C323A3">
        <w:rPr>
          <w:rStyle w:val="StyleUnderline"/>
        </w:rPr>
        <w:t xml:space="preserve">. Europe is riven by mountain </w:t>
      </w:r>
      <w:r w:rsidRPr="001D179C">
        <w:rPr>
          <w:rStyle w:val="StyleUnderline"/>
          <w:highlight w:val="cyan"/>
        </w:rPr>
        <w:t>ranges and</w:t>
      </w:r>
      <w:r w:rsidRPr="001D179C">
        <w:rPr>
          <w:sz w:val="14"/>
          <w:highlight w:val="cyan"/>
        </w:rPr>
        <w:t xml:space="preserve"> </w:t>
      </w:r>
      <w:r w:rsidRPr="001D179C">
        <w:rPr>
          <w:rStyle w:val="StyleUnderline"/>
          <w:highlight w:val="cyan"/>
        </w:rPr>
        <w:t>peninsulas allow</w:t>
      </w:r>
      <w:r w:rsidRPr="00C323A3">
        <w:rPr>
          <w:rStyle w:val="StyleUnderline"/>
        </w:rPr>
        <w:t xml:space="preserve">ing </w:t>
      </w:r>
      <w:r w:rsidRPr="001D179C">
        <w:rPr>
          <w:rStyle w:val="StyleUnderline"/>
          <w:highlight w:val="cyan"/>
        </w:rPr>
        <w:t>countries</w:t>
      </w:r>
      <w:r w:rsidRPr="00C323A3">
        <w:rPr>
          <w:sz w:val="14"/>
        </w:rPr>
        <w:t xml:space="preserve"> like Germany and France </w:t>
      </w:r>
      <w:r w:rsidRPr="001D179C">
        <w:rPr>
          <w:rStyle w:val="StyleUnderline"/>
          <w:highlight w:val="cyan"/>
        </w:rPr>
        <w:t>to generate</w:t>
      </w:r>
      <w:r w:rsidRPr="00C323A3">
        <w:rPr>
          <w:rStyle w:val="StyleUnderline"/>
        </w:rPr>
        <w:t xml:space="preserve"> and </w:t>
      </w:r>
      <w:r w:rsidRPr="001D179C">
        <w:rPr>
          <w:rStyle w:val="StyleUnderline"/>
        </w:rPr>
        <w:t>trade</w:t>
      </w:r>
      <w:r w:rsidRPr="00C323A3">
        <w:rPr>
          <w:sz w:val="14"/>
        </w:rPr>
        <w:t xml:space="preserve"> large quantities of </w:t>
      </w:r>
      <w:r w:rsidRPr="001D179C">
        <w:rPr>
          <w:rStyle w:val="StyleUnderline"/>
          <w:highlight w:val="cyan"/>
        </w:rPr>
        <w:t>goods without being</w:t>
      </w:r>
      <w:r w:rsidRPr="001D179C">
        <w:rPr>
          <w:rStyle w:val="StyleUnderline"/>
        </w:rPr>
        <w:t xml:space="preserve"> forced to</w:t>
      </w:r>
      <w:r w:rsidRPr="001D179C">
        <w:rPr>
          <w:sz w:val="14"/>
        </w:rPr>
        <w:t xml:space="preserve"> </w:t>
      </w:r>
      <w:r w:rsidRPr="001D179C">
        <w:rPr>
          <w:rStyle w:val="StyleUnderline"/>
        </w:rPr>
        <w:t xml:space="preserve">work </w:t>
      </w:r>
      <w:r w:rsidRPr="001D179C">
        <w:rPr>
          <w:rStyle w:val="StyleUnderline"/>
          <w:highlight w:val="cyan"/>
        </w:rPr>
        <w:t>together</w:t>
      </w:r>
      <w:r w:rsidRPr="00C323A3">
        <w:rPr>
          <w:rStyle w:val="StyleUnderline"/>
        </w:rPr>
        <w:t xml:space="preserve"> to transport them</w:t>
      </w:r>
      <w:r w:rsidRPr="00C323A3">
        <w:rPr>
          <w:sz w:val="14"/>
        </w:rPr>
        <w:t xml:space="preserve"> to the ocean and beyond. The </w:t>
      </w:r>
      <w:r w:rsidRPr="001D179C">
        <w:rPr>
          <w:rStyle w:val="StyleUnderline"/>
          <w:highlight w:val="cyan"/>
        </w:rPr>
        <w:t>result is a</w:t>
      </w:r>
      <w:r w:rsidRPr="001D179C">
        <w:rPr>
          <w:sz w:val="14"/>
          <w:highlight w:val="cyan"/>
        </w:rPr>
        <w:t xml:space="preserve"> </w:t>
      </w:r>
      <w:r w:rsidRPr="001D179C">
        <w:rPr>
          <w:rStyle w:val="Emphasis"/>
          <w:highlight w:val="cyan"/>
        </w:rPr>
        <w:t>continent defined</w:t>
      </w:r>
      <w:r w:rsidRPr="001D179C">
        <w:rPr>
          <w:sz w:val="14"/>
          <w:highlight w:val="cyan"/>
        </w:rPr>
        <w:t xml:space="preserve"> </w:t>
      </w:r>
      <w:r w:rsidRPr="001D179C">
        <w:rPr>
          <w:rStyle w:val="StyleUnderline"/>
          <w:highlight w:val="cyan"/>
        </w:rPr>
        <w:t>by</w:t>
      </w:r>
      <w:r w:rsidRPr="00C323A3">
        <w:rPr>
          <w:rStyle w:val="StyleUnderline"/>
        </w:rPr>
        <w:t xml:space="preserve"> </w:t>
      </w:r>
      <w:r w:rsidRPr="001D179C">
        <w:rPr>
          <w:rStyle w:val="StyleUnderline"/>
          <w:highlight w:val="cyan"/>
        </w:rPr>
        <w:t>cultural</w:t>
      </w:r>
      <w:r w:rsidRPr="00C323A3">
        <w:rPr>
          <w:rStyle w:val="StyleUnderline"/>
        </w:rPr>
        <w:t xml:space="preserve"> differences, with </w:t>
      </w:r>
      <w:r w:rsidRPr="00C323A3">
        <w:rPr>
          <w:rStyle w:val="Emphasis"/>
        </w:rPr>
        <w:t>strong</w:t>
      </w:r>
      <w:r w:rsidRPr="00C323A3">
        <w:rPr>
          <w:sz w:val="14"/>
        </w:rPr>
        <w:t xml:space="preserve"> </w:t>
      </w:r>
      <w:r w:rsidRPr="001D179C">
        <w:rPr>
          <w:rStyle w:val="StyleUnderline"/>
          <w:highlight w:val="cyan"/>
        </w:rPr>
        <w:t>identities</w:t>
      </w:r>
      <w:r w:rsidRPr="00C323A3">
        <w:rPr>
          <w:sz w:val="14"/>
        </w:rPr>
        <w:t xml:space="preserve"> that have been </w:t>
      </w:r>
      <w:r w:rsidRPr="001D179C">
        <w:rPr>
          <w:rStyle w:val="StyleUnderline"/>
          <w:highlight w:val="cyan"/>
        </w:rPr>
        <w:t>formed</w:t>
      </w:r>
      <w:r w:rsidRPr="00C323A3">
        <w:rPr>
          <w:rStyle w:val="StyleUnderline"/>
        </w:rPr>
        <w:t xml:space="preserve"> often</w:t>
      </w:r>
      <w:r w:rsidRPr="00C323A3">
        <w:rPr>
          <w:sz w:val="14"/>
        </w:rPr>
        <w:t xml:space="preserve"> </w:t>
      </w:r>
      <w:r w:rsidRPr="001D179C">
        <w:rPr>
          <w:rStyle w:val="Emphasis"/>
          <w:highlight w:val="cyan"/>
        </w:rPr>
        <w:t>in direct opposition</w:t>
      </w:r>
      <w:r w:rsidRPr="00C323A3">
        <w:rPr>
          <w:sz w:val="14"/>
        </w:rPr>
        <w:t xml:space="preserve"> </w:t>
      </w:r>
      <w:r w:rsidRPr="00C323A3">
        <w:rPr>
          <w:rStyle w:val="StyleUnderline"/>
        </w:rPr>
        <w:t>to one another</w:t>
      </w:r>
      <w:r w:rsidRPr="00C323A3">
        <w:rPr>
          <w:sz w:val="14"/>
        </w:rPr>
        <w:t xml:space="preserve">. These </w:t>
      </w:r>
      <w:r w:rsidRPr="00C323A3">
        <w:rPr>
          <w:rStyle w:val="StyleUnderline"/>
        </w:rPr>
        <w:t>identities</w:t>
      </w:r>
      <w:r w:rsidRPr="00C323A3">
        <w:rPr>
          <w:sz w:val="14"/>
        </w:rPr>
        <w:t xml:space="preserve"> </w:t>
      </w:r>
      <w:r w:rsidRPr="00C323A3">
        <w:rPr>
          <w:rStyle w:val="Emphasis"/>
        </w:rPr>
        <w:t>hinder</w:t>
      </w:r>
      <w:r w:rsidRPr="00C323A3">
        <w:rPr>
          <w:sz w:val="14"/>
        </w:rPr>
        <w:t xml:space="preserve"> </w:t>
      </w:r>
      <w:r w:rsidRPr="00C323A3">
        <w:rPr>
          <w:rStyle w:val="StyleUnderline"/>
        </w:rPr>
        <w:t>attempts to unify the continent</w:t>
      </w:r>
      <w:r w:rsidRPr="00C323A3">
        <w:rPr>
          <w:sz w:val="14"/>
        </w:rPr>
        <w:t xml:space="preserve"> under a single banner, be it by military means like those of Napoleon, or political means like the European project.</w:t>
      </w:r>
    </w:p>
    <w:p w14:paraId="73F36DEE" w14:textId="77777777" w:rsidR="000C3A8A" w:rsidRDefault="000C3A8A" w:rsidP="000C3A8A">
      <w:pPr>
        <w:rPr>
          <w:rStyle w:val="Emphasis"/>
        </w:rPr>
      </w:pPr>
      <w:r w:rsidRPr="00C323A3">
        <w:rPr>
          <w:sz w:val="14"/>
        </w:rPr>
        <w:t xml:space="preserve">In the short term, sheer political willpower can overcome these obstacles, but </w:t>
      </w:r>
      <w:r w:rsidRPr="00C323A3">
        <w:rPr>
          <w:rStyle w:val="StyleUnderline"/>
        </w:rPr>
        <w:t xml:space="preserve">ultimately </w:t>
      </w:r>
      <w:r w:rsidRPr="001D179C">
        <w:rPr>
          <w:rStyle w:val="StyleUnderline"/>
          <w:highlight w:val="cyan"/>
        </w:rPr>
        <w:t xml:space="preserve">European unity </w:t>
      </w:r>
      <w:r w:rsidRPr="001D179C">
        <w:rPr>
          <w:rStyle w:val="Emphasis"/>
          <w:highlight w:val="cyan"/>
        </w:rPr>
        <w:t>tears itself</w:t>
      </w:r>
      <w:r w:rsidRPr="00C323A3">
        <w:rPr>
          <w:rStyle w:val="Emphasis"/>
        </w:rPr>
        <w:t xml:space="preserve"> from </w:t>
      </w:r>
      <w:r w:rsidRPr="001D179C">
        <w:rPr>
          <w:rStyle w:val="Emphasis"/>
          <w:highlight w:val="cyan"/>
        </w:rPr>
        <w:t>within</w:t>
      </w:r>
      <w:r w:rsidRPr="00C323A3">
        <w:rPr>
          <w:sz w:val="14"/>
        </w:rPr>
        <w:t xml:space="preserve">. The </w:t>
      </w:r>
      <w:r w:rsidRPr="001D179C">
        <w:rPr>
          <w:rStyle w:val="StyleUnderline"/>
          <w:highlight w:val="cyan"/>
        </w:rPr>
        <w:t>eurozone encountered</w:t>
      </w:r>
      <w:r w:rsidRPr="00C323A3">
        <w:rPr>
          <w:sz w:val="14"/>
        </w:rPr>
        <w:t xml:space="preserve"> a </w:t>
      </w:r>
      <w:r w:rsidRPr="001D179C">
        <w:rPr>
          <w:rStyle w:val="StyleUnderline"/>
          <w:highlight w:val="cyan"/>
        </w:rPr>
        <w:t>crisis</w:t>
      </w:r>
      <w:r w:rsidRPr="00C323A3">
        <w:rPr>
          <w:sz w:val="14"/>
        </w:rPr>
        <w:t xml:space="preserve"> </w:t>
      </w:r>
      <w:r w:rsidRPr="00C323A3">
        <w:rPr>
          <w:rStyle w:val="Emphasis"/>
        </w:rPr>
        <w:t xml:space="preserve">just </w:t>
      </w:r>
      <w:r w:rsidRPr="001D179C">
        <w:rPr>
          <w:rStyle w:val="Emphasis"/>
          <w:highlight w:val="cyan"/>
        </w:rPr>
        <w:t>eight years</w:t>
      </w:r>
      <w:r w:rsidRPr="001D179C">
        <w:rPr>
          <w:sz w:val="14"/>
          <w:highlight w:val="cyan"/>
        </w:rPr>
        <w:t xml:space="preserve"> </w:t>
      </w:r>
      <w:r w:rsidRPr="001D179C">
        <w:rPr>
          <w:rStyle w:val="StyleUnderline"/>
          <w:highlight w:val="cyan"/>
        </w:rPr>
        <w:t>in</w:t>
      </w:r>
      <w:r w:rsidRPr="00C323A3">
        <w:rPr>
          <w:rStyle w:val="StyleUnderline"/>
        </w:rPr>
        <w:t>to</w:t>
      </w:r>
      <w:r w:rsidRPr="00C323A3">
        <w:rPr>
          <w:sz w:val="14"/>
        </w:rPr>
        <w:t xml:space="preserve"> its </w:t>
      </w:r>
      <w:r w:rsidRPr="00C323A3">
        <w:rPr>
          <w:rStyle w:val="StyleUnderline"/>
        </w:rPr>
        <w:t>existence</w:t>
      </w:r>
      <w:r w:rsidRPr="00C323A3">
        <w:rPr>
          <w:sz w:val="14"/>
        </w:rPr>
        <w:t xml:space="preserve">. </w:t>
      </w:r>
      <w:r w:rsidRPr="001D179C">
        <w:rPr>
          <w:rStyle w:val="StyleUnderline"/>
          <w:highlight w:val="cyan"/>
        </w:rPr>
        <w:t>Attempts</w:t>
      </w:r>
      <w:r w:rsidRPr="00C323A3">
        <w:rPr>
          <w:rStyle w:val="StyleUnderline"/>
        </w:rPr>
        <w:t xml:space="preserve"> to</w:t>
      </w:r>
      <w:r w:rsidRPr="00C323A3">
        <w:rPr>
          <w:sz w:val="14"/>
        </w:rPr>
        <w:t xml:space="preserve"> solve the crisis by </w:t>
      </w:r>
      <w:r w:rsidRPr="00C323A3">
        <w:rPr>
          <w:rStyle w:val="StyleUnderline"/>
        </w:rPr>
        <w:t>transfer</w:t>
      </w:r>
      <w:r w:rsidRPr="00C323A3">
        <w:rPr>
          <w:sz w:val="14"/>
        </w:rPr>
        <w:t xml:space="preserve">ring </w:t>
      </w:r>
      <w:r w:rsidRPr="00C323A3">
        <w:rPr>
          <w:rStyle w:val="StyleUnderline"/>
        </w:rPr>
        <w:t>capital</w:t>
      </w:r>
      <w:r w:rsidRPr="00C323A3">
        <w:rPr>
          <w:sz w:val="14"/>
        </w:rPr>
        <w:t xml:space="preserve"> from the wealthier north to the worse-affected south (and Ireland) have </w:t>
      </w:r>
      <w:r w:rsidRPr="00C323A3">
        <w:rPr>
          <w:rStyle w:val="StyleUnderline"/>
        </w:rPr>
        <w:t>led to rising friction</w:t>
      </w:r>
      <w:r w:rsidRPr="00C323A3">
        <w:rPr>
          <w:sz w:val="14"/>
        </w:rPr>
        <w:t xml:space="preserve"> within the bloc. </w:t>
      </w:r>
      <w:r w:rsidRPr="00C323A3">
        <w:rPr>
          <w:rStyle w:val="StyleUnderline"/>
        </w:rPr>
        <w:t>This</w:t>
      </w:r>
      <w:r w:rsidRPr="00C323A3">
        <w:rPr>
          <w:sz w:val="14"/>
        </w:rPr>
        <w:t xml:space="preserve"> has </w:t>
      </w:r>
      <w:r w:rsidRPr="001D179C">
        <w:rPr>
          <w:rStyle w:val="StyleUnderline"/>
          <w:highlight w:val="cyan"/>
        </w:rPr>
        <w:t>led to</w:t>
      </w:r>
      <w:r w:rsidRPr="00C323A3">
        <w:rPr>
          <w:sz w:val="14"/>
        </w:rPr>
        <w:t xml:space="preserve"> the emergence of </w:t>
      </w:r>
      <w:r w:rsidRPr="001D179C">
        <w:rPr>
          <w:rStyle w:val="StyleUnderline"/>
          <w:highlight w:val="cyan"/>
        </w:rPr>
        <w:t>populist and nationalist</w:t>
      </w:r>
      <w:r w:rsidRPr="00C323A3">
        <w:rPr>
          <w:sz w:val="14"/>
        </w:rPr>
        <w:t xml:space="preserve"> political </w:t>
      </w:r>
      <w:r w:rsidRPr="001D179C">
        <w:rPr>
          <w:rStyle w:val="StyleUnderline"/>
          <w:highlight w:val="cyan"/>
        </w:rPr>
        <w:t>movements</w:t>
      </w:r>
      <w:r w:rsidRPr="00C323A3">
        <w:rPr>
          <w:sz w:val="14"/>
        </w:rPr>
        <w:t xml:space="preserve">, in the south advocating a write-off of debt and in the north seeking an end to bailouts. </w:t>
      </w:r>
      <w:r w:rsidRPr="00C323A3">
        <w:rPr>
          <w:rStyle w:val="StyleUnderline"/>
        </w:rPr>
        <w:t>Both regions</w:t>
      </w:r>
      <w:r w:rsidRPr="00C323A3">
        <w:rPr>
          <w:sz w:val="14"/>
        </w:rPr>
        <w:t xml:space="preserve"> have seen </w:t>
      </w:r>
      <w:r w:rsidRPr="00C323A3">
        <w:rPr>
          <w:rStyle w:val="StyleUnderline"/>
        </w:rPr>
        <w:t>demand</w:t>
      </w:r>
      <w:r w:rsidRPr="00C323A3">
        <w:rPr>
          <w:sz w:val="14"/>
        </w:rPr>
        <w:t xml:space="preserve">s </w:t>
      </w:r>
      <w:r w:rsidRPr="00C323A3">
        <w:rPr>
          <w:rStyle w:val="StyleUnderline"/>
        </w:rPr>
        <w:t>to exit</w:t>
      </w:r>
      <w:r w:rsidRPr="00C323A3">
        <w:rPr>
          <w:sz w:val="14"/>
        </w:rPr>
        <w:t xml:space="preserve"> the eurozone. The </w:t>
      </w:r>
      <w:r w:rsidRPr="001D179C">
        <w:rPr>
          <w:rStyle w:val="StyleUnderline"/>
          <w:highlight w:val="cyan"/>
        </w:rPr>
        <w:t>euro is</w:t>
      </w:r>
      <w:r w:rsidRPr="00C323A3">
        <w:rPr>
          <w:rStyle w:val="StyleUnderline"/>
        </w:rPr>
        <w:t xml:space="preserve"> a currency</w:t>
      </w:r>
      <w:r w:rsidRPr="00C323A3">
        <w:rPr>
          <w:sz w:val="14"/>
        </w:rPr>
        <w:t xml:space="preserve"> </w:t>
      </w:r>
      <w:r w:rsidRPr="00C323A3">
        <w:rPr>
          <w:rStyle w:val="StyleUnderline"/>
        </w:rPr>
        <w:t xml:space="preserve">whose foundations are </w:t>
      </w:r>
      <w:r w:rsidRPr="001D179C">
        <w:rPr>
          <w:rStyle w:val="StyleUnderline"/>
          <w:highlight w:val="cyan"/>
        </w:rPr>
        <w:t>laid</w:t>
      </w:r>
      <w:r w:rsidRPr="001D179C">
        <w:rPr>
          <w:sz w:val="14"/>
          <w:highlight w:val="cyan"/>
        </w:rPr>
        <w:t xml:space="preserve"> </w:t>
      </w:r>
      <w:r w:rsidRPr="001D179C">
        <w:rPr>
          <w:rStyle w:val="Emphasis"/>
          <w:highlight w:val="cyan"/>
        </w:rPr>
        <w:t>in different</w:t>
      </w:r>
      <w:r w:rsidRPr="00C323A3">
        <w:rPr>
          <w:rStyle w:val="Emphasis"/>
        </w:rPr>
        <w:t xml:space="preserve"> </w:t>
      </w:r>
      <w:r w:rsidRPr="001D179C">
        <w:rPr>
          <w:rStyle w:val="Emphasis"/>
          <w:highlight w:val="cyan"/>
        </w:rPr>
        <w:t>countries</w:t>
      </w:r>
      <w:r w:rsidRPr="001D179C">
        <w:rPr>
          <w:sz w:val="14"/>
          <w:highlight w:val="cyan"/>
        </w:rPr>
        <w:t xml:space="preserve">, </w:t>
      </w:r>
      <w:r w:rsidRPr="001D179C">
        <w:rPr>
          <w:rStyle w:val="StyleUnderline"/>
          <w:highlight w:val="cyan"/>
        </w:rPr>
        <w:t>all</w:t>
      </w:r>
      <w:r w:rsidRPr="00C323A3">
        <w:rPr>
          <w:rStyle w:val="StyleUnderline"/>
        </w:rPr>
        <w:t xml:space="preserve"> of whom</w:t>
      </w:r>
      <w:r w:rsidRPr="00C323A3">
        <w:rPr>
          <w:sz w:val="14"/>
        </w:rPr>
        <w:t xml:space="preserve"> have </w:t>
      </w:r>
      <w:r w:rsidRPr="00C323A3">
        <w:rPr>
          <w:rStyle w:val="StyleUnderline"/>
        </w:rPr>
        <w:t xml:space="preserve">proved </w:t>
      </w:r>
      <w:r w:rsidRPr="001D179C">
        <w:rPr>
          <w:rStyle w:val="Emphasis"/>
          <w:highlight w:val="cyan"/>
        </w:rPr>
        <w:t>unwilling</w:t>
      </w:r>
      <w:r w:rsidRPr="001D179C">
        <w:rPr>
          <w:sz w:val="14"/>
          <w:highlight w:val="cyan"/>
        </w:rPr>
        <w:t xml:space="preserve"> </w:t>
      </w:r>
      <w:r w:rsidRPr="001D179C">
        <w:rPr>
          <w:rStyle w:val="StyleUnderline"/>
          <w:highlight w:val="cyan"/>
        </w:rPr>
        <w:t>or</w:t>
      </w:r>
      <w:r w:rsidRPr="001D179C">
        <w:rPr>
          <w:sz w:val="14"/>
          <w:highlight w:val="cyan"/>
        </w:rPr>
        <w:t xml:space="preserve"> </w:t>
      </w:r>
      <w:r w:rsidRPr="001D179C">
        <w:rPr>
          <w:rStyle w:val="Emphasis"/>
          <w:highlight w:val="cyan"/>
        </w:rPr>
        <w:t>unable</w:t>
      </w:r>
      <w:r w:rsidRPr="001D179C">
        <w:rPr>
          <w:sz w:val="14"/>
          <w:highlight w:val="cyan"/>
        </w:rPr>
        <w:t xml:space="preserve"> </w:t>
      </w:r>
      <w:r w:rsidRPr="001D179C">
        <w:rPr>
          <w:rStyle w:val="StyleUnderline"/>
          <w:highlight w:val="cyan"/>
        </w:rPr>
        <w:t>to pull together</w:t>
      </w:r>
      <w:r w:rsidRPr="00C323A3">
        <w:rPr>
          <w:sz w:val="14"/>
        </w:rPr>
        <w:t xml:space="preserve"> in a crisis. The </w:t>
      </w:r>
      <w:r w:rsidRPr="001D179C">
        <w:rPr>
          <w:rStyle w:val="StyleUnderline"/>
          <w:highlight w:val="cyan"/>
        </w:rPr>
        <w:t>next crisis could</w:t>
      </w:r>
      <w:r w:rsidRPr="00C323A3">
        <w:rPr>
          <w:sz w:val="14"/>
        </w:rPr>
        <w:t xml:space="preserve"> very easily </w:t>
      </w:r>
      <w:r w:rsidRPr="001D179C">
        <w:rPr>
          <w:rStyle w:val="Emphasis"/>
          <w:highlight w:val="cyan"/>
        </w:rPr>
        <w:t>see the currency's end.</w:t>
      </w:r>
    </w:p>
    <w:p w14:paraId="01CFD1F4" w14:textId="77777777" w:rsidR="000C3A8A" w:rsidRPr="000C3A8A" w:rsidRDefault="000C3A8A" w:rsidP="000C3A8A"/>
    <w:p w14:paraId="29832D86" w14:textId="3CD45F1D" w:rsidR="000C3A8A" w:rsidRDefault="00F1150F" w:rsidP="000C3A8A">
      <w:pPr>
        <w:pStyle w:val="Heading3"/>
      </w:pPr>
      <w:r>
        <w:t xml:space="preserve">1AR – </w:t>
      </w:r>
      <w:r w:rsidR="000C3A8A">
        <w:t xml:space="preserve">Dollar </w:t>
      </w:r>
      <w:proofErr w:type="spellStart"/>
      <w:r w:rsidR="000C3A8A">
        <w:t>Heg</w:t>
      </w:r>
      <w:proofErr w:type="spellEnd"/>
      <w:r>
        <w:t xml:space="preserve"> — </w:t>
      </w:r>
      <w:r w:rsidR="000C3A8A">
        <w:t>Resiliency</w:t>
      </w:r>
      <w:r>
        <w:t xml:space="preserve"> (</w:t>
      </w:r>
      <w:r w:rsidR="000C3A8A">
        <w:t>Yuan</w:t>
      </w:r>
      <w:r>
        <w:t>)</w:t>
      </w:r>
    </w:p>
    <w:p w14:paraId="19B46C4B" w14:textId="77777777" w:rsidR="000C3A8A" w:rsidRPr="001D179C" w:rsidRDefault="000C3A8A" w:rsidP="000C3A8A">
      <w:pPr>
        <w:pStyle w:val="Heading4"/>
        <w:rPr>
          <w:b w:val="0"/>
        </w:rPr>
      </w:pPr>
      <w:r>
        <w:t xml:space="preserve">China and the Yuan can’t supplant the West </w:t>
      </w:r>
      <w:r w:rsidRPr="001D179C">
        <w:rPr>
          <w:b w:val="0"/>
        </w:rPr>
        <w:t xml:space="preserve">– debt, overcapacity, </w:t>
      </w:r>
      <w:r>
        <w:rPr>
          <w:b w:val="0"/>
        </w:rPr>
        <w:t xml:space="preserve">economic/social </w:t>
      </w:r>
      <w:r w:rsidRPr="001D179C">
        <w:rPr>
          <w:b w:val="0"/>
        </w:rPr>
        <w:t xml:space="preserve">fragmentation, inequality, dependence on the international order, a struggling consumer sector, missing strategic depth, insignificant innovation, and unwillingness to place the Yuan as the global reserve </w:t>
      </w:r>
    </w:p>
    <w:p w14:paraId="39AB2C46" w14:textId="77777777" w:rsidR="000C3A8A" w:rsidRDefault="000C3A8A" w:rsidP="000C3A8A">
      <w:proofErr w:type="spellStart"/>
      <w:r>
        <w:rPr>
          <w:rStyle w:val="Style13ptBold"/>
        </w:rPr>
        <w:t>Stratfor</w:t>
      </w:r>
      <w:proofErr w:type="spellEnd"/>
      <w:r>
        <w:rPr>
          <w:rStyle w:val="Style13ptBold"/>
        </w:rPr>
        <w:t xml:space="preserve"> 16 </w:t>
      </w:r>
      <w:r w:rsidRPr="00824EEF">
        <w:t>--</w:t>
      </w:r>
      <w:r>
        <w:t>-</w:t>
      </w:r>
      <w:r w:rsidRPr="00824EEF">
        <w:t xml:space="preserve">- “The Decline of the Dollar Is Not the Decline of the United States,” 5/2, </w:t>
      </w:r>
      <w:hyperlink r:id="rId116" w:history="1">
        <w:r w:rsidRPr="00536C1E">
          <w:rPr>
            <w:rStyle w:val="Hyperlink"/>
          </w:rPr>
          <w:t>https://www.stratfor.com/analysis/decline-dollar-not-decline-united-states</w:t>
        </w:r>
      </w:hyperlink>
    </w:p>
    <w:p w14:paraId="76CE47A7" w14:textId="77777777" w:rsidR="000C3A8A" w:rsidRDefault="000C3A8A" w:rsidP="000C3A8A">
      <w:pPr>
        <w:rPr>
          <w:sz w:val="14"/>
        </w:rPr>
      </w:pPr>
    </w:p>
    <w:p w14:paraId="629FC3C8" w14:textId="77777777" w:rsidR="000C3A8A" w:rsidRPr="00C323A3" w:rsidRDefault="000C3A8A" w:rsidP="000C3A8A">
      <w:pPr>
        <w:rPr>
          <w:sz w:val="14"/>
        </w:rPr>
      </w:pPr>
      <w:r w:rsidRPr="00C323A3">
        <w:rPr>
          <w:sz w:val="14"/>
        </w:rPr>
        <w:t xml:space="preserve">On the other end of the Eurasian landmass is </w:t>
      </w:r>
      <w:r w:rsidRPr="00E96001">
        <w:rPr>
          <w:rStyle w:val="StyleUnderline"/>
          <w:highlight w:val="cyan"/>
        </w:rPr>
        <w:t>China</w:t>
      </w:r>
      <w:r w:rsidRPr="00C323A3">
        <w:rPr>
          <w:sz w:val="14"/>
        </w:rPr>
        <w:t xml:space="preserve">, whose population dwarfs that of the United States and which could, within the next 20 years, have an overall economic size far greater. But it is also a country that </w:t>
      </w:r>
      <w:r w:rsidRPr="00E96001">
        <w:rPr>
          <w:rStyle w:val="Emphasis"/>
          <w:highlight w:val="cyan"/>
        </w:rPr>
        <w:t>is ending</w:t>
      </w:r>
      <w:r w:rsidRPr="00E96001">
        <w:rPr>
          <w:sz w:val="14"/>
          <w:highlight w:val="cyan"/>
        </w:rPr>
        <w:t xml:space="preserve"> </w:t>
      </w:r>
      <w:r w:rsidRPr="00E96001">
        <w:rPr>
          <w:rStyle w:val="StyleUnderline"/>
          <w:highlight w:val="cyan"/>
        </w:rPr>
        <w:t>its</w:t>
      </w:r>
      <w:r w:rsidRPr="00C323A3">
        <w:rPr>
          <w:rStyle w:val="StyleUnderline"/>
        </w:rPr>
        <w:t xml:space="preserve"> </w:t>
      </w:r>
      <w:r w:rsidRPr="00E96001">
        <w:rPr>
          <w:rStyle w:val="StyleUnderline"/>
        </w:rPr>
        <w:t>economic</w:t>
      </w:r>
      <w:r w:rsidRPr="00C323A3">
        <w:rPr>
          <w:rStyle w:val="StyleUnderline"/>
        </w:rPr>
        <w:t xml:space="preserve"> </w:t>
      </w:r>
      <w:r w:rsidRPr="00E96001">
        <w:rPr>
          <w:rStyle w:val="StyleUnderline"/>
          <w:highlight w:val="cyan"/>
        </w:rPr>
        <w:t>miracle and</w:t>
      </w:r>
      <w:r w:rsidRPr="00C323A3">
        <w:rPr>
          <w:sz w:val="14"/>
        </w:rPr>
        <w:t xml:space="preserve"> has </w:t>
      </w:r>
      <w:r w:rsidRPr="00E96001">
        <w:rPr>
          <w:rStyle w:val="StyleUnderline"/>
          <w:highlight w:val="cyan"/>
        </w:rPr>
        <w:t>built up</w:t>
      </w:r>
      <w:r w:rsidRPr="00C323A3">
        <w:rPr>
          <w:rStyle w:val="StyleUnderline"/>
        </w:rPr>
        <w:t xml:space="preserve"> </w:t>
      </w:r>
      <w:r w:rsidRPr="00C323A3">
        <w:rPr>
          <w:rStyle w:val="Emphasis"/>
        </w:rPr>
        <w:t xml:space="preserve">many </w:t>
      </w:r>
      <w:r w:rsidRPr="00107C6E">
        <w:rPr>
          <w:rStyle w:val="Emphasis"/>
        </w:rPr>
        <w:t>problems</w:t>
      </w:r>
      <w:r w:rsidRPr="00107C6E">
        <w:rPr>
          <w:sz w:val="14"/>
        </w:rPr>
        <w:t xml:space="preserve">, </w:t>
      </w:r>
      <w:r w:rsidRPr="00107C6E">
        <w:rPr>
          <w:rStyle w:val="StyleUnderline"/>
        </w:rPr>
        <w:t xml:space="preserve">including </w:t>
      </w:r>
      <w:r w:rsidRPr="00E96001">
        <w:rPr>
          <w:rStyle w:val="StyleUnderline"/>
          <w:highlight w:val="cyan"/>
        </w:rPr>
        <w:t>debt and</w:t>
      </w:r>
      <w:r w:rsidRPr="00C323A3">
        <w:rPr>
          <w:sz w:val="14"/>
        </w:rPr>
        <w:t xml:space="preserve"> industrial </w:t>
      </w:r>
      <w:r w:rsidRPr="00E96001">
        <w:rPr>
          <w:rStyle w:val="StyleUnderline"/>
          <w:highlight w:val="cyan"/>
        </w:rPr>
        <w:t>overcapacity</w:t>
      </w:r>
      <w:r w:rsidRPr="00C323A3">
        <w:rPr>
          <w:rStyle w:val="StyleUnderline"/>
        </w:rPr>
        <w:t>. China's</w:t>
      </w:r>
      <w:r w:rsidRPr="00C323A3">
        <w:rPr>
          <w:sz w:val="14"/>
        </w:rPr>
        <w:t xml:space="preserve"> economic </w:t>
      </w:r>
      <w:r w:rsidRPr="00E96001">
        <w:rPr>
          <w:rStyle w:val="StyleUnderline"/>
        </w:rPr>
        <w:t>slowdown will exacerbate</w:t>
      </w:r>
      <w:r w:rsidRPr="00E96001">
        <w:rPr>
          <w:sz w:val="14"/>
        </w:rPr>
        <w:t xml:space="preserve"> its </w:t>
      </w:r>
      <w:r w:rsidRPr="00E96001">
        <w:rPr>
          <w:rStyle w:val="StyleUnderline"/>
        </w:rPr>
        <w:t xml:space="preserve">internal and external </w:t>
      </w:r>
      <w:r w:rsidRPr="00E96001">
        <w:rPr>
          <w:rStyle w:val="Emphasis"/>
        </w:rPr>
        <w:t>challenges</w:t>
      </w:r>
      <w:r w:rsidRPr="00C323A3">
        <w:rPr>
          <w:sz w:val="14"/>
        </w:rPr>
        <w:t xml:space="preserve">. </w:t>
      </w:r>
      <w:r w:rsidRPr="00C323A3">
        <w:rPr>
          <w:rStyle w:val="StyleUnderline"/>
        </w:rPr>
        <w:t>While China</w:t>
      </w:r>
      <w:r w:rsidRPr="00C323A3">
        <w:rPr>
          <w:sz w:val="14"/>
        </w:rPr>
        <w:t xml:space="preserve">'s population </w:t>
      </w:r>
      <w:r w:rsidRPr="00C323A3">
        <w:rPr>
          <w:rStyle w:val="StyleUnderline"/>
        </w:rPr>
        <w:t>is predominantly Han, the country's</w:t>
      </w:r>
      <w:r w:rsidRPr="00C323A3">
        <w:rPr>
          <w:sz w:val="14"/>
        </w:rPr>
        <w:t xml:space="preserve"> harsh </w:t>
      </w:r>
      <w:r w:rsidRPr="00E96001">
        <w:rPr>
          <w:rStyle w:val="StyleUnderline"/>
          <w:highlight w:val="cyan"/>
        </w:rPr>
        <w:t>geography</w:t>
      </w:r>
      <w:r w:rsidRPr="00C323A3">
        <w:rPr>
          <w:sz w:val="14"/>
        </w:rPr>
        <w:t xml:space="preserve"> has </w:t>
      </w:r>
      <w:r w:rsidRPr="00E96001">
        <w:rPr>
          <w:rStyle w:val="StyleUnderline"/>
          <w:highlight w:val="cyan"/>
        </w:rPr>
        <w:t>harbored a nation</w:t>
      </w:r>
      <w:r w:rsidRPr="00C323A3">
        <w:rPr>
          <w:rStyle w:val="StyleUnderline"/>
        </w:rPr>
        <w:t xml:space="preserve"> that is</w:t>
      </w:r>
      <w:r w:rsidRPr="00C323A3">
        <w:rPr>
          <w:sz w:val="14"/>
        </w:rPr>
        <w:t xml:space="preserve"> </w:t>
      </w:r>
      <w:r w:rsidRPr="00E96001">
        <w:rPr>
          <w:rStyle w:val="Emphasis"/>
          <w:highlight w:val="cyan"/>
        </w:rPr>
        <w:t>deeply fragmented</w:t>
      </w:r>
      <w:r w:rsidRPr="00C323A3">
        <w:rPr>
          <w:sz w:val="14"/>
        </w:rPr>
        <w:t xml:space="preserve">, both </w:t>
      </w:r>
      <w:r w:rsidRPr="00E96001">
        <w:rPr>
          <w:rStyle w:val="StyleUnderline"/>
          <w:highlight w:val="cyan"/>
        </w:rPr>
        <w:t>economically and culturally. China's</w:t>
      </w:r>
      <w:r w:rsidRPr="00C323A3">
        <w:rPr>
          <w:rStyle w:val="StyleUnderline"/>
        </w:rPr>
        <w:t xml:space="preserve"> economic </w:t>
      </w:r>
      <w:r w:rsidRPr="00E96001">
        <w:rPr>
          <w:rStyle w:val="StyleUnderline"/>
          <w:highlight w:val="cyan"/>
        </w:rPr>
        <w:t>miracle</w:t>
      </w:r>
      <w:r w:rsidRPr="00C323A3">
        <w:rPr>
          <w:sz w:val="14"/>
        </w:rPr>
        <w:t xml:space="preserve"> has </w:t>
      </w:r>
      <w:r w:rsidRPr="00E96001">
        <w:rPr>
          <w:rStyle w:val="Emphasis"/>
          <w:highlight w:val="cyan"/>
        </w:rPr>
        <w:t>exacerbated</w:t>
      </w:r>
      <w:r w:rsidRPr="00E96001">
        <w:rPr>
          <w:sz w:val="14"/>
          <w:highlight w:val="cyan"/>
        </w:rPr>
        <w:t xml:space="preserve"> </w:t>
      </w:r>
      <w:r w:rsidRPr="00E96001">
        <w:rPr>
          <w:rStyle w:val="StyleUnderline"/>
          <w:highlight w:val="cyan"/>
        </w:rPr>
        <w:t>inequalities</w:t>
      </w:r>
      <w:r w:rsidRPr="00C323A3">
        <w:rPr>
          <w:sz w:val="14"/>
        </w:rPr>
        <w:t xml:space="preserve"> among its regions and various groups. Managing the balance has forced China to keep a strong centralized government, and that centralization has strengthened under President Xi Jinping since 2012.</w:t>
      </w:r>
    </w:p>
    <w:p w14:paraId="2626C213" w14:textId="77777777" w:rsidR="000C3A8A" w:rsidRPr="002C6C26" w:rsidRDefault="000C3A8A" w:rsidP="000C3A8A">
      <w:pPr>
        <w:rPr>
          <w:sz w:val="14"/>
        </w:rPr>
      </w:pPr>
      <w:r w:rsidRPr="00E96001">
        <w:rPr>
          <w:rStyle w:val="StyleUnderline"/>
          <w:highlight w:val="cyan"/>
        </w:rPr>
        <w:t>China is</w:t>
      </w:r>
      <w:r w:rsidRPr="002C6C26">
        <w:rPr>
          <w:rStyle w:val="StyleUnderline"/>
        </w:rPr>
        <w:t xml:space="preserve"> now </w:t>
      </w:r>
      <w:r w:rsidRPr="00E96001">
        <w:rPr>
          <w:rStyle w:val="StyleUnderline"/>
          <w:highlight w:val="cyan"/>
        </w:rPr>
        <w:t>more dependent</w:t>
      </w:r>
      <w:r w:rsidRPr="002C6C26">
        <w:rPr>
          <w:rStyle w:val="StyleUnderline"/>
        </w:rPr>
        <w:t xml:space="preserve"> on the global</w:t>
      </w:r>
      <w:r w:rsidRPr="002C6C26">
        <w:rPr>
          <w:sz w:val="14"/>
        </w:rPr>
        <w:t xml:space="preserve"> financial </w:t>
      </w:r>
      <w:r w:rsidRPr="002C6C26">
        <w:rPr>
          <w:rStyle w:val="StyleUnderline"/>
        </w:rPr>
        <w:t>system</w:t>
      </w:r>
      <w:r w:rsidRPr="002C6C26">
        <w:rPr>
          <w:sz w:val="14"/>
        </w:rPr>
        <w:t xml:space="preserve"> </w:t>
      </w:r>
      <w:r w:rsidRPr="00E96001">
        <w:rPr>
          <w:rStyle w:val="Emphasis"/>
          <w:highlight w:val="cyan"/>
        </w:rPr>
        <w:t>than</w:t>
      </w:r>
      <w:r w:rsidRPr="002C6C26">
        <w:rPr>
          <w:rStyle w:val="Emphasis"/>
        </w:rPr>
        <w:t xml:space="preserve"> it has </w:t>
      </w:r>
      <w:r w:rsidRPr="00E96001">
        <w:rPr>
          <w:rStyle w:val="Emphasis"/>
          <w:highlight w:val="cyan"/>
        </w:rPr>
        <w:t>ever</w:t>
      </w:r>
      <w:r w:rsidRPr="002C6C26">
        <w:rPr>
          <w:rStyle w:val="Emphasis"/>
        </w:rPr>
        <w:t xml:space="preserve"> been</w:t>
      </w:r>
      <w:r w:rsidRPr="002C6C26">
        <w:rPr>
          <w:sz w:val="14"/>
        </w:rPr>
        <w:t xml:space="preserve">. </w:t>
      </w:r>
      <w:r w:rsidRPr="00E96001">
        <w:rPr>
          <w:rStyle w:val="StyleUnderline"/>
          <w:highlight w:val="cyan"/>
        </w:rPr>
        <w:t>Unlike</w:t>
      </w:r>
      <w:r w:rsidRPr="002C6C26">
        <w:rPr>
          <w:sz w:val="14"/>
        </w:rPr>
        <w:t xml:space="preserve"> the </w:t>
      </w:r>
      <w:r w:rsidRPr="00E96001">
        <w:rPr>
          <w:rStyle w:val="Emphasis"/>
          <w:highlight w:val="cyan"/>
        </w:rPr>
        <w:t>U</w:t>
      </w:r>
      <w:r w:rsidRPr="002C6C26">
        <w:rPr>
          <w:sz w:val="14"/>
        </w:rPr>
        <w:t xml:space="preserve">nited </w:t>
      </w:r>
      <w:r w:rsidRPr="00E96001">
        <w:rPr>
          <w:rStyle w:val="Emphasis"/>
          <w:highlight w:val="cyan"/>
        </w:rPr>
        <w:t>S</w:t>
      </w:r>
      <w:r w:rsidRPr="002C6C26">
        <w:rPr>
          <w:sz w:val="14"/>
        </w:rPr>
        <w:t xml:space="preserve">tates, </w:t>
      </w:r>
      <w:r w:rsidRPr="00E96001">
        <w:rPr>
          <w:rStyle w:val="StyleUnderline"/>
          <w:highlight w:val="cyan"/>
        </w:rPr>
        <w:t>China</w:t>
      </w:r>
      <w:r w:rsidRPr="002C6C26">
        <w:rPr>
          <w:rStyle w:val="StyleUnderline"/>
        </w:rPr>
        <w:t xml:space="preserve"> </w:t>
      </w:r>
      <w:r w:rsidRPr="002C6C26">
        <w:rPr>
          <w:rStyle w:val="Emphasis"/>
        </w:rPr>
        <w:t xml:space="preserve">is not relatively isolated </w:t>
      </w:r>
      <w:r w:rsidRPr="002C6C26">
        <w:rPr>
          <w:rStyle w:val="StyleUnderline"/>
        </w:rPr>
        <w:t>from trade, it</w:t>
      </w:r>
      <w:r w:rsidRPr="002C6C26">
        <w:rPr>
          <w:sz w:val="14"/>
        </w:rPr>
        <w:t xml:space="preserve"> </w:t>
      </w:r>
      <w:r w:rsidRPr="00E96001">
        <w:rPr>
          <w:rStyle w:val="Emphasis"/>
          <w:highlight w:val="cyan"/>
        </w:rPr>
        <w:t>does not</w:t>
      </w:r>
      <w:r w:rsidRPr="002C6C26">
        <w:rPr>
          <w:sz w:val="14"/>
        </w:rPr>
        <w:t xml:space="preserve"> yet </w:t>
      </w:r>
      <w:r w:rsidRPr="00E96001">
        <w:rPr>
          <w:rStyle w:val="StyleUnderline"/>
          <w:highlight w:val="cyan"/>
        </w:rPr>
        <w:t>have a</w:t>
      </w:r>
      <w:r w:rsidRPr="002C6C26">
        <w:rPr>
          <w:rStyle w:val="StyleUnderline"/>
        </w:rPr>
        <w:t xml:space="preserve"> vibrant </w:t>
      </w:r>
      <w:r w:rsidRPr="00E96001">
        <w:rPr>
          <w:rStyle w:val="StyleUnderline"/>
          <w:highlight w:val="cyan"/>
        </w:rPr>
        <w:t>consumer sector</w:t>
      </w:r>
      <w:r w:rsidRPr="002C6C26">
        <w:rPr>
          <w:rStyle w:val="StyleUnderline"/>
        </w:rPr>
        <w:t xml:space="preserve">, it lacks </w:t>
      </w:r>
      <w:r w:rsidRPr="00E96001">
        <w:rPr>
          <w:rStyle w:val="StyleUnderline"/>
          <w:highlight w:val="cyan"/>
        </w:rPr>
        <w:t>strategic depth</w:t>
      </w:r>
      <w:r w:rsidRPr="002C6C26">
        <w:rPr>
          <w:sz w:val="14"/>
        </w:rPr>
        <w:t xml:space="preserve"> from outsiders militarily, </w:t>
      </w:r>
      <w:r w:rsidRPr="00E96001">
        <w:rPr>
          <w:rStyle w:val="StyleUnderline"/>
          <w:highlight w:val="cyan"/>
        </w:rPr>
        <w:t>and</w:t>
      </w:r>
      <w:r w:rsidRPr="002C6C26">
        <w:rPr>
          <w:rStyle w:val="StyleUnderline"/>
        </w:rPr>
        <w:t xml:space="preserve"> it does not possess</w:t>
      </w:r>
      <w:r w:rsidRPr="002C6C26">
        <w:rPr>
          <w:sz w:val="14"/>
        </w:rPr>
        <w:t xml:space="preserve"> </w:t>
      </w:r>
      <w:r w:rsidRPr="002C6C26">
        <w:rPr>
          <w:rStyle w:val="StyleUnderline"/>
        </w:rPr>
        <w:t>the same</w:t>
      </w:r>
      <w:r w:rsidRPr="002C6C26">
        <w:rPr>
          <w:sz w:val="14"/>
        </w:rPr>
        <w:t xml:space="preserve"> productive and encompassing </w:t>
      </w:r>
      <w:r w:rsidRPr="00E96001">
        <w:rPr>
          <w:rStyle w:val="StyleUnderline"/>
          <w:highlight w:val="cyan"/>
        </w:rPr>
        <w:t>tech</w:t>
      </w:r>
      <w:r w:rsidRPr="002C6C26">
        <w:rPr>
          <w:rStyle w:val="StyleUnderline"/>
        </w:rPr>
        <w:t>nological innovativeness</w:t>
      </w:r>
      <w:r w:rsidRPr="002C6C26">
        <w:rPr>
          <w:sz w:val="14"/>
        </w:rPr>
        <w:t>.</w:t>
      </w:r>
    </w:p>
    <w:p w14:paraId="37F01464" w14:textId="77777777" w:rsidR="000C3A8A" w:rsidRPr="002C6C26" w:rsidRDefault="000C3A8A" w:rsidP="000C3A8A">
      <w:pPr>
        <w:rPr>
          <w:sz w:val="14"/>
        </w:rPr>
      </w:pPr>
      <w:r w:rsidRPr="002C6C26">
        <w:rPr>
          <w:rStyle w:val="StyleUnderline"/>
        </w:rPr>
        <w:t>China is become</w:t>
      </w:r>
      <w:r w:rsidRPr="002C6C26">
        <w:rPr>
          <w:sz w:val="14"/>
        </w:rPr>
        <w:t xml:space="preserve"> increasingly </w:t>
      </w:r>
      <w:r w:rsidRPr="002C6C26">
        <w:rPr>
          <w:rStyle w:val="StyleUnderline"/>
        </w:rPr>
        <w:t xml:space="preserve">anxious about these </w:t>
      </w:r>
      <w:r w:rsidRPr="00E96001">
        <w:rPr>
          <w:rStyle w:val="StyleUnderline"/>
          <w:highlight w:val="cyan"/>
        </w:rPr>
        <w:t>vulnerabilities</w:t>
      </w:r>
      <w:r w:rsidRPr="002C6C26">
        <w:rPr>
          <w:rStyle w:val="StyleUnderline"/>
        </w:rPr>
        <w:t xml:space="preserve">, which </w:t>
      </w:r>
      <w:r w:rsidRPr="00E96001">
        <w:rPr>
          <w:rStyle w:val="StyleUnderline"/>
          <w:highlight w:val="cyan"/>
        </w:rPr>
        <w:t>are</w:t>
      </w:r>
      <w:r w:rsidRPr="00E96001">
        <w:rPr>
          <w:sz w:val="14"/>
          <w:highlight w:val="cyan"/>
        </w:rPr>
        <w:t xml:space="preserve"> </w:t>
      </w:r>
      <w:r w:rsidRPr="00E96001">
        <w:rPr>
          <w:rStyle w:val="Emphasis"/>
          <w:highlight w:val="cyan"/>
        </w:rPr>
        <w:t>outside</w:t>
      </w:r>
      <w:r w:rsidRPr="00E96001">
        <w:rPr>
          <w:rStyle w:val="Emphasis"/>
        </w:rPr>
        <w:t xml:space="preserve"> its </w:t>
      </w:r>
      <w:r w:rsidRPr="00E96001">
        <w:rPr>
          <w:rStyle w:val="Emphasis"/>
          <w:highlight w:val="cyan"/>
        </w:rPr>
        <w:t>control</w:t>
      </w:r>
      <w:r w:rsidRPr="002C6C26">
        <w:rPr>
          <w:sz w:val="14"/>
        </w:rPr>
        <w:t>, and even more concerned that the power backing its regional rivals Japan and South Korea — the United States — has a stranglehold over the global financial system. From Beijing's perspective, the United States' power is not just a function of sheer military strength. Therefore, to China, protecting itself from the United States requires not only building up its defenses but also subverting the economic power that the United States can bring to bear.</w:t>
      </w:r>
    </w:p>
    <w:p w14:paraId="104B10BB" w14:textId="77777777" w:rsidR="000C3A8A" w:rsidRDefault="000C3A8A" w:rsidP="000C3A8A">
      <w:pPr>
        <w:rPr>
          <w:sz w:val="14"/>
        </w:rPr>
      </w:pPr>
      <w:r w:rsidRPr="001D179C">
        <w:rPr>
          <w:sz w:val="14"/>
        </w:rPr>
        <w:t xml:space="preserve">Whether or not U.S. actions are directed at China, these vulnerabilities are forcing Beijing to take a more active stance on international issues, including trade and finance. However, </w:t>
      </w:r>
      <w:r w:rsidRPr="00E96001">
        <w:rPr>
          <w:rStyle w:val="StyleUnderline"/>
          <w:highlight w:val="cyan"/>
        </w:rPr>
        <w:t>China</w:t>
      </w:r>
      <w:r w:rsidRPr="00E96001">
        <w:rPr>
          <w:sz w:val="14"/>
          <w:highlight w:val="cyan"/>
        </w:rPr>
        <w:t xml:space="preserve"> </w:t>
      </w:r>
      <w:r w:rsidRPr="00E96001">
        <w:rPr>
          <w:rStyle w:val="Emphasis"/>
          <w:highlight w:val="cyan"/>
        </w:rPr>
        <w:t>does</w:t>
      </w:r>
      <w:r w:rsidRPr="001D179C">
        <w:rPr>
          <w:rStyle w:val="Emphasis"/>
        </w:rPr>
        <w:t xml:space="preserve"> </w:t>
      </w:r>
      <w:r w:rsidRPr="00E96001">
        <w:rPr>
          <w:rStyle w:val="Emphasis"/>
          <w:highlight w:val="cyan"/>
        </w:rPr>
        <w:t>not</w:t>
      </w:r>
      <w:r w:rsidRPr="00E96001">
        <w:rPr>
          <w:sz w:val="14"/>
          <w:highlight w:val="cyan"/>
        </w:rPr>
        <w:t xml:space="preserve"> </w:t>
      </w:r>
      <w:r w:rsidRPr="00E96001">
        <w:rPr>
          <w:rStyle w:val="StyleUnderline"/>
          <w:highlight w:val="cyan"/>
        </w:rPr>
        <w:t>want</w:t>
      </w:r>
      <w:r w:rsidRPr="001D179C">
        <w:rPr>
          <w:rStyle w:val="StyleUnderline"/>
        </w:rPr>
        <w:t xml:space="preserve"> the </w:t>
      </w:r>
      <w:r w:rsidRPr="000B3CBE">
        <w:rPr>
          <w:rStyle w:val="StyleUnderline"/>
        </w:rPr>
        <w:t xml:space="preserve">yuan </w:t>
      </w:r>
      <w:r w:rsidRPr="00E96001">
        <w:rPr>
          <w:rStyle w:val="StyleUnderline"/>
          <w:highlight w:val="cyan"/>
        </w:rPr>
        <w:t>to replace the dollar</w:t>
      </w:r>
      <w:r w:rsidRPr="001D179C">
        <w:rPr>
          <w:sz w:val="14"/>
        </w:rPr>
        <w:t xml:space="preserve"> as the global benchmark currency. </w:t>
      </w:r>
      <w:r w:rsidRPr="001D179C">
        <w:rPr>
          <w:rStyle w:val="StyleUnderline"/>
        </w:rPr>
        <w:t xml:space="preserve">For the Chinese currency to do so, </w:t>
      </w:r>
      <w:r w:rsidRPr="00E96001">
        <w:rPr>
          <w:rStyle w:val="StyleUnderline"/>
          <w:highlight w:val="cyan"/>
        </w:rPr>
        <w:t xml:space="preserve">China would </w:t>
      </w:r>
      <w:r w:rsidRPr="00057983">
        <w:rPr>
          <w:rStyle w:val="StyleUnderline"/>
        </w:rPr>
        <w:t>have to</w:t>
      </w:r>
      <w:r w:rsidRPr="00057983">
        <w:rPr>
          <w:sz w:val="14"/>
        </w:rPr>
        <w:t xml:space="preserve"> </w:t>
      </w:r>
      <w:r w:rsidRPr="00E96001">
        <w:rPr>
          <w:rStyle w:val="Emphasis"/>
          <w:highlight w:val="cyan"/>
        </w:rPr>
        <w:t>drastically</w:t>
      </w:r>
      <w:r w:rsidRPr="001D179C">
        <w:rPr>
          <w:rStyle w:val="Emphasis"/>
        </w:rPr>
        <w:t xml:space="preserve"> </w:t>
      </w:r>
      <w:r w:rsidRPr="00E96001">
        <w:rPr>
          <w:rStyle w:val="Emphasis"/>
          <w:highlight w:val="cyan"/>
        </w:rPr>
        <w:t>reform</w:t>
      </w:r>
      <w:r w:rsidRPr="00E96001">
        <w:rPr>
          <w:sz w:val="14"/>
          <w:highlight w:val="cyan"/>
        </w:rPr>
        <w:t xml:space="preserve"> </w:t>
      </w:r>
      <w:r w:rsidRPr="00E145E8">
        <w:rPr>
          <w:rStyle w:val="StyleUnderline"/>
        </w:rPr>
        <w:t xml:space="preserve">its financial system </w:t>
      </w:r>
      <w:r w:rsidRPr="00E96001">
        <w:rPr>
          <w:rStyle w:val="StyleUnderline"/>
          <w:highlight w:val="cyan"/>
        </w:rPr>
        <w:t>by</w:t>
      </w:r>
      <w:r w:rsidRPr="001D179C">
        <w:rPr>
          <w:sz w:val="14"/>
        </w:rPr>
        <w:t xml:space="preserve"> </w:t>
      </w:r>
      <w:r w:rsidRPr="001D179C">
        <w:rPr>
          <w:rStyle w:val="StyleUnderline"/>
        </w:rPr>
        <w:t>liberalizing the</w:t>
      </w:r>
      <w:r w:rsidRPr="001D179C">
        <w:rPr>
          <w:sz w:val="14"/>
        </w:rPr>
        <w:t xml:space="preserve"> yuan </w:t>
      </w:r>
      <w:r w:rsidRPr="001D179C">
        <w:rPr>
          <w:rStyle w:val="StyleUnderline"/>
        </w:rPr>
        <w:t xml:space="preserve">exchange rate, removing capital flows and </w:t>
      </w:r>
      <w:r w:rsidRPr="00E145E8">
        <w:rPr>
          <w:rStyle w:val="StyleUnderline"/>
        </w:rPr>
        <w:t>taking</w:t>
      </w:r>
      <w:r w:rsidRPr="001D179C">
        <w:rPr>
          <w:rStyle w:val="StyleUnderline"/>
        </w:rPr>
        <w:t xml:space="preserve"> other </w:t>
      </w:r>
      <w:r w:rsidRPr="00E96001">
        <w:rPr>
          <w:rStyle w:val="StyleUnderline"/>
          <w:highlight w:val="cyan"/>
        </w:rPr>
        <w:t>actions that</w:t>
      </w:r>
      <w:r w:rsidRPr="001D179C">
        <w:rPr>
          <w:sz w:val="14"/>
        </w:rPr>
        <w:t xml:space="preserve"> would </w:t>
      </w:r>
      <w:r w:rsidRPr="00E96001">
        <w:rPr>
          <w:rStyle w:val="StyleUnderline"/>
          <w:highlight w:val="cyan"/>
        </w:rPr>
        <w:t>undermine</w:t>
      </w:r>
      <w:r w:rsidRPr="001D179C">
        <w:rPr>
          <w:rStyle w:val="StyleUnderline"/>
        </w:rPr>
        <w:t xml:space="preserve"> Beijing's </w:t>
      </w:r>
      <w:r w:rsidRPr="00E96001">
        <w:rPr>
          <w:rStyle w:val="StyleUnderline"/>
          <w:highlight w:val="cyan"/>
        </w:rPr>
        <w:t>control</w:t>
      </w:r>
      <w:r w:rsidRPr="001D179C">
        <w:rPr>
          <w:sz w:val="14"/>
        </w:rPr>
        <w:t xml:space="preserve"> over the country as it navigates a crucial economic shift over the next two decades. </w:t>
      </w:r>
      <w:r w:rsidRPr="001D179C">
        <w:rPr>
          <w:rStyle w:val="StyleUnderline"/>
        </w:rPr>
        <w:t xml:space="preserve">Even </w:t>
      </w:r>
      <w:r w:rsidRPr="00E96001">
        <w:rPr>
          <w:rStyle w:val="StyleUnderline"/>
          <w:highlight w:val="cyan"/>
        </w:rPr>
        <w:t>as China embarks on</w:t>
      </w:r>
      <w:r w:rsidRPr="001D179C">
        <w:rPr>
          <w:sz w:val="14"/>
        </w:rPr>
        <w:t xml:space="preserve"> the </w:t>
      </w:r>
      <w:r w:rsidRPr="00E96001">
        <w:rPr>
          <w:rStyle w:val="StyleUnderline"/>
          <w:highlight w:val="cyan"/>
        </w:rPr>
        <w:t>internationalization</w:t>
      </w:r>
      <w:r w:rsidRPr="001D179C">
        <w:rPr>
          <w:sz w:val="14"/>
        </w:rPr>
        <w:t xml:space="preserve"> of the yuan </w:t>
      </w:r>
      <w:r w:rsidRPr="00E96001">
        <w:rPr>
          <w:rStyle w:val="StyleUnderline"/>
          <w:highlight w:val="cyan"/>
        </w:rPr>
        <w:t>and</w:t>
      </w:r>
      <w:r w:rsidRPr="001D179C">
        <w:rPr>
          <w:sz w:val="14"/>
        </w:rPr>
        <w:t xml:space="preserve"> the </w:t>
      </w:r>
      <w:r w:rsidRPr="00E96001">
        <w:rPr>
          <w:rStyle w:val="StyleUnderline"/>
          <w:highlight w:val="cyan"/>
        </w:rPr>
        <w:t>liberalization</w:t>
      </w:r>
      <w:r w:rsidRPr="001D179C">
        <w:rPr>
          <w:sz w:val="14"/>
        </w:rPr>
        <w:t xml:space="preserve"> of parts of its currency regime, </w:t>
      </w:r>
      <w:r w:rsidRPr="00E96001">
        <w:rPr>
          <w:rStyle w:val="StyleUnderline"/>
          <w:highlight w:val="cyan"/>
        </w:rPr>
        <w:t xml:space="preserve">it is </w:t>
      </w:r>
      <w:r w:rsidRPr="006373A2">
        <w:rPr>
          <w:rStyle w:val="StyleUnderline"/>
        </w:rPr>
        <w:t>doing it</w:t>
      </w:r>
      <w:r w:rsidRPr="006373A2">
        <w:rPr>
          <w:sz w:val="14"/>
        </w:rPr>
        <w:t xml:space="preserve"> </w:t>
      </w:r>
      <w:r w:rsidRPr="00E96001">
        <w:rPr>
          <w:rStyle w:val="Emphasis"/>
          <w:highlight w:val="cyan"/>
        </w:rPr>
        <w:t>very slowly</w:t>
      </w:r>
      <w:r w:rsidRPr="00E96001">
        <w:rPr>
          <w:sz w:val="14"/>
          <w:highlight w:val="cyan"/>
        </w:rPr>
        <w:t xml:space="preserve"> </w:t>
      </w:r>
      <w:r w:rsidRPr="00E96001">
        <w:rPr>
          <w:rStyle w:val="StyleUnderline"/>
          <w:highlight w:val="cyan"/>
        </w:rPr>
        <w:t>and in ways that</w:t>
      </w:r>
      <w:r w:rsidRPr="001D179C">
        <w:rPr>
          <w:sz w:val="14"/>
        </w:rPr>
        <w:t xml:space="preserve"> would </w:t>
      </w:r>
      <w:r w:rsidRPr="00E96001">
        <w:rPr>
          <w:rStyle w:val="Emphasis"/>
          <w:highlight w:val="cyan"/>
        </w:rPr>
        <w:t>prevent</w:t>
      </w:r>
      <w:r w:rsidRPr="001D179C">
        <w:rPr>
          <w:rStyle w:val="Emphasis"/>
        </w:rPr>
        <w:t xml:space="preserve"> </w:t>
      </w:r>
      <w:proofErr w:type="gramStart"/>
      <w:r w:rsidRPr="001D179C">
        <w:rPr>
          <w:rStyle w:val="Emphasis"/>
        </w:rPr>
        <w:t>real offshore</w:t>
      </w:r>
      <w:proofErr w:type="gramEnd"/>
      <w:r w:rsidRPr="001D179C">
        <w:rPr>
          <w:rStyle w:val="Emphasis"/>
        </w:rPr>
        <w:t xml:space="preserve"> </w:t>
      </w:r>
      <w:r w:rsidRPr="00E96001">
        <w:rPr>
          <w:rStyle w:val="Emphasis"/>
          <w:highlight w:val="cyan"/>
        </w:rPr>
        <w:t>liquidity</w:t>
      </w:r>
      <w:r w:rsidRPr="001D179C">
        <w:rPr>
          <w:sz w:val="14"/>
        </w:rPr>
        <w:t xml:space="preserve"> </w:t>
      </w:r>
      <w:r w:rsidRPr="001D179C">
        <w:rPr>
          <w:rStyle w:val="StyleUnderline"/>
        </w:rPr>
        <w:t>to the point that it no longer has control over its currency</w:t>
      </w:r>
      <w:r w:rsidRPr="001D179C">
        <w:rPr>
          <w:sz w:val="14"/>
        </w:rPr>
        <w:t>.</w:t>
      </w:r>
    </w:p>
    <w:p w14:paraId="54E66ABD" w14:textId="636DB7D3" w:rsidR="00BB39CA" w:rsidRDefault="00FA53BB" w:rsidP="005E4619">
      <w:pPr>
        <w:pStyle w:val="Heading3"/>
      </w:pPr>
      <w:r>
        <w:t>2AC –</w:t>
      </w:r>
      <w:r w:rsidR="00BB39CA">
        <w:t xml:space="preserve"> Econ</w:t>
      </w:r>
      <w:r>
        <w:t>omy</w:t>
      </w:r>
    </w:p>
    <w:p w14:paraId="2A4435F0" w14:textId="77777777" w:rsidR="00FF108B" w:rsidRPr="00AA6C41" w:rsidRDefault="00FF108B" w:rsidP="00FF108B">
      <w:pPr>
        <w:pStyle w:val="Heading4"/>
      </w:pPr>
      <w:r>
        <w:t xml:space="preserve">Economy </w:t>
      </w:r>
      <w:r w:rsidRPr="00C323A3">
        <w:rPr>
          <w:u w:val="single"/>
        </w:rPr>
        <w:t>resilient</w:t>
      </w:r>
      <w:r>
        <w:t xml:space="preserve"> </w:t>
      </w:r>
      <w:r w:rsidRPr="00AA6C41">
        <w:rPr>
          <w:b w:val="0"/>
        </w:rPr>
        <w:t xml:space="preserve">– </w:t>
      </w:r>
      <w:r>
        <w:rPr>
          <w:b w:val="0"/>
        </w:rPr>
        <w:t xml:space="preserve">dollar </w:t>
      </w:r>
      <w:proofErr w:type="spellStart"/>
      <w:r>
        <w:rPr>
          <w:b w:val="0"/>
        </w:rPr>
        <w:t>heg</w:t>
      </w:r>
      <w:proofErr w:type="spellEnd"/>
      <w:r>
        <w:rPr>
          <w:b w:val="0"/>
        </w:rPr>
        <w:t>, influence on multilateral organizations, sheer size, no challengers, and isolation from external downturns</w:t>
      </w:r>
    </w:p>
    <w:p w14:paraId="15D5FFF9" w14:textId="77777777" w:rsidR="00FF108B" w:rsidRDefault="00FF108B" w:rsidP="00FF108B">
      <w:proofErr w:type="spellStart"/>
      <w:r>
        <w:rPr>
          <w:rStyle w:val="Style13ptBold"/>
        </w:rPr>
        <w:t>Stratfor</w:t>
      </w:r>
      <w:proofErr w:type="spellEnd"/>
      <w:r>
        <w:rPr>
          <w:rStyle w:val="Style13ptBold"/>
        </w:rPr>
        <w:t xml:space="preserve"> 16 </w:t>
      </w:r>
      <w:r w:rsidRPr="00824EEF">
        <w:t>--</w:t>
      </w:r>
      <w:r>
        <w:t>-</w:t>
      </w:r>
      <w:r w:rsidRPr="00824EEF">
        <w:t xml:space="preserve">- “The Decline of the Dollar Is Not the Decline of the United States,” 5/2, </w:t>
      </w:r>
      <w:hyperlink r:id="rId117" w:history="1">
        <w:r w:rsidRPr="00536C1E">
          <w:rPr>
            <w:rStyle w:val="Hyperlink"/>
          </w:rPr>
          <w:t>https://www.stratfor.com/analysis/decline-dollar-not-decline-united-states</w:t>
        </w:r>
      </w:hyperlink>
    </w:p>
    <w:p w14:paraId="4DC9A762" w14:textId="77777777" w:rsidR="00FF108B" w:rsidRDefault="00FF108B" w:rsidP="00FF108B"/>
    <w:p w14:paraId="4C272FB8" w14:textId="77777777" w:rsidR="00FF108B" w:rsidRPr="00AA6C41" w:rsidRDefault="00FF108B" w:rsidP="00FF108B">
      <w:pPr>
        <w:rPr>
          <w:sz w:val="14"/>
        </w:rPr>
      </w:pPr>
    </w:p>
    <w:p w14:paraId="165E8CDF" w14:textId="77777777" w:rsidR="00FF108B" w:rsidRDefault="00FF108B" w:rsidP="00FF108B">
      <w:pPr>
        <w:rPr>
          <w:sz w:val="14"/>
        </w:rPr>
      </w:pPr>
      <w:r w:rsidRPr="003E3ED9">
        <w:rPr>
          <w:rStyle w:val="StyleUnderline"/>
        </w:rPr>
        <w:t>There is</w:t>
      </w:r>
      <w:r w:rsidRPr="00AA6C41">
        <w:rPr>
          <w:sz w:val="14"/>
        </w:rPr>
        <w:t xml:space="preserve"> </w:t>
      </w:r>
      <w:r w:rsidRPr="003E3ED9">
        <w:rPr>
          <w:rStyle w:val="Emphasis"/>
        </w:rPr>
        <w:t>no doubt</w:t>
      </w:r>
      <w:r w:rsidRPr="00AA6C41">
        <w:rPr>
          <w:rStyle w:val="StyleUnderline"/>
        </w:rPr>
        <w:t xml:space="preserve"> that the </w:t>
      </w:r>
      <w:r w:rsidRPr="00F61AE8">
        <w:rPr>
          <w:rStyle w:val="Emphasis"/>
          <w:highlight w:val="cyan"/>
        </w:rPr>
        <w:t>U</w:t>
      </w:r>
      <w:r w:rsidRPr="00AA6C41">
        <w:rPr>
          <w:sz w:val="14"/>
        </w:rPr>
        <w:t xml:space="preserve">nited </w:t>
      </w:r>
      <w:r w:rsidRPr="00F61AE8">
        <w:rPr>
          <w:rStyle w:val="Emphasis"/>
          <w:highlight w:val="cyan"/>
        </w:rPr>
        <w:t>S</w:t>
      </w:r>
      <w:r w:rsidRPr="00AA6C41">
        <w:rPr>
          <w:sz w:val="14"/>
        </w:rPr>
        <w:t xml:space="preserve">tates' </w:t>
      </w:r>
      <w:r w:rsidRPr="00F61AE8">
        <w:rPr>
          <w:rStyle w:val="Emphasis"/>
          <w:highlight w:val="cyan"/>
        </w:rPr>
        <w:t>dominant role</w:t>
      </w:r>
      <w:r w:rsidRPr="00AA6C41">
        <w:rPr>
          <w:rStyle w:val="StyleUnderline"/>
        </w:rPr>
        <w:t xml:space="preserve"> in the global</w:t>
      </w:r>
      <w:r w:rsidRPr="00AA6C41">
        <w:rPr>
          <w:sz w:val="14"/>
        </w:rPr>
        <w:t xml:space="preserve"> financial </w:t>
      </w:r>
      <w:r w:rsidRPr="00AA6C41">
        <w:rPr>
          <w:rStyle w:val="StyleUnderline"/>
        </w:rPr>
        <w:t xml:space="preserve">system </w:t>
      </w:r>
      <w:r w:rsidRPr="00F61AE8">
        <w:rPr>
          <w:rStyle w:val="StyleUnderline"/>
          <w:highlight w:val="cyan"/>
        </w:rPr>
        <w:t>gives it</w:t>
      </w:r>
      <w:r w:rsidRPr="00F61AE8">
        <w:rPr>
          <w:sz w:val="14"/>
          <w:highlight w:val="cyan"/>
        </w:rPr>
        <w:t xml:space="preserve"> </w:t>
      </w:r>
      <w:r w:rsidRPr="00F61AE8">
        <w:rPr>
          <w:rStyle w:val="Emphasis"/>
          <w:highlight w:val="cyan"/>
        </w:rPr>
        <w:t>outsized influence</w:t>
      </w:r>
      <w:r w:rsidRPr="00AA6C41">
        <w:rPr>
          <w:sz w:val="14"/>
        </w:rPr>
        <w:t xml:space="preserve">. The </w:t>
      </w:r>
      <w:r w:rsidRPr="000D0FB1">
        <w:rPr>
          <w:rStyle w:val="StyleUnderline"/>
          <w:highlight w:val="cyan"/>
        </w:rPr>
        <w:t>dollar's status</w:t>
      </w:r>
      <w:r w:rsidRPr="00AA6C41">
        <w:rPr>
          <w:rStyle w:val="StyleUnderline"/>
        </w:rPr>
        <w:t xml:space="preserve"> as the</w:t>
      </w:r>
      <w:r w:rsidRPr="00AA6C41">
        <w:rPr>
          <w:sz w:val="14"/>
        </w:rPr>
        <w:t xml:space="preserve"> </w:t>
      </w:r>
      <w:r w:rsidRPr="00AA6C41">
        <w:rPr>
          <w:rStyle w:val="Emphasis"/>
        </w:rPr>
        <w:t>global reserve</w:t>
      </w:r>
      <w:r w:rsidRPr="00AA6C41">
        <w:rPr>
          <w:sz w:val="14"/>
        </w:rPr>
        <w:t xml:space="preserve"> currency, </w:t>
      </w:r>
      <w:r w:rsidRPr="00AA6C41">
        <w:rPr>
          <w:rStyle w:val="StyleUnderline"/>
        </w:rPr>
        <w:t xml:space="preserve">U.S. </w:t>
      </w:r>
      <w:r w:rsidRPr="000D0FB1">
        <w:rPr>
          <w:rStyle w:val="StyleUnderline"/>
          <w:highlight w:val="cyan"/>
        </w:rPr>
        <w:t>influence on multilateral</w:t>
      </w:r>
      <w:r w:rsidRPr="00AA6C41">
        <w:rPr>
          <w:rStyle w:val="StyleUnderline"/>
        </w:rPr>
        <w:t xml:space="preserve"> financial </w:t>
      </w:r>
      <w:r w:rsidRPr="000D0FB1">
        <w:rPr>
          <w:rStyle w:val="StyleUnderline"/>
          <w:highlight w:val="cyan"/>
        </w:rPr>
        <w:t>institutions</w:t>
      </w:r>
      <w:r w:rsidRPr="00AA6C41">
        <w:rPr>
          <w:rStyle w:val="StyleUnderline"/>
        </w:rPr>
        <w:t xml:space="preserve"> like the</w:t>
      </w:r>
      <w:r w:rsidRPr="00AA6C41">
        <w:rPr>
          <w:sz w:val="14"/>
        </w:rPr>
        <w:t xml:space="preserve"> International Monetary Fund (</w:t>
      </w:r>
      <w:r w:rsidRPr="00AA6C41">
        <w:rPr>
          <w:rStyle w:val="StyleUnderline"/>
        </w:rPr>
        <w:t>IMF</w:t>
      </w:r>
      <w:r w:rsidRPr="00AA6C41">
        <w:rPr>
          <w:sz w:val="14"/>
        </w:rPr>
        <w:t xml:space="preserve">) and World Bank, </w:t>
      </w:r>
      <w:r w:rsidRPr="000D0FB1">
        <w:rPr>
          <w:rStyle w:val="StyleUnderline"/>
          <w:highlight w:val="cyan"/>
        </w:rPr>
        <w:t>and</w:t>
      </w:r>
      <w:r w:rsidRPr="00AA6C41">
        <w:rPr>
          <w:rStyle w:val="StyleUnderline"/>
        </w:rPr>
        <w:t xml:space="preserve"> New York's </w:t>
      </w:r>
      <w:r w:rsidRPr="000D0FB1">
        <w:rPr>
          <w:rStyle w:val="StyleUnderline"/>
          <w:highlight w:val="cyan"/>
        </w:rPr>
        <w:t xml:space="preserve">position as the </w:t>
      </w:r>
      <w:r w:rsidRPr="000D0FB1">
        <w:rPr>
          <w:rStyle w:val="Emphasis"/>
          <w:highlight w:val="cyan"/>
        </w:rPr>
        <w:t>financial capital</w:t>
      </w:r>
      <w:r w:rsidRPr="00AA6C41">
        <w:rPr>
          <w:rStyle w:val="Emphasis"/>
        </w:rPr>
        <w:t xml:space="preserve"> of the world</w:t>
      </w:r>
      <w:r w:rsidRPr="00AA6C41">
        <w:rPr>
          <w:sz w:val="14"/>
        </w:rPr>
        <w:t xml:space="preserve"> </w:t>
      </w:r>
      <w:r w:rsidRPr="000D0FB1">
        <w:rPr>
          <w:rStyle w:val="StyleUnderline"/>
          <w:highlight w:val="cyan"/>
        </w:rPr>
        <w:t>gives Washington</w:t>
      </w:r>
      <w:r w:rsidRPr="00AA6C41">
        <w:rPr>
          <w:sz w:val="14"/>
        </w:rPr>
        <w:t xml:space="preserve"> </w:t>
      </w:r>
      <w:r w:rsidRPr="00AA6C41">
        <w:rPr>
          <w:rStyle w:val="Emphasis"/>
        </w:rPr>
        <w:t xml:space="preserve">strong </w:t>
      </w:r>
      <w:r w:rsidRPr="000D0FB1">
        <w:rPr>
          <w:rStyle w:val="Emphasis"/>
          <w:highlight w:val="cyan"/>
        </w:rPr>
        <w:t>leverage</w:t>
      </w:r>
      <w:r w:rsidRPr="00AA6C41">
        <w:rPr>
          <w:sz w:val="14"/>
        </w:rPr>
        <w:t xml:space="preserve"> </w:t>
      </w:r>
      <w:r w:rsidRPr="00AA6C41">
        <w:rPr>
          <w:rStyle w:val="StyleUnderline"/>
        </w:rPr>
        <w:t xml:space="preserve">that it uses to </w:t>
      </w:r>
      <w:r w:rsidRPr="00AA6C41">
        <w:rPr>
          <w:rStyle w:val="Emphasis"/>
        </w:rPr>
        <w:t>influence</w:t>
      </w:r>
      <w:r w:rsidRPr="00AA6C41">
        <w:rPr>
          <w:sz w:val="14"/>
        </w:rPr>
        <w:t xml:space="preserve"> the actions of </w:t>
      </w:r>
      <w:r w:rsidRPr="00AA6C41">
        <w:rPr>
          <w:rStyle w:val="StyleUnderline"/>
        </w:rPr>
        <w:t xml:space="preserve">other nations. </w:t>
      </w:r>
      <w:r w:rsidRPr="000D0FB1">
        <w:rPr>
          <w:rStyle w:val="StyleUnderline"/>
          <w:highlight w:val="cyan"/>
        </w:rPr>
        <w:t>As in</w:t>
      </w:r>
      <w:r w:rsidRPr="00AA6C41">
        <w:rPr>
          <w:sz w:val="14"/>
        </w:rPr>
        <w:t xml:space="preserve"> the case of the recently lifted sanctions that isolated </w:t>
      </w:r>
      <w:r w:rsidRPr="000D0FB1">
        <w:rPr>
          <w:rStyle w:val="StyleUnderline"/>
          <w:highlight w:val="cyan"/>
        </w:rPr>
        <w:t>Iran</w:t>
      </w:r>
      <w:r w:rsidRPr="00AA6C41">
        <w:rPr>
          <w:rStyle w:val="StyleUnderline"/>
        </w:rPr>
        <w:t>, even if other</w:t>
      </w:r>
      <w:r w:rsidRPr="00AA6C41">
        <w:rPr>
          <w:sz w:val="14"/>
        </w:rPr>
        <w:t xml:space="preserve"> </w:t>
      </w:r>
      <w:r w:rsidRPr="000D0FB1">
        <w:rPr>
          <w:rStyle w:val="StyleUnderline"/>
          <w:highlight w:val="cyan"/>
        </w:rPr>
        <w:t>countries</w:t>
      </w:r>
      <w:r w:rsidRPr="00AA6C41">
        <w:rPr>
          <w:rStyle w:val="StyleUnderline"/>
        </w:rPr>
        <w:t xml:space="preserve"> do not align with U.S. positions, they</w:t>
      </w:r>
      <w:r w:rsidRPr="00AA6C41">
        <w:rPr>
          <w:sz w:val="14"/>
        </w:rPr>
        <w:t xml:space="preserve"> would likely </w:t>
      </w:r>
      <w:r w:rsidRPr="000D0FB1">
        <w:rPr>
          <w:rStyle w:val="StyleUnderline"/>
          <w:highlight w:val="cyan"/>
        </w:rPr>
        <w:t>capitulate</w:t>
      </w:r>
      <w:r w:rsidRPr="00AA6C41">
        <w:rPr>
          <w:sz w:val="14"/>
        </w:rPr>
        <w:t xml:space="preserve"> to U.S. wishes so as </w:t>
      </w:r>
      <w:r w:rsidRPr="000D0FB1">
        <w:rPr>
          <w:rStyle w:val="StyleUnderline"/>
          <w:highlight w:val="cyan"/>
        </w:rPr>
        <w:t>not to lose access</w:t>
      </w:r>
      <w:r w:rsidRPr="00AA6C41">
        <w:rPr>
          <w:sz w:val="14"/>
        </w:rPr>
        <w:t xml:space="preserve"> to U.S. financial markets. The United States still needed support from Europe for those sanctions to have a significant effect, but even without that support, the </w:t>
      </w:r>
      <w:r w:rsidRPr="000D0FB1">
        <w:rPr>
          <w:rStyle w:val="Emphasis"/>
          <w:highlight w:val="cyan"/>
        </w:rPr>
        <w:t>sheer size</w:t>
      </w:r>
      <w:r w:rsidRPr="00AA6C41">
        <w:rPr>
          <w:rStyle w:val="StyleUnderline"/>
        </w:rPr>
        <w:t xml:space="preserve"> of</w:t>
      </w:r>
      <w:r w:rsidRPr="00AA6C41">
        <w:rPr>
          <w:sz w:val="14"/>
        </w:rPr>
        <w:t xml:space="preserve"> U.S. financial </w:t>
      </w:r>
      <w:r w:rsidRPr="00AA6C41">
        <w:rPr>
          <w:rStyle w:val="StyleUnderline"/>
        </w:rPr>
        <w:t>markets</w:t>
      </w:r>
      <w:r w:rsidRPr="00AA6C41">
        <w:rPr>
          <w:sz w:val="14"/>
        </w:rPr>
        <w:t xml:space="preserve"> would have </w:t>
      </w:r>
      <w:r w:rsidRPr="000D0FB1">
        <w:rPr>
          <w:rStyle w:val="StyleUnderline"/>
          <w:highlight w:val="cyan"/>
        </w:rPr>
        <w:t>give</w:t>
      </w:r>
      <w:r w:rsidRPr="00AA6C41">
        <w:rPr>
          <w:sz w:val="14"/>
        </w:rPr>
        <w:t xml:space="preserve">n </w:t>
      </w:r>
      <w:r w:rsidRPr="00AA6C41">
        <w:rPr>
          <w:rStyle w:val="StyleUnderline"/>
        </w:rPr>
        <w:t xml:space="preserve">unilateral </w:t>
      </w:r>
      <w:r w:rsidRPr="000D0FB1">
        <w:rPr>
          <w:rStyle w:val="StyleUnderline"/>
          <w:highlight w:val="cyan"/>
        </w:rPr>
        <w:t>sanctions</w:t>
      </w:r>
      <w:r w:rsidRPr="00AA6C41">
        <w:rPr>
          <w:rStyle w:val="StyleUnderline"/>
        </w:rPr>
        <w:t xml:space="preserve"> </w:t>
      </w:r>
      <w:r w:rsidRPr="00AA6C41">
        <w:rPr>
          <w:rStyle w:val="Emphasis"/>
        </w:rPr>
        <w:t xml:space="preserve">significant </w:t>
      </w:r>
      <w:r w:rsidRPr="000D0FB1">
        <w:rPr>
          <w:rStyle w:val="Emphasis"/>
          <w:highlight w:val="cyan"/>
        </w:rPr>
        <w:t>weight</w:t>
      </w:r>
      <w:r w:rsidRPr="00AA6C41">
        <w:rPr>
          <w:sz w:val="14"/>
        </w:rPr>
        <w:t>.</w:t>
      </w:r>
    </w:p>
    <w:p w14:paraId="444F177C" w14:textId="77777777" w:rsidR="00FF108B" w:rsidRDefault="00FF108B" w:rsidP="00FF108B">
      <w:pPr>
        <w:tabs>
          <w:tab w:val="left" w:pos="9540"/>
        </w:tabs>
        <w:rPr>
          <w:sz w:val="14"/>
        </w:rPr>
      </w:pPr>
      <w:r>
        <w:rPr>
          <w:sz w:val="14"/>
        </w:rPr>
        <w:t xml:space="preserve">While ETM Analytics has taken the view that the U.S. role in the global financial system is supported largely by the hegemony of the dollar, </w:t>
      </w:r>
      <w:proofErr w:type="spellStart"/>
      <w:r w:rsidRPr="000D0FB1">
        <w:rPr>
          <w:rStyle w:val="StyleUnderline"/>
          <w:highlight w:val="cyan"/>
        </w:rPr>
        <w:t>Stratfor</w:t>
      </w:r>
      <w:proofErr w:type="spellEnd"/>
      <w:r w:rsidRPr="000D0FB1">
        <w:rPr>
          <w:rStyle w:val="StyleUnderline"/>
          <w:highlight w:val="cyan"/>
        </w:rPr>
        <w:t xml:space="preserve"> sees</w:t>
      </w:r>
      <w:r>
        <w:rPr>
          <w:sz w:val="14"/>
        </w:rPr>
        <w:t xml:space="preserve"> the </w:t>
      </w:r>
      <w:r w:rsidRPr="00F61AE8">
        <w:rPr>
          <w:rStyle w:val="StyleUnderline"/>
        </w:rPr>
        <w:t xml:space="preserve">dominant </w:t>
      </w:r>
      <w:r w:rsidRPr="000D0FB1">
        <w:rPr>
          <w:rStyle w:val="StyleUnderline"/>
          <w:highlight w:val="cyan"/>
        </w:rPr>
        <w:t xml:space="preserve">dollar is </w:t>
      </w:r>
      <w:r w:rsidRPr="000D0FB1">
        <w:rPr>
          <w:rStyle w:val="Emphasis"/>
          <w:highlight w:val="cyan"/>
        </w:rPr>
        <w:t>just</w:t>
      </w:r>
      <w:r w:rsidRPr="00F61AE8">
        <w:rPr>
          <w:rStyle w:val="Emphasis"/>
        </w:rPr>
        <w:t xml:space="preserve"> </w:t>
      </w:r>
      <w:r w:rsidRPr="000D0FB1">
        <w:rPr>
          <w:rStyle w:val="Emphasis"/>
          <w:highlight w:val="cyan"/>
        </w:rPr>
        <w:t>one component</w:t>
      </w:r>
      <w:r w:rsidRPr="000D0FB1">
        <w:rPr>
          <w:sz w:val="14"/>
          <w:highlight w:val="cyan"/>
        </w:rPr>
        <w:t xml:space="preserve"> </w:t>
      </w:r>
      <w:r w:rsidRPr="000D0FB1">
        <w:rPr>
          <w:rStyle w:val="StyleUnderline"/>
          <w:highlight w:val="cyan"/>
        </w:rPr>
        <w:t>of a</w:t>
      </w:r>
      <w:r w:rsidRPr="00F61AE8">
        <w:rPr>
          <w:rStyle w:val="StyleUnderline"/>
        </w:rPr>
        <w:t xml:space="preserve"> </w:t>
      </w:r>
      <w:r w:rsidRPr="00F61AE8">
        <w:rPr>
          <w:rStyle w:val="Emphasis"/>
        </w:rPr>
        <w:t xml:space="preserve">much </w:t>
      </w:r>
      <w:r w:rsidRPr="000D0FB1">
        <w:rPr>
          <w:rStyle w:val="Emphasis"/>
          <w:highlight w:val="cyan"/>
        </w:rPr>
        <w:t>larger mosaic</w:t>
      </w:r>
      <w:r w:rsidRPr="000D0FB1">
        <w:rPr>
          <w:sz w:val="14"/>
          <w:highlight w:val="cyan"/>
        </w:rPr>
        <w:t xml:space="preserve"> </w:t>
      </w:r>
      <w:r w:rsidRPr="000D0FB1">
        <w:rPr>
          <w:rStyle w:val="StyleUnderline"/>
          <w:highlight w:val="cyan"/>
        </w:rPr>
        <w:t>supporting</w:t>
      </w:r>
      <w:r w:rsidRPr="00F61AE8">
        <w:rPr>
          <w:rStyle w:val="StyleUnderline"/>
        </w:rPr>
        <w:t xml:space="preserve"> the</w:t>
      </w:r>
      <w:r>
        <w:rPr>
          <w:sz w:val="14"/>
        </w:rPr>
        <w:t xml:space="preserve"> </w:t>
      </w:r>
      <w:r w:rsidRPr="000D0FB1">
        <w:rPr>
          <w:rStyle w:val="Emphasis"/>
          <w:highlight w:val="cyan"/>
        </w:rPr>
        <w:t>long-term stability</w:t>
      </w:r>
      <w:r w:rsidRPr="00F61AE8">
        <w:rPr>
          <w:rStyle w:val="Emphasis"/>
        </w:rPr>
        <w:t xml:space="preserve"> and health </w:t>
      </w:r>
      <w:r w:rsidRPr="000D0FB1">
        <w:rPr>
          <w:rStyle w:val="Emphasis"/>
          <w:highlight w:val="cyan"/>
        </w:rPr>
        <w:t>of</w:t>
      </w:r>
      <w:r w:rsidRPr="00F61AE8">
        <w:rPr>
          <w:rStyle w:val="Emphasis"/>
        </w:rPr>
        <w:t xml:space="preserve"> the </w:t>
      </w:r>
      <w:r w:rsidRPr="000D0FB1">
        <w:rPr>
          <w:rStyle w:val="Emphasis"/>
          <w:highlight w:val="cyan"/>
        </w:rPr>
        <w:t>U.S. economy</w:t>
      </w:r>
      <w:r>
        <w:rPr>
          <w:sz w:val="14"/>
        </w:rPr>
        <w:t xml:space="preserve">. A </w:t>
      </w:r>
      <w:r w:rsidRPr="00F61AE8">
        <w:rPr>
          <w:rStyle w:val="StyleUnderline"/>
        </w:rPr>
        <w:t>gradual decline</w:t>
      </w:r>
      <w:r>
        <w:rPr>
          <w:sz w:val="14"/>
        </w:rPr>
        <w:t xml:space="preserve"> </w:t>
      </w:r>
      <w:r w:rsidRPr="00F61AE8">
        <w:rPr>
          <w:rStyle w:val="StyleUnderline"/>
        </w:rPr>
        <w:t>in the dollar</w:t>
      </w:r>
      <w:r>
        <w:rPr>
          <w:sz w:val="14"/>
        </w:rPr>
        <w:t xml:space="preserve">'s role as a global reserve currency </w:t>
      </w:r>
      <w:r w:rsidRPr="00F61AE8">
        <w:rPr>
          <w:rStyle w:val="Emphasis"/>
        </w:rPr>
        <w:t>does not</w:t>
      </w:r>
      <w:r>
        <w:rPr>
          <w:sz w:val="14"/>
        </w:rPr>
        <w:t xml:space="preserve"> </w:t>
      </w:r>
      <w:r w:rsidRPr="00F61AE8">
        <w:rPr>
          <w:rStyle w:val="StyleUnderline"/>
        </w:rPr>
        <w:t>undermine</w:t>
      </w:r>
      <w:r>
        <w:rPr>
          <w:sz w:val="14"/>
        </w:rPr>
        <w:t xml:space="preserve"> the rest of the </w:t>
      </w:r>
      <w:r w:rsidRPr="00F61AE8">
        <w:rPr>
          <w:rStyle w:val="Emphasis"/>
        </w:rPr>
        <w:t>U</w:t>
      </w:r>
      <w:r>
        <w:rPr>
          <w:sz w:val="14"/>
        </w:rPr>
        <w:t xml:space="preserve">nited </w:t>
      </w:r>
      <w:r w:rsidRPr="00F61AE8">
        <w:rPr>
          <w:rStyle w:val="Emphasis"/>
        </w:rPr>
        <w:t>S</w:t>
      </w:r>
      <w:r>
        <w:rPr>
          <w:sz w:val="14"/>
        </w:rPr>
        <w:t xml:space="preserve">tates' </w:t>
      </w:r>
      <w:r w:rsidRPr="000D0FB1">
        <w:rPr>
          <w:rStyle w:val="StyleUnderline"/>
          <w:highlight w:val="cyan"/>
        </w:rPr>
        <w:t>economic strengths</w:t>
      </w:r>
      <w:r w:rsidRPr="00F61AE8">
        <w:rPr>
          <w:rStyle w:val="StyleUnderline"/>
        </w:rPr>
        <w:t xml:space="preserve">. Those </w:t>
      </w:r>
      <w:r w:rsidRPr="000D0FB1">
        <w:rPr>
          <w:rStyle w:val="StyleUnderline"/>
          <w:highlight w:val="cyan"/>
        </w:rPr>
        <w:t>give</w:t>
      </w:r>
      <w:r>
        <w:rPr>
          <w:sz w:val="14"/>
        </w:rPr>
        <w:t xml:space="preserve"> the </w:t>
      </w:r>
      <w:r w:rsidRPr="000D0FB1">
        <w:rPr>
          <w:rStyle w:val="Emphasis"/>
          <w:highlight w:val="cyan"/>
        </w:rPr>
        <w:t>U</w:t>
      </w:r>
      <w:r>
        <w:rPr>
          <w:sz w:val="14"/>
        </w:rPr>
        <w:t xml:space="preserve">nited </w:t>
      </w:r>
      <w:r w:rsidRPr="000D0FB1">
        <w:rPr>
          <w:rStyle w:val="Emphasis"/>
          <w:highlight w:val="cyan"/>
        </w:rPr>
        <w:t>S</w:t>
      </w:r>
      <w:r>
        <w:rPr>
          <w:sz w:val="14"/>
        </w:rPr>
        <w:t xml:space="preserve">tates </w:t>
      </w:r>
      <w:r w:rsidRPr="000D0FB1">
        <w:rPr>
          <w:rStyle w:val="Emphasis"/>
          <w:highlight w:val="cyan"/>
        </w:rPr>
        <w:t>more flexibility</w:t>
      </w:r>
      <w:r>
        <w:rPr>
          <w:sz w:val="14"/>
        </w:rPr>
        <w:t xml:space="preserve"> </w:t>
      </w:r>
      <w:r w:rsidRPr="00F61AE8">
        <w:rPr>
          <w:rStyle w:val="StyleUnderline"/>
        </w:rPr>
        <w:t xml:space="preserve">in dealing </w:t>
      </w:r>
      <w:r w:rsidRPr="000D0FB1">
        <w:rPr>
          <w:rStyle w:val="StyleUnderline"/>
          <w:highlight w:val="cyan"/>
        </w:rPr>
        <w:t>with</w:t>
      </w:r>
      <w:r w:rsidRPr="000D0FB1">
        <w:rPr>
          <w:sz w:val="14"/>
          <w:highlight w:val="cyan"/>
        </w:rPr>
        <w:t xml:space="preserve"> </w:t>
      </w:r>
      <w:r w:rsidRPr="000D0FB1">
        <w:rPr>
          <w:rStyle w:val="Emphasis"/>
          <w:highlight w:val="cyan"/>
        </w:rPr>
        <w:t>any</w:t>
      </w:r>
      <w:r w:rsidRPr="00F61AE8">
        <w:rPr>
          <w:rStyle w:val="Emphasis"/>
        </w:rPr>
        <w:t xml:space="preserve"> economic </w:t>
      </w:r>
      <w:r w:rsidRPr="000D0FB1">
        <w:rPr>
          <w:rStyle w:val="Emphasis"/>
          <w:highlight w:val="cyan"/>
        </w:rPr>
        <w:t>challenge</w:t>
      </w:r>
      <w:r w:rsidRPr="00F61AE8">
        <w:rPr>
          <w:rStyle w:val="StyleUnderline"/>
        </w:rPr>
        <w:t xml:space="preserve">, and </w:t>
      </w:r>
      <w:r w:rsidRPr="000D0FB1">
        <w:rPr>
          <w:rStyle w:val="StyleUnderline"/>
          <w:highlight w:val="cyan"/>
        </w:rPr>
        <w:t xml:space="preserve">that is likely to </w:t>
      </w:r>
      <w:r w:rsidRPr="000D0FB1">
        <w:rPr>
          <w:rStyle w:val="Emphasis"/>
          <w:sz w:val="28"/>
          <w:highlight w:val="cyan"/>
        </w:rPr>
        <w:t>continue underwriting</w:t>
      </w:r>
      <w:r w:rsidRPr="000D0FB1">
        <w:rPr>
          <w:rStyle w:val="Emphasis"/>
          <w:sz w:val="28"/>
        </w:rPr>
        <w:t xml:space="preserve"> the </w:t>
      </w:r>
      <w:r w:rsidRPr="000D0FB1">
        <w:rPr>
          <w:rStyle w:val="Emphasis"/>
          <w:sz w:val="28"/>
          <w:highlight w:val="cyan"/>
        </w:rPr>
        <w:t>stability of</w:t>
      </w:r>
      <w:r w:rsidRPr="000D0FB1">
        <w:rPr>
          <w:rStyle w:val="Emphasis"/>
          <w:sz w:val="28"/>
        </w:rPr>
        <w:t xml:space="preserve"> the U.S. </w:t>
      </w:r>
      <w:r w:rsidRPr="000D0FB1">
        <w:rPr>
          <w:rStyle w:val="Emphasis"/>
          <w:sz w:val="28"/>
          <w:highlight w:val="cyan"/>
        </w:rPr>
        <w:t>economy</w:t>
      </w:r>
      <w:r w:rsidRPr="000D0FB1">
        <w:rPr>
          <w:sz w:val="18"/>
          <w:highlight w:val="cyan"/>
        </w:rPr>
        <w:t>.</w:t>
      </w:r>
      <w:r w:rsidRPr="000D0FB1">
        <w:rPr>
          <w:sz w:val="14"/>
          <w:highlight w:val="cyan"/>
        </w:rPr>
        <w:t xml:space="preserve"> </w:t>
      </w:r>
      <w:r w:rsidRPr="000D0FB1">
        <w:rPr>
          <w:rStyle w:val="StyleUnderline"/>
          <w:highlight w:val="cyan"/>
        </w:rPr>
        <w:t>While</w:t>
      </w:r>
      <w:r>
        <w:rPr>
          <w:sz w:val="14"/>
        </w:rPr>
        <w:t xml:space="preserve"> the </w:t>
      </w:r>
      <w:r w:rsidRPr="000D0FB1">
        <w:rPr>
          <w:rStyle w:val="StyleUnderline"/>
          <w:highlight w:val="cyan"/>
        </w:rPr>
        <w:t>U.S.</w:t>
      </w:r>
      <w:r>
        <w:rPr>
          <w:sz w:val="14"/>
        </w:rPr>
        <w:t xml:space="preserve"> economy, like every other, certainly </w:t>
      </w:r>
      <w:r w:rsidRPr="000D0FB1">
        <w:rPr>
          <w:rStyle w:val="StyleUnderline"/>
          <w:highlight w:val="cyan"/>
        </w:rPr>
        <w:t>remains subject to</w:t>
      </w:r>
      <w:r>
        <w:rPr>
          <w:sz w:val="14"/>
        </w:rPr>
        <w:t xml:space="preserve"> periodic </w:t>
      </w:r>
      <w:r w:rsidRPr="000D0FB1">
        <w:rPr>
          <w:rStyle w:val="StyleUnderline"/>
          <w:highlight w:val="cyan"/>
        </w:rPr>
        <w:t>downturns</w:t>
      </w:r>
      <w:r>
        <w:rPr>
          <w:sz w:val="14"/>
        </w:rPr>
        <w:t xml:space="preserve"> that will no doubt be painful at times, the </w:t>
      </w:r>
      <w:r w:rsidRPr="000D0FB1">
        <w:rPr>
          <w:rStyle w:val="Emphasis"/>
          <w:highlight w:val="cyan"/>
        </w:rPr>
        <w:t>U</w:t>
      </w:r>
      <w:r>
        <w:rPr>
          <w:sz w:val="14"/>
        </w:rPr>
        <w:t xml:space="preserve">nited </w:t>
      </w:r>
      <w:r w:rsidRPr="000D0FB1">
        <w:rPr>
          <w:rStyle w:val="Emphasis"/>
          <w:highlight w:val="cyan"/>
        </w:rPr>
        <w:t>S</w:t>
      </w:r>
      <w:r>
        <w:rPr>
          <w:sz w:val="14"/>
        </w:rPr>
        <w:t xml:space="preserve">tates </w:t>
      </w:r>
      <w:r w:rsidRPr="000D0FB1">
        <w:rPr>
          <w:rStyle w:val="StyleUnderline"/>
          <w:highlight w:val="cyan"/>
        </w:rPr>
        <w:t>has</w:t>
      </w:r>
      <w:r w:rsidRPr="00F61AE8">
        <w:rPr>
          <w:rStyle w:val="StyleUnderline"/>
        </w:rPr>
        <w:t xml:space="preserve"> the </w:t>
      </w:r>
      <w:r w:rsidRPr="000D0FB1">
        <w:rPr>
          <w:rStyle w:val="StyleUnderline"/>
          <w:highlight w:val="cyan"/>
        </w:rPr>
        <w:t>ability to weather them more</w:t>
      </w:r>
      <w:r w:rsidRPr="00F61AE8">
        <w:rPr>
          <w:rStyle w:val="StyleUnderline"/>
        </w:rPr>
        <w:t xml:space="preserve"> easily</w:t>
      </w:r>
      <w:r>
        <w:rPr>
          <w:sz w:val="14"/>
        </w:rPr>
        <w:t xml:space="preserve"> </w:t>
      </w:r>
      <w:r w:rsidRPr="000D0FB1">
        <w:rPr>
          <w:rStyle w:val="Emphasis"/>
          <w:highlight w:val="cyan"/>
        </w:rPr>
        <w:t>than any other</w:t>
      </w:r>
      <w:r w:rsidRPr="00F61AE8">
        <w:rPr>
          <w:rStyle w:val="Emphasis"/>
        </w:rPr>
        <w:t xml:space="preserve"> large country</w:t>
      </w:r>
      <w:r>
        <w:rPr>
          <w:sz w:val="14"/>
        </w:rPr>
        <w:t>.</w:t>
      </w:r>
    </w:p>
    <w:p w14:paraId="2944CD09" w14:textId="77777777" w:rsidR="00FF108B" w:rsidRPr="00F61AE8" w:rsidRDefault="00FF108B" w:rsidP="00FF108B">
      <w:pPr>
        <w:rPr>
          <w:sz w:val="14"/>
        </w:rPr>
      </w:pPr>
      <w:r w:rsidRPr="00F61AE8">
        <w:rPr>
          <w:sz w:val="14"/>
        </w:rPr>
        <w:t xml:space="preserve">One point that the ETM series drives home is that regardless of its intent, the Fed's actions matter on a global scale, meaning it poses a risk to the rest of world. But to </w:t>
      </w:r>
      <w:proofErr w:type="spellStart"/>
      <w:r w:rsidRPr="00F61AE8">
        <w:rPr>
          <w:sz w:val="14"/>
        </w:rPr>
        <w:t>Stratfor</w:t>
      </w:r>
      <w:proofErr w:type="spellEnd"/>
      <w:r w:rsidRPr="00F61AE8">
        <w:rPr>
          <w:sz w:val="14"/>
        </w:rPr>
        <w:t>, it is not a question of whether the dollar's role in international finance is an exorbitant privilege that other nations are driven to "abhor," but rather how well the Fed walks the thin line of balancing its own monetary policy requirements with the requirements of the global economy.</w:t>
      </w:r>
    </w:p>
    <w:p w14:paraId="4F7A95B4" w14:textId="77777777" w:rsidR="00FF108B" w:rsidRDefault="00FF108B" w:rsidP="00FF108B">
      <w:pPr>
        <w:rPr>
          <w:sz w:val="12"/>
        </w:rPr>
      </w:pPr>
      <w:r w:rsidRPr="00F61AE8">
        <w:rPr>
          <w:sz w:val="12"/>
        </w:rPr>
        <w:t xml:space="preserve">The Fed's mandate is to safeguard the health of the U.S. economy. However, the </w:t>
      </w:r>
      <w:r w:rsidRPr="000D0FB1">
        <w:rPr>
          <w:rStyle w:val="Emphasis"/>
          <w:highlight w:val="cyan"/>
        </w:rPr>
        <w:t>U</w:t>
      </w:r>
      <w:r w:rsidRPr="00F61AE8">
        <w:rPr>
          <w:sz w:val="12"/>
        </w:rPr>
        <w:t xml:space="preserve">nited </w:t>
      </w:r>
      <w:r w:rsidRPr="000D0FB1">
        <w:rPr>
          <w:rStyle w:val="Emphasis"/>
          <w:highlight w:val="cyan"/>
        </w:rPr>
        <w:t>S</w:t>
      </w:r>
      <w:r w:rsidRPr="00F61AE8">
        <w:rPr>
          <w:sz w:val="12"/>
        </w:rPr>
        <w:t xml:space="preserve">tates </w:t>
      </w:r>
      <w:r w:rsidRPr="000D0FB1">
        <w:rPr>
          <w:rStyle w:val="Emphasis"/>
          <w:highlight w:val="cyan"/>
        </w:rPr>
        <w:t>remains isolated</w:t>
      </w:r>
      <w:r w:rsidRPr="000D0FB1">
        <w:rPr>
          <w:sz w:val="12"/>
          <w:highlight w:val="cyan"/>
        </w:rPr>
        <w:t xml:space="preserve"> </w:t>
      </w:r>
      <w:r w:rsidRPr="000D0FB1">
        <w:rPr>
          <w:rStyle w:val="StyleUnderline"/>
          <w:highlight w:val="cyan"/>
        </w:rPr>
        <w:t>from other</w:t>
      </w:r>
      <w:r w:rsidRPr="00F61AE8">
        <w:rPr>
          <w:sz w:val="12"/>
        </w:rPr>
        <w:t xml:space="preserve"> </w:t>
      </w:r>
      <w:r w:rsidRPr="00F61AE8">
        <w:rPr>
          <w:rStyle w:val="StyleUnderline"/>
        </w:rPr>
        <w:t xml:space="preserve">global economic </w:t>
      </w:r>
      <w:r w:rsidRPr="000D0FB1">
        <w:rPr>
          <w:rStyle w:val="StyleUnderline"/>
          <w:highlight w:val="cyan"/>
        </w:rPr>
        <w:t>problems</w:t>
      </w:r>
      <w:r w:rsidRPr="00F61AE8">
        <w:rPr>
          <w:rStyle w:val="StyleUnderline"/>
        </w:rPr>
        <w:t>, particularly in trade</w:t>
      </w:r>
      <w:r w:rsidRPr="00F61AE8">
        <w:rPr>
          <w:sz w:val="12"/>
        </w:rPr>
        <w:t>. This means that the potential of the Fed's monetary policy to disrupt the global economy is diluted by natural economic buffers in the United States against external shocks. This question lies at the heart of the monetary tightening cycle that the United States began late last year.</w:t>
      </w:r>
    </w:p>
    <w:p w14:paraId="3D9AA663" w14:textId="7C7C40F9" w:rsidR="00942A82" w:rsidRPr="00BB39CA" w:rsidRDefault="00BB39CA" w:rsidP="00BB39CA">
      <w:pPr>
        <w:pStyle w:val="Heading4"/>
      </w:pPr>
      <w:r w:rsidRPr="00BB39CA">
        <w:t>US not key to the economy</w:t>
      </w:r>
      <w:r w:rsidR="00942A82" w:rsidRPr="00BB39CA">
        <w:rPr>
          <w:b w:val="0"/>
        </w:rPr>
        <w:t>– corporate America’s roadblocks prove</w:t>
      </w:r>
    </w:p>
    <w:p w14:paraId="70EDFBC7" w14:textId="73052330" w:rsidR="00942A82" w:rsidRDefault="00942A82" w:rsidP="00942A82">
      <w:r w:rsidRPr="00BB39CA">
        <w:rPr>
          <w:rStyle w:val="Style13ptBold"/>
        </w:rPr>
        <w:t>Patton 16</w:t>
      </w:r>
      <w:r>
        <w:rPr>
          <w:rStyle w:val="Style13ptBold"/>
        </w:rPr>
        <w:t xml:space="preserve"> </w:t>
      </w:r>
      <w:r w:rsidRPr="002476AE">
        <w:t xml:space="preserve">(Mike; provide analysis on the economy, investing and financial planning; “U.S. Role In Global Economy Declines Nearly 50%”; </w:t>
      </w:r>
      <w:hyperlink r:id="rId118" w:anchor="e99a0345e9e7" w:history="1">
        <w:r w:rsidRPr="002476AE">
          <w:rPr>
            <w:rStyle w:val="Hyperlink"/>
          </w:rPr>
          <w:t>https://www.forbes.com/sites/mikepatton/2016/02/29/u-s-role-in-global-economy-declines-nearly-50/#e99a0345e9e7</w:t>
        </w:r>
      </w:hyperlink>
      <w:r w:rsidRPr="002476AE">
        <w:t>; published 2/29/16; accessed 6/28/17) [TG]</w:t>
      </w:r>
    </w:p>
    <w:p w14:paraId="2723DA2E" w14:textId="77777777" w:rsidR="00BB39CA" w:rsidRPr="002476AE" w:rsidRDefault="00BB39CA" w:rsidP="00942A82"/>
    <w:p w14:paraId="74E0FCFF" w14:textId="2E5FD68F" w:rsidR="00942A82" w:rsidRDefault="00942A82" w:rsidP="00942A82">
      <w:pPr>
        <w:rPr>
          <w:sz w:val="14"/>
        </w:rPr>
      </w:pPr>
      <w:r w:rsidRPr="00BB39CA">
        <w:rPr>
          <w:sz w:val="14"/>
        </w:rPr>
        <w:t xml:space="preserve">With the exception of a few brief periods, </w:t>
      </w:r>
      <w:r w:rsidRPr="002476AE">
        <w:rPr>
          <w:rStyle w:val="Emphasis"/>
          <w:highlight w:val="cyan"/>
        </w:rPr>
        <w:t>America’s contribution to the</w:t>
      </w:r>
      <w:r w:rsidRPr="002476AE">
        <w:rPr>
          <w:rStyle w:val="Emphasis"/>
        </w:rPr>
        <w:t xml:space="preserve"> </w:t>
      </w:r>
      <w:r w:rsidRPr="002476AE">
        <w:rPr>
          <w:rStyle w:val="Emphasis"/>
          <w:highlight w:val="cyan"/>
        </w:rPr>
        <w:t>global economy has</w:t>
      </w:r>
      <w:r w:rsidRPr="002476AE">
        <w:rPr>
          <w:rStyle w:val="Emphasis"/>
        </w:rPr>
        <w:t xml:space="preserve"> </w:t>
      </w:r>
      <w:r w:rsidRPr="002476AE">
        <w:rPr>
          <w:rStyle w:val="Emphasis"/>
          <w:highlight w:val="cyan"/>
        </w:rPr>
        <w:t>been falling</w:t>
      </w:r>
      <w:r w:rsidRPr="00BB39CA">
        <w:rPr>
          <w:sz w:val="14"/>
          <w:highlight w:val="cyan"/>
        </w:rPr>
        <w:t>.</w:t>
      </w:r>
      <w:r w:rsidRPr="00BB39CA">
        <w:rPr>
          <w:sz w:val="14"/>
        </w:rPr>
        <w:t xml:space="preserve"> </w:t>
      </w:r>
      <w:r w:rsidRPr="002476AE">
        <w:rPr>
          <w:rStyle w:val="StyleUnderline"/>
          <w:highlight w:val="cyan"/>
        </w:rPr>
        <w:t>In 1960</w:t>
      </w:r>
      <w:r w:rsidRPr="002476AE">
        <w:rPr>
          <w:rStyle w:val="StyleUnderline"/>
        </w:rPr>
        <w:t xml:space="preserve">, </w:t>
      </w:r>
      <w:r w:rsidRPr="002476AE">
        <w:rPr>
          <w:rStyle w:val="StyleUnderline"/>
          <w:highlight w:val="cyan"/>
        </w:rPr>
        <w:t>U.S.</w:t>
      </w:r>
      <w:r w:rsidRPr="002476AE">
        <w:rPr>
          <w:rStyle w:val="StyleUnderline"/>
        </w:rPr>
        <w:t xml:space="preserve"> GDP </w:t>
      </w:r>
      <w:r w:rsidRPr="002476AE">
        <w:rPr>
          <w:rStyle w:val="StyleUnderline"/>
          <w:highlight w:val="cyan"/>
        </w:rPr>
        <w:t>represented 40% of global GDP</w:t>
      </w:r>
      <w:r w:rsidRPr="002476AE">
        <w:rPr>
          <w:rStyle w:val="StyleUnderline"/>
        </w:rPr>
        <w:t xml:space="preserve">. </w:t>
      </w:r>
      <w:r w:rsidRPr="002476AE">
        <w:rPr>
          <w:rStyle w:val="StyleUnderline"/>
          <w:highlight w:val="cyan"/>
        </w:rPr>
        <w:t>By 2014</w:t>
      </w:r>
      <w:r w:rsidRPr="002476AE">
        <w:rPr>
          <w:rStyle w:val="StyleUnderline"/>
        </w:rPr>
        <w:t xml:space="preserve">, America’s economic </w:t>
      </w:r>
      <w:r w:rsidRPr="002476AE">
        <w:rPr>
          <w:rStyle w:val="StyleUnderline"/>
          <w:highlight w:val="cyan"/>
        </w:rPr>
        <w:t xml:space="preserve">contribution </w:t>
      </w:r>
      <w:r w:rsidRPr="002476AE">
        <w:rPr>
          <w:rStyle w:val="StyleUnderline"/>
        </w:rPr>
        <w:t xml:space="preserve">had been </w:t>
      </w:r>
      <w:r w:rsidRPr="002476AE">
        <w:rPr>
          <w:rStyle w:val="StyleUnderline"/>
          <w:highlight w:val="cyan"/>
        </w:rPr>
        <w:t>cut in half</w:t>
      </w:r>
      <w:r w:rsidRPr="002476AE">
        <w:rPr>
          <w:rStyle w:val="StyleUnderline"/>
        </w:rPr>
        <w:t>.</w:t>
      </w:r>
      <w:r w:rsidRPr="00BB39CA">
        <w:rPr>
          <w:sz w:val="14"/>
        </w:rPr>
        <w:t xml:space="preserve"> In this article, we will show how this change has occurred over the past 55 years, discuss some of the reasons behind this trend, and list some steps the federal government can take to improve the situation. U.S. Contribution to Global GDP Gross Domestic Product, or GDP, is the sum total of all goods and services produced by the U.S. and is the statistic used to measure economic growth. This statistic is valid for every country. By using GDP, we can rank each country’s contribution to global GDP. At the risk of sounding too simplistic, if the GDP of Country A was $10 million and global GDP was $100 million, then Country A would have contributed 10% toward global GDP. The following chart shows U.S. GDP as a percentage of global GDP from 1960 to 2014. For example, </w:t>
      </w:r>
      <w:r w:rsidRPr="002476AE">
        <w:rPr>
          <w:rStyle w:val="StyleUnderline"/>
        </w:rPr>
        <w:t>in 1960, U.S. GDP was $543 billion and global GDP was $1.367 trillion (based on current U.S. Dollars). Therefore, U.S. GDP was 40% of global GDP ($543 billion / $1.367 trillion). This remained stable for nearly a decade despite the distractions of the drug culture, free love, and a strong anti-establishment sentiment among American youth. In 1969, U.S. GDP was still producing 38% of global GDP,</w:t>
      </w:r>
      <w:r w:rsidRPr="00BB39CA">
        <w:rPr>
          <w:sz w:val="14"/>
        </w:rPr>
        <w:t xml:space="preserve"> but the winds of change were beginning to blow. From 1968 to 1980, a period that included racial unrest, excessive inflation, the misery index, an oil embargo, gasoline shortages, auto manufacturing innovations (i.e. technology), and a host of social and economic challenges, the global significance of the U.S. economy had sharply declined. By 1980, America’s contribution to the global economy had fallen to 26%. Enter President Reagan and supply-side economics. Capture </w:t>
      </w:r>
      <w:r w:rsidRPr="002476AE">
        <w:rPr>
          <w:rStyle w:val="StyleUnderline"/>
          <w:highlight w:val="cyan"/>
        </w:rPr>
        <w:t>During</w:t>
      </w:r>
      <w:r w:rsidRPr="002476AE">
        <w:rPr>
          <w:rStyle w:val="StyleUnderline"/>
        </w:rPr>
        <w:t xml:space="preserve"> the first term of the </w:t>
      </w:r>
      <w:r w:rsidRPr="002476AE">
        <w:rPr>
          <w:rStyle w:val="StyleUnderline"/>
          <w:highlight w:val="cyan"/>
        </w:rPr>
        <w:t>Reagan</w:t>
      </w:r>
      <w:r w:rsidRPr="002476AE">
        <w:rPr>
          <w:rStyle w:val="StyleUnderline"/>
        </w:rPr>
        <w:t xml:space="preserve"> administration, </w:t>
      </w:r>
      <w:r w:rsidRPr="002476AE">
        <w:rPr>
          <w:rStyle w:val="StyleUnderline"/>
          <w:highlight w:val="cyan"/>
        </w:rPr>
        <w:t>America’s</w:t>
      </w:r>
      <w:r w:rsidRPr="002476AE">
        <w:rPr>
          <w:rStyle w:val="StyleUnderline"/>
        </w:rPr>
        <w:t xml:space="preserve"> economic </w:t>
      </w:r>
      <w:r w:rsidRPr="002476AE">
        <w:rPr>
          <w:rStyle w:val="StyleUnderline"/>
          <w:highlight w:val="cyan"/>
        </w:rPr>
        <w:t>role</w:t>
      </w:r>
      <w:r w:rsidRPr="002476AE">
        <w:rPr>
          <w:rStyle w:val="StyleUnderline"/>
        </w:rPr>
        <w:t xml:space="preserve"> in the world </w:t>
      </w:r>
      <w:r w:rsidRPr="002476AE">
        <w:rPr>
          <w:rStyle w:val="StyleUnderline"/>
          <w:highlight w:val="cyan"/>
        </w:rPr>
        <w:t>increased</w:t>
      </w:r>
      <w:r w:rsidRPr="002476AE">
        <w:rPr>
          <w:rStyle w:val="StyleUnderline"/>
        </w:rPr>
        <w:t xml:space="preserve"> substantially, rising </w:t>
      </w:r>
      <w:r w:rsidRPr="002476AE">
        <w:rPr>
          <w:rStyle w:val="StyleUnderline"/>
          <w:highlight w:val="cyan"/>
        </w:rPr>
        <w:t>to 34%</w:t>
      </w:r>
      <w:r w:rsidRPr="002476AE">
        <w:rPr>
          <w:rStyle w:val="StyleUnderline"/>
        </w:rPr>
        <w:t xml:space="preserve"> of global GDP by 1985.</w:t>
      </w:r>
      <w:r w:rsidRPr="00BB39CA">
        <w:rPr>
          <w:sz w:val="14"/>
        </w:rPr>
        <w:t xml:space="preserve"> This was followed by another period of decline, which didn’t improve until President Clinton’s second term</w:t>
      </w:r>
      <w:r w:rsidRPr="002476AE">
        <w:rPr>
          <w:rStyle w:val="StyleUnderline"/>
        </w:rPr>
        <w:t xml:space="preserve">. </w:t>
      </w:r>
      <w:r w:rsidRPr="002476AE">
        <w:rPr>
          <w:rStyle w:val="StyleUnderline"/>
          <w:highlight w:val="cyan"/>
        </w:rPr>
        <w:t>By</w:t>
      </w:r>
      <w:r w:rsidRPr="002476AE">
        <w:rPr>
          <w:rStyle w:val="StyleUnderline"/>
        </w:rPr>
        <w:t xml:space="preserve"> </w:t>
      </w:r>
      <w:r w:rsidRPr="002476AE">
        <w:rPr>
          <w:rStyle w:val="StyleUnderline"/>
          <w:highlight w:val="cyan"/>
        </w:rPr>
        <w:t>the time Clinton left</w:t>
      </w:r>
      <w:r w:rsidRPr="002476AE">
        <w:rPr>
          <w:rStyle w:val="StyleUnderline"/>
        </w:rPr>
        <w:t xml:space="preserve"> office, U.S. </w:t>
      </w:r>
      <w:r w:rsidRPr="002476AE">
        <w:rPr>
          <w:rStyle w:val="StyleUnderline"/>
          <w:highlight w:val="cyan"/>
        </w:rPr>
        <w:t>contribution</w:t>
      </w:r>
      <w:r w:rsidRPr="002476AE">
        <w:rPr>
          <w:rStyle w:val="StyleUnderline"/>
        </w:rPr>
        <w:t xml:space="preserve"> to global GDP </w:t>
      </w:r>
      <w:r w:rsidRPr="002476AE">
        <w:rPr>
          <w:rStyle w:val="StyleUnderline"/>
          <w:highlight w:val="cyan"/>
        </w:rPr>
        <w:t>was 32%.</w:t>
      </w:r>
      <w:r w:rsidRPr="00BB39CA">
        <w:rPr>
          <w:sz w:val="14"/>
        </w:rPr>
        <w:t xml:space="preserve"> It was downhill from there. </w:t>
      </w:r>
      <w:r w:rsidRPr="002476AE">
        <w:rPr>
          <w:rStyle w:val="Emphasis"/>
          <w:highlight w:val="cyan"/>
        </w:rPr>
        <w:t>Today</w:t>
      </w:r>
      <w:r w:rsidRPr="002476AE">
        <w:rPr>
          <w:rStyle w:val="Emphasis"/>
        </w:rPr>
        <w:t xml:space="preserve">, </w:t>
      </w:r>
      <w:r w:rsidRPr="002476AE">
        <w:rPr>
          <w:rStyle w:val="Emphasis"/>
          <w:highlight w:val="cyan"/>
        </w:rPr>
        <w:t>U.S.</w:t>
      </w:r>
      <w:r w:rsidRPr="002476AE">
        <w:rPr>
          <w:rStyle w:val="Emphasis"/>
        </w:rPr>
        <w:t xml:space="preserve"> GDP </w:t>
      </w:r>
      <w:r w:rsidRPr="002476AE">
        <w:rPr>
          <w:rStyle w:val="Emphasis"/>
          <w:highlight w:val="cyan"/>
        </w:rPr>
        <w:t>contributes only 22%</w:t>
      </w:r>
      <w:r w:rsidRPr="002476AE">
        <w:rPr>
          <w:rStyle w:val="Emphasis"/>
        </w:rPr>
        <w:t xml:space="preserve"> of the world’s economic output</w:t>
      </w:r>
      <w:r w:rsidRPr="00BB39CA">
        <w:rPr>
          <w:sz w:val="14"/>
        </w:rPr>
        <w:t xml:space="preserve">. What happened? </w:t>
      </w:r>
      <w:r w:rsidRPr="002476AE">
        <w:rPr>
          <w:rStyle w:val="StyleUnderline"/>
        </w:rPr>
        <w:t>Why has America’s role in the global economy declined nearly 50% since 1960?</w:t>
      </w:r>
      <w:r w:rsidRPr="00BB39CA">
        <w:rPr>
          <w:sz w:val="14"/>
        </w:rPr>
        <w:t xml:space="preserve"> The American Decline In the good old days, it was common to see “Made in America” stamped on products. </w:t>
      </w:r>
      <w:r w:rsidRPr="002476AE">
        <w:rPr>
          <w:rStyle w:val="StyleUnderline"/>
          <w:highlight w:val="cyan"/>
        </w:rPr>
        <w:t>Back then</w:t>
      </w:r>
      <w:r w:rsidRPr="002476AE">
        <w:rPr>
          <w:rStyle w:val="StyleUnderline"/>
        </w:rPr>
        <w:t xml:space="preserve">, U.S. </w:t>
      </w:r>
      <w:r w:rsidRPr="002476AE">
        <w:rPr>
          <w:rStyle w:val="StyleUnderline"/>
          <w:highlight w:val="cyan"/>
        </w:rPr>
        <w:t>manufacturing</w:t>
      </w:r>
      <w:r w:rsidRPr="002476AE">
        <w:rPr>
          <w:rStyle w:val="StyleUnderline"/>
        </w:rPr>
        <w:t xml:space="preserve"> </w:t>
      </w:r>
      <w:r w:rsidRPr="002476AE">
        <w:rPr>
          <w:rStyle w:val="StyleUnderline"/>
          <w:highlight w:val="cyan"/>
        </w:rPr>
        <w:t>was in its heyday</w:t>
      </w:r>
      <w:r w:rsidRPr="002476AE">
        <w:rPr>
          <w:rStyle w:val="StyleUnderline"/>
        </w:rPr>
        <w:t xml:space="preserve"> and American-made goods were synonymous with quality. </w:t>
      </w:r>
      <w:r w:rsidRPr="00BB39CA">
        <w:rPr>
          <w:sz w:val="14"/>
        </w:rPr>
        <w:t xml:space="preserve">Corporate America was flush with cash and companies were rapidly evolving, all of which caught the eye of the federal government. Washington saw this significant revenue source and increased business regulations and taxes to such an extent that it began to choke the very goose that laid the golden eggs. </w:t>
      </w:r>
      <w:r w:rsidRPr="002476AE">
        <w:rPr>
          <w:rStyle w:val="StyleUnderline"/>
          <w:highlight w:val="cyan"/>
        </w:rPr>
        <w:t>As government inserted</w:t>
      </w:r>
      <w:r w:rsidRPr="002476AE">
        <w:rPr>
          <w:rStyle w:val="StyleUnderline"/>
        </w:rPr>
        <w:t xml:space="preserve"> itself </w:t>
      </w:r>
      <w:r w:rsidRPr="002476AE">
        <w:rPr>
          <w:rStyle w:val="StyleUnderline"/>
          <w:highlight w:val="cyan"/>
        </w:rPr>
        <w:t>more deeply into</w:t>
      </w:r>
      <w:r w:rsidRPr="002476AE">
        <w:rPr>
          <w:rStyle w:val="StyleUnderline"/>
        </w:rPr>
        <w:t xml:space="preserve"> </w:t>
      </w:r>
      <w:r w:rsidRPr="002476AE">
        <w:rPr>
          <w:rStyle w:val="StyleUnderline"/>
          <w:highlight w:val="cyan"/>
        </w:rPr>
        <w:t>the fabric of the American business</w:t>
      </w:r>
      <w:r w:rsidRPr="002476AE">
        <w:rPr>
          <w:rStyle w:val="StyleUnderline"/>
        </w:rPr>
        <w:t xml:space="preserve">, the </w:t>
      </w:r>
      <w:r w:rsidRPr="002476AE">
        <w:rPr>
          <w:rStyle w:val="StyleUnderline"/>
          <w:highlight w:val="cyan"/>
        </w:rPr>
        <w:t>private sector</w:t>
      </w:r>
      <w:r w:rsidRPr="002476AE">
        <w:rPr>
          <w:rStyle w:val="StyleUnderline"/>
        </w:rPr>
        <w:t xml:space="preserve"> </w:t>
      </w:r>
      <w:r w:rsidRPr="002476AE">
        <w:rPr>
          <w:rStyle w:val="StyleUnderline"/>
          <w:highlight w:val="cyan"/>
        </w:rPr>
        <w:t>countered</w:t>
      </w:r>
      <w:r w:rsidRPr="002476AE">
        <w:rPr>
          <w:rStyle w:val="StyleUnderline"/>
        </w:rPr>
        <w:t xml:space="preserve"> </w:t>
      </w:r>
      <w:r w:rsidRPr="002476AE">
        <w:rPr>
          <w:rStyle w:val="StyleUnderline"/>
          <w:highlight w:val="cyan"/>
        </w:rPr>
        <w:t>with</w:t>
      </w:r>
      <w:r w:rsidRPr="002476AE">
        <w:rPr>
          <w:rStyle w:val="StyleUnderline"/>
        </w:rPr>
        <w:t xml:space="preserve"> a </w:t>
      </w:r>
      <w:r w:rsidRPr="002476AE">
        <w:rPr>
          <w:rStyle w:val="StyleUnderline"/>
          <w:highlight w:val="cyan"/>
        </w:rPr>
        <w:t>stronger lobbying</w:t>
      </w:r>
      <w:r w:rsidRPr="002476AE">
        <w:rPr>
          <w:rStyle w:val="StyleUnderline"/>
        </w:rPr>
        <w:t xml:space="preserve"> effort. It’s not terribly complex. </w:t>
      </w:r>
      <w:r w:rsidRPr="002476AE">
        <w:rPr>
          <w:rStyle w:val="StyleUnderline"/>
          <w:highlight w:val="cyan"/>
        </w:rPr>
        <w:t>Money wields power and corporate America</w:t>
      </w:r>
      <w:r w:rsidRPr="002476AE">
        <w:rPr>
          <w:rStyle w:val="StyleUnderline"/>
        </w:rPr>
        <w:t xml:space="preserve"> </w:t>
      </w:r>
      <w:r w:rsidRPr="002476AE">
        <w:rPr>
          <w:rStyle w:val="StyleUnderline"/>
          <w:highlight w:val="cyan"/>
        </w:rPr>
        <w:t>had</w:t>
      </w:r>
      <w:r w:rsidRPr="002476AE">
        <w:rPr>
          <w:rStyle w:val="StyleUnderline"/>
        </w:rPr>
        <w:t xml:space="preserve"> a lot of </w:t>
      </w:r>
      <w:r w:rsidRPr="002476AE">
        <w:rPr>
          <w:rStyle w:val="StyleUnderline"/>
          <w:highlight w:val="cyan"/>
        </w:rPr>
        <w:t>money</w:t>
      </w:r>
      <w:r w:rsidRPr="00BB39CA">
        <w:rPr>
          <w:sz w:val="14"/>
        </w:rPr>
        <w:t>. This “push-pull” dynamic led to drastic changes in the tax code, mostly in favor of business. For example, in 1943 corporate taxes provided 39.8% of total federal government revenue compared to 27.1% from individual taxes. By 2015, corporate taxes accounted for only 10.8% of federal revenue, while individual taxes represented 46.5%.</w:t>
      </w:r>
    </w:p>
    <w:p w14:paraId="5DE23088" w14:textId="77777777" w:rsidR="003777B8" w:rsidRDefault="003777B8" w:rsidP="003777B8">
      <w:pPr>
        <w:pStyle w:val="Heading4"/>
      </w:pPr>
      <w:r>
        <w:t>No impact to economic decline – prefer new data</w:t>
      </w:r>
    </w:p>
    <w:p w14:paraId="496CC2B3" w14:textId="77777777" w:rsidR="003777B8" w:rsidRDefault="003777B8" w:rsidP="003777B8">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The System Worked: Global Economic Governance during the Great Recession, </w:t>
      </w:r>
      <w:r w:rsidRPr="000E715D">
        <w:t>World Politics, Volume 66. Number 1, January 2014, pp. 123-164</w:t>
      </w:r>
    </w:p>
    <w:p w14:paraId="6C761914" w14:textId="77777777" w:rsidR="003777B8" w:rsidRDefault="003777B8" w:rsidP="003777B8"/>
    <w:p w14:paraId="09ACFC1F" w14:textId="77777777" w:rsidR="003777B8" w:rsidRPr="00A27163" w:rsidRDefault="003777B8" w:rsidP="003777B8">
      <w:pPr>
        <w:rPr>
          <w:sz w:val="14"/>
        </w:rPr>
      </w:pPr>
      <w:r w:rsidRPr="00A27163">
        <w:rPr>
          <w:sz w:val="14"/>
        </w:rPr>
        <w:t xml:space="preserve">The final significant outcome addresses </w:t>
      </w:r>
      <w:r w:rsidRPr="00F828E1">
        <w:rPr>
          <w:rStyle w:val="StyleUnderline"/>
        </w:rPr>
        <w:t>a dog</w:t>
      </w:r>
      <w:r w:rsidRPr="00A27163">
        <w:rPr>
          <w:sz w:val="14"/>
        </w:rPr>
        <w:t xml:space="preserve"> that </w:t>
      </w:r>
      <w:r w:rsidRPr="00F828E1">
        <w:rPr>
          <w:rStyle w:val="StyleUnderline"/>
        </w:rPr>
        <w:t>hasn't barked</w:t>
      </w:r>
      <w:r w:rsidRPr="00A27163">
        <w:rPr>
          <w:sz w:val="14"/>
        </w:rP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rsidRPr="00A27163">
        <w:rPr>
          <w:sz w:val="14"/>
        </w:rP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rsidRPr="00A27163">
        <w:rPr>
          <w:sz w:val="14"/>
        </w:rP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A27163">
        <w:rPr>
          <w:sz w:val="14"/>
          <w:highlight w:val="cyan"/>
        </w:rPr>
        <w:t>.</w:t>
      </w:r>
      <w:r w:rsidRPr="00A27163">
        <w:rPr>
          <w:sz w:val="14"/>
        </w:rP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rsidRPr="00A27163">
        <w:rPr>
          <w:sz w:val="14"/>
        </w:rP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rsidRPr="00A27163">
        <w:rPr>
          <w:sz w:val="14"/>
        </w:rPr>
        <w:t xml:space="preserve">."43 </w:t>
      </w:r>
      <w:r w:rsidRPr="003C35B9">
        <w:rPr>
          <w:rStyle w:val="StyleUnderline"/>
          <w:highlight w:val="cyan"/>
        </w:rPr>
        <w:t>Interstate violence</w:t>
      </w:r>
      <w:r w:rsidRPr="00A27163">
        <w:rPr>
          <w:sz w:val="14"/>
        </w:rP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rsidRPr="00A27163">
        <w:rPr>
          <w:sz w:val="14"/>
        </w:rPr>
        <w:t xml:space="preserve"> in most sampled countries. Other </w:t>
      </w:r>
      <w:r w:rsidRPr="003C35B9">
        <w:rPr>
          <w:rStyle w:val="StyleUnderline"/>
          <w:highlight w:val="cyan"/>
        </w:rPr>
        <w:t>studies confirm</w:t>
      </w:r>
      <w:r w:rsidRPr="00F828E1">
        <w:rPr>
          <w:rStyle w:val="StyleUnderline"/>
        </w:rPr>
        <w:t xml:space="preserve"> that</w:t>
      </w:r>
      <w:r w:rsidRPr="00A27163">
        <w:rPr>
          <w:sz w:val="14"/>
        </w:rP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rsidRPr="00A27163">
        <w:rPr>
          <w:sz w:val="14"/>
        </w:rPr>
        <w:t xml:space="preserve">, as Lotta </w:t>
      </w:r>
      <w:proofErr w:type="spellStart"/>
      <w:r w:rsidRPr="00A27163">
        <w:rPr>
          <w:sz w:val="14"/>
        </w:rPr>
        <w:t>Themner</w:t>
      </w:r>
      <w:proofErr w:type="spellEnd"/>
      <w:r w:rsidRPr="00A27163">
        <w:rPr>
          <w:sz w:val="14"/>
        </w:rPr>
        <w:t xml:space="preserve"> and Peter </w:t>
      </w:r>
      <w:proofErr w:type="spellStart"/>
      <w:r w:rsidRPr="00A27163">
        <w:rPr>
          <w:sz w:val="14"/>
        </w:rPr>
        <w:t>Wallensteen</w:t>
      </w:r>
      <w:proofErr w:type="spellEnd"/>
      <w:r w:rsidRPr="00A27163">
        <w:rPr>
          <w:sz w:val="14"/>
        </w:rPr>
        <w:t xml:space="preserve"> conclude: "[T]he pattern is one of relative stability when we consider the trend for the past five years."44 </w:t>
      </w:r>
      <w:r w:rsidRPr="00F828E1">
        <w:rPr>
          <w:rStyle w:val="StyleUnderline"/>
        </w:rPr>
        <w:t>The</w:t>
      </w:r>
      <w:r w:rsidRPr="00A27163">
        <w:rPr>
          <w:sz w:val="14"/>
        </w:rPr>
        <w:t xml:space="preserve"> secular </w:t>
      </w:r>
      <w:r w:rsidRPr="00F828E1">
        <w:rPr>
          <w:rStyle w:val="StyleUnderline"/>
        </w:rPr>
        <w:t>decline in violence that started with the end of the Cold War has not been reversed</w:t>
      </w:r>
      <w:r w:rsidRPr="00A27163">
        <w:rPr>
          <w:sz w:val="14"/>
        </w:rPr>
        <w:t>. Rogers Brubaker observes that "</w:t>
      </w:r>
      <w:r w:rsidRPr="003C35B9">
        <w:rPr>
          <w:rStyle w:val="StyleUnderline"/>
          <w:highlight w:val="cyan"/>
        </w:rPr>
        <w:t>the crisis has not</w:t>
      </w:r>
      <w:r w:rsidRPr="00A27163">
        <w:rPr>
          <w:sz w:val="14"/>
        </w:rP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rsidRPr="00A27163">
        <w:rPr>
          <w:sz w:val="14"/>
        </w:rPr>
        <w:t>."43</w:t>
      </w:r>
    </w:p>
    <w:p w14:paraId="2DB6EE56" w14:textId="2CDC2C7C" w:rsidR="003777B8" w:rsidRDefault="00FA53BB" w:rsidP="00FA53BB">
      <w:pPr>
        <w:pStyle w:val="Heading3"/>
        <w:spacing w:before="240"/>
      </w:pPr>
      <w:r>
        <w:t>1AR –</w:t>
      </w:r>
      <w:r w:rsidR="003777B8">
        <w:t xml:space="preserve"> Econ</w:t>
      </w:r>
      <w:r>
        <w:t xml:space="preserve">omy — </w:t>
      </w:r>
      <w:r w:rsidR="003777B8">
        <w:t>No War</w:t>
      </w:r>
    </w:p>
    <w:p w14:paraId="7D0DFB85" w14:textId="77777777" w:rsidR="003777B8" w:rsidRPr="00AE691B" w:rsidRDefault="003777B8" w:rsidP="003777B8">
      <w:pPr>
        <w:pStyle w:val="Heading4"/>
        <w:rPr>
          <w:rFonts w:eastAsia="Times New Roman"/>
        </w:rPr>
      </w:pPr>
      <w:r w:rsidRPr="00AE691B">
        <w:rPr>
          <w:rFonts w:eastAsia="Times New Roman"/>
        </w:rPr>
        <w:t>No econ decline war---best and most recent data</w:t>
      </w:r>
    </w:p>
    <w:p w14:paraId="1C770C70" w14:textId="77777777" w:rsidR="003777B8" w:rsidRDefault="003777B8" w:rsidP="003777B8">
      <w:proofErr w:type="spellStart"/>
      <w:r w:rsidRPr="00AE691B">
        <w:rPr>
          <w:rStyle w:val="Style13ptBold"/>
        </w:rPr>
        <w:t>Drezner</w:t>
      </w:r>
      <w:proofErr w:type="spellEnd"/>
      <w:r w:rsidRPr="00AE691B">
        <w:rPr>
          <w:rStyle w:val="Style13ptBold"/>
        </w:rPr>
        <w:t>, 12</w:t>
      </w:r>
      <w:r>
        <w:t xml:space="preserve"> (</w:t>
      </w:r>
      <w:r w:rsidRPr="00AE691B">
        <w:t>Daniel W. </w:t>
      </w:r>
      <w:proofErr w:type="spellStart"/>
      <w:r>
        <w:t>Drezner</w:t>
      </w:r>
      <w:proofErr w:type="spellEnd"/>
      <w:r w:rsidRPr="00AE691B">
        <w:t xml:space="preserve">, Professor, The Fletcher School of Law and Diplomacy, Tufts University, October 2012, “The Irony of Global </w:t>
      </w:r>
      <w:r>
        <w:t xml:space="preserve">Economic Governance: The System </w:t>
      </w:r>
      <w:r w:rsidRPr="00AE691B">
        <w:t>Worked,” </w:t>
      </w:r>
      <w:hyperlink w:history="1">
        <w:r w:rsidRPr="00DB27FF">
          <w:rPr>
            <w:rStyle w:val="Hyperlink"/>
          </w:rPr>
          <w:t>http://www.globaleconomicgove rnance.org/wp-content/uploads/IR-Colloquium-MT12-Week-5_The-Irony-of-Global-Economic-Governance.pdf</w:t>
        </w:r>
      </w:hyperlink>
    </w:p>
    <w:p w14:paraId="1E24E68D" w14:textId="77777777" w:rsidR="003777B8" w:rsidRPr="00AE691B" w:rsidRDefault="003777B8" w:rsidP="003777B8"/>
    <w:p w14:paraId="08AD7C1A" w14:textId="77777777" w:rsidR="003777B8" w:rsidRPr="00AE691B" w:rsidRDefault="003777B8" w:rsidP="003777B8">
      <w:r w:rsidRPr="00AE691B">
        <w:rPr>
          <w:rStyle w:val="StyleUnderline"/>
        </w:rPr>
        <w:t>The final outcome addresses</w:t>
      </w:r>
      <w:r>
        <w:rPr>
          <w:sz w:val="16"/>
          <w:szCs w:val="16"/>
        </w:rPr>
        <w:t xml:space="preserve"> </w:t>
      </w:r>
      <w:r w:rsidRPr="00AE691B">
        <w:rPr>
          <w:sz w:val="16"/>
          <w:szCs w:val="16"/>
        </w:rPr>
        <w:t>a dog that hasn’t barked:</w:t>
      </w:r>
      <w:r>
        <w:rPr>
          <w:sz w:val="16"/>
          <w:szCs w:val="16"/>
        </w:rPr>
        <w:t xml:space="preserve"> </w:t>
      </w:r>
      <w:r w:rsidRPr="00AE691B">
        <w:rPr>
          <w:rStyle w:val="StyleUnderline"/>
        </w:rPr>
        <w:t>the effect of the Great Recession on cross-border conflict</w:t>
      </w:r>
      <w:r>
        <w:rPr>
          <w:sz w:val="16"/>
          <w:szCs w:val="16"/>
        </w:rPr>
        <w:t xml:space="preserve"> </w:t>
      </w:r>
      <w:r w:rsidRPr="00AE691B">
        <w:rPr>
          <w:sz w:val="16"/>
          <w:szCs w:val="16"/>
        </w:rPr>
        <w:t>and violence. During the initial stages of the crisis, multiple</w:t>
      </w:r>
      <w:r>
        <w:rPr>
          <w:sz w:val="16"/>
          <w:szCs w:val="16"/>
        </w:rPr>
        <w:t xml:space="preserve"> </w:t>
      </w:r>
      <w:r w:rsidRPr="00AE691B">
        <w:rPr>
          <w:rStyle w:val="StyleUnderline"/>
        </w:rPr>
        <w:t>analysts asserted</w:t>
      </w:r>
      <w:r>
        <w:rPr>
          <w:rStyle w:val="StyleUnderline"/>
        </w:rPr>
        <w:t xml:space="preserve"> </w:t>
      </w:r>
      <w:r w:rsidRPr="00AE691B">
        <w:rPr>
          <w:rStyle w:val="StyleUnderline"/>
        </w:rPr>
        <w:t>that</w:t>
      </w:r>
      <w:r>
        <w:rPr>
          <w:rStyle w:val="StyleUnderline"/>
        </w:rPr>
        <w:t xml:space="preserve"> </w:t>
      </w:r>
      <w:r w:rsidRPr="00AE691B">
        <w:rPr>
          <w:rStyle w:val="StyleUnderline"/>
        </w:rPr>
        <w:t>the financial crisis would lead states to increase</w:t>
      </w:r>
      <w:r>
        <w:rPr>
          <w:rStyle w:val="StyleUnderline"/>
        </w:rPr>
        <w:t xml:space="preserve"> </w:t>
      </w:r>
      <w:r w:rsidRPr="00AE691B">
        <w:rPr>
          <w:rStyle w:val="StyleUnderline"/>
        </w:rPr>
        <w:t>their</w:t>
      </w:r>
      <w:r>
        <w:rPr>
          <w:rStyle w:val="StyleUnderline"/>
        </w:rPr>
        <w:t xml:space="preserve"> </w:t>
      </w:r>
      <w:r w:rsidRPr="00AE691B">
        <w:rPr>
          <w:rStyle w:val="StyleUnderline"/>
        </w:rPr>
        <w:t>use of force</w:t>
      </w:r>
      <w:r>
        <w:rPr>
          <w:sz w:val="16"/>
          <w:szCs w:val="16"/>
        </w:rPr>
        <w:t xml:space="preserve"> </w:t>
      </w:r>
      <w:r w:rsidRPr="00AE691B">
        <w:rPr>
          <w:sz w:val="16"/>
          <w:szCs w:val="16"/>
        </w:rPr>
        <w:t xml:space="preserve">as a tool for staying in power.37 </w:t>
      </w:r>
      <w:r w:rsidRPr="00AE691B">
        <w:rPr>
          <w:rStyle w:val="StyleUnderline"/>
        </w:rPr>
        <w:t xml:space="preserve">Whether through </w:t>
      </w:r>
      <w:proofErr w:type="spellStart"/>
      <w:r w:rsidRPr="00AE691B">
        <w:rPr>
          <w:rStyle w:val="Emphasis"/>
        </w:rPr>
        <w:t>greaterinternal</w:t>
      </w:r>
      <w:proofErr w:type="spellEnd"/>
      <w:r w:rsidRPr="00AE691B">
        <w:rPr>
          <w:rStyle w:val="Emphasis"/>
        </w:rPr>
        <w:t xml:space="preserve"> repression, diversionary wars, arms races,</w:t>
      </w:r>
      <w:r w:rsidRPr="00AE691B">
        <w:t xml:space="preserve"> </w:t>
      </w:r>
      <w:r w:rsidRPr="00AE691B">
        <w:rPr>
          <w:rStyle w:val="StyleUnderline"/>
        </w:rPr>
        <w:t>or</w:t>
      </w:r>
      <w:r>
        <w:rPr>
          <w:sz w:val="16"/>
          <w:szCs w:val="16"/>
        </w:rPr>
        <w:t xml:space="preserve"> </w:t>
      </w:r>
      <w:r w:rsidRPr="00AE691B">
        <w:rPr>
          <w:sz w:val="16"/>
          <w:szCs w:val="16"/>
        </w:rPr>
        <w:t>a ratcheting up of</w:t>
      </w:r>
      <w:r>
        <w:rPr>
          <w:sz w:val="16"/>
          <w:szCs w:val="16"/>
        </w:rPr>
        <w:t xml:space="preserve"> </w:t>
      </w:r>
      <w:r w:rsidRPr="00AE691B">
        <w:rPr>
          <w:rStyle w:val="Emphasis"/>
        </w:rPr>
        <w:t>great power conflict</w:t>
      </w:r>
      <w:r w:rsidRPr="00AE691B">
        <w:rPr>
          <w:sz w:val="16"/>
          <w:szCs w:val="16"/>
        </w:rPr>
        <w:t>, there were genuine concerns that the global economic downturn would lead to an increase in conflict. Violence in the Middle East, border disputes in the South China Sea, and even the disruptions of the Occupy movement fuel impressions of surge in global public disorder.</w:t>
      </w:r>
      <w:r>
        <w:rPr>
          <w:sz w:val="16"/>
          <w:szCs w:val="16"/>
        </w:rPr>
        <w:t xml:space="preserve"> </w:t>
      </w:r>
      <w:r w:rsidRPr="00AE691B">
        <w:rPr>
          <w:sz w:val="12"/>
          <w:szCs w:val="12"/>
        </w:rPr>
        <w:t>¶</w:t>
      </w:r>
      <w:r>
        <w:rPr>
          <w:sz w:val="12"/>
          <w:szCs w:val="12"/>
        </w:rPr>
        <w:t xml:space="preserve"> </w:t>
      </w:r>
      <w:r w:rsidRPr="00AE691B">
        <w:rPr>
          <w:sz w:val="16"/>
          <w:szCs w:val="16"/>
        </w:rPr>
        <w:t>The</w:t>
      </w:r>
      <w:r>
        <w:rPr>
          <w:sz w:val="16"/>
          <w:szCs w:val="16"/>
        </w:rPr>
        <w:t xml:space="preserve"> </w:t>
      </w:r>
      <w:r w:rsidRPr="00AE691B">
        <w:rPr>
          <w:rStyle w:val="Emphasis"/>
        </w:rPr>
        <w:t>aggregate data suggests otherwise</w:t>
      </w:r>
      <w:r w:rsidRPr="00AE691B">
        <w:rPr>
          <w:sz w:val="16"/>
          <w:szCs w:val="16"/>
        </w:rPr>
        <w:t>, however. The Institute for Economics and Peace has constructed a “Global Peace Index” annually since 2007. A key conclusion they draw from the 2012 report is that “</w:t>
      </w:r>
      <w:r w:rsidRPr="00AE691B">
        <w:rPr>
          <w:rStyle w:val="StyleUnderline"/>
        </w:rPr>
        <w:t xml:space="preserve">The average level </w:t>
      </w:r>
      <w:proofErr w:type="spellStart"/>
      <w:r w:rsidRPr="00AE691B">
        <w:rPr>
          <w:rStyle w:val="StyleUnderline"/>
        </w:rPr>
        <w:t>of</w:t>
      </w:r>
      <w:r w:rsidRPr="00AE691B">
        <w:rPr>
          <w:rStyle w:val="StyleUnderline"/>
          <w:highlight w:val="yellow"/>
        </w:rPr>
        <w:t>peacefulness</w:t>
      </w:r>
      <w:proofErr w:type="spellEnd"/>
      <w:r w:rsidRPr="00AE691B">
        <w:rPr>
          <w:rStyle w:val="StyleUnderline"/>
        </w:rPr>
        <w:t xml:space="preserve"> </w:t>
      </w:r>
      <w:r w:rsidRPr="00AE691B">
        <w:rPr>
          <w:rStyle w:val="StyleUnderline"/>
          <w:highlight w:val="yellow"/>
        </w:rPr>
        <w:t>in 2012 is</w:t>
      </w:r>
      <w:r>
        <w:rPr>
          <w:sz w:val="16"/>
          <w:szCs w:val="16"/>
        </w:rPr>
        <w:t xml:space="preserve"> </w:t>
      </w:r>
      <w:r w:rsidRPr="00AE691B">
        <w:rPr>
          <w:sz w:val="16"/>
          <w:szCs w:val="16"/>
        </w:rPr>
        <w:t>approximately</w:t>
      </w:r>
      <w:r>
        <w:rPr>
          <w:sz w:val="16"/>
          <w:szCs w:val="16"/>
        </w:rPr>
        <w:t xml:space="preserve"> </w:t>
      </w:r>
      <w:r w:rsidRPr="00AE691B">
        <w:rPr>
          <w:rStyle w:val="StyleUnderline"/>
          <w:highlight w:val="yellow"/>
        </w:rPr>
        <w:t>the same as</w:t>
      </w:r>
      <w:r>
        <w:rPr>
          <w:sz w:val="16"/>
          <w:szCs w:val="16"/>
        </w:rPr>
        <w:t xml:space="preserve"> </w:t>
      </w:r>
      <w:r w:rsidRPr="00AE691B">
        <w:rPr>
          <w:sz w:val="16"/>
          <w:szCs w:val="16"/>
        </w:rPr>
        <w:t>it was in</w:t>
      </w:r>
      <w:r>
        <w:rPr>
          <w:sz w:val="16"/>
          <w:szCs w:val="16"/>
        </w:rPr>
        <w:t xml:space="preserve"> </w:t>
      </w:r>
      <w:r w:rsidRPr="00AE691B">
        <w:rPr>
          <w:rStyle w:val="Emphasis"/>
        </w:rPr>
        <w:t>20</w:t>
      </w:r>
      <w:r w:rsidRPr="00AE691B">
        <w:rPr>
          <w:rStyle w:val="Emphasis"/>
          <w:highlight w:val="yellow"/>
        </w:rPr>
        <w:t>07.</w:t>
      </w:r>
      <w:r w:rsidRPr="00AE691B">
        <w:rPr>
          <w:sz w:val="16"/>
          <w:szCs w:val="16"/>
        </w:rPr>
        <w:t>”38</w:t>
      </w:r>
      <w:r>
        <w:rPr>
          <w:sz w:val="16"/>
          <w:szCs w:val="16"/>
        </w:rPr>
        <w:t xml:space="preserve"> </w:t>
      </w:r>
      <w:proofErr w:type="spellStart"/>
      <w:r w:rsidRPr="00AE691B">
        <w:rPr>
          <w:rStyle w:val="StyleUnderline"/>
        </w:rPr>
        <w:t>Interstate</w:t>
      </w:r>
      <w:r w:rsidRPr="00AE691B">
        <w:rPr>
          <w:rStyle w:val="StyleUnderline"/>
          <w:highlight w:val="yellow"/>
        </w:rPr>
        <w:t>violence</w:t>
      </w:r>
      <w:proofErr w:type="spellEnd"/>
      <w:r>
        <w:rPr>
          <w:sz w:val="16"/>
          <w:szCs w:val="16"/>
        </w:rPr>
        <w:t xml:space="preserve"> </w:t>
      </w:r>
      <w:r w:rsidRPr="00AE691B">
        <w:rPr>
          <w:sz w:val="16"/>
          <w:szCs w:val="16"/>
        </w:rPr>
        <w:t>in particular</w:t>
      </w:r>
      <w:r>
        <w:rPr>
          <w:sz w:val="16"/>
          <w:szCs w:val="16"/>
        </w:rPr>
        <w:t xml:space="preserve"> </w:t>
      </w:r>
      <w:r w:rsidRPr="00AE691B">
        <w:rPr>
          <w:rStyle w:val="StyleUnderline"/>
          <w:highlight w:val="yellow"/>
        </w:rPr>
        <w:t>has</w:t>
      </w:r>
      <w:r>
        <w:t xml:space="preserve"> </w:t>
      </w:r>
      <w:r w:rsidRPr="00AE691B">
        <w:rPr>
          <w:rStyle w:val="Emphasis"/>
          <w:highlight w:val="yellow"/>
        </w:rPr>
        <w:t>declined</w:t>
      </w:r>
      <w:r>
        <w:t xml:space="preserve"> </w:t>
      </w:r>
      <w:r w:rsidRPr="00AE691B">
        <w:rPr>
          <w:rStyle w:val="StyleUnderline"/>
          <w:highlight w:val="yellow"/>
        </w:rPr>
        <w:t>since the</w:t>
      </w:r>
      <w:r>
        <w:t xml:space="preserve"> </w:t>
      </w:r>
      <w:r w:rsidRPr="00AE691B">
        <w:rPr>
          <w:rStyle w:val="StyleUnderline"/>
        </w:rPr>
        <w:t>start of the</w:t>
      </w:r>
      <w:r>
        <w:t xml:space="preserve"> </w:t>
      </w:r>
      <w:r w:rsidRPr="00AE691B">
        <w:rPr>
          <w:rStyle w:val="StyleUnderline"/>
          <w:highlight w:val="yellow"/>
        </w:rPr>
        <w:t>financial crisis</w:t>
      </w:r>
      <w:r>
        <w:rPr>
          <w:sz w:val="16"/>
          <w:szCs w:val="16"/>
        </w:rPr>
        <w:t xml:space="preserve"> </w:t>
      </w:r>
      <w:r w:rsidRPr="00AE691B">
        <w:rPr>
          <w:rStyle w:val="StyleUnderline"/>
        </w:rPr>
        <w:t>–</w:t>
      </w:r>
      <w:r>
        <w:rPr>
          <w:rStyle w:val="StyleUnderline"/>
        </w:rPr>
        <w:t xml:space="preserve"> </w:t>
      </w:r>
      <w:r w:rsidRPr="00AE691B">
        <w:rPr>
          <w:rStyle w:val="StyleUnderline"/>
        </w:rPr>
        <w:t>as have military expenditures</w:t>
      </w:r>
      <w:r>
        <w:rPr>
          <w:sz w:val="16"/>
          <w:szCs w:val="16"/>
        </w:rPr>
        <w:t xml:space="preserve"> </w:t>
      </w:r>
      <w:r w:rsidRPr="00AE691B">
        <w:rPr>
          <w:sz w:val="16"/>
          <w:szCs w:val="16"/>
        </w:rPr>
        <w:t>in most sampled countries. Other</w:t>
      </w:r>
      <w:r>
        <w:rPr>
          <w:sz w:val="16"/>
          <w:szCs w:val="16"/>
        </w:rPr>
        <w:t xml:space="preserve"> </w:t>
      </w:r>
      <w:r w:rsidRPr="00AE691B">
        <w:rPr>
          <w:rStyle w:val="Emphasis"/>
          <w:highlight w:val="yellow"/>
        </w:rPr>
        <w:t>studies confirm</w:t>
      </w:r>
      <w:r>
        <w:rPr>
          <w:sz w:val="16"/>
          <w:szCs w:val="16"/>
        </w:rPr>
        <w:t xml:space="preserve"> </w:t>
      </w:r>
      <w:proofErr w:type="spellStart"/>
      <w:r w:rsidRPr="00AE691B">
        <w:rPr>
          <w:sz w:val="16"/>
          <w:szCs w:val="16"/>
        </w:rPr>
        <w:t>that</w:t>
      </w:r>
      <w:r w:rsidRPr="00AE691B">
        <w:rPr>
          <w:rStyle w:val="StyleUnderline"/>
          <w:highlight w:val="yellow"/>
        </w:rPr>
        <w:t>the</w:t>
      </w:r>
      <w:proofErr w:type="spellEnd"/>
      <w:r>
        <w:t xml:space="preserve"> </w:t>
      </w:r>
      <w:r w:rsidRPr="00AE691B">
        <w:rPr>
          <w:rStyle w:val="StyleUnderline"/>
        </w:rPr>
        <w:t>Great</w:t>
      </w:r>
      <w:r>
        <w:rPr>
          <w:rStyle w:val="StyleUnderline"/>
        </w:rPr>
        <w:t xml:space="preserve"> </w:t>
      </w:r>
      <w:r w:rsidRPr="00AE691B">
        <w:rPr>
          <w:rStyle w:val="StyleUnderline"/>
          <w:highlight w:val="yellow"/>
        </w:rPr>
        <w:t>Recession has</w:t>
      </w:r>
      <w:r>
        <w:rPr>
          <w:rStyle w:val="StyleUnderline"/>
          <w:highlight w:val="yellow"/>
        </w:rPr>
        <w:t xml:space="preserve"> </w:t>
      </w:r>
      <w:r w:rsidRPr="00AE691B">
        <w:rPr>
          <w:rStyle w:val="StyleUnderline"/>
          <w:highlight w:val="yellow"/>
        </w:rPr>
        <w:t>not triggered any increase</w:t>
      </w:r>
      <w:r w:rsidRPr="00AE691B">
        <w:rPr>
          <w:rStyle w:val="StyleUnderline"/>
        </w:rPr>
        <w:t xml:space="preserve"> </w:t>
      </w:r>
      <w:r w:rsidRPr="00AE691B">
        <w:rPr>
          <w:rStyle w:val="StyleUnderline"/>
          <w:highlight w:val="yellow"/>
        </w:rPr>
        <w:t>in</w:t>
      </w:r>
      <w:r>
        <w:rPr>
          <w:rStyle w:val="StyleUnderline"/>
        </w:rPr>
        <w:t xml:space="preserve"> </w:t>
      </w:r>
      <w:r w:rsidRPr="00AE691B">
        <w:rPr>
          <w:rStyle w:val="StyleUnderline"/>
        </w:rPr>
        <w:t>violent</w:t>
      </w:r>
      <w:r>
        <w:rPr>
          <w:rStyle w:val="StyleUnderline"/>
        </w:rPr>
        <w:t xml:space="preserve"> </w:t>
      </w:r>
      <w:r w:rsidRPr="00AE691B">
        <w:rPr>
          <w:rStyle w:val="StyleUnderline"/>
          <w:highlight w:val="yellow"/>
        </w:rPr>
        <w:t>conflict</w:t>
      </w:r>
      <w:r w:rsidRPr="00AE691B">
        <w:rPr>
          <w:sz w:val="16"/>
          <w:szCs w:val="16"/>
        </w:rPr>
        <w:t>; the secular decline in violence that started with the end of the Cold War has not been reversed.39 Rogers Brubaker concludes, “</w:t>
      </w:r>
      <w:r w:rsidRPr="00AE691B">
        <w:rPr>
          <w:rStyle w:val="StyleUnderline"/>
        </w:rPr>
        <w:t>the crisis has not</w:t>
      </w:r>
      <w:r>
        <w:rPr>
          <w:sz w:val="16"/>
          <w:szCs w:val="16"/>
        </w:rPr>
        <w:t xml:space="preserve"> </w:t>
      </w:r>
      <w:r w:rsidRPr="00AE691B">
        <w:rPr>
          <w:sz w:val="16"/>
          <w:szCs w:val="16"/>
        </w:rPr>
        <w:t>to date</w:t>
      </w:r>
      <w:r>
        <w:rPr>
          <w:sz w:val="16"/>
          <w:szCs w:val="16"/>
        </w:rPr>
        <w:t xml:space="preserve"> </w:t>
      </w:r>
      <w:r w:rsidRPr="00AE691B">
        <w:rPr>
          <w:rStyle w:val="StyleUnderline"/>
        </w:rPr>
        <w:t>generated</w:t>
      </w:r>
      <w:r>
        <w:rPr>
          <w:sz w:val="16"/>
          <w:szCs w:val="16"/>
        </w:rPr>
        <w:t xml:space="preserve"> </w:t>
      </w:r>
      <w:r w:rsidRPr="00AE691B">
        <w:rPr>
          <w:sz w:val="16"/>
          <w:szCs w:val="16"/>
        </w:rPr>
        <w:t>the surge in</w:t>
      </w:r>
      <w:r>
        <w:rPr>
          <w:sz w:val="16"/>
          <w:szCs w:val="16"/>
        </w:rPr>
        <w:t xml:space="preserve"> </w:t>
      </w:r>
      <w:r w:rsidRPr="00AE691B">
        <w:rPr>
          <w:rStyle w:val="StyleUnderline"/>
          <w:highlight w:val="yellow"/>
        </w:rPr>
        <w:t>protectionist nationalism or ethnic exclusion</w:t>
      </w:r>
      <w:r>
        <w:t xml:space="preserve"> </w:t>
      </w:r>
      <w:r w:rsidRPr="00AE691B">
        <w:rPr>
          <w:rStyle w:val="StyleUnderline"/>
        </w:rPr>
        <w:t>that</w:t>
      </w:r>
      <w:r w:rsidRPr="00AE691B">
        <w:t xml:space="preserve"> </w:t>
      </w:r>
      <w:r w:rsidRPr="00AE691B">
        <w:rPr>
          <w:rStyle w:val="StyleUnderline"/>
        </w:rPr>
        <w:t>might have been expected</w:t>
      </w:r>
      <w:r w:rsidRPr="00AE691B">
        <w:rPr>
          <w:sz w:val="16"/>
          <w:szCs w:val="16"/>
        </w:rPr>
        <w:t>.”40</w:t>
      </w:r>
      <w:r w:rsidRPr="00AE691B">
        <w:rPr>
          <w:sz w:val="12"/>
          <w:szCs w:val="12"/>
        </w:rPr>
        <w:t>¶</w:t>
      </w:r>
      <w:r>
        <w:rPr>
          <w:sz w:val="12"/>
          <w:szCs w:val="12"/>
        </w:rPr>
        <w:t xml:space="preserve"> </w:t>
      </w:r>
      <w:r w:rsidRPr="00AE691B">
        <w:rPr>
          <w:sz w:val="16"/>
          <w:szCs w:val="16"/>
        </w:rPr>
        <w:t>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w:t>
      </w:r>
      <w:r>
        <w:rPr>
          <w:sz w:val="16"/>
          <w:szCs w:val="16"/>
        </w:rPr>
        <w:t xml:space="preserve"> </w:t>
      </w:r>
      <w:r w:rsidRPr="00AE691B">
        <w:rPr>
          <w:rStyle w:val="StyleUnderline"/>
          <w:highlight w:val="yellow"/>
        </w:rPr>
        <w:t>Given the severity, reach and depth of the</w:t>
      </w:r>
      <w:r w:rsidRPr="00AE691B">
        <w:rPr>
          <w:rStyle w:val="StyleUnderline"/>
        </w:rPr>
        <w:t>2008 financial</w:t>
      </w:r>
      <w:r>
        <w:rPr>
          <w:rStyle w:val="StyleUnderline"/>
        </w:rPr>
        <w:t xml:space="preserve"> </w:t>
      </w:r>
      <w:r w:rsidRPr="00AE691B">
        <w:rPr>
          <w:rStyle w:val="StyleUnderline"/>
          <w:highlight w:val="yellow"/>
        </w:rPr>
        <w:t>crisis</w:t>
      </w:r>
      <w:r w:rsidRPr="00AE691B">
        <w:rPr>
          <w:rStyle w:val="StyleUnderline"/>
        </w:rPr>
        <w:t>,</w:t>
      </w:r>
      <w:r>
        <w:rPr>
          <w:rStyle w:val="StyleUnderline"/>
        </w:rPr>
        <w:t xml:space="preserve"> </w:t>
      </w:r>
      <w:r w:rsidRPr="00AE691B">
        <w:rPr>
          <w:rStyle w:val="StyleUnderline"/>
          <w:highlight w:val="yellow"/>
        </w:rPr>
        <w:t>the proper comparison is with</w:t>
      </w:r>
      <w:r>
        <w:rPr>
          <w:rStyle w:val="StyleUnderline"/>
        </w:rPr>
        <w:t xml:space="preserve"> </w:t>
      </w:r>
      <w:r w:rsidRPr="00AE691B">
        <w:rPr>
          <w:rStyle w:val="StyleUnderline"/>
        </w:rPr>
        <w:t>Great</w:t>
      </w:r>
      <w:r>
        <w:rPr>
          <w:rStyle w:val="StyleUnderline"/>
        </w:rPr>
        <w:t xml:space="preserve"> </w:t>
      </w:r>
      <w:r w:rsidRPr="00AE691B">
        <w:rPr>
          <w:rStyle w:val="StyleUnderline"/>
          <w:highlight w:val="yellow"/>
        </w:rPr>
        <w:t>Depression</w:t>
      </w:r>
      <w:r w:rsidRPr="00AE691B">
        <w:rPr>
          <w:rStyle w:val="StyleUnderline"/>
        </w:rPr>
        <w:t>.</w:t>
      </w:r>
      <w:r w:rsidRPr="00AE691B">
        <w:rPr>
          <w:sz w:val="16"/>
          <w:szCs w:val="16"/>
        </w:rPr>
        <w:t xml:space="preserve"> And</w:t>
      </w:r>
      <w:r>
        <w:rPr>
          <w:sz w:val="16"/>
          <w:szCs w:val="16"/>
        </w:rPr>
        <w:t xml:space="preserve"> </w:t>
      </w:r>
      <w:r w:rsidRPr="00AE691B">
        <w:rPr>
          <w:rStyle w:val="Emphasis"/>
        </w:rPr>
        <w:t>by that standard, the outcome variables look impressive.</w:t>
      </w:r>
      <w:r w:rsidRPr="00AE691B">
        <w:rPr>
          <w:sz w:val="16"/>
          <w:szCs w:val="16"/>
        </w:rPr>
        <w:t xml:space="preserve"> As Carmen Reinhart and Kenneth Rogoff concluded in This Time is Different: “that its macroeconomic outcome has been only the most severe global recession since World War II – and not even worse – must be regarded as fortunate.”42</w:t>
      </w:r>
    </w:p>
    <w:p w14:paraId="027EB2DD" w14:textId="77777777" w:rsidR="003777B8" w:rsidRPr="00130425" w:rsidRDefault="003777B8" w:rsidP="003777B8">
      <w:pPr>
        <w:pStyle w:val="Heading4"/>
        <w:rPr>
          <w:rFonts w:eastAsia="MS Gothic"/>
        </w:rPr>
      </w:pPr>
      <w:r w:rsidRPr="00130425">
        <w:rPr>
          <w:rFonts w:eastAsia="MS Gothic"/>
        </w:rPr>
        <w:t>No impact</w:t>
      </w:r>
    </w:p>
    <w:p w14:paraId="51A06B5A" w14:textId="77777777" w:rsidR="003777B8" w:rsidRPr="00130425" w:rsidRDefault="003777B8" w:rsidP="003777B8">
      <w:pPr>
        <w:rPr>
          <w:rFonts w:eastAsia="Cambria"/>
        </w:rPr>
      </w:pPr>
      <w:r w:rsidRPr="00A27163">
        <w:rPr>
          <w:rStyle w:val="Style13ptBold"/>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124335D7" w14:textId="77777777" w:rsidR="003777B8" w:rsidRPr="00130425" w:rsidRDefault="003777B8" w:rsidP="003777B8">
      <w:pPr>
        <w:rPr>
          <w:rFonts w:eastAsia="Cambria"/>
        </w:rPr>
      </w:pPr>
    </w:p>
    <w:p w14:paraId="377530EE" w14:textId="0FEC95C6" w:rsidR="003777B8" w:rsidRDefault="003777B8" w:rsidP="003777B8">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14:paraId="58FE0245" w14:textId="02E62E44" w:rsidR="00FF108B" w:rsidRDefault="00FA53BB" w:rsidP="00FF108B">
      <w:pPr>
        <w:pStyle w:val="Heading3"/>
      </w:pPr>
      <w:r>
        <w:t>1AR –</w:t>
      </w:r>
      <w:r w:rsidR="00FF108B">
        <w:t xml:space="preserve"> Econ</w:t>
      </w:r>
      <w:r>
        <w:t xml:space="preserve">omy — </w:t>
      </w:r>
      <w:r w:rsidR="00FF108B">
        <w:t>Resiliency</w:t>
      </w:r>
    </w:p>
    <w:p w14:paraId="7BC32CBC" w14:textId="77777777" w:rsidR="00FF108B" w:rsidRPr="00FE003B" w:rsidRDefault="00FF108B" w:rsidP="00FF108B">
      <w:pPr>
        <w:pStyle w:val="Heading4"/>
        <w:rPr>
          <w:b w:val="0"/>
        </w:rPr>
      </w:pPr>
      <w:r>
        <w:t xml:space="preserve">Economy </w:t>
      </w:r>
      <w:r w:rsidRPr="009F2DBA">
        <w:rPr>
          <w:u w:val="single"/>
        </w:rPr>
        <w:t>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09981CAA" w14:textId="77777777" w:rsidR="00FF108B" w:rsidRDefault="00FF108B" w:rsidP="00FF108B">
      <w:pPr>
        <w:rPr>
          <w:rStyle w:val="Style13ptBold"/>
        </w:rPr>
      </w:pPr>
      <w:r>
        <w:rPr>
          <w:rStyle w:val="Style13ptBold"/>
        </w:rPr>
        <w:t xml:space="preserve">SEB 17 </w:t>
      </w:r>
      <w:r w:rsidRPr="009411B0">
        <w:t>-</w:t>
      </w:r>
      <w:r>
        <w:t>-</w:t>
      </w:r>
      <w:r w:rsidRPr="009411B0">
        <w:t xml:space="preserve">-- </w:t>
      </w:r>
      <w:proofErr w:type="spellStart"/>
      <w:r w:rsidRPr="009411B0">
        <w:t>Skandinaviska</w:t>
      </w:r>
      <w:proofErr w:type="spellEnd"/>
      <w:r w:rsidRPr="009411B0">
        <w:t xml:space="preserve"> </w:t>
      </w:r>
      <w:proofErr w:type="spellStart"/>
      <w:r w:rsidRPr="009411B0">
        <w:t>Enskilda</w:t>
      </w:r>
      <w:proofErr w:type="spellEnd"/>
      <w:r w:rsidRPr="009411B0">
        <w:t xml:space="preserve"> </w:t>
      </w:r>
      <w:proofErr w:type="spellStart"/>
      <w:r w:rsidRPr="009411B0">
        <w:t>Banken</w:t>
      </w:r>
      <w:proofErr w:type="spellEnd"/>
      <w:r w:rsidRPr="009411B0">
        <w:t xml:space="preserve"> Group, “</w:t>
      </w:r>
      <w:r w:rsidRPr="000371CC">
        <w:rPr>
          <w:rStyle w:val="Emphasis"/>
        </w:rPr>
        <w:t xml:space="preserve">Global </w:t>
      </w:r>
      <w:r w:rsidRPr="00FC2A75">
        <w:rPr>
          <w:rStyle w:val="Emphasis"/>
          <w:highlight w:val="cyan"/>
        </w:rPr>
        <w:t>Economy Resilient to</w:t>
      </w:r>
      <w:r w:rsidRPr="000371CC">
        <w:rPr>
          <w:rStyle w:val="Emphasis"/>
        </w:rPr>
        <w:t xml:space="preserve"> New Political </w:t>
      </w:r>
      <w:r w:rsidRPr="00FC2A75">
        <w:rPr>
          <w:rStyle w:val="Emphasis"/>
          <w:highlight w:val="cyan"/>
        </w:rPr>
        <w:t>Challenges</w:t>
      </w:r>
      <w:r w:rsidRPr="009411B0">
        <w:t>,” 2/22, https://sebgroup.com/press/news/global-economy-resilient-to-new-political-challenges</w:t>
      </w:r>
      <w:r>
        <w:t xml:space="preserve"> </w:t>
      </w:r>
    </w:p>
    <w:p w14:paraId="2B905CAF" w14:textId="77777777" w:rsidR="00FF108B" w:rsidRDefault="00FF108B" w:rsidP="00FF108B">
      <w:pPr>
        <w:rPr>
          <w:rStyle w:val="Style13ptBold"/>
        </w:rPr>
      </w:pPr>
    </w:p>
    <w:p w14:paraId="5C405E85" w14:textId="77777777" w:rsidR="00FF108B" w:rsidRPr="00FE003B" w:rsidRDefault="00FF108B" w:rsidP="00FF108B">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w:t>
      </w:r>
      <w:proofErr w:type="spellStart"/>
      <w:r w:rsidRPr="00FE003B">
        <w:rPr>
          <w:sz w:val="14"/>
        </w:rPr>
        <w:t>organisations</w:t>
      </w:r>
      <w:proofErr w:type="spellEnd"/>
      <w:r w:rsidRPr="00FE003B">
        <w:rPr>
          <w:sz w:val="14"/>
        </w:rPr>
        <w:t xml:space="preserve"> and betting firms failed to do so, but lessons might be learned from the economic assessment impacts they made. </w:t>
      </w:r>
      <w:r w:rsidRPr="000C4420">
        <w:rPr>
          <w:rStyle w:val="StyleUnderline"/>
          <w:highlight w:val="cyan"/>
        </w:rPr>
        <w:t>Economists</w:t>
      </w:r>
      <w:r w:rsidRPr="00FE003B">
        <w:rPr>
          <w:sz w:val="14"/>
        </w:rPr>
        <w:t xml:space="preserve"> probably </w:t>
      </w:r>
      <w:r w:rsidRPr="00FE003B">
        <w:rPr>
          <w:rStyle w:val="Emphasis"/>
        </w:rPr>
        <w:t xml:space="preserve">tend to </w:t>
      </w:r>
      <w:r w:rsidRPr="000C4420">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0C4420">
        <w:rPr>
          <w:rStyle w:val="StyleUnderline"/>
          <w:highlight w:val="cyan"/>
        </w:rPr>
        <w:t>political phenomena</w:t>
      </w:r>
      <w:r w:rsidRPr="00FE003B">
        <w:rPr>
          <w:sz w:val="14"/>
        </w:rPr>
        <w:t xml:space="preserve">. While in the midst of elections that appear historically important, </w:t>
      </w:r>
      <w:r w:rsidRPr="000C4420">
        <w:rPr>
          <w:rStyle w:val="StyleUnderline"/>
          <w:highlight w:val="cyan"/>
        </w:rPr>
        <w:t xml:space="preserve">it is </w:t>
      </w:r>
      <w:r w:rsidRPr="000C4420">
        <w:rPr>
          <w:rStyle w:val="Emphasis"/>
          <w:highlight w:val="cyan"/>
        </w:rPr>
        <w:t xml:space="preserve">tempting to present </w:t>
      </w:r>
      <w:r w:rsidRPr="000C4420">
        <w:rPr>
          <w:rStyle w:val="Emphasis"/>
          <w:sz w:val="24"/>
          <w:highlight w:val="cyan"/>
        </w:rPr>
        <w:t>alarmist</w:t>
      </w:r>
      <w:r w:rsidRPr="00FE003B">
        <w:rPr>
          <w:rStyle w:val="Emphasis"/>
          <w:sz w:val="24"/>
        </w:rPr>
        <w:t xml:space="preserve"> </w:t>
      </w:r>
      <w:r w:rsidRPr="000C4420">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0C4420">
        <w:rPr>
          <w:rStyle w:val="Emphasis"/>
          <w:highlight w:val="cyan"/>
        </w:rPr>
        <w:t>But</w:t>
      </w:r>
      <w:r w:rsidRPr="000C4420">
        <w:rPr>
          <w:sz w:val="14"/>
          <w:highlight w:val="cyan"/>
        </w:rPr>
        <w:t xml:space="preserve"> </w:t>
      </w:r>
      <w:r w:rsidRPr="000C4420">
        <w:rPr>
          <w:rStyle w:val="StyleUnderline"/>
          <w:highlight w:val="cyan"/>
        </w:rPr>
        <w:t>once</w:t>
      </w:r>
      <w:r w:rsidRPr="00FE003B">
        <w:rPr>
          <w:rStyle w:val="StyleUnderline"/>
        </w:rPr>
        <w:t xml:space="preserve"> the initial </w:t>
      </w:r>
      <w:r w:rsidRPr="000C4420">
        <w:rPr>
          <w:rStyle w:val="StyleUnderline"/>
          <w:highlight w:val="cyan"/>
        </w:rPr>
        <w:t>shock</w:t>
      </w:r>
      <w:r w:rsidRPr="00FE003B">
        <w:rPr>
          <w:rStyle w:val="StyleUnderline"/>
        </w:rPr>
        <w:t xml:space="preserve"> effect </w:t>
      </w:r>
      <w:r w:rsidRPr="000C4420">
        <w:rPr>
          <w:rStyle w:val="StyleUnderline"/>
          <w:highlight w:val="cyan"/>
        </w:rPr>
        <w:t>has faded</w:t>
      </w:r>
      <w:r w:rsidRPr="00FE003B">
        <w:rPr>
          <w:rStyle w:val="StyleUnderline"/>
        </w:rPr>
        <w:t xml:space="preserve">, </w:t>
      </w:r>
      <w:r w:rsidRPr="00FE003B">
        <w:rPr>
          <w:rStyle w:val="Emphasis"/>
        </w:rPr>
        <w:t xml:space="preserve">more </w:t>
      </w:r>
      <w:r w:rsidRPr="000C4420">
        <w:rPr>
          <w:rStyle w:val="Emphasis"/>
          <w:highlight w:val="cyan"/>
        </w:rPr>
        <w:t>ordinary</w:t>
      </w:r>
      <w:r w:rsidRPr="00FE003B">
        <w:rPr>
          <w:sz w:val="14"/>
        </w:rPr>
        <w:t xml:space="preserve"> economic </w:t>
      </w:r>
      <w:r w:rsidRPr="000C4420">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0C4420">
        <w:rPr>
          <w:rStyle w:val="Emphasis"/>
          <w:highlight w:val="cyan"/>
        </w:rPr>
        <w:t>take the upper hand</w:t>
      </w:r>
      <w:r w:rsidRPr="00FE003B">
        <w:rPr>
          <w:sz w:val="14"/>
        </w:rPr>
        <w:t xml:space="preserve">. </w:t>
      </w:r>
    </w:p>
    <w:p w14:paraId="2C76EFF5" w14:textId="77777777" w:rsidR="00FF108B" w:rsidRPr="00B3383B" w:rsidRDefault="00FF108B" w:rsidP="00FF108B">
      <w:pPr>
        <w:rPr>
          <w:rStyle w:val="StyleUnderline"/>
        </w:rPr>
      </w:pPr>
      <w:r w:rsidRPr="00B3383B">
        <w:rPr>
          <w:rStyle w:val="StyleUnderline"/>
        </w:rPr>
        <w:t>Psychological effects often exaggerated</w:t>
      </w:r>
    </w:p>
    <w:p w14:paraId="69E04319" w14:textId="77777777" w:rsidR="00FF108B" w:rsidRPr="00B3383B" w:rsidRDefault="00FF108B" w:rsidP="00FF108B">
      <w:pPr>
        <w:rPr>
          <w:sz w:val="14"/>
        </w:rPr>
      </w:pPr>
      <w:r w:rsidRPr="00B3383B">
        <w:rPr>
          <w:rStyle w:val="StyleUnderline"/>
        </w:rPr>
        <w:t xml:space="preserve">One important observation is </w:t>
      </w:r>
      <w:r w:rsidRPr="00B3383B">
        <w:rPr>
          <w:sz w:val="14"/>
        </w:rPr>
        <w:t xml:space="preserve">that </w:t>
      </w:r>
      <w:r w:rsidRPr="000C4420">
        <w:rPr>
          <w:rStyle w:val="StyleUnderline"/>
          <w:highlight w:val="cyan"/>
        </w:rPr>
        <w:t xml:space="preserve">it is </w:t>
      </w:r>
      <w:r w:rsidRPr="000C4420">
        <w:rPr>
          <w:rStyle w:val="Emphasis"/>
          <w:highlight w:val="cyan"/>
        </w:rPr>
        <w:t xml:space="preserve">difficult to find </w:t>
      </w:r>
      <w:r w:rsidRPr="000C4420">
        <w:rPr>
          <w:rStyle w:val="Emphasis"/>
          <w:sz w:val="28"/>
          <w:highlight w:val="cyan"/>
        </w:rPr>
        <w:t>any</w:t>
      </w:r>
      <w:r w:rsidRPr="00B3383B">
        <w:rPr>
          <w:rStyle w:val="Emphasis"/>
          <w:sz w:val="28"/>
        </w:rPr>
        <w:t xml:space="preserve"> </w:t>
      </w:r>
      <w:r w:rsidRPr="00B3383B">
        <w:rPr>
          <w:rStyle w:val="Emphasis"/>
        </w:rPr>
        <w:t xml:space="preserve">historical </w:t>
      </w:r>
      <w:r w:rsidRPr="000C4420">
        <w:rPr>
          <w:rStyle w:val="Emphasis"/>
          <w:highlight w:val="cyan"/>
        </w:rPr>
        <w:t>correlation</w:t>
      </w:r>
      <w:r w:rsidRPr="000C4420">
        <w:rPr>
          <w:sz w:val="14"/>
          <w:highlight w:val="cyan"/>
        </w:rPr>
        <w:t xml:space="preserve"> </w:t>
      </w:r>
      <w:r w:rsidRPr="000C4420">
        <w:rPr>
          <w:rStyle w:val="StyleUnderline"/>
          <w:highlight w:val="cyan"/>
        </w:rPr>
        <w:t>between</w:t>
      </w:r>
      <w:r w:rsidRPr="00B3383B">
        <w:rPr>
          <w:rStyle w:val="StyleUnderline"/>
        </w:rPr>
        <w:t xml:space="preserve"> heightened</w:t>
      </w:r>
      <w:r w:rsidRPr="00B3383B">
        <w:rPr>
          <w:sz w:val="14"/>
        </w:rPr>
        <w:t xml:space="preserve"> security </w:t>
      </w:r>
      <w:r w:rsidRPr="000C4420">
        <w:rPr>
          <w:rStyle w:val="StyleUnderline"/>
          <w:highlight w:val="cyan"/>
        </w:rPr>
        <w:t>policy tensions</w:t>
      </w:r>
      <w:r w:rsidRPr="000C4420">
        <w:rPr>
          <w:sz w:val="14"/>
          <w:highlight w:val="cyan"/>
        </w:rPr>
        <w:t xml:space="preserve"> </w:t>
      </w:r>
      <w:r w:rsidRPr="000C4420">
        <w:rPr>
          <w:rStyle w:val="StyleUnderline"/>
          <w:highlight w:val="cyan"/>
        </w:rPr>
        <w:t>and</w:t>
      </w:r>
      <w:r w:rsidRPr="00B3383B">
        <w:rPr>
          <w:rStyle w:val="StyleUnderline"/>
        </w:rPr>
        <w:t xml:space="preserve"> </w:t>
      </w:r>
      <w:r w:rsidRPr="000C4420">
        <w:rPr>
          <w:rStyle w:val="StyleUnderline"/>
          <w:highlight w:val="cyan"/>
        </w:rPr>
        <w:t>economic activity</w:t>
      </w:r>
      <w:r w:rsidRPr="000C4420">
        <w:rPr>
          <w:sz w:val="14"/>
          <w:highlight w:val="cyan"/>
        </w:rPr>
        <w:t xml:space="preserve">. </w:t>
      </w:r>
      <w:r w:rsidRPr="000C4420">
        <w:rPr>
          <w:rStyle w:val="StyleUnderline"/>
          <w:highlight w:val="cyan"/>
        </w:rPr>
        <w:t>Households and businesses</w:t>
      </w:r>
      <w:r w:rsidRPr="000C4420">
        <w:rPr>
          <w:sz w:val="14"/>
          <w:highlight w:val="cyan"/>
        </w:rPr>
        <w:t xml:space="preserve"> </w:t>
      </w:r>
      <w:r w:rsidRPr="000C4420">
        <w:rPr>
          <w:rStyle w:val="Emphasis"/>
          <w:highlight w:val="cyan"/>
        </w:rPr>
        <w:t>do not seem</w:t>
      </w:r>
      <w:r w:rsidRPr="00B3383B">
        <w:rPr>
          <w:sz w:val="14"/>
        </w:rPr>
        <w:t xml:space="preserve"> to be </w:t>
      </w:r>
      <w:r w:rsidRPr="00B3383B">
        <w:rPr>
          <w:rStyle w:val="StyleUnderline"/>
        </w:rPr>
        <w:t xml:space="preserve">especially </w:t>
      </w:r>
      <w:r w:rsidRPr="000C4420">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w:t>
      </w:r>
      <w:proofErr w:type="spellStart"/>
      <w:r w:rsidRPr="00B3383B">
        <w:rPr>
          <w:sz w:val="14"/>
        </w:rPr>
        <w:t>behaviour</w:t>
      </w:r>
      <w:proofErr w:type="spellEnd"/>
      <w:r w:rsidRPr="00B3383B">
        <w:rPr>
          <w:sz w:val="14"/>
        </w:rPr>
        <w:t xml:space="preserve">. This is perhaps because </w:t>
      </w:r>
      <w:r w:rsidRPr="000C4420">
        <w:rPr>
          <w:rStyle w:val="StyleUnderline"/>
          <w:highlight w:val="cyan"/>
        </w:rPr>
        <w:t>uncertainty</w:t>
      </w:r>
      <w:r w:rsidRPr="000C4420">
        <w:rPr>
          <w:sz w:val="14"/>
          <w:highlight w:val="cyan"/>
        </w:rPr>
        <w:t xml:space="preserve"> </w:t>
      </w:r>
      <w:r w:rsidRPr="000C4420">
        <w:rPr>
          <w:rStyle w:val="Emphasis"/>
          <w:highlight w:val="cyan"/>
        </w:rPr>
        <w:t>is offset</w:t>
      </w:r>
      <w:r w:rsidRPr="000C4420">
        <w:rPr>
          <w:sz w:val="14"/>
          <w:highlight w:val="cyan"/>
        </w:rPr>
        <w:t xml:space="preserve"> </w:t>
      </w:r>
      <w:r w:rsidRPr="000C4420">
        <w:rPr>
          <w:rStyle w:val="StyleUnderline"/>
          <w:highlight w:val="cyan"/>
        </w:rPr>
        <w:t>by investments</w:t>
      </w:r>
      <w:r w:rsidRPr="00B3383B">
        <w:rPr>
          <w:sz w:val="14"/>
        </w:rPr>
        <w:t xml:space="preserve"> in a </w:t>
      </w:r>
      <w:proofErr w:type="spellStart"/>
      <w:r w:rsidRPr="00B3383B">
        <w:rPr>
          <w:sz w:val="14"/>
        </w:rPr>
        <w:t>defence</w:t>
      </w:r>
      <w:proofErr w:type="spellEnd"/>
      <w:r w:rsidRPr="00B3383B">
        <w:rPr>
          <w:sz w:val="14"/>
        </w:rPr>
        <w:t xml:space="preserve"> build-up, for example. Only when the conditions that directly determine profitability and investments are affected, for example via rising oil prices or poorly functioning financial markets, will the effects become clear.</w:t>
      </w:r>
    </w:p>
    <w:p w14:paraId="0B437C2F" w14:textId="49AACE02" w:rsidR="00FF108B" w:rsidRPr="00FF108B" w:rsidRDefault="00FF108B" w:rsidP="00FF108B">
      <w:pPr>
        <w:rPr>
          <w:sz w:val="14"/>
        </w:rPr>
      </w:pPr>
      <w:r w:rsidRPr="000C4420">
        <w:rPr>
          <w:rStyle w:val="StyleUnderline"/>
          <w:highlight w:val="cyan"/>
        </w:rPr>
        <w:t>Markets</w:t>
      </w:r>
      <w:r w:rsidRPr="00B3383B">
        <w:rPr>
          <w:rStyle w:val="StyleUnderline"/>
        </w:rPr>
        <w:t xml:space="preserve"> also</w:t>
      </w:r>
      <w:r w:rsidRPr="00B3383B">
        <w:rPr>
          <w:sz w:val="14"/>
        </w:rPr>
        <w:t xml:space="preserve"> seem to </w:t>
      </w:r>
      <w:r w:rsidRPr="000C4420">
        <w:rPr>
          <w:rStyle w:val="StyleUnderline"/>
          <w:highlight w:val="cyan"/>
        </w:rPr>
        <w:t>have</w:t>
      </w:r>
      <w:r w:rsidRPr="00B3383B">
        <w:rPr>
          <w:rStyle w:val="StyleUnderline"/>
        </w:rPr>
        <w:t xml:space="preserve"> a </w:t>
      </w:r>
      <w:r w:rsidRPr="00B3383B">
        <w:rPr>
          <w:rStyle w:val="Emphasis"/>
        </w:rPr>
        <w:t xml:space="preserve">general </w:t>
      </w:r>
      <w:r w:rsidRPr="000C4420">
        <w:rPr>
          <w:rStyle w:val="Emphasis"/>
          <w:highlight w:val="cyan"/>
        </w:rPr>
        <w:t>tendency</w:t>
      </w:r>
      <w:r w:rsidRPr="000C4420">
        <w:rPr>
          <w:rStyle w:val="StyleUnderline"/>
          <w:highlight w:val="cyan"/>
        </w:rPr>
        <w:t xml:space="preserve"> to assume</w:t>
      </w:r>
      <w:r w:rsidRPr="00B3383B">
        <w:rPr>
          <w:sz w:val="14"/>
        </w:rPr>
        <w:t xml:space="preserve"> that the </w:t>
      </w:r>
      <w:r w:rsidRPr="00B3383B">
        <w:rPr>
          <w:rStyle w:val="StyleUnderline"/>
        </w:rPr>
        <w:t xml:space="preserve">economic </w:t>
      </w:r>
      <w:r w:rsidRPr="000C4420">
        <w:rPr>
          <w:rStyle w:val="StyleUnderline"/>
          <w:highlight w:val="cyan"/>
        </w:rPr>
        <w:t>policy makers</w:t>
      </w:r>
      <w:r w:rsidRPr="00B3383B">
        <w:rPr>
          <w:rStyle w:val="StyleUnderline"/>
        </w:rPr>
        <w:t xml:space="preserve"> can actually</w:t>
      </w:r>
      <w:r w:rsidRPr="00B3383B">
        <w:rPr>
          <w:sz w:val="14"/>
        </w:rPr>
        <w:t xml:space="preserve"> </w:t>
      </w:r>
      <w:r w:rsidRPr="000C4420">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0C4420">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0C4420">
        <w:rPr>
          <w:rStyle w:val="StyleUnderline"/>
          <w:highlight w:val="cyan"/>
        </w:rPr>
        <w:t>08</w:t>
      </w:r>
      <w:r w:rsidRPr="000C4420">
        <w:rPr>
          <w:sz w:val="14"/>
          <w:highlight w:val="cyan"/>
        </w:rPr>
        <w:t xml:space="preserve"> </w:t>
      </w:r>
      <w:r w:rsidRPr="000C4420">
        <w:rPr>
          <w:rStyle w:val="StyleUnderline"/>
          <w:highlight w:val="cyan"/>
        </w:rPr>
        <w:t>and</w:t>
      </w:r>
      <w:r w:rsidRPr="00B3383B">
        <w:rPr>
          <w:rStyle w:val="StyleUnderline"/>
        </w:rPr>
        <w:t xml:space="preserve"> the </w:t>
      </w:r>
      <w:r w:rsidRPr="000C4420">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0C4420">
        <w:rPr>
          <w:rStyle w:val="StyleUnderline"/>
          <w:highlight w:val="cyan"/>
        </w:rPr>
        <w:t xml:space="preserve">market </w:t>
      </w:r>
      <w:r w:rsidRPr="000C4420">
        <w:rPr>
          <w:rStyle w:val="Emphasis"/>
          <w:highlight w:val="cyan"/>
        </w:rPr>
        <w:t>maintained</w:t>
      </w:r>
      <w:r w:rsidRPr="00B3383B">
        <w:rPr>
          <w:rStyle w:val="Emphasis"/>
        </w:rPr>
        <w:t xml:space="preserve"> its </w:t>
      </w:r>
      <w:r w:rsidRPr="000C4420">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0C4420">
        <w:rPr>
          <w:rStyle w:val="StyleUnderline"/>
          <w:highlight w:val="cyan"/>
        </w:rPr>
        <w:t>until</w:t>
      </w:r>
      <w:r w:rsidRPr="00B3383B">
        <w:rPr>
          <w:rStyle w:val="StyleUnderline"/>
        </w:rPr>
        <w:t xml:space="preserve"> after a </w:t>
      </w:r>
      <w:r w:rsidRPr="000C4420">
        <w:rPr>
          <w:rStyle w:val="StyleUnderline"/>
          <w:highlight w:val="cyan"/>
        </w:rPr>
        <w:t>lengthy</w:t>
      </w:r>
      <w:r w:rsidRPr="00B3383B">
        <w:rPr>
          <w:rStyle w:val="StyleUnderline"/>
        </w:rPr>
        <w:t xml:space="preserve"> period of </w:t>
      </w:r>
      <w:r w:rsidRPr="000C4420">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0C4420">
        <w:rPr>
          <w:rStyle w:val="StyleUnderline"/>
          <w:highlight w:val="cyan"/>
        </w:rPr>
        <w:t>patience" is</w:t>
      </w:r>
      <w:r w:rsidRPr="00B3383B">
        <w:rPr>
          <w:sz w:val="14"/>
        </w:rPr>
        <w:t xml:space="preserve"> presumably </w:t>
      </w:r>
      <w:r w:rsidRPr="000C4420">
        <w:rPr>
          <w:rStyle w:val="StyleUnderline"/>
          <w:highlight w:val="cyan"/>
        </w:rPr>
        <w:t>based</w:t>
      </w:r>
      <w:r w:rsidRPr="00B3383B">
        <w:rPr>
          <w:rStyle w:val="StyleUnderline"/>
        </w:rPr>
        <w:t xml:space="preserve"> </w:t>
      </w:r>
      <w:r w:rsidRPr="000C4420">
        <w:rPr>
          <w:rStyle w:val="StyleUnderline"/>
          <w:highlight w:val="cyan"/>
        </w:rPr>
        <w:t>on</w:t>
      </w:r>
      <w:r w:rsidRPr="00B3383B">
        <w:rPr>
          <w:rStyle w:val="StyleUnderline"/>
        </w:rPr>
        <w:t xml:space="preserve"> a long-time </w:t>
      </w:r>
      <w:r w:rsidRPr="000C4420">
        <w:rPr>
          <w:rStyle w:val="StyleUnderline"/>
          <w:highlight w:val="cyan"/>
        </w:rPr>
        <w:t>pattern of</w:t>
      </w:r>
      <w:r w:rsidRPr="00B3383B">
        <w:rPr>
          <w:rStyle w:val="StyleUnderline"/>
        </w:rPr>
        <w:t xml:space="preserve"> recurring </w:t>
      </w:r>
      <w:r w:rsidRPr="000C4420">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w:t>
      </w:r>
      <w:proofErr w:type="spellStart"/>
      <w:r w:rsidRPr="00B3383B">
        <w:rPr>
          <w:sz w:val="14"/>
        </w:rPr>
        <w:t>materialise</w:t>
      </w:r>
      <w:proofErr w:type="spellEnd"/>
      <w:r w:rsidRPr="00B3383B">
        <w:rPr>
          <w:sz w:val="14"/>
        </w:rPr>
        <w:t>.</w:t>
      </w:r>
    </w:p>
    <w:p w14:paraId="023A92B1" w14:textId="18C7703A" w:rsidR="00FF108B" w:rsidRDefault="00AF56AF" w:rsidP="00FF108B">
      <w:pPr>
        <w:pStyle w:val="Heading3"/>
      </w:pPr>
      <w:r>
        <w:t>1AR –</w:t>
      </w:r>
      <w:r w:rsidR="00FF108B">
        <w:t xml:space="preserve"> Econ</w:t>
      </w:r>
      <w:r>
        <w:t xml:space="preserve">omy — </w:t>
      </w:r>
      <w:r w:rsidR="00FF108B">
        <w:t>US Not Key</w:t>
      </w:r>
    </w:p>
    <w:p w14:paraId="7780D55E" w14:textId="77777777" w:rsidR="00FF108B" w:rsidRPr="006B0E98" w:rsidRDefault="00FF108B" w:rsidP="00FF108B">
      <w:pPr>
        <w:pStyle w:val="Heading4"/>
        <w:rPr>
          <w:rFonts w:eastAsia="Times New Roman"/>
        </w:rPr>
      </w:pPr>
      <w:r w:rsidRPr="006B0E98">
        <w:rPr>
          <w:rFonts w:eastAsia="Times New Roman"/>
        </w:rPr>
        <w:t>U.S. not key</w:t>
      </w:r>
    </w:p>
    <w:p w14:paraId="248663CC" w14:textId="77777777" w:rsidR="00FF108B" w:rsidRDefault="00FF108B" w:rsidP="00FF108B">
      <w:proofErr w:type="spellStart"/>
      <w:r w:rsidRPr="00D6167F">
        <w:rPr>
          <w:rStyle w:val="Style13ptBold"/>
        </w:rPr>
        <w:t>Molavi</w:t>
      </w:r>
      <w:proofErr w:type="spellEnd"/>
      <w:r w:rsidRPr="00D6167F">
        <w:rPr>
          <w:rStyle w:val="Style13ptBold"/>
        </w:rPr>
        <w:t xml:space="preserve"> 11</w:t>
      </w:r>
      <w:r w:rsidRPr="006B0E98">
        <w:rPr>
          <w:rFonts w:asciiTheme="minorHAnsi" w:eastAsia="Calibri" w:hAnsiTheme="minorHAnsi" w:cstheme="minorHAnsi"/>
          <w:b/>
          <w:bCs/>
          <w:sz w:val="20"/>
        </w:rPr>
        <w:t xml:space="preserve"> </w:t>
      </w:r>
      <w:r w:rsidRPr="00D6167F">
        <w:t xml:space="preserve">– Afshin </w:t>
      </w:r>
      <w:proofErr w:type="spellStart"/>
      <w:r w:rsidRPr="00D6167F">
        <w:t>Molavi</w:t>
      </w:r>
      <w:proofErr w:type="spellEnd"/>
      <w:r w:rsidRPr="00D6167F">
        <w:t xml:space="preserve">, Senior Fellow and Co-Director of the World Economic Roundtable at the New America Foundation, “US Economic Power is Part of a Healthier Global Order”, The National, 7-4, </w:t>
      </w:r>
      <w:hyperlink r:id="rId119" w:anchor="full" w:history="1">
        <w:r w:rsidRPr="00870810">
          <w:rPr>
            <w:rStyle w:val="Hyperlink"/>
          </w:rPr>
          <w:t>http://www.thenational.ae/thenationalconversation/comment/us-economic-power-is-part-of-a-healthier-global-order#full</w:t>
        </w:r>
      </w:hyperlink>
    </w:p>
    <w:p w14:paraId="52AF4B45" w14:textId="77777777" w:rsidR="00FF108B" w:rsidRPr="006B0E98" w:rsidRDefault="00FF108B" w:rsidP="00FF108B">
      <w:pPr>
        <w:rPr>
          <w:rFonts w:asciiTheme="minorHAnsi" w:eastAsia="Calibri" w:hAnsiTheme="minorHAnsi" w:cstheme="minorHAnsi"/>
        </w:rPr>
      </w:pPr>
    </w:p>
    <w:p w14:paraId="29E77ED1" w14:textId="38AE0495" w:rsidR="00FF108B" w:rsidRDefault="00FF108B" w:rsidP="00FF108B">
      <w:pPr>
        <w:rPr>
          <w:sz w:val="10"/>
        </w:rPr>
      </w:pPr>
      <w:r w:rsidRPr="00110E1E">
        <w:rPr>
          <w:sz w:val="10"/>
        </w:rPr>
        <w:t xml:space="preserve">Thus, the world faces the prospect of America slipping quietly into a "lost decade" of sluggish growth - of </w:t>
      </w:r>
      <w:r w:rsidRPr="00E251F9">
        <w:rPr>
          <w:rStyle w:val="StyleUnderline"/>
          <w:highlight w:val="cyan"/>
        </w:rPr>
        <w:t>America sneezing</w:t>
      </w:r>
      <w:r w:rsidRPr="00110E1E">
        <w:rPr>
          <w:sz w:val="10"/>
        </w:rPr>
        <w:t xml:space="preserve"> and wheezing and coughing, but not facing a crisis moment. </w:t>
      </w:r>
      <w:r w:rsidRPr="00E251F9">
        <w:rPr>
          <w:rStyle w:val="StyleUnderline"/>
          <w:highlight w:val="cyan"/>
        </w:rPr>
        <w:t>What</w:t>
      </w:r>
      <w:r w:rsidRPr="00896135">
        <w:rPr>
          <w:rStyle w:val="StyleUnderline"/>
        </w:rPr>
        <w:t xml:space="preserve"> </w:t>
      </w:r>
      <w:r w:rsidRPr="00E251F9">
        <w:rPr>
          <w:rStyle w:val="StyleUnderline"/>
          <w:highlight w:val="cyan"/>
        </w:rPr>
        <w:t>will this mean</w:t>
      </w:r>
      <w:r w:rsidRPr="00896135">
        <w:rPr>
          <w:rStyle w:val="StyleUnderline"/>
        </w:rPr>
        <w:t xml:space="preserve"> for the world?</w:t>
      </w:r>
      <w:r w:rsidRPr="00896135">
        <w:rPr>
          <w:u w:val="single"/>
        </w:rPr>
        <w:t xml:space="preserve"> </w:t>
      </w:r>
      <w:r w:rsidRPr="00E251F9">
        <w:rPr>
          <w:rStyle w:val="StyleUnderline"/>
          <w:highlight w:val="cyan"/>
        </w:rPr>
        <w:t>Japan</w:t>
      </w:r>
      <w:r w:rsidRPr="00896135">
        <w:rPr>
          <w:rStyle w:val="StyleUnderline"/>
        </w:rPr>
        <w:t>'s growth</w:t>
      </w:r>
      <w:r w:rsidRPr="00110E1E">
        <w:rPr>
          <w:sz w:val="10"/>
        </w:rPr>
        <w:t xml:space="preserve"> throughout the 1970s and 1980s </w:t>
      </w:r>
      <w:r w:rsidRPr="00E251F9">
        <w:rPr>
          <w:rStyle w:val="StyleUnderline"/>
          <w:highlight w:val="cyan"/>
        </w:rPr>
        <w:t>bolstered</w:t>
      </w:r>
      <w:r w:rsidRPr="00110E1E">
        <w:rPr>
          <w:sz w:val="10"/>
        </w:rPr>
        <w:t xml:space="preserve"> many of their </w:t>
      </w:r>
      <w:r w:rsidRPr="00E251F9">
        <w:rPr>
          <w:rStyle w:val="StyleUnderline"/>
          <w:highlight w:val="cyan"/>
        </w:rPr>
        <w:t>Asia</w:t>
      </w:r>
      <w:r w:rsidRPr="00896135">
        <w:rPr>
          <w:rStyle w:val="StyleUnderline"/>
        </w:rPr>
        <w:t>n trading partners</w:t>
      </w:r>
      <w:r w:rsidRPr="00110E1E">
        <w:rPr>
          <w:sz w:val="10"/>
        </w:rPr>
        <w:t xml:space="preserve">. Japan's demand was a boon. But Japan's lost decade in the 1990s did not stop the Asian tigers from rising. In some cases, countries such as </w:t>
      </w:r>
      <w:r w:rsidRPr="00896135">
        <w:rPr>
          <w:rStyle w:val="StyleUnderline"/>
        </w:rPr>
        <w:t>South Korea and Taiwan</w:t>
      </w:r>
      <w:r w:rsidRPr="00110E1E">
        <w:rPr>
          <w:sz w:val="10"/>
        </w:rPr>
        <w:t xml:space="preserve"> even </w:t>
      </w:r>
      <w:r w:rsidRPr="00896135">
        <w:rPr>
          <w:rStyle w:val="StyleUnderline"/>
        </w:rPr>
        <w:t>benefited</w:t>
      </w:r>
      <w:r w:rsidRPr="00110E1E">
        <w:rPr>
          <w:sz w:val="10"/>
        </w:rPr>
        <w:t xml:space="preserve"> from the Japanese slowdown, stealing away market share in key industries. The same may happen with an American "lost decade". A World Bank report in late 2009 noted that </w:t>
      </w:r>
      <w:r w:rsidRPr="00E251F9">
        <w:rPr>
          <w:rStyle w:val="StyleUnderline"/>
          <w:highlight w:val="cyan"/>
        </w:rPr>
        <w:t>Latin America</w:t>
      </w:r>
      <w:r w:rsidRPr="00896135">
        <w:rPr>
          <w:rStyle w:val="StyleUnderline"/>
        </w:rPr>
        <w:t>n countries</w:t>
      </w:r>
      <w:r w:rsidRPr="00110E1E">
        <w:rPr>
          <w:sz w:val="10"/>
        </w:rPr>
        <w:t xml:space="preserve"> - the most exposed to American contagion - </w:t>
      </w:r>
      <w:r w:rsidRPr="00E251F9">
        <w:rPr>
          <w:rStyle w:val="StyleUnderline"/>
          <w:highlight w:val="cyan"/>
        </w:rPr>
        <w:t>did not</w:t>
      </w:r>
      <w:r w:rsidRPr="00896135">
        <w:rPr>
          <w:rStyle w:val="StyleUnderline"/>
        </w:rPr>
        <w:t xml:space="preserve"> </w:t>
      </w:r>
      <w:r w:rsidRPr="00E251F9">
        <w:rPr>
          <w:rStyle w:val="StyleUnderline"/>
          <w:highlight w:val="cyan"/>
        </w:rPr>
        <w:t>feel</w:t>
      </w:r>
      <w:r w:rsidRPr="00896135">
        <w:rPr>
          <w:rStyle w:val="StyleUnderline"/>
        </w:rPr>
        <w:t xml:space="preserve"> severe </w:t>
      </w:r>
      <w:r w:rsidRPr="00E251F9">
        <w:rPr>
          <w:rStyle w:val="StyleUnderline"/>
          <w:highlight w:val="cyan"/>
        </w:rPr>
        <w:t>effects</w:t>
      </w:r>
      <w:r w:rsidRPr="00896135">
        <w:rPr>
          <w:rStyle w:val="StyleUnderline"/>
        </w:rPr>
        <w:t xml:space="preserve"> from the American crisis. </w:t>
      </w:r>
      <w:r w:rsidRPr="00E251F9">
        <w:rPr>
          <w:rStyle w:val="StyleUnderline"/>
          <w:highlight w:val="cyan"/>
        </w:rPr>
        <w:t>The same</w:t>
      </w:r>
      <w:r w:rsidRPr="00896135">
        <w:rPr>
          <w:rStyle w:val="StyleUnderline"/>
        </w:rPr>
        <w:t xml:space="preserve"> goes </w:t>
      </w:r>
      <w:r w:rsidRPr="00E251F9">
        <w:rPr>
          <w:rStyle w:val="StyleUnderline"/>
          <w:highlight w:val="cyan"/>
        </w:rPr>
        <w:t>for</w:t>
      </w:r>
      <w:r w:rsidRPr="00896135">
        <w:rPr>
          <w:rStyle w:val="StyleUnderline"/>
        </w:rPr>
        <w:t xml:space="preserve"> other </w:t>
      </w:r>
      <w:r w:rsidRPr="00E251F9">
        <w:rPr>
          <w:rStyle w:val="StyleUnderline"/>
          <w:highlight w:val="cyan"/>
        </w:rPr>
        <w:t>emerging markets.</w:t>
      </w:r>
      <w:r w:rsidRPr="00896135">
        <w:rPr>
          <w:rStyle w:val="StyleUnderline"/>
        </w:rPr>
        <w:t xml:space="preserve"> </w:t>
      </w:r>
      <w:r w:rsidRPr="00E251F9">
        <w:rPr>
          <w:rStyle w:val="StyleUnderline"/>
          <w:highlight w:val="cyan"/>
        </w:rPr>
        <w:t>So</w:t>
      </w:r>
      <w:r w:rsidRPr="00896135">
        <w:rPr>
          <w:rStyle w:val="StyleUnderline"/>
        </w:rPr>
        <w:t xml:space="preserve">, perhaps </w:t>
      </w:r>
      <w:r w:rsidRPr="00E251F9">
        <w:rPr>
          <w:rStyle w:val="Emphasis"/>
          <w:highlight w:val="cyan"/>
        </w:rPr>
        <w:t xml:space="preserve">the world will shrug off </w:t>
      </w:r>
      <w:r w:rsidRPr="00896135">
        <w:rPr>
          <w:rStyle w:val="Emphasis"/>
        </w:rPr>
        <w:t xml:space="preserve">a steady </w:t>
      </w:r>
      <w:r w:rsidRPr="00E251F9">
        <w:rPr>
          <w:rStyle w:val="Emphasis"/>
          <w:highlight w:val="cyan"/>
        </w:rPr>
        <w:t>American</w:t>
      </w:r>
      <w:r w:rsidRPr="00896135">
        <w:rPr>
          <w:rStyle w:val="Emphasis"/>
        </w:rPr>
        <w:t xml:space="preserve"> economic </w:t>
      </w:r>
      <w:r w:rsidRPr="00E251F9">
        <w:rPr>
          <w:rStyle w:val="Emphasis"/>
          <w:highlight w:val="cyan"/>
        </w:rPr>
        <w:t>decline</w:t>
      </w:r>
      <w:r w:rsidRPr="00896135">
        <w:rPr>
          <w:rStyle w:val="StyleUnderline"/>
        </w:rPr>
        <w:t xml:space="preserve"> over the next five years</w:t>
      </w:r>
      <w:r w:rsidRPr="00110E1E">
        <w:rPr>
          <w:sz w:val="10"/>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E251F9">
        <w:rPr>
          <w:rStyle w:val="Emphasis"/>
          <w:highlight w:val="cyan"/>
        </w:rPr>
        <w:t>Global GDP has tripled</w:t>
      </w:r>
      <w:r w:rsidRPr="00896135">
        <w:rPr>
          <w:rStyle w:val="Emphasis"/>
        </w:rPr>
        <w:t xml:space="preserve"> since 1970 </w:t>
      </w:r>
      <w:r w:rsidRPr="00E251F9">
        <w:rPr>
          <w:rStyle w:val="Emphasis"/>
          <w:highlight w:val="cyan"/>
        </w:rPr>
        <w:t>and Asia</w:t>
      </w:r>
      <w:r w:rsidRPr="00896135">
        <w:rPr>
          <w:rStyle w:val="Emphasis"/>
        </w:rPr>
        <w:t xml:space="preserve"> today </w:t>
      </w:r>
      <w:r w:rsidRPr="00E251F9">
        <w:rPr>
          <w:rStyle w:val="Emphasis"/>
          <w:highlight w:val="cyan"/>
        </w:rPr>
        <w:t>accounts for a quarter</w:t>
      </w:r>
      <w:r w:rsidRPr="00896135">
        <w:rPr>
          <w:rStyle w:val="Emphasis"/>
        </w:rPr>
        <w:t xml:space="preserve"> of global GDP</w:t>
      </w:r>
      <w:r w:rsidRPr="00896135">
        <w:rPr>
          <w:rStyle w:val="StyleUnderline"/>
        </w:rPr>
        <w:t xml:space="preserve">. </w:t>
      </w:r>
      <w:r w:rsidRPr="00E251F9">
        <w:rPr>
          <w:rStyle w:val="StyleUnderline"/>
          <w:highlight w:val="cyan"/>
        </w:rPr>
        <w:t>The pie is</w:t>
      </w:r>
      <w:r w:rsidRPr="00896135">
        <w:rPr>
          <w:rStyle w:val="StyleUnderline"/>
        </w:rPr>
        <w:t xml:space="preserve"> not only </w:t>
      </w:r>
      <w:r w:rsidRPr="00E251F9">
        <w:rPr>
          <w:rStyle w:val="StyleUnderline"/>
          <w:highlight w:val="cyan"/>
        </w:rPr>
        <w:t>larger</w:t>
      </w:r>
      <w:r w:rsidRPr="00896135">
        <w:rPr>
          <w:rStyle w:val="StyleUnderline"/>
        </w:rPr>
        <w:t xml:space="preserve">, but it is </w:t>
      </w:r>
      <w:r w:rsidRPr="00E251F9">
        <w:rPr>
          <w:rStyle w:val="Emphasis"/>
          <w:highlight w:val="cyan"/>
        </w:rPr>
        <w:t>more balanced</w:t>
      </w:r>
      <w:r w:rsidRPr="00110E1E">
        <w:rPr>
          <w:sz w:val="10"/>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110E1E">
        <w:rPr>
          <w:sz w:val="10"/>
        </w:rPr>
        <w:t>oil-rich Middle East states will be bolstering ties to Asia, and</w:t>
      </w:r>
      <w:r w:rsidRPr="00896135">
        <w:rPr>
          <w:rStyle w:val="StyleUnderline"/>
        </w:rPr>
        <w:t xml:space="preserve"> Chinese investments will flow across Africa and Latin America</w:t>
      </w:r>
      <w:r w:rsidRPr="00110E1E">
        <w:rPr>
          <w:sz w:val="10"/>
        </w:rPr>
        <w:t xml:space="preserve">. And that sneezing $14 trillion (Dh51.4 trillion) economy would still be the envy of most countries around the world. We can put the cliché to rest: </w:t>
      </w:r>
      <w:r w:rsidRPr="00E251F9">
        <w:rPr>
          <w:rStyle w:val="Emphasis"/>
          <w:highlight w:val="cyan"/>
        </w:rPr>
        <w:t>an American sneeze</w:t>
      </w:r>
      <w:r w:rsidRPr="00896135">
        <w:rPr>
          <w:rStyle w:val="Emphasis"/>
        </w:rPr>
        <w:t xml:space="preserve"> </w:t>
      </w:r>
      <w:r w:rsidRPr="00E251F9">
        <w:rPr>
          <w:rStyle w:val="Emphasis"/>
          <w:highlight w:val="cyan"/>
        </w:rPr>
        <w:t>might not breed a global</w:t>
      </w:r>
      <w:r w:rsidRPr="00896135">
        <w:rPr>
          <w:rStyle w:val="Emphasis"/>
        </w:rPr>
        <w:t xml:space="preserve"> </w:t>
      </w:r>
      <w:r w:rsidRPr="00E251F9">
        <w:rPr>
          <w:rStyle w:val="Emphasis"/>
          <w:highlight w:val="cyan"/>
        </w:rPr>
        <w:t>cold after all</w:t>
      </w:r>
      <w:r w:rsidRPr="00110E1E">
        <w:rPr>
          <w:sz w:val="10"/>
        </w:rPr>
        <w:t>.</w:t>
      </w:r>
    </w:p>
    <w:p w14:paraId="06F2AA83" w14:textId="4EFD5D3C" w:rsidR="00FF108B" w:rsidRDefault="00A01677" w:rsidP="00FF108B">
      <w:pPr>
        <w:pStyle w:val="Heading3"/>
      </w:pPr>
      <w:r>
        <w:t>2AC –</w:t>
      </w:r>
      <w:r w:rsidR="00FF108B">
        <w:t xml:space="preserve"> Food</w:t>
      </w:r>
      <w:r>
        <w:t xml:space="preserve"> </w:t>
      </w:r>
      <w:r w:rsidR="00FF108B">
        <w:t>Wars</w:t>
      </w:r>
    </w:p>
    <w:p w14:paraId="71F32A82" w14:textId="77777777" w:rsidR="00FF108B" w:rsidRDefault="00FF108B" w:rsidP="00FF108B">
      <w:pPr>
        <w:pStyle w:val="Heading4"/>
        <w:rPr>
          <w:rFonts w:eastAsia="Times New Roman"/>
        </w:rPr>
      </w:pPr>
      <w:r>
        <w:rPr>
          <w:rFonts w:eastAsia="Times New Roman"/>
        </w:rPr>
        <w:t>Food wars are a myth – there’s zero empirical evidence</w:t>
      </w:r>
    </w:p>
    <w:p w14:paraId="18B2AFCB"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roofErr w:type="spellStart"/>
      <w:r w:rsidRPr="00064EF2">
        <w:rPr>
          <w:rStyle w:val="Style13ptBold"/>
        </w:rPr>
        <w:t>Salehyan</w:t>
      </w:r>
      <w:proofErr w:type="spellEnd"/>
      <w:r w:rsidRPr="00064EF2">
        <w:rPr>
          <w:rStyle w:val="Style13ptBold"/>
        </w:rPr>
        <w:t xml:space="preserve"> 7</w:t>
      </w:r>
      <w:r>
        <w:rPr>
          <w:rFonts w:eastAsia="Times New Roman"/>
          <w:szCs w:val="20"/>
        </w:rPr>
        <w:t xml:space="preserve"> (</w:t>
      </w:r>
      <w:proofErr w:type="spellStart"/>
      <w:r>
        <w:rPr>
          <w:rFonts w:eastAsia="Times New Roman"/>
          <w:szCs w:val="20"/>
        </w:rPr>
        <w:t>Idean</w:t>
      </w:r>
      <w:proofErr w:type="spellEnd"/>
      <w:r>
        <w:rPr>
          <w:rFonts w:eastAsia="Times New Roman"/>
          <w:szCs w:val="20"/>
        </w:rPr>
        <w:t>, Professor of Political Science – University of North Texas, “The New Myth About Climate Change”, Foreign Policy, Summer, http://www.foreignpolicy.com/story/cms.php?story_id=3922)</w:t>
      </w:r>
    </w:p>
    <w:p w14:paraId="1A0ECE3F"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450B1603"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First, </w:t>
      </w:r>
      <w:r>
        <w:rPr>
          <w:rFonts w:eastAsia="Times New Roman"/>
          <w:bCs/>
          <w:szCs w:val="26"/>
          <w:u w:val="single"/>
        </w:rPr>
        <w:t>aside from</w:t>
      </w:r>
      <w:r>
        <w:rPr>
          <w:rFonts w:eastAsia="Times New Roman"/>
          <w:sz w:val="16"/>
          <w:szCs w:val="20"/>
        </w:rPr>
        <w:t xml:space="preserve"> a few </w:t>
      </w:r>
      <w:r>
        <w:rPr>
          <w:rFonts w:eastAsia="Times New Roman"/>
          <w:bCs/>
          <w:szCs w:val="26"/>
          <w:u w:val="single"/>
        </w:rPr>
        <w:t xml:space="preserve">anecdotes, </w:t>
      </w:r>
      <w:r>
        <w:rPr>
          <w:rFonts w:eastAsia="Times New Roman"/>
          <w:bCs/>
          <w:szCs w:val="26"/>
          <w:highlight w:val="yellow"/>
          <w:u w:val="single"/>
        </w:rPr>
        <w:t>there is</w:t>
      </w:r>
      <w:r>
        <w:rPr>
          <w:rFonts w:eastAsia="Times New Roman"/>
          <w:sz w:val="16"/>
          <w:szCs w:val="20"/>
          <w:highlight w:val="yellow"/>
        </w:rPr>
        <w:t xml:space="preserve"> </w:t>
      </w:r>
      <w:r>
        <w:rPr>
          <w:b/>
          <w:iCs/>
          <w:highlight w:val="yellow"/>
          <w:u w:val="single"/>
          <w:bdr w:val="single" w:sz="18" w:space="0" w:color="auto" w:frame="1"/>
        </w:rPr>
        <w:t>little systematic empirical evidence</w:t>
      </w:r>
      <w:r>
        <w:rPr>
          <w:rFonts w:eastAsia="Times New Roman"/>
          <w:sz w:val="16"/>
          <w:szCs w:val="20"/>
          <w:highlight w:val="yellow"/>
        </w:rPr>
        <w:t xml:space="preserve"> </w:t>
      </w:r>
      <w:r>
        <w:rPr>
          <w:rFonts w:eastAsia="Times New Roman"/>
          <w:bCs/>
          <w:szCs w:val="26"/>
          <w:highlight w:val="yellow"/>
          <w:u w:val="single"/>
        </w:rPr>
        <w:t>that resource scarcity</w:t>
      </w:r>
      <w:r>
        <w:rPr>
          <w:rFonts w:eastAsia="Times New Roman"/>
          <w:sz w:val="16"/>
          <w:szCs w:val="20"/>
          <w:highlight w:val="yellow"/>
        </w:rPr>
        <w:t xml:space="preserve"> </w:t>
      </w:r>
      <w:r>
        <w:rPr>
          <w:rFonts w:eastAsia="Times New Roman"/>
          <w:sz w:val="16"/>
          <w:szCs w:val="20"/>
        </w:rPr>
        <w:t xml:space="preserve">and changing environmental conditions </w:t>
      </w:r>
      <w:r>
        <w:rPr>
          <w:rFonts w:eastAsia="Times New Roman"/>
          <w:bCs/>
          <w:szCs w:val="26"/>
          <w:highlight w:val="yellow"/>
          <w:u w:val="single"/>
        </w:rPr>
        <w:t>lead to conflict</w:t>
      </w:r>
      <w:r>
        <w:rPr>
          <w:rFonts w:eastAsia="Times New Roman"/>
          <w:sz w:val="16"/>
          <w:szCs w:val="20"/>
        </w:rPr>
        <w:t xml:space="preserve">. In fact, </w:t>
      </w:r>
      <w:r>
        <w:rPr>
          <w:rFonts w:eastAsia="Times New Roman"/>
          <w:bCs/>
          <w:szCs w:val="26"/>
          <w:u w:val="single"/>
        </w:rPr>
        <w:t xml:space="preserve">several </w:t>
      </w:r>
      <w:r>
        <w:rPr>
          <w:rFonts w:eastAsia="Times New Roman"/>
          <w:bCs/>
          <w:szCs w:val="26"/>
          <w:highlight w:val="yellow"/>
          <w:u w:val="single"/>
        </w:rPr>
        <w:t>studies</w:t>
      </w:r>
      <w:r>
        <w:rPr>
          <w:rFonts w:eastAsia="Times New Roman"/>
          <w:bCs/>
          <w:szCs w:val="26"/>
          <w:u w:val="single"/>
        </w:rPr>
        <w:t xml:space="preserve"> have </w:t>
      </w:r>
      <w:r>
        <w:rPr>
          <w:rFonts w:eastAsia="Times New Roman"/>
          <w:bCs/>
          <w:szCs w:val="26"/>
          <w:highlight w:val="yellow"/>
          <w:u w:val="single"/>
        </w:rPr>
        <w:t>show</w:t>
      </w:r>
      <w:r>
        <w:rPr>
          <w:rFonts w:eastAsia="Times New Roman"/>
          <w:bCs/>
          <w:szCs w:val="26"/>
          <w:u w:val="single"/>
        </w:rPr>
        <w:t>n</w:t>
      </w:r>
      <w:r>
        <w:rPr>
          <w:rFonts w:eastAsia="Times New Roman"/>
          <w:sz w:val="16"/>
          <w:szCs w:val="20"/>
        </w:rPr>
        <w:t xml:space="preserve"> that </w:t>
      </w:r>
      <w:r>
        <w:rPr>
          <w:rFonts w:eastAsia="Times New Roman"/>
          <w:bCs/>
          <w:szCs w:val="26"/>
          <w:highlight w:val="yellow"/>
          <w:u w:val="single"/>
        </w:rPr>
        <w:t>an abundance of</w:t>
      </w:r>
      <w:r>
        <w:rPr>
          <w:rFonts w:eastAsia="Times New Roman"/>
          <w:sz w:val="16"/>
          <w:szCs w:val="20"/>
          <w:highlight w:val="yellow"/>
        </w:rPr>
        <w:t xml:space="preserve"> </w:t>
      </w:r>
      <w:r>
        <w:rPr>
          <w:rFonts w:eastAsia="Times New Roman"/>
          <w:sz w:val="16"/>
          <w:szCs w:val="20"/>
        </w:rPr>
        <w:t xml:space="preserve">natural </w:t>
      </w:r>
      <w:r>
        <w:rPr>
          <w:rFonts w:eastAsia="Times New Roman"/>
          <w:bCs/>
          <w:szCs w:val="26"/>
          <w:highlight w:val="yellow"/>
          <w:u w:val="single"/>
        </w:rPr>
        <w:t>resources is more likely to contribute to conflict</w:t>
      </w:r>
      <w:r>
        <w:rPr>
          <w:rFonts w:eastAsia="Times New Roman"/>
          <w:sz w:val="16"/>
          <w:szCs w:val="20"/>
        </w:rPr>
        <w:t xml:space="preserve">. Moreover, even as the planet has warmed, the number of civil wars and insurgencies has decreased dramatically. Data collected by researchers at </w:t>
      </w:r>
      <w:smartTag w:uri="urn:schemas-microsoft-com:office:smarttags" w:element="PlaceName">
        <w:r>
          <w:rPr>
            <w:rFonts w:eastAsia="Times New Roman"/>
            <w:sz w:val="16"/>
            <w:szCs w:val="20"/>
          </w:rPr>
          <w:t>Uppsala</w:t>
        </w:r>
      </w:smartTag>
      <w:r>
        <w:rPr>
          <w:rFonts w:eastAsia="Times New Roman"/>
          <w:sz w:val="16"/>
          <w:szCs w:val="20"/>
        </w:rPr>
        <w:t xml:space="preserve"> </w:t>
      </w:r>
      <w:smartTag w:uri="urn:schemas-microsoft-com:office:smarttags" w:element="PlaceType">
        <w:r>
          <w:rPr>
            <w:rFonts w:eastAsia="Times New Roman"/>
            <w:sz w:val="16"/>
            <w:szCs w:val="20"/>
          </w:rPr>
          <w:t>University</w:t>
        </w:r>
      </w:smartTag>
      <w:r>
        <w:rPr>
          <w:rFonts w:eastAsia="Times New Roman"/>
          <w:sz w:val="16"/>
          <w:szCs w:val="20"/>
        </w:rPr>
        <w:t xml:space="preserve"> and the International Peace Research Institute, </w:t>
      </w:r>
      <w:smartTag w:uri="urn:schemas-microsoft-com:office:smarttags" w:element="place">
        <w:smartTag w:uri="urn:schemas-microsoft-com:office:smarttags" w:element="City">
          <w:r>
            <w:rPr>
              <w:rFonts w:eastAsia="Times New Roman"/>
              <w:sz w:val="16"/>
              <w:szCs w:val="20"/>
            </w:rPr>
            <w:t>Oslo</w:t>
          </w:r>
        </w:smartTag>
      </w:smartTag>
      <w:r>
        <w:rPr>
          <w:rFonts w:eastAsia="Times New Roman"/>
          <w:sz w:val="16"/>
          <w:szCs w:val="20"/>
        </w:rPr>
        <w:t xml:space="preserve"> shows a steep decline in the number of armed conflicts around the world. Between 1989 and 2002, some 100 armed conflicts came to an end, including the wars in </w:t>
      </w:r>
      <w:smartTag w:uri="urn:schemas-microsoft-com:office:smarttags" w:element="country-region">
        <w:r>
          <w:rPr>
            <w:rFonts w:eastAsia="Times New Roman"/>
            <w:sz w:val="16"/>
            <w:szCs w:val="20"/>
          </w:rPr>
          <w:t>Mozambique</w:t>
        </w:r>
      </w:smartTag>
      <w:r>
        <w:rPr>
          <w:rFonts w:eastAsia="Times New Roman"/>
          <w:sz w:val="16"/>
          <w:szCs w:val="20"/>
        </w:rPr>
        <w:t xml:space="preserve">, </w:t>
      </w:r>
      <w:smartTag w:uri="urn:schemas-microsoft-com:office:smarttags" w:element="country-region">
        <w:r>
          <w:rPr>
            <w:rFonts w:eastAsia="Times New Roman"/>
            <w:sz w:val="16"/>
            <w:szCs w:val="20"/>
          </w:rPr>
          <w:t>Nicaragua</w:t>
        </w:r>
      </w:smartTag>
      <w:r>
        <w:rPr>
          <w:rFonts w:eastAsia="Times New Roman"/>
          <w:sz w:val="16"/>
          <w:szCs w:val="20"/>
        </w:rPr>
        <w:t xml:space="preserve">, and </w:t>
      </w:r>
      <w:smartTag w:uri="urn:schemas-microsoft-com:office:smarttags" w:element="place">
        <w:smartTag w:uri="urn:schemas-microsoft-com:office:smarttags" w:element="country-region">
          <w:r>
            <w:rPr>
              <w:rFonts w:eastAsia="Times New Roman"/>
              <w:sz w:val="16"/>
              <w:szCs w:val="20"/>
            </w:rPr>
            <w:t>Cambodia</w:t>
          </w:r>
        </w:smartTag>
      </w:smartTag>
      <w:r>
        <w:rPr>
          <w:rFonts w:eastAsia="Times New Roman"/>
          <w:sz w:val="16"/>
          <w:szCs w:val="20"/>
        </w:rPr>
        <w:t xml:space="preserve">. If global warming causes conflict, we should not be witnessing this downward trend. </w:t>
      </w:r>
    </w:p>
    <w:p w14:paraId="555843BC"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Furthermore, if famine and drought led to the crisis in </w:t>
      </w:r>
      <w:smartTag w:uri="urn:schemas-microsoft-com:office:smarttags" w:element="place">
        <w:r>
          <w:rPr>
            <w:rFonts w:eastAsia="Times New Roman"/>
            <w:sz w:val="16"/>
            <w:szCs w:val="20"/>
          </w:rPr>
          <w:t>Darfur</w:t>
        </w:r>
      </w:smartTag>
      <w:r>
        <w:rPr>
          <w:rFonts w:eastAsia="Times New Roman"/>
          <w:sz w:val="16"/>
          <w:szCs w:val="20"/>
        </w:rPr>
        <w:t xml:space="preserve">, why have scores of environmental catastrophes failed to set off armed conflict elsewhere? For instance, the U.N. World Food </w:t>
      </w:r>
      <w:proofErr w:type="spellStart"/>
      <w:r>
        <w:rPr>
          <w:rFonts w:eastAsia="Times New Roman"/>
          <w:sz w:val="16"/>
          <w:szCs w:val="20"/>
        </w:rPr>
        <w:t>Programme</w:t>
      </w:r>
      <w:proofErr w:type="spellEnd"/>
      <w:r>
        <w:rPr>
          <w:rFonts w:eastAsia="Times New Roman"/>
          <w:sz w:val="16"/>
          <w:szCs w:val="20"/>
        </w:rPr>
        <w:t xml:space="preserve"> warns that </w:t>
      </w:r>
      <w:r>
        <w:rPr>
          <w:rFonts w:eastAsia="Times New Roman"/>
          <w:bCs/>
          <w:szCs w:val="26"/>
          <w:highlight w:val="yellow"/>
          <w:u w:val="single"/>
        </w:rPr>
        <w:t>5 million</w:t>
      </w:r>
      <w:r>
        <w:rPr>
          <w:rFonts w:eastAsia="Times New Roman"/>
          <w:sz w:val="16"/>
          <w:szCs w:val="20"/>
          <w:highlight w:val="yellow"/>
        </w:rPr>
        <w:t xml:space="preserve"> </w:t>
      </w:r>
      <w:r>
        <w:rPr>
          <w:rFonts w:eastAsia="Times New Roman"/>
          <w:sz w:val="16"/>
          <w:szCs w:val="20"/>
        </w:rPr>
        <w:t xml:space="preserve">people </w:t>
      </w:r>
      <w:r>
        <w:rPr>
          <w:rFonts w:eastAsia="Times New Roman"/>
          <w:bCs/>
          <w:szCs w:val="26"/>
          <w:highlight w:val="yellow"/>
          <w:u w:val="single"/>
        </w:rPr>
        <w:t>in</w:t>
      </w:r>
      <w:r>
        <w:rPr>
          <w:rFonts w:eastAsia="Times New Roman"/>
          <w:bCs/>
          <w:szCs w:val="26"/>
          <w:u w:val="single"/>
        </w:rPr>
        <w:t xml:space="preserve"> </w:t>
      </w:r>
      <w:smartTag w:uri="urn:schemas-microsoft-com:office:smarttags" w:element="place">
        <w:smartTag w:uri="urn:schemas-microsoft-com:office:smarttags" w:element="country-region">
          <w:r>
            <w:rPr>
              <w:rFonts w:eastAsia="Times New Roman"/>
              <w:bCs/>
              <w:szCs w:val="26"/>
              <w:highlight w:val="yellow"/>
              <w:u w:val="single"/>
            </w:rPr>
            <w:t>Malawi</w:t>
          </w:r>
        </w:smartTag>
      </w:smartTag>
      <w:r>
        <w:rPr>
          <w:rFonts w:eastAsia="Times New Roman"/>
          <w:bCs/>
          <w:szCs w:val="26"/>
          <w:highlight w:val="yellow"/>
          <w:u w:val="single"/>
        </w:rPr>
        <w:t xml:space="preserve"> have</w:t>
      </w:r>
      <w:r>
        <w:rPr>
          <w:rFonts w:eastAsia="Times New Roman"/>
          <w:bCs/>
          <w:szCs w:val="26"/>
          <w:u w:val="single"/>
        </w:rPr>
        <w:t xml:space="preserve"> been experiencing</w:t>
      </w:r>
      <w:r>
        <w:rPr>
          <w:rFonts w:eastAsia="Times New Roman"/>
          <w:sz w:val="16"/>
          <w:szCs w:val="20"/>
        </w:rPr>
        <w:t xml:space="preserve"> </w:t>
      </w:r>
      <w:r>
        <w:rPr>
          <w:rFonts w:eastAsia="Times New Roman"/>
          <w:bCs/>
          <w:szCs w:val="26"/>
          <w:u w:val="single"/>
        </w:rPr>
        <w:t xml:space="preserve">chronic </w:t>
      </w:r>
      <w:r>
        <w:rPr>
          <w:rFonts w:eastAsia="Times New Roman"/>
          <w:bCs/>
          <w:szCs w:val="26"/>
          <w:highlight w:val="yellow"/>
          <w:u w:val="single"/>
        </w:rPr>
        <w:t xml:space="preserve">food shortages </w:t>
      </w:r>
      <w:r>
        <w:rPr>
          <w:rFonts w:eastAsia="Times New Roman"/>
          <w:bCs/>
          <w:szCs w:val="26"/>
          <w:u w:val="single"/>
        </w:rPr>
        <w:t>for</w:t>
      </w:r>
      <w:r>
        <w:rPr>
          <w:rFonts w:eastAsia="Times New Roman"/>
          <w:sz w:val="16"/>
          <w:szCs w:val="20"/>
        </w:rPr>
        <w:t xml:space="preserve"> several </w:t>
      </w:r>
      <w:r>
        <w:rPr>
          <w:rFonts w:eastAsia="Times New Roman"/>
          <w:bCs/>
          <w:szCs w:val="26"/>
          <w:u w:val="single"/>
        </w:rPr>
        <w:t xml:space="preserve">years. </w:t>
      </w:r>
      <w:r>
        <w:rPr>
          <w:rFonts w:eastAsia="Times New Roman"/>
          <w:bCs/>
          <w:szCs w:val="26"/>
          <w:highlight w:val="yellow"/>
          <w:u w:val="single"/>
        </w:rPr>
        <w:t>But</w:t>
      </w:r>
      <w:r>
        <w:rPr>
          <w:rFonts w:eastAsia="Times New Roman"/>
          <w:sz w:val="16"/>
          <w:szCs w:val="20"/>
        </w:rPr>
        <w:t xml:space="preserve"> famine-wracked </w:t>
      </w:r>
      <w:smartTag w:uri="urn:schemas-microsoft-com:office:smarttags" w:element="place">
        <w:smartTag w:uri="urn:schemas-microsoft-com:office:smarttags" w:element="country-region">
          <w:r>
            <w:rPr>
              <w:rFonts w:eastAsia="Times New Roman"/>
              <w:bCs/>
              <w:szCs w:val="26"/>
              <w:u w:val="single"/>
            </w:rPr>
            <w:t>Malawi</w:t>
          </w:r>
        </w:smartTag>
      </w:smartTag>
      <w:r>
        <w:rPr>
          <w:rFonts w:eastAsia="Times New Roman"/>
          <w:bCs/>
          <w:szCs w:val="26"/>
          <w:u w:val="single"/>
        </w:rPr>
        <w:t xml:space="preserve"> </w:t>
      </w:r>
      <w:r>
        <w:rPr>
          <w:rFonts w:eastAsia="Times New Roman"/>
          <w:bCs/>
          <w:szCs w:val="26"/>
          <w:highlight w:val="yellow"/>
          <w:u w:val="single"/>
        </w:rPr>
        <w:t>has yet to experience</w:t>
      </w:r>
      <w:r>
        <w:rPr>
          <w:rFonts w:eastAsia="Times New Roman"/>
          <w:sz w:val="16"/>
          <w:szCs w:val="20"/>
        </w:rPr>
        <w:t xml:space="preserve"> a major civil </w:t>
      </w:r>
      <w:r>
        <w:rPr>
          <w:rFonts w:eastAsia="Times New Roman"/>
          <w:bCs/>
          <w:szCs w:val="26"/>
          <w:highlight w:val="yellow"/>
          <w:u w:val="single"/>
        </w:rPr>
        <w:t>war</w:t>
      </w:r>
      <w:r>
        <w:rPr>
          <w:rFonts w:eastAsia="Times New Roman"/>
          <w:sz w:val="16"/>
          <w:szCs w:val="20"/>
        </w:rPr>
        <w:t xml:space="preserve">. </w:t>
      </w:r>
      <w:r>
        <w:rPr>
          <w:rFonts w:eastAsia="Times New Roman"/>
          <w:bCs/>
          <w:szCs w:val="26"/>
          <w:u w:val="single"/>
        </w:rPr>
        <w:t>Similarly, the</w:t>
      </w:r>
      <w:r>
        <w:rPr>
          <w:rFonts w:eastAsia="Times New Roman"/>
          <w:sz w:val="16"/>
          <w:szCs w:val="20"/>
        </w:rPr>
        <w:t xml:space="preserve"> Asian </w:t>
      </w:r>
      <w:r>
        <w:rPr>
          <w:rFonts w:eastAsia="Times New Roman"/>
          <w:bCs/>
          <w:szCs w:val="26"/>
          <w:u w:val="single"/>
        </w:rPr>
        <w:t>tsunami in 2004</w:t>
      </w:r>
      <w:r>
        <w:rPr>
          <w:rFonts w:eastAsia="Times New Roman"/>
          <w:sz w:val="16"/>
          <w:szCs w:val="20"/>
        </w:rPr>
        <w:t xml:space="preserve"> killed hundreds of thousands of people, generated millions of environmental refugees, and l</w:t>
      </w:r>
      <w:r>
        <w:rPr>
          <w:rFonts w:eastAsia="Times New Roman"/>
          <w:bCs/>
          <w:szCs w:val="26"/>
          <w:u w:val="single"/>
        </w:rPr>
        <w:t>ed to severe shortages of</w:t>
      </w:r>
      <w:r>
        <w:rPr>
          <w:rFonts w:eastAsia="Times New Roman"/>
          <w:sz w:val="16"/>
          <w:szCs w:val="20"/>
        </w:rPr>
        <w:t xml:space="preserve"> shelter, </w:t>
      </w:r>
      <w:r>
        <w:rPr>
          <w:rFonts w:eastAsia="Times New Roman"/>
          <w:bCs/>
          <w:szCs w:val="26"/>
          <w:u w:val="single"/>
        </w:rPr>
        <w:t>food</w:t>
      </w:r>
      <w:r>
        <w:rPr>
          <w:rFonts w:eastAsia="Times New Roman"/>
          <w:sz w:val="16"/>
          <w:szCs w:val="20"/>
        </w:rPr>
        <w:t xml:space="preserve">, clean water, and electricity. </w:t>
      </w:r>
      <w:r>
        <w:rPr>
          <w:rFonts w:eastAsia="Times New Roman"/>
          <w:bCs/>
          <w:szCs w:val="26"/>
          <w:u w:val="single"/>
        </w:rPr>
        <w:t>Yet the tsunami</w:t>
      </w:r>
      <w:r>
        <w:rPr>
          <w:rFonts w:eastAsia="Times New Roman"/>
          <w:sz w:val="16"/>
          <w:szCs w:val="20"/>
        </w:rPr>
        <w:t xml:space="preserve">, one of the most extreme catastrophes in recent history, </w:t>
      </w:r>
      <w:r>
        <w:rPr>
          <w:rFonts w:eastAsia="Times New Roman"/>
          <w:bCs/>
          <w:szCs w:val="26"/>
          <w:u w:val="single"/>
        </w:rPr>
        <w:t>did not lead to</w:t>
      </w:r>
      <w:r>
        <w:rPr>
          <w:rFonts w:eastAsia="Times New Roman"/>
          <w:sz w:val="16"/>
          <w:szCs w:val="20"/>
        </w:rPr>
        <w:t xml:space="preserve"> an outbreak of </w:t>
      </w:r>
      <w:r>
        <w:rPr>
          <w:rFonts w:eastAsia="Times New Roman"/>
          <w:bCs/>
          <w:szCs w:val="26"/>
          <w:u w:val="single"/>
        </w:rPr>
        <w:t>resource wars</w:t>
      </w:r>
      <w:r>
        <w:rPr>
          <w:rFonts w:eastAsia="Times New Roman"/>
          <w:sz w:val="16"/>
          <w:szCs w:val="20"/>
        </w:rPr>
        <w:t xml:space="preserve">. </w:t>
      </w:r>
      <w:r>
        <w:rPr>
          <w:rFonts w:eastAsia="Times New Roman"/>
          <w:bCs/>
          <w:szCs w:val="26"/>
          <w:u w:val="single"/>
        </w:rPr>
        <w:t>Clearly</w:t>
      </w:r>
      <w:r>
        <w:rPr>
          <w:rFonts w:eastAsia="Times New Roman"/>
          <w:sz w:val="16"/>
          <w:szCs w:val="20"/>
        </w:rPr>
        <w:t xml:space="preserve"> then, </w:t>
      </w:r>
      <w:r>
        <w:rPr>
          <w:rFonts w:eastAsia="Times New Roman"/>
          <w:bCs/>
          <w:szCs w:val="26"/>
          <w:highlight w:val="yellow"/>
          <w:u w:val="single"/>
        </w:rPr>
        <w:t>there is much more to</w:t>
      </w:r>
      <w:r>
        <w:rPr>
          <w:rFonts w:eastAsia="Times New Roman"/>
          <w:sz w:val="16"/>
          <w:szCs w:val="20"/>
          <w:highlight w:val="yellow"/>
        </w:rPr>
        <w:t xml:space="preserve"> </w:t>
      </w:r>
      <w:r>
        <w:rPr>
          <w:rFonts w:eastAsia="Times New Roman"/>
          <w:sz w:val="16"/>
          <w:szCs w:val="20"/>
        </w:rPr>
        <w:t xml:space="preserve">armed </w:t>
      </w:r>
      <w:r>
        <w:rPr>
          <w:rFonts w:eastAsia="Times New Roman"/>
          <w:bCs/>
          <w:szCs w:val="26"/>
          <w:highlight w:val="yellow"/>
          <w:u w:val="single"/>
        </w:rPr>
        <w:t>conflict than resource scarcity</w:t>
      </w:r>
      <w:r>
        <w:rPr>
          <w:rFonts w:eastAsia="Times New Roman"/>
          <w:sz w:val="16"/>
          <w:szCs w:val="20"/>
          <w:highlight w:val="yellow"/>
        </w:rPr>
        <w:t xml:space="preserve"> </w:t>
      </w:r>
      <w:r>
        <w:rPr>
          <w:rFonts w:eastAsia="Times New Roman"/>
          <w:sz w:val="16"/>
          <w:szCs w:val="20"/>
        </w:rPr>
        <w:t xml:space="preserve">and natural disasters. </w:t>
      </w:r>
    </w:p>
    <w:p w14:paraId="362B6A8D" w14:textId="0B6C6C01" w:rsidR="00FF108B" w:rsidRDefault="00A01677" w:rsidP="00FF108B">
      <w:pPr>
        <w:pStyle w:val="Heading3"/>
        <w:rPr>
          <w:rFonts w:eastAsia="Times New Roman"/>
        </w:rPr>
      </w:pPr>
      <w:r>
        <w:rPr>
          <w:rFonts w:eastAsia="Times New Roman"/>
        </w:rPr>
        <w:t xml:space="preserve">1AR – </w:t>
      </w:r>
      <w:r w:rsidR="00FF108B">
        <w:rPr>
          <w:rFonts w:eastAsia="Times New Roman"/>
        </w:rPr>
        <w:t>Food Wars</w:t>
      </w:r>
      <w:r>
        <w:rPr>
          <w:rFonts w:eastAsia="Times New Roman"/>
        </w:rPr>
        <w:t xml:space="preserve"> — </w:t>
      </w:r>
      <w:r w:rsidR="00FF108B">
        <w:rPr>
          <w:rFonts w:eastAsia="Times New Roman"/>
        </w:rPr>
        <w:t>No Conflict</w:t>
      </w:r>
    </w:p>
    <w:p w14:paraId="3AA3623D" w14:textId="77777777" w:rsidR="00FF108B" w:rsidRDefault="00FF108B" w:rsidP="00FF108B">
      <w:pPr>
        <w:pStyle w:val="Heading4"/>
        <w:rPr>
          <w:rFonts w:eastAsia="Times New Roman"/>
        </w:rPr>
      </w:pPr>
      <w:r>
        <w:rPr>
          <w:rFonts w:eastAsia="Times New Roman"/>
        </w:rPr>
        <w:t>Democracy solves the impact</w:t>
      </w:r>
    </w:p>
    <w:p w14:paraId="28FC8EC9"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roofErr w:type="spellStart"/>
      <w:r w:rsidRPr="00064EF2">
        <w:rPr>
          <w:rStyle w:val="Style13ptBold"/>
        </w:rPr>
        <w:t>Salehyan</w:t>
      </w:r>
      <w:proofErr w:type="spellEnd"/>
      <w:r w:rsidRPr="00064EF2">
        <w:rPr>
          <w:rStyle w:val="Style13ptBold"/>
        </w:rPr>
        <w:t xml:space="preserve"> 7</w:t>
      </w:r>
      <w:r>
        <w:rPr>
          <w:rFonts w:eastAsia="Times New Roman"/>
          <w:szCs w:val="20"/>
        </w:rPr>
        <w:t xml:space="preserve"> (</w:t>
      </w:r>
      <w:proofErr w:type="spellStart"/>
      <w:r>
        <w:rPr>
          <w:rFonts w:eastAsia="Times New Roman"/>
          <w:szCs w:val="20"/>
        </w:rPr>
        <w:t>Idean</w:t>
      </w:r>
      <w:proofErr w:type="spellEnd"/>
      <w:r>
        <w:rPr>
          <w:rFonts w:eastAsia="Times New Roman"/>
          <w:szCs w:val="20"/>
        </w:rPr>
        <w:t>, Professor of Political Science – University of North Texas, “The New Myth About Climate Change”, Foreign Policy, Summer, http://www.foreignpolicy.com/story/cms.php?story_id=3922)</w:t>
      </w:r>
    </w:p>
    <w:p w14:paraId="7BFE7993"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6C8B0452" w14:textId="77777777" w:rsidR="00FF108B" w:rsidRDefault="00FF108B" w:rsidP="00FF10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bCs/>
          <w:szCs w:val="26"/>
          <w:u w:val="single"/>
        </w:rPr>
        <w:t xml:space="preserve">To be sure, </w:t>
      </w:r>
      <w:r>
        <w:rPr>
          <w:rFonts w:eastAsia="Times New Roman"/>
          <w:bCs/>
          <w:szCs w:val="26"/>
          <w:highlight w:val="yellow"/>
          <w:u w:val="single"/>
        </w:rPr>
        <w:t>resource scarcity</w:t>
      </w:r>
      <w:r>
        <w:rPr>
          <w:rFonts w:eastAsia="Times New Roman"/>
          <w:sz w:val="16"/>
          <w:szCs w:val="20"/>
          <w:highlight w:val="yellow"/>
        </w:rPr>
        <w:t xml:space="preserve"> </w:t>
      </w:r>
      <w:r>
        <w:rPr>
          <w:rFonts w:eastAsia="Times New Roman"/>
          <w:sz w:val="16"/>
          <w:szCs w:val="20"/>
        </w:rPr>
        <w:t xml:space="preserve">and environmental degradation </w:t>
      </w:r>
      <w:r>
        <w:rPr>
          <w:rFonts w:eastAsia="Times New Roman"/>
          <w:bCs/>
          <w:szCs w:val="26"/>
          <w:highlight w:val="yellow"/>
          <w:u w:val="single"/>
        </w:rPr>
        <w:t>can lead to</w:t>
      </w:r>
      <w:r>
        <w:rPr>
          <w:rFonts w:eastAsia="Times New Roman"/>
          <w:sz w:val="16"/>
          <w:szCs w:val="20"/>
          <w:highlight w:val="yellow"/>
        </w:rPr>
        <w:t xml:space="preserve"> </w:t>
      </w:r>
      <w:r>
        <w:rPr>
          <w:rFonts w:eastAsia="Times New Roman"/>
          <w:sz w:val="16"/>
          <w:szCs w:val="20"/>
        </w:rPr>
        <w:t xml:space="preserve">social </w:t>
      </w:r>
      <w:r>
        <w:rPr>
          <w:rFonts w:eastAsia="Times New Roman"/>
          <w:bCs/>
          <w:szCs w:val="26"/>
          <w:highlight w:val="yellow"/>
          <w:u w:val="single"/>
        </w:rPr>
        <w:t>frictions</w:t>
      </w:r>
      <w:r>
        <w:rPr>
          <w:rFonts w:eastAsia="Times New Roman"/>
          <w:sz w:val="16"/>
          <w:szCs w:val="20"/>
        </w:rPr>
        <w:t xml:space="preserve">. </w:t>
      </w:r>
      <w:r>
        <w:rPr>
          <w:rFonts w:eastAsia="Times New Roman"/>
          <w:bCs/>
          <w:szCs w:val="26"/>
          <w:highlight w:val="yellow"/>
          <w:u w:val="single"/>
        </w:rPr>
        <w:t>Responsible</w:t>
      </w:r>
      <w:r>
        <w:rPr>
          <w:rFonts w:eastAsia="Times New Roman"/>
          <w:sz w:val="16"/>
          <w:szCs w:val="20"/>
        </w:rPr>
        <w:t xml:space="preserve">, accountable </w:t>
      </w:r>
      <w:r>
        <w:rPr>
          <w:rFonts w:eastAsia="Times New Roman"/>
          <w:bCs/>
          <w:szCs w:val="26"/>
          <w:highlight w:val="yellow"/>
          <w:u w:val="single"/>
        </w:rPr>
        <w:t>governments</w:t>
      </w:r>
      <w:r>
        <w:rPr>
          <w:rFonts w:eastAsia="Times New Roman"/>
          <w:sz w:val="16"/>
          <w:szCs w:val="20"/>
        </w:rPr>
        <w:t xml:space="preserve">, however, </w:t>
      </w:r>
      <w:r>
        <w:rPr>
          <w:rFonts w:eastAsia="Times New Roman"/>
          <w:bCs/>
          <w:szCs w:val="26"/>
          <w:u w:val="single"/>
        </w:rPr>
        <w:t xml:space="preserve">can </w:t>
      </w:r>
      <w:r>
        <w:rPr>
          <w:rFonts w:eastAsia="Times New Roman"/>
          <w:bCs/>
          <w:szCs w:val="26"/>
          <w:highlight w:val="yellow"/>
          <w:u w:val="single"/>
        </w:rPr>
        <w:t>prevent</w:t>
      </w:r>
      <w:r>
        <w:rPr>
          <w:rFonts w:eastAsia="Times New Roman"/>
          <w:sz w:val="16"/>
          <w:szCs w:val="20"/>
        </w:rPr>
        <w:t xml:space="preserve"> local </w:t>
      </w:r>
      <w:r>
        <w:rPr>
          <w:rFonts w:eastAsia="Times New Roman"/>
          <w:bCs/>
          <w:szCs w:val="26"/>
          <w:highlight w:val="yellow"/>
          <w:u w:val="single"/>
        </w:rPr>
        <w:t>squabbles from spiraling into</w:t>
      </w:r>
      <w:r>
        <w:rPr>
          <w:rFonts w:eastAsia="Times New Roman"/>
          <w:sz w:val="16"/>
          <w:szCs w:val="20"/>
          <w:highlight w:val="yellow"/>
        </w:rPr>
        <w:t xml:space="preserve"> </w:t>
      </w:r>
      <w:r>
        <w:rPr>
          <w:rFonts w:eastAsia="Times New Roman"/>
          <w:sz w:val="16"/>
          <w:szCs w:val="20"/>
        </w:rPr>
        <w:t xml:space="preserve">broader </w:t>
      </w:r>
      <w:r>
        <w:rPr>
          <w:rFonts w:eastAsia="Times New Roman"/>
          <w:bCs/>
          <w:szCs w:val="26"/>
          <w:highlight w:val="yellow"/>
          <w:u w:val="single"/>
        </w:rPr>
        <w:t>violence</w:t>
      </w:r>
      <w:r>
        <w:rPr>
          <w:rFonts w:eastAsia="Times New Roman"/>
          <w:sz w:val="16"/>
          <w:szCs w:val="20"/>
        </w:rPr>
        <w:t xml:space="preserve">, while mitigating the risk of some severe environmental calamities. As Nobel laureate Amartya Sen has observed, </w:t>
      </w:r>
      <w:r>
        <w:rPr>
          <w:b/>
          <w:iCs/>
          <w:highlight w:val="yellow"/>
          <w:u w:val="single"/>
          <w:bdr w:val="single" w:sz="18" w:space="0" w:color="auto" w:frame="1"/>
        </w:rPr>
        <w:t>no democracy has ever experienced a famine.</w:t>
      </w:r>
      <w:r>
        <w:rPr>
          <w:rFonts w:eastAsia="Times New Roman"/>
          <w:sz w:val="16"/>
          <w:szCs w:val="20"/>
          <w:highlight w:val="yellow"/>
        </w:rPr>
        <w:t xml:space="preserve"> </w:t>
      </w:r>
      <w:r>
        <w:rPr>
          <w:rFonts w:eastAsia="Times New Roman"/>
          <w:bCs/>
          <w:szCs w:val="26"/>
          <w:u w:val="single"/>
        </w:rPr>
        <w:t>Politicians</w:t>
      </w:r>
      <w:r>
        <w:rPr>
          <w:rFonts w:eastAsia="Times New Roman"/>
          <w:sz w:val="16"/>
          <w:szCs w:val="20"/>
        </w:rPr>
        <w:t xml:space="preserve"> who fear the wrath of voters usually </w:t>
      </w:r>
      <w:r>
        <w:rPr>
          <w:rFonts w:eastAsia="Times New Roman"/>
          <w:bCs/>
          <w:szCs w:val="26"/>
          <w:u w:val="single"/>
        </w:rPr>
        <w:t>do their utmost to prevent</w:t>
      </w:r>
      <w:r>
        <w:rPr>
          <w:rFonts w:eastAsia="Times New Roman"/>
          <w:sz w:val="16"/>
          <w:szCs w:val="20"/>
        </w:rPr>
        <w:t xml:space="preserve"> foreseeable disasters and </w:t>
      </w:r>
      <w:r>
        <w:rPr>
          <w:rFonts w:eastAsia="Times New Roman"/>
          <w:bCs/>
          <w:szCs w:val="26"/>
          <w:u w:val="single"/>
        </w:rPr>
        <w:t>food shortages</w:t>
      </w:r>
      <w:r>
        <w:rPr>
          <w:rFonts w:eastAsia="Times New Roman"/>
          <w:sz w:val="16"/>
          <w:szCs w:val="20"/>
        </w:rPr>
        <w:t>. Accountable leaders are also better at providing public goods such as clean air and water to their citizens.</w:t>
      </w:r>
    </w:p>
    <w:p w14:paraId="03AF1799" w14:textId="21E8F551" w:rsidR="00FF108B" w:rsidRDefault="00A01677" w:rsidP="00FF108B">
      <w:pPr>
        <w:pStyle w:val="Heading3"/>
      </w:pPr>
      <w:r>
        <w:t xml:space="preserve">2AC – </w:t>
      </w:r>
      <w:r w:rsidR="00FF108B">
        <w:t>Poverty</w:t>
      </w:r>
      <w:r>
        <w:t xml:space="preserve"> </w:t>
      </w:r>
    </w:p>
    <w:p w14:paraId="0AF4765D" w14:textId="77777777" w:rsidR="00FF108B" w:rsidRPr="00DA08C8" w:rsidRDefault="00FF108B" w:rsidP="00FF108B">
      <w:pPr>
        <w:pStyle w:val="Heading4"/>
        <w:rPr>
          <w:rFonts w:eastAsia="Times New Roman"/>
        </w:rPr>
      </w:pPr>
      <w:r w:rsidRPr="00DA08C8">
        <w:rPr>
          <w:rFonts w:eastAsia="Times New Roman"/>
        </w:rPr>
        <w:t>New tech solves poverty</w:t>
      </w:r>
      <w:r w:rsidRPr="005D4808">
        <w:rPr>
          <w:rFonts w:eastAsia="Times New Roman"/>
          <w:b w:val="0"/>
        </w:rPr>
        <w:t>—mobile tech enables money transfers, microfinance loans, helps small businesses, new market information, businesses can reach customers and suppliers, enables entrepreneurship</w:t>
      </w:r>
    </w:p>
    <w:p w14:paraId="5F6D7B44" w14:textId="77777777" w:rsidR="00FF108B" w:rsidRPr="00DA08C8" w:rsidRDefault="00FF108B" w:rsidP="00FF108B">
      <w:pPr>
        <w:spacing w:line="256" w:lineRule="auto"/>
        <w:rPr>
          <w:rFonts w:eastAsia="Calibri"/>
        </w:rPr>
      </w:pPr>
      <w:r w:rsidRPr="005D4808">
        <w:rPr>
          <w:rStyle w:val="Style13ptBold"/>
        </w:rPr>
        <w:t>West, 13</w:t>
      </w:r>
      <w:r w:rsidRPr="00DA08C8">
        <w:rPr>
          <w:rFonts w:eastAsia="Calibri"/>
        </w:rPr>
        <w:t xml:space="preserve"> (Darrell M. – Vice President and Director of Governance Studies and Director of the Center for Technology Innovation at the Brookings Institution and former John Hazen White Professor of Political Science and Public Policy and Director of the Taubman Center for Public Policy at Brown University, 5/16, “Alleviating Poverty: Mobile Communications, Microfinance and Small Business Development Around the World”, Brookings, http://www.brookings.edu/research/papers/2013/05/16-poverty-mobile-microfinance-business-west)</w:t>
      </w:r>
    </w:p>
    <w:p w14:paraId="061EC35D" w14:textId="77777777" w:rsidR="00FF108B" w:rsidRPr="00DA08C8" w:rsidRDefault="00FF108B" w:rsidP="00FF108B">
      <w:pPr>
        <w:spacing w:line="256" w:lineRule="auto"/>
        <w:rPr>
          <w:rFonts w:eastAsia="Calibri"/>
        </w:rPr>
      </w:pPr>
    </w:p>
    <w:p w14:paraId="65396A39" w14:textId="77777777" w:rsidR="00FF108B" w:rsidRPr="00DA08C8" w:rsidRDefault="00FF108B" w:rsidP="00FF108B">
      <w:pPr>
        <w:spacing w:line="256" w:lineRule="auto"/>
        <w:rPr>
          <w:rFonts w:eastAsia="Calibri"/>
          <w:sz w:val="12"/>
        </w:rPr>
      </w:pPr>
      <w:r w:rsidRPr="00DA08C8">
        <w:rPr>
          <w:rFonts w:eastAsia="Calibri"/>
          <w:sz w:val="12"/>
        </w:rPr>
        <w:t>Poverty is one of the most pressing problems around the world.  According to statistics from the World Bank, nearly one-quarter of the global population lives at or below the poverty line of $1.25 per day.[i]  With so many people struggling for basic subsistence, it is hard for those affected to get out of poverty, gain access to capital, or develop small firms or businesses that help them build a better life.</w:t>
      </w:r>
    </w:p>
    <w:p w14:paraId="66AD09AF" w14:textId="77777777" w:rsidR="00FF108B" w:rsidRPr="00DA08C8" w:rsidRDefault="00FF108B" w:rsidP="00FF108B">
      <w:pPr>
        <w:spacing w:line="256" w:lineRule="auto"/>
        <w:rPr>
          <w:rFonts w:eastAsia="Calibri"/>
          <w:sz w:val="16"/>
        </w:rPr>
      </w:pPr>
      <w:r w:rsidRPr="00DA08C8">
        <w:rPr>
          <w:rFonts w:eastAsia="Calibri"/>
          <w:sz w:val="12"/>
        </w:rPr>
        <w:t>Yet</w:t>
      </w:r>
      <w:r w:rsidRPr="00DA08C8">
        <w:rPr>
          <w:rFonts w:eastAsia="Calibri"/>
          <w:sz w:val="16"/>
        </w:rPr>
        <w:t xml:space="preserve"> </w:t>
      </w:r>
      <w:r w:rsidRPr="00DA08C8">
        <w:rPr>
          <w:rFonts w:eastAsia="Calibri"/>
          <w:bCs/>
          <w:highlight w:val="yellow"/>
          <w:u w:val="single"/>
        </w:rPr>
        <w:t>with</w:t>
      </w:r>
      <w:r w:rsidRPr="00DA08C8">
        <w:rPr>
          <w:rFonts w:eastAsia="Calibri"/>
          <w:sz w:val="16"/>
        </w:rPr>
        <w:t xml:space="preserve"> the </w:t>
      </w:r>
      <w:r w:rsidRPr="00DA08C8">
        <w:rPr>
          <w:rFonts w:eastAsia="Calibri"/>
          <w:bCs/>
          <w:highlight w:val="yellow"/>
          <w:u w:val="single"/>
        </w:rPr>
        <w:t>growth of mobile tech</w:t>
      </w:r>
      <w:r w:rsidRPr="00DA08C8">
        <w:rPr>
          <w:rFonts w:eastAsia="Calibri"/>
          <w:sz w:val="16"/>
        </w:rPr>
        <w:t xml:space="preserve">nology, </w:t>
      </w:r>
      <w:r w:rsidRPr="00DA08C8">
        <w:rPr>
          <w:rFonts w:eastAsia="Calibri"/>
          <w:bCs/>
          <w:highlight w:val="yellow"/>
          <w:u w:val="single"/>
        </w:rPr>
        <w:t>there are</w:t>
      </w:r>
      <w:r w:rsidRPr="00DA08C8">
        <w:rPr>
          <w:rFonts w:eastAsia="Calibri"/>
          <w:sz w:val="16"/>
          <w:highlight w:val="yellow"/>
        </w:rPr>
        <w:t xml:space="preserve"> </w:t>
      </w:r>
      <w:r w:rsidRPr="00DA08C8">
        <w:rPr>
          <w:rFonts w:eastAsia="Calibri"/>
          <w:b/>
          <w:iCs/>
          <w:highlight w:val="yellow"/>
          <w:u w:val="single"/>
          <w:bdr w:val="single" w:sz="18" w:space="0" w:color="auto" w:frame="1"/>
        </w:rPr>
        <w:t>new opportunities</w:t>
      </w:r>
      <w:r w:rsidRPr="00DA08C8">
        <w:rPr>
          <w:rFonts w:eastAsia="Calibri"/>
          <w:sz w:val="16"/>
          <w:highlight w:val="yellow"/>
        </w:rPr>
        <w:t xml:space="preserve"> </w:t>
      </w:r>
      <w:r w:rsidRPr="00DA08C8">
        <w:rPr>
          <w:rFonts w:eastAsia="Calibri"/>
          <w:bCs/>
          <w:highlight w:val="yellow"/>
          <w:u w:val="single"/>
        </w:rPr>
        <w:t>for</w:t>
      </w:r>
      <w:r w:rsidRPr="00DA08C8">
        <w:rPr>
          <w:rFonts w:eastAsia="Calibri"/>
          <w:bCs/>
          <w:u w:val="single"/>
        </w:rPr>
        <w:t xml:space="preserve"> individuals and small </w:t>
      </w:r>
      <w:r w:rsidRPr="00DA08C8">
        <w:rPr>
          <w:rFonts w:eastAsia="Calibri"/>
          <w:bCs/>
          <w:highlight w:val="yellow"/>
          <w:u w:val="single"/>
        </w:rPr>
        <w:t>businesses</w:t>
      </w:r>
      <w:r w:rsidRPr="00DA08C8">
        <w:rPr>
          <w:rFonts w:eastAsia="Calibri"/>
          <w:sz w:val="16"/>
        </w:rPr>
        <w:t xml:space="preserve"> to lift themselves up.  </w:t>
      </w:r>
      <w:r w:rsidRPr="00DA08C8">
        <w:rPr>
          <w:rFonts w:eastAsia="Calibri"/>
          <w:bCs/>
          <w:highlight w:val="yellow"/>
          <w:u w:val="single"/>
        </w:rPr>
        <w:t>People can</w:t>
      </w:r>
      <w:r w:rsidRPr="00DA08C8">
        <w:rPr>
          <w:rFonts w:eastAsia="Calibri"/>
          <w:sz w:val="16"/>
        </w:rPr>
        <w:t xml:space="preserve"> use handheld devices to </w:t>
      </w:r>
      <w:r w:rsidRPr="00DA08C8">
        <w:rPr>
          <w:rFonts w:eastAsia="Calibri"/>
          <w:bCs/>
          <w:highlight w:val="yellow"/>
          <w:u w:val="single"/>
        </w:rPr>
        <w:t>make</w:t>
      </w:r>
      <w:r w:rsidRPr="00DA08C8">
        <w:rPr>
          <w:rFonts w:eastAsia="Calibri"/>
          <w:bCs/>
          <w:u w:val="single"/>
        </w:rPr>
        <w:t xml:space="preserve"> monetary </w:t>
      </w:r>
      <w:r w:rsidRPr="00DA08C8">
        <w:rPr>
          <w:rFonts w:eastAsia="Calibri"/>
          <w:bCs/>
          <w:highlight w:val="yellow"/>
          <w:u w:val="single"/>
        </w:rPr>
        <w:t>transfers</w:t>
      </w:r>
      <w:r w:rsidRPr="00DA08C8">
        <w:rPr>
          <w:rFonts w:eastAsia="Calibri"/>
          <w:sz w:val="16"/>
        </w:rPr>
        <w:t xml:space="preserve">, </w:t>
      </w:r>
      <w:r w:rsidRPr="00DA08C8">
        <w:rPr>
          <w:rFonts w:eastAsia="Calibri"/>
          <w:bCs/>
          <w:highlight w:val="yellow"/>
          <w:u w:val="single"/>
        </w:rPr>
        <w:t>arrange</w:t>
      </w:r>
      <w:r w:rsidRPr="00DA08C8">
        <w:rPr>
          <w:rFonts w:eastAsia="Calibri"/>
          <w:sz w:val="16"/>
        </w:rPr>
        <w:t xml:space="preserve"> for </w:t>
      </w:r>
      <w:r w:rsidRPr="00DA08C8">
        <w:rPr>
          <w:rFonts w:eastAsia="Calibri"/>
          <w:bCs/>
          <w:highlight w:val="yellow"/>
          <w:u w:val="single"/>
        </w:rPr>
        <w:t>microfinance loans</w:t>
      </w:r>
      <w:r w:rsidRPr="00DA08C8">
        <w:rPr>
          <w:rFonts w:eastAsia="Calibri"/>
          <w:sz w:val="16"/>
        </w:rPr>
        <w:t xml:space="preserve">, </w:t>
      </w:r>
      <w:r w:rsidRPr="00DA08C8">
        <w:rPr>
          <w:rFonts w:eastAsia="Calibri"/>
          <w:bCs/>
          <w:highlight w:val="yellow"/>
          <w:u w:val="single"/>
        </w:rPr>
        <w:t>establish</w:t>
      </w:r>
      <w:r w:rsidRPr="00DA08C8">
        <w:rPr>
          <w:rFonts w:eastAsia="Calibri"/>
          <w:bCs/>
          <w:u w:val="single"/>
        </w:rPr>
        <w:t xml:space="preserve"> small </w:t>
      </w:r>
      <w:r w:rsidRPr="00DA08C8">
        <w:rPr>
          <w:rFonts w:eastAsia="Calibri"/>
          <w:bCs/>
          <w:highlight w:val="yellow"/>
          <w:u w:val="single"/>
        </w:rPr>
        <w:t>enterprises</w:t>
      </w:r>
      <w:r w:rsidRPr="00DA08C8">
        <w:rPr>
          <w:rFonts w:eastAsia="Calibri"/>
          <w:bCs/>
          <w:u w:val="single"/>
        </w:rPr>
        <w:t xml:space="preserve">, and </w:t>
      </w:r>
      <w:r w:rsidRPr="00DA08C8">
        <w:rPr>
          <w:rFonts w:eastAsia="Calibri"/>
          <w:bCs/>
          <w:highlight w:val="yellow"/>
          <w:u w:val="single"/>
        </w:rPr>
        <w:t>improve</w:t>
      </w:r>
      <w:r w:rsidRPr="00DA08C8">
        <w:rPr>
          <w:rFonts w:eastAsia="Calibri"/>
          <w:sz w:val="16"/>
        </w:rPr>
        <w:t xml:space="preserve"> their </w:t>
      </w:r>
      <w:r w:rsidRPr="00DA08C8">
        <w:rPr>
          <w:rFonts w:eastAsia="Calibri"/>
          <w:bCs/>
          <w:u w:val="single"/>
        </w:rPr>
        <w:t xml:space="preserve">economic </w:t>
      </w:r>
      <w:r w:rsidRPr="00DA08C8">
        <w:rPr>
          <w:rFonts w:eastAsia="Calibri"/>
          <w:bCs/>
          <w:highlight w:val="yellow"/>
          <w:u w:val="single"/>
        </w:rPr>
        <w:t>circumstances</w:t>
      </w:r>
      <w:r w:rsidRPr="00DA08C8">
        <w:rPr>
          <w:rFonts w:eastAsia="Calibri"/>
          <w:sz w:val="16"/>
        </w:rPr>
        <w:t xml:space="preserve">.  </w:t>
      </w:r>
      <w:r w:rsidRPr="00DA08C8">
        <w:rPr>
          <w:rFonts w:eastAsia="Calibri"/>
          <w:bCs/>
          <w:highlight w:val="yellow"/>
          <w:u w:val="single"/>
        </w:rPr>
        <w:t>This helps</w:t>
      </w:r>
      <w:r w:rsidRPr="00DA08C8">
        <w:rPr>
          <w:rFonts w:eastAsia="Calibri"/>
          <w:sz w:val="16"/>
        </w:rPr>
        <w:t xml:space="preserve"> them </w:t>
      </w:r>
      <w:r w:rsidRPr="00DA08C8">
        <w:rPr>
          <w:rFonts w:eastAsia="Calibri"/>
          <w:b/>
          <w:iCs/>
          <w:highlight w:val="yellow"/>
          <w:u w:val="single"/>
          <w:bdr w:val="single" w:sz="18" w:space="0" w:color="auto" w:frame="1"/>
        </w:rPr>
        <w:t>alleviate poverty</w:t>
      </w:r>
      <w:r w:rsidRPr="00DA08C8">
        <w:rPr>
          <w:rFonts w:eastAsia="Calibri"/>
          <w:sz w:val="16"/>
        </w:rPr>
        <w:t xml:space="preserve"> and create a better situation for themselves and their families. </w:t>
      </w:r>
    </w:p>
    <w:p w14:paraId="17597DE1" w14:textId="77777777" w:rsidR="00FF108B" w:rsidRPr="00DA08C8" w:rsidRDefault="00FF108B" w:rsidP="00FF108B">
      <w:pPr>
        <w:spacing w:line="256" w:lineRule="auto"/>
        <w:rPr>
          <w:rFonts w:eastAsia="Calibri"/>
          <w:sz w:val="12"/>
        </w:rPr>
      </w:pPr>
      <w:r w:rsidRPr="00DA08C8">
        <w:rPr>
          <w:rFonts w:eastAsia="Calibri"/>
          <w:sz w:val="16"/>
        </w:rPr>
        <w:t xml:space="preserve">Jeffrey </w:t>
      </w:r>
      <w:r w:rsidRPr="00DA08C8">
        <w:rPr>
          <w:rFonts w:eastAsia="Calibri"/>
          <w:bCs/>
          <w:u w:val="single"/>
        </w:rPr>
        <w:t>Sachs</w:t>
      </w:r>
      <w:r w:rsidRPr="00DA08C8">
        <w:rPr>
          <w:rFonts w:eastAsia="Calibri"/>
          <w:sz w:val="16"/>
        </w:rPr>
        <w:t xml:space="preserve">, </w:t>
      </w:r>
      <w:r w:rsidRPr="00DA08C8">
        <w:rPr>
          <w:rFonts w:eastAsia="Calibri"/>
          <w:bCs/>
          <w:u w:val="single"/>
        </w:rPr>
        <w:t>director of Columbia University's Earth Institute</w:t>
      </w:r>
      <w:r w:rsidRPr="00DA08C8">
        <w:rPr>
          <w:rFonts w:eastAsia="Calibri"/>
          <w:sz w:val="16"/>
        </w:rPr>
        <w:t xml:space="preserve">, </w:t>
      </w:r>
      <w:r w:rsidRPr="00DA08C8">
        <w:rPr>
          <w:rFonts w:eastAsia="Calibri"/>
          <w:bCs/>
          <w:u w:val="single"/>
        </w:rPr>
        <w:t>said</w:t>
      </w:r>
      <w:r w:rsidRPr="00DA08C8">
        <w:rPr>
          <w:rFonts w:eastAsia="Calibri"/>
          <w:sz w:val="16"/>
        </w:rPr>
        <w:t xml:space="preserve"> that </w:t>
      </w:r>
      <w:r w:rsidRPr="00DA08C8">
        <w:rPr>
          <w:rFonts w:eastAsia="Calibri"/>
          <w:bCs/>
          <w:u w:val="single"/>
        </w:rPr>
        <w:t>wireless communication</w:t>
      </w:r>
      <w:r w:rsidRPr="00DA08C8">
        <w:rPr>
          <w:rFonts w:eastAsia="Calibri"/>
          <w:sz w:val="16"/>
        </w:rPr>
        <w:t xml:space="preserve"> is a breakthrough technology that </w:t>
      </w:r>
      <w:r w:rsidRPr="00DA08C8">
        <w:rPr>
          <w:rFonts w:eastAsia="Calibri"/>
          <w:bCs/>
          <w:u w:val="single"/>
        </w:rPr>
        <w:t>helps</w:t>
      </w:r>
      <w:r w:rsidRPr="00DA08C8">
        <w:rPr>
          <w:rFonts w:eastAsia="Calibri"/>
          <w:sz w:val="16"/>
        </w:rPr>
        <w:t xml:space="preserve"> to </w:t>
      </w:r>
      <w:r w:rsidRPr="00DA08C8">
        <w:rPr>
          <w:rFonts w:eastAsia="Calibri"/>
          <w:bCs/>
          <w:u w:val="single"/>
        </w:rPr>
        <w:t>solve the worst problems associated with</w:t>
      </w:r>
      <w:r w:rsidRPr="00DA08C8">
        <w:rPr>
          <w:rFonts w:eastAsia="Calibri"/>
          <w:sz w:val="16"/>
        </w:rPr>
        <w:t xml:space="preserve"> health care, </w:t>
      </w:r>
      <w:r w:rsidRPr="00DA08C8">
        <w:rPr>
          <w:rFonts w:eastAsia="Calibri"/>
          <w:bCs/>
          <w:u w:val="single"/>
        </w:rPr>
        <w:t>poverty</w:t>
      </w:r>
      <w:r w:rsidRPr="00DA08C8">
        <w:rPr>
          <w:rFonts w:eastAsia="Calibri"/>
          <w:sz w:val="16"/>
        </w:rPr>
        <w:t xml:space="preserve">, and educational access.  "Now </w:t>
      </w:r>
      <w:r w:rsidRPr="00DA08C8">
        <w:rPr>
          <w:rFonts w:eastAsia="Calibri"/>
          <w:bCs/>
          <w:u w:val="single"/>
        </w:rPr>
        <w:t>in every village</w:t>
      </w:r>
      <w:r w:rsidRPr="00DA08C8">
        <w:rPr>
          <w:rFonts w:eastAsia="Calibri"/>
          <w:sz w:val="16"/>
        </w:rPr>
        <w:t xml:space="preserve"> where </w:t>
      </w:r>
      <w:r w:rsidRPr="00DA08C8">
        <w:rPr>
          <w:rFonts w:eastAsia="Calibri"/>
          <w:bCs/>
          <w:u w:val="single"/>
        </w:rPr>
        <w:t>I go</w:t>
      </w:r>
      <w:r w:rsidRPr="00DA08C8">
        <w:rPr>
          <w:rFonts w:eastAsia="Calibri"/>
          <w:sz w:val="16"/>
        </w:rPr>
        <w:t xml:space="preserve">, </w:t>
      </w:r>
      <w:r w:rsidRPr="00DA08C8">
        <w:rPr>
          <w:rFonts w:eastAsia="Calibri"/>
          <w:bCs/>
          <w:u w:val="single"/>
        </w:rPr>
        <w:t>someone's got a</w:t>
      </w:r>
      <w:r w:rsidRPr="00DA08C8">
        <w:rPr>
          <w:rFonts w:eastAsia="Calibri"/>
          <w:sz w:val="16"/>
        </w:rPr>
        <w:t xml:space="preserve"> cell </w:t>
      </w:r>
      <w:r w:rsidRPr="00DA08C8">
        <w:rPr>
          <w:rFonts w:eastAsia="Calibri"/>
          <w:bCs/>
          <w:u w:val="single"/>
        </w:rPr>
        <w:t>phone</w:t>
      </w:r>
      <w:r w:rsidRPr="00DA08C8">
        <w:rPr>
          <w:rFonts w:eastAsia="Calibri"/>
          <w:sz w:val="16"/>
        </w:rPr>
        <w:t xml:space="preserve">, somebody can make an emergency call, someone </w:t>
      </w:r>
      <w:r w:rsidRPr="00DA08C8">
        <w:rPr>
          <w:rFonts w:eastAsia="Calibri"/>
          <w:bCs/>
          <w:u w:val="single"/>
        </w:rPr>
        <w:t>can find</w:t>
      </w:r>
      <w:r w:rsidRPr="00DA08C8">
        <w:rPr>
          <w:rFonts w:eastAsia="Calibri"/>
          <w:sz w:val="16"/>
        </w:rPr>
        <w:t xml:space="preserve"> out </w:t>
      </w:r>
      <w:r w:rsidRPr="00DA08C8">
        <w:rPr>
          <w:rFonts w:eastAsia="Calibri"/>
          <w:bCs/>
          <w:u w:val="single"/>
        </w:rPr>
        <w:t>the price on the market</w:t>
      </w:r>
      <w:r w:rsidRPr="00DA08C8">
        <w:rPr>
          <w:rFonts w:eastAsia="Calibri"/>
          <w:sz w:val="16"/>
        </w:rPr>
        <w:t xml:space="preserve">, someone can </w:t>
      </w:r>
      <w:r w:rsidRPr="00DA08C8">
        <w:rPr>
          <w:rFonts w:eastAsia="Calibri"/>
          <w:bCs/>
          <w:u w:val="single"/>
        </w:rPr>
        <w:t>start a business empowered</w:t>
      </w:r>
      <w:r w:rsidRPr="00DA08C8">
        <w:rPr>
          <w:rFonts w:eastAsia="Calibri"/>
          <w:sz w:val="16"/>
        </w:rPr>
        <w:t xml:space="preserve"> by the fact that </w:t>
      </w:r>
      <w:r w:rsidRPr="00DA08C8">
        <w:rPr>
          <w:rFonts w:eastAsia="Calibri"/>
          <w:bCs/>
          <w:u w:val="single"/>
        </w:rPr>
        <w:t>they can reach a customer or a supplier</w:t>
      </w:r>
      <w:r w:rsidRPr="00DA08C8">
        <w:rPr>
          <w:rFonts w:eastAsia="Calibri"/>
          <w:sz w:val="16"/>
        </w:rPr>
        <w:t xml:space="preserve">, </w:t>
      </w:r>
      <w:r w:rsidRPr="00DA08C8">
        <w:rPr>
          <w:rFonts w:eastAsia="Calibri"/>
          <w:sz w:val="12"/>
        </w:rPr>
        <w:t>someone can drive a taxi or a truck for that reason as well. Everything is changing," said Sachs.[ii]</w:t>
      </w:r>
    </w:p>
    <w:p w14:paraId="5F3EEB84" w14:textId="77777777" w:rsidR="00FF108B" w:rsidRDefault="00FF108B" w:rsidP="00FF108B">
      <w:pPr>
        <w:spacing w:line="256" w:lineRule="auto"/>
        <w:rPr>
          <w:rFonts w:eastAsia="Calibri"/>
          <w:sz w:val="16"/>
        </w:rPr>
      </w:pPr>
      <w:r w:rsidRPr="00DA08C8">
        <w:rPr>
          <w:rFonts w:eastAsia="Calibri"/>
          <w:sz w:val="12"/>
        </w:rPr>
        <w:t xml:space="preserve">In this Mobile Economy Project report, Darrell West looks at the growth of handheld devices and investigates the barriers to doing business in the developing world.  In particular, West explores how </w:t>
      </w:r>
      <w:r w:rsidRPr="00DA08C8">
        <w:rPr>
          <w:rFonts w:eastAsia="Calibri"/>
          <w:bCs/>
          <w:highlight w:val="yellow"/>
          <w:u w:val="single"/>
        </w:rPr>
        <w:t>mobile devices enable</w:t>
      </w:r>
      <w:r w:rsidRPr="00DA08C8">
        <w:rPr>
          <w:rFonts w:eastAsia="Calibri"/>
          <w:sz w:val="16"/>
          <w:highlight w:val="yellow"/>
        </w:rPr>
        <w:t xml:space="preserve"> </w:t>
      </w:r>
      <w:r w:rsidRPr="00DA08C8">
        <w:rPr>
          <w:rFonts w:eastAsia="Calibri"/>
          <w:b/>
          <w:iCs/>
          <w:highlight w:val="yellow"/>
          <w:u w:val="single"/>
          <w:bdr w:val="single" w:sz="18" w:space="0" w:color="auto" w:frame="1"/>
        </w:rPr>
        <w:t>individual entrepreneurship</w:t>
      </w:r>
      <w:r w:rsidRPr="00DA08C8">
        <w:rPr>
          <w:rFonts w:eastAsia="Calibri"/>
          <w:sz w:val="16"/>
        </w:rPr>
        <w:t xml:space="preserve"> </w:t>
      </w:r>
      <w:r w:rsidRPr="00DA08C8">
        <w:rPr>
          <w:rFonts w:eastAsia="Calibri"/>
          <w:bCs/>
          <w:highlight w:val="yellow"/>
          <w:u w:val="single"/>
        </w:rPr>
        <w:t>and</w:t>
      </w:r>
      <w:r w:rsidRPr="00DA08C8">
        <w:rPr>
          <w:rFonts w:eastAsia="Calibri"/>
          <w:sz w:val="16"/>
          <w:highlight w:val="yellow"/>
        </w:rPr>
        <w:t xml:space="preserve"> </w:t>
      </w:r>
      <w:r w:rsidRPr="00DA08C8">
        <w:rPr>
          <w:rFonts w:eastAsia="Calibri"/>
          <w:b/>
          <w:iCs/>
          <w:highlight w:val="yellow"/>
          <w:u w:val="single"/>
          <w:bdr w:val="single" w:sz="18" w:space="0" w:color="auto" w:frame="1"/>
        </w:rPr>
        <w:t>small business development</w:t>
      </w:r>
      <w:r w:rsidRPr="00DA08C8">
        <w:rPr>
          <w:rFonts w:eastAsia="Calibri"/>
          <w:sz w:val="16"/>
        </w:rPr>
        <w:t xml:space="preserve">. </w:t>
      </w:r>
      <w:r w:rsidRPr="00DA08C8">
        <w:rPr>
          <w:rFonts w:eastAsia="Calibri"/>
          <w:bCs/>
          <w:highlight w:val="yellow"/>
          <w:u w:val="single"/>
        </w:rPr>
        <w:t>Despite</w:t>
      </w:r>
      <w:r w:rsidRPr="00DA08C8">
        <w:rPr>
          <w:rFonts w:eastAsia="Calibri"/>
          <w:sz w:val="16"/>
        </w:rPr>
        <w:t xml:space="preserve"> the presence of barriers such as </w:t>
      </w:r>
      <w:r w:rsidRPr="00DA08C8">
        <w:rPr>
          <w:rFonts w:eastAsia="Calibri"/>
          <w:bCs/>
          <w:highlight w:val="yellow"/>
          <w:u w:val="single"/>
        </w:rPr>
        <w:t>corruption</w:t>
      </w:r>
      <w:r w:rsidRPr="00DA08C8">
        <w:rPr>
          <w:rFonts w:eastAsia="Calibri"/>
          <w:bCs/>
          <w:u w:val="single"/>
        </w:rPr>
        <w:t xml:space="preserve">, </w:t>
      </w:r>
      <w:r w:rsidRPr="00DA08C8">
        <w:rPr>
          <w:rFonts w:eastAsia="Calibri"/>
          <w:bCs/>
          <w:highlight w:val="yellow"/>
          <w:u w:val="single"/>
        </w:rPr>
        <w:t>lack of</w:t>
      </w:r>
      <w:r w:rsidRPr="00DA08C8">
        <w:rPr>
          <w:rFonts w:eastAsia="Calibri"/>
          <w:bCs/>
          <w:u w:val="single"/>
        </w:rPr>
        <w:t xml:space="preserve"> </w:t>
      </w:r>
      <w:r w:rsidRPr="00DA08C8">
        <w:rPr>
          <w:rFonts w:eastAsia="Calibri"/>
          <w:bCs/>
          <w:highlight w:val="yellow"/>
          <w:u w:val="single"/>
        </w:rPr>
        <w:t>transparency</w:t>
      </w:r>
      <w:r w:rsidRPr="00DA08C8">
        <w:rPr>
          <w:rFonts w:eastAsia="Calibri"/>
          <w:sz w:val="16"/>
        </w:rPr>
        <w:t xml:space="preserve"> and capital, </w:t>
      </w:r>
      <w:r w:rsidRPr="00DA08C8">
        <w:rPr>
          <w:rFonts w:eastAsia="Calibri"/>
          <w:bCs/>
          <w:highlight w:val="yellow"/>
          <w:u w:val="single"/>
        </w:rPr>
        <w:t>and poor infrastructure</w:t>
      </w:r>
      <w:r w:rsidRPr="00DA08C8">
        <w:rPr>
          <w:rFonts w:eastAsia="Calibri"/>
          <w:sz w:val="16"/>
        </w:rPr>
        <w:t xml:space="preserve"> in many parts of the developing world, there are </w:t>
      </w:r>
      <w:r w:rsidRPr="00DA08C8">
        <w:rPr>
          <w:rFonts w:eastAsia="Calibri"/>
          <w:b/>
          <w:iCs/>
          <w:highlight w:val="yellow"/>
          <w:u w:val="single"/>
          <w:bdr w:val="single" w:sz="18" w:space="0" w:color="auto" w:frame="1"/>
        </w:rPr>
        <w:t>successful ventures enabled by mobile tech</w:t>
      </w:r>
      <w:r w:rsidRPr="00DA08C8">
        <w:rPr>
          <w:rFonts w:eastAsia="Calibri"/>
          <w:sz w:val="16"/>
        </w:rPr>
        <w:t>nology.</w:t>
      </w:r>
    </w:p>
    <w:p w14:paraId="0BDE0B6F" w14:textId="77777777" w:rsidR="00FF108B" w:rsidRDefault="00FF108B" w:rsidP="00FF108B">
      <w:pPr>
        <w:pStyle w:val="Heading4"/>
      </w:pPr>
      <w:r>
        <w:t xml:space="preserve">War causes structural violence – and NOT the other way around. </w:t>
      </w:r>
    </w:p>
    <w:p w14:paraId="60696B0D" w14:textId="77777777" w:rsidR="00FF108B" w:rsidRDefault="00FF108B" w:rsidP="00FF108B">
      <w:r w:rsidRPr="003E2A53">
        <w:rPr>
          <w:rStyle w:val="Style13ptBold"/>
        </w:rPr>
        <w:t>Goldstein ‘1</w:t>
      </w:r>
      <w:r>
        <w:rPr>
          <w:rStyle w:val="Style13ptBold"/>
        </w:rPr>
        <w:t xml:space="preserve"> </w:t>
      </w:r>
      <w:r w:rsidRPr="00491B98">
        <w:t>Joshua S. Goldstein, Professor of International Relations at American University, War and Gender: How Gender Shapes the War System and Vice Versa, 2001, pp.411-412</w:t>
      </w:r>
    </w:p>
    <w:p w14:paraId="473CC7BC" w14:textId="77777777" w:rsidR="00FF108B" w:rsidRPr="007B1A03" w:rsidRDefault="00FF108B" w:rsidP="00FF108B">
      <w:pPr>
        <w:rPr>
          <w:sz w:val="16"/>
          <w:szCs w:val="16"/>
        </w:rPr>
      </w:pPr>
    </w:p>
    <w:p w14:paraId="01C7545D" w14:textId="77777777" w:rsidR="00FF108B" w:rsidRPr="007B1A03" w:rsidRDefault="00FF108B" w:rsidP="00FF108B">
      <w:pPr>
        <w:autoSpaceDE w:val="0"/>
        <w:autoSpaceDN w:val="0"/>
        <w:adjustRightInd w:val="0"/>
        <w:rPr>
          <w:rStyle w:val="Emphasis"/>
        </w:rPr>
      </w:pPr>
      <w:r w:rsidRPr="00914DFC">
        <w:rPr>
          <w:sz w:val="14"/>
        </w:rPr>
        <w:t>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w:t>
      </w:r>
      <w:r w:rsidRPr="000D637D">
        <w:rPr>
          <w:rStyle w:val="underline"/>
        </w:rPr>
        <w:t xml:space="preserve"> </w:t>
      </w:r>
      <w:r w:rsidRPr="00914DFC">
        <w:rPr>
          <w:sz w:val="14"/>
        </w:rPr>
        <w:t xml:space="preserve"> </w:t>
      </w:r>
      <w:r w:rsidRPr="000321A5">
        <w:rPr>
          <w:rStyle w:val="underline"/>
        </w:rPr>
        <w:t>This</w:t>
      </w:r>
      <w:r w:rsidRPr="000D637D">
        <w:rPr>
          <w:rStyle w:val="underline"/>
        </w:rPr>
        <w:t xml:space="preserve"> </w:t>
      </w:r>
      <w:r w:rsidRPr="00914DFC">
        <w:rPr>
          <w:sz w:val="14"/>
        </w:rPr>
        <w:t xml:space="preserve">approach brings strategic allies to the peace movement (women, labor, minorities), but </w:t>
      </w:r>
      <w:r w:rsidRPr="000321A5">
        <w:rPr>
          <w:rStyle w:val="underline"/>
        </w:rPr>
        <w:t xml:space="preserve">rests on the assumption that </w:t>
      </w:r>
      <w:r w:rsidRPr="009306C3">
        <w:rPr>
          <w:rStyle w:val="underline"/>
          <w:highlight w:val="yellow"/>
        </w:rPr>
        <w:t>injustices cause war</w:t>
      </w:r>
      <w:r w:rsidRPr="009306C3">
        <w:rPr>
          <w:sz w:val="14"/>
          <w:highlight w:val="yellow"/>
        </w:rPr>
        <w:t>.</w:t>
      </w:r>
      <w:r w:rsidRPr="00914DFC">
        <w:rPr>
          <w:sz w:val="14"/>
        </w:rPr>
        <w:t xml:space="preserve">  The </w:t>
      </w:r>
      <w:r w:rsidRPr="009306C3">
        <w:rPr>
          <w:rStyle w:val="underline"/>
          <w:highlight w:val="yellow"/>
        </w:rPr>
        <w:t>evidence</w:t>
      </w:r>
      <w:r w:rsidRPr="00914DFC">
        <w:rPr>
          <w:sz w:val="14"/>
        </w:rPr>
        <w:t xml:space="preserve"> in this book </w:t>
      </w:r>
      <w:r w:rsidRPr="009306C3">
        <w:rPr>
          <w:rStyle w:val="underline"/>
          <w:highlight w:val="yellow"/>
        </w:rPr>
        <w:t xml:space="preserve">suggests </w:t>
      </w:r>
      <w:r w:rsidRPr="00914DFC">
        <w:rPr>
          <w:rStyle w:val="underline"/>
        </w:rPr>
        <w:t>that</w:t>
      </w:r>
      <w:r w:rsidRPr="009306C3">
        <w:rPr>
          <w:rStyle w:val="underline"/>
          <w:highlight w:val="yellow"/>
        </w:rPr>
        <w:t xml:space="preserve"> </w:t>
      </w:r>
      <w:r w:rsidRPr="009306C3">
        <w:rPr>
          <w:rStyle w:val="Emphasis"/>
          <w:highlight w:val="yellow"/>
        </w:rPr>
        <w:t>causality runs</w:t>
      </w:r>
      <w:r w:rsidRPr="00914DFC">
        <w:rPr>
          <w:sz w:val="14"/>
        </w:rPr>
        <w:t xml:space="preserve"> at least </w:t>
      </w:r>
      <w:r w:rsidRPr="000321A5">
        <w:rPr>
          <w:rStyle w:val="Emphasis"/>
        </w:rPr>
        <w:t xml:space="preserve">as strongly </w:t>
      </w:r>
      <w:r w:rsidRPr="009306C3">
        <w:rPr>
          <w:rStyle w:val="Emphasis"/>
          <w:highlight w:val="yellow"/>
        </w:rPr>
        <w:t>the other way</w:t>
      </w:r>
      <w:r w:rsidRPr="00914DFC">
        <w:rPr>
          <w:sz w:val="14"/>
        </w:rPr>
        <w:t xml:space="preserve">.  </w:t>
      </w:r>
      <w:r w:rsidRPr="009306C3">
        <w:rPr>
          <w:rStyle w:val="Emphasis"/>
          <w:highlight w:val="yellow"/>
        </w:rPr>
        <w:t xml:space="preserve">War is not a product of </w:t>
      </w:r>
      <w:r w:rsidRPr="000321A5">
        <w:rPr>
          <w:rStyle w:val="Emphasis"/>
        </w:rPr>
        <w:t>capitalism</w:t>
      </w:r>
      <w:r w:rsidRPr="00914DFC">
        <w:rPr>
          <w:sz w:val="14"/>
        </w:rPr>
        <w:t xml:space="preserve">, imperialism, gender, innate aggression, </w:t>
      </w:r>
      <w:r w:rsidRPr="000321A5">
        <w:rPr>
          <w:rStyle w:val="Emphasis"/>
        </w:rPr>
        <w:t>or</w:t>
      </w:r>
      <w:r w:rsidRPr="009306C3">
        <w:rPr>
          <w:rStyle w:val="Emphasis"/>
          <w:highlight w:val="yellow"/>
        </w:rPr>
        <w:t xml:space="preserve"> any </w:t>
      </w:r>
      <w:r w:rsidRPr="000321A5">
        <w:rPr>
          <w:rStyle w:val="Emphasis"/>
        </w:rPr>
        <w:t xml:space="preserve">other </w:t>
      </w:r>
      <w:r w:rsidRPr="009306C3">
        <w:rPr>
          <w:rStyle w:val="Emphasis"/>
          <w:highlight w:val="yellow"/>
        </w:rPr>
        <w:t>single cause</w:t>
      </w:r>
      <w:r w:rsidRPr="00914DFC">
        <w:rPr>
          <w:sz w:val="14"/>
        </w:rPr>
        <w:t xml:space="preserve">, although all of these influence wars’ outbreaks and outcomes.  </w:t>
      </w:r>
      <w:r w:rsidRPr="009306C3">
        <w:rPr>
          <w:rStyle w:val="StyleUnderline"/>
          <w:highlight w:val="yellow"/>
        </w:rPr>
        <w:t xml:space="preserve">Rather, war has </w:t>
      </w:r>
      <w:r w:rsidRPr="00914DFC">
        <w:rPr>
          <w:sz w:val="14"/>
        </w:rPr>
        <w:t xml:space="preserve">in part </w:t>
      </w:r>
      <w:r w:rsidRPr="009306C3">
        <w:rPr>
          <w:rStyle w:val="StyleUnderline"/>
          <w:highlight w:val="yellow"/>
        </w:rPr>
        <w:t xml:space="preserve">fueled </w:t>
      </w:r>
      <w:r w:rsidRPr="00914DFC">
        <w:rPr>
          <w:rStyle w:val="StyleUnderline"/>
        </w:rPr>
        <w:t xml:space="preserve">and sustained </w:t>
      </w:r>
      <w:r w:rsidRPr="009306C3">
        <w:rPr>
          <w:rStyle w:val="StyleUnderline"/>
          <w:highlight w:val="yellow"/>
        </w:rPr>
        <w:t xml:space="preserve">these </w:t>
      </w:r>
      <w:r w:rsidRPr="00914DFC">
        <w:rPr>
          <w:sz w:val="14"/>
        </w:rPr>
        <w:t>and other</w:t>
      </w:r>
      <w:r w:rsidRPr="009306C3">
        <w:rPr>
          <w:rStyle w:val="StyleUnderline"/>
          <w:highlight w:val="yellow"/>
        </w:rPr>
        <w:t xml:space="preserve"> injustices.</w:t>
      </w:r>
      <w:r w:rsidRPr="00914DFC">
        <w:rPr>
          <w:sz w:val="14"/>
        </w:rPr>
        <w:t xml:space="preserve">  So, “if you want peace, work for peace.”  Indeed</w:t>
      </w:r>
      <w:r w:rsidRPr="000321A5">
        <w:rPr>
          <w:rStyle w:val="Emphasis"/>
        </w:rPr>
        <w:t>,</w:t>
      </w:r>
      <w:r w:rsidRPr="009306C3">
        <w:rPr>
          <w:rStyle w:val="Emphasis"/>
          <w:highlight w:val="yellow"/>
        </w:rPr>
        <w:t xml:space="preserve"> if you want justice</w:t>
      </w:r>
      <w:r w:rsidRPr="00914DFC">
        <w:rPr>
          <w:sz w:val="14"/>
        </w:rPr>
        <w:t xml:space="preserve"> (gender and others), </w:t>
      </w:r>
      <w:r w:rsidRPr="009306C3">
        <w:rPr>
          <w:rStyle w:val="Emphasis"/>
          <w:highlight w:val="yellow"/>
        </w:rPr>
        <w:t>work for peace.</w:t>
      </w:r>
      <w:r w:rsidRPr="00914DFC">
        <w:rPr>
          <w:rStyle w:val="Emphasis"/>
        </w:rPr>
        <w:t xml:space="preserve">  </w:t>
      </w:r>
      <w:r w:rsidRPr="000321A5">
        <w:rPr>
          <w:rStyle w:val="underline"/>
        </w:rPr>
        <w:t xml:space="preserve">Causality does not </w:t>
      </w:r>
      <w:r w:rsidRPr="000321A5">
        <w:rPr>
          <w:sz w:val="14"/>
        </w:rPr>
        <w:t>run just upward through the levels of analysis</w:t>
      </w:r>
      <w:r w:rsidRPr="000321A5">
        <w:rPr>
          <w:rStyle w:val="underline"/>
        </w:rPr>
        <w:t xml:space="preserve">, from </w:t>
      </w:r>
      <w:r w:rsidRPr="000321A5">
        <w:rPr>
          <w:sz w:val="14"/>
        </w:rPr>
        <w:t>types of</w:t>
      </w:r>
      <w:r w:rsidRPr="000321A5">
        <w:rPr>
          <w:rStyle w:val="underline"/>
        </w:rPr>
        <w:t xml:space="preserve"> individuals, </w:t>
      </w:r>
      <w:r w:rsidRPr="000321A5">
        <w:rPr>
          <w:sz w:val="14"/>
        </w:rPr>
        <w:t>societies</w:t>
      </w:r>
      <w:r w:rsidRPr="000321A5">
        <w:rPr>
          <w:rStyle w:val="underline"/>
        </w:rPr>
        <w:t xml:space="preserve">, and governments up to war.  It runs downward </w:t>
      </w:r>
      <w:r w:rsidRPr="00914DFC">
        <w:rPr>
          <w:sz w:val="14"/>
        </w:rPr>
        <w:t>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0D637D">
        <w:rPr>
          <w:rStyle w:val="underline"/>
        </w:rPr>
        <w:t xml:space="preserve">, </w:t>
      </w:r>
      <w:r w:rsidRPr="000321A5">
        <w:rPr>
          <w:rStyle w:val="Emphasis"/>
        </w:rPr>
        <w:t xml:space="preserve">the emphasis on injustice as the main cause of war seems </w:t>
      </w:r>
      <w:r w:rsidRPr="000321A5">
        <w:rPr>
          <w:sz w:val="14"/>
        </w:rPr>
        <w:t>to be</w:t>
      </w:r>
      <w:r w:rsidRPr="000321A5">
        <w:rPr>
          <w:rStyle w:val="Emphasis"/>
        </w:rPr>
        <w:t xml:space="preserve"> empirically inadequate.</w:t>
      </w:r>
    </w:p>
    <w:p w14:paraId="56FC17D3" w14:textId="0CAD1D95" w:rsidR="00FF108B" w:rsidRDefault="00A01677" w:rsidP="00FF108B">
      <w:pPr>
        <w:pStyle w:val="Heading3"/>
        <w:rPr>
          <w:rFonts w:eastAsia="Calibri"/>
        </w:rPr>
      </w:pPr>
      <w:r>
        <w:rPr>
          <w:rFonts w:eastAsia="Calibri"/>
        </w:rPr>
        <w:t xml:space="preserve">1AR – </w:t>
      </w:r>
      <w:r w:rsidR="00FF108B">
        <w:rPr>
          <w:rFonts w:eastAsia="Calibri"/>
        </w:rPr>
        <w:t>Poverty</w:t>
      </w:r>
      <w:r>
        <w:rPr>
          <w:rFonts w:eastAsia="Calibri"/>
        </w:rPr>
        <w:t xml:space="preserve"> — </w:t>
      </w:r>
      <w:r w:rsidR="00FF108B">
        <w:rPr>
          <w:rFonts w:eastAsia="Calibri"/>
        </w:rPr>
        <w:t>SQ Solves</w:t>
      </w:r>
    </w:p>
    <w:p w14:paraId="202AE1A8" w14:textId="77777777" w:rsidR="00FF108B" w:rsidRPr="00DA08C8" w:rsidRDefault="00FF108B" w:rsidP="00FF108B">
      <w:pPr>
        <w:pStyle w:val="Heading4"/>
        <w:rPr>
          <w:rFonts w:eastAsia="Times New Roman"/>
        </w:rPr>
      </w:pPr>
      <w:r w:rsidRPr="00DA08C8">
        <w:rPr>
          <w:rFonts w:eastAsia="Times New Roman"/>
        </w:rPr>
        <w:t>Poverty is rapidly decreasing</w:t>
      </w:r>
    </w:p>
    <w:p w14:paraId="281FB902" w14:textId="77777777" w:rsidR="00FF108B" w:rsidRPr="00DA08C8" w:rsidRDefault="00FF108B" w:rsidP="00FF108B">
      <w:pPr>
        <w:widowControl w:val="0"/>
        <w:spacing w:line="256" w:lineRule="auto"/>
        <w:rPr>
          <w:rFonts w:eastAsia="Times New Roman"/>
          <w:szCs w:val="20"/>
        </w:rPr>
      </w:pPr>
      <w:r w:rsidRPr="005D4808">
        <w:rPr>
          <w:rStyle w:val="Style13ptBold"/>
        </w:rPr>
        <w:t>Wolf 3</w:t>
      </w:r>
      <w:r w:rsidRPr="00DA08C8">
        <w:rPr>
          <w:rFonts w:eastAsia="Times New Roman"/>
          <w:szCs w:val="20"/>
        </w:rPr>
        <w:t xml:space="preserve"> (Martin, Associate Editor and Chief Economics Commentator – Financial Times “Are Global Poverty and Inequality Getting Worse?”, Prospect Magazine, March, http://www.prospect-magazine.co.uk/article_details.php?i d=4982)</w:t>
      </w:r>
    </w:p>
    <w:p w14:paraId="6409466F" w14:textId="77777777" w:rsidR="00FF108B" w:rsidRPr="00DA08C8" w:rsidRDefault="00FF108B" w:rsidP="00FF108B">
      <w:pPr>
        <w:spacing w:line="256" w:lineRule="auto"/>
        <w:rPr>
          <w:rFonts w:eastAsia="Calibri"/>
        </w:rPr>
      </w:pPr>
    </w:p>
    <w:p w14:paraId="52DFFFD1" w14:textId="77777777" w:rsidR="00FF108B" w:rsidRPr="00DA08C8" w:rsidRDefault="00FF108B" w:rsidP="00FF108B">
      <w:pPr>
        <w:widowControl w:val="0"/>
        <w:spacing w:line="256" w:lineRule="auto"/>
        <w:rPr>
          <w:rFonts w:eastAsia="Times New Roman"/>
          <w:sz w:val="12"/>
          <w:szCs w:val="20"/>
        </w:rPr>
      </w:pPr>
      <w:r w:rsidRPr="00DA08C8">
        <w:rPr>
          <w:rFonts w:eastAsia="Times New Roman"/>
          <w:sz w:val="12"/>
          <w:szCs w:val="20"/>
        </w:rPr>
        <w:t xml:space="preserve">All data on incomes and income distribution are questionable, above all those generated in developing countries. But, contrary to what you say, </w:t>
      </w:r>
      <w:r w:rsidRPr="00DA08C8">
        <w:rPr>
          <w:rFonts w:eastAsia="SimSun"/>
          <w:szCs w:val="24"/>
          <w:highlight w:val="yellow"/>
          <w:u w:val="single"/>
          <w:lang w:eastAsia="zh-CN"/>
        </w:rPr>
        <w:t xml:space="preserve">World Bank researchers have calculated the numbers in </w:t>
      </w:r>
      <w:r w:rsidRPr="00DA08C8">
        <w:rPr>
          <w:rFonts w:eastAsia="Times New Roman"/>
          <w:sz w:val="12"/>
          <w:szCs w:val="20"/>
        </w:rPr>
        <w:t xml:space="preserve">extreme </w:t>
      </w:r>
      <w:r w:rsidRPr="00DA08C8">
        <w:rPr>
          <w:rFonts w:eastAsia="SimSun"/>
          <w:szCs w:val="24"/>
          <w:highlight w:val="yellow"/>
          <w:u w:val="single"/>
          <w:lang w:eastAsia="zh-CN"/>
        </w:rPr>
        <w:t>poverty</w:t>
      </w:r>
      <w:r w:rsidRPr="00DA08C8">
        <w:rPr>
          <w:rFonts w:eastAsia="Times New Roman"/>
          <w:sz w:val="12"/>
          <w:szCs w:val="20"/>
        </w:rPr>
        <w:t>-less than $1 a day-</w:t>
      </w:r>
      <w:r w:rsidRPr="00DA08C8">
        <w:rPr>
          <w:rFonts w:eastAsia="SimSun"/>
          <w:szCs w:val="24"/>
          <w:u w:val="single"/>
          <w:lang w:eastAsia="zh-CN"/>
        </w:rPr>
        <w:t>on a consistent basis, in recent studies</w:t>
      </w:r>
      <w:r w:rsidRPr="00DA08C8">
        <w:rPr>
          <w:rFonts w:eastAsia="Times New Roman"/>
          <w:sz w:val="12"/>
          <w:szCs w:val="20"/>
        </w:rPr>
        <w:t xml:space="preserve">. </w:t>
      </w:r>
      <w:r w:rsidRPr="00DA08C8">
        <w:rPr>
          <w:rFonts w:eastAsia="SimSun"/>
          <w:szCs w:val="24"/>
          <w:highlight w:val="yellow"/>
          <w:u w:val="single"/>
          <w:lang w:eastAsia="zh-CN"/>
        </w:rPr>
        <w:t xml:space="preserve">The data shows a decline </w:t>
      </w:r>
      <w:r w:rsidRPr="00DA08C8">
        <w:rPr>
          <w:rFonts w:eastAsia="SimSun"/>
          <w:szCs w:val="24"/>
          <w:u w:val="single"/>
          <w:lang w:eastAsia="zh-CN"/>
        </w:rPr>
        <w:t>since</w:t>
      </w:r>
      <w:r w:rsidRPr="00DA08C8">
        <w:rPr>
          <w:rFonts w:eastAsia="Times New Roman"/>
          <w:sz w:val="12"/>
          <w:szCs w:val="20"/>
        </w:rPr>
        <w:t xml:space="preserve"> </w:t>
      </w:r>
      <w:r w:rsidRPr="00DA08C8">
        <w:rPr>
          <w:rFonts w:eastAsia="SimSun"/>
          <w:szCs w:val="24"/>
          <w:u w:val="single"/>
          <w:lang w:eastAsia="zh-CN"/>
        </w:rPr>
        <w:t>1980 of 200m people</w:t>
      </w:r>
      <w:r w:rsidRPr="00DA08C8">
        <w:rPr>
          <w:rFonts w:eastAsia="Times New Roman"/>
          <w:sz w:val="12"/>
          <w:szCs w:val="20"/>
        </w:rPr>
        <w:t xml:space="preserve"> in the category of the absolutely poor. </w:t>
      </w:r>
      <w:r w:rsidRPr="00DA08C8">
        <w:rPr>
          <w:rFonts w:eastAsia="SimSun"/>
          <w:szCs w:val="24"/>
          <w:u w:val="single"/>
          <w:lang w:eastAsia="zh-CN"/>
        </w:rPr>
        <w:t>This is a fall from 31 per cent</w:t>
      </w:r>
      <w:r w:rsidRPr="00DA08C8">
        <w:rPr>
          <w:rFonts w:eastAsia="Times New Roman"/>
          <w:sz w:val="12"/>
          <w:szCs w:val="20"/>
        </w:rPr>
        <w:t xml:space="preserve"> of the world's population </w:t>
      </w:r>
      <w:r w:rsidRPr="00DA08C8">
        <w:rPr>
          <w:rFonts w:eastAsia="SimSun"/>
          <w:szCs w:val="24"/>
          <w:u w:val="single"/>
          <w:lang w:eastAsia="zh-CN"/>
        </w:rPr>
        <w:t>to 20 per cent</w:t>
      </w:r>
      <w:r w:rsidRPr="00DA08C8">
        <w:rPr>
          <w:rFonts w:eastAsia="Times New Roman"/>
          <w:sz w:val="12"/>
          <w:szCs w:val="20"/>
        </w:rPr>
        <w:t xml:space="preserve"> (not 24 per cent, which is the proportion in developing countries alone). </w:t>
      </w:r>
      <w:r w:rsidRPr="00DA08C8">
        <w:rPr>
          <w:rFonts w:eastAsia="SimSun"/>
          <w:szCs w:val="24"/>
          <w:highlight w:val="yellow"/>
          <w:u w:val="single"/>
          <w:lang w:eastAsia="zh-CN"/>
        </w:rPr>
        <w:t>That is a</w:t>
      </w:r>
      <w:r w:rsidRPr="00DA08C8">
        <w:rPr>
          <w:rFonts w:eastAsia="Times New Roman"/>
          <w:sz w:val="12"/>
          <w:szCs w:val="20"/>
          <w:highlight w:val="yellow"/>
        </w:rPr>
        <w:t xml:space="preserve"> </w:t>
      </w:r>
      <w:r w:rsidRPr="00DA08C8">
        <w:rPr>
          <w:rFonts w:eastAsia="Calibri"/>
          <w:b/>
          <w:iCs/>
          <w:highlight w:val="yellow"/>
          <w:u w:val="single"/>
          <w:bdr w:val="single" w:sz="18" w:space="0" w:color="auto" w:frame="1"/>
        </w:rPr>
        <w:t>spectacularly rapid fall</w:t>
      </w:r>
      <w:r w:rsidRPr="00DA08C8">
        <w:rPr>
          <w:rFonts w:eastAsia="Times New Roman"/>
          <w:sz w:val="12"/>
          <w:szCs w:val="20"/>
          <w:highlight w:val="yellow"/>
        </w:rPr>
        <w:t xml:space="preserve"> </w:t>
      </w:r>
      <w:r w:rsidRPr="00DA08C8">
        <w:rPr>
          <w:rFonts w:eastAsia="SimSun"/>
          <w:szCs w:val="24"/>
          <w:highlight w:val="yellow"/>
          <w:u w:val="single"/>
          <w:lang w:eastAsia="zh-CN"/>
        </w:rPr>
        <w:t>in poverty by historical standards</w:t>
      </w:r>
      <w:r w:rsidRPr="00DA08C8">
        <w:rPr>
          <w:rFonts w:eastAsia="Times New Roman"/>
          <w:sz w:val="12"/>
          <w:szCs w:val="20"/>
        </w:rPr>
        <w:t xml:space="preserve">. </w:t>
      </w:r>
      <w:r w:rsidRPr="00DA08C8">
        <w:rPr>
          <w:rFonts w:eastAsia="Times New Roman"/>
          <w:sz w:val="8"/>
          <w:szCs w:val="20"/>
        </w:rPr>
        <w:t xml:space="preserve">It makes a nonsense of the idea that poverty alleviation has been blighted by </w:t>
      </w:r>
      <w:proofErr w:type="spellStart"/>
      <w:r w:rsidRPr="00DA08C8">
        <w:rPr>
          <w:rFonts w:eastAsia="Times New Roman"/>
          <w:sz w:val="8"/>
          <w:szCs w:val="20"/>
        </w:rPr>
        <w:t>globalisation</w:t>
      </w:r>
      <w:proofErr w:type="spellEnd"/>
      <w:r w:rsidRPr="00DA08C8">
        <w:rPr>
          <w:rFonts w:eastAsia="Times New Roman"/>
          <w:sz w:val="8"/>
          <w:szCs w:val="20"/>
        </w:rPr>
        <w:t xml:space="preserve">. Now turn to the even murkier area of inequality. Here you argue that if we exclude </w:t>
      </w:r>
      <w:smartTag w:uri="urn:schemas-microsoft-com:office:smarttags" w:element="country-region">
        <w:r w:rsidRPr="00DA08C8">
          <w:rPr>
            <w:rFonts w:eastAsia="Times New Roman"/>
            <w:sz w:val="8"/>
            <w:szCs w:val="20"/>
          </w:rPr>
          <w:t>China</w:t>
        </w:r>
      </w:smartTag>
      <w:r w:rsidRPr="00DA08C8">
        <w:rPr>
          <w:rFonts w:eastAsia="Times New Roman"/>
          <w:sz w:val="8"/>
          <w:szCs w:val="20"/>
        </w:rPr>
        <w:t xml:space="preserve"> and </w:t>
      </w:r>
      <w:smartTag w:uri="urn:schemas-microsoft-com:office:smarttags" w:element="place">
        <w:smartTag w:uri="urn:schemas-microsoft-com:office:smarttags" w:element="country-region">
          <w:r w:rsidRPr="00DA08C8">
            <w:rPr>
              <w:rFonts w:eastAsia="Times New Roman"/>
              <w:sz w:val="8"/>
              <w:szCs w:val="20"/>
            </w:rPr>
            <w:t>India</w:t>
          </w:r>
        </w:smartTag>
      </w:smartTag>
      <w:r w:rsidRPr="00DA08C8">
        <w:rPr>
          <w:rFonts w:eastAsia="Times New Roman"/>
          <w:sz w:val="8"/>
          <w:szCs w:val="20"/>
        </w:rPr>
        <w:t xml:space="preserve">, there is no obvious trend in inequality. But why would one want to exclude two countries that contained about 60 per cent of the world's poorest people two decades ago and still contain almost 40 per cent of the world's population today? To fail to give these giants their due weight in a discussion </w:t>
      </w:r>
      <w:proofErr w:type="spellStart"/>
      <w:r w:rsidRPr="00DA08C8">
        <w:rPr>
          <w:rFonts w:eastAsia="Times New Roman"/>
          <w:sz w:val="8"/>
          <w:szCs w:val="20"/>
        </w:rPr>
        <w:t>ofglobal</w:t>
      </w:r>
      <w:proofErr w:type="spellEnd"/>
      <w:r w:rsidRPr="00DA08C8">
        <w:rPr>
          <w:rFonts w:eastAsia="Times New Roman"/>
          <w:sz w:val="8"/>
          <w:szCs w:val="20"/>
        </w:rPr>
        <w:t xml:space="preserve"> poverty alleviation or income distribution would be Hamlet without the prince. You then write that changes in relative average incomes across countries are not what we are really interested in, "which is the income distribution among all the world's people or households." This is wrong in itself. If a country's average income rises rapidly, it does also possess greater means for improving the lot of the poor. Maybe the government refuses to use the opportunity, but a successor government could. In any case, we do possess data on relative household incomes. In a Foreign Affairs article, David Dollar and </w:t>
      </w:r>
      <w:proofErr w:type="spellStart"/>
      <w:r w:rsidRPr="00DA08C8">
        <w:rPr>
          <w:rFonts w:eastAsia="Times New Roman"/>
          <w:sz w:val="8"/>
          <w:szCs w:val="20"/>
        </w:rPr>
        <w:t>Aart</w:t>
      </w:r>
      <w:proofErr w:type="spellEnd"/>
      <w:r w:rsidRPr="00DA08C8">
        <w:rPr>
          <w:rFonts w:eastAsia="Times New Roman"/>
          <w:sz w:val="8"/>
          <w:szCs w:val="20"/>
        </w:rPr>
        <w:t xml:space="preserve"> </w:t>
      </w:r>
      <w:proofErr w:type="spellStart"/>
      <w:r w:rsidRPr="00DA08C8">
        <w:rPr>
          <w:rFonts w:eastAsia="Times New Roman"/>
          <w:sz w:val="8"/>
          <w:szCs w:val="20"/>
        </w:rPr>
        <w:t>Kraay</w:t>
      </w:r>
      <w:proofErr w:type="spellEnd"/>
      <w:r w:rsidRPr="00DA08C8">
        <w:rPr>
          <w:rFonts w:eastAsia="Times New Roman"/>
          <w:sz w:val="8"/>
          <w:szCs w:val="20"/>
        </w:rPr>
        <w:t xml:space="preserve"> of the World Bank report a big decline in world-wide income inequality since its peak in about 1970. The study builds on work that goes back to 1820. The underlying method is to calculate the percentage gap between a randomly selected individual and the world average. The more unequal the distribution of world income, the bigger that gap becomes. They report that this gap peaked at 88 per cent of world average income in 1970, before falling to 78 per cent in 1995, roughly where it was in 1950. The chief driver of changes in inequality among households is changes between countries, not within them. This was also the finding of </w:t>
      </w:r>
      <w:proofErr w:type="spellStart"/>
      <w:r w:rsidRPr="00DA08C8">
        <w:rPr>
          <w:rFonts w:eastAsia="Times New Roman"/>
          <w:sz w:val="8"/>
          <w:szCs w:val="20"/>
        </w:rPr>
        <w:t>Branko</w:t>
      </w:r>
      <w:proofErr w:type="spellEnd"/>
      <w:r w:rsidRPr="00DA08C8">
        <w:rPr>
          <w:rFonts w:eastAsia="Times New Roman"/>
          <w:sz w:val="8"/>
          <w:szCs w:val="20"/>
        </w:rPr>
        <w:t xml:space="preserve"> </w:t>
      </w:r>
      <w:proofErr w:type="spellStart"/>
      <w:r w:rsidRPr="00DA08C8">
        <w:rPr>
          <w:rFonts w:eastAsia="Times New Roman"/>
          <w:sz w:val="8"/>
          <w:szCs w:val="20"/>
        </w:rPr>
        <w:t>Milanovic's</w:t>
      </w:r>
      <w:proofErr w:type="spellEnd"/>
      <w:r w:rsidRPr="00DA08C8">
        <w:rPr>
          <w:rFonts w:eastAsia="Times New Roman"/>
          <w:sz w:val="8"/>
          <w:szCs w:val="20"/>
        </w:rPr>
        <w:t xml:space="preserve"> study of global household income distribution between 1988 and 1993, which you cite approvingly. You rely on this study to support the thesis of rising household inequality. But it contains at least four defects. First, there are well-known inconsistencies between data on household expenditures and national accounts. Second, the methods used generate no increase in rural real incomes in </w:t>
      </w:r>
      <w:smartTag w:uri="urn:schemas-microsoft-com:office:smarttags" w:element="place">
        <w:smartTag w:uri="urn:schemas-microsoft-com:office:smarttags" w:element="country-region">
          <w:r w:rsidRPr="00DA08C8">
            <w:rPr>
              <w:rFonts w:eastAsia="Times New Roman"/>
              <w:sz w:val="8"/>
              <w:szCs w:val="20"/>
            </w:rPr>
            <w:t>China</w:t>
          </w:r>
        </w:smartTag>
      </w:smartTag>
      <w:r w:rsidRPr="00DA08C8">
        <w:rPr>
          <w:rFonts w:eastAsia="Times New Roman"/>
          <w:sz w:val="8"/>
          <w:szCs w:val="20"/>
        </w:rPr>
        <w:t xml:space="preserve">, which is inconsistent with most views of what actually happened. Third, the period of five years is very short. Fourth and most important, this was an atypical period, because </w:t>
      </w:r>
      <w:smartTag w:uri="urn:schemas-microsoft-com:office:smarttags" w:element="country-region">
        <w:r w:rsidRPr="00DA08C8">
          <w:rPr>
            <w:rFonts w:eastAsia="Times New Roman"/>
            <w:sz w:val="8"/>
            <w:szCs w:val="20"/>
          </w:rPr>
          <w:t>India</w:t>
        </w:r>
      </w:smartTag>
      <w:r w:rsidRPr="00DA08C8">
        <w:rPr>
          <w:rFonts w:eastAsia="Times New Roman"/>
          <w:sz w:val="8"/>
          <w:szCs w:val="20"/>
        </w:rPr>
        <w:t xml:space="preserve"> had an economic upheaval in 1991, while </w:t>
      </w:r>
      <w:smartTag w:uri="urn:schemas-microsoft-com:office:smarttags" w:element="place">
        <w:smartTag w:uri="urn:schemas-microsoft-com:office:smarttags" w:element="country-region">
          <w:r w:rsidRPr="00DA08C8">
            <w:rPr>
              <w:rFonts w:eastAsia="Times New Roman"/>
              <w:sz w:val="8"/>
              <w:szCs w:val="20"/>
            </w:rPr>
            <w:t>China</w:t>
          </w:r>
        </w:smartTag>
      </w:smartTag>
      <w:r w:rsidRPr="00DA08C8">
        <w:rPr>
          <w:rFonts w:eastAsia="Times New Roman"/>
          <w:sz w:val="8"/>
          <w:szCs w:val="20"/>
        </w:rPr>
        <w:t xml:space="preserve">'s growth was temporarily slowed by the Tiananmen crisis. My conclusion is that </w:t>
      </w:r>
      <w:r w:rsidRPr="00DA08C8">
        <w:rPr>
          <w:rFonts w:eastAsia="SimSun"/>
          <w:szCs w:val="24"/>
          <w:highlight w:val="yellow"/>
          <w:u w:val="single"/>
          <w:lang w:eastAsia="zh-CN"/>
        </w:rPr>
        <w:t>the last two decades saw a decline</w:t>
      </w:r>
      <w:r w:rsidRPr="00DA08C8">
        <w:rPr>
          <w:rFonts w:eastAsia="Times New Roman"/>
          <w:sz w:val="12"/>
          <w:szCs w:val="20"/>
          <w:highlight w:val="yellow"/>
        </w:rPr>
        <w:t xml:space="preserve"> </w:t>
      </w:r>
      <w:r w:rsidRPr="00DA08C8">
        <w:rPr>
          <w:rFonts w:eastAsia="Times New Roman"/>
          <w:sz w:val="12"/>
          <w:szCs w:val="20"/>
        </w:rPr>
        <w:t xml:space="preserve">not just </w:t>
      </w:r>
      <w:r w:rsidRPr="00DA08C8">
        <w:rPr>
          <w:rFonts w:eastAsia="SimSun"/>
          <w:szCs w:val="24"/>
          <w:highlight w:val="yellow"/>
          <w:u w:val="single"/>
          <w:lang w:eastAsia="zh-CN"/>
        </w:rPr>
        <w:t>in absolute poverty</w:t>
      </w:r>
      <w:r w:rsidRPr="00DA08C8">
        <w:rPr>
          <w:rFonts w:eastAsia="Times New Roman"/>
          <w:sz w:val="12"/>
          <w:szCs w:val="20"/>
          <w:highlight w:val="yellow"/>
        </w:rPr>
        <w:t xml:space="preserve"> </w:t>
      </w:r>
      <w:r w:rsidRPr="00DA08C8">
        <w:rPr>
          <w:rFonts w:eastAsia="Times New Roman"/>
          <w:sz w:val="12"/>
          <w:szCs w:val="20"/>
        </w:rPr>
        <w:t xml:space="preserve">but also in world-wide inequality among households. The chief explanation for this was the fast growth of </w:t>
      </w:r>
      <w:smartTag w:uri="urn:schemas-microsoft-com:office:smarttags" w:element="country-region">
        <w:r w:rsidRPr="00DA08C8">
          <w:rPr>
            <w:rFonts w:eastAsia="Times New Roman"/>
            <w:sz w:val="12"/>
            <w:szCs w:val="20"/>
          </w:rPr>
          <w:t>China</w:t>
        </w:r>
      </w:smartTag>
      <w:r w:rsidRPr="00DA08C8">
        <w:rPr>
          <w:rFonts w:eastAsia="Times New Roman"/>
          <w:sz w:val="12"/>
          <w:szCs w:val="20"/>
        </w:rPr>
        <w:t xml:space="preserve"> and, to a lesser extent, of </w:t>
      </w:r>
      <w:smartTag w:uri="urn:schemas-microsoft-com:office:smarttags" w:element="place">
        <w:smartTag w:uri="urn:schemas-microsoft-com:office:smarttags" w:element="country-region">
          <w:r w:rsidRPr="00DA08C8">
            <w:rPr>
              <w:rFonts w:eastAsia="Times New Roman"/>
              <w:sz w:val="12"/>
              <w:szCs w:val="20"/>
            </w:rPr>
            <w:t>India</w:t>
          </w:r>
        </w:smartTag>
      </w:smartTag>
      <w:r w:rsidRPr="00DA08C8">
        <w:rPr>
          <w:rFonts w:eastAsia="Times New Roman"/>
          <w:sz w:val="12"/>
          <w:szCs w:val="20"/>
        </w:rPr>
        <w:t xml:space="preserve">. This progress was not offset by rising inequality within them. In the case of </w:t>
      </w:r>
      <w:smartTag w:uri="urn:schemas-microsoft-com:office:smarttags" w:element="place">
        <w:smartTag w:uri="urn:schemas-microsoft-com:office:smarttags" w:element="country-region">
          <w:r w:rsidRPr="00DA08C8">
            <w:rPr>
              <w:rFonts w:eastAsia="Times New Roman"/>
              <w:sz w:val="12"/>
              <w:szCs w:val="20"/>
            </w:rPr>
            <w:t>India</w:t>
          </w:r>
        </w:smartTag>
      </w:smartTag>
      <w:r w:rsidRPr="00DA08C8">
        <w:rPr>
          <w:rFonts w:eastAsia="Times New Roman"/>
          <w:sz w:val="12"/>
          <w:szCs w:val="20"/>
        </w:rPr>
        <w:t xml:space="preserve"> there was no such rise. In China there has been a rise in inequality in the more recent period of its growth, largely because of controls on the movement of people from the hinterland to the coastal regions.</w:t>
      </w:r>
    </w:p>
    <w:p w14:paraId="6FEDA2A1" w14:textId="772FDD5E" w:rsidR="00FF108B" w:rsidRDefault="00A01677" w:rsidP="00FF108B">
      <w:pPr>
        <w:pStyle w:val="Heading3"/>
      </w:pPr>
      <w:r>
        <w:t xml:space="preserve">2AC – </w:t>
      </w:r>
      <w:r w:rsidR="00FF108B">
        <w:t>Readiness</w:t>
      </w:r>
    </w:p>
    <w:p w14:paraId="3DBC252E" w14:textId="77777777" w:rsidR="00FF108B" w:rsidRDefault="00FF108B" w:rsidP="00FF108B">
      <w:pPr>
        <w:pStyle w:val="Heading4"/>
      </w:pPr>
      <w:r>
        <w:t xml:space="preserve">Latent power is resilient and comparatively large </w:t>
      </w:r>
    </w:p>
    <w:p w14:paraId="75EB2415" w14:textId="77777777" w:rsidR="00FF108B" w:rsidRDefault="00FF108B" w:rsidP="00FF108B">
      <w:r w:rsidRPr="00596F5E">
        <w:rPr>
          <w:rStyle w:val="Style13ptBold"/>
        </w:rPr>
        <w:t>Nye 13</w:t>
      </w:r>
      <w:r>
        <w:t xml:space="preserve"> — Joseph S. Nye, Jr., University Distinguished Service Professor and Former Dean of the Kennedy School of Government at Harvard University, served as Assistant Secretary of Defense for International Security Affairs, Chair of the National Intelligence Council, and Deputy Under Secretary of State for Security Assistance, Science and Technology, holds a Ph.D. in Political Science from Harvard University, 2013 (“American power in the 21st century will be defined by the ‘rise of the rest’,” </w:t>
      </w:r>
      <w:r>
        <w:rPr>
          <w:i/>
        </w:rPr>
        <w:t>Washington Post</w:t>
      </w:r>
      <w:r>
        <w:t>, June 28</w:t>
      </w:r>
      <w:r>
        <w:rPr>
          <w:vertAlign w:val="superscript"/>
        </w:rPr>
        <w:t>th</w:t>
      </w:r>
      <w:r>
        <w:t xml:space="preserve">, Available Online at </w:t>
      </w:r>
      <w:hyperlink r:id="rId120" w:history="1">
        <w:r w:rsidRPr="00707B33">
          <w:rPr>
            <w:rStyle w:val="Hyperlink"/>
          </w:rPr>
          <w:t>http://articles.washingtonpost.com/2013-06-28/opinions/40255646_1_american-power-u-s-economy-united-states</w:t>
        </w:r>
      </w:hyperlink>
      <w:r>
        <w:t>)</w:t>
      </w:r>
    </w:p>
    <w:p w14:paraId="58D439AE" w14:textId="77777777" w:rsidR="00FF108B" w:rsidRDefault="00FF108B" w:rsidP="00FF108B"/>
    <w:p w14:paraId="60B5B262" w14:textId="77777777" w:rsidR="00FF108B" w:rsidRDefault="00FF108B" w:rsidP="00FF108B">
      <w:pPr>
        <w:rPr>
          <w:rStyle w:val="Emphasis"/>
        </w:rPr>
      </w:pPr>
      <w:r>
        <w:rPr>
          <w:sz w:val="16"/>
        </w:rPr>
        <w:t xml:space="preserve">On the question of absolute — rather than relative — American decline, </w:t>
      </w:r>
      <w:r>
        <w:rPr>
          <w:rStyle w:val="StyleUnderline"/>
        </w:rPr>
        <w:t>the U</w:t>
      </w:r>
      <w:r>
        <w:rPr>
          <w:sz w:val="16"/>
        </w:rPr>
        <w:t xml:space="preserve">nited </w:t>
      </w:r>
      <w:r>
        <w:rPr>
          <w:rStyle w:val="StyleUnderline"/>
        </w:rPr>
        <w:t>S</w:t>
      </w:r>
      <w:r>
        <w:rPr>
          <w:sz w:val="16"/>
        </w:rPr>
        <w:t xml:space="preserve">tates </w:t>
      </w:r>
      <w:r>
        <w:rPr>
          <w:rStyle w:val="StyleUnderline"/>
        </w:rPr>
        <w:t>faces serious domestic problems</w:t>
      </w:r>
      <w:r>
        <w:rPr>
          <w:sz w:val="16"/>
        </w:rPr>
        <w:t xml:space="preserve"> in debt, secondary education and political gridlock. </w:t>
      </w:r>
      <w:r>
        <w:rPr>
          <w:rStyle w:val="StyleUnderline"/>
        </w:rPr>
        <w:t xml:space="preserve">But these issues are only part of the picture. Of the many possible futures, </w:t>
      </w:r>
      <w:r>
        <w:rPr>
          <w:rStyle w:val="StyleUnderline"/>
          <w:highlight w:val="green"/>
        </w:rPr>
        <w:t xml:space="preserve">stronger cases can be made for </w:t>
      </w:r>
      <w:r>
        <w:rPr>
          <w:rStyle w:val="Emphasis"/>
          <w:highlight w:val="green"/>
        </w:rPr>
        <w:t>the positive</w:t>
      </w:r>
      <w:r>
        <w:rPr>
          <w:rStyle w:val="StyleUnderline"/>
          <w:highlight w:val="green"/>
        </w:rPr>
        <w:t xml:space="preserve"> over the negative</w:t>
      </w:r>
      <w:r>
        <w:rPr>
          <w:sz w:val="16"/>
        </w:rPr>
        <w:t xml:space="preserve">. Among the negative futures, the most plausible is one in which the United States overreacts to terrorist attacks by turning inward and closing itself off to the strength it obtains from openness. But barring such mistaken strategies, </w:t>
      </w:r>
      <w:r>
        <w:rPr>
          <w:rStyle w:val="StyleUnderline"/>
          <w:highlight w:val="green"/>
        </w:rPr>
        <w:t>there are</w:t>
      </w:r>
      <w:r>
        <w:rPr>
          <w:sz w:val="16"/>
        </w:rPr>
        <w:t xml:space="preserve">, over a longer term, </w:t>
      </w:r>
      <w:r>
        <w:rPr>
          <w:rStyle w:val="Emphasis"/>
          <w:highlight w:val="green"/>
        </w:rPr>
        <w:t>solutions</w:t>
      </w:r>
      <w:r>
        <w:rPr>
          <w:rStyle w:val="StyleUnderline"/>
          <w:highlight w:val="green"/>
        </w:rPr>
        <w:t xml:space="preserve"> to the major problems that preoccupy u</w:t>
      </w:r>
      <w:r>
        <w:rPr>
          <w:rStyle w:val="StyleUnderline"/>
        </w:rPr>
        <w:t>s</w:t>
      </w:r>
      <w:r>
        <w:rPr>
          <w:sz w:val="16"/>
        </w:rPr>
        <w:t xml:space="preserve">. Of course, for political or other reasons, such solutions may remain forever out of reach. But </w:t>
      </w:r>
      <w:r>
        <w:rPr>
          <w:rStyle w:val="StyleUnderline"/>
        </w:rPr>
        <w:t xml:space="preserve">it is important to distinguish between situations that have </w:t>
      </w:r>
      <w:r>
        <w:rPr>
          <w:rStyle w:val="Emphasis"/>
        </w:rPr>
        <w:t>no</w:t>
      </w:r>
      <w:r>
        <w:rPr>
          <w:rStyle w:val="StyleUnderline"/>
        </w:rPr>
        <w:t xml:space="preserve"> solutions and those that</w:t>
      </w:r>
      <w:r>
        <w:rPr>
          <w:sz w:val="16"/>
        </w:rPr>
        <w:t xml:space="preserve">, at least in principle, </w:t>
      </w:r>
      <w:r>
        <w:rPr>
          <w:rStyle w:val="Emphasis"/>
        </w:rPr>
        <w:t>can be solved</w:t>
      </w:r>
      <w:r>
        <w:rPr>
          <w:sz w:val="16"/>
        </w:rPr>
        <w:t>.</w:t>
      </w:r>
      <w:r>
        <w:rPr>
          <w:sz w:val="12"/>
        </w:rPr>
        <w:t>¶</w:t>
      </w:r>
      <w:r>
        <w:rPr>
          <w:sz w:val="16"/>
        </w:rPr>
        <w:t xml:space="preserve"> </w:t>
      </w:r>
      <w:r>
        <w:rPr>
          <w:rStyle w:val="StyleUnderline"/>
          <w:highlight w:val="green"/>
        </w:rPr>
        <w:t xml:space="preserve">Decline is </w:t>
      </w:r>
      <w:r>
        <w:rPr>
          <w:rStyle w:val="Emphasis"/>
          <w:highlight w:val="green"/>
        </w:rPr>
        <w:t>a misleading metaphor</w:t>
      </w:r>
      <w:r>
        <w:rPr>
          <w:sz w:val="16"/>
        </w:rPr>
        <w:t xml:space="preserve"> and, fortunately, President Obama has rejected the suggested strategy of “managing decline.” As a leader in research and development, higher education and entrepreneurial activity, </w:t>
      </w:r>
      <w:r>
        <w:rPr>
          <w:rStyle w:val="StyleUnderline"/>
        </w:rPr>
        <w:t>the U</w:t>
      </w:r>
      <w:r>
        <w:rPr>
          <w:sz w:val="16"/>
        </w:rPr>
        <w:t xml:space="preserve">nited </w:t>
      </w:r>
      <w:r>
        <w:rPr>
          <w:rStyle w:val="StyleUnderline"/>
        </w:rPr>
        <w:t>S</w:t>
      </w:r>
      <w:r>
        <w:rPr>
          <w:sz w:val="16"/>
        </w:rPr>
        <w:t xml:space="preserve">tates </w:t>
      </w:r>
      <w:r>
        <w:rPr>
          <w:rStyle w:val="StyleUnderline"/>
        </w:rPr>
        <w:t xml:space="preserve">is </w:t>
      </w:r>
      <w:r>
        <w:rPr>
          <w:rStyle w:val="Emphasis"/>
        </w:rPr>
        <w:t>not</w:t>
      </w:r>
      <w:r>
        <w:rPr>
          <w:rStyle w:val="StyleUnderline"/>
        </w:rPr>
        <w:t xml:space="preserve"> in absolute decline, as happened in</w:t>
      </w:r>
      <w:r>
        <w:rPr>
          <w:sz w:val="16"/>
        </w:rPr>
        <w:t xml:space="preserve"> ancient </w:t>
      </w:r>
      <w:r>
        <w:rPr>
          <w:rStyle w:val="StyleUnderline"/>
        </w:rPr>
        <w:t>Rome. In relative terms, there is a reasonable probability that t</w:t>
      </w:r>
      <w:r>
        <w:rPr>
          <w:rStyle w:val="StyleUnderline"/>
          <w:highlight w:val="green"/>
        </w:rPr>
        <w:t>he U</w:t>
      </w:r>
      <w:r>
        <w:rPr>
          <w:sz w:val="16"/>
          <w:highlight w:val="green"/>
        </w:rPr>
        <w:t xml:space="preserve">nited </w:t>
      </w:r>
      <w:r>
        <w:rPr>
          <w:rStyle w:val="StyleUnderline"/>
          <w:highlight w:val="green"/>
        </w:rPr>
        <w:t>S</w:t>
      </w:r>
      <w:r>
        <w:rPr>
          <w:sz w:val="16"/>
          <w:highlight w:val="green"/>
        </w:rPr>
        <w:t xml:space="preserve">tates </w:t>
      </w:r>
      <w:r>
        <w:rPr>
          <w:rStyle w:val="StyleUnderline"/>
          <w:highlight w:val="green"/>
        </w:rPr>
        <w:t>is likely to remain more powerful than any single state in the coming decades</w:t>
      </w:r>
      <w:r>
        <w:rPr>
          <w:sz w:val="16"/>
          <w:highlight w:val="green"/>
        </w:rPr>
        <w:t>.</w:t>
      </w:r>
      <w:r>
        <w:rPr>
          <w:sz w:val="16"/>
        </w:rPr>
        <w:t xml:space="preserve"> We do not live in a “post-American world,” but neither do we live any longer in the “American era” of the late 20th century. </w:t>
      </w:r>
      <w:r>
        <w:rPr>
          <w:rStyle w:val="StyleUnderline"/>
        </w:rPr>
        <w:t xml:space="preserve">In terms of primacy, </w:t>
      </w:r>
      <w:r>
        <w:rPr>
          <w:rStyle w:val="StyleUnderline"/>
          <w:highlight w:val="green"/>
        </w:rPr>
        <w:t>the U</w:t>
      </w:r>
      <w:r>
        <w:rPr>
          <w:sz w:val="16"/>
          <w:highlight w:val="green"/>
        </w:rPr>
        <w:t xml:space="preserve">nited </w:t>
      </w:r>
      <w:r>
        <w:rPr>
          <w:rStyle w:val="StyleUnderline"/>
          <w:highlight w:val="green"/>
        </w:rPr>
        <w:t>S</w:t>
      </w:r>
      <w:r>
        <w:rPr>
          <w:sz w:val="16"/>
          <w:highlight w:val="green"/>
        </w:rPr>
        <w:t xml:space="preserve">tates </w:t>
      </w:r>
      <w:r>
        <w:rPr>
          <w:rStyle w:val="StyleUnderline"/>
          <w:highlight w:val="green"/>
        </w:rPr>
        <w:t xml:space="preserve">will be </w:t>
      </w:r>
      <w:r>
        <w:rPr>
          <w:rStyle w:val="Emphasis"/>
          <w:highlight w:val="green"/>
        </w:rPr>
        <w:t>“first” but not “sole</w:t>
      </w:r>
      <w:r>
        <w:rPr>
          <w:rStyle w:val="Emphasis"/>
        </w:rPr>
        <w:t>.”</w:t>
      </w:r>
      <w:r>
        <w:rPr>
          <w:sz w:val="16"/>
        </w:rPr>
        <w:t xml:space="preserve"> No one has a crystal ball, but the National Intelligence Council (which I once chaired) may be correct in its 2012 projection that although the unipolar moment is over, the United States probably will remain first among equals among the other great powers in 2030 because of the multifaceted nature of its power and legacies of its leadership.</w:t>
      </w:r>
      <w:r>
        <w:rPr>
          <w:sz w:val="12"/>
        </w:rPr>
        <w:t>¶</w:t>
      </w:r>
      <w:r>
        <w:rPr>
          <w:sz w:val="16"/>
        </w:rPr>
        <w:t xml:space="preserve"> The power resources of many states and non-state actors will rise in the coming years. U.S. presidents will face an increasing number of issues in which obtaining our preferred outcomes will require power with others as much as power over others. Our leaders’ capacity to maintain alliances and create networks will be an important dimension of our hard and soft power. Simply put, </w:t>
      </w:r>
      <w:r>
        <w:rPr>
          <w:rStyle w:val="StyleUnderline"/>
        </w:rPr>
        <w:t xml:space="preserve">the problem of American power in the 21st century is </w:t>
      </w:r>
      <w:r>
        <w:rPr>
          <w:rStyle w:val="Emphasis"/>
        </w:rPr>
        <w:t>not</w:t>
      </w:r>
      <w:r>
        <w:rPr>
          <w:rStyle w:val="StyleUnderline"/>
        </w:rPr>
        <w:t xml:space="preserve"> one of a poorly specified “decline”</w:t>
      </w:r>
      <w:r>
        <w:rPr>
          <w:sz w:val="16"/>
        </w:rPr>
        <w:t xml:space="preserve"> or being eclipsed by China </w:t>
      </w:r>
      <w:r>
        <w:rPr>
          <w:rStyle w:val="StyleUnderline"/>
        </w:rPr>
        <w:t>but</w:t>
      </w:r>
      <w:r>
        <w:rPr>
          <w:sz w:val="16"/>
        </w:rPr>
        <w:t xml:space="preserve">, rather, </w:t>
      </w:r>
      <w:r>
        <w:rPr>
          <w:rStyle w:val="StyleUnderline"/>
        </w:rPr>
        <w:t xml:space="preserve">the “rise of the rest.” The paradox of American power is that </w:t>
      </w:r>
      <w:r>
        <w:rPr>
          <w:rStyle w:val="Emphasis"/>
          <w:highlight w:val="green"/>
        </w:rPr>
        <w:t>even the largest country will not be able to achieve the outcomes it wants without the help of others</w:t>
      </w:r>
    </w:p>
    <w:p w14:paraId="35894234" w14:textId="77777777" w:rsidR="00FF108B" w:rsidRDefault="00FF108B" w:rsidP="00FF108B">
      <w:pPr>
        <w:pStyle w:val="Heading4"/>
      </w:pPr>
      <w:r>
        <w:t>No impact – we’ve survived periods of low readiness</w:t>
      </w:r>
    </w:p>
    <w:p w14:paraId="6DBD8E3E" w14:textId="77777777" w:rsidR="00FF108B" w:rsidRDefault="00FF108B" w:rsidP="00FF108B">
      <w:r w:rsidRPr="007A13C6">
        <w:rPr>
          <w:rStyle w:val="Style13ptBold"/>
        </w:rPr>
        <w:t>NSN, 8</w:t>
      </w:r>
      <w:r>
        <w:t xml:space="preserve"> (National Security Network 8 (May 13, </w:t>
      </w:r>
      <w:hyperlink r:id="rId121" w:history="1">
        <w:r>
          <w:rPr>
            <w:rStyle w:val="Hyperlink"/>
          </w:rPr>
          <w:t>http://www.nsnetwork.org/node/850</w:t>
        </w:r>
      </w:hyperlink>
      <w:r>
        <w:t xml:space="preserve">) </w:t>
      </w:r>
    </w:p>
    <w:p w14:paraId="1C06DA0F" w14:textId="77777777" w:rsidR="00FF108B" w:rsidRDefault="00FF108B" w:rsidP="00FF108B">
      <w:pPr>
        <w:ind w:right="288"/>
        <w:rPr>
          <w:rFonts w:eastAsia="Times New Roman"/>
          <w:sz w:val="16"/>
          <w:szCs w:val="20"/>
        </w:rPr>
      </w:pPr>
    </w:p>
    <w:p w14:paraId="4DE83CE7" w14:textId="03CEA903" w:rsidR="00FF108B" w:rsidRDefault="00FF108B" w:rsidP="00FF108B">
      <w:pPr>
        <w:ind w:right="288"/>
        <w:rPr>
          <w:rFonts w:eastAsia="Times New Roman"/>
          <w:sz w:val="16"/>
          <w:szCs w:val="20"/>
        </w:rPr>
      </w:pPr>
      <w:r>
        <w:rPr>
          <w:rFonts w:eastAsia="Times New Roman"/>
          <w:sz w:val="16"/>
          <w:szCs w:val="20"/>
        </w:rPr>
        <w:t xml:space="preserve">Our military is second to none, but eight years of negligence, </w:t>
      </w:r>
      <w:r>
        <w:rPr>
          <w:bCs/>
          <w:highlight w:val="yellow"/>
          <w:u w:val="single"/>
        </w:rPr>
        <w:t>lack of accountability</w:t>
      </w:r>
      <w:r>
        <w:rPr>
          <w:bCs/>
          <w:u w:val="single"/>
        </w:rPr>
        <w:t xml:space="preserve">, and a reckless war in </w:t>
      </w:r>
      <w:r>
        <w:rPr>
          <w:bCs/>
          <w:highlight w:val="yellow"/>
          <w:u w:val="single"/>
        </w:rPr>
        <w:t>Iraq</w:t>
      </w:r>
      <w:r>
        <w:rPr>
          <w:bCs/>
          <w:u w:val="single"/>
        </w:rPr>
        <w:t xml:space="preserve"> have </w:t>
      </w:r>
      <w:r>
        <w:rPr>
          <w:bCs/>
          <w:highlight w:val="yellow"/>
          <w:u w:val="single"/>
        </w:rPr>
        <w:t>left</w:t>
      </w:r>
      <w:r>
        <w:rPr>
          <w:bCs/>
          <w:u w:val="single"/>
        </w:rPr>
        <w:t xml:space="preserve"> our ground </w:t>
      </w:r>
      <w:r>
        <w:rPr>
          <w:bCs/>
          <w:highlight w:val="yellow"/>
          <w:u w:val="single"/>
        </w:rPr>
        <w:t>forces facing shortfalls</w:t>
      </w:r>
      <w:r>
        <w:rPr>
          <w:bCs/>
          <w:u w:val="single"/>
        </w:rPr>
        <w:t xml:space="preserve"> </w:t>
      </w:r>
      <w:r>
        <w:rPr>
          <w:bCs/>
          <w:highlight w:val="yellow"/>
          <w:u w:val="single"/>
        </w:rPr>
        <w:t>in both recruitment and readiness</w:t>
      </w:r>
      <w:r>
        <w:rPr>
          <w:bCs/>
          <w:u w:val="single"/>
        </w:rPr>
        <w:t>. Every service is out of balance and ill-prepared.</w:t>
      </w:r>
      <w:r>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Pr>
          <w:bCs/>
          <w:highlight w:val="yellow"/>
          <w:u w:val="single"/>
        </w:rPr>
        <w:t>the current demand for our forces is not sustainable</w:t>
      </w:r>
      <w:r>
        <w:rPr>
          <w:rFonts w:eastAsia="Times New Roman"/>
          <w:sz w:val="16"/>
          <w:szCs w:val="20"/>
        </w:rPr>
        <w:t xml:space="preserve">… We can’t sustain the all-volunteer force at the pace that we are going on right now” (Army Chief of Staff George Casey, April 2008); that in </w:t>
      </w:r>
      <w:r>
        <w:rPr>
          <w:bCs/>
          <w:u w:val="single"/>
        </w:rPr>
        <w:t xml:space="preserve">terms of readiness, </w:t>
      </w:r>
      <w:r>
        <w:rPr>
          <w:bCs/>
          <w:highlight w:val="yellow"/>
          <w:u w:val="single"/>
        </w:rPr>
        <w:t>many brigades</w:t>
      </w:r>
      <w:r>
        <w:rPr>
          <w:bCs/>
          <w:u w:val="single"/>
        </w:rPr>
        <w:t xml:space="preserve"> being sent </w:t>
      </w:r>
      <w:r>
        <w:rPr>
          <w:bCs/>
          <w:highlight w:val="yellow"/>
          <w:u w:val="single"/>
        </w:rPr>
        <w:t>back to Afghanistan and Iraq were “not where they need to</w:t>
      </w:r>
      <w:r>
        <w:rPr>
          <w:bCs/>
          <w:u w:val="single"/>
        </w:rPr>
        <w:t xml:space="preserve"> be”</w:t>
      </w:r>
      <w:r>
        <w:rPr>
          <w:rFonts w:eastAsia="Times New Roman"/>
          <w:sz w:val="16"/>
          <w:szCs w:val="20"/>
        </w:rPr>
        <w:t xml:space="preserve"> (Army Vice-Chief of Staff Richard Cody, SASC subcommittee hearing, April 14, 2008); and that “</w:t>
      </w:r>
      <w:r>
        <w:rPr>
          <w:bCs/>
          <w:u w:val="single"/>
        </w:rPr>
        <w:t>we cannot now meet extra force requirements in places like Afghanistan”</w:t>
      </w:r>
      <w:r>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Pr>
          <w:bCs/>
          <w:u w:val="single"/>
        </w:rPr>
        <w:t>These conditions of service, and the strains they place on military family members, have hindered Army efforts</w:t>
      </w:r>
      <w:r>
        <w:rPr>
          <w:rFonts w:eastAsia="Times New Roman"/>
          <w:sz w:val="16"/>
          <w:szCs w:val="20"/>
        </w:rPr>
        <w:t xml:space="preserve"> (and to a lesser extent those of the Marine Corps) </w:t>
      </w:r>
      <w:r>
        <w:rPr>
          <w:bCs/>
          <w:u w:val="single"/>
        </w:rPr>
        <w:t xml:space="preserve">to recruit and retain the requisite number and quantity of service members.  </w:t>
      </w:r>
      <w:r>
        <w:rPr>
          <w:bCs/>
          <w:highlight w:val="yellow"/>
          <w:u w:val="single"/>
        </w:rPr>
        <w:t>The Army has been forced to lower</w:t>
      </w:r>
      <w:r>
        <w:rPr>
          <w:bCs/>
          <w:u w:val="single"/>
        </w:rPr>
        <w:t xml:space="preserve"> its educational and moral </w:t>
      </w:r>
      <w:r>
        <w:rPr>
          <w:bCs/>
          <w:highlight w:val="yellow"/>
          <w:u w:val="single"/>
        </w:rPr>
        <w:t>standards</w:t>
      </w:r>
      <w:r>
        <w:rPr>
          <w:bCs/>
          <w:u w:val="single"/>
        </w:rPr>
        <w:t xml:space="preserve"> </w:t>
      </w:r>
      <w:r>
        <w:rPr>
          <w:bCs/>
          <w:highlight w:val="yellow"/>
          <w:u w:val="single"/>
        </w:rPr>
        <w:t>and allow</w:t>
      </w:r>
      <w:r>
        <w:rPr>
          <w:bCs/>
          <w:u w:val="single"/>
        </w:rPr>
        <w:t xml:space="preserve"> an increasing number of </w:t>
      </w:r>
      <w:r>
        <w:rPr>
          <w:bCs/>
          <w:highlight w:val="yellow"/>
          <w:u w:val="single"/>
        </w:rPr>
        <w:t>felons into its ranks</w:t>
      </w:r>
      <w:r>
        <w:rPr>
          <w:bCs/>
          <w:u w:val="single"/>
        </w:rPr>
        <w:t>.</w:t>
      </w:r>
      <w:r>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Pr>
          <w:bCs/>
          <w:u w:val="single"/>
        </w:rPr>
        <w:t>Too much of our military posture is left over from the Cold War. Our forces are being ground down by low-tech insurgencies in Iraq and Afghanistan, and the most immediate threat confronting the U.S. is a terrorist network that possesses no tanks or aircraft.</w:t>
      </w:r>
      <w:r>
        <w:rPr>
          <w:rFonts w:eastAsia="Times New Roman"/>
          <w:sz w:val="16"/>
          <w:szCs w:val="20"/>
        </w:rPr>
        <w:t xml:space="preserve"> We must learn the lessons of Iraq and dramatically transform our military into a 21st century fighting force ready to confront the threats of today and tomorrow.  </w:t>
      </w:r>
    </w:p>
    <w:p w14:paraId="2A369635" w14:textId="2794CA5C" w:rsidR="00FF108B" w:rsidRDefault="00A01677" w:rsidP="00FF108B">
      <w:pPr>
        <w:pStyle w:val="Heading3"/>
      </w:pPr>
      <w:r>
        <w:t>1AR –</w:t>
      </w:r>
      <w:r w:rsidR="00FF108B">
        <w:t xml:space="preserve"> Readiness</w:t>
      </w:r>
      <w:r>
        <w:t xml:space="preserve"> — </w:t>
      </w:r>
      <w:r w:rsidR="00FF108B">
        <w:t>Resiliency</w:t>
      </w:r>
    </w:p>
    <w:p w14:paraId="4F592D9D" w14:textId="77777777" w:rsidR="00FF108B" w:rsidRDefault="00FF108B" w:rsidP="00FF108B">
      <w:pPr>
        <w:pStyle w:val="Heading4"/>
        <w:rPr>
          <w:u w:val="single"/>
        </w:rPr>
      </w:pPr>
      <w:r>
        <w:t xml:space="preserve">Operational readiness high – disproves EVERY scenario </w:t>
      </w:r>
    </w:p>
    <w:p w14:paraId="2B37BD2C" w14:textId="77777777" w:rsidR="00FF108B" w:rsidRPr="00020035" w:rsidRDefault="00FF108B" w:rsidP="00FF108B">
      <w:r>
        <w:t>-Specifically solves their training warrants</w:t>
      </w:r>
    </w:p>
    <w:p w14:paraId="1461125C" w14:textId="77777777" w:rsidR="00FF108B" w:rsidRDefault="00FF108B" w:rsidP="00FF108B">
      <w:pPr>
        <w:rPr>
          <w:rStyle w:val="Style13ptBold"/>
        </w:rPr>
      </w:pPr>
      <w:proofErr w:type="spellStart"/>
      <w:r>
        <w:rPr>
          <w:rStyle w:val="Style13ptBold"/>
        </w:rPr>
        <w:t>Lumbaca</w:t>
      </w:r>
      <w:proofErr w:type="spellEnd"/>
      <w:r>
        <w:rPr>
          <w:rStyle w:val="Style13ptBold"/>
        </w:rPr>
        <w:t xml:space="preserve"> 14 </w:t>
      </w:r>
      <w:r>
        <w:t xml:space="preserve">---- </w:t>
      </w:r>
      <w:proofErr w:type="spellStart"/>
      <w:r w:rsidRPr="00620FDD">
        <w:t>Sonise</w:t>
      </w:r>
      <w:proofErr w:type="spellEnd"/>
      <w:r w:rsidRPr="00620FDD">
        <w:t>, Lieutenant Colonel, “</w:t>
      </w:r>
      <w:r w:rsidRPr="004B0B95">
        <w:rPr>
          <w:rStyle w:val="StyleUnderline"/>
          <w:highlight w:val="yellow"/>
        </w:rPr>
        <w:t>AWTC</w:t>
      </w:r>
      <w:r w:rsidRPr="004B0B95">
        <w:rPr>
          <w:rStyle w:val="StyleUnderline"/>
        </w:rPr>
        <w:t xml:space="preserve"> Helps </w:t>
      </w:r>
      <w:r w:rsidRPr="004B0B95">
        <w:rPr>
          <w:rStyle w:val="StyleUnderline"/>
          <w:highlight w:val="yellow"/>
        </w:rPr>
        <w:t xml:space="preserve">Enhance </w:t>
      </w:r>
      <w:r w:rsidRPr="004B0B95">
        <w:rPr>
          <w:rStyle w:val="Emphasis"/>
          <w:highlight w:val="yellow"/>
        </w:rPr>
        <w:t>Op</w:t>
      </w:r>
      <w:r w:rsidRPr="004B0B95">
        <w:rPr>
          <w:rStyle w:val="Emphasis"/>
        </w:rPr>
        <w:t xml:space="preserve">erational </w:t>
      </w:r>
      <w:r w:rsidRPr="004B0B95">
        <w:rPr>
          <w:rStyle w:val="Emphasis"/>
          <w:highlight w:val="yellow"/>
        </w:rPr>
        <w:t>Readiness</w:t>
      </w:r>
      <w:r w:rsidRPr="00620FDD">
        <w:t>,” Army, 6/24, http://www.army.mil/article/128777/AWTC_helps_enhance_operational_readiness/</w:t>
      </w:r>
    </w:p>
    <w:p w14:paraId="6B0A10F0" w14:textId="77777777" w:rsidR="00FF108B" w:rsidRPr="00620FDD" w:rsidRDefault="00FF108B" w:rsidP="00FF108B">
      <w:pPr>
        <w:rPr>
          <w:rStyle w:val="Style13ptBold"/>
        </w:rPr>
      </w:pPr>
      <w:r>
        <w:rPr>
          <w:rStyle w:val="Style13ptBold"/>
        </w:rPr>
        <w:t xml:space="preserve"> </w:t>
      </w:r>
    </w:p>
    <w:p w14:paraId="7C38A5E5" w14:textId="77777777" w:rsidR="00FF108B" w:rsidRDefault="00FF108B" w:rsidP="00FF108B">
      <w:pPr>
        <w:rPr>
          <w:sz w:val="16"/>
        </w:rPr>
      </w:pPr>
      <w:r w:rsidRPr="00020035">
        <w:rPr>
          <w:rStyle w:val="StyleUnderline"/>
        </w:rPr>
        <w:t>The</w:t>
      </w:r>
      <w:r w:rsidRPr="00020035">
        <w:rPr>
          <w:sz w:val="16"/>
        </w:rPr>
        <w:t xml:space="preserve"> </w:t>
      </w:r>
      <w:r w:rsidRPr="00AA1662">
        <w:rPr>
          <w:rStyle w:val="Emphasis"/>
        </w:rPr>
        <w:t>A</w:t>
      </w:r>
      <w:r w:rsidRPr="00020035">
        <w:rPr>
          <w:sz w:val="16"/>
        </w:rPr>
        <w:t xml:space="preserve">symmetric </w:t>
      </w:r>
      <w:r w:rsidRPr="00AA1662">
        <w:rPr>
          <w:rStyle w:val="Emphasis"/>
        </w:rPr>
        <w:t>W</w:t>
      </w:r>
      <w:r w:rsidRPr="00020035">
        <w:rPr>
          <w:sz w:val="16"/>
        </w:rPr>
        <w:t xml:space="preserve">arfare </w:t>
      </w:r>
      <w:r w:rsidRPr="00AA1662">
        <w:rPr>
          <w:rStyle w:val="Emphasis"/>
        </w:rPr>
        <w:t>T</w:t>
      </w:r>
      <w:r w:rsidRPr="00020035">
        <w:rPr>
          <w:sz w:val="16"/>
        </w:rPr>
        <w:t xml:space="preserve">raining </w:t>
      </w:r>
      <w:r w:rsidRPr="00AA1662">
        <w:rPr>
          <w:rStyle w:val="Emphasis"/>
        </w:rPr>
        <w:t>C</w:t>
      </w:r>
      <w:r w:rsidRPr="00020035">
        <w:rPr>
          <w:sz w:val="16"/>
        </w:rPr>
        <w:t xml:space="preserve">enter is a </w:t>
      </w:r>
      <w:r w:rsidRPr="00020035">
        <w:rPr>
          <w:rStyle w:val="StyleUnderline"/>
          <w:highlight w:val="yellow"/>
        </w:rPr>
        <w:t>facility</w:t>
      </w:r>
      <w:r w:rsidRPr="00020035">
        <w:rPr>
          <w:sz w:val="16"/>
        </w:rPr>
        <w:t xml:space="preserve"> that </w:t>
      </w:r>
      <w:r w:rsidRPr="00020035">
        <w:rPr>
          <w:rStyle w:val="StyleUnderline"/>
          <w:highlight w:val="yellow"/>
        </w:rPr>
        <w:t>was</w:t>
      </w:r>
      <w:r w:rsidRPr="00DC3405">
        <w:rPr>
          <w:rStyle w:val="StyleUnderline"/>
        </w:rPr>
        <w:t xml:space="preserve"> built </w:t>
      </w:r>
      <w:r w:rsidRPr="00020035">
        <w:rPr>
          <w:rStyle w:val="StyleUnderline"/>
          <w:highlight w:val="yellow"/>
        </w:rPr>
        <w:t>to</w:t>
      </w:r>
      <w:r w:rsidRPr="00020035">
        <w:rPr>
          <w:sz w:val="16"/>
        </w:rPr>
        <w:t xml:space="preserve"> support the Army's Asymmetric Warfare Group's mission to </w:t>
      </w:r>
      <w:r w:rsidRPr="00020035">
        <w:rPr>
          <w:rStyle w:val="StyleUnderline"/>
          <w:highlight w:val="yellow"/>
        </w:rPr>
        <w:t>identify</w:t>
      </w:r>
      <w:r w:rsidRPr="00DC3405">
        <w:rPr>
          <w:rStyle w:val="StyleUnderline"/>
        </w:rPr>
        <w:t xml:space="preserve"> capability </w:t>
      </w:r>
      <w:r w:rsidRPr="00020035">
        <w:rPr>
          <w:rStyle w:val="StyleUnderline"/>
          <w:highlight w:val="yellow"/>
        </w:rPr>
        <w:t>gaps and provide</w:t>
      </w:r>
      <w:r w:rsidRPr="00DC3405">
        <w:rPr>
          <w:rStyle w:val="StyleUnderline"/>
        </w:rPr>
        <w:t xml:space="preserve"> rapid </w:t>
      </w:r>
      <w:r w:rsidRPr="00020035">
        <w:rPr>
          <w:rStyle w:val="StyleUnderline"/>
          <w:highlight w:val="yellow"/>
        </w:rPr>
        <w:t>solution</w:t>
      </w:r>
      <w:r w:rsidRPr="00020035">
        <w:rPr>
          <w:sz w:val="16"/>
        </w:rPr>
        <w:t xml:space="preserve"> development </w:t>
      </w:r>
      <w:r w:rsidRPr="00DC3405">
        <w:rPr>
          <w:rStyle w:val="StyleUnderline"/>
        </w:rPr>
        <w:t>within various</w:t>
      </w:r>
      <w:r w:rsidRPr="00020035">
        <w:rPr>
          <w:sz w:val="16"/>
        </w:rPr>
        <w:t xml:space="preserve"> complex operational </w:t>
      </w:r>
      <w:r w:rsidRPr="00DC3405">
        <w:rPr>
          <w:rStyle w:val="StyleUnderline"/>
        </w:rPr>
        <w:t>environments</w:t>
      </w:r>
      <w:r w:rsidRPr="00020035">
        <w:rPr>
          <w:sz w:val="16"/>
        </w:rPr>
        <w:t xml:space="preserve">. </w:t>
      </w:r>
      <w:r w:rsidRPr="00DC3405">
        <w:rPr>
          <w:rStyle w:val="StyleUnderline"/>
        </w:rPr>
        <w:t>Solutions</w:t>
      </w:r>
      <w:r w:rsidRPr="00020035">
        <w:rPr>
          <w:sz w:val="16"/>
        </w:rPr>
        <w:t xml:space="preserve"> can </w:t>
      </w:r>
      <w:r w:rsidRPr="00DC3405">
        <w:rPr>
          <w:rStyle w:val="StyleUnderline"/>
        </w:rPr>
        <w:t xml:space="preserve">range </w:t>
      </w:r>
      <w:r w:rsidRPr="00020035">
        <w:rPr>
          <w:rStyle w:val="StyleUnderline"/>
          <w:highlight w:val="yellow"/>
        </w:rPr>
        <w:t>from adding</w:t>
      </w:r>
      <w:r w:rsidRPr="00020035">
        <w:rPr>
          <w:sz w:val="16"/>
        </w:rPr>
        <w:t xml:space="preserve"> a piece of </w:t>
      </w:r>
      <w:r w:rsidRPr="00020035">
        <w:rPr>
          <w:rStyle w:val="StyleUnderline"/>
          <w:highlight w:val="yellow"/>
        </w:rPr>
        <w:t>equipment to</w:t>
      </w:r>
      <w:r w:rsidRPr="00020035">
        <w:rPr>
          <w:sz w:val="16"/>
        </w:rPr>
        <w:t xml:space="preserve"> a kit or </w:t>
      </w:r>
      <w:r w:rsidRPr="00020035">
        <w:rPr>
          <w:rStyle w:val="StyleUnderline"/>
          <w:highlight w:val="yellow"/>
        </w:rPr>
        <w:t>developing tactics</w:t>
      </w:r>
      <w:r w:rsidRPr="00DC3405">
        <w:rPr>
          <w:rStyle w:val="StyleUnderline"/>
        </w:rPr>
        <w:t>,</w:t>
      </w:r>
      <w:r w:rsidRPr="00020035">
        <w:rPr>
          <w:sz w:val="16"/>
        </w:rPr>
        <w:t xml:space="preserve"> techniques and procedures. These </w:t>
      </w:r>
      <w:r w:rsidRPr="00DC3405">
        <w:rPr>
          <w:rStyle w:val="StyleUnderline"/>
        </w:rPr>
        <w:t xml:space="preserve">operational </w:t>
      </w:r>
      <w:r w:rsidRPr="00020035">
        <w:rPr>
          <w:rStyle w:val="StyleUnderline"/>
          <w:highlight w:val="yellow"/>
        </w:rPr>
        <w:t>environments</w:t>
      </w:r>
      <w:r w:rsidRPr="00020035">
        <w:rPr>
          <w:sz w:val="16"/>
        </w:rPr>
        <w:t xml:space="preserve"> can </w:t>
      </w:r>
      <w:r w:rsidRPr="00DC3405">
        <w:rPr>
          <w:rStyle w:val="StyleUnderline"/>
        </w:rPr>
        <w:t>vary</w:t>
      </w:r>
      <w:r w:rsidRPr="00020035">
        <w:rPr>
          <w:sz w:val="16"/>
        </w:rPr>
        <w:t xml:space="preserve"> by region </w:t>
      </w:r>
      <w:r w:rsidRPr="00DC3405">
        <w:rPr>
          <w:rStyle w:val="StyleUnderline"/>
        </w:rPr>
        <w:t>and</w:t>
      </w:r>
      <w:r w:rsidRPr="00020035">
        <w:rPr>
          <w:sz w:val="16"/>
        </w:rPr>
        <w:t xml:space="preserve"> </w:t>
      </w:r>
      <w:r w:rsidRPr="00020035">
        <w:rPr>
          <w:rStyle w:val="StyleUnderline"/>
        </w:rPr>
        <w:t xml:space="preserve">can </w:t>
      </w:r>
      <w:r w:rsidRPr="00020035">
        <w:rPr>
          <w:rStyle w:val="StyleUnderline"/>
          <w:highlight w:val="yellow"/>
        </w:rPr>
        <w:t>entail challenges</w:t>
      </w:r>
      <w:r w:rsidRPr="00DC3405">
        <w:rPr>
          <w:rStyle w:val="StyleUnderline"/>
        </w:rPr>
        <w:t xml:space="preserve"> as </w:t>
      </w:r>
      <w:r w:rsidRPr="00020035">
        <w:rPr>
          <w:rStyle w:val="StyleUnderline"/>
          <w:highlight w:val="yellow"/>
        </w:rPr>
        <w:t>diverse as</w:t>
      </w:r>
      <w:r w:rsidRPr="00020035">
        <w:rPr>
          <w:sz w:val="16"/>
        </w:rPr>
        <w:t xml:space="preserve"> subterranean conditions to the destructive impacts of </w:t>
      </w:r>
      <w:r w:rsidRPr="00020035">
        <w:rPr>
          <w:rStyle w:val="StyleUnderline"/>
          <w:highlight w:val="yellow"/>
        </w:rPr>
        <w:t>a natural disaster</w:t>
      </w:r>
      <w:r w:rsidRPr="00020035">
        <w:rPr>
          <w:sz w:val="16"/>
        </w:rPr>
        <w:t xml:space="preserve">. The </w:t>
      </w:r>
      <w:r w:rsidRPr="00020035">
        <w:rPr>
          <w:rStyle w:val="StyleUnderline"/>
        </w:rPr>
        <w:t>AWTC</w:t>
      </w:r>
      <w:r w:rsidRPr="00020035">
        <w:rPr>
          <w:sz w:val="16"/>
        </w:rPr>
        <w:t xml:space="preserve"> is </w:t>
      </w:r>
      <w:r w:rsidRPr="00020035">
        <w:rPr>
          <w:rStyle w:val="StyleUnderline"/>
        </w:rPr>
        <w:t>also</w:t>
      </w:r>
      <w:r w:rsidRPr="00020035">
        <w:rPr>
          <w:sz w:val="16"/>
        </w:rPr>
        <w:t xml:space="preserve"> a venue that </w:t>
      </w:r>
      <w:r w:rsidRPr="00020035">
        <w:rPr>
          <w:rStyle w:val="StyleUnderline"/>
        </w:rPr>
        <w:t>provides</w:t>
      </w:r>
      <w:r w:rsidRPr="00020035">
        <w:rPr>
          <w:sz w:val="16"/>
        </w:rPr>
        <w:t xml:space="preserve"> </w:t>
      </w:r>
      <w:r w:rsidRPr="00020035">
        <w:rPr>
          <w:rStyle w:val="Emphasis"/>
        </w:rPr>
        <w:t>tailor-made</w:t>
      </w:r>
      <w:r w:rsidRPr="00020035">
        <w:rPr>
          <w:sz w:val="16"/>
        </w:rPr>
        <w:t xml:space="preserve"> </w:t>
      </w:r>
      <w:r w:rsidRPr="00020035">
        <w:rPr>
          <w:rStyle w:val="StyleUnderline"/>
        </w:rPr>
        <w:t>training scenarios and environments</w:t>
      </w:r>
      <w:r w:rsidRPr="00020035">
        <w:rPr>
          <w:sz w:val="16"/>
        </w:rPr>
        <w:t xml:space="preserve"> for the AWG, the Army and Joint Forces, and other government organizations. </w:t>
      </w:r>
      <w:r w:rsidRPr="00020035">
        <w:rPr>
          <w:rStyle w:val="StyleUnderline"/>
        </w:rPr>
        <w:t xml:space="preserve">A </w:t>
      </w:r>
      <w:r w:rsidRPr="00020035">
        <w:rPr>
          <w:rStyle w:val="StyleUnderline"/>
          <w:highlight w:val="yellow"/>
        </w:rPr>
        <w:t>variety</w:t>
      </w:r>
      <w:r w:rsidRPr="00020035">
        <w:rPr>
          <w:sz w:val="16"/>
        </w:rPr>
        <w:t xml:space="preserve"> of military, federal government and other organizations- </w:t>
      </w:r>
      <w:r w:rsidRPr="00020035">
        <w:rPr>
          <w:rStyle w:val="StyleUnderline"/>
          <w:highlight w:val="yellow"/>
        </w:rPr>
        <w:t xml:space="preserve">including Special </w:t>
      </w:r>
      <w:r w:rsidRPr="00020035">
        <w:rPr>
          <w:rStyle w:val="Emphasis"/>
          <w:highlight w:val="yellow"/>
        </w:rPr>
        <w:t>Op</w:t>
      </w:r>
      <w:r w:rsidRPr="00020035">
        <w:rPr>
          <w:sz w:val="16"/>
        </w:rPr>
        <w:t>eration</w:t>
      </w:r>
      <w:r w:rsidRPr="00020035">
        <w:rPr>
          <w:rStyle w:val="Emphasis"/>
          <w:highlight w:val="yellow"/>
        </w:rPr>
        <w:t>s</w:t>
      </w:r>
      <w:r w:rsidRPr="00020035">
        <w:rPr>
          <w:sz w:val="16"/>
        </w:rPr>
        <w:t xml:space="preserve"> Forces, specialized technical units, and the Department of State Security-</w:t>
      </w:r>
      <w:r w:rsidRPr="00020035">
        <w:rPr>
          <w:rStyle w:val="StyleUnderline"/>
        </w:rPr>
        <w:t xml:space="preserve">have </w:t>
      </w:r>
      <w:r w:rsidRPr="00020035">
        <w:rPr>
          <w:rStyle w:val="StyleUnderline"/>
          <w:highlight w:val="yellow"/>
        </w:rPr>
        <w:t>used</w:t>
      </w:r>
      <w:r w:rsidRPr="00020035">
        <w:rPr>
          <w:rStyle w:val="StyleUnderline"/>
        </w:rPr>
        <w:t xml:space="preserve"> the </w:t>
      </w:r>
      <w:r w:rsidRPr="00020035">
        <w:rPr>
          <w:rStyle w:val="StyleUnderline"/>
          <w:highlight w:val="yellow"/>
        </w:rPr>
        <w:t>AWTC</w:t>
      </w:r>
      <w:r w:rsidRPr="00020035">
        <w:rPr>
          <w:sz w:val="16"/>
        </w:rPr>
        <w:t xml:space="preserve"> in the short time since its inception. This is largely </w:t>
      </w:r>
      <w:r w:rsidRPr="00020035">
        <w:rPr>
          <w:rStyle w:val="StyleUnderline"/>
          <w:highlight w:val="yellow"/>
        </w:rPr>
        <w:t>due to</w:t>
      </w:r>
      <w:r w:rsidRPr="00020035">
        <w:rPr>
          <w:rStyle w:val="StyleUnderline"/>
        </w:rPr>
        <w:t xml:space="preserve"> the</w:t>
      </w:r>
      <w:r w:rsidRPr="00020035">
        <w:rPr>
          <w:sz w:val="16"/>
        </w:rPr>
        <w:t xml:space="preserve"> </w:t>
      </w:r>
      <w:r w:rsidRPr="00020035">
        <w:rPr>
          <w:rStyle w:val="Emphasis"/>
          <w:highlight w:val="yellow"/>
        </w:rPr>
        <w:t>unique</w:t>
      </w:r>
      <w:r w:rsidRPr="00020035">
        <w:rPr>
          <w:rStyle w:val="Emphasis"/>
        </w:rPr>
        <w:t xml:space="preserve"> </w:t>
      </w:r>
      <w:r w:rsidRPr="00020035">
        <w:rPr>
          <w:rStyle w:val="Emphasis"/>
          <w:highlight w:val="yellow"/>
        </w:rPr>
        <w:t>nature</w:t>
      </w:r>
      <w:r w:rsidRPr="00020035">
        <w:rPr>
          <w:sz w:val="16"/>
        </w:rPr>
        <w:t xml:space="preserve"> of the AWTC </w:t>
      </w:r>
      <w:r w:rsidRPr="00020035">
        <w:rPr>
          <w:rStyle w:val="StyleUnderline"/>
          <w:highlight w:val="yellow"/>
        </w:rPr>
        <w:t>and</w:t>
      </w:r>
      <w:r w:rsidRPr="00020035">
        <w:rPr>
          <w:rStyle w:val="StyleUnderline"/>
        </w:rPr>
        <w:t xml:space="preserve"> its </w:t>
      </w:r>
      <w:r w:rsidRPr="00020035">
        <w:rPr>
          <w:rStyle w:val="StyleUnderline"/>
          <w:highlight w:val="yellow"/>
        </w:rPr>
        <w:t>capacity to accommodate</w:t>
      </w:r>
      <w:r w:rsidRPr="00020035">
        <w:rPr>
          <w:sz w:val="16"/>
          <w:highlight w:val="yellow"/>
        </w:rPr>
        <w:t xml:space="preserve"> </w:t>
      </w:r>
      <w:r w:rsidRPr="00020035">
        <w:rPr>
          <w:rStyle w:val="Emphasis"/>
          <w:highlight w:val="yellow"/>
        </w:rPr>
        <w:t>varied</w:t>
      </w:r>
      <w:r w:rsidRPr="00020035">
        <w:rPr>
          <w:rStyle w:val="Emphasis"/>
        </w:rPr>
        <w:t xml:space="preserve"> training </w:t>
      </w:r>
      <w:r w:rsidRPr="00020035">
        <w:rPr>
          <w:rStyle w:val="Emphasis"/>
          <w:highlight w:val="yellow"/>
        </w:rPr>
        <w:t>requirements</w:t>
      </w:r>
      <w:r w:rsidRPr="00020035">
        <w:rPr>
          <w:rStyle w:val="Emphasis"/>
        </w:rPr>
        <w:t>.</w:t>
      </w:r>
      <w:r w:rsidRPr="00020035">
        <w:rPr>
          <w:sz w:val="16"/>
        </w:rPr>
        <w:t xml:space="preserve"> The </w:t>
      </w:r>
      <w:r w:rsidRPr="00020035">
        <w:rPr>
          <w:rStyle w:val="StyleUnderline"/>
          <w:highlight w:val="yellow"/>
        </w:rPr>
        <w:t>AWTC</w:t>
      </w:r>
      <w:r w:rsidRPr="00020035">
        <w:rPr>
          <w:rStyle w:val="StyleUnderline"/>
        </w:rPr>
        <w:t xml:space="preserve"> was </w:t>
      </w:r>
      <w:r w:rsidRPr="00020035">
        <w:rPr>
          <w:rStyle w:val="StyleUnderline"/>
          <w:highlight w:val="yellow"/>
        </w:rPr>
        <w:t>recently</w:t>
      </w:r>
      <w:r w:rsidRPr="00020035">
        <w:rPr>
          <w:rStyle w:val="StyleUnderline"/>
        </w:rPr>
        <w:t xml:space="preserve"> used</w:t>
      </w:r>
      <w:r w:rsidRPr="00020035">
        <w:rPr>
          <w:sz w:val="16"/>
        </w:rPr>
        <w:t xml:space="preserve"> by members of the 82nd Airborne Division </w:t>
      </w:r>
      <w:r w:rsidRPr="00020035">
        <w:rPr>
          <w:rStyle w:val="StyleUnderline"/>
        </w:rPr>
        <w:t xml:space="preserve">to </w:t>
      </w:r>
      <w:r w:rsidRPr="00020035">
        <w:rPr>
          <w:rStyle w:val="StyleUnderline"/>
          <w:highlight w:val="yellow"/>
        </w:rPr>
        <w:t>conduct</w:t>
      </w:r>
      <w:r w:rsidRPr="00020035">
        <w:rPr>
          <w:rStyle w:val="StyleUnderline"/>
        </w:rPr>
        <w:t xml:space="preserve"> an</w:t>
      </w:r>
      <w:r w:rsidRPr="00020035">
        <w:rPr>
          <w:sz w:val="16"/>
        </w:rPr>
        <w:t xml:space="preserve"> </w:t>
      </w:r>
      <w:r w:rsidRPr="00020035">
        <w:rPr>
          <w:rStyle w:val="Emphasis"/>
        </w:rPr>
        <w:t>E</w:t>
      </w:r>
      <w:r w:rsidRPr="00020035">
        <w:rPr>
          <w:sz w:val="16"/>
        </w:rPr>
        <w:t xml:space="preserve">mergency </w:t>
      </w:r>
      <w:r w:rsidRPr="00020035">
        <w:rPr>
          <w:rStyle w:val="Emphasis"/>
        </w:rPr>
        <w:t>D</w:t>
      </w:r>
      <w:r w:rsidRPr="00020035">
        <w:rPr>
          <w:sz w:val="16"/>
        </w:rPr>
        <w:t xml:space="preserve">eployment </w:t>
      </w:r>
      <w:r w:rsidRPr="00020035">
        <w:rPr>
          <w:rStyle w:val="Emphasis"/>
        </w:rPr>
        <w:t>R</w:t>
      </w:r>
      <w:r w:rsidRPr="00020035">
        <w:rPr>
          <w:sz w:val="16"/>
        </w:rPr>
        <w:t xml:space="preserve">eadiness </w:t>
      </w:r>
      <w:r w:rsidRPr="00020035">
        <w:rPr>
          <w:rStyle w:val="Emphasis"/>
        </w:rPr>
        <w:t>E</w:t>
      </w:r>
      <w:r w:rsidRPr="00020035">
        <w:rPr>
          <w:sz w:val="16"/>
        </w:rPr>
        <w:t xml:space="preserve">xercise with its focus being on non-combatant evacuation operations, or </w:t>
      </w:r>
      <w:r w:rsidRPr="00020035">
        <w:rPr>
          <w:rStyle w:val="StyleUnderline"/>
        </w:rPr>
        <w:t>NEO</w:t>
      </w:r>
      <w:r w:rsidRPr="00020035">
        <w:rPr>
          <w:sz w:val="16"/>
        </w:rPr>
        <w:t xml:space="preserve">. </w:t>
      </w:r>
      <w:r w:rsidRPr="00020035">
        <w:rPr>
          <w:rStyle w:val="StyleUnderline"/>
        </w:rPr>
        <w:t xml:space="preserve">A </w:t>
      </w:r>
      <w:r w:rsidRPr="00020035">
        <w:rPr>
          <w:rStyle w:val="StyleUnderline"/>
          <w:highlight w:val="yellow"/>
        </w:rPr>
        <w:t>NEO</w:t>
      </w:r>
      <w:r w:rsidRPr="00020035">
        <w:rPr>
          <w:rStyle w:val="StyleUnderline"/>
        </w:rPr>
        <w:t xml:space="preserve"> is an operation</w:t>
      </w:r>
      <w:r w:rsidRPr="00020035">
        <w:rPr>
          <w:sz w:val="16"/>
        </w:rPr>
        <w:t xml:space="preserve"> </w:t>
      </w:r>
      <w:r w:rsidRPr="00020035">
        <w:rPr>
          <w:rStyle w:val="StyleUnderline"/>
        </w:rPr>
        <w:t xml:space="preserve">conducted </w:t>
      </w:r>
      <w:r w:rsidRPr="00020035">
        <w:rPr>
          <w:rStyle w:val="StyleUnderline"/>
          <w:highlight w:val="yellow"/>
        </w:rPr>
        <w:t>to evacuate</w:t>
      </w:r>
      <w:r w:rsidRPr="00020035">
        <w:rPr>
          <w:sz w:val="16"/>
        </w:rPr>
        <w:t xml:space="preserve"> U.S. </w:t>
      </w:r>
      <w:r w:rsidRPr="00020035">
        <w:rPr>
          <w:rStyle w:val="StyleUnderline"/>
        </w:rPr>
        <w:t>citizens from foreign countries</w:t>
      </w:r>
      <w:r w:rsidRPr="00020035">
        <w:rPr>
          <w:sz w:val="16"/>
        </w:rPr>
        <w:t xml:space="preserve"> generally </w:t>
      </w:r>
      <w:r w:rsidRPr="00020035">
        <w:rPr>
          <w:rStyle w:val="StyleUnderline"/>
          <w:highlight w:val="yellow"/>
        </w:rPr>
        <w:t>due to</w:t>
      </w:r>
      <w:r w:rsidRPr="00020035">
        <w:rPr>
          <w:rStyle w:val="StyleUnderline"/>
        </w:rPr>
        <w:t xml:space="preserve"> a deteriorating security situation. A NEO can</w:t>
      </w:r>
      <w:r w:rsidRPr="00020035">
        <w:rPr>
          <w:sz w:val="16"/>
        </w:rPr>
        <w:t xml:space="preserve"> also </w:t>
      </w:r>
      <w:r w:rsidRPr="00020035">
        <w:rPr>
          <w:rStyle w:val="StyleUnderline"/>
        </w:rPr>
        <w:t xml:space="preserve">occur when there is </w:t>
      </w:r>
      <w:r w:rsidRPr="00020035">
        <w:rPr>
          <w:rStyle w:val="StyleUnderline"/>
          <w:highlight w:val="yellow"/>
        </w:rPr>
        <w:t>a natural disaster</w:t>
      </w:r>
      <w:r w:rsidRPr="00020035">
        <w:rPr>
          <w:rStyle w:val="StyleUnderline"/>
        </w:rPr>
        <w:t>, like</w:t>
      </w:r>
      <w:r w:rsidRPr="00020035">
        <w:rPr>
          <w:sz w:val="16"/>
        </w:rPr>
        <w:t xml:space="preserve"> in the case of Hurricane Katrina in 2003 or </w:t>
      </w:r>
      <w:r w:rsidRPr="00020035">
        <w:rPr>
          <w:rStyle w:val="Emphasis"/>
        </w:rPr>
        <w:t>Typhoon Haiyan in the Philippines</w:t>
      </w:r>
      <w:r w:rsidRPr="00020035">
        <w:rPr>
          <w:sz w:val="16"/>
        </w:rPr>
        <w:t xml:space="preserve"> </w:t>
      </w:r>
      <w:r w:rsidRPr="00020035">
        <w:rPr>
          <w:rStyle w:val="StyleUnderline"/>
        </w:rPr>
        <w:t>in 2013.</w:t>
      </w:r>
      <w:r w:rsidRPr="00020035">
        <w:rPr>
          <w:sz w:val="16"/>
        </w:rPr>
        <w:t xml:space="preserve"> "</w:t>
      </w:r>
      <w:r w:rsidRPr="00020035">
        <w:rPr>
          <w:rStyle w:val="StyleUnderline"/>
        </w:rPr>
        <w:t xml:space="preserve">The </w:t>
      </w:r>
      <w:r w:rsidRPr="00020035">
        <w:rPr>
          <w:rStyle w:val="StyleUnderline"/>
          <w:highlight w:val="yellow"/>
        </w:rPr>
        <w:t>purpose</w:t>
      </w:r>
      <w:r w:rsidRPr="00020035">
        <w:rPr>
          <w:sz w:val="16"/>
        </w:rPr>
        <w:t xml:space="preserve"> of this EDRE </w:t>
      </w:r>
      <w:r w:rsidRPr="00020035">
        <w:rPr>
          <w:rStyle w:val="StyleUnderline"/>
          <w:highlight w:val="yellow"/>
        </w:rPr>
        <w:t>was</w:t>
      </w:r>
      <w:r>
        <w:rPr>
          <w:rStyle w:val="StyleUnderline"/>
        </w:rPr>
        <w:t>1</w:t>
      </w:r>
      <w:r w:rsidRPr="00020035">
        <w:rPr>
          <w:rStyle w:val="StyleUnderline"/>
        </w:rPr>
        <w:t xml:space="preserve"> to </w:t>
      </w:r>
      <w:r w:rsidRPr="00020035">
        <w:rPr>
          <w:rStyle w:val="StyleUnderline"/>
          <w:highlight w:val="yellow"/>
        </w:rPr>
        <w:t>validate</w:t>
      </w:r>
      <w:r w:rsidRPr="00020035">
        <w:rPr>
          <w:rStyle w:val="StyleUnderline"/>
        </w:rPr>
        <w:t xml:space="preserve"> deployment </w:t>
      </w:r>
      <w:r w:rsidRPr="00020035">
        <w:rPr>
          <w:rStyle w:val="StyleUnderline"/>
          <w:highlight w:val="yellow"/>
        </w:rPr>
        <w:t>procedures</w:t>
      </w:r>
      <w:r w:rsidRPr="00020035">
        <w:rPr>
          <w:sz w:val="16"/>
        </w:rPr>
        <w:t xml:space="preserve"> from Fort Bragg </w:t>
      </w:r>
      <w:r w:rsidRPr="00020035">
        <w:rPr>
          <w:rStyle w:val="StyleUnderline"/>
          <w:highlight w:val="yellow"/>
        </w:rPr>
        <w:t>and exercise</w:t>
      </w:r>
      <w:r w:rsidRPr="00020035">
        <w:rPr>
          <w:sz w:val="16"/>
          <w:highlight w:val="yellow"/>
        </w:rPr>
        <w:t xml:space="preserve"> </w:t>
      </w:r>
      <w:r w:rsidRPr="00020035">
        <w:rPr>
          <w:rStyle w:val="Emphasis"/>
          <w:highlight w:val="yellow"/>
        </w:rPr>
        <w:t>key</w:t>
      </w:r>
      <w:r w:rsidRPr="00020035">
        <w:rPr>
          <w:rStyle w:val="Emphasis"/>
        </w:rPr>
        <w:t xml:space="preserve"> battalion mission </w:t>
      </w:r>
      <w:r w:rsidRPr="00020035">
        <w:rPr>
          <w:rStyle w:val="Emphasis"/>
          <w:highlight w:val="yellow"/>
        </w:rPr>
        <w:t>sets</w:t>
      </w:r>
      <w:r w:rsidRPr="00020035">
        <w:rPr>
          <w:sz w:val="16"/>
        </w:rPr>
        <w:t xml:space="preserve"> </w:t>
      </w:r>
      <w:r w:rsidRPr="00020035">
        <w:rPr>
          <w:rStyle w:val="StyleUnderline"/>
        </w:rPr>
        <w:t>in an unfamiliar off post training environment," said</w:t>
      </w:r>
      <w:r w:rsidRPr="00020035">
        <w:rPr>
          <w:sz w:val="16"/>
        </w:rPr>
        <w:t xml:space="preserve"> Maj. Robert </w:t>
      </w:r>
      <w:r w:rsidRPr="00020035">
        <w:rPr>
          <w:rStyle w:val="StyleUnderline"/>
        </w:rPr>
        <w:t>Tracy</w:t>
      </w:r>
      <w:r w:rsidRPr="00020035">
        <w:rPr>
          <w:sz w:val="16"/>
        </w:rPr>
        <w:t xml:space="preserve">, the plans officer for the 82nd Airborne Division. "The </w:t>
      </w:r>
      <w:r w:rsidRPr="00020035">
        <w:rPr>
          <w:rStyle w:val="StyleUnderline"/>
          <w:highlight w:val="yellow"/>
        </w:rPr>
        <w:t>AWTC offered</w:t>
      </w:r>
      <w:r w:rsidRPr="00020035">
        <w:rPr>
          <w:sz w:val="16"/>
        </w:rPr>
        <w:t xml:space="preserve"> </w:t>
      </w:r>
      <w:r w:rsidRPr="00020035">
        <w:rPr>
          <w:rStyle w:val="StyleUnderline"/>
        </w:rPr>
        <w:t>not only outstanding</w:t>
      </w:r>
      <w:r w:rsidRPr="00020035">
        <w:rPr>
          <w:sz w:val="16"/>
        </w:rPr>
        <w:t xml:space="preserve"> training </w:t>
      </w:r>
      <w:r w:rsidRPr="00020035">
        <w:rPr>
          <w:rStyle w:val="StyleUnderline"/>
        </w:rPr>
        <w:t xml:space="preserve">facilities, but also </w:t>
      </w:r>
      <w:r w:rsidRPr="00020035">
        <w:rPr>
          <w:rStyle w:val="StyleUnderline"/>
          <w:highlight w:val="yellow"/>
        </w:rPr>
        <w:t>resources</w:t>
      </w:r>
      <w:r w:rsidRPr="00020035">
        <w:rPr>
          <w:rStyle w:val="StyleUnderline"/>
        </w:rPr>
        <w:t xml:space="preserve">, support </w:t>
      </w:r>
      <w:r w:rsidRPr="00020035">
        <w:rPr>
          <w:rStyle w:val="StyleUnderline"/>
          <w:highlight w:val="yellow"/>
        </w:rPr>
        <w:t>and</w:t>
      </w:r>
      <w:r w:rsidRPr="00020035">
        <w:rPr>
          <w:rStyle w:val="StyleUnderline"/>
        </w:rPr>
        <w:t xml:space="preserve"> resident </w:t>
      </w:r>
      <w:r w:rsidRPr="00020035">
        <w:rPr>
          <w:rStyle w:val="Emphasis"/>
          <w:highlight w:val="yellow"/>
        </w:rPr>
        <w:t>expertise</w:t>
      </w:r>
      <w:r w:rsidRPr="00020035">
        <w:rPr>
          <w:sz w:val="16"/>
        </w:rPr>
        <w:t xml:space="preserve"> that aided in exercise design and execution." During the EDRE, the AWTC's Urban Complex-one of the facility's ranges whose infrastructure can be transformed into most small towns across the globe- was used to add realism to the exercise scenario. In addition to the Urban Complex, the </w:t>
      </w:r>
      <w:r w:rsidRPr="00020035">
        <w:rPr>
          <w:rStyle w:val="StyleUnderline"/>
        </w:rPr>
        <w:t>AWTC also</w:t>
      </w:r>
      <w:r w:rsidRPr="00020035">
        <w:rPr>
          <w:sz w:val="16"/>
        </w:rPr>
        <w:t xml:space="preserve"> has a primitive village to </w:t>
      </w:r>
      <w:r w:rsidRPr="00020035">
        <w:rPr>
          <w:rStyle w:val="StyleUnderline"/>
        </w:rPr>
        <w:t>meet training requirements that require</w:t>
      </w:r>
      <w:r w:rsidRPr="00020035">
        <w:rPr>
          <w:sz w:val="16"/>
        </w:rPr>
        <w:t xml:space="preserve"> tribal engagements and other </w:t>
      </w:r>
      <w:r w:rsidRPr="00020035">
        <w:rPr>
          <w:rStyle w:val="StyleUnderline"/>
        </w:rPr>
        <w:t>maneuver</w:t>
      </w:r>
      <w:r w:rsidRPr="00020035">
        <w:rPr>
          <w:sz w:val="16"/>
        </w:rPr>
        <w:t xml:space="preserve"> type </w:t>
      </w:r>
      <w:r w:rsidRPr="00020035">
        <w:rPr>
          <w:rStyle w:val="StyleUnderline"/>
        </w:rPr>
        <w:t>operations in austere, rural environments</w:t>
      </w:r>
      <w:r w:rsidRPr="00020035">
        <w:rPr>
          <w:sz w:val="16"/>
        </w:rPr>
        <w:t xml:space="preserve">. The AWTC's Urban Complex comes complete with an embassy-like building, apartment building, miniature school, mock subway and train station, typical religious buildings, traffic circle and lights, and a soccer field that doubles as a helicopter landing zone. Although the Urban Complex is a modern and realistic version of an urban setting, its structures were purposely designed to appear architecturally benign so that they can be modified to enhance scenarios. "The AWTC is simply not just another urban village or (Military Operation on Urban Terrain) site," said Lt. Col. Justin Sapp, the AWG's operations officer. "The </w:t>
      </w:r>
      <w:r w:rsidRPr="00020035">
        <w:rPr>
          <w:rStyle w:val="StyleUnderline"/>
        </w:rPr>
        <w:t xml:space="preserve">AWTC was developed from the ground up to provide a </w:t>
      </w:r>
      <w:r w:rsidRPr="00020035">
        <w:rPr>
          <w:rStyle w:val="Emphasis"/>
        </w:rPr>
        <w:t>broad spectrum</w:t>
      </w:r>
      <w:r w:rsidRPr="00020035">
        <w:rPr>
          <w:sz w:val="16"/>
        </w:rPr>
        <w:t xml:space="preserve"> </w:t>
      </w:r>
      <w:r w:rsidRPr="00020035">
        <w:rPr>
          <w:rStyle w:val="StyleUnderline"/>
        </w:rPr>
        <w:t>of realistic and practical environments to support</w:t>
      </w:r>
      <w:r w:rsidRPr="00020035">
        <w:rPr>
          <w:sz w:val="16"/>
        </w:rPr>
        <w:t xml:space="preserve"> solution </w:t>
      </w:r>
      <w:r w:rsidRPr="00020035">
        <w:rPr>
          <w:rStyle w:val="StyleUnderline"/>
        </w:rPr>
        <w:t>development and training</w:t>
      </w:r>
      <w:r w:rsidRPr="00020035">
        <w:rPr>
          <w:sz w:val="16"/>
        </w:rPr>
        <w:t xml:space="preserve">." For example, the religious facilities can be used to inform and train soldiers on how to respectfully conduct operations in and around places of worship. </w:t>
      </w:r>
      <w:r w:rsidRPr="00020035">
        <w:rPr>
          <w:rStyle w:val="StyleUnderline"/>
          <w:highlight w:val="yellow"/>
        </w:rPr>
        <w:t>Each facility</w:t>
      </w:r>
      <w:r w:rsidRPr="00020035">
        <w:rPr>
          <w:sz w:val="16"/>
        </w:rPr>
        <w:t xml:space="preserve"> within the AWTC- to include the Urban Complex, its small arms and light demolition ranges, and its administrative facilities-</w:t>
      </w:r>
      <w:r w:rsidRPr="00020035">
        <w:rPr>
          <w:rStyle w:val="StyleUnderline"/>
          <w:highlight w:val="yellow"/>
        </w:rPr>
        <w:t>provides a</w:t>
      </w:r>
      <w:r w:rsidRPr="00020035">
        <w:rPr>
          <w:sz w:val="16"/>
          <w:highlight w:val="yellow"/>
        </w:rPr>
        <w:t xml:space="preserve"> </w:t>
      </w:r>
      <w:r w:rsidRPr="00020035">
        <w:rPr>
          <w:rStyle w:val="Emphasis"/>
          <w:highlight w:val="yellow"/>
        </w:rPr>
        <w:t>world class location</w:t>
      </w:r>
      <w:r w:rsidRPr="00020035">
        <w:rPr>
          <w:sz w:val="16"/>
          <w:highlight w:val="yellow"/>
        </w:rPr>
        <w:t xml:space="preserve"> </w:t>
      </w:r>
      <w:r w:rsidRPr="00020035">
        <w:rPr>
          <w:rStyle w:val="StyleUnderline"/>
          <w:highlight w:val="yellow"/>
        </w:rPr>
        <w:t>to help soldiers hone</w:t>
      </w:r>
      <w:r w:rsidRPr="00020035">
        <w:rPr>
          <w:rStyle w:val="StyleUnderline"/>
        </w:rPr>
        <w:t xml:space="preserve"> their combat edge as well as provide a location to develop more effective solutions to enhance </w:t>
      </w:r>
      <w:r w:rsidRPr="00020035">
        <w:rPr>
          <w:rStyle w:val="Emphasis"/>
          <w:highlight w:val="yellow"/>
        </w:rPr>
        <w:t>combat effectiveness</w:t>
      </w:r>
      <w:r w:rsidRPr="00020035">
        <w:rPr>
          <w:sz w:val="16"/>
        </w:rPr>
        <w:t xml:space="preserve">, Sapp added. </w:t>
      </w:r>
    </w:p>
    <w:p w14:paraId="244132D0" w14:textId="77777777" w:rsidR="00FF108B" w:rsidRPr="001B3B73" w:rsidRDefault="00FF108B" w:rsidP="00FF108B">
      <w:pPr>
        <w:pStyle w:val="Heading4"/>
        <w:rPr>
          <w:u w:val="single"/>
        </w:rPr>
      </w:pPr>
      <w:r>
        <w:t xml:space="preserve">Readiness high, resilient, and will increase – it’s the </w:t>
      </w:r>
      <w:r w:rsidRPr="00DE0F65">
        <w:rPr>
          <w:u w:val="single"/>
        </w:rPr>
        <w:t>number one priority</w:t>
      </w:r>
      <w:r w:rsidRPr="001B3B73">
        <w:rPr>
          <w:b w:val="0"/>
        </w:rPr>
        <w:t xml:space="preserve"> </w:t>
      </w:r>
    </w:p>
    <w:p w14:paraId="74470956" w14:textId="4CD1AD8F" w:rsidR="00FF108B" w:rsidRDefault="00FF108B" w:rsidP="00FF108B">
      <w:r>
        <w:rPr>
          <w:rStyle w:val="Style13ptBold"/>
        </w:rPr>
        <w:t xml:space="preserve">Tan citing </w:t>
      </w:r>
      <w:proofErr w:type="spellStart"/>
      <w:r>
        <w:rPr>
          <w:rStyle w:val="Style13ptBold"/>
        </w:rPr>
        <w:t>Milley</w:t>
      </w:r>
      <w:proofErr w:type="spellEnd"/>
      <w:r>
        <w:rPr>
          <w:rStyle w:val="Style13ptBold"/>
        </w:rPr>
        <w:t xml:space="preserve"> 15 ---- </w:t>
      </w:r>
      <w:r w:rsidRPr="001B3B73">
        <w:t>Michelle, Senior Staff Writer at Army Times, B.S. in Journalism (St. Cloud State University), “</w:t>
      </w:r>
      <w:proofErr w:type="spellStart"/>
      <w:r w:rsidRPr="001B3B73">
        <w:t>Milley</w:t>
      </w:r>
      <w:proofErr w:type="spellEnd"/>
      <w:r w:rsidRPr="001B3B73">
        <w:t xml:space="preserve">: Readiness for Ground Combat is No. 1 Priority,” Army Times, </w:t>
      </w:r>
      <w:r>
        <w:t>8/28</w:t>
      </w:r>
      <w:r w:rsidRPr="001B3B73">
        <w:t xml:space="preserve">, </w:t>
      </w:r>
      <w:hyperlink r:id="rId122" w:anchor="THUR" w:history="1">
        <w:r w:rsidRPr="00124359">
          <w:rPr>
            <w:rStyle w:val="Hyperlink"/>
          </w:rPr>
          <w:t>http://www.armytimes.com/story/military/pentagon/2015/08/28/milley-readiness-ground-combat-no-1-priority/71284206/</w:t>
        </w:r>
      </w:hyperlink>
    </w:p>
    <w:p w14:paraId="643E15C9" w14:textId="77777777" w:rsidR="00FF108B" w:rsidRDefault="00FF108B" w:rsidP="00FF108B"/>
    <w:p w14:paraId="3CD6AF70" w14:textId="77777777" w:rsidR="00FF108B" w:rsidRPr="007A5797" w:rsidRDefault="00FF108B" w:rsidP="00FF108B">
      <w:pPr>
        <w:rPr>
          <w:rStyle w:val="Style13ptBold"/>
          <w:b w:val="0"/>
          <w:bCs w:val="0"/>
          <w:sz w:val="14"/>
        </w:rPr>
      </w:pPr>
      <w:r w:rsidRPr="007A5797">
        <w:rPr>
          <w:rStyle w:val="Style13ptBold"/>
          <w:b w:val="0"/>
          <w:bCs w:val="0"/>
          <w:sz w:val="14"/>
        </w:rPr>
        <w:t xml:space="preserve">The </w:t>
      </w:r>
      <w:r w:rsidRPr="00D07065">
        <w:rPr>
          <w:rStyle w:val="StyleUnderline"/>
        </w:rPr>
        <w:t xml:space="preserve">Army’s </w:t>
      </w:r>
      <w:r w:rsidRPr="007A5797">
        <w:rPr>
          <w:rStyle w:val="StyleUnderline"/>
          <w:highlight w:val="yellow"/>
        </w:rPr>
        <w:t>readiness</w:t>
      </w:r>
      <w:r w:rsidRPr="00D07065">
        <w:rPr>
          <w:rStyle w:val="StyleUnderline"/>
        </w:rPr>
        <w:t xml:space="preserve"> and ability to fight </w:t>
      </w:r>
      <w:r w:rsidRPr="007A5797">
        <w:rPr>
          <w:rStyle w:val="StyleUnderline"/>
          <w:highlight w:val="yellow"/>
        </w:rPr>
        <w:t>is the new</w:t>
      </w:r>
      <w:r w:rsidRPr="007A5797">
        <w:rPr>
          <w:rStyle w:val="Style13ptBold"/>
          <w:b w:val="0"/>
          <w:bCs w:val="0"/>
          <w:sz w:val="14"/>
        </w:rPr>
        <w:t xml:space="preserve"> Army </w:t>
      </w:r>
      <w:r w:rsidRPr="00D07065">
        <w:rPr>
          <w:rStyle w:val="StyleUnderline"/>
        </w:rPr>
        <w:t>chief of staff’s</w:t>
      </w:r>
      <w:r w:rsidRPr="007A5797">
        <w:rPr>
          <w:rStyle w:val="Style13ptBold"/>
          <w:b w:val="0"/>
          <w:bCs w:val="0"/>
          <w:sz w:val="14"/>
        </w:rPr>
        <w:t xml:space="preserve"> </w:t>
      </w:r>
      <w:r w:rsidRPr="007A5797">
        <w:rPr>
          <w:rStyle w:val="Emphasis"/>
        </w:rPr>
        <w:t xml:space="preserve">top </w:t>
      </w:r>
      <w:r w:rsidRPr="007A5797">
        <w:rPr>
          <w:rStyle w:val="Emphasis"/>
          <w:highlight w:val="yellow"/>
        </w:rPr>
        <w:t>priority</w:t>
      </w:r>
      <w:r w:rsidRPr="007A5797">
        <w:rPr>
          <w:rStyle w:val="Style13ptBold"/>
          <w:b w:val="0"/>
          <w:bCs w:val="0"/>
          <w:sz w:val="14"/>
        </w:rPr>
        <w:t xml:space="preserve">. In his first message to the force since being sworn in as the service’s top officer, Gen. Mark </w:t>
      </w:r>
      <w:proofErr w:type="spellStart"/>
      <w:r w:rsidRPr="007A5797">
        <w:rPr>
          <w:rStyle w:val="StyleUnderline"/>
          <w:highlight w:val="yellow"/>
        </w:rPr>
        <w:t>Milley</w:t>
      </w:r>
      <w:proofErr w:type="spellEnd"/>
      <w:r w:rsidRPr="007A5797">
        <w:rPr>
          <w:rStyle w:val="StyleUnderline"/>
          <w:highlight w:val="yellow"/>
        </w:rPr>
        <w:t xml:space="preserve"> praised </w:t>
      </w:r>
      <w:r w:rsidRPr="007A5797">
        <w:rPr>
          <w:rStyle w:val="StyleUnderline"/>
        </w:rPr>
        <w:t xml:space="preserve">an </w:t>
      </w:r>
      <w:r w:rsidRPr="007A5797">
        <w:rPr>
          <w:rStyle w:val="StyleUnderline"/>
          <w:highlight w:val="yellow"/>
        </w:rPr>
        <w:t>Army</w:t>
      </w:r>
      <w:r w:rsidRPr="00D07065">
        <w:rPr>
          <w:rStyle w:val="StyleUnderline"/>
        </w:rPr>
        <w:t xml:space="preserve"> he </w:t>
      </w:r>
      <w:r w:rsidRPr="007A5797">
        <w:rPr>
          <w:rStyle w:val="StyleUnderline"/>
        </w:rPr>
        <w:t>described</w:t>
      </w:r>
      <w:r w:rsidRPr="007A5797">
        <w:rPr>
          <w:rStyle w:val="StyleUnderline"/>
          <w:highlight w:val="yellow"/>
        </w:rPr>
        <w:t xml:space="preserve"> as</w:t>
      </w:r>
      <w:r w:rsidRPr="00D07065">
        <w:rPr>
          <w:rStyle w:val="StyleUnderline"/>
        </w:rPr>
        <w:t xml:space="preserve"> “the</w:t>
      </w:r>
      <w:r w:rsidRPr="007A5797">
        <w:rPr>
          <w:rStyle w:val="Style13ptBold"/>
          <w:b w:val="0"/>
          <w:bCs w:val="0"/>
          <w:sz w:val="14"/>
        </w:rPr>
        <w:t xml:space="preserve"> </w:t>
      </w:r>
      <w:r w:rsidRPr="007A5797">
        <w:rPr>
          <w:rStyle w:val="Emphasis"/>
          <w:highlight w:val="yellow"/>
        </w:rPr>
        <w:t>most skilled</w:t>
      </w:r>
      <w:r w:rsidRPr="007A5797">
        <w:rPr>
          <w:rStyle w:val="Style13ptBold"/>
          <w:b w:val="0"/>
          <w:bCs w:val="0"/>
          <w:sz w:val="14"/>
        </w:rPr>
        <w:t xml:space="preserve">, ethical </w:t>
      </w:r>
      <w:r w:rsidRPr="007A5797">
        <w:rPr>
          <w:rStyle w:val="StyleUnderline"/>
          <w:highlight w:val="yellow"/>
        </w:rPr>
        <w:t>and combat hardened</w:t>
      </w:r>
      <w:r w:rsidRPr="007A5797">
        <w:rPr>
          <w:rStyle w:val="Style13ptBold"/>
          <w:b w:val="0"/>
          <w:bCs w:val="0"/>
          <w:sz w:val="14"/>
        </w:rPr>
        <w:t xml:space="preserve">” </w:t>
      </w:r>
      <w:r w:rsidRPr="007A5797">
        <w:rPr>
          <w:rStyle w:val="Emphasis"/>
          <w:highlight w:val="yellow"/>
        </w:rPr>
        <w:t>in</w:t>
      </w:r>
      <w:r w:rsidRPr="00D07065">
        <w:rPr>
          <w:rStyle w:val="Emphasis"/>
        </w:rPr>
        <w:t xml:space="preserve"> America’s </w:t>
      </w:r>
      <w:r w:rsidRPr="007A5797">
        <w:rPr>
          <w:rStyle w:val="Emphasis"/>
          <w:highlight w:val="yellow"/>
        </w:rPr>
        <w:t>history</w:t>
      </w:r>
      <w:r w:rsidRPr="007A5797">
        <w:rPr>
          <w:rStyle w:val="Style13ptBold"/>
          <w:b w:val="0"/>
          <w:bCs w:val="0"/>
          <w:sz w:val="14"/>
        </w:rPr>
        <w:t xml:space="preserve"> and outlined his top three priorities. </w:t>
      </w:r>
      <w:proofErr w:type="spellStart"/>
      <w:r w:rsidRPr="007A5797">
        <w:rPr>
          <w:rStyle w:val="Style13ptBold"/>
          <w:b w:val="0"/>
          <w:bCs w:val="0"/>
          <w:sz w:val="14"/>
        </w:rPr>
        <w:t>Milley</w:t>
      </w:r>
      <w:proofErr w:type="spellEnd"/>
      <w:r w:rsidRPr="007A5797">
        <w:rPr>
          <w:rStyle w:val="Style13ptBold"/>
          <w:b w:val="0"/>
          <w:bCs w:val="0"/>
          <w:sz w:val="14"/>
        </w:rPr>
        <w:t xml:space="preserve"> was sworn in Aug. 14, succeeding now-retired Gen. Ray </w:t>
      </w:r>
      <w:proofErr w:type="spellStart"/>
      <w:r w:rsidRPr="007A5797">
        <w:rPr>
          <w:rStyle w:val="Style13ptBold"/>
          <w:b w:val="0"/>
          <w:bCs w:val="0"/>
          <w:sz w:val="14"/>
        </w:rPr>
        <w:t>Odierno</w:t>
      </w:r>
      <w:proofErr w:type="spellEnd"/>
      <w:r w:rsidRPr="007A5797">
        <w:rPr>
          <w:rStyle w:val="Style13ptBold"/>
          <w:b w:val="0"/>
          <w:bCs w:val="0"/>
          <w:sz w:val="14"/>
        </w:rPr>
        <w:t>. His message went out to the force late Wednesday. “</w:t>
      </w:r>
      <w:r w:rsidRPr="00D07065">
        <w:rPr>
          <w:rStyle w:val="StyleUnderline"/>
        </w:rPr>
        <w:t>Our fundamental task</w:t>
      </w:r>
      <w:r w:rsidRPr="007A5797">
        <w:rPr>
          <w:rStyle w:val="Style13ptBold"/>
          <w:b w:val="0"/>
          <w:bCs w:val="0"/>
          <w:sz w:val="14"/>
        </w:rPr>
        <w:t xml:space="preserve"> is like no other – it </w:t>
      </w:r>
      <w:r w:rsidRPr="00D07065">
        <w:rPr>
          <w:rStyle w:val="StyleUnderline"/>
        </w:rPr>
        <w:t>is to win in</w:t>
      </w:r>
      <w:r w:rsidRPr="007A5797">
        <w:rPr>
          <w:rStyle w:val="Style13ptBold"/>
          <w:b w:val="0"/>
          <w:bCs w:val="0"/>
          <w:sz w:val="14"/>
        </w:rPr>
        <w:t xml:space="preserve"> the unforgiving crucible of </w:t>
      </w:r>
      <w:r w:rsidRPr="00D07065">
        <w:rPr>
          <w:rStyle w:val="StyleUnderline"/>
        </w:rPr>
        <w:t>ground combat</w:t>
      </w:r>
      <w:r w:rsidRPr="007A5797">
        <w:rPr>
          <w:rStyle w:val="Style13ptBold"/>
          <w:b w:val="0"/>
          <w:bCs w:val="0"/>
          <w:sz w:val="14"/>
        </w:rPr>
        <w:t xml:space="preserve">,” </w:t>
      </w:r>
      <w:proofErr w:type="spellStart"/>
      <w:r w:rsidRPr="007A5797">
        <w:rPr>
          <w:rStyle w:val="Style13ptBold"/>
          <w:b w:val="0"/>
          <w:bCs w:val="0"/>
          <w:sz w:val="14"/>
        </w:rPr>
        <w:t>Milley</w:t>
      </w:r>
      <w:proofErr w:type="spellEnd"/>
      <w:r w:rsidRPr="007A5797">
        <w:rPr>
          <w:rStyle w:val="Style13ptBold"/>
          <w:b w:val="0"/>
          <w:bCs w:val="0"/>
          <w:sz w:val="14"/>
        </w:rPr>
        <w:t xml:space="preserve"> wrote. “</w:t>
      </w:r>
      <w:r w:rsidRPr="007A5797">
        <w:rPr>
          <w:rStyle w:val="Emphasis"/>
          <w:highlight w:val="yellow"/>
        </w:rPr>
        <w:t>We must ensure</w:t>
      </w:r>
      <w:r w:rsidRPr="007A5797">
        <w:rPr>
          <w:rStyle w:val="Style13ptBold"/>
          <w:b w:val="0"/>
          <w:bCs w:val="0"/>
          <w:sz w:val="14"/>
        </w:rPr>
        <w:t xml:space="preserve"> </w:t>
      </w:r>
      <w:r w:rsidRPr="00D07065">
        <w:rPr>
          <w:rStyle w:val="StyleUnderline"/>
        </w:rPr>
        <w:t xml:space="preserve">the </w:t>
      </w:r>
      <w:r w:rsidRPr="007A5797">
        <w:rPr>
          <w:rStyle w:val="StyleUnderline"/>
          <w:highlight w:val="yellow"/>
        </w:rPr>
        <w:t>Army</w:t>
      </w:r>
      <w:r w:rsidRPr="00D07065">
        <w:rPr>
          <w:rStyle w:val="StyleUnderline"/>
        </w:rPr>
        <w:t xml:space="preserve"> </w:t>
      </w:r>
      <w:r w:rsidRPr="007A5797">
        <w:rPr>
          <w:rStyle w:val="StyleUnderline"/>
          <w:highlight w:val="yellow"/>
        </w:rPr>
        <w:t>remains ready as the</w:t>
      </w:r>
      <w:r w:rsidRPr="00D07065">
        <w:rPr>
          <w:rStyle w:val="StyleUnderline"/>
        </w:rPr>
        <w:t xml:space="preserve"> world’s </w:t>
      </w:r>
      <w:r w:rsidRPr="007A5797">
        <w:rPr>
          <w:rStyle w:val="Emphasis"/>
          <w:highlight w:val="yellow"/>
        </w:rPr>
        <w:t>premier combat force</w:t>
      </w:r>
      <w:r w:rsidRPr="007A5797">
        <w:rPr>
          <w:rStyle w:val="Style13ptBold"/>
          <w:b w:val="0"/>
          <w:bCs w:val="0"/>
          <w:sz w:val="14"/>
        </w:rPr>
        <w:t xml:space="preserve">. </w:t>
      </w:r>
      <w:r w:rsidRPr="007A5797">
        <w:rPr>
          <w:rStyle w:val="StyleUnderline"/>
          <w:highlight w:val="yellow"/>
        </w:rPr>
        <w:t>Readiness</w:t>
      </w:r>
      <w:r w:rsidRPr="00D07065">
        <w:rPr>
          <w:rStyle w:val="StyleUnderline"/>
        </w:rPr>
        <w:t xml:space="preserve"> for ground </w:t>
      </w:r>
      <w:r w:rsidRPr="007A5797">
        <w:rPr>
          <w:rStyle w:val="StyleUnderline"/>
        </w:rPr>
        <w:t>combat</w:t>
      </w:r>
      <w:r w:rsidRPr="00D07065">
        <w:rPr>
          <w:rStyle w:val="StyleUnderline"/>
        </w:rPr>
        <w:t xml:space="preserve"> </w:t>
      </w:r>
      <w:r w:rsidRPr="007A5797">
        <w:rPr>
          <w:rStyle w:val="StyleUnderline"/>
          <w:highlight w:val="yellow"/>
        </w:rPr>
        <w:t>is</w:t>
      </w:r>
      <w:r w:rsidRPr="00D07065">
        <w:rPr>
          <w:rStyle w:val="StyleUnderline"/>
        </w:rPr>
        <w:t xml:space="preserve"> – and will remain – </w:t>
      </w:r>
      <w:r w:rsidRPr="007A5797">
        <w:rPr>
          <w:rStyle w:val="StyleUnderline"/>
          <w:highlight w:val="yellow"/>
        </w:rPr>
        <w:t>the</w:t>
      </w:r>
      <w:r w:rsidRPr="00D07065">
        <w:rPr>
          <w:rStyle w:val="StyleUnderline"/>
        </w:rPr>
        <w:t xml:space="preserve"> U.S. </w:t>
      </w:r>
      <w:r w:rsidRPr="00D07065">
        <w:rPr>
          <w:rStyle w:val="Emphasis"/>
        </w:rPr>
        <w:t xml:space="preserve">Army’s </w:t>
      </w:r>
      <w:r w:rsidRPr="007A5797">
        <w:rPr>
          <w:rStyle w:val="Emphasis"/>
          <w:highlight w:val="yellow"/>
        </w:rPr>
        <w:t>#1</w:t>
      </w:r>
      <w:r w:rsidRPr="00D07065">
        <w:rPr>
          <w:rStyle w:val="Emphasis"/>
        </w:rPr>
        <w:t xml:space="preserve"> priority.”</w:t>
      </w:r>
      <w:r w:rsidRPr="007A5797">
        <w:rPr>
          <w:rStyle w:val="Style13ptBold"/>
          <w:b w:val="0"/>
          <w:bCs w:val="0"/>
          <w:sz w:val="14"/>
        </w:rPr>
        <w:t xml:space="preserve"> The other two priorities on </w:t>
      </w:r>
      <w:proofErr w:type="spellStart"/>
      <w:r w:rsidRPr="007A5797">
        <w:rPr>
          <w:rStyle w:val="Style13ptBold"/>
          <w:b w:val="0"/>
          <w:bCs w:val="0"/>
          <w:sz w:val="14"/>
        </w:rPr>
        <w:t>Milley’s</w:t>
      </w:r>
      <w:proofErr w:type="spellEnd"/>
      <w:r w:rsidRPr="007A5797">
        <w:rPr>
          <w:rStyle w:val="Style13ptBold"/>
          <w:b w:val="0"/>
          <w:bCs w:val="0"/>
          <w:sz w:val="14"/>
        </w:rPr>
        <w:t xml:space="preserve"> list are: • Building an agile, adaptive Army for the future. “We need to listen and learn,” </w:t>
      </w:r>
      <w:proofErr w:type="spellStart"/>
      <w:r w:rsidRPr="007A5797">
        <w:rPr>
          <w:rStyle w:val="Style13ptBold"/>
          <w:b w:val="0"/>
          <w:bCs w:val="0"/>
          <w:sz w:val="14"/>
        </w:rPr>
        <w:t>Milley</w:t>
      </w:r>
      <w:proofErr w:type="spellEnd"/>
      <w:r w:rsidRPr="007A5797">
        <w:rPr>
          <w:rStyle w:val="Style13ptBold"/>
          <w:b w:val="0"/>
          <w:bCs w:val="0"/>
          <w:sz w:val="14"/>
        </w:rPr>
        <w:t xml:space="preserve"> wrote, from partners and critics alike. “Developing a lethal, professional and technically competent force requires an openness to new ideas and new ways of doing things in an increasingly complex world,” he wrote. “We will change and adapt.” • Taking care of the troops. “</w:t>
      </w:r>
      <w:r w:rsidRPr="00D07065">
        <w:rPr>
          <w:rStyle w:val="StyleUnderline"/>
        </w:rPr>
        <w:t xml:space="preserve">Our collective </w:t>
      </w:r>
      <w:r w:rsidRPr="007A5797">
        <w:rPr>
          <w:rStyle w:val="StyleUnderline"/>
          <w:highlight w:val="yellow"/>
        </w:rPr>
        <w:t>strength depends on</w:t>
      </w:r>
      <w:r w:rsidRPr="007A5797">
        <w:rPr>
          <w:rStyle w:val="Style13ptBold"/>
          <w:b w:val="0"/>
          <w:bCs w:val="0"/>
          <w:sz w:val="14"/>
        </w:rPr>
        <w:t xml:space="preserve"> our </w:t>
      </w:r>
      <w:r w:rsidRPr="00D07065">
        <w:rPr>
          <w:rStyle w:val="StyleUnderline"/>
        </w:rPr>
        <w:t xml:space="preserve">people – their mental </w:t>
      </w:r>
      <w:r w:rsidRPr="007A5797">
        <w:rPr>
          <w:rStyle w:val="StyleUnderline"/>
          <w:highlight w:val="yellow"/>
        </w:rPr>
        <w:t>and physical resilience</w:t>
      </w:r>
      <w:r w:rsidRPr="00D07065">
        <w:rPr>
          <w:rStyle w:val="StyleUnderline"/>
        </w:rPr>
        <w:t xml:space="preserve"> is</w:t>
      </w:r>
      <w:r w:rsidRPr="00D07065">
        <w:rPr>
          <w:rStyle w:val="Emphasis"/>
        </w:rPr>
        <w:t xml:space="preserve"> </w:t>
      </w:r>
      <w:r w:rsidRPr="007A5797">
        <w:rPr>
          <w:rStyle w:val="Emphasis"/>
          <w:highlight w:val="yellow"/>
        </w:rPr>
        <w:t>at our core</w:t>
      </w:r>
      <w:r w:rsidRPr="007A5797">
        <w:rPr>
          <w:rStyle w:val="Style13ptBold"/>
          <w:b w:val="0"/>
          <w:bCs w:val="0"/>
          <w:sz w:val="14"/>
        </w:rPr>
        <w:t xml:space="preserve">,” </w:t>
      </w:r>
      <w:proofErr w:type="spellStart"/>
      <w:r w:rsidRPr="007A5797">
        <w:rPr>
          <w:rStyle w:val="Style13ptBold"/>
          <w:b w:val="0"/>
          <w:bCs w:val="0"/>
          <w:sz w:val="14"/>
        </w:rPr>
        <w:t>Milley</w:t>
      </w:r>
      <w:proofErr w:type="spellEnd"/>
      <w:r w:rsidRPr="007A5797">
        <w:rPr>
          <w:rStyle w:val="Style13ptBold"/>
          <w:b w:val="0"/>
          <w:bCs w:val="0"/>
          <w:sz w:val="14"/>
        </w:rPr>
        <w:t xml:space="preserve"> wrote. “We must always treat each other with respect and lead with integrity. </w:t>
      </w:r>
      <w:r w:rsidRPr="007A5797">
        <w:rPr>
          <w:rStyle w:val="StyleUnderline"/>
          <w:highlight w:val="yellow"/>
        </w:rPr>
        <w:t>Our soldiers are the</w:t>
      </w:r>
      <w:r w:rsidRPr="007A5797">
        <w:rPr>
          <w:rStyle w:val="Style13ptBold"/>
          <w:b w:val="0"/>
          <w:bCs w:val="0"/>
          <w:sz w:val="14"/>
          <w:highlight w:val="yellow"/>
        </w:rPr>
        <w:t xml:space="preserve"> </w:t>
      </w:r>
      <w:r w:rsidRPr="007A5797">
        <w:rPr>
          <w:rStyle w:val="Emphasis"/>
          <w:highlight w:val="yellow"/>
        </w:rPr>
        <w:t>crown jewels</w:t>
      </w:r>
      <w:r w:rsidRPr="007A5797">
        <w:rPr>
          <w:rStyle w:val="Style13ptBold"/>
          <w:b w:val="0"/>
          <w:bCs w:val="0"/>
          <w:sz w:val="14"/>
        </w:rPr>
        <w:t xml:space="preserve"> </w:t>
      </w:r>
      <w:r w:rsidRPr="007A5797">
        <w:rPr>
          <w:rStyle w:val="StyleUnderline"/>
        </w:rPr>
        <w:t>of the nation;</w:t>
      </w:r>
      <w:r w:rsidRPr="007A5797">
        <w:rPr>
          <w:rStyle w:val="Style13ptBold"/>
          <w:b w:val="0"/>
          <w:bCs w:val="0"/>
          <w:sz w:val="14"/>
        </w:rPr>
        <w:t xml:space="preserve"> we must love them, protect them, and always keep faith with them.” </w:t>
      </w:r>
      <w:r w:rsidRPr="007A5797">
        <w:rPr>
          <w:rStyle w:val="StyleUnderline"/>
        </w:rPr>
        <w:t xml:space="preserve">Readiness, which </w:t>
      </w:r>
      <w:proofErr w:type="spellStart"/>
      <w:r w:rsidRPr="007A5797">
        <w:rPr>
          <w:rStyle w:val="StyleUnderline"/>
        </w:rPr>
        <w:t>Milley</w:t>
      </w:r>
      <w:proofErr w:type="spellEnd"/>
      <w:r w:rsidRPr="007A5797">
        <w:rPr>
          <w:rStyle w:val="StyleUnderline"/>
        </w:rPr>
        <w:t xml:space="preserve"> wrote “is #1,</w:t>
      </w:r>
      <w:r w:rsidRPr="007A5797">
        <w:rPr>
          <w:rStyle w:val="Style13ptBold"/>
          <w:b w:val="0"/>
          <w:bCs w:val="0"/>
          <w:sz w:val="14"/>
        </w:rPr>
        <w:t xml:space="preserve"> and there is no other #1,” </w:t>
      </w:r>
      <w:r w:rsidRPr="007A5797">
        <w:rPr>
          <w:rStyle w:val="StyleUnderline"/>
        </w:rPr>
        <w:t>is an issue the general emphasized</w:t>
      </w:r>
      <w:r w:rsidRPr="007A5797">
        <w:rPr>
          <w:rStyle w:val="Style13ptBold"/>
          <w:b w:val="0"/>
          <w:bCs w:val="0"/>
          <w:sz w:val="14"/>
        </w:rPr>
        <w:t xml:space="preserve"> in his speech after being sworn in as chief, as well as when he was the commanding general of Forces Command. As the new chief of staff, </w:t>
      </w:r>
      <w:proofErr w:type="spellStart"/>
      <w:r w:rsidRPr="007A5797">
        <w:rPr>
          <w:rStyle w:val="Style13ptBold"/>
          <w:b w:val="0"/>
          <w:bCs w:val="0"/>
          <w:sz w:val="14"/>
        </w:rPr>
        <w:t>Milley</w:t>
      </w:r>
      <w:proofErr w:type="spellEnd"/>
      <w:r w:rsidRPr="007A5797">
        <w:rPr>
          <w:rStyle w:val="Style13ptBold"/>
          <w:b w:val="0"/>
          <w:bCs w:val="0"/>
          <w:sz w:val="14"/>
        </w:rPr>
        <w:t xml:space="preserve"> leads an Army in transition. </w:t>
      </w:r>
      <w:r w:rsidRPr="007A5797">
        <w:rPr>
          <w:sz w:val="14"/>
        </w:rPr>
        <w:t xml:space="preserve">Amid increasingly tight budgets – and the looming threat of even deeper cuts beginning Oct. 1 – the Army has already cut 80,000 soldiers from its active-duty force. Another 40,000 must go by the end of fiscal year 2018 for an eventual end-strength of 450,000. If sequestration returns in fiscal 2016, which starts Oct. 1, the Army could be forced to cut an additional 30,000 soldiers. </w:t>
      </w:r>
      <w:proofErr w:type="spellStart"/>
      <w:r w:rsidRPr="007A5797">
        <w:rPr>
          <w:sz w:val="14"/>
        </w:rPr>
        <w:t>Milley</w:t>
      </w:r>
      <w:proofErr w:type="spellEnd"/>
      <w:r w:rsidRPr="007A5797">
        <w:rPr>
          <w:sz w:val="14"/>
        </w:rPr>
        <w:t xml:space="preserve"> also leads a combat-hardened Army that continues to respond to contingencies around the world even as it recovers from more than a d</w:t>
      </w:r>
      <w:r w:rsidRPr="007A5797">
        <w:rPr>
          <w:rStyle w:val="Style13ptBold"/>
          <w:b w:val="0"/>
          <w:bCs w:val="0"/>
          <w:sz w:val="14"/>
        </w:rPr>
        <w:t xml:space="preserve">ecade of war and back-to-back deployments to Iraq and Afghanistan. In recent months, Russian aggression has pushed the Army to send more troops to Europe to train with and reassure America’s allies. The rise of the Islamic State terror group has forced the return of American soldiers to Iraq. At the same time, the Army is still deployed in Afghanistan, and there are soldiers scattered across the Asia-Pacific region, Africa, South America and the Middle East. “As citizens of the United States, we were granted a gift, the most precious gift of all, the gift of freedom,” </w:t>
      </w:r>
      <w:proofErr w:type="spellStart"/>
      <w:r w:rsidRPr="007A5797">
        <w:rPr>
          <w:rStyle w:val="Style13ptBold"/>
          <w:b w:val="0"/>
          <w:bCs w:val="0"/>
          <w:sz w:val="14"/>
        </w:rPr>
        <w:t>Milley</w:t>
      </w:r>
      <w:proofErr w:type="spellEnd"/>
      <w:r w:rsidRPr="007A5797">
        <w:rPr>
          <w:rStyle w:val="Style13ptBold"/>
          <w:b w:val="0"/>
          <w:bCs w:val="0"/>
          <w:sz w:val="14"/>
        </w:rPr>
        <w:t xml:space="preserve"> said Aug. 14 after he was sworn in. “That is a very, very, very expensive gift, for it is paid for in the sacrifice and the blood of those who came before us.” Those who are living are “responsible” to pass along that gift to the next generation, </w:t>
      </w:r>
      <w:proofErr w:type="spellStart"/>
      <w:r w:rsidRPr="007A5797">
        <w:rPr>
          <w:rStyle w:val="Style13ptBold"/>
          <w:b w:val="0"/>
          <w:bCs w:val="0"/>
          <w:sz w:val="14"/>
        </w:rPr>
        <w:t>Milley</w:t>
      </w:r>
      <w:proofErr w:type="spellEnd"/>
      <w:r w:rsidRPr="007A5797">
        <w:rPr>
          <w:rStyle w:val="Style13ptBold"/>
          <w:b w:val="0"/>
          <w:bCs w:val="0"/>
          <w:sz w:val="14"/>
        </w:rPr>
        <w:t xml:space="preserve"> said. “</w:t>
      </w:r>
      <w:r w:rsidRPr="007A5797">
        <w:rPr>
          <w:rStyle w:val="StyleUnderline"/>
          <w:highlight w:val="yellow"/>
        </w:rPr>
        <w:t>It is our job to carry the</w:t>
      </w:r>
      <w:r w:rsidRPr="007A5797">
        <w:rPr>
          <w:rStyle w:val="StyleUnderline"/>
        </w:rPr>
        <w:t xml:space="preserve"> </w:t>
      </w:r>
      <w:r w:rsidRPr="007A5797">
        <w:rPr>
          <w:rStyle w:val="StyleUnderline"/>
          <w:highlight w:val="yellow"/>
        </w:rPr>
        <w:t>torch</w:t>
      </w:r>
      <w:r w:rsidRPr="007A5797">
        <w:rPr>
          <w:rStyle w:val="Style13ptBold"/>
          <w:b w:val="0"/>
          <w:bCs w:val="0"/>
          <w:sz w:val="14"/>
        </w:rPr>
        <w:t xml:space="preserve"> into the future,” he said. “</w:t>
      </w:r>
      <w:r w:rsidRPr="007A5797">
        <w:rPr>
          <w:rStyle w:val="StyleUnderline"/>
          <w:highlight w:val="yellow"/>
        </w:rPr>
        <w:t>We are</w:t>
      </w:r>
      <w:r w:rsidRPr="007A5797">
        <w:rPr>
          <w:rStyle w:val="StyleUnderline"/>
        </w:rPr>
        <w:t>, in fact,</w:t>
      </w:r>
      <w:r w:rsidRPr="007A5797">
        <w:rPr>
          <w:rStyle w:val="Style13ptBold"/>
          <w:b w:val="0"/>
          <w:bCs w:val="0"/>
          <w:sz w:val="14"/>
        </w:rPr>
        <w:t xml:space="preserve"> </w:t>
      </w:r>
      <w:r w:rsidRPr="007A5797">
        <w:rPr>
          <w:rStyle w:val="Emphasis"/>
          <w:highlight w:val="yellow"/>
        </w:rPr>
        <w:t>the best equipped</w:t>
      </w:r>
      <w:r w:rsidRPr="007A5797">
        <w:rPr>
          <w:rStyle w:val="Emphasis"/>
        </w:rPr>
        <w:t xml:space="preserve">, the best </w:t>
      </w:r>
      <w:r w:rsidRPr="007A5797">
        <w:rPr>
          <w:rStyle w:val="Emphasis"/>
          <w:highlight w:val="yellow"/>
        </w:rPr>
        <w:t>trained, and</w:t>
      </w:r>
      <w:r w:rsidRPr="007A5797">
        <w:rPr>
          <w:rStyle w:val="Emphasis"/>
        </w:rPr>
        <w:t xml:space="preserve"> the best </w:t>
      </w:r>
      <w:r w:rsidRPr="007A5797">
        <w:rPr>
          <w:rStyle w:val="Emphasis"/>
          <w:highlight w:val="yellow"/>
        </w:rPr>
        <w:t>led</w:t>
      </w:r>
      <w:r w:rsidRPr="007A5797">
        <w:rPr>
          <w:rStyle w:val="Emphasis"/>
        </w:rPr>
        <w:t xml:space="preserve"> Army in the world,</w:t>
      </w:r>
      <w:r w:rsidRPr="007A5797">
        <w:rPr>
          <w:rStyle w:val="Style13ptBold"/>
          <w:b w:val="0"/>
          <w:bCs w:val="0"/>
          <w:sz w:val="14"/>
        </w:rPr>
        <w:t xml:space="preserve"> </w:t>
      </w:r>
      <w:r w:rsidRPr="007A5797">
        <w:rPr>
          <w:rStyle w:val="StyleUnderline"/>
        </w:rPr>
        <w:t>and we must remain that way</w:t>
      </w:r>
      <w:r w:rsidRPr="007A5797">
        <w:rPr>
          <w:rStyle w:val="Style13ptBold"/>
          <w:b w:val="0"/>
          <w:bCs w:val="0"/>
          <w:sz w:val="14"/>
        </w:rPr>
        <w:t>.”</w:t>
      </w:r>
      <w:r>
        <w:rPr>
          <w:rStyle w:val="Style13ptBold"/>
          <w:b w:val="0"/>
          <w:bCs w:val="0"/>
          <w:sz w:val="14"/>
        </w:rPr>
        <w:t xml:space="preserve"> </w:t>
      </w:r>
    </w:p>
    <w:sectPr w:rsidR="00FF108B" w:rsidRPr="007A5797" w:rsidSect="001C02D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B362E"/>
    <w:multiLevelType w:val="hybridMultilevel"/>
    <w:tmpl w:val="DDF80ADE"/>
    <w:lvl w:ilvl="0" w:tplc="DCBE0C9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3E4343"/>
    <w:multiLevelType w:val="hybridMultilevel"/>
    <w:tmpl w:val="6D0CE206"/>
    <w:lvl w:ilvl="0" w:tplc="F7809C22">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2536F"/>
    <w:multiLevelType w:val="hybridMultilevel"/>
    <w:tmpl w:val="4A0E62DC"/>
    <w:lvl w:ilvl="0" w:tplc="030C52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A82208"/>
    <w:multiLevelType w:val="hybridMultilevel"/>
    <w:tmpl w:val="4A0E62DC"/>
    <w:lvl w:ilvl="0" w:tplc="030C52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C4388F"/>
    <w:multiLevelType w:val="hybridMultilevel"/>
    <w:tmpl w:val="4028C5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B20FF"/>
    <w:multiLevelType w:val="hybridMultilevel"/>
    <w:tmpl w:val="E0047D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364601"/>
    <w:multiLevelType w:val="hybridMultilevel"/>
    <w:tmpl w:val="200CE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BF4EC5"/>
    <w:multiLevelType w:val="hybridMultilevel"/>
    <w:tmpl w:val="12C44504"/>
    <w:lvl w:ilvl="0" w:tplc="EEDADF32">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7"/>
  </w:num>
  <w:num w:numId="14">
    <w:abstractNumId w:val="15"/>
  </w:num>
  <w:num w:numId="15">
    <w:abstractNumId w:val="16"/>
  </w:num>
  <w:num w:numId="16">
    <w:abstractNumId w:val="13"/>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9965672"/>
  </w:docVars>
  <w:rsids>
    <w:rsidRoot w:val="002462C1"/>
    <w:rsid w:val="00005D2F"/>
    <w:rsid w:val="0001410D"/>
    <w:rsid w:val="00036AAA"/>
    <w:rsid w:val="0003716C"/>
    <w:rsid w:val="00052F2A"/>
    <w:rsid w:val="00086FEA"/>
    <w:rsid w:val="000908DE"/>
    <w:rsid w:val="000C0907"/>
    <w:rsid w:val="000C3A8A"/>
    <w:rsid w:val="000C5923"/>
    <w:rsid w:val="000E4180"/>
    <w:rsid w:val="00107DE3"/>
    <w:rsid w:val="00114CD0"/>
    <w:rsid w:val="001242B5"/>
    <w:rsid w:val="001500F7"/>
    <w:rsid w:val="00163944"/>
    <w:rsid w:val="0019038A"/>
    <w:rsid w:val="001A4E89"/>
    <w:rsid w:val="001A66C8"/>
    <w:rsid w:val="001C02D1"/>
    <w:rsid w:val="001D3805"/>
    <w:rsid w:val="001E5C75"/>
    <w:rsid w:val="00202E74"/>
    <w:rsid w:val="00205CEE"/>
    <w:rsid w:val="00206BEC"/>
    <w:rsid w:val="00236886"/>
    <w:rsid w:val="00237EFA"/>
    <w:rsid w:val="00243CC7"/>
    <w:rsid w:val="00244FA3"/>
    <w:rsid w:val="002462C1"/>
    <w:rsid w:val="00267934"/>
    <w:rsid w:val="00290D86"/>
    <w:rsid w:val="002B01E4"/>
    <w:rsid w:val="002E03B9"/>
    <w:rsid w:val="002F7171"/>
    <w:rsid w:val="003607EC"/>
    <w:rsid w:val="00362F33"/>
    <w:rsid w:val="003777B8"/>
    <w:rsid w:val="003B354D"/>
    <w:rsid w:val="00400C26"/>
    <w:rsid w:val="004146A7"/>
    <w:rsid w:val="00425B97"/>
    <w:rsid w:val="0043114A"/>
    <w:rsid w:val="0043152B"/>
    <w:rsid w:val="00446A23"/>
    <w:rsid w:val="00487179"/>
    <w:rsid w:val="004E12EF"/>
    <w:rsid w:val="0051110F"/>
    <w:rsid w:val="00521DD3"/>
    <w:rsid w:val="0056252E"/>
    <w:rsid w:val="00571B97"/>
    <w:rsid w:val="005763C4"/>
    <w:rsid w:val="005957E2"/>
    <w:rsid w:val="00595CF1"/>
    <w:rsid w:val="005C1643"/>
    <w:rsid w:val="005D414F"/>
    <w:rsid w:val="005E4619"/>
    <w:rsid w:val="00623EA7"/>
    <w:rsid w:val="00627667"/>
    <w:rsid w:val="00653FE9"/>
    <w:rsid w:val="006614D9"/>
    <w:rsid w:val="0067110C"/>
    <w:rsid w:val="006A3A93"/>
    <w:rsid w:val="006E61DC"/>
    <w:rsid w:val="007130A5"/>
    <w:rsid w:val="00773929"/>
    <w:rsid w:val="0077455A"/>
    <w:rsid w:val="00780F14"/>
    <w:rsid w:val="007B03ED"/>
    <w:rsid w:val="0083616A"/>
    <w:rsid w:val="008365B0"/>
    <w:rsid w:val="008371C0"/>
    <w:rsid w:val="0084342D"/>
    <w:rsid w:val="0087032E"/>
    <w:rsid w:val="00871D31"/>
    <w:rsid w:val="0088688C"/>
    <w:rsid w:val="008C38D9"/>
    <w:rsid w:val="008D748D"/>
    <w:rsid w:val="009020E4"/>
    <w:rsid w:val="00920567"/>
    <w:rsid w:val="00942A82"/>
    <w:rsid w:val="00981744"/>
    <w:rsid w:val="00984395"/>
    <w:rsid w:val="009970E9"/>
    <w:rsid w:val="009D3510"/>
    <w:rsid w:val="009E6713"/>
    <w:rsid w:val="00A01677"/>
    <w:rsid w:val="00A2056D"/>
    <w:rsid w:val="00AF56AF"/>
    <w:rsid w:val="00B10898"/>
    <w:rsid w:val="00B2526A"/>
    <w:rsid w:val="00B56CD4"/>
    <w:rsid w:val="00B75624"/>
    <w:rsid w:val="00B8633A"/>
    <w:rsid w:val="00BB39CA"/>
    <w:rsid w:val="00BC39CB"/>
    <w:rsid w:val="00BE0A72"/>
    <w:rsid w:val="00BE19BC"/>
    <w:rsid w:val="00C53D86"/>
    <w:rsid w:val="00C976FD"/>
    <w:rsid w:val="00CB746C"/>
    <w:rsid w:val="00CB7ADE"/>
    <w:rsid w:val="00CD3808"/>
    <w:rsid w:val="00CD6300"/>
    <w:rsid w:val="00D1262F"/>
    <w:rsid w:val="00D211DA"/>
    <w:rsid w:val="00D31C8F"/>
    <w:rsid w:val="00D5688F"/>
    <w:rsid w:val="00D669F9"/>
    <w:rsid w:val="00D74192"/>
    <w:rsid w:val="00D8201A"/>
    <w:rsid w:val="00D94D1E"/>
    <w:rsid w:val="00D96FA3"/>
    <w:rsid w:val="00DE3C1C"/>
    <w:rsid w:val="00DF5174"/>
    <w:rsid w:val="00E13B1F"/>
    <w:rsid w:val="00E66B24"/>
    <w:rsid w:val="00F04BD1"/>
    <w:rsid w:val="00F1150F"/>
    <w:rsid w:val="00F17D29"/>
    <w:rsid w:val="00FA53BB"/>
    <w:rsid w:val="00FA66B2"/>
    <w:rsid w:val="00FA74DD"/>
    <w:rsid w:val="00FE18B7"/>
    <w:rsid w:val="00FF1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F7C438F"/>
  <w15:chartTrackingRefBased/>
  <w15:docId w15:val="{48A17DAE-87FF-4C4D-8FD2-B008DF31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43CC7"/>
    <w:rPr>
      <w:rFonts w:ascii="Calibri" w:hAnsi="Calibri"/>
    </w:rPr>
  </w:style>
  <w:style w:type="paragraph" w:styleId="Heading1">
    <w:name w:val="heading 1"/>
    <w:aliases w:val="Pocket"/>
    <w:basedOn w:val="Normal"/>
    <w:next w:val="Normal"/>
    <w:link w:val="Heading1Char"/>
    <w:qFormat/>
    <w:rsid w:val="00243C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3C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243C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243C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3C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3CC7"/>
  </w:style>
  <w:style w:type="character" w:customStyle="1" w:styleId="Heading1Char">
    <w:name w:val="Heading 1 Char"/>
    <w:aliases w:val="Pocket Char"/>
    <w:basedOn w:val="DefaultParagraphFont"/>
    <w:link w:val="Heading1"/>
    <w:rsid w:val="00243C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3CC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243C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43CC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243CC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3CC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243CC7"/>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243CC7"/>
    <w:rPr>
      <w:color w:val="auto"/>
      <w:u w:val="none"/>
    </w:rPr>
  </w:style>
  <w:style w:type="character" w:styleId="FollowedHyperlink">
    <w:name w:val="FollowedHyperlink"/>
    <w:basedOn w:val="DefaultParagraphFont"/>
    <w:uiPriority w:val="99"/>
    <w:semiHidden/>
    <w:unhideWhenUsed/>
    <w:rsid w:val="00243CC7"/>
    <w:rPr>
      <w:color w:val="auto"/>
      <w:u w:val="none"/>
    </w:rPr>
  </w:style>
  <w:style w:type="character" w:styleId="CommentReference">
    <w:name w:val="annotation reference"/>
    <w:basedOn w:val="DefaultParagraphFont"/>
    <w:uiPriority w:val="99"/>
    <w:semiHidden/>
    <w:unhideWhenUsed/>
    <w:rsid w:val="002462C1"/>
    <w:rPr>
      <w:sz w:val="16"/>
      <w:szCs w:val="16"/>
    </w:rPr>
  </w:style>
  <w:style w:type="paragraph" w:styleId="CommentText">
    <w:name w:val="annotation text"/>
    <w:basedOn w:val="Normal"/>
    <w:link w:val="CommentTextChar"/>
    <w:uiPriority w:val="99"/>
    <w:semiHidden/>
    <w:unhideWhenUsed/>
    <w:rsid w:val="002462C1"/>
    <w:rPr>
      <w:szCs w:val="20"/>
    </w:rPr>
  </w:style>
  <w:style w:type="character" w:customStyle="1" w:styleId="CommentTextChar">
    <w:name w:val="Comment Text Char"/>
    <w:basedOn w:val="DefaultParagraphFont"/>
    <w:link w:val="CommentText"/>
    <w:uiPriority w:val="99"/>
    <w:semiHidden/>
    <w:rsid w:val="002462C1"/>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2462C1"/>
    <w:rPr>
      <w:b/>
      <w:bCs/>
    </w:rPr>
  </w:style>
  <w:style w:type="character" w:customStyle="1" w:styleId="CommentSubjectChar">
    <w:name w:val="Comment Subject Char"/>
    <w:basedOn w:val="CommentTextChar"/>
    <w:link w:val="CommentSubject"/>
    <w:uiPriority w:val="99"/>
    <w:semiHidden/>
    <w:rsid w:val="002462C1"/>
    <w:rPr>
      <w:rFonts w:ascii="Calibri" w:hAnsi="Calibri" w:cs="Calibri"/>
      <w:b/>
      <w:bCs/>
      <w:szCs w:val="20"/>
    </w:rPr>
  </w:style>
  <w:style w:type="paragraph" w:styleId="BalloonText">
    <w:name w:val="Balloon Text"/>
    <w:basedOn w:val="Normal"/>
    <w:link w:val="BalloonTextChar"/>
    <w:uiPriority w:val="99"/>
    <w:semiHidden/>
    <w:unhideWhenUsed/>
    <w:rsid w:val="002462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2C1"/>
    <w:rPr>
      <w:rFonts w:ascii="Segoe UI" w:hAnsi="Segoe UI" w:cs="Segoe UI"/>
      <w:sz w:val="18"/>
      <w:szCs w:val="18"/>
    </w:rPr>
  </w:style>
  <w:style w:type="character" w:customStyle="1" w:styleId="Mention1">
    <w:name w:val="Mention1"/>
    <w:basedOn w:val="DefaultParagraphFont"/>
    <w:uiPriority w:val="99"/>
    <w:semiHidden/>
    <w:unhideWhenUsed/>
    <w:rsid w:val="002462C1"/>
    <w:rPr>
      <w:color w:val="2B579A"/>
      <w:shd w:val="clear" w:color="auto" w:fill="E6E6E6"/>
    </w:rPr>
  </w:style>
  <w:style w:type="paragraph" w:styleId="ListParagraph">
    <w:name w:val="List Paragraph"/>
    <w:basedOn w:val="Normal"/>
    <w:uiPriority w:val="99"/>
    <w:unhideWhenUsed/>
    <w:qFormat/>
    <w:rsid w:val="002462C1"/>
    <w:pPr>
      <w:ind w:left="720"/>
      <w:contextualSpacing/>
    </w:pPr>
  </w:style>
  <w:style w:type="paragraph" w:styleId="DocumentMap">
    <w:name w:val="Document Map"/>
    <w:basedOn w:val="Normal"/>
    <w:link w:val="DocumentMapChar"/>
    <w:uiPriority w:val="99"/>
    <w:semiHidden/>
    <w:unhideWhenUsed/>
    <w:rsid w:val="002F7171"/>
    <w:rPr>
      <w:sz w:val="24"/>
      <w:szCs w:val="24"/>
    </w:rPr>
  </w:style>
  <w:style w:type="character" w:customStyle="1" w:styleId="DocumentMapChar">
    <w:name w:val="Document Map Char"/>
    <w:basedOn w:val="DefaultParagraphFont"/>
    <w:link w:val="DocumentMap"/>
    <w:uiPriority w:val="99"/>
    <w:semiHidden/>
    <w:rsid w:val="002F7171"/>
    <w:rPr>
      <w:rFonts w:ascii="Times New Roman" w:hAnsi="Times New Roman" w:cs="Times New Roman"/>
      <w:sz w:val="24"/>
      <w:szCs w:val="24"/>
    </w:rPr>
  </w:style>
  <w:style w:type="character" w:customStyle="1" w:styleId="UnresolvedMention1">
    <w:name w:val="Unresolved Mention1"/>
    <w:basedOn w:val="DefaultParagraphFont"/>
    <w:uiPriority w:val="99"/>
    <w:rsid w:val="00773929"/>
    <w:rPr>
      <w:color w:val="808080"/>
      <w:shd w:val="clear" w:color="auto" w:fill="E6E6E6"/>
    </w:rPr>
  </w:style>
  <w:style w:type="paragraph" w:customStyle="1" w:styleId="textbold">
    <w:name w:val="text bold"/>
    <w:basedOn w:val="Normal"/>
    <w:link w:val="Emphasis"/>
    <w:uiPriority w:val="7"/>
    <w:qFormat/>
    <w:rsid w:val="0048717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Mention2">
    <w:name w:val="Mention2"/>
    <w:basedOn w:val="DefaultParagraphFont"/>
    <w:uiPriority w:val="99"/>
    <w:semiHidden/>
    <w:unhideWhenUsed/>
    <w:rsid w:val="00237EFA"/>
    <w:rPr>
      <w:color w:val="2B579A"/>
      <w:shd w:val="clear" w:color="auto" w:fill="E6E6E6"/>
    </w:rPr>
  </w:style>
  <w:style w:type="paragraph" w:customStyle="1" w:styleId="cardtext">
    <w:name w:val="card text"/>
    <w:basedOn w:val="Normal"/>
    <w:link w:val="cardtextChar"/>
    <w:qFormat/>
    <w:rsid w:val="003777B8"/>
    <w:pPr>
      <w:ind w:left="288" w:right="288"/>
    </w:pPr>
    <w:rPr>
      <w:rFonts w:eastAsia="Calibri"/>
    </w:rPr>
  </w:style>
  <w:style w:type="character" w:customStyle="1" w:styleId="cardtextChar">
    <w:name w:val="card text Char"/>
    <w:basedOn w:val="DefaultParagraphFont"/>
    <w:link w:val="cardtext"/>
    <w:rsid w:val="003777B8"/>
    <w:rPr>
      <w:rFonts w:ascii="Times New Roman" w:eastAsia="Calibri" w:hAnsi="Times New Roman" w:cs="Times New Roman"/>
    </w:rPr>
  </w:style>
  <w:style w:type="character" w:customStyle="1" w:styleId="Heading3CharCharChar2">
    <w:name w:val="Heading 3 Char Char Char2"/>
    <w:aliases w:val=" Char Char Char3,Heading 3 Char Char Char3,Char Char Char3"/>
    <w:basedOn w:val="DefaultParagraphFont"/>
    <w:rsid w:val="003777B8"/>
    <w:rPr>
      <w:rFonts w:cs="Arial"/>
      <w:bCs/>
      <w:szCs w:val="26"/>
      <w:u w:val="single"/>
      <w:lang w:val="en-US" w:eastAsia="en-US" w:bidi="ar-SA"/>
    </w:rPr>
  </w:style>
  <w:style w:type="character" w:customStyle="1" w:styleId="underline">
    <w:name w:val="underline"/>
    <w:qFormat/>
    <w:rsid w:val="00FF108B"/>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212496">
      <w:bodyDiv w:val="1"/>
      <w:marLeft w:val="0"/>
      <w:marRight w:val="0"/>
      <w:marTop w:val="0"/>
      <w:marBottom w:val="0"/>
      <w:divBdr>
        <w:top w:val="none" w:sz="0" w:space="0" w:color="auto"/>
        <w:left w:val="none" w:sz="0" w:space="0" w:color="auto"/>
        <w:bottom w:val="none" w:sz="0" w:space="0" w:color="auto"/>
        <w:right w:val="none" w:sz="0" w:space="0" w:color="auto"/>
      </w:divBdr>
      <w:divsChild>
        <w:div w:id="1298536295">
          <w:marLeft w:val="0"/>
          <w:marRight w:val="0"/>
          <w:marTop w:val="240"/>
          <w:marBottom w:val="0"/>
          <w:divBdr>
            <w:top w:val="none" w:sz="0" w:space="0" w:color="auto"/>
            <w:left w:val="none" w:sz="0" w:space="0" w:color="auto"/>
            <w:bottom w:val="none" w:sz="0" w:space="0" w:color="auto"/>
            <w:right w:val="none" w:sz="0" w:space="0" w:color="auto"/>
          </w:divBdr>
        </w:div>
      </w:divsChild>
    </w:div>
    <w:div w:id="1434549045">
      <w:bodyDiv w:val="1"/>
      <w:marLeft w:val="0"/>
      <w:marRight w:val="0"/>
      <w:marTop w:val="0"/>
      <w:marBottom w:val="0"/>
      <w:divBdr>
        <w:top w:val="none" w:sz="0" w:space="0" w:color="auto"/>
        <w:left w:val="none" w:sz="0" w:space="0" w:color="auto"/>
        <w:bottom w:val="none" w:sz="0" w:space="0" w:color="auto"/>
        <w:right w:val="none" w:sz="0" w:space="0" w:color="auto"/>
      </w:divBdr>
      <w:divsChild>
        <w:div w:id="892232830">
          <w:marLeft w:val="0"/>
          <w:marRight w:val="0"/>
          <w:marTop w:val="0"/>
          <w:marBottom w:val="0"/>
          <w:divBdr>
            <w:top w:val="none" w:sz="0" w:space="0" w:color="auto"/>
            <w:left w:val="none" w:sz="0" w:space="0" w:color="auto"/>
            <w:bottom w:val="none" w:sz="0" w:space="0" w:color="auto"/>
            <w:right w:val="none" w:sz="0" w:space="0" w:color="auto"/>
          </w:divBdr>
          <w:divsChild>
            <w:div w:id="1585259901">
              <w:marLeft w:val="0"/>
              <w:marRight w:val="0"/>
              <w:marTop w:val="0"/>
              <w:marBottom w:val="375"/>
              <w:divBdr>
                <w:top w:val="none" w:sz="0" w:space="0" w:color="auto"/>
                <w:left w:val="none" w:sz="0" w:space="0" w:color="auto"/>
                <w:bottom w:val="none" w:sz="0" w:space="0" w:color="auto"/>
                <w:right w:val="none" w:sz="0" w:space="0" w:color="auto"/>
              </w:divBdr>
            </w:div>
          </w:divsChild>
        </w:div>
        <w:div w:id="162195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lantic.com/education/archive/2017/03/trumps-education-budget-revealed/519837/" TargetMode="External"/><Relationship Id="rId117" Type="http://schemas.openxmlformats.org/officeDocument/2006/relationships/hyperlink" Target="https://www.stratfor.com/analysis/decline-dollar-not-decline-united-states" TargetMode="External"/><Relationship Id="rId21" Type="http://schemas.openxmlformats.org/officeDocument/2006/relationships/hyperlink" Target="https://sebgroup.com/press/news/global-economy-resilient-to-new-political-challenges" TargetMode="External"/><Relationship Id="rId42" Type="http://schemas.openxmlformats.org/officeDocument/2006/relationships/hyperlink" Target="http://www.heritage.org/research/reports/2013/02/how-the-united-states-high-debt-will-weaken-the-economy-and-hurt-americans" TargetMode="External"/><Relationship Id="rId47" Type="http://schemas.openxmlformats.org/officeDocument/2006/relationships/hyperlink" Target="http://www.heritage.org/research/reports/2013/02/how-the-united-states-high-debt-will-weaken-the-economy-and-hurt-americans" TargetMode="External"/><Relationship Id="rId63" Type="http://schemas.openxmlformats.org/officeDocument/2006/relationships/hyperlink" Target="https://danieljmitchell.wordpress.com/2014/01/31/yet-another-example-of-the-failure-of-keynesian-economics/" TargetMode="External"/><Relationship Id="rId68" Type="http://schemas.openxmlformats.org/officeDocument/2006/relationships/hyperlink" Target="http://dailysignal.com/2017/06/15/new-study-finds-americans-dont-mind-lower-government-spending-due-tax-cuts/" TargetMode="External"/><Relationship Id="rId84" Type="http://schemas.openxmlformats.org/officeDocument/2006/relationships/hyperlink" Target="http://money.cnn.com/2017/03/22/investing/trump-economy-gdp/?iid=EL" TargetMode="External"/><Relationship Id="rId89" Type="http://schemas.openxmlformats.org/officeDocument/2006/relationships/hyperlink" Target="https://www.washingtonpost.com/news/wonk/wp/2016/10/07/theres-a-devastatingly-simple-explanation-for-americas-economic-mess/?utm_term=.07df1fda8f32" TargetMode="External"/><Relationship Id="rId112" Type="http://schemas.openxmlformats.org/officeDocument/2006/relationships/hyperlink" Target="http://www.mauldineconomics.com/resources/why-not-to-worry-about-a-us-dollar-collapse" TargetMode="External"/><Relationship Id="rId16" Type="http://schemas.openxmlformats.org/officeDocument/2006/relationships/hyperlink" Target="http://krugman.blogs.nytimes.com/2016/12/14/notes-on-the-macroeconomic-situation/" TargetMode="External"/><Relationship Id="rId107" Type="http://schemas.openxmlformats.org/officeDocument/2006/relationships/hyperlink" Target="https://www.the74million.org/article/mikuta-how-trumps-budget-would-gut-innovations-in-teacher-training-just-as-things-are-getting-better" TargetMode="External"/><Relationship Id="rId11" Type="http://schemas.openxmlformats.org/officeDocument/2006/relationships/hyperlink" Target="http://www.heritage.org/budget-and-spending/commentary/how-america-can-get-its-fiscal-house-order" TargetMode="External"/><Relationship Id="rId32" Type="http://schemas.openxmlformats.org/officeDocument/2006/relationships/hyperlink" Target="http://www.washingtontimes.com/news/2011/may/16/healthier-school-lunch-at-what-cost/" TargetMode="External"/><Relationship Id="rId37" Type="http://schemas.openxmlformats.org/officeDocument/2006/relationships/hyperlink" Target="http://www.chron.com/opinion/editorials/article/Do-the-numbers-The-propensity-for-and-1869376.php" TargetMode="External"/><Relationship Id="rId53" Type="http://schemas.openxmlformats.org/officeDocument/2006/relationships/hyperlink" Target="http://www.heritage.org/budget-and-spending/report/why-government-spending-does-not-stimulate-economic-growth" TargetMode="External"/><Relationship Id="rId58" Type="http://schemas.openxmlformats.org/officeDocument/2006/relationships/hyperlink" Target="https://mpra.ub.uni-muenchen.de/25480/1/MPRA_paper_25480.pdf" TargetMode="External"/><Relationship Id="rId74" Type="http://schemas.openxmlformats.org/officeDocument/2006/relationships/hyperlink" Target="http://www.naco.org/newsroom/Documents/Press%20Release%20Documents/county%20tracker.pdf" TargetMode="External"/><Relationship Id="rId79" Type="http://schemas.openxmlformats.org/officeDocument/2006/relationships/hyperlink" Target="http://www.defensenews.com/article/20130330/DEFREG02/303300006/U-K-U-S-Look-Preserve-Capabilities" TargetMode="External"/><Relationship Id="rId102" Type="http://schemas.openxmlformats.org/officeDocument/2006/relationships/hyperlink" Target="https://www.brookings.edu/on-the-record/designing-federal-budget-policy-to-spur-economic-growth/" TargetMode="External"/><Relationship Id="rId123" Type="http://schemas.openxmlformats.org/officeDocument/2006/relationships/fontTable" Target="fontTable.xml"/><Relationship Id="rId5" Type="http://schemas.openxmlformats.org/officeDocument/2006/relationships/hyperlink" Target="http://www.npr.org/sections/thetwo-way/2016/06/17/482328208/u-s-economic-recovery-looks-good-compared-with-sluggish-europe-asia" TargetMode="External"/><Relationship Id="rId61" Type="http://schemas.openxmlformats.org/officeDocument/2006/relationships/hyperlink" Target="http://www.slate.com/articles/news_and_politics/politics/2014/05/public_schools_and_reform_u_s_schools_cost_way_too_much_and_should_be_cheaper.html" TargetMode="External"/><Relationship Id="rId82" Type="http://schemas.openxmlformats.org/officeDocument/2006/relationships/hyperlink" Target="http://money.cnn.com/2017/03/30/news/economy/debt-increase/index.html" TargetMode="External"/><Relationship Id="rId90" Type="http://schemas.openxmlformats.org/officeDocument/2006/relationships/hyperlink" Target="https://www.bloomberg.com/billionaires/id/1252249" TargetMode="External"/><Relationship Id="rId95" Type="http://schemas.openxmlformats.org/officeDocument/2006/relationships/hyperlink" Target="https://www.usnews.com/opinion/articles/2016-07-18/the-us-government-is-living-dangerously-in-debt" TargetMode="External"/><Relationship Id="rId19" Type="http://schemas.openxmlformats.org/officeDocument/2006/relationships/hyperlink" Target="http://www.scmp.com/news/china/economy/article/2088629/imf-believes-resilient-china-help-power-global-economic-growth" TargetMode="External"/><Relationship Id="rId14" Type="http://schemas.openxmlformats.org/officeDocument/2006/relationships/hyperlink" Target="http://krugman.blogs.nytimes.com/2011/10/09/is-lmentary/?_r=0" TargetMode="External"/><Relationship Id="rId22" Type="http://schemas.openxmlformats.org/officeDocument/2006/relationships/hyperlink" Target="http://www.cbpp.org/research/federal-budget/program-spending-as-a-percent-of-gdp-historically-low-outside-social" TargetMode="External"/><Relationship Id="rId27" Type="http://schemas.openxmlformats.org/officeDocument/2006/relationships/hyperlink" Target="http://www.nasbo.org/blogs/john-hicks/2017/06/02/what-the-federal-government-is-telling-states-statements-from-the-presidents-2018-budget-proposal" TargetMode="External"/><Relationship Id="rId30" Type="http://schemas.openxmlformats.org/officeDocument/2006/relationships/hyperlink" Target="http://solutions.heritage.org/the-economy/federal-spending-budget-and-debt/" TargetMode="External"/><Relationship Id="rId35" Type="http://schemas.openxmlformats.org/officeDocument/2006/relationships/hyperlink" Target="http://onlineathens.com/opinion/2017-06-04/conant-america-must-move-toward-fiscal-responsibility" TargetMode="External"/><Relationship Id="rId43" Type="http://schemas.openxmlformats.org/officeDocument/2006/relationships/hyperlink" Target="http://blogs.marketwatch.com/capitolreport/2014/06/06/standard-poors-is-concerned-about-the-u-s-debt-burden/" TargetMode="External"/><Relationship Id="rId48" Type="http://schemas.openxmlformats.org/officeDocument/2006/relationships/hyperlink" Target="http://www.heritage.org/budget-and-spending/report/how-the-united-states-high-debt-will-weaken-the-economy-and-hurt" TargetMode="External"/><Relationship Id="rId56" Type="http://schemas.openxmlformats.org/officeDocument/2006/relationships/hyperlink" Target="http://www.heritage.org/research/reports/2013/05/does-debt-hurt-growth-growth-in-a-time-of-debt" TargetMode="External"/><Relationship Id="rId64" Type="http://schemas.openxmlformats.org/officeDocument/2006/relationships/hyperlink" Target="http://www.realclearmarkets.com/docs/2013/06/keynesian-model-blew-it-again.pdf" TargetMode="External"/><Relationship Id="rId69" Type="http://schemas.openxmlformats.org/officeDocument/2006/relationships/hyperlink" Target="http://www.latimes.com/opinion/op-ed/la-oe-evers-alger-trump-education-cuts-good-20170612-story.html" TargetMode="External"/><Relationship Id="rId77" Type="http://schemas.openxmlformats.org/officeDocument/2006/relationships/hyperlink" Target="http://www.heritage.org/research/reports/2013/02/how-the-united-states-high-debt-will-weaken-the-economy-and-hurt-americans" TargetMode="External"/><Relationship Id="rId100" Type="http://schemas.openxmlformats.org/officeDocument/2006/relationships/hyperlink" Target="http://theconversation.com/does-government-spending-on-education-promote-economic-growth-60229" TargetMode="External"/><Relationship Id="rId105" Type="http://schemas.openxmlformats.org/officeDocument/2006/relationships/hyperlink" Target="https://www.bloomberg.com/view/articles/2017-04-10/keynesian-economics-is-hot-again" TargetMode="External"/><Relationship Id="rId113" Type="http://schemas.openxmlformats.org/officeDocument/2006/relationships/hyperlink" Target="https://www.stratfor.com/analysis/decline-dollar-not-decline-united-states" TargetMode="External"/><Relationship Id="rId118" Type="http://schemas.openxmlformats.org/officeDocument/2006/relationships/hyperlink" Target="https://www.forbes.com/sites/mikepatton/2016/02/29/u-s-role-in-global-economy-declines-nearly-50/" TargetMode="External"/><Relationship Id="rId8" Type="http://schemas.openxmlformats.org/officeDocument/2006/relationships/hyperlink" Target="http://www.heritage.org/budget-and-spending/report/why-government-spending-does-not-stimulate-economic-growth" TargetMode="External"/><Relationship Id="rId51" Type="http://schemas.openxmlformats.org/officeDocument/2006/relationships/hyperlink" Target="http://www.gpo.gov/fdsys/pkg/CREC-1996-04-17/html/CREC-1996-04-17-pt1-PgH3497-3.htm" TargetMode="External"/><Relationship Id="rId72" Type="http://schemas.openxmlformats.org/officeDocument/2006/relationships/hyperlink" Target="http://www.heritage.org/research/reports/2013/02/how-the-united-states-high-debt-will-weaken-the-economy-and-hurt-americans" TargetMode="External"/><Relationship Id="rId80" Type="http://schemas.openxmlformats.org/officeDocument/2006/relationships/hyperlink" Target="http://www.outsidethebeltway.com/did-the-pentagon-exaggerate-the-effects-of-sequestration/" TargetMode="External"/><Relationship Id="rId85" Type="http://schemas.openxmlformats.org/officeDocument/2006/relationships/hyperlink" Target="http://money.cnn.com/2016/11/15/pf/taxes/trump-tax-plan/index.html?iid=EL" TargetMode="External"/><Relationship Id="rId93" Type="http://schemas.openxmlformats.org/officeDocument/2006/relationships/hyperlink" Target="http://www.dispatch.com/business/20170605/productivity-remains-flat-challenging-us-economic-growth" TargetMode="External"/><Relationship Id="rId98" Type="http://schemas.openxmlformats.org/officeDocument/2006/relationships/hyperlink" Target="http://www.peri.umass.edu/fileadmin/pdf/working_papers/working_papers_301-350/WP322.pdf" TargetMode="External"/><Relationship Id="rId121" Type="http://schemas.openxmlformats.org/officeDocument/2006/relationships/hyperlink" Target="http://www.nsnetwork.org/node/850" TargetMode="External"/><Relationship Id="rId3" Type="http://schemas.openxmlformats.org/officeDocument/2006/relationships/settings" Target="settings.xml"/><Relationship Id="rId12" Type="http://schemas.openxmlformats.org/officeDocument/2006/relationships/hyperlink" Target="https://www.nytimes.com/2017/01/09/opinion/deficits-matter-again.html?mtrref=theweek.com&amp;assetType=opinion" TargetMode="External"/><Relationship Id="rId17" Type="http://schemas.openxmlformats.org/officeDocument/2006/relationships/hyperlink" Target="https://www.cato.org/publications/commentary/trump-right-not-spend-sake-spending//,%20Accessed%2007-09-2017,%20JD)%20" TargetMode="External"/><Relationship Id="rId25" Type="http://schemas.openxmlformats.org/officeDocument/2006/relationships/hyperlink" Target="http://www.washingtonexaminer.com/trump-budget-aims-to-wipe-out-the-national-debt-within-a-few-decades/article/2623939" TargetMode="External"/><Relationship Id="rId33" Type="http://schemas.openxmlformats.org/officeDocument/2006/relationships/hyperlink" Target="https://edexcellence.net/commentary/education-gadfly-daily/ohio-gadfly-daily/2012/the-crowd-out-effect-of-special-education.html" TargetMode="External"/><Relationship Id="rId38" Type="http://schemas.openxmlformats.org/officeDocument/2006/relationships/hyperlink" Target="https://fee.org/articles/how-government-spending-kills-economic-growth/" TargetMode="External"/><Relationship Id="rId46" Type="http://schemas.openxmlformats.org/officeDocument/2006/relationships/hyperlink" Target="https://fee.org/articles/does-government-spending-help-the-economy/" TargetMode="External"/><Relationship Id="rId59" Type="http://schemas.openxmlformats.org/officeDocument/2006/relationships/hyperlink" Target="https://www.spectator.co.uk/2016/01/the-one-thing-most-people-think-they-know-about-economics-is-wrong/" TargetMode="External"/><Relationship Id="rId67" Type="http://schemas.openxmlformats.org/officeDocument/2006/relationships/hyperlink" Target="http://www.forbes.com/sites/jeffreydorfman/2013/11/10/paul-krugman-is-wrong-even-when-he-is-right/" TargetMode="External"/><Relationship Id="rId103" Type="http://schemas.openxmlformats.org/officeDocument/2006/relationships/hyperlink" Target="https://theconversation.com/how-trumps-harsh-education-cuts-undermine-his-economic-growth-goals-78297" TargetMode="External"/><Relationship Id="rId108" Type="http://schemas.openxmlformats.org/officeDocument/2006/relationships/hyperlink" Target="https://www.nationalgeographic.org/news/importance-innovation-teaching/" TargetMode="External"/><Relationship Id="rId116" Type="http://schemas.openxmlformats.org/officeDocument/2006/relationships/hyperlink" Target="https://www.stratfor.com/analysis/decline-dollar-not-decline-united-states" TargetMode="External"/><Relationship Id="rId124" Type="http://schemas.openxmlformats.org/officeDocument/2006/relationships/theme" Target="theme/theme1.xml"/><Relationship Id="rId20" Type="http://schemas.openxmlformats.org/officeDocument/2006/relationships/hyperlink" Target="http://www.cnbc.com/2017/06/28/south-africas-problems-are-fundamentally-domestic-sarb-governor.html" TargetMode="External"/><Relationship Id="rId41" Type="http://schemas.openxmlformats.org/officeDocument/2006/relationships/hyperlink" Target="http://www.heritage.org/research/reports/2013/02/how-the-united-states-high-debt-will-weaken-the-economy-and-hurt-americans" TargetMode="External"/><Relationship Id="rId54" Type="http://schemas.openxmlformats.org/officeDocument/2006/relationships/hyperlink" Target="http://www.heritage.org/research/reports/2013/02/how-the-united-states-high-debt-will-weaken-the-economy-and-hurt-americans" TargetMode="External"/><Relationship Id="rId62" Type="http://schemas.openxmlformats.org/officeDocument/2006/relationships/hyperlink" Target="http://www.heritage.org/budget-and-spending/report/budget-cuts-would-not-harm-the-economy" TargetMode="External"/><Relationship Id="rId70" Type="http://schemas.openxmlformats.org/officeDocument/2006/relationships/hyperlink" Target="https://www.thebalance.com/the-u-s-debt-and-how-it-got-so-big-3305778" TargetMode="External"/><Relationship Id="rId75" Type="http://schemas.openxmlformats.org/officeDocument/2006/relationships/hyperlink" Target="https://www.weforum.org/agenda/2017/03/this-is-how-important-the-us-is-to-the-global-economy" TargetMode="External"/><Relationship Id="rId83" Type="http://schemas.openxmlformats.org/officeDocument/2006/relationships/hyperlink" Target="http://money.cnn.com/2017/03/27/news/economy/tax-reform-tax-cuts/index.html?iid=EL" TargetMode="External"/><Relationship Id="rId88" Type="http://schemas.openxmlformats.org/officeDocument/2006/relationships/hyperlink" Target="http://www.theaustralian.com.au/business/economics/global-economic-growth-to-hit-7year-high-world-bank/news-story/ce9000340fd028f6f9f0c96db3bcae04?from=htc_rss" TargetMode="External"/><Relationship Id="rId91" Type="http://schemas.openxmlformats.org/officeDocument/2006/relationships/hyperlink" Target="https://www.whitehouse.gov/sites/whitehouse.gov/files/omb/budget/fy2018/budget.pdf" TargetMode="External"/><Relationship Id="rId96" Type="http://schemas.openxmlformats.org/officeDocument/2006/relationships/hyperlink" Target="http://www.epi.org/publication/bp271/" TargetMode="External"/><Relationship Id="rId111" Type="http://schemas.openxmlformats.org/officeDocument/2006/relationships/hyperlink" Target="http://www.marketwatch.com/story/dollar-rebounds-in-step-with-stocks-attempt-to-halt-skid-2017-03-28" TargetMode="External"/><Relationship Id="rId1" Type="http://schemas.openxmlformats.org/officeDocument/2006/relationships/numbering" Target="numbering.xml"/><Relationship Id="rId6" Type="http://schemas.openxmlformats.org/officeDocument/2006/relationships/hyperlink" Target="http://www.heritage.org/budget-and-spending/report/why-government-spending-does-not-stimulate-economic-growth" TargetMode="External"/><Relationship Id="rId15" Type="http://schemas.openxmlformats.org/officeDocument/2006/relationships/hyperlink" Target="http://krugman.blogs.nytimes.com/2017/01/06/macrohypocrisy/" TargetMode="External"/><Relationship Id="rId23" Type="http://schemas.openxmlformats.org/officeDocument/2006/relationships/hyperlink" Target="http://www.hollandsentinel.com/news/20170622/trumps-smart-cuts-to-education" TargetMode="External"/><Relationship Id="rId28" Type="http://schemas.openxmlformats.org/officeDocument/2006/relationships/hyperlink" Target="https://www.downsizinggovernment.org/education/k-12-education-subsidies" TargetMode="External"/><Relationship Id="rId36" Type="http://schemas.openxmlformats.org/officeDocument/2006/relationships/hyperlink" Target="http://dailysignal.com/2012/09/10/fact-check-secretary-arne-duncan-on-education-cuts/" TargetMode="External"/><Relationship Id="rId49" Type="http://schemas.openxmlformats.org/officeDocument/2006/relationships/hyperlink" Target="http://www.heritage.org/research/reports/2013/02/how-the-united-states-high-debt-will-weaken-the-economy-and-hurt-americans" TargetMode="External"/><Relationship Id="rId57" Type="http://schemas.openxmlformats.org/officeDocument/2006/relationships/hyperlink" Target="http://www.heritage.org/testimony/the-economic-consequences-government-spending" TargetMode="External"/><Relationship Id="rId106" Type="http://schemas.openxmlformats.org/officeDocument/2006/relationships/hyperlink" Target="https://www.bloomberg.com/view/articles/2015-01-23/spending-more-on-public-schools-boosts-u-s-economy" TargetMode="External"/><Relationship Id="rId114" Type="http://schemas.openxmlformats.org/officeDocument/2006/relationships/hyperlink" Target="http://www.mauldineconomics.com/resources/why-not-to-worry-about-a-us-dollar-collapse" TargetMode="External"/><Relationship Id="rId119" Type="http://schemas.openxmlformats.org/officeDocument/2006/relationships/hyperlink" Target="http://www.thenational.ae/thenationalconversation/comment/us-economic-power-is-part-of-a-healthier-global-order" TargetMode="External"/><Relationship Id="rId10" Type="http://schemas.openxmlformats.org/officeDocument/2006/relationships/hyperlink" Target="https://am.jpmorgan.com/us/en/asset-management/gim/adv/market-insights/5-myths-about-u-s-government-debt" TargetMode="External"/><Relationship Id="rId31" Type="http://schemas.openxmlformats.org/officeDocument/2006/relationships/hyperlink" Target="https://spectator.org/37507_government-spends-too-much-because-it-does-too-much/" TargetMode="External"/><Relationship Id="rId44" Type="http://schemas.openxmlformats.org/officeDocument/2006/relationships/hyperlink" Target="http://www.cfr.org/budget-debt-and-deficits/us-debt-ceiling-costs-consequences/p24751" TargetMode="External"/><Relationship Id="rId52" Type="http://schemas.openxmlformats.org/officeDocument/2006/relationships/hyperlink" Target="http://dailysignal.com//2013/10/24/look-closer-tax-increases-not-spending-cuts-are-the-harmful-austerity/" TargetMode="External"/><Relationship Id="rId60" Type="http://schemas.openxmlformats.org/officeDocument/2006/relationships/hyperlink" Target="http://www.deseretnews.com/article/865669837/My-view-Why-we-shouldnt-spend-more-on-education.html" TargetMode="External"/><Relationship Id="rId65" Type="http://schemas.openxmlformats.org/officeDocument/2006/relationships/hyperlink" Target="http://www.forbes.com/sites/moneybuilder/2014/06/06/the-over-caffeinated-economy/" TargetMode="External"/><Relationship Id="rId73" Type="http://schemas.openxmlformats.org/officeDocument/2006/relationships/hyperlink" Target="http://www.project-syndicate.org/commentary/the-empty-promise-of-global-institutions-after-the-crisis-by-ngaire-woods" TargetMode="External"/><Relationship Id="rId78" Type="http://schemas.openxmlformats.org/officeDocument/2006/relationships/hyperlink" Target="http://www.heritage.org/research/reports/2013/05/does-debt-hurt-growth-growth-in-a-time-of-debt" TargetMode="External"/><Relationship Id="rId81" Type="http://schemas.openxmlformats.org/officeDocument/2006/relationships/hyperlink" Target="https://www.thebalance.com/the-u-s-debt-and-how-it-got-so-big-3305778" TargetMode="External"/><Relationship Id="rId86" Type="http://schemas.openxmlformats.org/officeDocument/2006/relationships/hyperlink" Target="http://money.cnn.com/2017/03/16/news/economy/trump-budget-debt/index.html?iid=EL" TargetMode="External"/><Relationship Id="rId94" Type="http://schemas.openxmlformats.org/officeDocument/2006/relationships/hyperlink" Target="http://www.pbs.org/newshour/rundown/trump-prepares-budget-proposal-actual-u-s-debt/" TargetMode="External"/><Relationship Id="rId99" Type="http://schemas.openxmlformats.org/officeDocument/2006/relationships/hyperlink" Target="https://www.theatlantic.com/politics/archive/2013/09/the-fall-of-the-heritage-foundation-and-the-death-of-republican-ideas/279955/" TargetMode="External"/><Relationship Id="rId101" Type="http://schemas.openxmlformats.org/officeDocument/2006/relationships/hyperlink" Target="http://www.nea.org/assets/docs/HE/schoolfunding.pdf" TargetMode="External"/><Relationship Id="rId122" Type="http://schemas.openxmlformats.org/officeDocument/2006/relationships/hyperlink" Target="http://www.armytimes.com/story/military/pentagon/2015/08/28/milley-readiness-ground-combat-no-1-priority/71284206/" TargetMode="External"/><Relationship Id="rId4" Type="http://schemas.openxmlformats.org/officeDocument/2006/relationships/webSettings" Target="webSettings.xml"/><Relationship Id="rId9" Type="http://schemas.openxmlformats.org/officeDocument/2006/relationships/hyperlink" Target="https://www.washingtonpost.com/news/wonk/wp/2017/06/14/fed-raises-interest-rate-signaling-confidence-in-the-economy/" TargetMode="External"/><Relationship Id="rId13" Type="http://schemas.openxmlformats.org/officeDocument/2006/relationships/hyperlink" Target="http://www.nytimes.com/2008/11/14/opinion/14krugman.html" TargetMode="External"/><Relationship Id="rId18" Type="http://schemas.openxmlformats.org/officeDocument/2006/relationships/hyperlink" Target="http://www.scmp.com/news/china/economy/article/2088629/imf-believes-resilient-china-help-power-global-economic-growth" TargetMode="External"/><Relationship Id="rId39" Type="http://schemas.openxmlformats.org/officeDocument/2006/relationships/hyperlink" Target="https://www.forbes.com/sites/johntamny/2015/12/27/federal-spending-now-for-the-really-bad-news/2/" TargetMode="External"/><Relationship Id="rId109" Type="http://schemas.openxmlformats.org/officeDocument/2006/relationships/hyperlink" Target="http://www.thedailybeast.com/the-regulations-that-do-work//,%20A" TargetMode="External"/><Relationship Id="rId34" Type="http://schemas.openxmlformats.org/officeDocument/2006/relationships/hyperlink" Target="http://time.com/4214269/us-national-debt/" TargetMode="External"/><Relationship Id="rId50" Type="http://schemas.openxmlformats.org/officeDocument/2006/relationships/hyperlink" Target="http://www.heritage.org/research/reports/2013/02/how-the-united-states-high-debt-will-weaken-the-economy-and-hurt-americans" TargetMode="External"/><Relationship Id="rId55" Type="http://schemas.openxmlformats.org/officeDocument/2006/relationships/hyperlink" Target="http://www.heritage.org/research/reports/2013/05/does-debt-hurt-growth-growth-in-a-time-of-debt" TargetMode="External"/><Relationship Id="rId76" Type="http://schemas.openxmlformats.org/officeDocument/2006/relationships/hyperlink" Target="https://www.newsecuritybeat.org/2013/09/harvesting-peace-food-security-conflict-cooperation/" TargetMode="External"/><Relationship Id="rId97" Type="http://schemas.openxmlformats.org/officeDocument/2006/relationships/hyperlink" Target="http://www.peri.umass.edu/fileadmin/pdf/working_papers/working_papers_301-350/WP322.pdf" TargetMode="External"/><Relationship Id="rId104" Type="http://schemas.openxmlformats.org/officeDocument/2006/relationships/hyperlink" Target="https://web.stanford.edu/group/progressive/cgi-bin/?p=191" TargetMode="External"/><Relationship Id="rId120" Type="http://schemas.openxmlformats.org/officeDocument/2006/relationships/hyperlink" Target="http://articles.washingtonpost.com/2013-06-28/opinions/40255646_1_american-power-u-s-economy-united-states" TargetMode="External"/><Relationship Id="rId7" Type="http://schemas.openxmlformats.org/officeDocument/2006/relationships/hyperlink" Target="http://www.marketwatch.com/story/cbo-says-trump-budget-wont-eliminate-us-deficits-2017-07-13" TargetMode="External"/><Relationship Id="rId71" Type="http://schemas.openxmlformats.org/officeDocument/2006/relationships/hyperlink" Target="http://inhomelandsecurity.com/commentary-the-paradox-of-american-global-power/" TargetMode="External"/><Relationship Id="rId92" Type="http://schemas.openxmlformats.org/officeDocument/2006/relationships/hyperlink" Target="https://www.ft.com/content/20746b13-4a07-310b-9020-1c09b98b442e?mhq5j=e1" TargetMode="External"/><Relationship Id="rId2" Type="http://schemas.openxmlformats.org/officeDocument/2006/relationships/styles" Target="styles.xml"/><Relationship Id="rId29" Type="http://schemas.openxmlformats.org/officeDocument/2006/relationships/hyperlink" Target="https://www.thebalance.com/what-is-the-debt-to-gdp-ratio-1978993" TargetMode="External"/><Relationship Id="rId24" Type="http://schemas.openxmlformats.org/officeDocument/2006/relationships/hyperlink" Target="http://dailysignal.com/2013/07/23/moodys-further-deficit-reduction-needed-to-maintain-stable-outlook/" TargetMode="External"/><Relationship Id="rId40" Type="http://schemas.openxmlformats.org/officeDocument/2006/relationships/hyperlink" Target="http://www.heritage.org/research/reports/2013/02/how-the-united-states-high-debt-will-weaken-the-economy-and-hurt-americans" TargetMode="External"/><Relationship Id="rId45" Type="http://schemas.openxmlformats.org/officeDocument/2006/relationships/hyperlink" Target="http://dailysignal.com/2013/07/23/moodys-further-deficit-reduction-needed-to-maintain-stable-outlook/" TargetMode="External"/><Relationship Id="rId66" Type="http://schemas.openxmlformats.org/officeDocument/2006/relationships/hyperlink" Target="http://dailysignal.com//2013/10/24/look-closer-tax-increases-not-spending-cuts-are-the-harmful-austerity/" TargetMode="External"/><Relationship Id="rId87" Type="http://schemas.openxmlformats.org/officeDocument/2006/relationships/hyperlink" Target="http://www.heritage.org/budget-and-spending/report/the-many-real-dangers-soaring-national-debt" TargetMode="External"/><Relationship Id="rId110" Type="http://schemas.openxmlformats.org/officeDocument/2006/relationships/hyperlink" Target="http://money.cnn.com/2013/10/16/news/economy/credit-downgrade-impact/" TargetMode="External"/><Relationship Id="rId115" Type="http://schemas.openxmlformats.org/officeDocument/2006/relationships/hyperlink" Target="https://www.stratfor.com/analysis/decline-dollar-not-declin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qp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96491</Words>
  <Characters>550004</Characters>
  <Application>Microsoft Office Word</Application>
  <DocSecurity>0</DocSecurity>
  <Lines>4583</Lines>
  <Paragraphs>1290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Kadin</dc:creator>
  <cp:keywords/>
  <dc:description/>
  <cp:lastModifiedBy>Alanna Pearson</cp:lastModifiedBy>
  <cp:revision>2</cp:revision>
  <dcterms:created xsi:type="dcterms:W3CDTF">2017-07-26T04:11:00Z</dcterms:created>
  <dcterms:modified xsi:type="dcterms:W3CDTF">2017-07-26T04:11:00Z</dcterms:modified>
</cp:coreProperties>
</file>