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3C5" w:rsidRDefault="004833C5" w:rsidP="004833C5">
      <w:pPr>
        <w:pStyle w:val="Heading1"/>
      </w:pPr>
      <w:bookmarkStart w:id="0" w:name="_Hlk486967811"/>
      <w:bookmarkStart w:id="1" w:name="_GoBack"/>
      <w:bookmarkEnd w:id="1"/>
      <w:r>
        <w:t>Spending DA</w:t>
      </w:r>
    </w:p>
    <w:p w:rsidR="004833C5" w:rsidRPr="004833C5" w:rsidRDefault="004833C5" w:rsidP="004833C5">
      <w:pPr>
        <w:jc w:val="center"/>
      </w:pPr>
      <w:r>
        <w:rPr>
          <w:noProof/>
        </w:rPr>
        <w:drawing>
          <wp:inline distT="0" distB="0" distL="0" distR="0" wp14:anchorId="4F9F8D9C" wp14:editId="370873F6">
            <wp:extent cx="3939354" cy="6488349"/>
            <wp:effectExtent l="0" t="0" r="4445" b="8255"/>
            <wp:docPr id="3" name="Picture 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F95B4B" w:rsidRDefault="00F95B4B" w:rsidP="00F95B4B">
      <w:pPr>
        <w:pStyle w:val="Heading3"/>
      </w:pPr>
      <w:r>
        <w:t>1NC Spending</w:t>
      </w:r>
    </w:p>
    <w:p w:rsidR="003C0A90" w:rsidRDefault="003C0A90" w:rsidP="003C0A90">
      <w:pPr>
        <w:pStyle w:val="Heading4"/>
      </w:pPr>
      <w:r>
        <w:t>Economy fine now, but deficit spending will collapse it; raising interest rates, discouraging capital investments and sinking productivity.</w:t>
      </w:r>
    </w:p>
    <w:p w:rsidR="00693998" w:rsidRPr="003C0A90" w:rsidRDefault="00580766" w:rsidP="003C0A90">
      <w:r w:rsidRPr="003C0A90">
        <w:t xml:space="preserve">N. Gregory </w:t>
      </w:r>
      <w:r w:rsidRPr="003C0A90">
        <w:rPr>
          <w:rStyle w:val="Style13ptBold"/>
        </w:rPr>
        <w:t xml:space="preserve">Mankiw, </w:t>
      </w:r>
      <w:r w:rsidR="002326A9" w:rsidRPr="003C0A90">
        <w:rPr>
          <w:rStyle w:val="Style13ptBold"/>
        </w:rPr>
        <w:t xml:space="preserve">(professor of economics at Harvard), </w:t>
      </w:r>
      <w:r w:rsidRPr="003C0A90">
        <w:rPr>
          <w:rStyle w:val="Style13ptBold"/>
        </w:rPr>
        <w:t>June 2 2017</w:t>
      </w:r>
      <w:r w:rsidRPr="003C0A90">
        <w:t xml:space="preserve"> </w:t>
      </w:r>
      <w:proofErr w:type="gramStart"/>
      <w:r w:rsidR="002326A9" w:rsidRPr="003C0A90">
        <w:t>A</w:t>
      </w:r>
      <w:proofErr w:type="gramEnd"/>
      <w:r w:rsidR="002326A9" w:rsidRPr="003C0A90">
        <w:t xml:space="preserve"> tax cut might be nice, but remember the deficit.  </w:t>
      </w:r>
      <w:r w:rsidR="00A23DF5" w:rsidRPr="003C0A90">
        <w:t>https://www.nytimes.com/2017/06/02/upshot/a-tax-cut-might-be-nice-but-remember-the-deficit.html</w:t>
      </w:r>
    </w:p>
    <w:p w:rsidR="00693998" w:rsidRPr="003C0A90" w:rsidRDefault="00693998" w:rsidP="003C0A90">
      <w:r w:rsidRPr="003C0A90">
        <w:t xml:space="preserve">Yet Mr. </w:t>
      </w:r>
      <w:r w:rsidRPr="00701A98">
        <w:rPr>
          <w:rStyle w:val="StyleUnderline"/>
          <w:highlight w:val="yellow"/>
        </w:rPr>
        <w:t>Trump faces a vastly different set of circumstances</w:t>
      </w:r>
      <w:r w:rsidRPr="003C0A90">
        <w:t xml:space="preserve">.  The economy has not experienced a recent recession.  The recovery from the financial crisis and Great </w:t>
      </w:r>
      <w:r w:rsidR="00580766" w:rsidRPr="003C0A90">
        <w:t>Recession of 2008-2009 is now eight years old.  Moreover</w:t>
      </w:r>
      <w:r w:rsidR="00580766" w:rsidRPr="00701A98">
        <w:rPr>
          <w:rStyle w:val="StyleUnderline"/>
          <w:highlight w:val="yellow"/>
        </w:rPr>
        <w:t>, there is no sign we are heading into another recession.</w:t>
      </w:r>
      <w:r w:rsidR="00580766" w:rsidRPr="003C0A90">
        <w:t xml:space="preserve">  Over the past year, unemployment has fallen from 5.0 to 4.3 percent, and the stock market is up about 20 percent.  Some firms are complaining about labor shortages.  The Federal Reserve is responding to these events by raising interest rates.  It believes, correctly in my judgment, that incipient inflation is a greater risk than recession.  </w:t>
      </w:r>
      <w:proofErr w:type="spellStart"/>
      <w:r w:rsidR="00580766" w:rsidRPr="00701A98">
        <w:rPr>
          <w:rStyle w:val="StyleUnderline"/>
          <w:highlight w:val="yellow"/>
        </w:rPr>
        <w:t>Keneysian</w:t>
      </w:r>
      <w:proofErr w:type="spellEnd"/>
      <w:r w:rsidR="00580766" w:rsidRPr="00701A98">
        <w:rPr>
          <w:rStyle w:val="StyleUnderline"/>
          <w:highlight w:val="yellow"/>
        </w:rPr>
        <w:t xml:space="preserve"> pump-priming is not what the economy needs now</w:t>
      </w:r>
      <w:r w:rsidR="00580766" w:rsidRPr="003C0A90">
        <w:t>.  The main macroeconomic problem the nation faces is slow productivity growth, which in turn leads to slow growth and average incomes</w:t>
      </w:r>
      <w:r w:rsidR="00580766" w:rsidRPr="00701A98">
        <w:rPr>
          <w:rStyle w:val="StyleUnderline"/>
          <w:highlight w:val="yellow"/>
        </w:rPr>
        <w:t>.  Increased budget deficits would only make this problem worse.  They would cause the Fed to raise interest rates even faster than otherwise.  Higher interest rates would discourage capital investments, further depressing productivity.</w:t>
      </w:r>
      <w:r w:rsidR="00580766" w:rsidRPr="003C0A90">
        <w:t xml:space="preserve">  In short, Mr. Trump finds himself not in the position of Ronald Reagan in 1981 or George W Bush in 2001 but rather of Ronald Reagan in 1986.  </w:t>
      </w:r>
      <w:r w:rsidR="00580766" w:rsidRPr="00701A98">
        <w:rPr>
          <w:rStyle w:val="StyleUnderline"/>
          <w:highlight w:val="yellow"/>
        </w:rPr>
        <w:t>He should</w:t>
      </w:r>
      <w:r w:rsidR="00580766" w:rsidRPr="003C0A90">
        <w:t xml:space="preserve"> follow the Reagan of the later period and </w:t>
      </w:r>
      <w:r w:rsidR="00580766" w:rsidRPr="00701A98">
        <w:rPr>
          <w:rStyle w:val="StyleUnderline"/>
          <w:highlight w:val="yellow"/>
        </w:rPr>
        <w:t>aim for revenue neutrality</w:t>
      </w:r>
      <w:r w:rsidR="00580766" w:rsidRPr="003C0A90">
        <w:t xml:space="preserve">.  He should broaden the tax base, lower rates, and reform the tax code to promote saving, investment and growth.   </w:t>
      </w:r>
    </w:p>
    <w:p w:rsidR="0026170C" w:rsidRDefault="0026170C" w:rsidP="00CD39FB"/>
    <w:p w:rsidR="00F95B4B" w:rsidRDefault="00F95B4B" w:rsidP="00F95B4B">
      <w:pPr>
        <w:pStyle w:val="Heading4"/>
      </w:pPr>
      <w:r>
        <w:t>Sudden, new deficit spending collapses the economy.  The plan is expensive.</w:t>
      </w:r>
    </w:p>
    <w:p w:rsidR="00F95B4B" w:rsidRDefault="00F95B4B" w:rsidP="00CD39FB">
      <w:r>
        <w:t>(insert link)</w:t>
      </w:r>
    </w:p>
    <w:p w:rsidR="006B0828" w:rsidRDefault="006B0828" w:rsidP="00CD39FB"/>
    <w:p w:rsidR="006B0828" w:rsidRPr="00C20253" w:rsidRDefault="006B0828" w:rsidP="006B0828">
      <w:pPr>
        <w:pStyle w:val="Heading4"/>
      </w:pPr>
      <w:r>
        <w:t>E</w:t>
      </w:r>
      <w:r w:rsidRPr="00C20253">
        <w:t xml:space="preserve">conomic </w:t>
      </w:r>
      <w:r>
        <w:t xml:space="preserve">decline </w:t>
      </w:r>
      <w:r w:rsidRPr="00C20253">
        <w:t>causes war---strong statistical support</w:t>
      </w:r>
    </w:p>
    <w:p w:rsidR="006B0828" w:rsidRPr="00C20253" w:rsidRDefault="006B0828" w:rsidP="006B0828">
      <w:r w:rsidRPr="00C20253">
        <w:rPr>
          <w:rStyle w:val="Style13ptBold"/>
        </w:rPr>
        <w:t xml:space="preserve">Royal 10 </w:t>
      </w:r>
      <w:r w:rsidRPr="00C20253">
        <w:t xml:space="preserve">– Jedediah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C20253">
        <w:t>Brauer</w:t>
      </w:r>
      <w:proofErr w:type="spellEnd"/>
      <w:r w:rsidRPr="00C20253">
        <w:t>, p. 213-214</w:t>
      </w:r>
    </w:p>
    <w:p w:rsidR="006B0828" w:rsidRPr="00C20253" w:rsidRDefault="006B0828" w:rsidP="006B0828">
      <w:r w:rsidRPr="00C20253">
        <w:t xml:space="preserve">Less intuitive is how </w:t>
      </w:r>
      <w:r w:rsidRPr="00701A98">
        <w:rPr>
          <w:rStyle w:val="StyleUnderline"/>
          <w:highlight w:val="yellow"/>
        </w:rPr>
        <w:t>periods of economic decline</w:t>
      </w:r>
      <w:r w:rsidRPr="00AB1AC6">
        <w:rPr>
          <w:rStyle w:val="StyleUnderline"/>
        </w:rPr>
        <w:t xml:space="preserve"> may </w:t>
      </w:r>
      <w:r w:rsidRPr="00701A98">
        <w:rPr>
          <w:rStyle w:val="StyleUnderline"/>
          <w:highlight w:val="yellow"/>
        </w:rPr>
        <w:t>increase the likelihood of</w:t>
      </w:r>
      <w:r w:rsidRPr="00AB1AC6">
        <w:rPr>
          <w:rStyle w:val="StyleUnderline"/>
        </w:rPr>
        <w:t xml:space="preserve"> external </w:t>
      </w:r>
      <w:r w:rsidRPr="00701A98">
        <w:rPr>
          <w:rStyle w:val="StyleUnderline"/>
          <w:highlight w:val="yellow"/>
        </w:rPr>
        <w:t>conflict</w:t>
      </w:r>
      <w:r w:rsidRPr="00C20253">
        <w:t xml:space="preserve">. Political science literature has contributed a moderate degree of attention to the impact of economic decline and the security and </w:t>
      </w:r>
      <w:proofErr w:type="spellStart"/>
      <w:r w:rsidRPr="00C20253">
        <w:t>defence</w:t>
      </w:r>
      <w:proofErr w:type="spellEnd"/>
      <w:r w:rsidRPr="00C20253">
        <w:t xml:space="preserve"> </w:t>
      </w:r>
      <w:proofErr w:type="spellStart"/>
      <w:r w:rsidRPr="00C20253">
        <w:t>behaviour</w:t>
      </w:r>
      <w:proofErr w:type="spellEnd"/>
      <w:r w:rsidRPr="00C20253">
        <w:t xml:space="preserve"> of interdependent states. Research in this vein has been considered at systemic, dyadic and national levels. Several notable contributions follow. First, on the systemic level, </w:t>
      </w:r>
      <w:proofErr w:type="spellStart"/>
      <w:r w:rsidRPr="00C20253">
        <w:t>Pollins</w:t>
      </w:r>
      <w:proofErr w:type="spellEnd"/>
      <w:r w:rsidRPr="00C20253">
        <w:t xml:space="preserve"> (2008) advances </w:t>
      </w:r>
      <w:proofErr w:type="spellStart"/>
      <w:r w:rsidRPr="00C20253">
        <w:t>Modelski</w:t>
      </w:r>
      <w:proofErr w:type="spellEnd"/>
      <w:r w:rsidRPr="00C20253">
        <w:t xml:space="preserve"> and Thompson’s (1996) work on leadership cycle theory, finding that </w:t>
      </w:r>
      <w:r w:rsidRPr="00701A98">
        <w:rPr>
          <w:rStyle w:val="StyleUnderline"/>
          <w:highlight w:val="yellow"/>
        </w:rPr>
        <w:t>rhythms in the global economy are associated with the rise and fall of pre-eminent power</w:t>
      </w:r>
      <w:r w:rsidRPr="00AB1AC6">
        <w:rPr>
          <w:rStyle w:val="StyleUnderline"/>
        </w:rPr>
        <w:t xml:space="preserve"> and the often bloody transition from one pre-eminent leader to the next</w:t>
      </w:r>
      <w:r w:rsidRPr="00C20253">
        <w:t xml:space="preserve">. As such, </w:t>
      </w:r>
      <w:r w:rsidRPr="00AB1AC6">
        <w:rPr>
          <w:rStyle w:val="StyleUnderline"/>
        </w:rPr>
        <w:t xml:space="preserve">exogenous shocks such as </w:t>
      </w:r>
      <w:r w:rsidRPr="00701A98">
        <w:rPr>
          <w:rStyle w:val="StyleUnderline"/>
          <w:highlight w:val="yellow"/>
        </w:rPr>
        <w:t>economic crises</w:t>
      </w:r>
      <w:r w:rsidRPr="00AB1AC6">
        <w:rPr>
          <w:rStyle w:val="StyleUnderline"/>
        </w:rPr>
        <w:t xml:space="preserve"> could </w:t>
      </w:r>
      <w:r w:rsidRPr="00701A98">
        <w:rPr>
          <w:rStyle w:val="StyleUnderline"/>
          <w:highlight w:val="yellow"/>
        </w:rPr>
        <w:t xml:space="preserve">usher in a redistribution of relative power </w:t>
      </w:r>
      <w:r w:rsidRPr="00C20253">
        <w:t xml:space="preserve">(see also Gilpin, 10981) that </w:t>
      </w:r>
      <w:r w:rsidRPr="00701A98">
        <w:rPr>
          <w:rStyle w:val="StyleUnderline"/>
          <w:highlight w:val="yellow"/>
        </w:rPr>
        <w:t>leads to uncertainty about power balances, increasing the risk of miscalculation</w:t>
      </w:r>
      <w:r w:rsidRPr="00C20253">
        <w:t xml:space="preserve"> (Fearon, 1995). Alternatively, </w:t>
      </w:r>
      <w:r w:rsidRPr="00AB1AC6">
        <w:rPr>
          <w:rStyle w:val="StyleUnderline"/>
        </w:rPr>
        <w:t>even a relatively certain redistribution of power could lead to a permissive environment for conflict as a rising power may seek to challenge a declining power</w:t>
      </w:r>
      <w:r w:rsidRPr="00C20253">
        <w:t xml:space="preserve"> (Werner, 1999). </w:t>
      </w:r>
      <w:proofErr w:type="spellStart"/>
      <w:r w:rsidRPr="00C20253">
        <w:t>Seperately</w:t>
      </w:r>
      <w:proofErr w:type="spellEnd"/>
      <w:r w:rsidRPr="00C20253">
        <w:t xml:space="preserve">, </w:t>
      </w:r>
      <w:proofErr w:type="spellStart"/>
      <w:r w:rsidRPr="00C20253">
        <w:t>Polllins</w:t>
      </w:r>
      <w:proofErr w:type="spellEnd"/>
      <w:r w:rsidRPr="00C20253">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B1AC6">
        <w:rPr>
          <w:rStyle w:val="StyleUnderline"/>
        </w:rPr>
        <w:t>interdependent states are likely to gain pacific benefits from trade so long as they have an optimistic view of future trade relations</w:t>
      </w:r>
      <w:r w:rsidRPr="00C20253">
        <w:t xml:space="preserve">. However, </w:t>
      </w:r>
      <w:r w:rsidRPr="00701A98">
        <w:rPr>
          <w:rStyle w:val="StyleUnderline"/>
          <w:highlight w:val="yellow"/>
        </w:rPr>
        <w:t>if the expectation of future trade decline</w:t>
      </w:r>
      <w:r w:rsidRPr="00C20253">
        <w:t xml:space="preserve">, particularly for difficult to replace items such as energy resources, </w:t>
      </w:r>
      <w:r w:rsidRPr="00701A98">
        <w:rPr>
          <w:rStyle w:val="StyleUnderline"/>
          <w:highlight w:val="yellow"/>
        </w:rPr>
        <w:t>the likelihood for conflict increases</w:t>
      </w:r>
      <w:r w:rsidRPr="00AB1AC6">
        <w:rPr>
          <w:rStyle w:val="StyleUnderline"/>
        </w:rPr>
        <w:t xml:space="preserve"> , as </w:t>
      </w:r>
      <w:r w:rsidRPr="00701A98">
        <w:rPr>
          <w:rStyle w:val="StyleUnderline"/>
          <w:highlight w:val="yellow"/>
        </w:rPr>
        <w:t>states will be inclined to use force to gain access to</w:t>
      </w:r>
      <w:r w:rsidRPr="00AB1AC6">
        <w:rPr>
          <w:rStyle w:val="StyleUnderline"/>
        </w:rPr>
        <w:t xml:space="preserve"> those </w:t>
      </w:r>
      <w:r w:rsidRPr="00701A98">
        <w:rPr>
          <w:rStyle w:val="StyleUnderline"/>
          <w:highlight w:val="yellow"/>
        </w:rPr>
        <w:t>resources</w:t>
      </w:r>
      <w:r w:rsidRPr="00C20253">
        <w:t xml:space="preserve">. </w:t>
      </w:r>
      <w:r w:rsidRPr="00AB1AC6">
        <w:rPr>
          <w:rStyle w:val="StyleUnderline"/>
        </w:rPr>
        <w:t>Crises could potentially be the trigger for decreased trade expectations</w:t>
      </w:r>
      <w:r w:rsidRPr="00C20253">
        <w:t xml:space="preserve"> either on its own or because it triggers protectionist moves by interdependent states. Third, others have considered the link between economic decline and external armed conflict at a national level. </w:t>
      </w:r>
      <w:r w:rsidRPr="00AB1AC6">
        <w:rPr>
          <w:rStyle w:val="StyleUnderline"/>
        </w:rPr>
        <w:t>Blomberg and Hess (2002) find a strong correlation between internal conflict and external conflict, particularly during periods of economic downturn</w:t>
      </w:r>
      <w:r w:rsidRPr="00C20253">
        <w:t xml:space="preserve">. They write, </w:t>
      </w:r>
      <w:proofErr w:type="gramStart"/>
      <w:r w:rsidRPr="00C20253">
        <w:t>The</w:t>
      </w:r>
      <w:proofErr w:type="gramEnd"/>
      <w:r w:rsidRPr="00C20253">
        <w:t xml:space="preserve"> linkages between internal and external conflict and prosperity are strong and mutually reinforcing. Economic conflict tends to spawn internal conflict, which in turn returns the </w:t>
      </w:r>
      <w:proofErr w:type="spellStart"/>
      <w:r w:rsidRPr="00C20253">
        <w:t>favour</w:t>
      </w:r>
      <w:proofErr w:type="spellEnd"/>
      <w:r w:rsidRPr="00C20253">
        <w:t xml:space="preserve">. Moreover, </w:t>
      </w:r>
      <w:r w:rsidRPr="00AB1AC6">
        <w:rPr>
          <w:rStyle w:val="StyleUnderline"/>
        </w:rPr>
        <w:t>the presence of a recession tends to amplify the extent to which international and external conflicts self-reinforce each other</w:t>
      </w:r>
      <w:r w:rsidRPr="00C20253">
        <w:t xml:space="preserve">. (Blomberg &amp; Hess, 2002, p.89). Economic decline has also been linked with an increase in the likelihood of terrorism (Blomberg, Hess, &amp; </w:t>
      </w:r>
      <w:proofErr w:type="spellStart"/>
      <w:r w:rsidRPr="00C20253">
        <w:t>Weerapana</w:t>
      </w:r>
      <w:proofErr w:type="spellEnd"/>
      <w:r w:rsidRPr="00C20253">
        <w:t>, 2004), which has the capacity to spill across borders and lead to external tensions. Furthermore, crises generally reduce the popularity of a sitting government. ‘</w:t>
      </w:r>
      <w:r w:rsidRPr="00701A98">
        <w:rPr>
          <w:rStyle w:val="StyleUnderline"/>
          <w:highlight w:val="yellow"/>
        </w:rPr>
        <w:t>Diversionary theory’ suggests that</w:t>
      </w:r>
      <w:r w:rsidRPr="00AB1AC6">
        <w:rPr>
          <w:rStyle w:val="StyleUnderline"/>
        </w:rPr>
        <w:t xml:space="preserve">, </w:t>
      </w:r>
      <w:r w:rsidRPr="00701A98">
        <w:rPr>
          <w:rStyle w:val="StyleUnderline"/>
          <w:highlight w:val="yellow"/>
        </w:rPr>
        <w:t>when facing</w:t>
      </w:r>
      <w:r w:rsidRPr="00AB1AC6">
        <w:rPr>
          <w:rStyle w:val="StyleUnderline"/>
        </w:rPr>
        <w:t xml:space="preserve"> unpopularity arising from </w:t>
      </w:r>
      <w:r w:rsidRPr="00701A98">
        <w:rPr>
          <w:rStyle w:val="StyleUnderline"/>
          <w:highlight w:val="yellow"/>
        </w:rPr>
        <w:t>economic decline</w:t>
      </w:r>
      <w:r w:rsidRPr="00AB1AC6">
        <w:rPr>
          <w:rStyle w:val="StyleUnderline"/>
        </w:rPr>
        <w:t xml:space="preserve">, sitting </w:t>
      </w:r>
      <w:r w:rsidRPr="00701A98">
        <w:rPr>
          <w:rStyle w:val="StyleUnderline"/>
          <w:highlight w:val="yellow"/>
        </w:rPr>
        <w:t>governments</w:t>
      </w:r>
      <w:r w:rsidRPr="00AB1AC6">
        <w:rPr>
          <w:rStyle w:val="StyleUnderline"/>
        </w:rPr>
        <w:t xml:space="preserve"> have increased incentives to </w:t>
      </w:r>
      <w:r w:rsidRPr="00701A98">
        <w:rPr>
          <w:rStyle w:val="StyleUnderline"/>
          <w:highlight w:val="yellow"/>
        </w:rPr>
        <w:t>create a ‘rally round the flag’</w:t>
      </w:r>
      <w:r w:rsidRPr="00AB1AC6">
        <w:rPr>
          <w:rStyle w:val="StyleUnderline"/>
        </w:rPr>
        <w:t xml:space="preserve"> </w:t>
      </w:r>
      <w:r w:rsidRPr="00701A98">
        <w:rPr>
          <w:rStyle w:val="StyleUnderline"/>
          <w:highlight w:val="yellow"/>
        </w:rPr>
        <w:t>effect</w:t>
      </w:r>
      <w:r w:rsidRPr="00AB1AC6">
        <w:rPr>
          <w:rStyle w:val="StyleUnderline"/>
        </w:rPr>
        <w:t>.</w:t>
      </w:r>
      <w:r w:rsidRPr="00C20253">
        <w:t xml:space="preserve"> Wang (1996), </w:t>
      </w:r>
      <w:proofErr w:type="spellStart"/>
      <w:r w:rsidRPr="00C20253">
        <w:t>DeRouen</w:t>
      </w:r>
      <w:proofErr w:type="spellEnd"/>
      <w:r w:rsidRPr="00C20253">
        <w:t xml:space="preserve"> (1995), and Blomberg, Hess and Thacker (2006) find supporting evidence showing that economic decline and use of force are at least indirectly correlated. </w:t>
      </w:r>
      <w:proofErr w:type="spellStart"/>
      <w:r w:rsidRPr="00C20253">
        <w:t>Gelpi</w:t>
      </w:r>
      <w:proofErr w:type="spellEnd"/>
      <w:r w:rsidRPr="00C20253">
        <w:t xml:space="preserve"> (1997) Miller (1999) and </w:t>
      </w:r>
      <w:proofErr w:type="spellStart"/>
      <w:r w:rsidRPr="00C20253">
        <w:t>Kisanganie</w:t>
      </w:r>
      <w:proofErr w:type="spellEnd"/>
      <w:r w:rsidRPr="00C20253">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C20253">
        <w:t>DeRouen</w:t>
      </w:r>
      <w:proofErr w:type="spellEnd"/>
      <w:r w:rsidRPr="00C20253">
        <w:t xml:space="preserve"> (2000) has provided evidence showing that </w:t>
      </w:r>
      <w:r w:rsidRPr="00701A98">
        <w:rPr>
          <w:rStyle w:val="StyleUnderline"/>
          <w:highlight w:val="yellow"/>
        </w:rPr>
        <w:t>periods of weak economic performance</w:t>
      </w:r>
      <w:r w:rsidRPr="00C20253">
        <w:t xml:space="preserve"> in the United States, and thus weak presidential popularity, </w:t>
      </w:r>
      <w:r w:rsidRPr="00701A98">
        <w:rPr>
          <w:rStyle w:val="StyleUnderline"/>
          <w:highlight w:val="yellow"/>
        </w:rPr>
        <w:t>are statistically linked to an increase in the use of force</w:t>
      </w:r>
      <w:r w:rsidRPr="00C20253">
        <w:t xml:space="preserve">.  </w:t>
      </w:r>
    </w:p>
    <w:p w:rsidR="006B0828" w:rsidRDefault="006B0828" w:rsidP="00CD39FB"/>
    <w:bookmarkEnd w:id="0"/>
    <w:p w:rsidR="00654CD9" w:rsidRDefault="00654CD9" w:rsidP="00654CD9">
      <w:pPr>
        <w:pStyle w:val="Heading3"/>
      </w:pPr>
      <w:r>
        <w:t>UQ – Econ Stable</w:t>
      </w:r>
    </w:p>
    <w:p w:rsidR="00701A98" w:rsidRDefault="00701A98" w:rsidP="00701A98">
      <w:pPr>
        <w:pStyle w:val="Heading4"/>
      </w:pPr>
    </w:p>
    <w:p w:rsidR="00701A98" w:rsidRDefault="00701A98" w:rsidP="00701A98">
      <w:pPr>
        <w:pStyle w:val="Heading4"/>
      </w:pPr>
      <w:r>
        <w:t>The US economy is gaining positive momentum and is growing</w:t>
      </w:r>
    </w:p>
    <w:p w:rsidR="00701A98" w:rsidRDefault="00701A98" w:rsidP="00701A98">
      <w:r>
        <w:t xml:space="preserve">Josh </w:t>
      </w:r>
      <w:proofErr w:type="spellStart"/>
      <w:r w:rsidRPr="00F04CDE">
        <w:rPr>
          <w:rStyle w:val="Style13ptBold"/>
        </w:rPr>
        <w:t>Boak</w:t>
      </w:r>
      <w:proofErr w:type="spellEnd"/>
      <w:r>
        <w:t>, 6-29-</w:t>
      </w:r>
      <w:r w:rsidRPr="00F04CDE">
        <w:rPr>
          <w:rStyle w:val="Style13ptBold"/>
        </w:rPr>
        <w:t>2017</w:t>
      </w:r>
      <w:r>
        <w:t>, "News from The Associated Press," No Publication, http://hosted.ap.org/dynamic/stories/U/US_ECONOMY_GDP?SITE=AP&amp;amp;SECTION=HOME&amp;amp;TEMPLATE=DEFAULT</w:t>
      </w:r>
    </w:p>
    <w:p w:rsidR="00701A98" w:rsidRDefault="00701A98" w:rsidP="00701A98">
      <w:pPr>
        <w:rPr>
          <w:rStyle w:val="StyleUnderline"/>
        </w:rPr>
      </w:pPr>
      <w:r w:rsidRPr="00F04CDE">
        <w:t xml:space="preserve">WASHINGTON (AP) -- </w:t>
      </w:r>
      <w:r w:rsidRPr="00701A98">
        <w:rPr>
          <w:rStyle w:val="StyleUnderline"/>
          <w:highlight w:val="yellow"/>
        </w:rPr>
        <w:t>The U.S. economy</w:t>
      </w:r>
      <w:r w:rsidRPr="00F04CDE">
        <w:t xml:space="preserve"> got off to a lackluster start during the first three months of 2017, though it </w:t>
      </w:r>
      <w:r w:rsidRPr="00701A98">
        <w:rPr>
          <w:rStyle w:val="StyleUnderline"/>
          <w:highlight w:val="yellow"/>
        </w:rPr>
        <w:t>enjoyed more momentum than earlier estimates indicated. The Commerce Department said</w:t>
      </w:r>
      <w:r w:rsidRPr="00F04CDE">
        <w:t xml:space="preserve"> Thursday </w:t>
      </w:r>
      <w:r w:rsidRPr="00701A98">
        <w:rPr>
          <w:rStyle w:val="StyleUnderline"/>
          <w:highlight w:val="yellow"/>
        </w:rPr>
        <w:t>that g</w:t>
      </w:r>
      <w:r w:rsidRPr="00F04CDE">
        <w:rPr>
          <w:rStyle w:val="StyleUnderline"/>
        </w:rPr>
        <w:t xml:space="preserve">ross </w:t>
      </w:r>
      <w:r w:rsidRPr="00701A98">
        <w:rPr>
          <w:rStyle w:val="StyleUnderline"/>
          <w:highlight w:val="yellow"/>
        </w:rPr>
        <w:t>d</w:t>
      </w:r>
      <w:r w:rsidRPr="00F04CDE">
        <w:rPr>
          <w:rStyle w:val="StyleUnderline"/>
        </w:rPr>
        <w:t xml:space="preserve">omestic </w:t>
      </w:r>
      <w:r w:rsidRPr="00701A98">
        <w:rPr>
          <w:rStyle w:val="StyleUnderline"/>
          <w:highlight w:val="yellow"/>
        </w:rPr>
        <w:t>p</w:t>
      </w:r>
      <w:r w:rsidRPr="00F04CDE">
        <w:rPr>
          <w:rStyle w:val="StyleUnderline"/>
        </w:rPr>
        <w:t xml:space="preserve">roduct, the broadest measure of economic health, </w:t>
      </w:r>
      <w:r w:rsidRPr="00701A98">
        <w:rPr>
          <w:rStyle w:val="StyleUnderline"/>
          <w:highlight w:val="yellow"/>
        </w:rPr>
        <w:t>grew at an annual rate of 1.4 percent</w:t>
      </w:r>
      <w:r w:rsidRPr="00F04CDE">
        <w:rPr>
          <w:rStyle w:val="StyleUnderline"/>
        </w:rPr>
        <w:t xml:space="preserve"> in the first quarter</w:t>
      </w:r>
      <w:r w:rsidRPr="00F04CDE">
        <w:t xml:space="preserve"> - better than a previous estimate of 1.2 percent and </w:t>
      </w:r>
      <w:r w:rsidRPr="00701A98">
        <w:rPr>
          <w:rStyle w:val="StyleUnderline"/>
          <w:highlight w:val="yellow"/>
        </w:rPr>
        <w:t>double e initial estimate of 0.7 percent. The upgrade reflects new-found strength in consumer spending and exports</w:t>
      </w:r>
      <w:r w:rsidRPr="00F04CDE">
        <w:rPr>
          <w:rStyle w:val="StyleUnderline"/>
        </w:rPr>
        <w:t>.</w:t>
      </w:r>
    </w:p>
    <w:p w:rsidR="00654CD9" w:rsidRDefault="00654CD9" w:rsidP="00654CD9">
      <w:pPr>
        <w:pStyle w:val="Heading4"/>
      </w:pPr>
    </w:p>
    <w:p w:rsidR="00654CD9" w:rsidRDefault="00654CD9" w:rsidP="00654CD9">
      <w:pPr>
        <w:pStyle w:val="Heading4"/>
      </w:pPr>
      <w:r>
        <w:t>US econ is reaching full employment now and is stable</w:t>
      </w:r>
    </w:p>
    <w:p w:rsidR="00654CD9" w:rsidRDefault="00654CD9" w:rsidP="00654CD9">
      <w:r>
        <w:t xml:space="preserve">Jeffry </w:t>
      </w:r>
      <w:proofErr w:type="spellStart"/>
      <w:r w:rsidRPr="00672CE1">
        <w:rPr>
          <w:rStyle w:val="Style13ptBold"/>
        </w:rPr>
        <w:t>Bartash</w:t>
      </w:r>
      <w:proofErr w:type="spellEnd"/>
      <w:r>
        <w:t xml:space="preserve"> 7-2-</w:t>
      </w:r>
      <w:r w:rsidRPr="00672CE1">
        <w:rPr>
          <w:rStyle w:val="Style13ptBold"/>
        </w:rPr>
        <w:t>2017</w:t>
      </w:r>
      <w:r>
        <w:t xml:space="preserve">. </w:t>
      </w:r>
      <w:proofErr w:type="gramStart"/>
      <w:r>
        <w:t>( Jeffry</w:t>
      </w:r>
      <w:proofErr w:type="gramEnd"/>
      <w:r>
        <w:t xml:space="preserve"> </w:t>
      </w:r>
      <w:proofErr w:type="spellStart"/>
      <w:r>
        <w:t>Bartash</w:t>
      </w:r>
      <w:proofErr w:type="spellEnd"/>
      <w:r>
        <w:t>. "Why hiring in the U.S. is slowing and will continue to slow." MarketWatch. Web. 7-2-2017. accessed 7-2-2017. &amp;</w:t>
      </w:r>
      <w:proofErr w:type="spellStart"/>
      <w:r>
        <w:t>lt</w:t>
      </w:r>
      <w:proofErr w:type="spellEnd"/>
      <w:r>
        <w:t>; http://www.marketwatch.com/story/why-hiring-in-the-us-is-slowing-and-will-continue-to-slow-2017-07-02 &amp;</w:t>
      </w:r>
      <w:proofErr w:type="spellStart"/>
      <w:r>
        <w:t>gt</w:t>
      </w:r>
      <w:proofErr w:type="spellEnd"/>
      <w:proofErr w:type="gramStart"/>
      <w:r>
        <w:t>;.</w:t>
      </w:r>
      <w:proofErr w:type="gramEnd"/>
      <w:r>
        <w:t xml:space="preserve"> </w:t>
      </w:r>
      <w:proofErr w:type="spellStart"/>
      <w:r>
        <w:t>Phops</w:t>
      </w:r>
      <w:proofErr w:type="spellEnd"/>
      <w:r>
        <w:t>)</w:t>
      </w:r>
    </w:p>
    <w:p w:rsidR="00654CD9" w:rsidRPr="00136F7A" w:rsidRDefault="00654CD9" w:rsidP="00654CD9">
      <w:pPr>
        <w:rPr>
          <w:sz w:val="14"/>
        </w:rPr>
      </w:pPr>
      <w:r w:rsidRPr="00136F7A">
        <w:rPr>
          <w:sz w:val="14"/>
        </w:rPr>
        <w:t xml:space="preserve">Only so much water can be wrung out of wet clothes. And </w:t>
      </w:r>
      <w:r w:rsidRPr="00136F7A">
        <w:rPr>
          <w:rStyle w:val="StyleUnderline"/>
        </w:rPr>
        <w:t xml:space="preserve">only so many people can be hired when </w:t>
      </w:r>
      <w:r w:rsidRPr="00701A98">
        <w:rPr>
          <w:rStyle w:val="StyleUnderline"/>
          <w:highlight w:val="yellow"/>
        </w:rPr>
        <w:t>the unemployment rate is</w:t>
      </w:r>
      <w:r w:rsidRPr="00136F7A">
        <w:rPr>
          <w:rStyle w:val="StyleUnderline"/>
        </w:rPr>
        <w:t xml:space="preserve"> as </w:t>
      </w:r>
      <w:r w:rsidRPr="00701A98">
        <w:rPr>
          <w:rStyle w:val="StyleUnderline"/>
          <w:highlight w:val="yellow"/>
        </w:rPr>
        <w:t>low</w:t>
      </w:r>
      <w:r w:rsidRPr="00136F7A">
        <w:rPr>
          <w:rStyle w:val="StyleUnderline"/>
        </w:rPr>
        <w:t xml:space="preserve"> as the U.S.’s is right now.</w:t>
      </w:r>
      <w:r>
        <w:rPr>
          <w:rStyle w:val="StyleUnderline"/>
        </w:rPr>
        <w:t xml:space="preserve"> </w:t>
      </w:r>
      <w:r w:rsidRPr="00701A98">
        <w:rPr>
          <w:rStyle w:val="StyleUnderline"/>
          <w:highlight w:val="yellow"/>
        </w:rPr>
        <w:t>The U.S. economy</w:t>
      </w:r>
      <w:r w:rsidRPr="00136F7A">
        <w:rPr>
          <w:rStyle w:val="StyleUnderline"/>
        </w:rPr>
        <w:t xml:space="preserve"> likely </w:t>
      </w:r>
      <w:r w:rsidRPr="00701A98">
        <w:rPr>
          <w:rStyle w:val="StyleUnderline"/>
          <w:highlight w:val="yellow"/>
        </w:rPr>
        <w:t>added about 177,000 jobs in June</w:t>
      </w:r>
      <w:r w:rsidRPr="00136F7A">
        <w:rPr>
          <w:sz w:val="14"/>
        </w:rPr>
        <w:t xml:space="preserve">, according to economists polled by MarketWatch. The official tally will be released by the government Friday morning. </w:t>
      </w:r>
      <w:r w:rsidRPr="00136F7A">
        <w:rPr>
          <w:rStyle w:val="StyleUnderline"/>
        </w:rPr>
        <w:t>Such an increase would be in keeping with the average monthly gains so far this year.</w:t>
      </w:r>
      <w:r w:rsidRPr="00136F7A">
        <w:rPr>
          <w:sz w:val="14"/>
        </w:rPr>
        <w:t xml:space="preserve"> Not bad, but one-third fewer than in 2014, when the U.S. created a rip-roaring 250,000 new jobs a month. Back then the unemployment rate was much higher, starting the year at 6.6%. </w:t>
      </w:r>
      <w:r w:rsidRPr="00701A98">
        <w:rPr>
          <w:rStyle w:val="StyleUnderline"/>
          <w:highlight w:val="yellow"/>
        </w:rPr>
        <w:t>The U.S. jobless rate is now a minuscule 4.3%</w:t>
      </w:r>
      <w:r w:rsidRPr="00701A98">
        <w:rPr>
          <w:sz w:val="14"/>
          <w:highlight w:val="yellow"/>
        </w:rPr>
        <w:t xml:space="preserve"> </w:t>
      </w:r>
      <w:r w:rsidRPr="00701A98">
        <w:rPr>
          <w:rStyle w:val="StyleUnderline"/>
          <w:highlight w:val="yellow"/>
        </w:rPr>
        <w:t>— the lowest level since 2001</w:t>
      </w:r>
      <w:r w:rsidRPr="00136F7A">
        <w:rPr>
          <w:rStyle w:val="StyleUnderline"/>
        </w:rPr>
        <w:t xml:space="preserve"> — </w:t>
      </w:r>
      <w:r w:rsidRPr="0075798B">
        <w:rPr>
          <w:rStyle w:val="StyleUnderline"/>
        </w:rPr>
        <w:t>and</w:t>
      </w:r>
      <w:r w:rsidRPr="00136F7A">
        <w:rPr>
          <w:rStyle w:val="StyleUnderline"/>
        </w:rPr>
        <w:t xml:space="preserve"> likely to fall further.</w:t>
      </w:r>
      <w:r>
        <w:rPr>
          <w:rStyle w:val="StyleUnderline"/>
        </w:rPr>
        <w:t xml:space="preserve"> </w:t>
      </w:r>
      <w:r w:rsidRPr="00136F7A">
        <w:rPr>
          <w:sz w:val="14"/>
        </w:rPr>
        <w:t>The result: Companies increasingly grumble about a shortage of skilled workers at a time when job openings are at a record high. Executives are “concerned about finding reliable, well-qualified workers,” according to a recent assessment of the economy in the Chicago region. Those complaints are being heard from Portland, Maine, to Portland, Ore. “</w:t>
      </w:r>
      <w:r w:rsidRPr="00136F7A">
        <w:rPr>
          <w:rStyle w:val="StyleUnderline"/>
        </w:rPr>
        <w:t xml:space="preserve">A </w:t>
      </w:r>
      <w:r w:rsidRPr="00701A98">
        <w:rPr>
          <w:rStyle w:val="StyleUnderline"/>
          <w:highlight w:val="yellow"/>
        </w:rPr>
        <w:t>cooling in employment has long been our forecast given that the economy is reaching full employment</w:t>
      </w:r>
      <w:r w:rsidRPr="00136F7A">
        <w:rPr>
          <w:rStyle w:val="StyleUnderline"/>
        </w:rPr>
        <w:t xml:space="preserve"> </w:t>
      </w:r>
      <w:r w:rsidRPr="00136F7A">
        <w:rPr>
          <w:sz w:val="14"/>
        </w:rPr>
        <w:t>and qualified employees are becoming harder to come by,” said senior economist Royce Mendes at CIBC World Markets.</w:t>
      </w:r>
    </w:p>
    <w:p w:rsidR="005B798C" w:rsidRPr="00D23076" w:rsidRDefault="005B798C" w:rsidP="005B798C">
      <w:pPr>
        <w:pStyle w:val="Heading4"/>
        <w:rPr>
          <w:rStyle w:val="Style13ptBold"/>
        </w:rPr>
      </w:pPr>
      <w:r>
        <w:rPr>
          <w:rStyle w:val="Style13ptBold"/>
          <w:b/>
        </w:rPr>
        <w:t>Global economic growth is stable – trade, confidence, commodity prices</w:t>
      </w:r>
    </w:p>
    <w:p w:rsidR="005B798C" w:rsidRPr="00D23076" w:rsidRDefault="005B798C" w:rsidP="005B798C">
      <w:r w:rsidRPr="00D23076">
        <w:rPr>
          <w:rStyle w:val="Style13ptBold"/>
        </w:rPr>
        <w:t>PPI</w:t>
      </w:r>
      <w:r w:rsidRPr="00D23076">
        <w:t>. 6-5-</w:t>
      </w:r>
      <w:r w:rsidRPr="009B079F">
        <w:t>20</w:t>
      </w:r>
      <w:r w:rsidRPr="009B079F">
        <w:rPr>
          <w:rStyle w:val="Style13ptBold"/>
        </w:rPr>
        <w:t>17</w:t>
      </w:r>
      <w:r w:rsidRPr="00D23076">
        <w:t xml:space="preserve">. "Global growth set to strengthen to 2.7 percent as outlook brightens" </w:t>
      </w:r>
      <w:r>
        <w:t>Pakistan Press International</w:t>
      </w:r>
      <w:r w:rsidRPr="00D23076">
        <w:t xml:space="preserve">. </w:t>
      </w:r>
      <w:r>
        <w:t xml:space="preserve">ProQuest. </w:t>
      </w:r>
      <w:r w:rsidRPr="00D23076">
        <w:t>ham</w:t>
      </w:r>
    </w:p>
    <w:p w:rsidR="005B798C" w:rsidRPr="00C709E9" w:rsidRDefault="005B798C" w:rsidP="005B798C">
      <w:pPr>
        <w:rPr>
          <w:rStyle w:val="StyleUnderline"/>
        </w:rPr>
      </w:pPr>
      <w:r w:rsidRPr="00C709E9">
        <w:rPr>
          <w:rStyle w:val="StyleUnderline"/>
        </w:rPr>
        <w:t>The World Bank forecasts that global economic growth will strengthen to 2.7 percent in 2017 as a pickup in manufacturing and trade, rising market confidence, and stabilizing commodity prices allow growth to resume in commodity-exporting emerging market and developing economies.</w:t>
      </w:r>
    </w:p>
    <w:p w:rsidR="005B798C" w:rsidRPr="00C709E9" w:rsidRDefault="005B798C" w:rsidP="005B798C">
      <w:pPr>
        <w:rPr>
          <w:rStyle w:val="StyleUnderline"/>
        </w:rPr>
      </w:pPr>
      <w:r>
        <w:t xml:space="preserve">According to the World Bank's June 2017 Global Economic Prospects, </w:t>
      </w:r>
      <w:r w:rsidRPr="00C709E9">
        <w:rPr>
          <w:rStyle w:val="StyleUnderline"/>
        </w:rPr>
        <w:t>growth in advanced economies is expected to accelerate to 1.9 percent in 2017, which will also benefit the trading partners of these countries.</w:t>
      </w:r>
      <w:r>
        <w:t xml:space="preserve"> </w:t>
      </w:r>
      <w:r w:rsidRPr="00C709E9">
        <w:rPr>
          <w:rStyle w:val="StyleUnderline"/>
        </w:rPr>
        <w:t xml:space="preserve">Global financing conditions remain </w:t>
      </w:r>
      <w:proofErr w:type="spellStart"/>
      <w:r w:rsidRPr="00C709E9">
        <w:rPr>
          <w:rStyle w:val="StyleUnderline"/>
        </w:rPr>
        <w:t>favourable</w:t>
      </w:r>
      <w:proofErr w:type="spellEnd"/>
      <w:r w:rsidRPr="00C709E9">
        <w:rPr>
          <w:rStyle w:val="StyleUnderline"/>
        </w:rPr>
        <w:t xml:space="preserve"> and commodity prices have stabilized</w:t>
      </w:r>
      <w:r>
        <w:t xml:space="preserve">. Against this improving international backdrop, </w:t>
      </w:r>
      <w:r w:rsidRPr="00C709E9">
        <w:rPr>
          <w:rStyle w:val="StyleUnderline"/>
        </w:rPr>
        <w:t>growth in emerging market and developing economies as a whole will pick up to 4.1 percent this year from 3.5 percent in 2016.</w:t>
      </w:r>
    </w:p>
    <w:p w:rsidR="005B798C" w:rsidRDefault="005B798C" w:rsidP="005B798C">
      <w:r w:rsidRPr="00DB42E4">
        <w:rPr>
          <w:rStyle w:val="StyleUnderline"/>
        </w:rPr>
        <w:t>Growth among the world's seven largest emerging market economies is forecast to increase and exceed its long-term average by 2018</w:t>
      </w:r>
      <w:r>
        <w:t>. Recovering activity in these economies should have significant positive effects for growth in other emerging and developing economies and globally.</w:t>
      </w:r>
    </w:p>
    <w:p w:rsidR="005B798C" w:rsidRPr="001F021C" w:rsidRDefault="005B798C" w:rsidP="005B798C">
      <w:pPr>
        <w:pStyle w:val="Heading4"/>
        <w:rPr>
          <w:rStyle w:val="Style13ptBold"/>
        </w:rPr>
      </w:pPr>
      <w:r>
        <w:rPr>
          <w:rStyle w:val="Style13ptBold"/>
          <w:b/>
        </w:rPr>
        <w:t>Growth now</w:t>
      </w:r>
    </w:p>
    <w:p w:rsidR="005B798C" w:rsidRPr="001F021C" w:rsidRDefault="005B798C" w:rsidP="005B798C">
      <w:r w:rsidRPr="001F021C">
        <w:rPr>
          <w:rStyle w:val="Style13ptBold"/>
        </w:rPr>
        <w:t>Levinson 17</w:t>
      </w:r>
      <w:r w:rsidRPr="001F021C">
        <w:t xml:space="preserve"> (Marc Levinson</w:t>
      </w:r>
      <w:r>
        <w:t>, formerly a senior fellow at the Council on Foreign Relations.</w:t>
      </w:r>
      <w:r w:rsidRPr="001F021C">
        <w:t xml:space="preserve"> 6-12-2017. "Is Slow Productivity Growth Here to Stay?" Foreign Affairs. https://www.foreignaffairs.com/articles/world/2017-06-12/slow-productivity-growth-here-stay)</w:t>
      </w:r>
    </w:p>
    <w:p w:rsidR="005B798C" w:rsidRDefault="005B798C" w:rsidP="005B798C">
      <w:pPr>
        <w:rPr>
          <w:rStyle w:val="StyleUnderline"/>
        </w:rPr>
      </w:pPr>
      <w:r w:rsidRPr="0022040B">
        <w:rPr>
          <w:rStyle w:val="StyleUnderline"/>
        </w:rPr>
        <w:t>After a slump in 2016, the world economy is picking up.</w:t>
      </w:r>
      <w:r>
        <w:t xml:space="preserve"> A June 7 report by the </w:t>
      </w:r>
      <w:proofErr w:type="spellStart"/>
      <w:r>
        <w:t>Organisation</w:t>
      </w:r>
      <w:proofErr w:type="spellEnd"/>
      <w:r>
        <w:t xml:space="preserve"> for Economic Cooperation and Development (</w:t>
      </w:r>
      <w:r w:rsidRPr="0022040B">
        <w:rPr>
          <w:rStyle w:val="StyleUnderline"/>
        </w:rPr>
        <w:t>OECD</w:t>
      </w:r>
      <w:r>
        <w:t xml:space="preserve">), a club of rich countries, </w:t>
      </w:r>
      <w:r w:rsidRPr="0022040B">
        <w:rPr>
          <w:rStyle w:val="StyleUnderline"/>
        </w:rPr>
        <w:t xml:space="preserve">forecast that the world economy will grow 3.6 percent next year, the best global growth since 2011. </w:t>
      </w:r>
      <w:r>
        <w:t xml:space="preserve">In April, </w:t>
      </w:r>
      <w:r w:rsidRPr="0022040B">
        <w:rPr>
          <w:rStyle w:val="StyleUnderline"/>
        </w:rPr>
        <w:t>the International Monetary Fund predicted that the average unemployment rate across the world’s advanced economies will drop to 5.8 percent in 2018, the lowest rate in a decade</w:t>
      </w:r>
      <w:r>
        <w:t xml:space="preserve">. </w:t>
      </w:r>
      <w:r w:rsidRPr="0022040B">
        <w:rPr>
          <w:rStyle w:val="StyleUnderline"/>
        </w:rPr>
        <w:t>Business optimism is high, and stock indexes are near record leve</w:t>
      </w:r>
      <w:r>
        <w:rPr>
          <w:rStyle w:val="StyleUnderline"/>
        </w:rPr>
        <w:t>ls.</w:t>
      </w:r>
    </w:p>
    <w:p w:rsidR="00B11F6D" w:rsidRPr="00595CF1" w:rsidRDefault="00B11F6D" w:rsidP="00B11F6D">
      <w:pPr>
        <w:pStyle w:val="Heading4"/>
      </w:pPr>
      <w:r>
        <w:t xml:space="preserve">Economy is stable – low inflation, private employment and fiscal conservatism </w:t>
      </w:r>
    </w:p>
    <w:p w:rsidR="00B11F6D" w:rsidRDefault="00B11F6D" w:rsidP="00B11F6D">
      <w:proofErr w:type="spellStart"/>
      <w:r>
        <w:rPr>
          <w:rStyle w:val="Style13ptBold"/>
        </w:rPr>
        <w:t>Geewax</w:t>
      </w:r>
      <w:proofErr w:type="spellEnd"/>
      <w:r>
        <w:rPr>
          <w:rStyle w:val="Style13ptBold"/>
        </w:rPr>
        <w:t xml:space="preserve"> 17 </w:t>
      </w:r>
      <w:r w:rsidRPr="00EB375E">
        <w:t xml:space="preserve">(Marilyn; Marilyn </w:t>
      </w:r>
      <w:proofErr w:type="spellStart"/>
      <w:r w:rsidRPr="00EB375E">
        <w:t>Geewax</w:t>
      </w:r>
      <w:proofErr w:type="spellEnd"/>
      <w:r w:rsidRPr="00EB375E">
        <w:t xml:space="preserve"> is a senior editor, was a Nieman Fellow at Harvard, where she studied economics and international relations. She earned a master's degree at Georgetown University, focusing on international economic affairs, and has a bachelor's degree from The Ohio State University; “U.S. Economic Recovery Looks Good Compared With Sluggish Europe, Asia”; </w:t>
      </w:r>
      <w:hyperlink r:id="rId7" w:history="1">
        <w:r w:rsidRPr="00EB375E">
          <w:rPr>
            <w:rStyle w:val="Hyperlink"/>
          </w:rPr>
          <w:t>http://www.npr.org/sections/thetwo-way/2016/06/17/482328208/u-s-economic-recovery-looks-good-compared-with-sluggish-europe-asia</w:t>
        </w:r>
      </w:hyperlink>
      <w:r w:rsidRPr="00EB375E">
        <w:t>; published 6/17/17</w:t>
      </w:r>
      <w:r>
        <w:t>)</w:t>
      </w:r>
    </w:p>
    <w:p w:rsidR="00B11F6D" w:rsidRPr="00EB375E" w:rsidRDefault="00B11F6D" w:rsidP="00B11F6D">
      <w:pPr>
        <w:rPr>
          <w:rStyle w:val="StyleUnderline"/>
        </w:rPr>
      </w:pPr>
      <w:r w:rsidRPr="00701A98">
        <w:rPr>
          <w:rStyle w:val="StyleUnderline"/>
          <w:highlight w:val="yellow"/>
        </w:rPr>
        <w:t>Sure</w:t>
      </w:r>
      <w:r w:rsidRPr="00595CF1">
        <w:rPr>
          <w:rStyle w:val="StyleUnderline"/>
        </w:rPr>
        <w:t xml:space="preserve">, the U.S. </w:t>
      </w:r>
      <w:r w:rsidRPr="00701A98">
        <w:rPr>
          <w:rStyle w:val="StyleUnderline"/>
          <w:highlight w:val="yellow"/>
        </w:rPr>
        <w:t>economy has problems</w:t>
      </w:r>
      <w:r w:rsidRPr="00595CF1">
        <w:rPr>
          <w:sz w:val="14"/>
        </w:rPr>
        <w:t xml:space="preserve">: income inequality, aging infrastructure and slowing entrepreneurship. </w:t>
      </w:r>
      <w:r w:rsidRPr="00701A98">
        <w:rPr>
          <w:rStyle w:val="Emphasis"/>
          <w:highlight w:val="yellow"/>
        </w:rPr>
        <w:t>But</w:t>
      </w:r>
      <w:r w:rsidRPr="00701A98">
        <w:rPr>
          <w:sz w:val="14"/>
          <w:highlight w:val="yellow"/>
        </w:rPr>
        <w:t xml:space="preserve"> </w:t>
      </w:r>
      <w:r w:rsidRPr="00701A98">
        <w:rPr>
          <w:rStyle w:val="StyleUnderline"/>
          <w:highlight w:val="yellow"/>
        </w:rPr>
        <w:t>cheer up</w:t>
      </w:r>
      <w:r w:rsidRPr="00595CF1">
        <w:rPr>
          <w:sz w:val="14"/>
        </w:rPr>
        <w:t xml:space="preserve">, Americans. </w:t>
      </w:r>
      <w:r w:rsidRPr="00EB375E">
        <w:rPr>
          <w:rStyle w:val="StyleUnderline"/>
        </w:rPr>
        <w:t xml:space="preserve">The latest figures on developed economies show the United States is in far better shape than other countries. </w:t>
      </w:r>
      <w:r w:rsidRPr="00595CF1">
        <w:rPr>
          <w:rStyle w:val="StyleUnderline"/>
        </w:rPr>
        <w:t xml:space="preserve">The </w:t>
      </w:r>
      <w:r w:rsidRPr="00701A98">
        <w:rPr>
          <w:rStyle w:val="Emphasis"/>
          <w:highlight w:val="yellow"/>
        </w:rPr>
        <w:t>O</w:t>
      </w:r>
      <w:r w:rsidRPr="00EB375E">
        <w:rPr>
          <w:rStyle w:val="StyleUnderline"/>
        </w:rPr>
        <w:t xml:space="preserve">rganization for </w:t>
      </w:r>
      <w:r w:rsidRPr="00701A98">
        <w:rPr>
          <w:rStyle w:val="Emphasis"/>
          <w:highlight w:val="yellow"/>
        </w:rPr>
        <w:t>E</w:t>
      </w:r>
      <w:r w:rsidRPr="00EB375E">
        <w:rPr>
          <w:rStyle w:val="StyleUnderline"/>
        </w:rPr>
        <w:t xml:space="preserve">conomic </w:t>
      </w:r>
      <w:r w:rsidRPr="00701A98">
        <w:rPr>
          <w:rStyle w:val="Emphasis"/>
          <w:highlight w:val="yellow"/>
        </w:rPr>
        <w:t>C</w:t>
      </w:r>
      <w:r w:rsidRPr="00EB375E">
        <w:rPr>
          <w:rStyle w:val="StyleUnderline"/>
        </w:rPr>
        <w:t xml:space="preserve">ooperation and </w:t>
      </w:r>
      <w:r w:rsidRPr="00701A98">
        <w:rPr>
          <w:rStyle w:val="Emphasis"/>
          <w:highlight w:val="yellow"/>
        </w:rPr>
        <w:t>D</w:t>
      </w:r>
      <w:r w:rsidRPr="00EB375E">
        <w:rPr>
          <w:rStyle w:val="StyleUnderline"/>
        </w:rPr>
        <w:t xml:space="preserve">evelopment, an international group that tracks global growth, </w:t>
      </w:r>
      <w:r w:rsidRPr="00701A98">
        <w:rPr>
          <w:rStyle w:val="StyleUnderline"/>
          <w:highlight w:val="yellow"/>
        </w:rPr>
        <w:t>said</w:t>
      </w:r>
      <w:r w:rsidRPr="00EB375E">
        <w:rPr>
          <w:rStyle w:val="StyleUnderline"/>
        </w:rPr>
        <w:t xml:space="preserve"> Thursday that </w:t>
      </w:r>
      <w:r w:rsidRPr="00595CF1">
        <w:rPr>
          <w:rStyle w:val="StyleUnderline"/>
        </w:rPr>
        <w:t xml:space="preserve">the </w:t>
      </w:r>
      <w:r w:rsidRPr="00701A98">
        <w:rPr>
          <w:rStyle w:val="Emphasis"/>
          <w:highlight w:val="yellow"/>
        </w:rPr>
        <w:t>U</w:t>
      </w:r>
      <w:r w:rsidRPr="00EB375E">
        <w:rPr>
          <w:rStyle w:val="StyleUnderline"/>
        </w:rPr>
        <w:t xml:space="preserve">nited </w:t>
      </w:r>
      <w:r w:rsidRPr="00701A98">
        <w:rPr>
          <w:rStyle w:val="Emphasis"/>
          <w:highlight w:val="yellow"/>
        </w:rPr>
        <w:t>S</w:t>
      </w:r>
      <w:r w:rsidRPr="00EB375E">
        <w:rPr>
          <w:rStyle w:val="StyleUnderline"/>
        </w:rPr>
        <w:t xml:space="preserve">tates </w:t>
      </w:r>
      <w:r w:rsidRPr="00701A98">
        <w:rPr>
          <w:rStyle w:val="StyleUnderline"/>
          <w:highlight w:val="yellow"/>
        </w:rPr>
        <w:t xml:space="preserve">is making </w:t>
      </w:r>
      <w:r w:rsidRPr="00701A98">
        <w:rPr>
          <w:rStyle w:val="Emphasis"/>
          <w:highlight w:val="yellow"/>
        </w:rPr>
        <w:t>one of the strongest comebacks in the developed world</w:t>
      </w:r>
      <w:r w:rsidRPr="00EB375E">
        <w:rPr>
          <w:rStyle w:val="StyleUnderline"/>
        </w:rPr>
        <w:t>.</w:t>
      </w:r>
      <w:r>
        <w:rPr>
          <w:rStyle w:val="StyleUnderline"/>
        </w:rPr>
        <w:t xml:space="preserve"> </w:t>
      </w:r>
      <w:r w:rsidRPr="00595CF1">
        <w:rPr>
          <w:sz w:val="14"/>
        </w:rPr>
        <w:t xml:space="preserve">The </w:t>
      </w:r>
      <w:r w:rsidRPr="00595CF1">
        <w:rPr>
          <w:rStyle w:val="StyleUnderline"/>
        </w:rPr>
        <w:t xml:space="preserve">Great </w:t>
      </w:r>
      <w:r w:rsidRPr="00701A98">
        <w:rPr>
          <w:rStyle w:val="StyleUnderline"/>
          <w:highlight w:val="yellow"/>
        </w:rPr>
        <w:t>Recession</w:t>
      </w:r>
      <w:r w:rsidRPr="00595CF1">
        <w:rPr>
          <w:sz w:val="14"/>
        </w:rPr>
        <w:t xml:space="preserve"> began in late 2007 </w:t>
      </w:r>
      <w:r w:rsidRPr="00701A98">
        <w:rPr>
          <w:rStyle w:val="StyleUnderline"/>
          <w:highlight w:val="yellow"/>
        </w:rPr>
        <w:t>came to an</w:t>
      </w:r>
      <w:r w:rsidRPr="00595CF1">
        <w:rPr>
          <w:sz w:val="14"/>
        </w:rPr>
        <w:t xml:space="preserve"> official </w:t>
      </w:r>
      <w:r w:rsidRPr="00701A98">
        <w:rPr>
          <w:rStyle w:val="StyleUnderline"/>
          <w:highlight w:val="yellow"/>
        </w:rPr>
        <w:t>end</w:t>
      </w:r>
      <w:r w:rsidRPr="00595CF1">
        <w:rPr>
          <w:rStyle w:val="StyleUnderline"/>
        </w:rPr>
        <w:t xml:space="preserve"> in June 2009. In the seven years </w:t>
      </w:r>
      <w:r w:rsidRPr="00701A98">
        <w:rPr>
          <w:rStyle w:val="StyleUnderline"/>
          <w:highlight w:val="yellow"/>
        </w:rPr>
        <w:t>since</w:t>
      </w:r>
      <w:r w:rsidRPr="00595CF1">
        <w:rPr>
          <w:rStyle w:val="StyleUnderline"/>
        </w:rPr>
        <w:t xml:space="preserve"> then, "</w:t>
      </w:r>
      <w:r w:rsidRPr="00701A98">
        <w:rPr>
          <w:rStyle w:val="StyleUnderline"/>
          <w:highlight w:val="yellow"/>
        </w:rPr>
        <w:t>the</w:t>
      </w:r>
      <w:r w:rsidRPr="00EB375E">
        <w:rPr>
          <w:rStyle w:val="StyleUnderline"/>
        </w:rPr>
        <w:t xml:space="preserve"> U.S. </w:t>
      </w:r>
      <w:r w:rsidRPr="00701A98">
        <w:rPr>
          <w:rStyle w:val="StyleUnderline"/>
          <w:highlight w:val="yellow"/>
        </w:rPr>
        <w:t xml:space="preserve">economy </w:t>
      </w:r>
      <w:r w:rsidRPr="00595CF1">
        <w:rPr>
          <w:rStyle w:val="StyleUnderline"/>
        </w:rPr>
        <w:t xml:space="preserve">has </w:t>
      </w:r>
      <w:r w:rsidRPr="00701A98">
        <w:rPr>
          <w:rStyle w:val="StyleUnderline"/>
          <w:highlight w:val="yellow"/>
        </w:rPr>
        <w:t>rebounded</w:t>
      </w:r>
      <w:r w:rsidRPr="00EB375E">
        <w:rPr>
          <w:rStyle w:val="StyleUnderline"/>
        </w:rPr>
        <w:t xml:space="preserve"> </w:t>
      </w:r>
      <w:r w:rsidRPr="00595CF1">
        <w:rPr>
          <w:sz w:val="14"/>
        </w:rPr>
        <w:t>through robust monetary policy support and the well-timed expansion of fiscal policy," the OECD said. "</w:t>
      </w:r>
      <w:r w:rsidRPr="00701A98">
        <w:rPr>
          <w:rStyle w:val="StyleUnderline"/>
          <w:highlight w:val="yellow"/>
        </w:rPr>
        <w:t>Output</w:t>
      </w:r>
      <w:r w:rsidRPr="00595CF1">
        <w:rPr>
          <w:sz w:val="14"/>
        </w:rPr>
        <w:t xml:space="preserve"> has </w:t>
      </w:r>
      <w:r w:rsidRPr="00701A98">
        <w:rPr>
          <w:rStyle w:val="StyleUnderline"/>
          <w:highlight w:val="yellow"/>
        </w:rPr>
        <w:t>surpassed its pre-crisis peak</w:t>
      </w:r>
      <w:r w:rsidRPr="00595CF1">
        <w:rPr>
          <w:rStyle w:val="StyleUnderline"/>
        </w:rPr>
        <w:t xml:space="preserve"> by 10 percent, </w:t>
      </w:r>
      <w:r w:rsidRPr="00701A98">
        <w:rPr>
          <w:rStyle w:val="StyleUnderline"/>
          <w:highlight w:val="yellow"/>
        </w:rPr>
        <w:t>robust</w:t>
      </w:r>
      <w:r w:rsidRPr="00701A98">
        <w:rPr>
          <w:sz w:val="14"/>
          <w:highlight w:val="yellow"/>
        </w:rPr>
        <w:t xml:space="preserve"> </w:t>
      </w:r>
      <w:r w:rsidRPr="00701A98">
        <w:rPr>
          <w:rStyle w:val="Emphasis"/>
          <w:highlight w:val="yellow"/>
        </w:rPr>
        <w:t>private</w:t>
      </w:r>
      <w:r w:rsidRPr="00595CF1">
        <w:rPr>
          <w:rStyle w:val="Emphasis"/>
        </w:rPr>
        <w:t>-sector</w:t>
      </w:r>
      <w:r w:rsidRPr="00595CF1">
        <w:rPr>
          <w:sz w:val="14"/>
        </w:rPr>
        <w:t xml:space="preserve"> </w:t>
      </w:r>
      <w:r w:rsidRPr="00701A98">
        <w:rPr>
          <w:rStyle w:val="StyleUnderline"/>
          <w:highlight w:val="yellow"/>
        </w:rPr>
        <w:t>employment</w:t>
      </w:r>
      <w:r w:rsidRPr="00595CF1">
        <w:rPr>
          <w:sz w:val="14"/>
        </w:rPr>
        <w:t xml:space="preserve"> </w:t>
      </w:r>
      <w:r w:rsidRPr="00701A98">
        <w:rPr>
          <w:rStyle w:val="StyleUnderline"/>
          <w:highlight w:val="yellow"/>
        </w:rPr>
        <w:t>gains</w:t>
      </w:r>
      <w:r w:rsidRPr="00595CF1">
        <w:rPr>
          <w:sz w:val="14"/>
        </w:rPr>
        <w:t xml:space="preserve"> have </w:t>
      </w:r>
      <w:r w:rsidRPr="00595CF1">
        <w:rPr>
          <w:rStyle w:val="StyleUnderline"/>
        </w:rPr>
        <w:t xml:space="preserve">sharply </w:t>
      </w:r>
      <w:r w:rsidRPr="00701A98">
        <w:rPr>
          <w:rStyle w:val="StyleUnderline"/>
          <w:highlight w:val="yellow"/>
        </w:rPr>
        <w:t>reduced unemployment, and</w:t>
      </w:r>
      <w:r w:rsidRPr="00701A98">
        <w:rPr>
          <w:sz w:val="14"/>
          <w:highlight w:val="yellow"/>
        </w:rPr>
        <w:t xml:space="preserve"> </w:t>
      </w:r>
      <w:r w:rsidRPr="00701A98">
        <w:rPr>
          <w:rStyle w:val="Emphasis"/>
          <w:sz w:val="28"/>
          <w:highlight w:val="yellow"/>
        </w:rPr>
        <w:t>fiscal sustainability has been</w:t>
      </w:r>
      <w:r w:rsidRPr="008C38D9">
        <w:rPr>
          <w:rStyle w:val="Emphasis"/>
          <w:sz w:val="28"/>
        </w:rPr>
        <w:t xml:space="preserve"> largely </w:t>
      </w:r>
      <w:r w:rsidRPr="00701A98">
        <w:rPr>
          <w:rStyle w:val="Emphasis"/>
          <w:sz w:val="28"/>
          <w:highlight w:val="yellow"/>
        </w:rPr>
        <w:t>restored</w:t>
      </w:r>
      <w:r w:rsidRPr="00595CF1">
        <w:rPr>
          <w:sz w:val="14"/>
        </w:rPr>
        <w:t xml:space="preserve">," the report found. Do you find that hard to believe? If so, </w:t>
      </w:r>
      <w:r w:rsidRPr="00EB375E">
        <w:rPr>
          <w:rStyle w:val="StyleUnderline"/>
        </w:rPr>
        <w:t>that might be because many Americans are so accustomed to having a powerful economy</w:t>
      </w:r>
      <w:r w:rsidRPr="00595CF1">
        <w:rPr>
          <w:sz w:val="14"/>
        </w:rPr>
        <w:t>; they have been dismayed by a rebound that hasn't been stronger. But</w:t>
      </w:r>
      <w:r w:rsidRPr="00EB375E">
        <w:rPr>
          <w:rStyle w:val="StyleUnderline"/>
        </w:rPr>
        <w:t xml:space="preserve"> </w:t>
      </w:r>
      <w:r w:rsidRPr="00595CF1">
        <w:rPr>
          <w:rStyle w:val="StyleUnderline"/>
        </w:rPr>
        <w:t xml:space="preserve">the OECD says that compared with our chief competitors, the </w:t>
      </w:r>
      <w:r w:rsidRPr="00701A98">
        <w:rPr>
          <w:rStyle w:val="Emphasis"/>
          <w:highlight w:val="yellow"/>
        </w:rPr>
        <w:t>U</w:t>
      </w:r>
      <w:r w:rsidRPr="00595CF1">
        <w:rPr>
          <w:rStyle w:val="StyleUnderline"/>
        </w:rPr>
        <w:t xml:space="preserve">nited </w:t>
      </w:r>
      <w:r w:rsidRPr="00701A98">
        <w:rPr>
          <w:rStyle w:val="Emphasis"/>
          <w:highlight w:val="yellow"/>
        </w:rPr>
        <w:t>S</w:t>
      </w:r>
      <w:r w:rsidRPr="00595CF1">
        <w:rPr>
          <w:rStyle w:val="StyleUnderline"/>
        </w:rPr>
        <w:t>tates i</w:t>
      </w:r>
      <w:r w:rsidRPr="00701A98">
        <w:rPr>
          <w:rStyle w:val="StyleUnderline"/>
          <w:highlight w:val="yellow"/>
        </w:rPr>
        <w:t xml:space="preserve">s leading </w:t>
      </w:r>
      <w:r w:rsidRPr="00595CF1">
        <w:rPr>
          <w:rStyle w:val="StyleUnderline"/>
        </w:rPr>
        <w:t xml:space="preserve">the pack — </w:t>
      </w:r>
      <w:r w:rsidRPr="00701A98">
        <w:rPr>
          <w:rStyle w:val="StyleUnderline"/>
          <w:highlight w:val="yellow"/>
        </w:rPr>
        <w:t>by miles</w:t>
      </w:r>
      <w:r w:rsidRPr="00595CF1">
        <w:rPr>
          <w:sz w:val="14"/>
        </w:rPr>
        <w:t xml:space="preserve">. From the first quarter of 2008 until the same period this year, </w:t>
      </w:r>
      <w:r w:rsidRPr="00595CF1">
        <w:rPr>
          <w:rStyle w:val="Emphasis"/>
        </w:rPr>
        <w:t xml:space="preserve">U.S. </w:t>
      </w:r>
      <w:r w:rsidRPr="00701A98">
        <w:rPr>
          <w:rStyle w:val="Emphasis"/>
          <w:highlight w:val="yellow"/>
        </w:rPr>
        <w:t>g</w:t>
      </w:r>
      <w:r w:rsidRPr="00EB375E">
        <w:rPr>
          <w:rStyle w:val="Emphasis"/>
        </w:rPr>
        <w:t xml:space="preserve">ross </w:t>
      </w:r>
      <w:r w:rsidRPr="00701A98">
        <w:rPr>
          <w:rStyle w:val="Emphasis"/>
          <w:highlight w:val="yellow"/>
        </w:rPr>
        <w:t>d</w:t>
      </w:r>
      <w:r w:rsidRPr="00EB375E">
        <w:rPr>
          <w:rStyle w:val="Emphasis"/>
        </w:rPr>
        <w:t xml:space="preserve">omestic </w:t>
      </w:r>
      <w:r w:rsidRPr="00701A98">
        <w:rPr>
          <w:rStyle w:val="Emphasis"/>
          <w:highlight w:val="yellow"/>
        </w:rPr>
        <w:t>p</w:t>
      </w:r>
      <w:r w:rsidRPr="00EB375E">
        <w:rPr>
          <w:rStyle w:val="Emphasis"/>
        </w:rPr>
        <w:t xml:space="preserve">roduct </w:t>
      </w:r>
      <w:r w:rsidRPr="00701A98">
        <w:rPr>
          <w:rStyle w:val="Emphasis"/>
          <w:highlight w:val="yellow"/>
        </w:rPr>
        <w:t xml:space="preserve">expanded </w:t>
      </w:r>
      <w:r w:rsidRPr="00595CF1">
        <w:rPr>
          <w:rStyle w:val="Emphasis"/>
        </w:rPr>
        <w:t xml:space="preserve">by </w:t>
      </w:r>
      <w:r w:rsidRPr="00701A98">
        <w:rPr>
          <w:rStyle w:val="Emphasis"/>
          <w:highlight w:val="yellow"/>
        </w:rPr>
        <w:t>10</w:t>
      </w:r>
      <w:r w:rsidRPr="00595CF1">
        <w:rPr>
          <w:rStyle w:val="Emphasis"/>
        </w:rPr>
        <w:t xml:space="preserve">.85 </w:t>
      </w:r>
      <w:r w:rsidRPr="00701A98">
        <w:rPr>
          <w:rStyle w:val="Emphasis"/>
          <w:highlight w:val="yellow"/>
        </w:rPr>
        <w:t>percent</w:t>
      </w:r>
      <w:r w:rsidRPr="00595CF1">
        <w:rPr>
          <w:sz w:val="14"/>
        </w:rPr>
        <w:t xml:space="preserve">. That </w:t>
      </w:r>
      <w:r w:rsidRPr="00701A98">
        <w:rPr>
          <w:rStyle w:val="StyleUnderline"/>
          <w:highlight w:val="yellow"/>
        </w:rPr>
        <w:t>compares</w:t>
      </w:r>
      <w:r w:rsidRPr="00EB375E">
        <w:rPr>
          <w:rStyle w:val="StyleUnderline"/>
        </w:rPr>
        <w:t xml:space="preserve"> </w:t>
      </w:r>
      <w:r w:rsidRPr="00701A98">
        <w:rPr>
          <w:rStyle w:val="StyleUnderline"/>
          <w:highlight w:val="yellow"/>
        </w:rPr>
        <w:t>with</w:t>
      </w:r>
      <w:r w:rsidRPr="00EB375E">
        <w:rPr>
          <w:rStyle w:val="StyleUnderline"/>
        </w:rPr>
        <w:t xml:space="preserve"> growth of just </w:t>
      </w:r>
      <w:r w:rsidRPr="00701A98">
        <w:rPr>
          <w:rStyle w:val="StyleUnderline"/>
          <w:highlight w:val="yellow"/>
        </w:rPr>
        <w:t>0.64 percent in the Euro</w:t>
      </w:r>
      <w:r w:rsidRPr="00EB375E">
        <w:rPr>
          <w:rStyle w:val="StyleUnderline"/>
        </w:rPr>
        <w:t xml:space="preserve"> area </w:t>
      </w:r>
      <w:r w:rsidRPr="00701A98">
        <w:rPr>
          <w:rStyle w:val="StyleUnderline"/>
          <w:highlight w:val="yellow"/>
        </w:rPr>
        <w:t>and 0.06 percent in Japan</w:t>
      </w:r>
      <w:r w:rsidRPr="00EB375E">
        <w:rPr>
          <w:rStyle w:val="StyleUnderline"/>
        </w:rPr>
        <w:t>.</w:t>
      </w:r>
      <w:r>
        <w:rPr>
          <w:rStyle w:val="StyleUnderline"/>
        </w:rPr>
        <w:t xml:space="preserve"> </w:t>
      </w:r>
      <w:r w:rsidRPr="00595CF1">
        <w:rPr>
          <w:sz w:val="14"/>
        </w:rPr>
        <w:t xml:space="preserve">"In so many ways, the U.S. economy is a role model for other OECD countries, but by America's own high standards the recovery has been mild and risks losing momentum," OECD Secretary-General Angel </w:t>
      </w:r>
      <w:proofErr w:type="spellStart"/>
      <w:r w:rsidRPr="00595CF1">
        <w:rPr>
          <w:sz w:val="14"/>
        </w:rPr>
        <w:t>Gurría</w:t>
      </w:r>
      <w:proofErr w:type="spellEnd"/>
      <w:r w:rsidRPr="00595CF1">
        <w:rPr>
          <w:sz w:val="14"/>
        </w:rPr>
        <w:t xml:space="preserve"> said. He spoke about the study with Jason Furman, chairman of the White House Council of Economic Advisers, at an event hosted by the Peterson Institute for International Economics, a think tank in Washington. </w:t>
      </w:r>
      <w:r w:rsidRPr="00595CF1">
        <w:rPr>
          <w:rStyle w:val="StyleUnderline"/>
        </w:rPr>
        <w:t xml:space="preserve">The </w:t>
      </w:r>
      <w:r w:rsidRPr="00701A98">
        <w:rPr>
          <w:rStyle w:val="StyleUnderline"/>
          <w:highlight w:val="yellow"/>
        </w:rPr>
        <w:t>upbeat assessment</w:t>
      </w:r>
      <w:r w:rsidRPr="00EB375E">
        <w:rPr>
          <w:rStyle w:val="StyleUnderline"/>
        </w:rPr>
        <w:t xml:space="preserve"> of the U.S. economy </w:t>
      </w:r>
      <w:r w:rsidRPr="00701A98">
        <w:rPr>
          <w:rStyle w:val="StyleUnderline"/>
          <w:highlight w:val="yellow"/>
        </w:rPr>
        <w:t>included</w:t>
      </w:r>
      <w:r w:rsidRPr="00595CF1">
        <w:rPr>
          <w:rStyle w:val="StyleUnderline"/>
        </w:rPr>
        <w:t xml:space="preserve"> these points</w:t>
      </w:r>
      <w:r w:rsidRPr="00EB375E">
        <w:rPr>
          <w:rStyle w:val="StyleUnderline"/>
        </w:rPr>
        <w:t xml:space="preserve">: the </w:t>
      </w:r>
      <w:r w:rsidRPr="00701A98">
        <w:rPr>
          <w:rStyle w:val="StyleUnderline"/>
          <w:highlight w:val="yellow"/>
        </w:rPr>
        <w:t>unemployment</w:t>
      </w:r>
      <w:r w:rsidRPr="00595CF1">
        <w:rPr>
          <w:rStyle w:val="StyleUnderline"/>
        </w:rPr>
        <w:t xml:space="preserve"> rate of 4.7</w:t>
      </w:r>
      <w:r w:rsidRPr="00EB375E">
        <w:rPr>
          <w:rStyle w:val="StyleUnderline"/>
        </w:rPr>
        <w:t xml:space="preserve"> percent is </w:t>
      </w:r>
      <w:r w:rsidRPr="00595CF1">
        <w:rPr>
          <w:rStyle w:val="StyleUnderline"/>
        </w:rPr>
        <w:t xml:space="preserve">back </w:t>
      </w:r>
      <w:r w:rsidRPr="00701A98">
        <w:rPr>
          <w:rStyle w:val="StyleUnderline"/>
          <w:highlight w:val="yellow"/>
        </w:rPr>
        <w:t xml:space="preserve">to pre-recession levels; </w:t>
      </w:r>
      <w:r w:rsidRPr="00595CF1">
        <w:rPr>
          <w:rStyle w:val="StyleUnderline"/>
        </w:rPr>
        <w:t xml:space="preserve">the </w:t>
      </w:r>
      <w:r w:rsidRPr="00701A98">
        <w:rPr>
          <w:rStyle w:val="StyleUnderline"/>
          <w:highlight w:val="yellow"/>
        </w:rPr>
        <w:t xml:space="preserve">gender </w:t>
      </w:r>
      <w:r w:rsidRPr="00595CF1">
        <w:rPr>
          <w:rStyle w:val="StyleUnderline"/>
        </w:rPr>
        <w:t xml:space="preserve">wage </w:t>
      </w:r>
      <w:r w:rsidRPr="00701A98">
        <w:rPr>
          <w:rStyle w:val="StyleUnderline"/>
          <w:highlight w:val="yellow"/>
        </w:rPr>
        <w:t>gap</w:t>
      </w:r>
      <w:r w:rsidRPr="00595CF1">
        <w:rPr>
          <w:rStyle w:val="StyleUnderline"/>
        </w:rPr>
        <w:t xml:space="preserve"> is </w:t>
      </w:r>
      <w:r w:rsidRPr="00701A98">
        <w:rPr>
          <w:rStyle w:val="StyleUnderline"/>
          <w:highlight w:val="yellow"/>
        </w:rPr>
        <w:t>at a record low</w:t>
      </w:r>
      <w:r w:rsidRPr="00EB375E">
        <w:rPr>
          <w:rStyle w:val="StyleUnderline"/>
        </w:rPr>
        <w:t xml:space="preserve">; </w:t>
      </w:r>
      <w:r w:rsidRPr="00701A98">
        <w:rPr>
          <w:rStyle w:val="StyleUnderline"/>
          <w:highlight w:val="yellow"/>
        </w:rPr>
        <w:t xml:space="preserve">inflation </w:t>
      </w:r>
      <w:r w:rsidRPr="00595CF1">
        <w:rPr>
          <w:rStyle w:val="StyleUnderline"/>
        </w:rPr>
        <w:t xml:space="preserve">is </w:t>
      </w:r>
      <w:r w:rsidRPr="00701A98">
        <w:rPr>
          <w:rStyle w:val="StyleUnderline"/>
          <w:highlight w:val="yellow"/>
        </w:rPr>
        <w:t>down</w:t>
      </w:r>
      <w:r w:rsidRPr="00EB375E">
        <w:rPr>
          <w:rStyle w:val="StyleUnderline"/>
        </w:rPr>
        <w:t xml:space="preserve">; </w:t>
      </w:r>
      <w:r w:rsidRPr="00595CF1">
        <w:rPr>
          <w:rStyle w:val="StyleUnderline"/>
        </w:rPr>
        <w:t xml:space="preserve">the </w:t>
      </w:r>
      <w:r w:rsidRPr="00701A98">
        <w:rPr>
          <w:rStyle w:val="StyleUnderline"/>
          <w:highlight w:val="yellow"/>
        </w:rPr>
        <w:t>financial sector is</w:t>
      </w:r>
      <w:r w:rsidRPr="00EB375E">
        <w:rPr>
          <w:rStyle w:val="StyleUnderline"/>
        </w:rPr>
        <w:t xml:space="preserve"> more </w:t>
      </w:r>
      <w:r w:rsidRPr="00701A98">
        <w:rPr>
          <w:rStyle w:val="StyleUnderline"/>
          <w:highlight w:val="yellow"/>
        </w:rPr>
        <w:t>stable</w:t>
      </w:r>
      <w:r w:rsidRPr="00EB375E">
        <w:rPr>
          <w:rStyle w:val="StyleUnderline"/>
        </w:rPr>
        <w:t>; and more people have health care insurance.</w:t>
      </w:r>
    </w:p>
    <w:p w:rsidR="00B11F6D" w:rsidRPr="0022040B" w:rsidRDefault="00B11F6D" w:rsidP="005B798C">
      <w:pPr>
        <w:rPr>
          <w:rStyle w:val="StyleUnderline"/>
        </w:rPr>
      </w:pPr>
    </w:p>
    <w:p w:rsidR="005B798C" w:rsidRDefault="005B798C" w:rsidP="005B798C">
      <w:pPr>
        <w:pStyle w:val="Heading4"/>
      </w:pPr>
      <w:r>
        <w:t xml:space="preserve">Productivity slump’s overstated – metrics </w:t>
      </w:r>
    </w:p>
    <w:p w:rsidR="005B798C" w:rsidRPr="00643E0F" w:rsidRDefault="005B798C" w:rsidP="005B798C">
      <w:r>
        <w:t xml:space="preserve">Marie-Josee </w:t>
      </w:r>
      <w:r w:rsidRPr="00A90B95">
        <w:rPr>
          <w:rStyle w:val="Style13ptBold"/>
        </w:rPr>
        <w:t>Kravis</w:t>
      </w:r>
      <w:r>
        <w:t xml:space="preserve">, Hudson Institute Senior Fellow. </w:t>
      </w:r>
      <w:r w:rsidRPr="00A90B95">
        <w:t>5-5-</w:t>
      </w:r>
      <w:r w:rsidRPr="00A43720">
        <w:t>20</w:t>
      </w:r>
      <w:r w:rsidRPr="00A90B95">
        <w:rPr>
          <w:rStyle w:val="Style13ptBold"/>
        </w:rPr>
        <w:t>17</w:t>
      </w:r>
      <w:r>
        <w:t>. "The Great Productivity Slowdown" WSJ. ProQuest. ham</w:t>
      </w:r>
    </w:p>
    <w:p w:rsidR="005B798C" w:rsidRDefault="005B798C" w:rsidP="005B798C">
      <w:r w:rsidRPr="00070465">
        <w:rPr>
          <w:rStyle w:val="StyleUnderline"/>
        </w:rPr>
        <w:t>How is this happening during a technological revolution? Some think the data are wrong</w:t>
      </w:r>
      <w:r>
        <w:t xml:space="preserve">. Economist Joel </w:t>
      </w:r>
      <w:r w:rsidRPr="00643E0F">
        <w:rPr>
          <w:rStyle w:val="StyleUnderline"/>
        </w:rPr>
        <w:t>Mokyr</w:t>
      </w:r>
      <w:r>
        <w:t xml:space="preserve"> </w:t>
      </w:r>
      <w:r w:rsidRPr="00643E0F">
        <w:rPr>
          <w:rStyle w:val="StyleUnderline"/>
        </w:rPr>
        <w:t>explained</w:t>
      </w:r>
      <w:r>
        <w:t xml:space="preserve"> in 2014 </w:t>
      </w:r>
      <w:r w:rsidRPr="00643E0F">
        <w:rPr>
          <w:rStyle w:val="StyleUnderline"/>
        </w:rPr>
        <w:t>that metrics devised for a "steel-and-wheat economy" fail to capture adequately transformative advances in information technology, communications and the biosciences</w:t>
      </w:r>
      <w:r>
        <w:t xml:space="preserve">. </w:t>
      </w:r>
      <w:r w:rsidRPr="00643E0F">
        <w:rPr>
          <w:rStyle w:val="StyleUnderline"/>
        </w:rPr>
        <w:t>Technology</w:t>
      </w:r>
      <w:r>
        <w:t xml:space="preserve"> has </w:t>
      </w:r>
      <w:r w:rsidRPr="00643E0F">
        <w:rPr>
          <w:rStyle w:val="StyleUnderline"/>
        </w:rPr>
        <w:t>reduced</w:t>
      </w:r>
      <w:r>
        <w:t xml:space="preserve"> the </w:t>
      </w:r>
      <w:r w:rsidRPr="00643E0F">
        <w:rPr>
          <w:rStyle w:val="StyleUnderline"/>
        </w:rPr>
        <w:t>cost of information</w:t>
      </w:r>
      <w:r>
        <w:t xml:space="preserve">, </w:t>
      </w:r>
      <w:r w:rsidRPr="00643E0F">
        <w:rPr>
          <w:rStyle w:val="StyleUnderline"/>
        </w:rPr>
        <w:t>expanded</w:t>
      </w:r>
      <w:r>
        <w:t xml:space="preserve"> consumer </w:t>
      </w:r>
      <w:r w:rsidRPr="00643E0F">
        <w:rPr>
          <w:rStyle w:val="StyleUnderline"/>
        </w:rPr>
        <w:t>choice</w:t>
      </w:r>
      <w:r>
        <w:t xml:space="preserve">, and </w:t>
      </w:r>
      <w:r w:rsidRPr="00643E0F">
        <w:rPr>
          <w:rStyle w:val="StyleUnderline"/>
        </w:rPr>
        <w:t>provided</w:t>
      </w:r>
      <w:r>
        <w:t xml:space="preserve"> </w:t>
      </w:r>
      <w:r w:rsidRPr="00643E0F">
        <w:rPr>
          <w:rStyle w:val="StyleUnderline"/>
        </w:rPr>
        <w:t>customization</w:t>
      </w:r>
      <w:r>
        <w:t xml:space="preserve"> </w:t>
      </w:r>
      <w:r w:rsidRPr="00643E0F">
        <w:rPr>
          <w:rStyle w:val="StyleUnderline"/>
        </w:rPr>
        <w:t>and</w:t>
      </w:r>
      <w:r>
        <w:t xml:space="preserve"> </w:t>
      </w:r>
      <w:r w:rsidRPr="00643E0F">
        <w:t>better</w:t>
      </w:r>
      <w:r>
        <w:t xml:space="preserve"> </w:t>
      </w:r>
      <w:r w:rsidRPr="00643E0F">
        <w:rPr>
          <w:rStyle w:val="StyleUnderline"/>
        </w:rPr>
        <w:t>price comparison</w:t>
      </w:r>
      <w:r>
        <w:t xml:space="preserve">. </w:t>
      </w:r>
      <w:r w:rsidRPr="00643E0F">
        <w:rPr>
          <w:rStyle w:val="StyleUnderline"/>
        </w:rPr>
        <w:t xml:space="preserve">This progress has been </w:t>
      </w:r>
      <w:r w:rsidRPr="00643E0F">
        <w:rPr>
          <w:rStyle w:val="Emphasis"/>
        </w:rPr>
        <w:t>mostly missed</w:t>
      </w:r>
      <w:r w:rsidRPr="00643E0F">
        <w:rPr>
          <w:rStyle w:val="StyleUnderline"/>
        </w:rPr>
        <w:t xml:space="preserve"> in current statistics</w:t>
      </w:r>
      <w:r>
        <w:t>.</w:t>
      </w:r>
    </w:p>
    <w:p w:rsidR="005B798C" w:rsidRDefault="005B798C" w:rsidP="005B798C">
      <w:r w:rsidRPr="00643E0F">
        <w:rPr>
          <w:rStyle w:val="StyleUnderline"/>
        </w:rPr>
        <w:t>Gross domestic product also does not fully capture metrics like time saved from shopping online</w:t>
      </w:r>
      <w:r>
        <w:t xml:space="preserve">. </w:t>
      </w:r>
      <w:r w:rsidRPr="0022040B">
        <w:rPr>
          <w:rStyle w:val="StyleUnderline"/>
        </w:rPr>
        <w:t>Nor</w:t>
      </w:r>
      <w:r>
        <w:t xml:space="preserve"> does it include </w:t>
      </w:r>
      <w:r w:rsidRPr="0022040B">
        <w:rPr>
          <w:rStyle w:val="StyleUnderline"/>
        </w:rPr>
        <w:t>the value of leisure and the well-being that technology provides its users</w:t>
      </w:r>
      <w:r>
        <w:t xml:space="preserve">. Many economists contend that </w:t>
      </w:r>
      <w:r w:rsidRPr="00643E0F">
        <w:rPr>
          <w:rStyle w:val="StyleUnderline"/>
        </w:rPr>
        <w:t>properly counting free digital services from companies like Google and Facebook would substantially boost productivity and GDP growth</w:t>
      </w:r>
      <w:r>
        <w:t xml:space="preserve">. One of the highest estimates, calculated by economists </w:t>
      </w:r>
      <w:proofErr w:type="spellStart"/>
      <w:r>
        <w:t>Austan</w:t>
      </w:r>
      <w:proofErr w:type="spellEnd"/>
      <w:r>
        <w:t xml:space="preserve"> </w:t>
      </w:r>
      <w:proofErr w:type="spellStart"/>
      <w:r>
        <w:t>Goolsbee</w:t>
      </w:r>
      <w:proofErr w:type="spellEnd"/>
      <w:r>
        <w:t xml:space="preserve"> and Peter </w:t>
      </w:r>
      <w:proofErr w:type="spellStart"/>
      <w:r>
        <w:t>Klenow</w:t>
      </w:r>
      <w:proofErr w:type="spellEnd"/>
      <w:r>
        <w:t>, stands at $800 billion. That's a big number, but not big enough to fill a $3 trillion hole.</w:t>
      </w:r>
    </w:p>
    <w:p w:rsidR="00B82DC3" w:rsidRDefault="00B82DC3" w:rsidP="00B82DC3">
      <w:pPr>
        <w:pStyle w:val="Heading4"/>
      </w:pPr>
      <w:r>
        <w:t>US economy is looking good – consumer confidence high</w:t>
      </w:r>
    </w:p>
    <w:p w:rsidR="00B82DC3" w:rsidRDefault="00B82DC3" w:rsidP="00B82DC3">
      <w:r>
        <w:t xml:space="preserve">Jeffry </w:t>
      </w:r>
      <w:proofErr w:type="spellStart"/>
      <w:r w:rsidRPr="00AE43D4">
        <w:rPr>
          <w:rStyle w:val="Style13ptBold"/>
        </w:rPr>
        <w:t>Bartash</w:t>
      </w:r>
      <w:proofErr w:type="spellEnd"/>
      <w:r>
        <w:t>, 6-27-</w:t>
      </w:r>
      <w:r w:rsidRPr="00AE43D4">
        <w:rPr>
          <w:rStyle w:val="Style13ptBold"/>
        </w:rPr>
        <w:t>2017</w:t>
      </w:r>
      <w:r>
        <w:t>, "Americans say jobs market best since 2001," MarketWatch, http://www.marketwatch.com/story/americans-say-jobs-market-best-since-2001-2017-06-27</w:t>
      </w:r>
    </w:p>
    <w:p w:rsidR="00B82DC3" w:rsidRDefault="00B82DC3" w:rsidP="00B82DC3">
      <w:r w:rsidRPr="00701A98">
        <w:rPr>
          <w:rStyle w:val="StyleUnderline"/>
          <w:highlight w:val="yellow"/>
        </w:rPr>
        <w:t>Americans say the jobs market hasn’t been this good since 2001.</w:t>
      </w:r>
      <w:r w:rsidRPr="00AE43D4">
        <w:rPr>
          <w:rStyle w:val="StyleUnderline"/>
        </w:rPr>
        <w:t xml:space="preserve"> The latest survey of consumer confidence shows that </w:t>
      </w:r>
      <w:r w:rsidRPr="00701A98">
        <w:rPr>
          <w:rStyle w:val="StyleUnderline"/>
          <w:highlight w:val="yellow"/>
        </w:rPr>
        <w:t xml:space="preserve">people think it’s easier to get a job now than </w:t>
      </w:r>
      <w:proofErr w:type="spellStart"/>
      <w:r w:rsidRPr="00701A98">
        <w:rPr>
          <w:rStyle w:val="StyleUnderline"/>
          <w:highlight w:val="yellow"/>
        </w:rPr>
        <w:t>anytime</w:t>
      </w:r>
      <w:proofErr w:type="spellEnd"/>
      <w:r w:rsidRPr="00701A98">
        <w:rPr>
          <w:rStyle w:val="StyleUnderline"/>
          <w:highlight w:val="yellow"/>
        </w:rPr>
        <w:t xml:space="preserve"> in the past 16 years.</w:t>
      </w:r>
      <w:r w:rsidRPr="00AE43D4">
        <w:t xml:space="preserve"> Some 32.8% of those surveyed in June say jobs are “plentiful,” according to the Conference Board, the privately run publisher of the report. </w:t>
      </w:r>
      <w:r w:rsidRPr="00701A98">
        <w:rPr>
          <w:rStyle w:val="StyleUnderline"/>
          <w:highlight w:val="yellow"/>
        </w:rPr>
        <w:t>It shouldn’t come as a surprise that optimism about finding a job is running high. Job openings are at a record peak and the unemployment rate recently fell to 4.3%</w:t>
      </w:r>
      <w:r w:rsidRPr="00AE43D4">
        <w:rPr>
          <w:rStyle w:val="StyleUnderline"/>
        </w:rPr>
        <w:t>, also the lowest level since 2001</w:t>
      </w:r>
      <w:r w:rsidRPr="00AE43D4">
        <w:t>. More and more companies complain they cannot find enough skilled workers to find open jobs. The percentage of consumers who say jobs are “hard to get,” what’s more, is also at a 16-year low of 18%. The last time it was lower was in August 2001, when 16% of American agreed.</w:t>
      </w:r>
    </w:p>
    <w:p w:rsidR="00B82DC3" w:rsidRDefault="00B82DC3" w:rsidP="00B82DC3">
      <w:pPr>
        <w:pStyle w:val="Heading4"/>
      </w:pPr>
      <w:r>
        <w:t>Consumer confidence high now</w:t>
      </w:r>
    </w:p>
    <w:p w:rsidR="00B82DC3" w:rsidRDefault="00B82DC3" w:rsidP="00B82DC3">
      <w:r>
        <w:t>Consumer Confidence Survey, 6-27-2017, "The Conference Board Consumer Confidence Index Increased in June," CBCCI, https://www.conference-board.org/data/consumerconfidence.cfm</w:t>
      </w:r>
    </w:p>
    <w:p w:rsidR="00B82DC3" w:rsidRDefault="00B82DC3" w:rsidP="00B82DC3">
      <w:pPr>
        <w:rPr>
          <w:rStyle w:val="StyleUnderline"/>
        </w:rPr>
      </w:pPr>
      <w:r w:rsidRPr="00701A98">
        <w:rPr>
          <w:rStyle w:val="StyleUnderline"/>
          <w:highlight w:val="yellow"/>
        </w:rPr>
        <w:t>The Conference Board Consumer Confidence Index Increased in June</w:t>
      </w:r>
      <w:r w:rsidRPr="00AE43D4">
        <w:t xml:space="preserve"> 27 Jun. 2017 </w:t>
      </w:r>
      <w:r w:rsidRPr="00AE43D4">
        <w:rPr>
          <w:rStyle w:val="StyleUnderline"/>
        </w:rPr>
        <w:t xml:space="preserve">The Conference Board Consumer Confidence Index®, which had decreased in May, increased moderately in June. </w:t>
      </w:r>
      <w:r w:rsidRPr="00701A98">
        <w:rPr>
          <w:rStyle w:val="StyleUnderline"/>
          <w:highlight w:val="yellow"/>
        </w:rPr>
        <w:t>The Index now stands at 118.9</w:t>
      </w:r>
      <w:r w:rsidRPr="00AE43D4">
        <w:t xml:space="preserve"> (1985=100), up from 117.6 in May</w:t>
      </w:r>
      <w:r w:rsidRPr="00AE43D4">
        <w:rPr>
          <w:rStyle w:val="StyleUnderline"/>
        </w:rPr>
        <w:t xml:space="preserve">. </w:t>
      </w:r>
      <w:r w:rsidRPr="00701A98">
        <w:rPr>
          <w:rStyle w:val="StyleUnderline"/>
          <w:highlight w:val="yellow"/>
        </w:rPr>
        <w:t>The Present Situation Index increased from 140.6 to 146.3</w:t>
      </w:r>
      <w:r w:rsidRPr="00AE43D4">
        <w:t xml:space="preserve">, while the Expectations Index declined from 102.3 last month to 100.6. The monthly Consumer Confidence Survey®, based on a probability-design random sample, is conducted for The Conference Board by Nielsen, a leading global provider of information and analytics around what consumers buy and watch. The cutoff date for the preliminary results was June 15. </w:t>
      </w:r>
      <w:r w:rsidRPr="00701A98">
        <w:rPr>
          <w:rStyle w:val="StyleUnderline"/>
          <w:highlight w:val="yellow"/>
        </w:rPr>
        <w:t>“Consumer confidence increased moderately in June following a small decline in May,”</w:t>
      </w:r>
      <w:r w:rsidRPr="00AE43D4">
        <w:t xml:space="preserve"> said Lynn Franco, Director of Economic Indicators at The Conference Board. “Consumers’ assessment of current conditions improved to a nearly 16-year high (July 2001, 151.3). </w:t>
      </w:r>
      <w:r w:rsidRPr="00701A98">
        <w:rPr>
          <w:rStyle w:val="StyleUnderline"/>
          <w:highlight w:val="yellow"/>
        </w:rPr>
        <w:t>Expectations for the short-term have eased somewhat, but are still upbeat</w:t>
      </w:r>
      <w:r w:rsidRPr="00AE43D4">
        <w:rPr>
          <w:rStyle w:val="StyleUnderline"/>
        </w:rPr>
        <w:t xml:space="preserve">. Overall, consumers anticipate </w:t>
      </w:r>
      <w:r w:rsidRPr="00701A98">
        <w:rPr>
          <w:rStyle w:val="StyleUnderline"/>
          <w:highlight w:val="yellow"/>
        </w:rPr>
        <w:t>the economy will continue expanding in the months ahead</w:t>
      </w:r>
      <w:r w:rsidRPr="00AE43D4">
        <w:t xml:space="preserve">, but they do not foresee the pace of growth accelerating.” Consumers’ appraisal of current conditions improved in June. </w:t>
      </w:r>
      <w:r w:rsidRPr="00701A98">
        <w:rPr>
          <w:rStyle w:val="StyleUnderline"/>
          <w:highlight w:val="yellow"/>
        </w:rPr>
        <w:t>Those saying business conditions are “good” increased</w:t>
      </w:r>
      <w:r w:rsidRPr="00AE43D4">
        <w:rPr>
          <w:rStyle w:val="StyleUnderline"/>
        </w:rPr>
        <w:t xml:space="preserve"> from 29.8 percent to 30.8 percent, while </w:t>
      </w:r>
      <w:r w:rsidRPr="00701A98">
        <w:rPr>
          <w:rStyle w:val="StyleUnderline"/>
          <w:highlight w:val="yellow"/>
        </w:rPr>
        <w:t>those saying business conditions are “bad” declined</w:t>
      </w:r>
      <w:r w:rsidRPr="00AE43D4">
        <w:rPr>
          <w:rStyle w:val="StyleUnderline"/>
        </w:rPr>
        <w:t xml:space="preserve"> from 13.9 percent to 12.7 percent. </w:t>
      </w:r>
      <w:r w:rsidRPr="00701A98">
        <w:rPr>
          <w:rStyle w:val="StyleUnderline"/>
          <w:highlight w:val="yellow"/>
        </w:rPr>
        <w:t>Consumers’ assessment of the labor market was also more positive. Those stating jobs are “plentiful” rose</w:t>
      </w:r>
      <w:r w:rsidRPr="00AE43D4">
        <w:rPr>
          <w:rStyle w:val="StyleUnderline"/>
        </w:rPr>
        <w:t xml:space="preserve"> from 30.0 percent to 32.8 percent, while </w:t>
      </w:r>
      <w:r w:rsidRPr="00701A98">
        <w:rPr>
          <w:rStyle w:val="StyleUnderline"/>
          <w:highlight w:val="yellow"/>
        </w:rPr>
        <w:t>those claiming jobs are “hard to get” decreased</w:t>
      </w:r>
      <w:r w:rsidRPr="00AE43D4">
        <w:rPr>
          <w:rStyle w:val="StyleUnderline"/>
        </w:rPr>
        <w:t xml:space="preserve"> slightly from 18.3 percent to 18.0 percent.</w:t>
      </w:r>
    </w:p>
    <w:p w:rsidR="00B82DC3" w:rsidRDefault="00B82DC3" w:rsidP="00B82DC3">
      <w:pPr>
        <w:pStyle w:val="Heading4"/>
      </w:pPr>
      <w:r>
        <w:t>US economic growth rate up now, better than estimates</w:t>
      </w:r>
    </w:p>
    <w:p w:rsidR="00B82DC3" w:rsidRDefault="00B82DC3" w:rsidP="00B82DC3">
      <w:r>
        <w:t>Trading Economics, 6-30-2017, "United States GDP Growth Rate," No Publication, https://tradingeconomics.com/united-states/gdp-growth</w:t>
      </w:r>
    </w:p>
    <w:p w:rsidR="00B82DC3" w:rsidRDefault="00B82DC3" w:rsidP="00B82DC3">
      <w:r w:rsidRPr="00701A98">
        <w:rPr>
          <w:rStyle w:val="StyleUnderline"/>
          <w:highlight w:val="yellow"/>
        </w:rPr>
        <w:t>The US economy expanded an annualized 1.4 percent on quarter in the first three months of 2017, better than</w:t>
      </w:r>
      <w:r w:rsidRPr="0062294F">
        <w:rPr>
          <w:rStyle w:val="StyleUnderline"/>
        </w:rPr>
        <w:t xml:space="preserve"> 1.2 percent in </w:t>
      </w:r>
      <w:r w:rsidRPr="00701A98">
        <w:rPr>
          <w:rStyle w:val="StyleUnderline"/>
          <w:highlight w:val="yellow"/>
        </w:rPr>
        <w:t>the</w:t>
      </w:r>
      <w:r w:rsidRPr="0062294F">
        <w:rPr>
          <w:rStyle w:val="StyleUnderline"/>
        </w:rPr>
        <w:t xml:space="preserve"> second </w:t>
      </w:r>
      <w:r w:rsidRPr="00701A98">
        <w:rPr>
          <w:rStyle w:val="StyleUnderline"/>
          <w:highlight w:val="yellow"/>
        </w:rPr>
        <w:t>estimate, as consumer spending and exports increased more than previously anticipated.</w:t>
      </w:r>
      <w:r w:rsidRPr="0062294F">
        <w:t xml:space="preserve"> On the other hand, non-residential investment was revised lower and the drag from inventories was higher than initially estimated. </w:t>
      </w:r>
      <w:r w:rsidRPr="00701A98">
        <w:rPr>
          <w:rStyle w:val="StyleUnderline"/>
          <w:highlight w:val="yellow"/>
        </w:rPr>
        <w:t>Personal consumption expenditure</w:t>
      </w:r>
      <w:r w:rsidRPr="0062294F">
        <w:rPr>
          <w:rStyle w:val="StyleUnderline"/>
        </w:rPr>
        <w:t xml:space="preserve"> (PCE) contributed 0.75 percentage points to growth (0.44 percent in the previous estimate) and </w:t>
      </w:r>
      <w:r w:rsidRPr="00701A98">
        <w:rPr>
          <w:rStyle w:val="StyleUnderline"/>
          <w:highlight w:val="yellow"/>
        </w:rPr>
        <w:t>rose</w:t>
      </w:r>
      <w:r w:rsidRPr="0062294F">
        <w:rPr>
          <w:rStyle w:val="StyleUnderline"/>
        </w:rPr>
        <w:t xml:space="preserve"> 1.1 percent (0.6 percent in the previous estimate). Spending increased more than anticipated for services (1.4 percent from 0.8 percent in the previous estimate) and nondurable goods</w:t>
      </w:r>
      <w:r w:rsidRPr="0062294F">
        <w:t xml:space="preserve"> (1.6 percent from 1.2 percent) but fell more for durable goods (-1.6 percent from –1.4 percent). </w:t>
      </w:r>
      <w:r w:rsidRPr="0062294F">
        <w:rPr>
          <w:rStyle w:val="StyleUnderline"/>
        </w:rPr>
        <w:t xml:space="preserve">Fixed investment added 1.71 percentage points to growth (1.85 percentage points in the earlier estimate) and increased 11 percent, compared to an 11.9 percent expansion in the previous release. </w:t>
      </w:r>
      <w:r w:rsidRPr="0062294F">
        <w:t xml:space="preserve">Investment rose less for housing (13 percent from 13.8 percent), structures (22.6 percent from 28.4 percent) and intellectual property products (6.4 percent from 6.7 percent) but </w:t>
      </w:r>
      <w:r w:rsidRPr="0062294F">
        <w:rPr>
          <w:rStyle w:val="StyleUnderline"/>
        </w:rPr>
        <w:t>increased faster for equipment (7.8 percent from 7.2 percent).</w:t>
      </w:r>
      <w:r w:rsidRPr="0062294F">
        <w:t xml:space="preserve"> Private inventories subtracted 1.11 percentage points from growth, more than 1.07 percent points in the second estimate. </w:t>
      </w:r>
      <w:r w:rsidRPr="0062294F">
        <w:rPr>
          <w:rStyle w:val="StyleUnderline"/>
        </w:rPr>
        <w:t xml:space="preserve">Meanwhile, </w:t>
      </w:r>
      <w:r w:rsidRPr="00701A98">
        <w:rPr>
          <w:rStyle w:val="StyleUnderline"/>
          <w:highlight w:val="yellow"/>
        </w:rPr>
        <w:t>exports went up</w:t>
      </w:r>
      <w:r w:rsidRPr="0062294F">
        <w:rPr>
          <w:rStyle w:val="StyleUnderline"/>
        </w:rPr>
        <w:t xml:space="preserve"> 7 percent, higher than 5.8 percent in the second estimate </w:t>
      </w:r>
      <w:r w:rsidRPr="00701A98">
        <w:rPr>
          <w:rStyle w:val="StyleUnderline"/>
          <w:highlight w:val="yellow"/>
        </w:rPr>
        <w:t>and imports rose</w:t>
      </w:r>
      <w:r w:rsidRPr="0062294F">
        <w:rPr>
          <w:rStyle w:val="StyleUnderline"/>
        </w:rPr>
        <w:t xml:space="preserve"> 4 percent, above 3.8 percent earlier estimated, </w:t>
      </w:r>
      <w:r w:rsidRPr="00701A98">
        <w:rPr>
          <w:rStyle w:val="StyleUnderline"/>
          <w:highlight w:val="yellow"/>
        </w:rPr>
        <w:t>bringing the impact from trade higher</w:t>
      </w:r>
      <w:r w:rsidRPr="0062294F">
        <w:rPr>
          <w:rStyle w:val="StyleUnderline"/>
        </w:rPr>
        <w:t xml:space="preserve"> to 0.23 percent (0.13 percent).</w:t>
      </w:r>
      <w:r>
        <w:rPr>
          <w:rStyle w:val="StyleUnderline"/>
        </w:rPr>
        <w:t xml:space="preserve"> </w:t>
      </w:r>
      <w:r w:rsidRPr="0062294F">
        <w:t>Government spending and investment subtracted 0.16 percentage points from growth (-0.2 percent in the previous release) and shrank 0.9 percent (-1.1 percent in the second estimate).</w:t>
      </w:r>
    </w:p>
    <w:p w:rsidR="00B82DC3" w:rsidRDefault="00B82DC3" w:rsidP="00B82DC3">
      <w:pPr>
        <w:pStyle w:val="Heading4"/>
      </w:pPr>
      <w:r>
        <w:t>US first-quarter economic growth shows a strong trend for an increase</w:t>
      </w:r>
    </w:p>
    <w:p w:rsidR="00B82DC3" w:rsidRDefault="00B82DC3" w:rsidP="00B82DC3">
      <w:r>
        <w:t>Lindsay Dunsmuir, 6-29-2017, "U.S. first quarter economic growth revised up on jump in consumer spending," Reuters, https://www.reuters.com/article/us-usa-economy-idUSKBN19K1NN?il=0</w:t>
      </w:r>
    </w:p>
    <w:p w:rsidR="00B82DC3" w:rsidRDefault="00B82DC3" w:rsidP="00B82DC3">
      <w:r w:rsidRPr="00701A98">
        <w:rPr>
          <w:rStyle w:val="StyleUnderline"/>
          <w:highlight w:val="yellow"/>
        </w:rPr>
        <w:t>First-quarter economic growth was boosted by an upward revision to consumer spending, which accounts for more than two-thirds of U.S. economic activity</w:t>
      </w:r>
      <w:r w:rsidRPr="00647638">
        <w:rPr>
          <w:rStyle w:val="StyleUnderline"/>
        </w:rPr>
        <w:t>.</w:t>
      </w:r>
      <w:r w:rsidRPr="00647638">
        <w:t xml:space="preserve"> Consumer spending rose at a 1.1 percent pace, the weakest reading since the second quarter of 2013 but almost double the 0.6 percent reported last month. Despite the upward revision to GDP, the Trump administration's stated target of swiftly boosting annual U.S. economic growth to 3 percent remains a challenge. A sustained average growth rate of 3 percent has not been achieved in the United States since the 1990s. The U.S. economy has grown an average 2 percent since 2000 and it expanded only 1.6 percent in 2016, which was the weakest growth in five years. President Donald Trump's economic program of tax cuts, regulatory rollbacks and infrastructure spending has yet to get off the ground five months into his presidency. Details of the White House's tax plan remain sparse as Trump advisers attempt to win over fiscally conservative Republicans in Congress who want any changes to ultimately be revenue-neutral. Initial signs that economic growth re-accelerated sharply in the second quarter have also faltered in the face of recent disappointing data on retail sales, manufacturing production and inflation. Housing data has also been mixed. </w:t>
      </w:r>
      <w:r w:rsidRPr="00701A98">
        <w:rPr>
          <w:rStyle w:val="StyleUnderline"/>
          <w:highlight w:val="yellow"/>
        </w:rPr>
        <w:t>The Atlanta Federal Reserve is currently forecasting annualized growth of 2.9 percent in the second quarter</w:t>
      </w:r>
      <w:r w:rsidRPr="00647638">
        <w:rPr>
          <w:rStyle w:val="StyleUnderline"/>
        </w:rPr>
        <w:t>.</w:t>
      </w:r>
      <w:r>
        <w:rPr>
          <w:rStyle w:val="StyleUnderline"/>
        </w:rPr>
        <w:t xml:space="preserve"> </w:t>
      </w:r>
      <w:r w:rsidRPr="00647638">
        <w:t xml:space="preserve">Other data on Thursday showed the job market was still flashing a green light. The Labor Department reported that the number of Americans filing for unemployment benefits last week rose slightly, but </w:t>
      </w:r>
      <w:r w:rsidRPr="00647638">
        <w:rPr>
          <w:rStyle w:val="StyleUnderline"/>
        </w:rPr>
        <w:t xml:space="preserve">the underlying trend remained consistent with a tight labor market. </w:t>
      </w:r>
      <w:r w:rsidRPr="00701A98">
        <w:rPr>
          <w:rStyle w:val="StyleUnderline"/>
          <w:highlight w:val="yellow"/>
        </w:rPr>
        <w:t>The unemployment rate fell to a 16-year low in May</w:t>
      </w:r>
      <w:r w:rsidRPr="00701A98">
        <w:rPr>
          <w:highlight w:val="yellow"/>
        </w:rPr>
        <w:t xml:space="preserve">. </w:t>
      </w:r>
      <w:r w:rsidRPr="00701A98">
        <w:rPr>
          <w:rStyle w:val="StyleUnderline"/>
          <w:highlight w:val="yellow"/>
        </w:rPr>
        <w:t>U.S. exporters also flexed more muscle in the first quarter</w:t>
      </w:r>
      <w:r w:rsidRPr="00647638">
        <w:rPr>
          <w:rStyle w:val="StyleUnderline"/>
        </w:rPr>
        <w:t>. Exports for the period were revised to show a 7.0 percent rate of growth from the previously reported 5.8 percent. Exports in the fourth quarter fell at a rate of 4.5 percent</w:t>
      </w:r>
      <w:r w:rsidRPr="00647638">
        <w:t xml:space="preserve">. </w:t>
      </w:r>
      <w:r w:rsidRPr="00647638">
        <w:rPr>
          <w:rStyle w:val="StyleUnderline"/>
        </w:rPr>
        <w:t>Business spending on equipment was revised to show it increasing at a rate of 7.8 percent in the January-March period rather than the 7.2 percent previously estimated.</w:t>
      </w:r>
      <w:r>
        <w:rPr>
          <w:rStyle w:val="StyleUnderline"/>
        </w:rPr>
        <w:t xml:space="preserve"> </w:t>
      </w:r>
      <w:r w:rsidRPr="00647638">
        <w:t>Businesses accumulated inventories at a rate of $2.6 billion in the first quarter, rather than the $4.3 billion reported last month. Inventory investment rose at a rate of $49.6 billion in the fourth quarter of last year. Inventories subtracted 1.11 percentage point from GDP growth in the first quarter instead of the 1.07 percentage point previously reported. The government also reported that corporate profits after tax with inventory valuation and capital consumption adjustments fell at an annual rate of 2.7 percent in the first quarter after rising at a 2.3 percent pace in the prior three months.</w:t>
      </w:r>
    </w:p>
    <w:p w:rsidR="00B82DC3" w:rsidRPr="00597300" w:rsidRDefault="00B82DC3" w:rsidP="005B798C"/>
    <w:p w:rsidR="005B798C" w:rsidRDefault="005B798C" w:rsidP="005B798C">
      <w:pPr>
        <w:pStyle w:val="Heading4"/>
        <w:rPr>
          <w:rStyle w:val="Style13ptBold"/>
          <w:b/>
        </w:rPr>
      </w:pPr>
      <w:r>
        <w:rPr>
          <w:rStyle w:val="Style13ptBold"/>
          <w:b/>
        </w:rPr>
        <w:t>Economic outlook is positive – Trump policies</w:t>
      </w:r>
    </w:p>
    <w:p w:rsidR="005B798C" w:rsidRPr="00A10EC5" w:rsidRDefault="005B798C" w:rsidP="005B798C">
      <w:r>
        <w:t xml:space="preserve">Josh </w:t>
      </w:r>
      <w:proofErr w:type="spellStart"/>
      <w:r w:rsidRPr="00A10EC5">
        <w:rPr>
          <w:rStyle w:val="Style13ptBold"/>
        </w:rPr>
        <w:t>Zumbrun</w:t>
      </w:r>
      <w:proofErr w:type="spellEnd"/>
      <w:r>
        <w:t>. 1-13-20</w:t>
      </w:r>
      <w:r w:rsidRPr="00A10EC5">
        <w:rPr>
          <w:rStyle w:val="Style13ptBold"/>
        </w:rPr>
        <w:t>17</w:t>
      </w:r>
      <w:r>
        <w:t>. "U.S. News: Economy's New Risk: Doing Too Well”</w:t>
      </w:r>
      <w:r w:rsidRPr="00A10EC5">
        <w:t xml:space="preserve"> </w:t>
      </w:r>
      <w:r>
        <w:t>WSJ. ProQuest. ham</w:t>
      </w:r>
    </w:p>
    <w:p w:rsidR="005B798C" w:rsidRDefault="005B798C" w:rsidP="005B798C">
      <w:r w:rsidRPr="00367971">
        <w:rPr>
          <w:rStyle w:val="StyleUnderline"/>
        </w:rPr>
        <w:t xml:space="preserve">The election of Donald Trump has economic forecasters thinking hard about </w:t>
      </w:r>
      <w:r>
        <w:t xml:space="preserve">something that hasn't been a problem for a while: </w:t>
      </w:r>
      <w:r w:rsidRPr="00367971">
        <w:rPr>
          <w:rStyle w:val="StyleUnderline"/>
        </w:rPr>
        <w:t>upside risk.</w:t>
      </w:r>
    </w:p>
    <w:p w:rsidR="005B798C" w:rsidRDefault="005B798C" w:rsidP="005B798C">
      <w:r>
        <w:t xml:space="preserve">Each month, The Wall Street Journal's survey of academic, financial and business economists asks for estimates of gross domestic product, inflation, unemployment and a range of other economic indicators. Forecasters also are asked to assess whether the risk to their projections is to the upside or the downside. In other words, </w:t>
      </w:r>
      <w:r w:rsidRPr="00367971">
        <w:rPr>
          <w:rStyle w:val="StyleUnderline"/>
        </w:rPr>
        <w:t>is growth more likely to overperform or disappoint</w:t>
      </w:r>
      <w:r>
        <w:t>?</w:t>
      </w:r>
    </w:p>
    <w:p w:rsidR="005B798C" w:rsidRDefault="005B798C" w:rsidP="005B798C">
      <w:r>
        <w:t xml:space="preserve">In the most recent survey, </w:t>
      </w:r>
      <w:r w:rsidRPr="00367971">
        <w:rPr>
          <w:rStyle w:val="StyleUnderline"/>
        </w:rPr>
        <w:t>64% of respondents said the risk was to the upside</w:t>
      </w:r>
      <w:r>
        <w:t xml:space="preserve">, </w:t>
      </w:r>
      <w:r w:rsidRPr="00367971">
        <w:rPr>
          <w:rStyle w:val="StyleUnderline"/>
        </w:rPr>
        <w:t>the highest in more than two years and a reversal from the mood of recent years, which was focused on potential risks from a global economic slowdown</w:t>
      </w:r>
      <w:r>
        <w:t>.</w:t>
      </w:r>
    </w:p>
    <w:p w:rsidR="005B798C" w:rsidRDefault="005B798C" w:rsidP="005B798C">
      <w:r>
        <w:t>"</w:t>
      </w:r>
      <w:r w:rsidRPr="00367971">
        <w:rPr>
          <w:rStyle w:val="StyleUnderline"/>
        </w:rPr>
        <w:t>Policy changes</w:t>
      </w:r>
      <w:r>
        <w:t xml:space="preserve">, if done right, </w:t>
      </w:r>
      <w:r w:rsidRPr="00367971">
        <w:rPr>
          <w:rStyle w:val="StyleUnderline"/>
        </w:rPr>
        <w:t>could boost growth substantially</w:t>
      </w:r>
      <w:r>
        <w:t>," said Stephen Stanley, chief economist of Amherst Pierpont Securities.</w:t>
      </w:r>
    </w:p>
    <w:p w:rsidR="005B798C" w:rsidRPr="00367971" w:rsidRDefault="005B798C" w:rsidP="005B798C">
      <w:pPr>
        <w:rPr>
          <w:rStyle w:val="StyleUnderline"/>
        </w:rPr>
      </w:pPr>
      <w:r>
        <w:t xml:space="preserve">On the list of potentially growth-expanding policy changes, </w:t>
      </w:r>
      <w:r w:rsidRPr="00367971">
        <w:rPr>
          <w:rStyle w:val="StyleUnderline"/>
        </w:rPr>
        <w:t>most forecasters would include business-friendly regulatory changes, tax cuts for businesses and consumers, and spending on U.S. infrastructure.</w:t>
      </w:r>
    </w:p>
    <w:p w:rsidR="006B0828" w:rsidRDefault="006B0828" w:rsidP="00CD39FB"/>
    <w:p w:rsidR="006B0828" w:rsidRDefault="006B0828" w:rsidP="00CD39FB"/>
    <w:p w:rsidR="00CD39FB" w:rsidRDefault="00CD39FB" w:rsidP="00CD39FB">
      <w:pPr>
        <w:pStyle w:val="NormalWeb"/>
        <w:shd w:val="clear" w:color="auto" w:fill="FFFFFF"/>
        <w:spacing w:before="0" w:beforeAutospacing="0" w:after="360" w:afterAutospacing="0" w:line="456" w:lineRule="atLeast"/>
        <w:rPr>
          <w:rFonts w:ascii="Lato" w:hAnsi="Lato"/>
          <w:color w:val="000000"/>
          <w:sz w:val="27"/>
          <w:szCs w:val="27"/>
        </w:rPr>
      </w:pPr>
    </w:p>
    <w:p w:rsidR="004833C5" w:rsidRDefault="004833C5" w:rsidP="004833C5">
      <w:pPr>
        <w:pStyle w:val="Heading3"/>
      </w:pPr>
      <w:r>
        <w:t>A2 Spending Inevitable</w:t>
      </w:r>
    </w:p>
    <w:p w:rsidR="004833C5" w:rsidRDefault="004833C5" w:rsidP="004833C5">
      <w:pPr>
        <w:rPr>
          <w:rStyle w:val="Style13ptBold"/>
        </w:rPr>
      </w:pPr>
    </w:p>
    <w:p w:rsidR="004833C5" w:rsidRDefault="004833C5" w:rsidP="004833C5">
      <w:pPr>
        <w:rPr>
          <w:rStyle w:val="Style13ptBold"/>
        </w:rPr>
      </w:pPr>
      <w:r>
        <w:rPr>
          <w:rStyle w:val="Style13ptBold"/>
        </w:rPr>
        <w:t>Trump cutting education spending and reducing spending by $3.6 trillion in the next 10 years to close the gap on the deficit.</w:t>
      </w:r>
    </w:p>
    <w:p w:rsidR="004833C5" w:rsidRPr="00654CD9" w:rsidRDefault="004833C5" w:rsidP="004833C5">
      <w:r w:rsidRPr="00654CD9">
        <w:rPr>
          <w:rStyle w:val="Style13ptBold"/>
        </w:rPr>
        <w:t>CNN WIRE</w:t>
      </w:r>
      <w:r w:rsidRPr="00654CD9">
        <w:t xml:space="preserve"> Trump’s first budget: Trillions in cuts to help reach balanced budget</w:t>
      </w:r>
      <w:r>
        <w:t xml:space="preserve"> </w:t>
      </w:r>
      <w:r w:rsidRPr="00654CD9">
        <w:t xml:space="preserve">POSTED 10:51 AM, MAY 23, </w:t>
      </w:r>
      <w:r w:rsidRPr="00654CD9">
        <w:rPr>
          <w:rStyle w:val="Style13ptBold"/>
        </w:rPr>
        <w:t>2017</w:t>
      </w:r>
      <w:r w:rsidRPr="00654CD9">
        <w:t>, BY</w:t>
      </w:r>
      <w:r>
        <w:t xml:space="preserve"> </w:t>
      </w:r>
      <w:r w:rsidRPr="00654CD9">
        <w:t>http://kfor.com/2017/05/23/trumps-first-budget-trillions-in-cuts-to-help-reach-balanced-budget/</w:t>
      </w:r>
    </w:p>
    <w:p w:rsidR="004833C5" w:rsidRPr="00654CD9" w:rsidRDefault="004833C5" w:rsidP="004833C5">
      <w:pPr>
        <w:rPr>
          <w:rStyle w:val="StyleUnderline"/>
        </w:rPr>
      </w:pPr>
      <w:r w:rsidRPr="00701A98">
        <w:rPr>
          <w:rStyle w:val="StyleUnderline"/>
          <w:highlight w:val="yellow"/>
        </w:rPr>
        <w:t xml:space="preserve">President Trump’s first full budget proposal lands on lawmakers’ desks Tuesday </w:t>
      </w:r>
      <w:proofErr w:type="spellStart"/>
      <w:r w:rsidRPr="00701A98">
        <w:rPr>
          <w:rStyle w:val="StyleUnderline"/>
          <w:highlight w:val="yellow"/>
        </w:rPr>
        <w:t>morning.It</w:t>
      </w:r>
      <w:proofErr w:type="spellEnd"/>
      <w:r w:rsidRPr="00701A98">
        <w:rPr>
          <w:rStyle w:val="StyleUnderline"/>
          <w:highlight w:val="yellow"/>
        </w:rPr>
        <w:t xml:space="preserve"> calls on Congress to spend $4.1 trillion next year</w:t>
      </w:r>
      <w:r w:rsidRPr="00654CD9">
        <w:t xml:space="preserve">, a little more than what is being spent this year. </w:t>
      </w:r>
      <w:r w:rsidRPr="00701A98">
        <w:rPr>
          <w:rStyle w:val="StyleUnderline"/>
          <w:highlight w:val="yellow"/>
        </w:rPr>
        <w:t>But it would greatly reallocate where many federal funds go</w:t>
      </w:r>
      <w:r w:rsidRPr="00654CD9">
        <w:t xml:space="preserve"> — beefing up spending in some areas, while slashing it in others over the next ten years. Trump is proposing to spend more on defense, border security and infrastructure. And he wants to create a first-ever federal paid family leave program. At the same time, </w:t>
      </w:r>
      <w:r w:rsidRPr="00701A98">
        <w:rPr>
          <w:rStyle w:val="StyleUnderline"/>
          <w:highlight w:val="yellow"/>
        </w:rPr>
        <w:t>he’s calling for drastic cuts to many safety net and other domestic programs</w:t>
      </w:r>
      <w:r w:rsidRPr="00654CD9">
        <w:t xml:space="preserve"> that focus on everything </w:t>
      </w:r>
      <w:r w:rsidRPr="00701A98">
        <w:rPr>
          <w:rStyle w:val="StyleUnderline"/>
          <w:highlight w:val="yellow"/>
        </w:rPr>
        <w:t>from the environment and education to student loans and scientific research</w:t>
      </w:r>
      <w:r w:rsidRPr="00654CD9">
        <w:t xml:space="preserve">. The administration estimates that </w:t>
      </w:r>
      <w:r w:rsidRPr="00701A98">
        <w:rPr>
          <w:rStyle w:val="StyleUnderline"/>
          <w:highlight w:val="yellow"/>
        </w:rPr>
        <w:t>the president’s budget would reduce overall spending by $3.6 trillion over the next 10 years.</w:t>
      </w:r>
    </w:p>
    <w:p w:rsidR="004833C5" w:rsidRDefault="004833C5" w:rsidP="004833C5"/>
    <w:p w:rsidR="004833C5" w:rsidRPr="00CD39FB" w:rsidRDefault="004833C5" w:rsidP="004833C5">
      <w:pPr>
        <w:pStyle w:val="Heading4"/>
      </w:pPr>
      <w:r>
        <w:t>Trump is clamping down on overspending and balancing the budget</w:t>
      </w:r>
    </w:p>
    <w:p w:rsidR="004833C5" w:rsidRPr="0026170C" w:rsidRDefault="004833C5" w:rsidP="004833C5">
      <w:r w:rsidRPr="0026170C">
        <w:t xml:space="preserve">Joseph </w:t>
      </w:r>
      <w:r w:rsidRPr="0026170C">
        <w:rPr>
          <w:rStyle w:val="Style13ptBold"/>
        </w:rPr>
        <w:t>Curl July 3 2017</w:t>
      </w:r>
      <w:r w:rsidRPr="0026170C">
        <w:t xml:space="preserve"> Trump WH Budget </w:t>
      </w:r>
      <w:proofErr w:type="gramStart"/>
      <w:r w:rsidRPr="0026170C">
        <w:t>To</w:t>
      </w:r>
      <w:proofErr w:type="gramEnd"/>
      <w:r w:rsidRPr="0026170C">
        <w:t xml:space="preserve"> Trim $22M; President Donates Salary To Military Cemeteries http://www.dailywire.com/news/18220/trump-wh-budget-trim-22m-president-donates-salary-joseph-curl#exit-modal</w:t>
      </w:r>
    </w:p>
    <w:p w:rsidR="004833C5" w:rsidRPr="0026170C" w:rsidRDefault="004833C5" w:rsidP="004833C5">
      <w:r w:rsidRPr="0026170C">
        <w:t xml:space="preserve">President Trump hasn't exactly drained the swamp that is Washington, D.C. (it is a big swamp, after all), but </w:t>
      </w:r>
      <w:r w:rsidRPr="00701A98">
        <w:rPr>
          <w:rStyle w:val="StyleUnderline"/>
          <w:highlight w:val="yellow"/>
        </w:rPr>
        <w:t>the president is making headway</w:t>
      </w:r>
      <w:r w:rsidRPr="0026170C">
        <w:t xml:space="preserve"> is </w:t>
      </w:r>
      <w:r w:rsidRPr="00701A98">
        <w:rPr>
          <w:rStyle w:val="StyleUnderline"/>
          <w:highlight w:val="yellow"/>
        </w:rPr>
        <w:t>clamping down on over-spending</w:t>
      </w:r>
      <w:r w:rsidRPr="0026170C">
        <w:t>.</w:t>
      </w:r>
      <w:r>
        <w:t xml:space="preserve"> </w:t>
      </w:r>
      <w:r w:rsidRPr="0026170C">
        <w:t>Take the</w:t>
      </w:r>
      <w:r>
        <w:t xml:space="preserve"> </w:t>
      </w:r>
      <w:r w:rsidRPr="0026170C">
        <w:t xml:space="preserve">White House payroll. </w:t>
      </w:r>
      <w:r w:rsidRPr="00701A98">
        <w:rPr>
          <w:rStyle w:val="StyleUnderline"/>
          <w:highlight w:val="yellow"/>
        </w:rPr>
        <w:t xml:space="preserve">New projections show the four-year savings on White House payroll could top $22 million, </w:t>
      </w:r>
      <w:hyperlink r:id="rId8" w:history="1">
        <w:r w:rsidRPr="00701A98">
          <w:rPr>
            <w:rStyle w:val="StyleUnderline"/>
            <w:highlight w:val="yellow"/>
          </w:rPr>
          <w:t>Forbes reports</w:t>
        </w:r>
      </w:hyperlink>
      <w:r w:rsidRPr="00701A98">
        <w:rPr>
          <w:rStyle w:val="StyleUnderline"/>
          <w:highlight w:val="yellow"/>
        </w:rPr>
        <w:t>, citing "savings come from President Trump’s refusal to take a salary as well as big reductions in other areas including the absence of czars, expensive 'fellowships,' and spending on FLOTUS staff."</w:t>
      </w:r>
      <w:r w:rsidRPr="0026170C">
        <w:t xml:space="preserve"> For the record, Trump said he would not take his $400,000 annual salary, and in the first fiscal quarter of the year, he donated</w:t>
      </w:r>
      <w:r>
        <w:t xml:space="preserve"> </w:t>
      </w:r>
      <w:r w:rsidRPr="0026170C">
        <w:t>his pay to the Department of the Interior "for construction and repair needs at military cemeteries."</w:t>
      </w:r>
      <w:r>
        <w:t xml:space="preserve"> </w:t>
      </w:r>
      <w:r w:rsidRPr="0026170C">
        <w:t>Here are some key findings, from</w:t>
      </w:r>
      <w:r>
        <w:t xml:space="preserve"> </w:t>
      </w:r>
      <w:r w:rsidRPr="0026170C">
        <w:t>Forbes:</w:t>
      </w:r>
      <w:r>
        <w:t xml:space="preserve"> </w:t>
      </w:r>
      <w:r w:rsidRPr="0026170C">
        <w:t>There are 110 fewer employees on White House staff under Trump than</w:t>
      </w:r>
      <w:r>
        <w:t xml:space="preserve"> </w:t>
      </w:r>
      <w:r w:rsidRPr="0026170C">
        <w:t>under</w:t>
      </w:r>
      <w:r>
        <w:t xml:space="preserve"> </w:t>
      </w:r>
      <w:r w:rsidRPr="0026170C">
        <w:t>Obama at this point in their respective presidencies.</w:t>
      </w:r>
      <w:r>
        <w:t xml:space="preserve"> </w:t>
      </w:r>
      <w:r w:rsidRPr="0026170C">
        <w:t>$5.1 million in payroll savings vs. the Obama FY2015 payroll. In 2017, the Trump payroll amounts to $35.8 million for 377 employees, while the Obama payroll amounted to $40.9 million for 476 employees (FY2015).</w:t>
      </w:r>
      <w:r>
        <w:t xml:space="preserve"> </w:t>
      </w:r>
      <w:r w:rsidRPr="0026170C">
        <w:t>Nineteen</w:t>
      </w:r>
      <w:r>
        <w:t xml:space="preserve"> </w:t>
      </w:r>
      <w:r w:rsidRPr="0026170C">
        <w:t>fewer staffers are dedicated to The First Lady of the United States (FLOTUS). Currently, there are five</w:t>
      </w:r>
      <w:r>
        <w:t xml:space="preserve"> </w:t>
      </w:r>
      <w:r w:rsidRPr="0026170C">
        <w:t>staffers dedicated to Melania Trump vs. 24 staffers who</w:t>
      </w:r>
      <w:r>
        <w:t xml:space="preserve"> </w:t>
      </w:r>
      <w:proofErr w:type="spellStart"/>
      <w:r w:rsidRPr="0026170C">
        <w:t>servedMichelle</w:t>
      </w:r>
      <w:proofErr w:type="spellEnd"/>
      <w:r w:rsidRPr="0026170C">
        <w:t xml:space="preserve"> Obama (FY2009).</w:t>
      </w:r>
      <w:r>
        <w:t xml:space="preserve"> </w:t>
      </w:r>
      <w:r w:rsidRPr="0026170C">
        <w:t xml:space="preserve">Counts of the “Assistants to the President” – the most trusted advisors to the president – are the same (22) in both first-year Trump and Obama administrations. In the Trump White House, Steven Bannon, </w:t>
      </w:r>
      <w:proofErr w:type="spellStart"/>
      <w:r w:rsidRPr="0026170C">
        <w:t>Kellyanne</w:t>
      </w:r>
      <w:proofErr w:type="spellEnd"/>
      <w:r w:rsidRPr="0026170C">
        <w:t xml:space="preserve"> Conway, </w:t>
      </w:r>
      <w:proofErr w:type="spellStart"/>
      <w:r w:rsidRPr="0026170C">
        <w:t>Omarosa</w:t>
      </w:r>
      <w:proofErr w:type="spellEnd"/>
      <w:r w:rsidRPr="0026170C">
        <w:t xml:space="preserve"> </w:t>
      </w:r>
      <w:proofErr w:type="spellStart"/>
      <w:r w:rsidRPr="0026170C">
        <w:t>Manigault</w:t>
      </w:r>
      <w:proofErr w:type="spellEnd"/>
      <w:r w:rsidRPr="0026170C">
        <w:t>, Reince Priebus, Sean Spicer and 17 others make salaries of $179,700. In Obama’s first-year, David Axelrod, Rahm Emanuel and twenty others held the title with top pay of $172,000.</w:t>
      </w:r>
      <w:r>
        <w:t xml:space="preserve"> </w:t>
      </w:r>
      <w:r w:rsidRPr="0026170C">
        <w:t xml:space="preserve">The highest compensated White House Trump staffer? Mark House, Senior Policy Advisor, has a salary of $187,500. Mr. House is “on detail” from a federal agency which allows him to exceed the top pay-grade of $179,700. In Obama’s Administration (2009), David </w:t>
      </w:r>
      <w:proofErr w:type="spellStart"/>
      <w:r w:rsidRPr="0026170C">
        <w:t>Marcozzi</w:t>
      </w:r>
      <w:proofErr w:type="spellEnd"/>
      <w:r w:rsidRPr="0026170C">
        <w:t xml:space="preserve"> earned $193,000 “on detail” from Health and Human Services.</w:t>
      </w:r>
      <w:r>
        <w:t xml:space="preserve"> </w:t>
      </w:r>
      <w:r w:rsidRPr="0026170C">
        <w:t>Our review of the Trump White House payroll confirms five</w:t>
      </w:r>
      <w:r>
        <w:t xml:space="preserve"> </w:t>
      </w:r>
      <w:r w:rsidRPr="0026170C">
        <w:t>staffers dedicated to First Lady Melania Trump. Highly</w:t>
      </w:r>
      <w:r>
        <w:t xml:space="preserve"> </w:t>
      </w:r>
      <w:r w:rsidRPr="0026170C">
        <w:t>criticized</w:t>
      </w:r>
      <w:r>
        <w:t xml:space="preserve"> </w:t>
      </w:r>
      <w:r w:rsidRPr="0026170C">
        <w:t>for her twenty-four assistants, advisors, schedulers, directors, deputies, advance aides, associates, social and press secretaries and other helpers, former First Lady Michelle Obama’s staff was only slightly larger than Laura Bush’s staff of eighteen.</w:t>
      </w:r>
      <w:r>
        <w:t xml:space="preserve"> </w:t>
      </w:r>
      <w:r w:rsidRPr="0026170C">
        <w:t>Ivanka Trump and her husband, Jared Kushner, both presidential advisors, have also turned down their salaries.</w:t>
      </w:r>
    </w:p>
    <w:p w:rsidR="004833C5" w:rsidRDefault="004833C5" w:rsidP="004833C5">
      <w:pPr>
        <w:pStyle w:val="Heading4"/>
      </w:pPr>
    </w:p>
    <w:p w:rsidR="004833C5" w:rsidRDefault="004833C5" w:rsidP="004833C5">
      <w:pPr>
        <w:pStyle w:val="Heading4"/>
      </w:pPr>
      <w:r>
        <w:t>Trump cutting federal spending.</w:t>
      </w:r>
    </w:p>
    <w:p w:rsidR="004833C5" w:rsidRPr="00CD39FB" w:rsidRDefault="004833C5" w:rsidP="004833C5">
      <w:r w:rsidRPr="00CD39FB">
        <w:t xml:space="preserve">WARNER TODD </w:t>
      </w:r>
      <w:r w:rsidRPr="00CD39FB">
        <w:rPr>
          <w:rStyle w:val="Style13ptBold"/>
        </w:rPr>
        <w:t>HUSTON</w:t>
      </w:r>
      <w:r>
        <w:t xml:space="preserve"> </w:t>
      </w:r>
      <w:r w:rsidRPr="00CD39FB">
        <w:rPr>
          <w:rStyle w:val="Style13ptBold"/>
        </w:rPr>
        <w:t>Jul 2 2017</w:t>
      </w:r>
      <w:r>
        <w:t xml:space="preserve"> </w:t>
      </w:r>
      <w:r w:rsidRPr="00CD39FB">
        <w:t>Washington D.C.2</w:t>
      </w:r>
      <w:proofErr w:type="gramStart"/>
      <w:r w:rsidRPr="00CD39FB">
        <w:t>,345</w:t>
      </w:r>
      <w:proofErr w:type="gramEnd"/>
      <w:r w:rsidRPr="00CD39FB">
        <w:t xml:space="preserve"> Trump Cuts White House Budget, Saves American Taxpayer $22 Million http://www.breitbart.com/big-government/2017/07/02/trump-cuts-white-house-budget-saves-american-taxpayer-22-million/</w:t>
      </w:r>
    </w:p>
    <w:p w:rsidR="004833C5" w:rsidRPr="00CD39FB" w:rsidRDefault="004833C5" w:rsidP="004833C5">
      <w:r w:rsidRPr="00CD39FB">
        <w:t xml:space="preserve">President </w:t>
      </w:r>
      <w:r w:rsidRPr="00701A98">
        <w:rPr>
          <w:rStyle w:val="StyleUnderline"/>
          <w:highlight w:val="yellow"/>
        </w:rPr>
        <w:t>Donald Trump ran for office saying that the federal government spends too much. And now, with his own budget, he is leading the way by cutting spending</w:t>
      </w:r>
      <w:r w:rsidRPr="00CD39FB">
        <w:t xml:space="preserve"> in the White House </w:t>
      </w:r>
      <w:r w:rsidRPr="00701A98">
        <w:rPr>
          <w:rStyle w:val="StyleUnderline"/>
          <w:highlight w:val="yellow"/>
        </w:rPr>
        <w:t>and saving the American taxpayers a projected $22 million.</w:t>
      </w:r>
      <w:r>
        <w:t xml:space="preserve"> </w:t>
      </w:r>
      <w:r w:rsidRPr="00CD39FB">
        <w:t>The savings come from a cut in the amount spent on Michelle Obama’s budget as First Lady, an end to the large number of “czars” and so-called “fellowships” that Obama employed, and a smaller White House workforce, Forbes magazine reported.</w:t>
      </w:r>
      <w:r>
        <w:t xml:space="preserve"> </w:t>
      </w:r>
      <w:r w:rsidRPr="00CD39FB">
        <w:t xml:space="preserve">After the White House released its annual budget report last week, Adam </w:t>
      </w:r>
      <w:proofErr w:type="spellStart"/>
      <w:r w:rsidRPr="00CD39FB">
        <w:t>Andrzejewski</w:t>
      </w:r>
      <w:proofErr w:type="spellEnd"/>
      <w:r w:rsidRPr="00CD39FB">
        <w:t>, president of government watchdog group OpenTheBooks.com, compared the newly reported budget to the last two years of the Obama administration.</w:t>
      </w:r>
      <w:r>
        <w:t xml:space="preserve"> </w:t>
      </w:r>
      <w:proofErr w:type="spellStart"/>
      <w:r w:rsidRPr="00CD39FB">
        <w:t>Andrzejewski</w:t>
      </w:r>
      <w:proofErr w:type="spellEnd"/>
      <w:r w:rsidRPr="00CD39FB">
        <w:t xml:space="preserve"> (pronounced And-gee-eff-ski) noted that </w:t>
      </w:r>
      <w:r w:rsidRPr="00701A98">
        <w:rPr>
          <w:rStyle w:val="StyleUnderline"/>
          <w:highlight w:val="yellow"/>
        </w:rPr>
        <w:t>there are now 110 fewer White House employees since Obama left office, saving nearly $5 million alone</w:t>
      </w:r>
      <w:r w:rsidRPr="00CD39FB">
        <w:t>. Also, the First Lady’s staff has been cut from 24 staffers to only five. Michelle Obama entered the White House with a staff of 22 costing nearly $2 million annually, up from the $1.4 million spent during the George W. Bush era.</w:t>
      </w:r>
      <w:r>
        <w:t xml:space="preserve"> </w:t>
      </w:r>
      <w:r w:rsidRPr="00CD39FB">
        <w:t xml:space="preserve">Another area of savings was the elimination of the so-called policy “czars” with which Obama stocked the White House staff. </w:t>
      </w:r>
      <w:r w:rsidRPr="00701A98">
        <w:rPr>
          <w:rStyle w:val="StyleUnderline"/>
          <w:highlight w:val="yellow"/>
        </w:rPr>
        <w:t>The Trump budget shows not a single “czar” employed for 2017</w:t>
      </w:r>
      <w:r w:rsidRPr="00CD39FB">
        <w:t>.</w:t>
      </w:r>
      <w:r>
        <w:t xml:space="preserve"> </w:t>
      </w:r>
      <w:r w:rsidRPr="00CD39FB">
        <w:t>Trump also seems to have ended Obama’s shady “fellowship” positions, people responsible for such special programs as Michelle Obama’s “Let Girls Learn” initiative and others. Some of these “fellowship” candidates in Obama’s administration made up to $158,000 annually.</w:t>
      </w:r>
      <w:r>
        <w:t xml:space="preserve"> </w:t>
      </w:r>
      <w:r w:rsidRPr="00701A98">
        <w:rPr>
          <w:rStyle w:val="StyleUnderline"/>
          <w:highlight w:val="yellow"/>
        </w:rPr>
        <w:t>Finally, another big savings was Donald Trump’s promise to forego his $569,000 annual Presidential salary</w:t>
      </w:r>
      <w:r w:rsidRPr="00CD39FB">
        <w:t xml:space="preserve"> (plus extras and amenities). The budget report does not list the president’s apportioned salary as a line item.</w:t>
      </w:r>
    </w:p>
    <w:p w:rsidR="004833C5" w:rsidRDefault="004833C5" w:rsidP="004833C5">
      <w:pPr>
        <w:pStyle w:val="Heading2"/>
      </w:pPr>
      <w:r>
        <w:t>Links</w:t>
      </w:r>
    </w:p>
    <w:p w:rsidR="00CD39FB" w:rsidRDefault="00F95B4B" w:rsidP="00F95B4B">
      <w:pPr>
        <w:pStyle w:val="Heading3"/>
      </w:pPr>
      <w:r>
        <w:t>IL – Spending hurts the economy</w:t>
      </w:r>
    </w:p>
    <w:p w:rsidR="00F95B4B" w:rsidRDefault="00F95B4B" w:rsidP="00F95B4B">
      <w:pPr>
        <w:pStyle w:val="Heading4"/>
      </w:pPr>
    </w:p>
    <w:p w:rsidR="00693998" w:rsidRDefault="00F95B4B" w:rsidP="00F95B4B">
      <w:pPr>
        <w:pStyle w:val="Heading4"/>
      </w:pPr>
      <w:r>
        <w:t>Reducing deficit spending is necessary to sustain economic growth.  Excessive expenditures must be eliminated.</w:t>
      </w:r>
    </w:p>
    <w:p w:rsidR="00693998" w:rsidRPr="003C0A90" w:rsidRDefault="003C0A90" w:rsidP="003C0A90">
      <w:r w:rsidRPr="003C0A90">
        <w:rPr>
          <w:rStyle w:val="Style13ptBold"/>
        </w:rPr>
        <w:t>Boccia, et.al.</w:t>
      </w:r>
      <w:r>
        <w:t xml:space="preserve"> (Heritage Foundation), </w:t>
      </w:r>
      <w:r w:rsidRPr="003C0A90">
        <w:rPr>
          <w:rStyle w:val="Style13ptBold"/>
        </w:rPr>
        <w:t>2017</w:t>
      </w:r>
      <w:r>
        <w:t xml:space="preserve"> </w:t>
      </w:r>
      <w:r w:rsidR="00693998" w:rsidRPr="003C0A90">
        <w:t xml:space="preserve">Romina </w:t>
      </w:r>
      <w:proofErr w:type="spellStart"/>
      <w:r w:rsidR="00693998" w:rsidRPr="003C0A90">
        <w:t>Boccia</w:t>
      </w:r>
      <w:proofErr w:type="spellEnd"/>
      <w:r w:rsidR="00693998" w:rsidRPr="003C0A90">
        <w:t xml:space="preserve">, Rachel </w:t>
      </w:r>
      <w:proofErr w:type="spellStart"/>
      <w:r w:rsidR="00693998" w:rsidRPr="003C0A90">
        <w:t>Greszler</w:t>
      </w:r>
      <w:proofErr w:type="spellEnd"/>
      <w:r w:rsidR="00693998" w:rsidRPr="003C0A90">
        <w:t xml:space="preserve">, Justin Bogie, Ryan Anderson, David </w:t>
      </w:r>
      <w:proofErr w:type="spellStart"/>
      <w:r w:rsidR="00693998" w:rsidRPr="003C0A90">
        <w:t>Azerrad</w:t>
      </w:r>
      <w:proofErr w:type="spellEnd"/>
      <w:r w:rsidR="00693998" w:rsidRPr="003C0A90">
        <w:t xml:space="preserve">, Daren Bakst, Lindsey Burke, David Burton, Drew </w:t>
      </w:r>
      <w:proofErr w:type="spellStart"/>
      <w:r w:rsidR="00693998" w:rsidRPr="003C0A90">
        <w:t>Gonshorowski</w:t>
      </w:r>
      <w:proofErr w:type="spellEnd"/>
      <w:r w:rsidR="00693998" w:rsidRPr="003C0A90">
        <w:t xml:space="preserve">, David </w:t>
      </w:r>
      <w:proofErr w:type="spellStart"/>
      <w:r w:rsidR="00693998" w:rsidRPr="003C0A90">
        <w:t>Inserra</w:t>
      </w:r>
      <w:proofErr w:type="spellEnd"/>
      <w:r w:rsidR="00693998" w:rsidRPr="003C0A90">
        <w:t xml:space="preserve">, Melanie Israel, Justin Johnson, Diane Katz, Nicolas Loris, Mollie McNeill, Norbert Michel, Robert </w:t>
      </w:r>
      <w:proofErr w:type="spellStart"/>
      <w:r w:rsidR="00693998" w:rsidRPr="003C0A90">
        <w:t>Moffit</w:t>
      </w:r>
      <w:proofErr w:type="spellEnd"/>
      <w:r w:rsidR="00693998" w:rsidRPr="003C0A90">
        <w:t xml:space="preserve">, David </w:t>
      </w:r>
      <w:proofErr w:type="spellStart"/>
      <w:r w:rsidR="00693998" w:rsidRPr="003C0A90">
        <w:t>Muhlhausen</w:t>
      </w:r>
      <w:proofErr w:type="spellEnd"/>
      <w:r w:rsidR="00693998" w:rsidRPr="003C0A90">
        <w:t xml:space="preserve">, Nina </w:t>
      </w:r>
      <w:proofErr w:type="spellStart"/>
      <w:r w:rsidR="00693998" w:rsidRPr="003C0A90">
        <w:t>Owcharenko</w:t>
      </w:r>
      <w:proofErr w:type="spellEnd"/>
      <w:r w:rsidR="00693998" w:rsidRPr="003C0A90">
        <w:t xml:space="preserve">, Robert Rector, Bryan Riley, James Roberts, Michael Sargent, Brett Schaefer, </w:t>
      </w:r>
      <w:proofErr w:type="spellStart"/>
      <w:r w:rsidR="00693998" w:rsidRPr="003C0A90">
        <w:t>Alyene</w:t>
      </w:r>
      <w:proofErr w:type="spellEnd"/>
      <w:r w:rsidR="00693998" w:rsidRPr="003C0A90">
        <w:t xml:space="preserve"> </w:t>
      </w:r>
      <w:proofErr w:type="spellStart"/>
      <w:r w:rsidR="00693998" w:rsidRPr="003C0A90">
        <w:t>Senger</w:t>
      </w:r>
      <w:proofErr w:type="spellEnd"/>
      <w:r w:rsidR="00693998" w:rsidRPr="003C0A90">
        <w:t xml:space="preserve">, Rachel Sheffield, James </w:t>
      </w:r>
      <w:proofErr w:type="spellStart"/>
      <w:r w:rsidR="00693998" w:rsidRPr="003C0A90">
        <w:t>Sherk</w:t>
      </w:r>
      <w:proofErr w:type="spellEnd"/>
      <w:r w:rsidR="00693998" w:rsidRPr="003C0A90">
        <w:t xml:space="preserve">, Thomas </w:t>
      </w:r>
      <w:proofErr w:type="spellStart"/>
      <w:r w:rsidR="00693998" w:rsidRPr="003C0A90">
        <w:t>Spoehr</w:t>
      </w:r>
      <w:proofErr w:type="spellEnd"/>
      <w:r w:rsidR="00693998" w:rsidRPr="003C0A90">
        <w:t xml:space="preserve">, Katie </w:t>
      </w:r>
      <w:proofErr w:type="spellStart"/>
      <w:r w:rsidR="00693998" w:rsidRPr="003C0A90">
        <w:t>Tubb</w:t>
      </w:r>
      <w:proofErr w:type="spellEnd"/>
      <w:r w:rsidR="00693998" w:rsidRPr="003C0A90">
        <w:t xml:space="preserve">, Hans von </w:t>
      </w:r>
      <w:proofErr w:type="spellStart"/>
      <w:r w:rsidR="00693998" w:rsidRPr="003C0A90">
        <w:t>Spakovsky</w:t>
      </w:r>
      <w:proofErr w:type="spellEnd"/>
      <w:r w:rsidR="00693998" w:rsidRPr="003C0A90">
        <w:t xml:space="preserve"> and Tori Whiting Blueprint for Balance: A Federal Budget for Fiscal Year 2018</w:t>
      </w:r>
      <w:r>
        <w:t xml:space="preserve"> </w:t>
      </w:r>
      <w:r w:rsidR="00693998" w:rsidRPr="003C0A90">
        <w:t>March 28, 2017 http://www.heritage.org/budget-and-spending/report/blueprint-balance-federal-budget-fiscal-year-2018</w:t>
      </w:r>
    </w:p>
    <w:p w:rsidR="00693998" w:rsidRPr="003C0A90" w:rsidRDefault="00693998" w:rsidP="003C0A90">
      <w:r w:rsidRPr="003C0A90">
        <w:t xml:space="preserve">Americans have reached a critical point. </w:t>
      </w:r>
      <w:r w:rsidRPr="00701A98">
        <w:rPr>
          <w:rStyle w:val="StyleUnderline"/>
          <w:highlight w:val="yellow"/>
        </w:rPr>
        <w:t>The federal government has grown to an unprecedented size,</w:t>
      </w:r>
      <w:r w:rsidRPr="003C0A90">
        <w:t xml:space="preserve"> has expanded its scope to virtually every part of the economy, </w:t>
      </w:r>
      <w:r w:rsidRPr="00701A98">
        <w:rPr>
          <w:rStyle w:val="StyleUnderline"/>
          <w:highlight w:val="yellow"/>
        </w:rPr>
        <w:t>and is on a dangerous fiscal trajectory</w:t>
      </w:r>
      <w:r w:rsidRPr="003C0A90">
        <w:t xml:space="preserve">. </w:t>
      </w:r>
      <w:r w:rsidRPr="00701A98">
        <w:rPr>
          <w:rStyle w:val="StyleUnderline"/>
          <w:highlight w:val="yellow"/>
        </w:rPr>
        <w:t>Taxpayers pay enormous amounts of money to the government, and the government borrows huge sums beyond the amount it takes from taxpayers</w:t>
      </w:r>
      <w:r w:rsidRPr="003C0A90">
        <w:t xml:space="preserve">. </w:t>
      </w:r>
      <w:r w:rsidRPr="00701A98">
        <w:rPr>
          <w:rStyle w:val="StyleUnderline"/>
          <w:highlight w:val="yellow"/>
        </w:rPr>
        <w:t>The government uses taxes and borrows money to pay for excessive spending</w:t>
      </w:r>
      <w:r w:rsidRPr="003C0A90">
        <w:t xml:space="preserve">, including many programs that benefit the well-connected or lock people into low incomes by penalizing work. As of March 2017, </w:t>
      </w:r>
      <w:r w:rsidRPr="00701A98">
        <w:rPr>
          <w:rStyle w:val="StyleUnderline"/>
          <w:highlight w:val="yellow"/>
        </w:rPr>
        <w:t>the national debt is approaching $20 trillion</w:t>
      </w:r>
      <w:r w:rsidRPr="003C0A90">
        <w:t>. According to the Congressional Budget Office, if the government remains on its currently planned trajectory, it will spend at least another $10 trillion more than it will collect over the 2017 to 2027 period, piling on even more debt.</w:t>
      </w:r>
      <w:r w:rsidR="003C0A90">
        <w:t xml:space="preserve"> </w:t>
      </w:r>
      <w:r w:rsidRPr="003C0A90">
        <w:t xml:space="preserve">Annual debt-service payments are expected to double within five years, and more than triple over the next 10 years, increasing from $241 billion in 2016 to $768 billion in 2027. That $768 billion in interest that the government must pay in 2027 represents 52 percent of the entire amount of the discretionary spending projected for the government in that year. </w:t>
      </w:r>
      <w:r w:rsidRPr="00701A98">
        <w:rPr>
          <w:rStyle w:val="StyleUnderline"/>
          <w:highlight w:val="yellow"/>
        </w:rPr>
        <w:t>The country cannot and should not sustain the current course of excessive spending and borrowing</w:t>
      </w:r>
      <w:r w:rsidRPr="003C0A90">
        <w:t>.</w:t>
      </w:r>
      <w:r w:rsidR="003C0A90">
        <w:t xml:space="preserve"> </w:t>
      </w:r>
      <w:r w:rsidRPr="003C0A90">
        <w:t xml:space="preserve">While Congress cannot solve everything at once, it can and must take the opportunities available in the annual budget and appropriations processes to make a down payment on putting the government’s finances in order. </w:t>
      </w:r>
      <w:r w:rsidRPr="00701A98">
        <w:rPr>
          <w:rStyle w:val="StyleUnderline"/>
          <w:highlight w:val="yellow"/>
        </w:rPr>
        <w:t>Congress can do this by immediately reducing discretionary spending and taking meaningful steps to reduce mandatory spending by reforming mandatory spending programs</w:t>
      </w:r>
      <w:r w:rsidRPr="003C0A90">
        <w:t>.</w:t>
      </w:r>
    </w:p>
    <w:p w:rsidR="00693998" w:rsidRDefault="00693998" w:rsidP="00350828">
      <w:pPr>
        <w:pStyle w:val="Heading4"/>
      </w:pPr>
    </w:p>
    <w:p w:rsidR="006B0828" w:rsidRDefault="006B0828" w:rsidP="006B0828">
      <w:pPr>
        <w:pStyle w:val="Heading4"/>
      </w:pPr>
      <w:r>
        <w:t>New government spending devastates the economy</w:t>
      </w:r>
    </w:p>
    <w:p w:rsidR="006B0828" w:rsidRDefault="006B0828" w:rsidP="006B0828">
      <w:r w:rsidRPr="001E14ED">
        <w:rPr>
          <w:rStyle w:val="Style13ptBold"/>
        </w:rPr>
        <w:t>Boccia ’13</w:t>
      </w:r>
      <w:r>
        <w:t xml:space="preserve"> </w:t>
      </w:r>
      <w:proofErr w:type="gramStart"/>
      <w:r>
        <w:t>--  Grover</w:t>
      </w:r>
      <w:proofErr w:type="gramEnd"/>
      <w:r>
        <w:t xml:space="preserve"> M. Hermann Fellow in Federal Budgetary Affairs at The Heritage Foundation (Romina, “Cutting the US Budget would help the economy grow”, The Heritage Foundation Backgrounder, No. 2768 | February 12, 2013, http://www.heritage.org/research/reports/2013/11/cutting-the-us-budget-would-help-the-economy-grow) </w:t>
      </w:r>
    </w:p>
    <w:p w:rsidR="006B0828" w:rsidRPr="0029117B" w:rsidRDefault="006B0828" w:rsidP="006B0828">
      <w:r w:rsidRPr="0029117B">
        <w:t xml:space="preserve">3. Crowding Out Private Investment. Economic growth, especially increasing per capita income, depends on the proper functioning of prices to signal and markets to respond, but it also depends fundamentally on </w:t>
      </w:r>
      <w:proofErr w:type="spellStart"/>
      <w:r w:rsidRPr="0029117B">
        <w:t>increas</w:t>
      </w:r>
      <w:proofErr w:type="spellEnd"/>
      <w:r w:rsidRPr="0029117B">
        <w:t xml:space="preserve"> </w:t>
      </w:r>
      <w:proofErr w:type="spellStart"/>
      <w:r w:rsidRPr="0029117B">
        <w:t>ing</w:t>
      </w:r>
      <w:proofErr w:type="spellEnd"/>
      <w:r w:rsidRPr="0029117B">
        <w:t xml:space="preserve"> the amount and quality of productive capital available to the workforce. The amount of capital employed in the economy needs to increase at least to keep pace with the growth in the labor force to maintain current living </w:t>
      </w:r>
      <w:proofErr w:type="spellStart"/>
      <w:r w:rsidRPr="0029117B">
        <w:t>stan</w:t>
      </w:r>
      <w:proofErr w:type="spellEnd"/>
      <w:r w:rsidRPr="0029117B">
        <w:t xml:space="preserve"> </w:t>
      </w:r>
      <w:proofErr w:type="spellStart"/>
      <w:r w:rsidRPr="0029117B">
        <w:t>dards</w:t>
      </w:r>
      <w:proofErr w:type="spellEnd"/>
      <w:r w:rsidRPr="0029117B">
        <w:t xml:space="preserve">, and must grow even faster—to increase the amount of capital per worker—to raise worker productivity and thus wages and salaries. </w:t>
      </w:r>
      <w:r w:rsidRPr="00701A98">
        <w:rPr>
          <w:rStyle w:val="StyleUnderline"/>
          <w:highlight w:val="yellow"/>
        </w:rPr>
        <w:t>Government deficit spending</w:t>
      </w:r>
      <w:r w:rsidRPr="0029117B">
        <w:rPr>
          <w:rStyle w:val="StyleUnderline"/>
        </w:rPr>
        <w:t xml:space="preserve"> and its associated debt</w:t>
      </w:r>
      <w:r>
        <w:rPr>
          <w:rStyle w:val="StyleUnderline"/>
        </w:rPr>
        <w:t xml:space="preserve"> </w:t>
      </w:r>
      <w:r w:rsidRPr="00701A98">
        <w:rPr>
          <w:rStyle w:val="StyleUnderline"/>
          <w:highlight w:val="yellow"/>
        </w:rPr>
        <w:t>subtracts from the amount of private saving available for private investment, leading to slower economic growth</w:t>
      </w:r>
      <w:r w:rsidRPr="0029117B">
        <w:rPr>
          <w:rStyle w:val="StyleUnderline"/>
        </w:rPr>
        <w:t>.</w:t>
      </w:r>
      <w:r>
        <w:rPr>
          <w:rStyle w:val="StyleUnderline"/>
        </w:rPr>
        <w:t xml:space="preserve"> </w:t>
      </w:r>
      <w:r w:rsidRPr="0029117B">
        <w:t xml:space="preserve">Unlike what staunch believers of government spend </w:t>
      </w:r>
      <w:proofErr w:type="spellStart"/>
      <w:r w:rsidRPr="0029117B">
        <w:t>ing</w:t>
      </w:r>
      <w:proofErr w:type="spellEnd"/>
      <w:r w:rsidRPr="0029117B">
        <w:t xml:space="preserve"> for economic stimulus claim, </w:t>
      </w:r>
      <w:r w:rsidRPr="00701A98">
        <w:rPr>
          <w:rStyle w:val="StyleUnderline"/>
          <w:highlight w:val="yellow"/>
        </w:rPr>
        <w:t>government stimulus spending does the opposite of growing the economy</w:t>
      </w:r>
      <w:r w:rsidRPr="0029117B">
        <w:rPr>
          <w:rStyle w:val="StyleUnderline"/>
        </w:rPr>
        <w:t>. Less</w:t>
      </w:r>
      <w:r>
        <w:rPr>
          <w:rStyle w:val="StyleUnderline"/>
        </w:rPr>
        <w:t xml:space="preserve"> </w:t>
      </w:r>
      <w:r w:rsidRPr="0029117B">
        <w:rPr>
          <w:rStyle w:val="StyleUnderline"/>
        </w:rPr>
        <w:t>economic growth caused by high government spending</w:t>
      </w:r>
      <w:r>
        <w:rPr>
          <w:rStyle w:val="StyleUnderline"/>
        </w:rPr>
        <w:t xml:space="preserve"> </w:t>
      </w:r>
      <w:r w:rsidRPr="0029117B">
        <w:rPr>
          <w:rStyle w:val="StyleUnderline"/>
        </w:rPr>
        <w:t>and debt results in fewer available jobs, lower wages and</w:t>
      </w:r>
      <w:r>
        <w:rPr>
          <w:rStyle w:val="StyleUnderline"/>
        </w:rPr>
        <w:t xml:space="preserve"> </w:t>
      </w:r>
      <w:r w:rsidRPr="0029117B">
        <w:rPr>
          <w:rStyle w:val="StyleUnderline"/>
        </w:rPr>
        <w:t>salaries, and fewer opportunities for career advancement.</w:t>
      </w:r>
      <w:r>
        <w:rPr>
          <w:rStyle w:val="StyleUnderline"/>
        </w:rPr>
        <w:t xml:space="preserve"> </w:t>
      </w:r>
      <w:r w:rsidRPr="00701A98">
        <w:rPr>
          <w:rStyle w:val="StyleUnderline"/>
          <w:highlight w:val="yellow"/>
        </w:rPr>
        <w:t>Prolonged debt overhang in the United States, even at low interest rates, would be a massive drag on economic growth</w:t>
      </w:r>
      <w:r w:rsidRPr="0029117B">
        <w:rPr>
          <w:rStyle w:val="StyleUnderline"/>
        </w:rPr>
        <w:t xml:space="preserve"> </w:t>
      </w:r>
      <w:r w:rsidRPr="0029117B">
        <w:t xml:space="preserve">leading to </w:t>
      </w:r>
      <w:proofErr w:type="spellStart"/>
      <w:r w:rsidRPr="0029117B">
        <w:t>signficantly</w:t>
      </w:r>
      <w:proofErr w:type="spellEnd"/>
      <w:r w:rsidRPr="0029117B">
        <w:t xml:space="preserve"> reduced prosperity for Americans. In the words of Reinhart, Reinhart, and Rogoff: “This debt-without-drama scenario is </w:t>
      </w:r>
      <w:proofErr w:type="spellStart"/>
      <w:r w:rsidRPr="0029117B">
        <w:t>reminis</w:t>
      </w:r>
      <w:proofErr w:type="spellEnd"/>
      <w:r w:rsidRPr="0029117B">
        <w:t>- cent for us of T.S. Eliot’s (1925) lines in The Hollow Men: “This is the way the world ends / Not with a bang but a whimper.”</w:t>
      </w:r>
    </w:p>
    <w:p w:rsidR="00F95B4B" w:rsidRDefault="00F95B4B" w:rsidP="00F95B4B">
      <w:pPr>
        <w:rPr>
          <w:rStyle w:val="Style13ptBold"/>
        </w:rPr>
      </w:pPr>
    </w:p>
    <w:p w:rsidR="006B0828" w:rsidRDefault="006B0828" w:rsidP="006B0828">
      <w:pPr>
        <w:pStyle w:val="Heading4"/>
      </w:pPr>
      <w:r>
        <w:t>Deficit spending impacts interest rates, investment, and national savings – risking economic collapse.</w:t>
      </w:r>
    </w:p>
    <w:p w:rsidR="006B0828" w:rsidRPr="006B0828" w:rsidRDefault="006B0828" w:rsidP="006B0828">
      <w:r w:rsidRPr="006B0828">
        <w:t xml:space="preserve">Tom </w:t>
      </w:r>
      <w:r w:rsidRPr="006B0828">
        <w:rPr>
          <w:rStyle w:val="Style13ptBold"/>
        </w:rPr>
        <w:t>Rogan | Jun 30, 2017</w:t>
      </w:r>
      <w:r w:rsidRPr="006B0828">
        <w:t>, 1:23 PM Here's why the national deficit is bad for you</w:t>
      </w:r>
      <w:r>
        <w:t xml:space="preserve"> </w:t>
      </w:r>
      <w:r w:rsidRPr="006B0828">
        <w:t>http://www.washingtonexaminer.com/heres-why-the-national-deficit-is-bad-for-you/article/2627569</w:t>
      </w:r>
    </w:p>
    <w:p w:rsidR="006B0828" w:rsidRPr="002326A9" w:rsidRDefault="006B0828" w:rsidP="006B0828">
      <w:r w:rsidRPr="00701A98">
        <w:rPr>
          <w:rStyle w:val="StyleUnderline"/>
          <w:highlight w:val="yellow"/>
        </w:rPr>
        <w:t>The federal deficit is a problem that matters</w:t>
      </w:r>
      <w:r w:rsidRPr="002326A9">
        <w:t xml:space="preserve">. Most of the time, when we hear "the deficit is a problem," it comes without supporting facts. We simply apply the same rationale as we would with our household expenditures. Namely, that if we spend too much, we're going to have a problem. We'll have to pay back </w:t>
      </w:r>
      <w:proofErr w:type="gramStart"/>
      <w:r w:rsidRPr="002326A9">
        <w:t>our overspend</w:t>
      </w:r>
      <w:proofErr w:type="gramEnd"/>
      <w:r w:rsidRPr="002326A9">
        <w:t xml:space="preserve"> with interest, and correspondingly we'll have less money to spend on things we need in the future.</w:t>
      </w:r>
      <w:r>
        <w:t xml:space="preserve"> </w:t>
      </w:r>
      <w:r w:rsidRPr="002326A9">
        <w:t xml:space="preserve">To some degree, the household example bears similarity to the fiscal considerations of national deficit and debt. It's just much more serious at the national level. Where we, as individuals, can make prudent financial choices to mitigate our personal debts, uncontrolled government deficits affect all of us. </w:t>
      </w:r>
      <w:r w:rsidRPr="00701A98">
        <w:rPr>
          <w:rStyle w:val="StyleUnderline"/>
          <w:highlight w:val="yellow"/>
        </w:rPr>
        <w:t>Here's why the national deficit matters for Americans. First</w:t>
      </w:r>
      <w:r w:rsidRPr="002326A9">
        <w:t xml:space="preserve"> off, </w:t>
      </w:r>
      <w:r w:rsidRPr="00701A98">
        <w:rPr>
          <w:rStyle w:val="StyleUnderline"/>
          <w:highlight w:val="yellow"/>
        </w:rPr>
        <w:t>there's the interest rate issue</w:t>
      </w:r>
      <w:r w:rsidRPr="002326A9">
        <w:t>. On paper, because U.S. interest rates are historically low, this would seem to be a good time for government to borrow money for investments. President Trump often makes that case.</w:t>
      </w:r>
      <w:r>
        <w:t xml:space="preserve"> </w:t>
      </w:r>
      <w:r w:rsidRPr="002326A9">
        <w:t>And even at the lower end of projections, medium term U.S. economic growth significantly exceeds the cost of borrowing. That means current interest rates should be easily offset by future economic growth. Correspondingly, current government borrowing should pay for itself. But there's a catch: That argument assumes government borrowed money will be spent boosting the economic potential of the nation.</w:t>
      </w:r>
      <w:r>
        <w:t xml:space="preserve"> </w:t>
      </w:r>
      <w:r w:rsidRPr="002326A9">
        <w:t>It's a big assumption. After all, government is</w:t>
      </w:r>
      <w:r>
        <w:t xml:space="preserve"> </w:t>
      </w:r>
      <w:hyperlink r:id="rId9" w:tgtFrame="_blank" w:history="1">
        <w:r w:rsidRPr="002326A9">
          <w:rPr>
            <w:rStyle w:val="Hyperlink"/>
          </w:rPr>
          <w:t>manifestly less productive</w:t>
        </w:r>
      </w:hyperlink>
      <w:r>
        <w:t xml:space="preserve"> </w:t>
      </w:r>
      <w:r w:rsidRPr="002326A9">
        <w:t>than the private sector. It wastes a lot of money on things that do not boost economic productivity.</w:t>
      </w:r>
      <w:r>
        <w:t xml:space="preserve"> </w:t>
      </w:r>
      <w:r w:rsidRPr="002326A9">
        <w:t xml:space="preserve">Moreover, interest rates are not static, and as long as the government runs deficits, anything borrowed at today's rates will be refinanced at </w:t>
      </w:r>
      <w:proofErr w:type="gramStart"/>
      <w:r w:rsidRPr="002326A9">
        <w:t>tomorrow's</w:t>
      </w:r>
      <w:proofErr w:type="gramEnd"/>
      <w:r w:rsidRPr="002326A9">
        <w:t>. The Federal Reserve believes its quantitative easing has lowered long term borrowing interest rates by about 1 percent. But as the Federal Reserve unwinds that borrowing, interest rates will rise.</w:t>
      </w:r>
      <w:r>
        <w:t xml:space="preserve"> </w:t>
      </w:r>
      <w:r w:rsidRPr="002326A9">
        <w:t>The Congressional Budget Office gives some context as to why this matters. Last summer, the CBO projected that if current spending plans hold firm, net interest payments on the debt will more than quadruple in relation to the economy, from 1.4 percent of GDP today to 5.8 percent of GDP in 2046. As</w:t>
      </w:r>
      <w:r>
        <w:t xml:space="preserve"> </w:t>
      </w:r>
      <w:hyperlink r:id="rId10" w:tgtFrame="_blank" w:history="1">
        <w:r w:rsidRPr="002326A9">
          <w:rPr>
            <w:rStyle w:val="Hyperlink"/>
          </w:rPr>
          <w:t>I've noted</w:t>
        </w:r>
      </w:hyperlink>
      <w:r w:rsidRPr="002326A9">
        <w:t>, "</w:t>
      </w:r>
      <w:r w:rsidRPr="00701A98">
        <w:rPr>
          <w:rStyle w:val="StyleUnderline"/>
          <w:highlight w:val="yellow"/>
        </w:rPr>
        <w:t>To put that in perspective, had the U.S. spent an extra 4.4 percent GDP on debt service in 2015, it would have added $790 billion to the federal budget deficit." By 2026, just nine years from now, the CBO projects government interest rate payments will double as a percentage of GDP.</w:t>
      </w:r>
      <w:r w:rsidRPr="002326A9">
        <w:t xml:space="preserve"> That amounts to hundreds of billions of additional dollars spent simply on paying off debt interest. That's money that cannot be spent on education, highways, the military, or any other government priority.</w:t>
      </w:r>
      <w:r>
        <w:t xml:space="preserve"> </w:t>
      </w:r>
      <w:r w:rsidRPr="002326A9">
        <w:t xml:space="preserve">And that's just the start. </w:t>
      </w:r>
      <w:r w:rsidRPr="00701A98">
        <w:rPr>
          <w:rStyle w:val="StyleUnderline"/>
          <w:highlight w:val="yellow"/>
        </w:rPr>
        <w:t>Another problem is that as deficits and interest payments rise, national saving declines. And that decline means reduced private investment opportunity</w:t>
      </w:r>
      <w:r w:rsidRPr="002326A9">
        <w:t>. If we accept, as the vast majority of economists do, that effective investment is the key to boosting productivity and</w:t>
      </w:r>
      <w:r>
        <w:t xml:space="preserve"> </w:t>
      </w:r>
      <w:hyperlink r:id="rId11" w:tgtFrame="_blank" w:history="1">
        <w:r w:rsidRPr="002326A9">
          <w:rPr>
            <w:rStyle w:val="Hyperlink"/>
          </w:rPr>
          <w:t>thus wages and living standards</w:t>
        </w:r>
      </w:hyperlink>
      <w:r w:rsidRPr="002326A9">
        <w:t>, the debt's role in crowding out investment is a big problem.</w:t>
      </w:r>
      <w:r>
        <w:t xml:space="preserve"> </w:t>
      </w:r>
      <w:r w:rsidRPr="002326A9">
        <w:t>Then there's the issue of the dollar as the world's reserve currency.</w:t>
      </w:r>
      <w:r>
        <w:t xml:space="preserve"> </w:t>
      </w:r>
      <w:r w:rsidRPr="002326A9">
        <w:t>At</w:t>
      </w:r>
      <w:r>
        <w:t xml:space="preserve"> </w:t>
      </w:r>
      <w:r w:rsidRPr="002326A9">
        <w:t>present, foreign entities hold</w:t>
      </w:r>
      <w:r>
        <w:t xml:space="preserve"> </w:t>
      </w:r>
      <w:hyperlink r:id="rId12" w:tgtFrame="_blank" w:history="1">
        <w:r w:rsidRPr="002326A9">
          <w:rPr>
            <w:rStyle w:val="Hyperlink"/>
          </w:rPr>
          <w:t>around 40</w:t>
        </w:r>
      </w:hyperlink>
      <w:r>
        <w:t xml:space="preserve"> </w:t>
      </w:r>
      <w:r w:rsidRPr="002326A9">
        <w:t xml:space="preserve">percent of all publicly held Federal debt (that is, not counting the IOUs held in Social Security and other entitlement program trust funds). But as the deficit grows and we avoid resolving its cost drivers (an aging population joined to unaffordable entitlements), </w:t>
      </w:r>
      <w:r w:rsidRPr="00701A98">
        <w:rPr>
          <w:rStyle w:val="StyleUnderline"/>
          <w:highlight w:val="yellow"/>
        </w:rPr>
        <w:t>American debt will become more risky to hold</w:t>
      </w:r>
      <w:r w:rsidRPr="002326A9">
        <w:t>. This week we got more bad news in this regard.</w:t>
      </w:r>
      <w:r>
        <w:t xml:space="preserve"> </w:t>
      </w:r>
      <w:hyperlink r:id="rId13" w:tgtFrame="_blank" w:history="1">
        <w:r w:rsidRPr="002326A9">
          <w:rPr>
            <w:rStyle w:val="Hyperlink"/>
          </w:rPr>
          <w:t>We found out</w:t>
        </w:r>
      </w:hyperlink>
      <w:r>
        <w:t xml:space="preserve"> </w:t>
      </w:r>
      <w:r w:rsidRPr="002326A9">
        <w:t>that the nation's birth rate is also declining. That means fewer workers to pay for more elderly citizens.</w:t>
      </w:r>
      <w:r>
        <w:t xml:space="preserve"> </w:t>
      </w:r>
      <w:r w:rsidRPr="002326A9">
        <w:t>As the prospect of a default grows — even if it remains remote — foreign investors will abandon the dollar. And the consequence will be an immediate and serious decline in the wealth of American families. Don't believe me? Consider what Brexit has done to the British pound.</w:t>
      </w:r>
      <w:r>
        <w:t xml:space="preserve"> </w:t>
      </w:r>
      <w:r w:rsidRPr="002326A9">
        <w:t xml:space="preserve">Just before Brexit, one British pound was worth $1.49. Today, one British pound is worth just $1.30. In dollar terms, Britons are now 13 percent less wealthy than prior to Brexit. How would you feel if you were 13 </w:t>
      </w:r>
      <w:proofErr w:type="spellStart"/>
      <w:r w:rsidRPr="002326A9">
        <w:t>perent</w:t>
      </w:r>
      <w:proofErr w:type="spellEnd"/>
      <w:r w:rsidRPr="002326A9">
        <w:t xml:space="preserve"> poorer?</w:t>
      </w:r>
      <w:r>
        <w:t xml:space="preserve"> </w:t>
      </w:r>
      <w:r w:rsidRPr="00701A98">
        <w:rPr>
          <w:rStyle w:val="StyleUnderline"/>
          <w:highlight w:val="yellow"/>
        </w:rPr>
        <w:t>The deficit and the debt matter</w:t>
      </w:r>
      <w:r w:rsidRPr="002326A9">
        <w:t xml:space="preserve">. If we wish to leave a better nation to our children, </w:t>
      </w:r>
      <w:r w:rsidRPr="00701A98">
        <w:rPr>
          <w:rStyle w:val="StyleUnderline"/>
          <w:highlight w:val="yellow"/>
        </w:rPr>
        <w:t>we need to get a grip and reduce long-term spending</w:t>
      </w:r>
      <w:r w:rsidRPr="002326A9">
        <w:t>.</w:t>
      </w:r>
    </w:p>
    <w:p w:rsidR="006B0828" w:rsidRDefault="006B0828" w:rsidP="00F95B4B">
      <w:pPr>
        <w:rPr>
          <w:rStyle w:val="Style13ptBold"/>
        </w:rPr>
      </w:pPr>
    </w:p>
    <w:p w:rsidR="00F95B4B" w:rsidRDefault="00F95B4B" w:rsidP="00F95B4B">
      <w:pPr>
        <w:rPr>
          <w:rStyle w:val="Style13ptBold"/>
        </w:rPr>
      </w:pPr>
      <w:r>
        <w:rPr>
          <w:rStyle w:val="Style13ptBold"/>
        </w:rPr>
        <w:t>Federal spending should be reduced to protect the economy.  Need to eliminate debt before we add additional spending.</w:t>
      </w:r>
    </w:p>
    <w:p w:rsidR="00F95B4B" w:rsidRPr="003C0A90" w:rsidRDefault="00F95B4B" w:rsidP="00F95B4B">
      <w:r w:rsidRPr="003C0A90">
        <w:rPr>
          <w:rStyle w:val="Style13ptBold"/>
        </w:rPr>
        <w:t>Boccia, et.al.</w:t>
      </w:r>
      <w:r>
        <w:t xml:space="preserve"> (Heritage Foundation), </w:t>
      </w:r>
      <w:r w:rsidRPr="003C0A90">
        <w:rPr>
          <w:rStyle w:val="Style13ptBold"/>
        </w:rPr>
        <w:t>2017</w:t>
      </w:r>
      <w:r>
        <w:t xml:space="preserve"> </w:t>
      </w:r>
      <w:r w:rsidRPr="003C0A90">
        <w:t xml:space="preserve">Romina </w:t>
      </w:r>
      <w:proofErr w:type="spellStart"/>
      <w:r w:rsidRPr="003C0A90">
        <w:t>Boccia</w:t>
      </w:r>
      <w:proofErr w:type="spellEnd"/>
      <w:r w:rsidRPr="003C0A90">
        <w:t xml:space="preserve">, Rachel </w:t>
      </w:r>
      <w:proofErr w:type="spellStart"/>
      <w:r w:rsidRPr="003C0A90">
        <w:t>Greszler</w:t>
      </w:r>
      <w:proofErr w:type="spellEnd"/>
      <w:r w:rsidRPr="003C0A90">
        <w:t xml:space="preserve">, Justin Bogie, Ryan Anderson, David </w:t>
      </w:r>
      <w:proofErr w:type="spellStart"/>
      <w:r w:rsidRPr="003C0A90">
        <w:t>Azerrad</w:t>
      </w:r>
      <w:proofErr w:type="spellEnd"/>
      <w:r w:rsidRPr="003C0A90">
        <w:t xml:space="preserve">, Daren Bakst, Lindsey Burke, David Burton, Drew </w:t>
      </w:r>
      <w:proofErr w:type="spellStart"/>
      <w:r w:rsidRPr="003C0A90">
        <w:t>Gonshorowski</w:t>
      </w:r>
      <w:proofErr w:type="spellEnd"/>
      <w:r w:rsidRPr="003C0A90">
        <w:t xml:space="preserve">, David </w:t>
      </w:r>
      <w:proofErr w:type="spellStart"/>
      <w:r w:rsidRPr="003C0A90">
        <w:t>Inserra</w:t>
      </w:r>
      <w:proofErr w:type="spellEnd"/>
      <w:r w:rsidRPr="003C0A90">
        <w:t xml:space="preserve">, Melanie Israel, Justin Johnson, Diane Katz, Nicolas Loris, Mollie McNeill, Norbert Michel, Robert </w:t>
      </w:r>
      <w:proofErr w:type="spellStart"/>
      <w:r w:rsidRPr="003C0A90">
        <w:t>Moffit</w:t>
      </w:r>
      <w:proofErr w:type="spellEnd"/>
      <w:r w:rsidRPr="003C0A90">
        <w:t xml:space="preserve">, David </w:t>
      </w:r>
      <w:proofErr w:type="spellStart"/>
      <w:r w:rsidRPr="003C0A90">
        <w:t>Muhlhausen</w:t>
      </w:r>
      <w:proofErr w:type="spellEnd"/>
      <w:r w:rsidRPr="003C0A90">
        <w:t xml:space="preserve">, Nina </w:t>
      </w:r>
      <w:proofErr w:type="spellStart"/>
      <w:r w:rsidRPr="003C0A90">
        <w:t>Owcharenko</w:t>
      </w:r>
      <w:proofErr w:type="spellEnd"/>
      <w:r w:rsidRPr="003C0A90">
        <w:t xml:space="preserve">, Robert Rector, Bryan Riley, James Roberts, Michael Sargent, Brett Schaefer, </w:t>
      </w:r>
      <w:proofErr w:type="spellStart"/>
      <w:r w:rsidRPr="003C0A90">
        <w:t>Alyene</w:t>
      </w:r>
      <w:proofErr w:type="spellEnd"/>
      <w:r w:rsidRPr="003C0A90">
        <w:t xml:space="preserve"> </w:t>
      </w:r>
      <w:proofErr w:type="spellStart"/>
      <w:r w:rsidRPr="003C0A90">
        <w:t>Senger</w:t>
      </w:r>
      <w:proofErr w:type="spellEnd"/>
      <w:r w:rsidRPr="003C0A90">
        <w:t xml:space="preserve">, Rachel Sheffield, James </w:t>
      </w:r>
      <w:proofErr w:type="spellStart"/>
      <w:r w:rsidRPr="003C0A90">
        <w:t>Sherk</w:t>
      </w:r>
      <w:proofErr w:type="spellEnd"/>
      <w:r w:rsidRPr="003C0A90">
        <w:t xml:space="preserve">, Thomas </w:t>
      </w:r>
      <w:proofErr w:type="spellStart"/>
      <w:r w:rsidRPr="003C0A90">
        <w:t>Spoehr</w:t>
      </w:r>
      <w:proofErr w:type="spellEnd"/>
      <w:r w:rsidRPr="003C0A90">
        <w:t xml:space="preserve">, Katie </w:t>
      </w:r>
      <w:proofErr w:type="spellStart"/>
      <w:r w:rsidRPr="003C0A90">
        <w:t>Tubb</w:t>
      </w:r>
      <w:proofErr w:type="spellEnd"/>
      <w:r w:rsidRPr="003C0A90">
        <w:t xml:space="preserve">, Hans von </w:t>
      </w:r>
      <w:proofErr w:type="spellStart"/>
      <w:r w:rsidRPr="003C0A90">
        <w:t>Spakovsky</w:t>
      </w:r>
      <w:proofErr w:type="spellEnd"/>
      <w:r w:rsidRPr="003C0A90">
        <w:t xml:space="preserve"> and Tori Whiting Blueprint for Balance: A Federal Budget for Fiscal Year 2018</w:t>
      </w:r>
      <w:r>
        <w:t xml:space="preserve"> </w:t>
      </w:r>
      <w:r w:rsidRPr="003C0A90">
        <w:t>March 28, 2017 http://www.heritage.org/budget-and-spending/report/blueprint-balance-federal-budget-fiscal-year-2018</w:t>
      </w:r>
    </w:p>
    <w:p w:rsidR="00693998" w:rsidRDefault="00693998" w:rsidP="00F95B4B">
      <w:pPr>
        <w:rPr>
          <w:rStyle w:val="StyleUnderline"/>
        </w:rPr>
      </w:pPr>
      <w:r w:rsidRPr="00F95B4B">
        <w:t>Balanced Budget. </w:t>
      </w:r>
      <w:r w:rsidRPr="00701A98">
        <w:rPr>
          <w:rStyle w:val="StyleUnderline"/>
          <w:highlight w:val="yellow"/>
        </w:rPr>
        <w:t>Congress should reduce spending</w:t>
      </w:r>
      <w:r w:rsidRPr="00F95B4B">
        <w:t xml:space="preserve">, cut taxes, protect the nation, </w:t>
      </w:r>
      <w:r w:rsidRPr="00701A98">
        <w:rPr>
          <w:rStyle w:val="StyleUnderline"/>
          <w:highlight w:val="yellow"/>
        </w:rPr>
        <w:t>and reduce the reach of special interests and the government into the lives of the American people</w:t>
      </w:r>
      <w:r w:rsidRPr="00F95B4B">
        <w:t xml:space="preserve">. The proposals outlined here would balance the primary deficit (the deficit not including interest payments) within the first year of enactment. However, the annual deficit including interest payments will not reach balance until 2024 (or perhaps earlier with a dynamic calculation that would take account of economic growth sparked by reductions in federal spending and taxation). Under this proposal, debt-service payments would grow from $293 billion in 2018 to $513 billion in 2027 to pay for the debt accumulated before the plan is enacted. This proposal illustrates </w:t>
      </w:r>
      <w:r w:rsidRPr="00701A98">
        <w:rPr>
          <w:rStyle w:val="StyleUnderline"/>
          <w:highlight w:val="yellow"/>
        </w:rPr>
        <w:t>why it is so critical to reduce spending before even more debt is added to the federal balance sheet.</w:t>
      </w:r>
    </w:p>
    <w:p w:rsidR="00654CD9" w:rsidRPr="00A36CEB" w:rsidRDefault="00654CD9" w:rsidP="00654CD9">
      <w:pPr>
        <w:pStyle w:val="Heading4"/>
      </w:pPr>
      <w:r>
        <w:t xml:space="preserve">Increased debt spending hurts the economy </w:t>
      </w:r>
    </w:p>
    <w:p w:rsidR="00654CD9" w:rsidRPr="00D474D0" w:rsidRDefault="00654CD9" w:rsidP="00654CD9">
      <w:pPr>
        <w:rPr>
          <w:rStyle w:val="TitleChar"/>
        </w:rPr>
      </w:pPr>
      <w:r>
        <w:rPr>
          <w:rStyle w:val="Style13ptBold"/>
        </w:rPr>
        <w:t xml:space="preserve">Boccia 13 </w:t>
      </w:r>
      <w:r>
        <w:t>(</w:t>
      </w:r>
      <w:r w:rsidRPr="00A36CEB">
        <w:rPr>
          <w:szCs w:val="16"/>
        </w:rPr>
        <w:t xml:space="preserve">Romina Boccia Research Coordinator in the Thomas A. Roe Institute for Economic Policy Studies at Heritage, “How the United States’ High Debt Will Weaken the Economy and Hurt Americans,” Backgrounder on Budget and Spending, 2/12, </w:t>
      </w:r>
      <w:hyperlink r:id="rId14" w:history="1">
        <w:r w:rsidRPr="00A36CEB">
          <w:rPr>
            <w:rStyle w:val="Hyperlink"/>
            <w:szCs w:val="16"/>
          </w:rPr>
          <w:t>http://www.heritage.org/research/reports/2013/02/how-the-united-states-high-debt-will-weaken-the-economy-and-hurt-americans</w:t>
        </w:r>
      </w:hyperlink>
      <w:r>
        <w:rPr>
          <w:rStyle w:val="Hyperlink"/>
          <w:szCs w:val="16"/>
        </w:rPr>
        <w:t xml:space="preserve">) </w:t>
      </w:r>
    </w:p>
    <w:p w:rsidR="00654CD9" w:rsidRDefault="00654CD9" w:rsidP="00654CD9">
      <w:pPr>
        <w:rPr>
          <w:rStyle w:val="TitleChar"/>
        </w:rPr>
      </w:pPr>
      <w:r w:rsidRPr="00A36CEB">
        <w:rPr>
          <w:rStyle w:val="TitleChar"/>
        </w:rPr>
        <w:t>Economic growth, especially increasing per capita income, depends on</w:t>
      </w:r>
      <w:r w:rsidRPr="00A36CEB">
        <w:t xml:space="preserve"> the proper functioning of prices to signal and markets to respond, but it also depends fundamentally on </w:t>
      </w:r>
      <w:r w:rsidRPr="00A36CEB">
        <w:rPr>
          <w:rStyle w:val="TitleChar"/>
        </w:rPr>
        <w:t>increasing the amount and quality of productive capital available to the workforce. The amount of capital employed in the economy needs to increase at least to keep pace with the growth in the labor force to maintain current living standards, and must grow even faster</w:t>
      </w:r>
      <w:r w:rsidRPr="00A36CEB">
        <w:t>—</w:t>
      </w:r>
      <w:r w:rsidRPr="00A36CEB">
        <w:rPr>
          <w:rStyle w:val="TitleChar"/>
        </w:rPr>
        <w:t>to increase the amount of capital per worker—to raise worker productivity and thus wages and salaries</w:t>
      </w:r>
      <w:r w:rsidRPr="00A36CEB">
        <w:t xml:space="preserve">.¶ </w:t>
      </w:r>
      <w:r w:rsidRPr="00A36CEB">
        <w:rPr>
          <w:rStyle w:val="TitleChar"/>
        </w:rPr>
        <w:t>Government deficit spending and its associated debt subtracts from the amount of private saving available for private investment, leading to slower economic growth.</w:t>
      </w:r>
      <w:r w:rsidRPr="00A36CEB">
        <w:t xml:space="preserve"> Unlike what staunch believers of government spending for economic stimulus claim, government stimulus spending does the opposite of growing the economy. </w:t>
      </w:r>
      <w:r w:rsidRPr="00A36CEB">
        <w:rPr>
          <w:rStyle w:val="TitleChar"/>
        </w:rPr>
        <w:t>Less economic growth caused by high government spending and debt results in fewer available jobs, lower wages and salaries, and fewer opportunities for career advancement.</w:t>
      </w:r>
      <w:r w:rsidRPr="00A36CEB">
        <w:t>¶ Prolonged debt overhang in the United States, even at low interest rates, would be a massive drag on economic growth, leading to significantly reduced prosperity for Americans. In the words of Reinhart, Reinhart, and Rogoff: “</w:t>
      </w:r>
      <w:r w:rsidRPr="00A36CEB">
        <w:rPr>
          <w:rStyle w:val="TitleChar"/>
        </w:rPr>
        <w:t>This debt-without-drama scenario is reminiscent for us of T. S. Eliot’s (1925) lines in The Hollow Men: ‘This is the way the world ends / Not with a bang but a whimper.’</w:t>
      </w:r>
    </w:p>
    <w:p w:rsidR="00654CD9" w:rsidRPr="00654CD9" w:rsidRDefault="00654CD9" w:rsidP="00654CD9">
      <w:pPr>
        <w:pStyle w:val="Heading4"/>
      </w:pPr>
      <w:r w:rsidRPr="00654CD9">
        <w:t>Increasing the US deficit leads to higher interest rates- crushes the economy</w:t>
      </w:r>
    </w:p>
    <w:p w:rsidR="00654CD9" w:rsidRPr="00A47BA9" w:rsidRDefault="00654CD9" w:rsidP="00654CD9">
      <w:pPr>
        <w:rPr>
          <w:rStyle w:val="TitleChar"/>
        </w:rPr>
      </w:pPr>
      <w:r>
        <w:rPr>
          <w:rStyle w:val="Style13ptBold"/>
        </w:rPr>
        <w:t xml:space="preserve">Boccia 13 </w:t>
      </w:r>
      <w:r>
        <w:t>(</w:t>
      </w:r>
      <w:r w:rsidRPr="00A36CEB">
        <w:rPr>
          <w:szCs w:val="16"/>
        </w:rPr>
        <w:t xml:space="preserve">Romina Boccia Research Coordinator in the Thomas A. Roe Institute for Economic Policy Studies at Heritage, “How the United States’ High Debt Will Weaken the Economy and Hurt Americans,” Backgrounder on Budget and Spending, 2/12, </w:t>
      </w:r>
      <w:hyperlink r:id="rId15" w:history="1">
        <w:r w:rsidRPr="00A36CEB">
          <w:rPr>
            <w:rStyle w:val="Hyperlink"/>
            <w:szCs w:val="16"/>
          </w:rPr>
          <w:t>http://www.heritage.org/research/reports/2013/02/how-the-united-states-high-debt-will-weaken-the-economy-and-hurt-americans</w:t>
        </w:r>
      </w:hyperlink>
      <w:r>
        <w:rPr>
          <w:rStyle w:val="Hyperlink"/>
          <w:szCs w:val="16"/>
        </w:rPr>
        <w:t xml:space="preserve">) </w:t>
      </w:r>
    </w:p>
    <w:p w:rsidR="00654CD9" w:rsidRDefault="00654CD9" w:rsidP="00654CD9">
      <w:pPr>
        <w:rPr>
          <w:rStyle w:val="TitleChar"/>
          <w:b w:val="0"/>
        </w:rPr>
      </w:pPr>
      <w:r w:rsidRPr="00A47BA9">
        <w:rPr>
          <w:rStyle w:val="TitleChar"/>
        </w:rPr>
        <w:t>Debt overhang reduces economic growth significantly and for a prolonged period of time in three main ways</w:t>
      </w:r>
      <w:r w:rsidRPr="00A47BA9">
        <w:rPr>
          <w:rStyle w:val="TitleChar"/>
          <w:b w:val="0"/>
        </w:rPr>
        <w:t>.</w:t>
      </w:r>
      <w:r w:rsidRPr="00A47BA9">
        <w:rPr>
          <w:rStyle w:val="TitleChar"/>
          <w:b w:val="0"/>
          <w:sz w:val="12"/>
        </w:rPr>
        <w:t xml:space="preserve">¶ </w:t>
      </w:r>
      <w:r w:rsidRPr="00A47BA9">
        <w:rPr>
          <w:rStyle w:val="TitleChar"/>
          <w:b w:val="0"/>
        </w:rPr>
        <w:t xml:space="preserve">1. </w:t>
      </w:r>
      <w:r w:rsidRPr="00A47BA9">
        <w:rPr>
          <w:rStyle w:val="TitleChar"/>
        </w:rPr>
        <w:t>Higher Interest Rates. Creditors may lose confidence in the country’s ability to service its debt and demand higher interest rates to offset the additional risk</w:t>
      </w:r>
      <w:r w:rsidRPr="00A47BA9">
        <w:rPr>
          <w:rStyle w:val="TitleChar"/>
          <w:b w:val="0"/>
        </w:rPr>
        <w:t>. Or, interest rates may rise simply because the government is attempting to sell more debt than private bondholders are willing to buy at current prices. Either way</w:t>
      </w:r>
      <w:r w:rsidRPr="00A47BA9">
        <w:rPr>
          <w:rStyle w:val="TitleChar"/>
        </w:rPr>
        <w:t>, higher interest rates raise the cost of the debt, and the government must then either tax its citizens more</w:t>
      </w:r>
      <w:r w:rsidRPr="00A47BA9">
        <w:rPr>
          <w:rStyle w:val="TitleChar"/>
          <w:b w:val="0"/>
        </w:rPr>
        <w:t>, which would reduce economic activity; reduce government spending in other areas; or take on even more debt, which could cause a debt spiral.</w:t>
      </w:r>
      <w:r w:rsidRPr="00A47BA9">
        <w:rPr>
          <w:rStyle w:val="TitleChar"/>
          <w:b w:val="0"/>
          <w:sz w:val="12"/>
        </w:rPr>
        <w:t xml:space="preserve">¶ </w:t>
      </w:r>
      <w:r w:rsidRPr="00A47BA9">
        <w:rPr>
          <w:rStyle w:val="TitleChar"/>
          <w:b w:val="0"/>
        </w:rPr>
        <w:t xml:space="preserve">Higher interest rates on government bonds also lead to higher rates for other domestic investments, including mortgages, credit cards, consumer loans, and business loans. </w:t>
      </w:r>
      <w:r w:rsidRPr="00A47BA9">
        <w:rPr>
          <w:rStyle w:val="TitleChar"/>
        </w:rPr>
        <w:t>Higher interest rates on mortgages, car loans, and other loans would make it more costly for families to borrow money. Families may then have to delay purchasing their first home and other means of building financial security. For many Americans, the dream of starting a business would no longer be in reach</w:t>
      </w:r>
      <w:r w:rsidRPr="00A47BA9">
        <w:rPr>
          <w:rStyle w:val="TitleChar"/>
          <w:b w:val="0"/>
        </w:rPr>
        <w:t xml:space="preserve">. </w:t>
      </w:r>
      <w:r w:rsidRPr="00A47BA9">
        <w:rPr>
          <w:rStyle w:val="TitleChar"/>
        </w:rPr>
        <w:t>Higher interest rates have a real and pronounced impact on the lives of ordinary citizens and translate into less investment and thus slow growth in the rest of the economy. A weaker economy in turn would provide fewer career opportunities and lower wages and salaries for workers</w:t>
      </w:r>
      <w:r w:rsidRPr="00A47BA9">
        <w:rPr>
          <w:rStyle w:val="TitleChar"/>
          <w:b w:val="0"/>
        </w:rPr>
        <w:t>.</w:t>
      </w:r>
    </w:p>
    <w:p w:rsidR="00654CD9" w:rsidRPr="00E40F48" w:rsidRDefault="00654CD9" w:rsidP="00654CD9">
      <w:pPr>
        <w:pStyle w:val="Heading4"/>
      </w:pPr>
      <w:r w:rsidRPr="00E40F48">
        <w:t xml:space="preserve">Deficit spending </w:t>
      </w:r>
      <w:r w:rsidRPr="000755D9">
        <w:t>causes</w:t>
      </w:r>
      <w:r w:rsidRPr="00E40F48">
        <w:t xml:space="preserve"> economic decline</w:t>
      </w:r>
    </w:p>
    <w:p w:rsidR="00654CD9" w:rsidRPr="00463178" w:rsidRDefault="00654CD9" w:rsidP="00654CD9">
      <w:r w:rsidRPr="00463178">
        <w:t xml:space="preserve">Rob </w:t>
      </w:r>
      <w:r w:rsidRPr="00463178">
        <w:rPr>
          <w:rStyle w:val="Style13ptBold"/>
        </w:rPr>
        <w:t>Nichols</w:t>
      </w:r>
      <w:r w:rsidRPr="00463178">
        <w:t>- 20</w:t>
      </w:r>
      <w:r w:rsidRPr="00463178">
        <w:rPr>
          <w:rStyle w:val="Style13ptBold"/>
        </w:rPr>
        <w:t>13</w:t>
      </w:r>
      <w:r w:rsidRPr="00463178">
        <w:t xml:space="preserve"> -the president and chief operating officer of the Financial Services Forum- (Financial Services Forum, American Banker, </w:t>
      </w:r>
      <w:hyperlink r:id="rId16" w:history="1">
        <w:r w:rsidRPr="00463178">
          <w:t>http://www.financialservicesforum.org/index.php</w:t>
        </w:r>
      </w:hyperlink>
      <w:r w:rsidRPr="00463178">
        <w:t>) S</w:t>
      </w:r>
    </w:p>
    <w:p w:rsidR="00654CD9" w:rsidRDefault="00654CD9" w:rsidP="00654CD9">
      <w:pPr>
        <w:rPr>
          <w:rFonts w:eastAsia="Times New Roman"/>
          <w:color w:val="000000"/>
          <w:sz w:val="24"/>
          <w:u w:val="single"/>
        </w:rPr>
      </w:pPr>
      <w:r w:rsidRPr="00463178">
        <w:t>Given current Congressional Budget Office projections, there is reason to conclude that,</w:t>
      </w:r>
      <w:r w:rsidRPr="00DE759E">
        <w:rPr>
          <w:rFonts w:eastAsia="Times New Roman"/>
          <w:color w:val="000000"/>
          <w:sz w:val="24"/>
          <w:u w:val="single"/>
        </w:rPr>
        <w:t xml:space="preserve"> </w:t>
      </w:r>
      <w:r w:rsidRPr="00463178">
        <w:rPr>
          <w:rStyle w:val="StyleUnderline"/>
        </w:rPr>
        <w:t>unless significant structural changes are made to balance revenues with spending, the U.S. will probably approach a point where global market sentiment regarding the nation's fiscal condition could change abruptly for the worse.¶</w:t>
      </w:r>
      <w:r w:rsidRPr="00E40F48">
        <w:rPr>
          <w:rFonts w:eastAsia="Times New Roman"/>
          <w:color w:val="000000"/>
          <w:sz w:val="24"/>
        </w:rPr>
        <w:t xml:space="preserve"> </w:t>
      </w:r>
      <w:r w:rsidRPr="00463178">
        <w:t>This would make corrective action far more urgent and painful than if such steps were taken in the near term</w:t>
      </w:r>
      <w:r w:rsidRPr="00E40F48">
        <w:rPr>
          <w:rFonts w:eastAsia="Times New Roman"/>
          <w:color w:val="000000"/>
          <w:sz w:val="24"/>
        </w:rPr>
        <w:t xml:space="preserve">.¶ </w:t>
      </w:r>
      <w:r w:rsidRPr="00463178">
        <w:rPr>
          <w:rStyle w:val="StyleUnderline"/>
        </w:rPr>
        <w:t>Failure to meaningfully address the nation's fiscal circumstances raises the prospect of dangers that could hurt the U.S. economy.</w:t>
      </w:r>
      <w:r w:rsidRPr="00E40F48">
        <w:rPr>
          <w:rFonts w:eastAsia="Times New Roman"/>
          <w:color w:val="000000"/>
          <w:sz w:val="24"/>
        </w:rPr>
        <w:t xml:space="preserve"> </w:t>
      </w:r>
      <w:r w:rsidRPr="00463178">
        <w:t xml:space="preserve">Principal among these is the risk that investors could demand higher risk premiums when buying U.S. government debt.¶ </w:t>
      </w:r>
      <w:proofErr w:type="gramStart"/>
      <w:r w:rsidRPr="00463178">
        <w:t>At</w:t>
      </w:r>
      <w:proofErr w:type="gramEnd"/>
      <w:r w:rsidRPr="00463178">
        <w:t xml:space="preserve"> the current elevated debt tally, rising interest rates could quickly compound an already challenging fiscal situation. Moreover, given that Treasury bills and bonds are the basis for borrowing structures in private credit markets, the effect of burgeoning government debt on the cost of capital, economic growth and job creation would be far-reaching and decidedly negative.¶ Given the probable impact of higher rates on U.S. economic prospects, another risk associated with further deterioration in the nation's debt position is that investors may sour on dollar-denominated assets.¶</w:t>
      </w:r>
      <w:r w:rsidRPr="00E40F48">
        <w:rPr>
          <w:rFonts w:eastAsia="Times New Roman"/>
          <w:color w:val="000000"/>
          <w:sz w:val="24"/>
        </w:rPr>
        <w:t xml:space="preserve"> </w:t>
      </w:r>
      <w:r w:rsidRPr="00463178">
        <w:rPr>
          <w:rStyle w:val="StyleUnderline"/>
        </w:rPr>
        <w:t>The dollar's relative value would fall, undermining Americans' purchasing power and standard of living</w:t>
      </w:r>
      <w:r w:rsidRPr="00E40F48">
        <w:rPr>
          <w:rFonts w:eastAsia="Times New Roman"/>
          <w:color w:val="000000"/>
          <w:sz w:val="24"/>
        </w:rPr>
        <w:t xml:space="preserve">. </w:t>
      </w:r>
      <w:r w:rsidRPr="00463178">
        <w:t xml:space="preserve">A falling dollar also has dangerous implications for inflation.¶ </w:t>
      </w:r>
      <w:proofErr w:type="gramStart"/>
      <w:r w:rsidRPr="00463178">
        <w:t>Finally</w:t>
      </w:r>
      <w:proofErr w:type="gramEnd"/>
      <w:r w:rsidRPr="00463178">
        <w:t xml:space="preserve">, further deterioration in the nation's debt position would probably be associated with greater financial market instability.¶ The threshold beyond which investors would demand higher real yields for holding U.S. debt, or flee from dollar-denominated assets, is not obvious. This inherent uncertainty has tended to make fiscal discipline seem less urgent, or easier to postpone.¶ Research by Ken Rogoff of Harvard and Carmen Reinhart of the University of Maryland reveals that, throughout history, in advanced and emerging nations alike, debt-to-GDP levels surpassing 90% are strongly associated with notably slower economic growth, more frequent and severe financial crises, higher inflation and overall economic decline. America's debt-to-GDP ratio is expected to surpass 90% this year.¶ </w:t>
      </w:r>
      <w:proofErr w:type="gramStart"/>
      <w:r w:rsidRPr="00463178">
        <w:t>Some</w:t>
      </w:r>
      <w:proofErr w:type="gramEnd"/>
      <w:r w:rsidRPr="00463178">
        <w:t xml:space="preserve"> analysts argue that the United States' position in the global economy is unique and, therefore, conventional debt metrics that might signal trouble for other countries simply do not apply. It is true that the</w:t>
      </w:r>
      <w:r w:rsidRPr="00E40F48">
        <w:rPr>
          <w:rFonts w:eastAsia="Times New Roman"/>
          <w:color w:val="000000"/>
          <w:sz w:val="24"/>
        </w:rPr>
        <w:t xml:space="preserve"> </w:t>
      </w:r>
      <w:r w:rsidRPr="00463178">
        <w:rPr>
          <w:rStyle w:val="StyleUnderline"/>
        </w:rPr>
        <w:t>U.S. still enjoys a favored position in the global economy, but it is not immune to economic decline</w:t>
      </w:r>
      <w:r w:rsidRPr="0016437F">
        <w:rPr>
          <w:rFonts w:eastAsia="Times New Roman"/>
          <w:color w:val="000000"/>
          <w:sz w:val="24"/>
          <w:u w:val="single"/>
        </w:rPr>
        <w:t>.¶</w:t>
      </w:r>
      <w:r w:rsidRPr="00E40F48">
        <w:rPr>
          <w:rFonts w:eastAsia="Times New Roman"/>
          <w:color w:val="000000"/>
          <w:sz w:val="24"/>
        </w:rPr>
        <w:t xml:space="preserve"> </w:t>
      </w:r>
      <w:proofErr w:type="gramStart"/>
      <w:r w:rsidRPr="00463178">
        <w:t>The</w:t>
      </w:r>
      <w:proofErr w:type="gramEnd"/>
      <w:r w:rsidRPr="00463178">
        <w:t xml:space="preserve"> trajectories</w:t>
      </w:r>
      <w:r w:rsidRPr="00E40F48">
        <w:rPr>
          <w:rFonts w:eastAsia="Times New Roman"/>
          <w:color w:val="000000"/>
          <w:sz w:val="24"/>
        </w:rPr>
        <w:t xml:space="preserve"> </w:t>
      </w:r>
      <w:r w:rsidRPr="00463178">
        <w:rPr>
          <w:rStyle w:val="StyleUnderline"/>
        </w:rPr>
        <w:t>of former historical powers make clear that failure to achieve fiscal sustainability increases the risk of financial instability</w:t>
      </w:r>
      <w:r w:rsidRPr="00463178">
        <w:t>. Unless we as a nation make a strong commitment to fiscal responsibility,</w:t>
      </w:r>
      <w:r w:rsidRPr="00463178">
        <w:rPr>
          <w:rStyle w:val="StyleUnderline"/>
        </w:rPr>
        <w:t xml:space="preserve"> in the longer run we will have neither financial stability nor healthy economic growth.</w:t>
      </w:r>
    </w:p>
    <w:p w:rsidR="00654CD9" w:rsidRDefault="00654CD9" w:rsidP="00F95B4B">
      <w:pPr>
        <w:rPr>
          <w:rStyle w:val="StyleUnderline"/>
        </w:rPr>
      </w:pPr>
    </w:p>
    <w:p w:rsidR="004833C5" w:rsidRDefault="004833C5" w:rsidP="004833C5">
      <w:pPr>
        <w:pStyle w:val="Heading3"/>
      </w:pPr>
      <w:r>
        <w:t>A2 Government spending boost economy</w:t>
      </w:r>
    </w:p>
    <w:p w:rsidR="004833C5" w:rsidRDefault="004833C5" w:rsidP="004833C5">
      <w:pPr>
        <w:pStyle w:val="Heading4"/>
      </w:pPr>
    </w:p>
    <w:p w:rsidR="004833C5" w:rsidRPr="00654CD9" w:rsidRDefault="004833C5" w:rsidP="004833C5">
      <w:pPr>
        <w:pStyle w:val="Heading4"/>
      </w:pPr>
      <w:r w:rsidRPr="00654CD9">
        <w:t>Government Spending has an inverse effect on the economy</w:t>
      </w:r>
    </w:p>
    <w:p w:rsidR="004833C5" w:rsidRPr="00654CD9" w:rsidRDefault="004833C5" w:rsidP="004833C5">
      <w:r w:rsidRPr="00654CD9">
        <w:rPr>
          <w:rStyle w:val="Style13ptBold"/>
        </w:rPr>
        <w:t>Powell</w:t>
      </w:r>
      <w:r w:rsidRPr="00654CD9">
        <w:t xml:space="preserve"> 10/13/</w:t>
      </w:r>
      <w:r w:rsidRPr="00654CD9">
        <w:rPr>
          <w:rStyle w:val="Style13ptBold"/>
        </w:rPr>
        <w:t>2012</w:t>
      </w:r>
      <w:r w:rsidRPr="00654CD9">
        <w:t xml:space="preserve"> (Jim- senior fellow at Cato Research Institute, Why Government Spending Is Bad for Our Economy, http://www.cato.org/publications/commentary/why-government-spending-is-bad-our-economy)</w:t>
      </w:r>
    </w:p>
    <w:p w:rsidR="004833C5" w:rsidRPr="00F852F1" w:rsidRDefault="004833C5" w:rsidP="004833C5">
      <w:pPr>
        <w:rPr>
          <w:rFonts w:cs="Times New Roman"/>
          <w:bCs/>
          <w:sz w:val="20"/>
          <w:u w:val="single"/>
        </w:rPr>
      </w:pPr>
      <w:r w:rsidRPr="00D23CAD">
        <w:rPr>
          <w:rFonts w:cs="Times New Roman"/>
        </w:rPr>
        <w:t xml:space="preserve">Though President Barack Obama has spent trillions of dollars, the U.S. economy is stagnant, fewer people are employed than when he became president, the percentage of people unemployed for over a year has doubled since then, the poverty rate is the worst in two decades, and more than 40 million Americans — a record — are on food stamps. More </w:t>
      </w:r>
      <w:r w:rsidRPr="00D23CAD">
        <w:rPr>
          <w:rStyle w:val="StyleUnderline"/>
          <w:rFonts w:cs="Times New Roman"/>
        </w:rPr>
        <w:t>government spending has been</w:t>
      </w:r>
      <w:r w:rsidRPr="00D23CAD">
        <w:rPr>
          <w:rFonts w:cs="Times New Roman"/>
        </w:rPr>
        <w:t xml:space="preserve"> widely-</w:t>
      </w:r>
      <w:r w:rsidRPr="00D23CAD">
        <w:rPr>
          <w:rStyle w:val="StyleUnderline"/>
          <w:rFonts w:cs="Times New Roman"/>
        </w:rPr>
        <w:t>touted</w:t>
      </w:r>
      <w:r w:rsidRPr="00D23CAD">
        <w:rPr>
          <w:rFonts w:cs="Times New Roman"/>
        </w:rPr>
        <w:t xml:space="preserve"> </w:t>
      </w:r>
      <w:r w:rsidRPr="00D23CAD">
        <w:rPr>
          <w:rStyle w:val="StyleUnderline"/>
          <w:rFonts w:cs="Times New Roman"/>
        </w:rPr>
        <w:t>as a cure for unemployment, but support</w:t>
      </w:r>
      <w:r w:rsidRPr="00D23CAD">
        <w:rPr>
          <w:rFonts w:cs="Times New Roman"/>
        </w:rPr>
        <w:t xml:space="preserve"> for that view </w:t>
      </w:r>
      <w:r w:rsidRPr="00D23CAD">
        <w:rPr>
          <w:rStyle w:val="StyleUnderline"/>
          <w:rFonts w:cs="Times New Roman"/>
        </w:rPr>
        <w:t>seems to be eroding</w:t>
      </w:r>
      <w:r w:rsidRPr="00D23CAD">
        <w:rPr>
          <w:rFonts w:cs="Times New Roman"/>
        </w:rPr>
        <w:t xml:space="preserve"> – not least because Obama has little to show for his spending spree except about $4 trillion of additional debt. America needed more than 200 years to hit that number, but Obama did it in only three years. The experience offers a reminder that </w:t>
      </w:r>
      <w:r w:rsidRPr="00701A98">
        <w:rPr>
          <w:rStyle w:val="StyleUnderline"/>
          <w:rFonts w:cs="Times New Roman"/>
          <w:highlight w:val="yellow"/>
        </w:rPr>
        <w:t>there isn’t any net gain from government spending since it’s offset by the taxes needed to pay for it</w:t>
      </w:r>
      <w:r w:rsidRPr="00D23CAD">
        <w:rPr>
          <w:rStyle w:val="StyleUnderline"/>
          <w:rFonts w:cs="Times New Roman"/>
        </w:rPr>
        <w:t xml:space="preserve">, taxes </w:t>
      </w:r>
      <w:r w:rsidRPr="00701A98">
        <w:rPr>
          <w:rStyle w:val="StyleUnderline"/>
          <w:rFonts w:cs="Times New Roman"/>
          <w:highlight w:val="yellow"/>
        </w:rPr>
        <w:t>that reduce private sector spending</w:t>
      </w:r>
      <w:r w:rsidRPr="00D23CAD">
        <w:rPr>
          <w:rStyle w:val="StyleUnderline"/>
          <w:rFonts w:cs="Times New Roman"/>
        </w:rPr>
        <w:t xml:space="preserve">. </w:t>
      </w:r>
      <w:r w:rsidRPr="00D23CAD">
        <w:rPr>
          <w:rFonts w:cs="Times New Roman"/>
        </w:rPr>
        <w:t xml:space="preserve">When Obama was sworn in, his top priority ought to have been reviving the private sector, since the private sector pays all the bills. Government basically doesn’t have any money other than what it extracts from the private sector. Yet Obama decided to indulge his progressive whims and make government bigger. His administration drained resources out of the private sector via taxes, then he signed his $825 billion “stimulus” bill, the American Recovery and Reinvestment Act of 2009 (ARRA), so that money could be redistributed among government bureaucracies. For instance, Obama authorized spending money to repair U.S. Department of Agriculture buildings, maintain the Farm Service Agency’s computers and inform the electronically disadvantaged about digital TV. Obama essentially acknowledged that he didn’t know or care about how to stimulate the private sector, since he provided hardly any specific guidance for spending the money. For instance, ARRA awarded $600 million to the National Oceanic and Atmospheric Administration, saying only that the money was “for procurement, acquisition and construction” — which could have meant almost anything. If the aim was really to stimulate recovery of the private sector, the most effective way of doing that would have been to leave the money in the private sector. </w:t>
      </w:r>
      <w:proofErr w:type="spellStart"/>
      <w:proofErr w:type="gramStart"/>
      <w:r w:rsidRPr="00D23CAD">
        <w:rPr>
          <w:rFonts w:cs="Times New Roman"/>
        </w:rPr>
        <w:t>peAfter</w:t>
      </w:r>
      <w:proofErr w:type="spellEnd"/>
      <w:proofErr w:type="gramEnd"/>
      <w:r w:rsidRPr="00D23CAD">
        <w:rPr>
          <w:rFonts w:cs="Times New Roman"/>
        </w:rPr>
        <w:t xml:space="preserve"> all, people tend to be more careful with their own money than they are with other people’s money. Undoubtedly people would have spent their money on all sorts of things to help themselves, things worth stimulating like food, clothing, gasoline, downloads, cell phones and household repairs. Because of the federal government’s taxing power, it commands vast resources, and politicians can be counted on to start new spending programs they can brag about during re</w:t>
      </w:r>
      <w:r w:rsidRPr="00D23CAD">
        <w:rPr>
          <w:rFonts w:ascii="MS Mincho" w:eastAsia="MS Mincho" w:hAnsi="MS Mincho" w:cs="MS Mincho" w:hint="eastAsia"/>
        </w:rPr>
        <w:t>‑</w:t>
      </w:r>
      <w:r w:rsidRPr="00D23CAD">
        <w:rPr>
          <w:rFonts w:cs="Times New Roman"/>
        </w:rPr>
        <w:t xml:space="preserve">election campaigns. Unfortunately, </w:t>
      </w:r>
      <w:r w:rsidRPr="00701A98">
        <w:rPr>
          <w:rStyle w:val="StyleUnderline"/>
          <w:rFonts w:cs="Times New Roman"/>
          <w:highlight w:val="yellow"/>
        </w:rPr>
        <w:t>spending programs often have unintended consequences that</w:t>
      </w:r>
      <w:r w:rsidRPr="00D23CAD">
        <w:rPr>
          <w:rStyle w:val="StyleUnderline"/>
          <w:rFonts w:cs="Times New Roman"/>
        </w:rPr>
        <w:t xml:space="preserve"> can </w:t>
      </w:r>
      <w:r w:rsidRPr="00701A98">
        <w:rPr>
          <w:rStyle w:val="StyleUnderline"/>
          <w:rFonts w:cs="Times New Roman"/>
          <w:highlight w:val="yellow"/>
        </w:rPr>
        <w:t>make it harder for the private sector to grow and create productive jobs</w:t>
      </w:r>
      <w:r w:rsidRPr="00D23CAD">
        <w:rPr>
          <w:rFonts w:cs="Times New Roman"/>
        </w:rPr>
        <w:t xml:space="preserve">. Nonetheless, interest groups that benefit from the spending lobby aggressively to keep the money flowing, which is why, since the modern era of big government began in 1930, spending has gone up 88% of the time. If we exclude the demobilization periods following the end of World War II (three years) and the Korean War (two years) when spending declined, it has gone up 95% of the time. </w:t>
      </w:r>
      <w:r w:rsidRPr="007241CD">
        <w:rPr>
          <w:rStyle w:val="StyleUnderline"/>
        </w:rPr>
        <w:t xml:space="preserve">Economists James </w:t>
      </w:r>
      <w:proofErr w:type="spellStart"/>
      <w:r w:rsidRPr="007241CD">
        <w:rPr>
          <w:rStyle w:val="StyleUnderline"/>
        </w:rPr>
        <w:t>Gwartney</w:t>
      </w:r>
      <w:proofErr w:type="spellEnd"/>
      <w:r w:rsidRPr="007241CD">
        <w:rPr>
          <w:rStyle w:val="StyleUnderline"/>
        </w:rPr>
        <w:t>, Randall Holcombe and Robert Lawson reported</w:t>
      </w:r>
      <w:r w:rsidRPr="00D23CAD">
        <w:rPr>
          <w:rFonts w:cs="Times New Roman"/>
        </w:rPr>
        <w:t>: “</w:t>
      </w:r>
      <w:r w:rsidRPr="00D23CAD">
        <w:rPr>
          <w:rStyle w:val="StyleUnderline"/>
          <w:rFonts w:cs="Times New Roman"/>
        </w:rPr>
        <w:t xml:space="preserve">Evidence illustrates that </w:t>
      </w:r>
      <w:r w:rsidRPr="00701A98">
        <w:rPr>
          <w:rStyle w:val="StyleUnderline"/>
          <w:rFonts w:cs="Times New Roman"/>
          <w:highlight w:val="yellow"/>
        </w:rPr>
        <w:t xml:space="preserve">there is a </w:t>
      </w:r>
      <w:r w:rsidRPr="00701A98">
        <w:rPr>
          <w:rStyle w:val="Emphasis"/>
          <w:highlight w:val="yellow"/>
          <w:bdr w:val="single" w:sz="4" w:space="0" w:color="auto"/>
        </w:rPr>
        <w:t>persistent robust negative relationship</w:t>
      </w:r>
      <w:r w:rsidRPr="00701A98">
        <w:rPr>
          <w:rStyle w:val="StyleUnderline"/>
          <w:rFonts w:cs="Times New Roman"/>
          <w:highlight w:val="yellow"/>
        </w:rPr>
        <w:t xml:space="preserve"> between the level</w:t>
      </w:r>
      <w:r w:rsidRPr="00D23CAD">
        <w:rPr>
          <w:rStyle w:val="StyleUnderline"/>
          <w:rFonts w:cs="Times New Roman"/>
        </w:rPr>
        <w:t xml:space="preserve"> (and expansion </w:t>
      </w:r>
      <w:r w:rsidRPr="00701A98">
        <w:rPr>
          <w:rStyle w:val="StyleUnderline"/>
          <w:rFonts w:cs="Times New Roman"/>
          <w:highlight w:val="yellow"/>
        </w:rPr>
        <w:t>of</w:t>
      </w:r>
      <w:r w:rsidRPr="00D23CAD">
        <w:rPr>
          <w:rStyle w:val="StyleUnderline"/>
          <w:rFonts w:cs="Times New Roman"/>
        </w:rPr>
        <w:t xml:space="preserve">) </w:t>
      </w:r>
      <w:r w:rsidRPr="00701A98">
        <w:rPr>
          <w:rStyle w:val="StyleUnderline"/>
          <w:rFonts w:cs="Times New Roman"/>
          <w:highlight w:val="yellow"/>
        </w:rPr>
        <w:t>government expenditures and the growth of GDP</w:t>
      </w:r>
      <w:r w:rsidRPr="00D23CAD">
        <w:rPr>
          <w:rStyle w:val="StyleUnderline"/>
          <w:rFonts w:cs="Times New Roman"/>
        </w:rPr>
        <w:t xml:space="preserve">. Our findings indicate that </w:t>
      </w:r>
      <w:r w:rsidRPr="00701A98">
        <w:rPr>
          <w:rStyle w:val="StyleUnderline"/>
          <w:rFonts w:cs="Times New Roman"/>
          <w:highlight w:val="yellow"/>
        </w:rPr>
        <w:t>a 10% increase in government expenditures</w:t>
      </w:r>
      <w:r w:rsidRPr="00D23CAD">
        <w:rPr>
          <w:rStyle w:val="StyleUnderline"/>
          <w:rFonts w:cs="Times New Roman"/>
        </w:rPr>
        <w:t xml:space="preserve"> as a percent of GDP </w:t>
      </w:r>
      <w:r w:rsidRPr="00701A98">
        <w:rPr>
          <w:rStyle w:val="StyleUnderline"/>
          <w:rFonts w:cs="Times New Roman"/>
          <w:highlight w:val="yellow"/>
        </w:rPr>
        <w:t>results in</w:t>
      </w:r>
      <w:r w:rsidRPr="00D23CAD">
        <w:rPr>
          <w:rStyle w:val="StyleUnderline"/>
          <w:rFonts w:cs="Times New Roman"/>
        </w:rPr>
        <w:t xml:space="preserve"> approximately </w:t>
      </w:r>
      <w:r w:rsidRPr="00701A98">
        <w:rPr>
          <w:rStyle w:val="StyleUnderline"/>
          <w:rFonts w:cs="Times New Roman"/>
          <w:highlight w:val="yellow"/>
        </w:rPr>
        <w:t>a 1 percentage point reduction in GDP growth</w:t>
      </w:r>
      <w:r w:rsidRPr="00D23CAD">
        <w:rPr>
          <w:rStyle w:val="StyleUnderline"/>
          <w:rFonts w:cs="Times New Roman"/>
        </w:rPr>
        <w:t>.</w:t>
      </w:r>
      <w:r w:rsidRPr="00D23CAD">
        <w:rPr>
          <w:rFonts w:cs="Times New Roman"/>
        </w:rPr>
        <w:t>” Similarly</w:t>
      </w:r>
      <w:r w:rsidRPr="00D23CAD">
        <w:rPr>
          <w:rStyle w:val="StyleUnderline"/>
          <w:rFonts w:cs="Times New Roman"/>
        </w:rPr>
        <w:t xml:space="preserve">, Harvard economist Robert J. Barro found that “growth and the size of government are negatively related when the government is already very large.” </w:t>
      </w:r>
    </w:p>
    <w:p w:rsidR="004833C5" w:rsidRDefault="004833C5" w:rsidP="004833C5"/>
    <w:p w:rsidR="004833C5" w:rsidRDefault="004833C5" w:rsidP="004833C5">
      <w:pPr>
        <w:pStyle w:val="Heading4"/>
      </w:pPr>
      <w:r>
        <w:t xml:space="preserve">Keynesians wrong – three reasons: empirics, unrealistic hopes, private crowd-out </w:t>
      </w:r>
    </w:p>
    <w:p w:rsidR="004833C5" w:rsidRDefault="004833C5" w:rsidP="004833C5">
      <w:r w:rsidRPr="003C278E">
        <w:rPr>
          <w:rStyle w:val="Style13ptBold"/>
        </w:rPr>
        <w:t>Foster 13</w:t>
      </w:r>
      <w:r w:rsidRPr="003C278E">
        <w:t xml:space="preserve"> – JD Foster, PhD in economics from Georgetown, chief economist and vice president at the US Chamber of Commerce, Norman B Ture Senior Fellow in the Economics of Fiscal Policy in the Thomas A. Roe Institute for Economic Policy Studies at The Heritage Foundation, 2013 (“Budget Cuts Would Not Harm the Economy,” The Heritage Foundation, 2-14, Available Online at </w:t>
      </w:r>
      <w:hyperlink r:id="rId17" w:history="1">
        <w:r w:rsidRPr="001427F6">
          <w:rPr>
            <w:rStyle w:val="Hyperlink"/>
          </w:rPr>
          <w:t>http://www.heritage.org/budget-and-spending/report/budget-cuts-would-not-harm-the-economy</w:t>
        </w:r>
      </w:hyperlink>
      <w:r>
        <w:t>, Accessed 06-20-17,</w:t>
      </w:r>
      <w:r w:rsidRPr="001427F6">
        <w:t>)</w:t>
      </w:r>
    </w:p>
    <w:p w:rsidR="004833C5" w:rsidRPr="001427F6" w:rsidRDefault="004833C5" w:rsidP="004833C5"/>
    <w:p w:rsidR="004833C5" w:rsidRPr="00425B97" w:rsidRDefault="004833C5" w:rsidP="004833C5">
      <w:pPr>
        <w:rPr>
          <w:sz w:val="10"/>
        </w:rPr>
      </w:pPr>
      <w:r w:rsidRPr="007F1C42">
        <w:rPr>
          <w:sz w:val="12"/>
        </w:rPr>
        <w:t>¶</w:t>
      </w:r>
      <w:r w:rsidRPr="007F1C42">
        <w:rPr>
          <w:sz w:val="10"/>
        </w:rPr>
        <w:t xml:space="preserve"> </w:t>
      </w:r>
      <w:r w:rsidRPr="00701A98">
        <w:rPr>
          <w:rStyle w:val="StyleUnderline"/>
          <w:highlight w:val="yellow"/>
        </w:rPr>
        <w:t>Steady, sustained deficit reduction</w:t>
      </w:r>
      <w:r w:rsidRPr="007F1C42">
        <w:rPr>
          <w:sz w:val="10"/>
        </w:rPr>
        <w:t xml:space="preserve"> would not hamper the recovery and </w:t>
      </w:r>
      <w:r w:rsidRPr="00701A98">
        <w:rPr>
          <w:rStyle w:val="StyleUnderline"/>
          <w:highlight w:val="yellow"/>
        </w:rPr>
        <w:t>may</w:t>
      </w:r>
      <w:r w:rsidRPr="003C278E">
        <w:rPr>
          <w:rStyle w:val="StyleUnderline"/>
        </w:rPr>
        <w:t xml:space="preserve"> well </w:t>
      </w:r>
      <w:r w:rsidRPr="00701A98">
        <w:rPr>
          <w:rStyle w:val="StyleUnderline"/>
          <w:highlight w:val="yellow"/>
        </w:rPr>
        <w:t>provide modest</w:t>
      </w:r>
      <w:r w:rsidRPr="003C278E">
        <w:rPr>
          <w:rStyle w:val="StyleUnderline"/>
        </w:rPr>
        <w:t xml:space="preserve"> near-term </w:t>
      </w:r>
      <w:r w:rsidRPr="00701A98">
        <w:rPr>
          <w:rStyle w:val="StyleUnderline"/>
          <w:highlight w:val="yellow"/>
        </w:rPr>
        <w:t>support for growth by whittling away at</w:t>
      </w:r>
      <w:r w:rsidRPr="007F1C42">
        <w:rPr>
          <w:sz w:val="10"/>
        </w:rPr>
        <w:t xml:space="preserve"> the debilitating </w:t>
      </w:r>
      <w:r w:rsidRPr="00701A98">
        <w:rPr>
          <w:rStyle w:val="StyleUnderline"/>
          <w:highlight w:val="yellow"/>
        </w:rPr>
        <w:t>uncertainty</w:t>
      </w:r>
      <w:r w:rsidRPr="003C278E">
        <w:rPr>
          <w:rStyle w:val="StyleUnderline"/>
        </w:rPr>
        <w:t xml:space="preserve"> restraining growth</w:t>
      </w:r>
      <w:r w:rsidRPr="007F1C42">
        <w:rPr>
          <w:sz w:val="10"/>
        </w:rPr>
        <w:t>. President Obama and Congress should work toward cutting spending in 2013 as part of a credible plan to balance the budget in 10 years in full confidence that the economy would benefit thereby.</w:t>
      </w:r>
      <w:r w:rsidRPr="007F1C42">
        <w:rPr>
          <w:sz w:val="12"/>
        </w:rPr>
        <w:t>¶</w:t>
      </w:r>
      <w:r w:rsidRPr="007F1C42">
        <w:rPr>
          <w:sz w:val="10"/>
        </w:rPr>
        <w:t xml:space="preserve"> </w:t>
      </w:r>
      <w:r w:rsidRPr="00701A98">
        <w:rPr>
          <w:rStyle w:val="StyleUnderline"/>
          <w:highlight w:val="yellow"/>
        </w:rPr>
        <w:t>Deficit Spending Does Not Spur Growth</w:t>
      </w:r>
      <w:r w:rsidRPr="007F1C42">
        <w:rPr>
          <w:rStyle w:val="StyleUnderline"/>
          <w:sz w:val="12"/>
          <w:u w:val="none"/>
        </w:rPr>
        <w:t>¶</w:t>
      </w:r>
      <w:r w:rsidRPr="007F1C42">
        <w:rPr>
          <w:sz w:val="10"/>
        </w:rPr>
        <w:t xml:space="preserve"> As the economy slid into recession in 2008, first President Bush and then President Obama resorted to </w:t>
      </w:r>
      <w:r w:rsidRPr="003C278E">
        <w:rPr>
          <w:rStyle w:val="StyleUnderline"/>
        </w:rPr>
        <w:t>massive deficit spending to sustain and</w:t>
      </w:r>
      <w:r w:rsidRPr="007F1C42">
        <w:rPr>
          <w:sz w:val="10"/>
        </w:rPr>
        <w:t xml:space="preserve"> then </w:t>
      </w:r>
      <w:r w:rsidRPr="003C278E">
        <w:rPr>
          <w:rStyle w:val="StyleUnderline"/>
        </w:rPr>
        <w:t>stimulate</w:t>
      </w:r>
      <w:r w:rsidRPr="007F1C42">
        <w:rPr>
          <w:sz w:val="10"/>
        </w:rPr>
        <w:t xml:space="preserve"> the economy. It </w:t>
      </w:r>
      <w:r w:rsidRPr="003C278E">
        <w:rPr>
          <w:rStyle w:val="StyleUnderline"/>
        </w:rPr>
        <w:t>failed</w:t>
      </w:r>
      <w:r w:rsidRPr="007F1C42">
        <w:rPr>
          <w:sz w:val="10"/>
        </w:rPr>
        <w:t xml:space="preserve"> on a bipartisan basis.</w:t>
      </w:r>
      <w:r w:rsidRPr="007F1C42">
        <w:rPr>
          <w:sz w:val="12"/>
        </w:rPr>
        <w:t>¶</w:t>
      </w:r>
      <w:r w:rsidRPr="007F1C42">
        <w:rPr>
          <w:sz w:val="10"/>
        </w:rPr>
        <w:t xml:space="preserve"> It failed not because the spending surge and tax relief were poorly designed—and not because the resulting deficits were too small for the task—but because it could not work: The essential theory behind the stimulus was fundamentally flawed, a form of fiscal alchemy.</w:t>
      </w:r>
      <w:r w:rsidRPr="007F1C42">
        <w:rPr>
          <w:sz w:val="12"/>
        </w:rPr>
        <w:t>¶</w:t>
      </w:r>
      <w:r w:rsidRPr="007F1C42">
        <w:rPr>
          <w:sz w:val="10"/>
        </w:rPr>
        <w:t xml:space="preserve"> Basic </w:t>
      </w:r>
      <w:r w:rsidRPr="00701A98">
        <w:rPr>
          <w:rStyle w:val="StyleUnderline"/>
          <w:highlight w:val="yellow"/>
        </w:rPr>
        <w:t>Keynesian theory</w:t>
      </w:r>
      <w:r w:rsidRPr="003C278E">
        <w:rPr>
          <w:rStyle w:val="StyleUnderline"/>
        </w:rPr>
        <w:t xml:space="preserve"> </w:t>
      </w:r>
      <w:r w:rsidRPr="007F1C42">
        <w:rPr>
          <w:sz w:val="10"/>
        </w:rPr>
        <w:t>holds that the economy is underperforming because total demand is too low. Government spending contributes to total demand while taxes subtract from demand. Thus, the theory proceeds, by increasing government spending and reducing taxes fiscal policy can boost total demand and thus push the economy toward full employment. It is simple arithmetic, proponents argue.</w:t>
      </w:r>
      <w:r w:rsidRPr="007F1C42">
        <w:rPr>
          <w:sz w:val="12"/>
        </w:rPr>
        <w:t>¶</w:t>
      </w:r>
      <w:r w:rsidRPr="007F1C42">
        <w:rPr>
          <w:sz w:val="10"/>
        </w:rPr>
        <w:t xml:space="preserve"> Of course, were it truly so simple, there would be no reason to stop at deficits pushing the economy toward full employment; one could increase deficits sufficiently to attain full employment fairly quickly.</w:t>
      </w:r>
      <w:r w:rsidRPr="007F1C42">
        <w:rPr>
          <w:sz w:val="12"/>
        </w:rPr>
        <w:t>¶</w:t>
      </w:r>
      <w:r w:rsidRPr="007F1C42">
        <w:rPr>
          <w:sz w:val="10"/>
        </w:rPr>
        <w:t xml:space="preserve"> The theory </w:t>
      </w:r>
      <w:r w:rsidRPr="00701A98">
        <w:rPr>
          <w:rStyle w:val="StyleUnderline"/>
          <w:highlight w:val="yellow"/>
        </w:rPr>
        <w:t>fails</w:t>
      </w:r>
      <w:r w:rsidRPr="003C278E">
        <w:rPr>
          <w:rStyle w:val="StyleUnderline"/>
        </w:rPr>
        <w:t xml:space="preserve"> because </w:t>
      </w:r>
      <w:r w:rsidRPr="00701A98">
        <w:rPr>
          <w:rStyle w:val="StyleUnderline"/>
          <w:highlight w:val="yellow"/>
        </w:rPr>
        <w:t>it relies on the</w:t>
      </w:r>
      <w:r w:rsidRPr="003C278E">
        <w:rPr>
          <w:rStyle w:val="StyleUnderline"/>
        </w:rPr>
        <w:t xml:space="preserve"> unstated </w:t>
      </w:r>
      <w:r w:rsidRPr="00701A98">
        <w:rPr>
          <w:rStyle w:val="StyleUnderline"/>
          <w:highlight w:val="yellow"/>
        </w:rPr>
        <w:t>fantasy</w:t>
      </w:r>
      <w:r w:rsidRPr="003C278E">
        <w:rPr>
          <w:rStyle w:val="StyleUnderline"/>
        </w:rPr>
        <w:t xml:space="preserve"> government can </w:t>
      </w:r>
      <w:r w:rsidRPr="00701A98">
        <w:rPr>
          <w:rStyle w:val="StyleUnderline"/>
          <w:highlight w:val="yellow"/>
        </w:rPr>
        <w:t>magically create demand out of thin air</w:t>
      </w:r>
      <w:r w:rsidRPr="007F1C42">
        <w:rPr>
          <w:sz w:val="10"/>
        </w:rPr>
        <w:t xml:space="preserve">. In fact, government must borrow to finance deficits, and </w:t>
      </w:r>
      <w:r w:rsidRPr="003C278E">
        <w:rPr>
          <w:rStyle w:val="StyleUnderline"/>
        </w:rPr>
        <w:t>all borrowing subtracts from the funds that would otherwise be available and used in the private sector for private investment or</w:t>
      </w:r>
      <w:r w:rsidRPr="007F1C42">
        <w:rPr>
          <w:sz w:val="10"/>
        </w:rPr>
        <w:t xml:space="preserve"> private </w:t>
      </w:r>
      <w:r w:rsidRPr="003C278E">
        <w:rPr>
          <w:rStyle w:val="StyleUnderline"/>
        </w:rPr>
        <w:t>consumption</w:t>
      </w:r>
      <w:r w:rsidRPr="007F1C42">
        <w:rPr>
          <w:sz w:val="10"/>
        </w:rPr>
        <w:t xml:space="preserve">. While budget deficits most certainly increase demand, the borrowing necessary to finance those deficits must dollar-for-dollar reduce demand. </w:t>
      </w:r>
      <w:r w:rsidRPr="00701A98">
        <w:rPr>
          <w:rStyle w:val="StyleUnderline"/>
          <w:highlight w:val="yellow"/>
        </w:rPr>
        <w:t>The net effect is more</w:t>
      </w:r>
      <w:r w:rsidRPr="003C278E">
        <w:rPr>
          <w:rStyle w:val="StyleUnderline"/>
        </w:rPr>
        <w:t xml:space="preserve"> government </w:t>
      </w:r>
      <w:r w:rsidRPr="00701A98">
        <w:rPr>
          <w:rStyle w:val="StyleUnderline"/>
          <w:highlight w:val="yellow"/>
        </w:rPr>
        <w:t>debt</w:t>
      </w:r>
      <w:r w:rsidRPr="007F1C42">
        <w:rPr>
          <w:sz w:val="10"/>
        </w:rPr>
        <w:t xml:space="preserve"> but not more total demand and certainly not more jobs.</w:t>
      </w:r>
      <w:r w:rsidRPr="007F1C42">
        <w:rPr>
          <w:sz w:val="12"/>
        </w:rPr>
        <w:t>¶</w:t>
      </w:r>
      <w:r w:rsidRPr="007F1C42">
        <w:rPr>
          <w:sz w:val="10"/>
        </w:rPr>
        <w:t xml:space="preserve"> Those seeking to sustain the theory sometimes point to the possibility of importing more saving from abroad, thus avoiding the reduction in domestic private demand that must otherwise follow from the increase in government borrowing. To be sure, a net increase in imports of foreign saving likely financed some of the recent increase in budget deficits. However, it is also true the balance of payments must balance everywhere and always. As government borrowing rises and net inflows of foreign savings rise, so too must the net trade deficit—either U.S. exports must decline or U.S. imports must rise. In either event, once again total demand is unaffected though the composition of demand changes</w:t>
      </w:r>
      <w:proofErr w:type="gramStart"/>
      <w:r w:rsidRPr="007F1C42">
        <w:rPr>
          <w:sz w:val="10"/>
        </w:rPr>
        <w:t>.[</w:t>
      </w:r>
      <w:proofErr w:type="gramEnd"/>
      <w:r w:rsidRPr="007F1C42">
        <w:rPr>
          <w:sz w:val="10"/>
        </w:rPr>
        <w:t>1]</w:t>
      </w:r>
      <w:r w:rsidRPr="007F1C42">
        <w:rPr>
          <w:sz w:val="12"/>
        </w:rPr>
        <w:t>¶</w:t>
      </w:r>
      <w:r w:rsidRPr="007F1C42">
        <w:rPr>
          <w:sz w:val="10"/>
        </w:rPr>
        <w:t xml:space="preserve"> After </w:t>
      </w:r>
      <w:r w:rsidRPr="00701A98">
        <w:rPr>
          <w:rStyle w:val="StyleUnderline"/>
          <w:highlight w:val="yellow"/>
        </w:rPr>
        <w:t>the</w:t>
      </w:r>
      <w:r w:rsidRPr="003C278E">
        <w:rPr>
          <w:rStyle w:val="StyleUnderline"/>
        </w:rPr>
        <w:t xml:space="preserve"> Obama </w:t>
      </w:r>
      <w:r w:rsidRPr="00701A98">
        <w:rPr>
          <w:rStyle w:val="StyleUnderline"/>
          <w:highlight w:val="yellow"/>
        </w:rPr>
        <w:t>stimulus in 2009 failed</w:t>
      </w:r>
      <w:r w:rsidRPr="003C278E">
        <w:rPr>
          <w:rStyle w:val="StyleUnderline"/>
        </w:rPr>
        <w:t xml:space="preserve"> to spur the economy</w:t>
      </w:r>
      <w:r w:rsidRPr="007F1C42">
        <w:rPr>
          <w:sz w:val="10"/>
        </w:rPr>
        <w:t>, Congress and President Obama tried again with a payroll tax rate cut in 2010 intended to increase employment indirectly by increasing total demand and to increase the demand for workers directly by lowering employers’ costs</w:t>
      </w:r>
      <w:r w:rsidRPr="0045594F">
        <w:rPr>
          <w:sz w:val="10"/>
        </w:rPr>
        <w:t xml:space="preserve">. </w:t>
      </w:r>
      <w:r w:rsidRPr="0045594F">
        <w:rPr>
          <w:rStyle w:val="StyleUnderline"/>
        </w:rPr>
        <w:t>The policy failed</w:t>
      </w:r>
      <w:r w:rsidRPr="0045594F">
        <w:rPr>
          <w:sz w:val="10"/>
        </w:rPr>
        <w:t xml:space="preserve"> on both counts.</w:t>
      </w:r>
      <w:r w:rsidRPr="0045594F">
        <w:rPr>
          <w:sz w:val="12"/>
        </w:rPr>
        <w:t>¶</w:t>
      </w:r>
      <w:r w:rsidRPr="0045594F">
        <w:rPr>
          <w:sz w:val="10"/>
        </w:rPr>
        <w:t xml:space="preserve"> </w:t>
      </w:r>
      <w:proofErr w:type="gramStart"/>
      <w:r w:rsidRPr="0045594F">
        <w:rPr>
          <w:sz w:val="10"/>
        </w:rPr>
        <w:t>The</w:t>
      </w:r>
      <w:proofErr w:type="gramEnd"/>
      <w:r w:rsidRPr="0045594F">
        <w:rPr>
          <w:sz w:val="10"/>
        </w:rPr>
        <w:t xml:space="preserve"> policy failed </w:t>
      </w:r>
      <w:r w:rsidRPr="00701A98">
        <w:rPr>
          <w:rStyle w:val="StyleUnderline"/>
          <w:highlight w:val="yellow"/>
        </w:rPr>
        <w:t>to spur employment</w:t>
      </w:r>
      <w:r w:rsidRPr="0045594F">
        <w:rPr>
          <w:rStyle w:val="StyleUnderline"/>
        </w:rPr>
        <w:t xml:space="preserve"> </w:t>
      </w:r>
      <w:r w:rsidRPr="0045594F">
        <w:rPr>
          <w:sz w:val="10"/>
        </w:rPr>
        <w:t xml:space="preserve">indirectly for the reasons described above: </w:t>
      </w:r>
      <w:r w:rsidRPr="00701A98">
        <w:rPr>
          <w:rStyle w:val="StyleUnderline"/>
          <w:highlight w:val="yellow"/>
        </w:rPr>
        <w:t>While</w:t>
      </w:r>
      <w:r w:rsidRPr="0045594F">
        <w:rPr>
          <w:rStyle w:val="StyleUnderline"/>
        </w:rPr>
        <w:t xml:space="preserve"> government </w:t>
      </w:r>
      <w:r w:rsidRPr="00701A98">
        <w:rPr>
          <w:rStyle w:val="StyleUnderline"/>
          <w:highlight w:val="yellow"/>
        </w:rPr>
        <w:t>net demand rose</w:t>
      </w:r>
      <w:r w:rsidRPr="0045594F">
        <w:rPr>
          <w:rStyle w:val="StyleUnderline"/>
        </w:rPr>
        <w:t xml:space="preserve">, government </w:t>
      </w:r>
      <w:r w:rsidRPr="00701A98">
        <w:rPr>
          <w:rStyle w:val="StyleUnderline"/>
          <w:highlight w:val="yellow"/>
        </w:rPr>
        <w:t>borrowing</w:t>
      </w:r>
      <w:r w:rsidRPr="0045594F">
        <w:rPr>
          <w:rStyle w:val="StyleUnderline"/>
        </w:rPr>
        <w:t xml:space="preserve"> also rose</w:t>
      </w:r>
      <w:r w:rsidRPr="00701A98">
        <w:rPr>
          <w:rStyle w:val="StyleUnderline"/>
          <w:highlight w:val="yellow"/>
        </w:rPr>
        <w:t>, reducing private demand or increasing</w:t>
      </w:r>
      <w:r w:rsidRPr="0045594F">
        <w:rPr>
          <w:rStyle w:val="StyleUnderline"/>
        </w:rPr>
        <w:t xml:space="preserve"> the </w:t>
      </w:r>
      <w:r w:rsidRPr="00701A98">
        <w:rPr>
          <w:rStyle w:val="StyleUnderline"/>
          <w:highlight w:val="yellow"/>
        </w:rPr>
        <w:t>trade deficit</w:t>
      </w:r>
      <w:r w:rsidRPr="0045594F">
        <w:rPr>
          <w:sz w:val="10"/>
        </w:rPr>
        <w:t xml:space="preserve"> dollar-for-dollar. However, </w:t>
      </w:r>
      <w:r w:rsidRPr="0045594F">
        <w:rPr>
          <w:rStyle w:val="StyleUnderline"/>
        </w:rPr>
        <w:t xml:space="preserve">the </w:t>
      </w:r>
      <w:r w:rsidRPr="00701A98">
        <w:rPr>
          <w:rStyle w:val="StyleUnderline"/>
          <w:highlight w:val="yellow"/>
        </w:rPr>
        <w:t>payroll tax cut</w:t>
      </w:r>
      <w:r w:rsidRPr="0045594F">
        <w:rPr>
          <w:sz w:val="10"/>
        </w:rPr>
        <w:t xml:space="preserve"> also </w:t>
      </w:r>
      <w:r w:rsidRPr="00701A98">
        <w:rPr>
          <w:rStyle w:val="StyleUnderline"/>
          <w:highlight w:val="yellow"/>
        </w:rPr>
        <w:t>failed</w:t>
      </w:r>
      <w:r w:rsidRPr="0045594F">
        <w:rPr>
          <w:rStyle w:val="StyleUnderline"/>
        </w:rPr>
        <w:t xml:space="preserve"> to increase employment because </w:t>
      </w:r>
      <w:r w:rsidRPr="00701A98">
        <w:rPr>
          <w:rStyle w:val="StyleUnderline"/>
          <w:highlight w:val="yellow"/>
        </w:rPr>
        <w:t xml:space="preserve">policymakers ignored the reality of who pays </w:t>
      </w:r>
      <w:r w:rsidRPr="0045594F">
        <w:rPr>
          <w:rStyle w:val="StyleUnderline"/>
        </w:rPr>
        <w:t>the payroll tax</w:t>
      </w:r>
      <w:r w:rsidRPr="0045594F">
        <w:rPr>
          <w:sz w:val="10"/>
        </w:rPr>
        <w:t xml:space="preserve">. </w:t>
      </w:r>
      <w:r w:rsidRPr="0045594F">
        <w:rPr>
          <w:rStyle w:val="StyleUnderline"/>
        </w:rPr>
        <w:t>Employees</w:t>
      </w:r>
      <w:r w:rsidRPr="0045594F">
        <w:rPr>
          <w:sz w:val="10"/>
        </w:rPr>
        <w:t xml:space="preserve">, not employers, </w:t>
      </w:r>
      <w:r w:rsidRPr="0045594F">
        <w:rPr>
          <w:rStyle w:val="StyleUnderline"/>
        </w:rPr>
        <w:t>pay the tax</w:t>
      </w:r>
      <w:r w:rsidRPr="0045594F">
        <w:rPr>
          <w:sz w:val="10"/>
        </w:rPr>
        <w:t xml:space="preserve">, so cutting the payroll tax raised the return to work. This was fine for those working, but </w:t>
      </w:r>
      <w:r w:rsidRPr="00701A98">
        <w:rPr>
          <w:rStyle w:val="StyleUnderline"/>
          <w:highlight w:val="yellow"/>
        </w:rPr>
        <w:t>it left</w:t>
      </w:r>
      <w:r w:rsidRPr="0045594F">
        <w:rPr>
          <w:rStyle w:val="StyleUnderline"/>
        </w:rPr>
        <w:t xml:space="preserve"> undisturbed </w:t>
      </w:r>
      <w:r w:rsidRPr="00701A98">
        <w:rPr>
          <w:rStyle w:val="StyleUnderline"/>
          <w:highlight w:val="yellow"/>
        </w:rPr>
        <w:t>employers’ cost</w:t>
      </w:r>
      <w:r w:rsidRPr="0045594F">
        <w:rPr>
          <w:rStyle w:val="StyleUnderline"/>
        </w:rPr>
        <w:t>s.</w:t>
      </w:r>
      <w:r w:rsidRPr="0045594F">
        <w:rPr>
          <w:sz w:val="10"/>
        </w:rPr>
        <w:t xml:space="preserve"> </w:t>
      </w:r>
      <w:r w:rsidRPr="00701A98">
        <w:rPr>
          <w:rStyle w:val="StyleUnderline"/>
          <w:highlight w:val="yellow"/>
        </w:rPr>
        <w:t>The</w:t>
      </w:r>
      <w:r w:rsidRPr="0045594F">
        <w:rPr>
          <w:rStyle w:val="StyleUnderline"/>
        </w:rPr>
        <w:t xml:space="preserve"> net </w:t>
      </w:r>
      <w:r w:rsidRPr="00701A98">
        <w:rPr>
          <w:rStyle w:val="StyleUnderline"/>
          <w:highlight w:val="yellow"/>
        </w:rPr>
        <w:t>effect</w:t>
      </w:r>
      <w:r w:rsidRPr="0045594F">
        <w:rPr>
          <w:sz w:val="10"/>
        </w:rPr>
        <w:t xml:space="preserve">, then, </w:t>
      </w:r>
      <w:r w:rsidRPr="0045594F">
        <w:rPr>
          <w:rStyle w:val="StyleUnderline"/>
        </w:rPr>
        <w:t xml:space="preserve">ironically, </w:t>
      </w:r>
      <w:r w:rsidRPr="00701A98">
        <w:rPr>
          <w:rStyle w:val="StyleUnderline"/>
          <w:highlight w:val="yellow"/>
        </w:rPr>
        <w:t>was to increase</w:t>
      </w:r>
      <w:r w:rsidRPr="0045594F">
        <w:rPr>
          <w:rStyle w:val="StyleUnderline"/>
        </w:rPr>
        <w:t xml:space="preserve"> the supply of </w:t>
      </w:r>
      <w:r w:rsidRPr="00701A98">
        <w:rPr>
          <w:rStyle w:val="StyleUnderline"/>
          <w:highlight w:val="yellow"/>
        </w:rPr>
        <w:t>workers in an environment of</w:t>
      </w:r>
      <w:r w:rsidRPr="0045594F">
        <w:rPr>
          <w:rStyle w:val="StyleUnderline"/>
        </w:rPr>
        <w:t xml:space="preserve"> high </w:t>
      </w:r>
      <w:r w:rsidRPr="00701A98">
        <w:rPr>
          <w:rStyle w:val="StyleUnderline"/>
          <w:highlight w:val="yellow"/>
        </w:rPr>
        <w:t>unemployment</w:t>
      </w:r>
      <w:r w:rsidRPr="0045594F">
        <w:rPr>
          <w:sz w:val="10"/>
        </w:rPr>
        <w:t>.</w:t>
      </w:r>
      <w:r w:rsidRPr="0045594F">
        <w:rPr>
          <w:sz w:val="12"/>
        </w:rPr>
        <w:t>¶</w:t>
      </w:r>
      <w:r w:rsidRPr="0045594F">
        <w:rPr>
          <w:sz w:val="10"/>
        </w:rPr>
        <w:t xml:space="preserve"> Deficit Reduction Does Not Harm Growth</w:t>
      </w:r>
      <w:r w:rsidRPr="007F1C42">
        <w:rPr>
          <w:sz w:val="12"/>
        </w:rPr>
        <w:t>¶</w:t>
      </w:r>
      <w:r w:rsidRPr="007F1C42">
        <w:rPr>
          <w:sz w:val="10"/>
        </w:rPr>
        <w:t xml:space="preserve"> </w:t>
      </w:r>
      <w:r w:rsidRPr="003C278E">
        <w:rPr>
          <w:rStyle w:val="StyleUnderline"/>
        </w:rPr>
        <w:t xml:space="preserve">Just as deficit spending failed to spur the economy, </w:t>
      </w:r>
      <w:r w:rsidRPr="00701A98">
        <w:rPr>
          <w:rStyle w:val="StyleUnderline"/>
          <w:highlight w:val="yellow"/>
        </w:rPr>
        <w:t>cutting spending</w:t>
      </w:r>
      <w:r w:rsidRPr="003C278E">
        <w:rPr>
          <w:rStyle w:val="StyleUnderline"/>
        </w:rPr>
        <w:t xml:space="preserve"> and reducing the budget deficit </w:t>
      </w:r>
      <w:r w:rsidRPr="00701A98">
        <w:rPr>
          <w:rStyle w:val="StyleUnderline"/>
          <w:highlight w:val="yellow"/>
        </w:rPr>
        <w:t>would</w:t>
      </w:r>
      <w:r w:rsidRPr="003C278E">
        <w:rPr>
          <w:rStyle w:val="StyleUnderline"/>
        </w:rPr>
        <w:t xml:space="preserve"> generally </w:t>
      </w:r>
      <w:r w:rsidRPr="00701A98">
        <w:rPr>
          <w:rStyle w:val="StyleUnderline"/>
          <w:highlight w:val="yellow"/>
        </w:rPr>
        <w:t>not slow the economy</w:t>
      </w:r>
      <w:r w:rsidRPr="007F1C42">
        <w:rPr>
          <w:sz w:val="10"/>
        </w:rPr>
        <w:t xml:space="preserve"> in the near term. </w:t>
      </w:r>
      <w:r w:rsidRPr="00701A98">
        <w:rPr>
          <w:rStyle w:val="StyleUnderline"/>
          <w:highlight w:val="yellow"/>
        </w:rPr>
        <w:t>It may</w:t>
      </w:r>
      <w:r w:rsidRPr="007F1C42">
        <w:rPr>
          <w:sz w:val="10"/>
        </w:rPr>
        <w:t xml:space="preserve"> even </w:t>
      </w:r>
      <w:r w:rsidRPr="00701A98">
        <w:rPr>
          <w:rStyle w:val="StyleUnderline"/>
          <w:highlight w:val="yellow"/>
        </w:rPr>
        <w:t>provide</w:t>
      </w:r>
      <w:r w:rsidRPr="003C278E">
        <w:rPr>
          <w:rStyle w:val="StyleUnderline"/>
        </w:rPr>
        <w:t xml:space="preserve"> </w:t>
      </w:r>
      <w:r w:rsidRPr="00701A98">
        <w:rPr>
          <w:rStyle w:val="StyleUnderline"/>
          <w:highlight w:val="yellow"/>
        </w:rPr>
        <w:t>a</w:t>
      </w:r>
      <w:r w:rsidRPr="003C278E">
        <w:rPr>
          <w:rStyle w:val="StyleUnderline"/>
        </w:rPr>
        <w:t xml:space="preserve"> </w:t>
      </w:r>
      <w:r w:rsidRPr="00701A98">
        <w:rPr>
          <w:rStyle w:val="StyleUnderline"/>
          <w:highlight w:val="yellow"/>
        </w:rPr>
        <w:t>modest</w:t>
      </w:r>
      <w:r w:rsidRPr="003C278E">
        <w:rPr>
          <w:rStyle w:val="StyleUnderline"/>
        </w:rPr>
        <w:t xml:space="preserve"> short-term </w:t>
      </w:r>
      <w:r w:rsidRPr="00701A98">
        <w:rPr>
          <w:rStyle w:val="StyleUnderline"/>
          <w:highlight w:val="yellow"/>
        </w:rPr>
        <w:t>lift while improving</w:t>
      </w:r>
      <w:r w:rsidRPr="003C278E">
        <w:rPr>
          <w:rStyle w:val="StyleUnderline"/>
        </w:rPr>
        <w:t xml:space="preserve"> the economy’s </w:t>
      </w:r>
      <w:r w:rsidRPr="00701A98">
        <w:rPr>
          <w:rStyle w:val="StyleUnderline"/>
          <w:highlight w:val="yellow"/>
        </w:rPr>
        <w:t>performance in future years</w:t>
      </w:r>
      <w:r w:rsidRPr="007F1C42">
        <w:rPr>
          <w:sz w:val="10"/>
        </w:rPr>
        <w:t>.</w:t>
      </w:r>
      <w:r w:rsidRPr="007F1C42">
        <w:rPr>
          <w:sz w:val="12"/>
        </w:rPr>
        <w:t>¶</w:t>
      </w:r>
      <w:r w:rsidRPr="007F1C42">
        <w:rPr>
          <w:sz w:val="10"/>
        </w:rPr>
        <w:t xml:space="preserve"> </w:t>
      </w:r>
      <w:proofErr w:type="gramStart"/>
      <w:r w:rsidRPr="007F1C42">
        <w:rPr>
          <w:sz w:val="10"/>
        </w:rPr>
        <w:t>In</w:t>
      </w:r>
      <w:proofErr w:type="gramEnd"/>
      <w:r w:rsidRPr="007F1C42">
        <w:rPr>
          <w:sz w:val="10"/>
        </w:rPr>
        <w:t xml:space="preserve"> the near term, reducing government spending means leaving more of the nation’s saving available for private use. In short, government’s contribution to demand falls while private demand rises. The added benefit to the economy comes from the reduction in uncertainty associated with slowing the growth in federal debt. As many now acknowledge, a main cause of the slow recovery in recent years is an oppressive uncertainty surrounding the effects of Washington policies.</w:t>
      </w:r>
      <w:r w:rsidRPr="007F1C42">
        <w:rPr>
          <w:sz w:val="12"/>
        </w:rPr>
        <w:t>¶</w:t>
      </w:r>
      <w:r w:rsidRPr="007F1C42">
        <w:rPr>
          <w:sz w:val="10"/>
        </w:rPr>
        <w:t xml:space="preserve"> </w:t>
      </w:r>
      <w:proofErr w:type="gramStart"/>
      <w:r w:rsidRPr="003C278E">
        <w:rPr>
          <w:rStyle w:val="StyleUnderline"/>
        </w:rPr>
        <w:t>Smaller</w:t>
      </w:r>
      <w:proofErr w:type="gramEnd"/>
      <w:r w:rsidRPr="003C278E">
        <w:rPr>
          <w:rStyle w:val="StyleUnderline"/>
        </w:rPr>
        <w:t xml:space="preserve"> deficits mean less uncertainty</w:t>
      </w:r>
      <w:r w:rsidRPr="007F1C42">
        <w:rPr>
          <w:sz w:val="10"/>
        </w:rPr>
        <w:t xml:space="preserve">, which means a somewhat stronger economy in the near term. In the longer run, </w:t>
      </w:r>
      <w:r w:rsidRPr="00701A98">
        <w:rPr>
          <w:rStyle w:val="StyleUnderline"/>
          <w:highlight w:val="yellow"/>
        </w:rPr>
        <w:t>less deficit spending means more capital available for private</w:t>
      </w:r>
      <w:r w:rsidRPr="003C278E">
        <w:rPr>
          <w:rStyle w:val="StyleUnderline"/>
        </w:rPr>
        <w:t xml:space="preserve"> </w:t>
      </w:r>
      <w:r w:rsidRPr="00701A98">
        <w:rPr>
          <w:rStyle w:val="StyleUnderline"/>
          <w:highlight w:val="yellow"/>
        </w:rPr>
        <w:t>investment to increase</w:t>
      </w:r>
      <w:r w:rsidRPr="007F1C42">
        <w:rPr>
          <w:sz w:val="10"/>
        </w:rPr>
        <w:t xml:space="preserve"> future </w:t>
      </w:r>
      <w:r w:rsidRPr="00701A98">
        <w:rPr>
          <w:rStyle w:val="StyleUnderline"/>
          <w:highlight w:val="yellow"/>
        </w:rPr>
        <w:t>productivity and</w:t>
      </w:r>
      <w:r w:rsidRPr="007F1C42">
        <w:rPr>
          <w:sz w:val="10"/>
        </w:rPr>
        <w:t xml:space="preserve"> future </w:t>
      </w:r>
      <w:r w:rsidRPr="00701A98">
        <w:rPr>
          <w:rStyle w:val="StyleUnderline"/>
          <w:highlight w:val="yellow"/>
        </w:rPr>
        <w:t>wages</w:t>
      </w:r>
      <w:r>
        <w:rPr>
          <w:sz w:val="10"/>
        </w:rPr>
        <w:t>.</w:t>
      </w:r>
    </w:p>
    <w:p w:rsidR="004833C5" w:rsidRDefault="004833C5" w:rsidP="004833C5">
      <w:pPr>
        <w:pStyle w:val="Heading4"/>
      </w:pPr>
      <w:r>
        <w:t>Spending causes tax hikes, redistribution, cost of regulations, and short-term vision</w:t>
      </w:r>
    </w:p>
    <w:p w:rsidR="004833C5" w:rsidRDefault="004833C5" w:rsidP="004833C5">
      <w:r>
        <w:rPr>
          <w:rStyle w:val="Style13ptBold"/>
        </w:rPr>
        <w:t xml:space="preserve">Meltzer 2011 </w:t>
      </w:r>
      <w:r w:rsidRPr="00D27B54">
        <w:t>- Allan H Meltzer, an American economist and Allan H. Meltzer Professor of Political Economy at Carnegie Mellon University's Tepper School of Business and Institute for Politics and Strategy in Pittsburgh, Pennsylvania; 2011 ("Four Reasons Keynesians Keep Getting It Wrong", Hoover Institution, 10-28-2011, Available Online from http://www.hoover.org/research/four-reasons-keynesians-keep-getting-</w:t>
      </w:r>
      <w:r>
        <w:t xml:space="preserve">it-wrong, Accessed on 6-20-2017) </w:t>
      </w:r>
    </w:p>
    <w:p w:rsidR="004833C5" w:rsidRPr="00D70F18" w:rsidRDefault="004833C5" w:rsidP="004833C5">
      <w:pPr>
        <w:rPr>
          <w:rStyle w:val="StyleUnderline"/>
        </w:rPr>
      </w:pPr>
      <w:r w:rsidRPr="00425B97">
        <w:t xml:space="preserve">Those who heaped high praise on Keynesian policies have grown silent as government spending has failed to bring an economic recovery. Except for a few diehards who want still more government spending, and those who make the unverifiable claim that the economy would have collapsed without it, most now recognize that more than a trillion dollars of spending by the Bush and Obama administrations has left the economy in a slump and unemployment hovering above 9%. Why is the economic response to increased government spending so different from the response predicted by Keynesian models? What is missing from the models that makes their forecasts so inaccurate? Those should be the questions asked by both proponents and opponents of more government spending. </w:t>
      </w:r>
      <w:r w:rsidRPr="00701A98">
        <w:rPr>
          <w:rStyle w:val="StyleUnderline"/>
          <w:highlight w:val="yellow"/>
        </w:rPr>
        <w:t xml:space="preserve">Allow me to suggest four major omissions from Keynesian models: </w:t>
      </w:r>
    </w:p>
    <w:p w:rsidR="004833C5" w:rsidRDefault="004833C5" w:rsidP="004833C5">
      <w:pPr>
        <w:rPr>
          <w:rStyle w:val="StyleUnderline"/>
        </w:rPr>
      </w:pPr>
      <w:r w:rsidRPr="00701A98">
        <w:rPr>
          <w:rStyle w:val="Emphasis"/>
          <w:highlight w:val="yellow"/>
        </w:rPr>
        <w:t>First</w:t>
      </w:r>
      <w:r w:rsidRPr="00D27B54">
        <w:rPr>
          <w:rStyle w:val="Emphasis"/>
        </w:rPr>
        <w:t xml:space="preserve">, big </w:t>
      </w:r>
      <w:r w:rsidRPr="00701A98">
        <w:rPr>
          <w:rStyle w:val="Emphasis"/>
          <w:highlight w:val="yellow"/>
        </w:rPr>
        <w:t>increases in spending and</w:t>
      </w:r>
      <w:r w:rsidRPr="00D27B54">
        <w:rPr>
          <w:rStyle w:val="Emphasis"/>
        </w:rPr>
        <w:t xml:space="preserve"> government </w:t>
      </w:r>
      <w:r w:rsidRPr="00701A98">
        <w:rPr>
          <w:rStyle w:val="Emphasis"/>
          <w:highlight w:val="yellow"/>
        </w:rPr>
        <w:t>deficits raise</w:t>
      </w:r>
      <w:r w:rsidRPr="00D27B54">
        <w:rPr>
          <w:rStyle w:val="Emphasis"/>
        </w:rPr>
        <w:t xml:space="preserve"> the prospect of </w:t>
      </w:r>
      <w:r w:rsidRPr="00701A98">
        <w:rPr>
          <w:rStyle w:val="Emphasis"/>
          <w:highlight w:val="yellow"/>
        </w:rPr>
        <w:t>future tax increases</w:t>
      </w:r>
      <w:r w:rsidRPr="00534AA5">
        <w:t xml:space="preserve">. Many </w:t>
      </w:r>
      <w:r w:rsidRPr="00701A98">
        <w:rPr>
          <w:rStyle w:val="StyleUnderline"/>
          <w:highlight w:val="yellow"/>
        </w:rPr>
        <w:t>people understand</w:t>
      </w:r>
      <w:r w:rsidRPr="00D27B54">
        <w:rPr>
          <w:rStyle w:val="StyleUnderline"/>
        </w:rPr>
        <w:t xml:space="preserve"> that increased </w:t>
      </w:r>
      <w:r w:rsidRPr="00701A98">
        <w:rPr>
          <w:rStyle w:val="StyleUnderline"/>
          <w:highlight w:val="yellow"/>
        </w:rPr>
        <w:t>spending</w:t>
      </w:r>
      <w:r w:rsidRPr="00D27B54">
        <w:rPr>
          <w:rStyle w:val="StyleUnderline"/>
        </w:rPr>
        <w:t xml:space="preserve"> </w:t>
      </w:r>
      <w:r w:rsidRPr="00701A98">
        <w:rPr>
          <w:rStyle w:val="StyleUnderline"/>
          <w:highlight w:val="yellow"/>
        </w:rPr>
        <w:t>must</w:t>
      </w:r>
      <w:r w:rsidRPr="00D27B54">
        <w:rPr>
          <w:rStyle w:val="StyleUnderline"/>
        </w:rPr>
        <w:t xml:space="preserve"> </w:t>
      </w:r>
      <w:r w:rsidRPr="00701A98">
        <w:rPr>
          <w:rStyle w:val="StyleUnderline"/>
          <w:highlight w:val="yellow"/>
        </w:rPr>
        <w:t>be</w:t>
      </w:r>
      <w:r w:rsidRPr="00D27B54">
        <w:rPr>
          <w:rStyle w:val="StyleUnderline"/>
        </w:rPr>
        <w:t xml:space="preserve"> </w:t>
      </w:r>
      <w:r w:rsidRPr="00701A98">
        <w:rPr>
          <w:rStyle w:val="StyleUnderline"/>
          <w:highlight w:val="yellow"/>
        </w:rPr>
        <w:t>paid for</w:t>
      </w:r>
      <w:r w:rsidRPr="00D27B54">
        <w:rPr>
          <w:rStyle w:val="StyleUnderline"/>
        </w:rPr>
        <w:t xml:space="preserve"> </w:t>
      </w:r>
      <w:r w:rsidRPr="00701A98">
        <w:rPr>
          <w:rStyle w:val="StyleUnderline"/>
          <w:highlight w:val="yellow"/>
        </w:rPr>
        <w:t>sooner or later</w:t>
      </w:r>
      <w:r w:rsidRPr="00D27B54">
        <w:rPr>
          <w:rStyle w:val="StyleUnderline"/>
        </w:rPr>
        <w:t>.</w:t>
      </w:r>
      <w:r w:rsidRPr="00534AA5">
        <w:t xml:space="preserve"> Meanwhile, President Obama makes certain that many more will reach that conclusion by continuing to demand permanent tax increases. His demands are a deterrent for those who do most of the saving and investing. </w:t>
      </w:r>
      <w:r w:rsidRPr="00701A98">
        <w:rPr>
          <w:rStyle w:val="StyleUnderline"/>
          <w:highlight w:val="yellow"/>
        </w:rPr>
        <w:t>Concern over</w:t>
      </w:r>
      <w:r w:rsidRPr="00D27B54">
        <w:rPr>
          <w:rStyle w:val="StyleUnderline"/>
        </w:rPr>
        <w:t xml:space="preserve"> future </w:t>
      </w:r>
      <w:r w:rsidRPr="00701A98">
        <w:rPr>
          <w:rStyle w:val="StyleUnderline"/>
          <w:highlight w:val="yellow"/>
        </w:rPr>
        <w:t>tax rates is one</w:t>
      </w:r>
      <w:r w:rsidRPr="00D27B54">
        <w:rPr>
          <w:rStyle w:val="StyleUnderline"/>
        </w:rPr>
        <w:t xml:space="preserve"> of the main </w:t>
      </w:r>
      <w:r w:rsidRPr="00701A98">
        <w:rPr>
          <w:rStyle w:val="StyleUnderline"/>
          <w:highlight w:val="yellow"/>
        </w:rPr>
        <w:t>reason</w:t>
      </w:r>
      <w:r w:rsidRPr="00D27B54">
        <w:rPr>
          <w:rStyle w:val="StyleUnderline"/>
        </w:rPr>
        <w:t xml:space="preserve">s </w:t>
      </w:r>
      <w:r w:rsidRPr="00701A98">
        <w:rPr>
          <w:rStyle w:val="StyleUnderline"/>
          <w:highlight w:val="yellow"/>
        </w:rPr>
        <w:t>for</w:t>
      </w:r>
      <w:r w:rsidRPr="00D27B54">
        <w:rPr>
          <w:rStyle w:val="StyleUnderline"/>
        </w:rPr>
        <w:t xml:space="preserve"> heightened </w:t>
      </w:r>
      <w:r w:rsidRPr="00701A98">
        <w:rPr>
          <w:rStyle w:val="StyleUnderline"/>
          <w:highlight w:val="yellow"/>
        </w:rPr>
        <w:t>uncertainty</w:t>
      </w:r>
      <w:r w:rsidRPr="00D27B54">
        <w:rPr>
          <w:rStyle w:val="StyleUnderline"/>
        </w:rPr>
        <w:t xml:space="preserve"> </w:t>
      </w:r>
      <w:r w:rsidRPr="00701A98">
        <w:rPr>
          <w:rStyle w:val="StyleUnderline"/>
          <w:highlight w:val="yellow"/>
        </w:rPr>
        <w:t>and</w:t>
      </w:r>
      <w:r w:rsidRPr="00D27B54">
        <w:rPr>
          <w:rStyle w:val="StyleUnderline"/>
        </w:rPr>
        <w:t xml:space="preserve"> </w:t>
      </w:r>
      <w:r w:rsidRPr="00701A98">
        <w:rPr>
          <w:rStyle w:val="StyleUnderline"/>
          <w:highlight w:val="yellow"/>
        </w:rPr>
        <w:t>reduced confidence</w:t>
      </w:r>
      <w:r w:rsidRPr="00D27B54">
        <w:rPr>
          <w:rStyle w:val="StyleUnderline"/>
        </w:rPr>
        <w:t>. Potential investors hold cash and wait.</w:t>
      </w:r>
    </w:p>
    <w:p w:rsidR="004833C5" w:rsidRPr="00534AA5" w:rsidRDefault="004833C5" w:rsidP="004833C5">
      <w:r>
        <w:rPr>
          <w:rStyle w:val="StyleUnderline"/>
        </w:rPr>
        <w:t xml:space="preserve"> </w:t>
      </w:r>
      <w:r w:rsidRPr="00701A98">
        <w:rPr>
          <w:rStyle w:val="Emphasis"/>
          <w:highlight w:val="yellow"/>
        </w:rPr>
        <w:t>Second</w:t>
      </w:r>
      <w:r w:rsidRPr="00D27B54">
        <w:rPr>
          <w:rStyle w:val="Emphasis"/>
        </w:rPr>
        <w:t xml:space="preserve">, </w:t>
      </w:r>
      <w:r w:rsidRPr="00701A98">
        <w:rPr>
          <w:rStyle w:val="Emphasis"/>
          <w:highlight w:val="yellow"/>
        </w:rPr>
        <w:t>most</w:t>
      </w:r>
      <w:r w:rsidRPr="00D27B54">
        <w:rPr>
          <w:rStyle w:val="Emphasis"/>
        </w:rPr>
        <w:t xml:space="preserve"> of the government </w:t>
      </w:r>
      <w:r w:rsidRPr="00701A98">
        <w:rPr>
          <w:rStyle w:val="Emphasis"/>
          <w:highlight w:val="yellow"/>
        </w:rPr>
        <w:t>spending</w:t>
      </w:r>
      <w:r w:rsidRPr="00D27B54">
        <w:rPr>
          <w:rStyle w:val="Emphasis"/>
        </w:rPr>
        <w:t xml:space="preserve"> programs </w:t>
      </w:r>
      <w:r w:rsidRPr="00701A98">
        <w:rPr>
          <w:rStyle w:val="Emphasis"/>
          <w:highlight w:val="yellow"/>
        </w:rPr>
        <w:t xml:space="preserve">redistribute income from workers to </w:t>
      </w:r>
      <w:r w:rsidRPr="00D27B54">
        <w:rPr>
          <w:rStyle w:val="Emphasis"/>
        </w:rPr>
        <w:t xml:space="preserve">the </w:t>
      </w:r>
      <w:r w:rsidRPr="00701A98">
        <w:rPr>
          <w:rStyle w:val="Emphasis"/>
          <w:highlight w:val="yellow"/>
        </w:rPr>
        <w:t>unemployed</w:t>
      </w:r>
      <w:r w:rsidRPr="00D27B54">
        <w:rPr>
          <w:rStyle w:val="Emphasis"/>
        </w:rPr>
        <w:t>.</w:t>
      </w:r>
      <w:r w:rsidRPr="00534AA5">
        <w:t xml:space="preserve"> This, Keynesians argue, increases the welfare of many hurt by the recession. What their models ignore, however, is the reduced productivity that follows a shift of resources toward redistribution and away from productive investment. </w:t>
      </w:r>
      <w:r w:rsidRPr="00701A98">
        <w:rPr>
          <w:rStyle w:val="StyleUnderline"/>
          <w:highlight w:val="yellow"/>
        </w:rPr>
        <w:t>Keynesian theory argues</w:t>
      </w:r>
      <w:r w:rsidRPr="00D27B54">
        <w:rPr>
          <w:rStyle w:val="StyleUnderline"/>
        </w:rPr>
        <w:t xml:space="preserve"> that </w:t>
      </w:r>
      <w:r w:rsidRPr="00701A98">
        <w:rPr>
          <w:rStyle w:val="StyleUnderline"/>
          <w:highlight w:val="yellow"/>
        </w:rPr>
        <w:t>each dollar</w:t>
      </w:r>
      <w:r w:rsidRPr="00D27B54">
        <w:rPr>
          <w:rStyle w:val="StyleUnderline"/>
        </w:rPr>
        <w:t xml:space="preserve"> of government spending </w:t>
      </w:r>
      <w:r w:rsidRPr="00701A98">
        <w:rPr>
          <w:rStyle w:val="StyleUnderline"/>
          <w:highlight w:val="yellow"/>
        </w:rPr>
        <w:t>has a larger effect on output</w:t>
      </w:r>
      <w:r w:rsidRPr="00D27B54">
        <w:rPr>
          <w:rStyle w:val="StyleUnderline"/>
        </w:rPr>
        <w:t xml:space="preserve"> than a dollar of tax reduction</w:t>
      </w:r>
      <w:r w:rsidRPr="00534AA5">
        <w:t xml:space="preserve">. But </w:t>
      </w:r>
      <w:r w:rsidRPr="00701A98">
        <w:rPr>
          <w:rStyle w:val="StyleUnderline"/>
          <w:highlight w:val="yellow"/>
        </w:rPr>
        <w:t>in reality the</w:t>
      </w:r>
      <w:r w:rsidRPr="00D27B54">
        <w:rPr>
          <w:rStyle w:val="StyleUnderline"/>
        </w:rPr>
        <w:t xml:space="preserve"> </w:t>
      </w:r>
      <w:r w:rsidRPr="00701A98">
        <w:rPr>
          <w:rStyle w:val="StyleUnderline"/>
          <w:highlight w:val="yellow"/>
        </w:rPr>
        <w:t>reverse has proven true</w:t>
      </w:r>
      <w:r w:rsidRPr="00D27B54">
        <w:rPr>
          <w:rStyle w:val="StyleUnderline"/>
        </w:rPr>
        <w:t xml:space="preserve">. Permanent </w:t>
      </w:r>
      <w:r w:rsidRPr="00701A98">
        <w:rPr>
          <w:rStyle w:val="StyleUnderline"/>
          <w:highlight w:val="yellow"/>
        </w:rPr>
        <w:t>tax reduction</w:t>
      </w:r>
      <w:r w:rsidRPr="00D27B54">
        <w:rPr>
          <w:rStyle w:val="StyleUnderline"/>
        </w:rPr>
        <w:t xml:space="preserve"> </w:t>
      </w:r>
      <w:r w:rsidRPr="00701A98">
        <w:rPr>
          <w:rStyle w:val="StyleUnderline"/>
          <w:highlight w:val="yellow"/>
        </w:rPr>
        <w:t>generates more expansion</w:t>
      </w:r>
      <w:r w:rsidRPr="00D27B54">
        <w:rPr>
          <w:rStyle w:val="StyleUnderline"/>
        </w:rPr>
        <w:t xml:space="preserve"> </w:t>
      </w:r>
      <w:r w:rsidRPr="00701A98">
        <w:rPr>
          <w:rStyle w:val="StyleUnderline"/>
          <w:highlight w:val="yellow"/>
        </w:rPr>
        <w:t xml:space="preserve">than increased government spending </w:t>
      </w:r>
      <w:r w:rsidRPr="00D27B54">
        <w:rPr>
          <w:rStyle w:val="StyleUnderline"/>
        </w:rPr>
        <w:t>of the same dollars.</w:t>
      </w:r>
      <w:r w:rsidRPr="00534AA5">
        <w:t xml:space="preserve"> I believe that the resulting difference in productivity is a main reason for the difference in results.</w:t>
      </w:r>
    </w:p>
    <w:p w:rsidR="004833C5" w:rsidRDefault="004833C5" w:rsidP="004833C5">
      <w:pPr>
        <w:rPr>
          <w:rStyle w:val="StyleUnderline"/>
        </w:rPr>
      </w:pPr>
      <w:r w:rsidRPr="00534AA5">
        <w:t xml:space="preserve"> </w:t>
      </w:r>
      <w:r w:rsidRPr="00701A98">
        <w:rPr>
          <w:rStyle w:val="Emphasis"/>
          <w:highlight w:val="yellow"/>
        </w:rPr>
        <w:t>Third</w:t>
      </w:r>
      <w:r w:rsidRPr="00D27B54">
        <w:rPr>
          <w:rStyle w:val="Emphasis"/>
        </w:rPr>
        <w:t xml:space="preserve">, Keynesian </w:t>
      </w:r>
      <w:r w:rsidRPr="00701A98">
        <w:rPr>
          <w:rStyle w:val="Emphasis"/>
          <w:highlight w:val="yellow"/>
        </w:rPr>
        <w:t>models</w:t>
      </w:r>
      <w:r w:rsidRPr="00D27B54">
        <w:rPr>
          <w:rStyle w:val="Emphasis"/>
        </w:rPr>
        <w:t xml:space="preserve"> totally </w:t>
      </w:r>
      <w:r w:rsidRPr="00701A98">
        <w:rPr>
          <w:rStyle w:val="Emphasis"/>
          <w:highlight w:val="yellow"/>
        </w:rPr>
        <w:t>ignore</w:t>
      </w:r>
      <w:r w:rsidRPr="00D27B54">
        <w:rPr>
          <w:rStyle w:val="Emphasis"/>
        </w:rPr>
        <w:t xml:space="preserve"> the </w:t>
      </w:r>
      <w:r w:rsidRPr="00701A98">
        <w:rPr>
          <w:rStyle w:val="Emphasis"/>
          <w:highlight w:val="yellow"/>
        </w:rPr>
        <w:t>negative effects</w:t>
      </w:r>
      <w:r w:rsidRPr="00D27B54">
        <w:rPr>
          <w:rStyle w:val="Emphasis"/>
        </w:rPr>
        <w:t xml:space="preserve"> of the stream </w:t>
      </w:r>
      <w:r w:rsidRPr="00701A98">
        <w:rPr>
          <w:rStyle w:val="Emphasis"/>
          <w:highlight w:val="yellow"/>
        </w:rPr>
        <w:t>of</w:t>
      </w:r>
      <w:r w:rsidRPr="00D27B54">
        <w:rPr>
          <w:rStyle w:val="Emphasis"/>
        </w:rPr>
        <w:t xml:space="preserve"> costly </w:t>
      </w:r>
      <w:r w:rsidRPr="00701A98">
        <w:rPr>
          <w:rStyle w:val="Emphasis"/>
          <w:highlight w:val="yellow"/>
        </w:rPr>
        <w:t>new regulations</w:t>
      </w:r>
      <w:r w:rsidRPr="00D27B54">
        <w:rPr>
          <w:rStyle w:val="Emphasis"/>
        </w:rPr>
        <w:t xml:space="preserve"> </w:t>
      </w:r>
      <w:r w:rsidRPr="00534AA5">
        <w:rPr>
          <w:rStyle w:val="StyleUnderline"/>
        </w:rPr>
        <w:t>that pour out of the Obama bureaucracy.</w:t>
      </w:r>
      <w:r w:rsidRPr="00534AA5">
        <w:t xml:space="preserve"> Who can guess the size of the cost increases required by these programs? </w:t>
      </w:r>
      <w:proofErr w:type="spellStart"/>
      <w:r w:rsidRPr="00534AA5">
        <w:t>ObamaCare</w:t>
      </w:r>
      <w:proofErr w:type="spellEnd"/>
      <w:r w:rsidRPr="00534AA5">
        <w:t xml:space="preserve"> is not the only source of this uncertainty, though it makes a large contribution. </w:t>
      </w:r>
      <w:r w:rsidRPr="00D27B54">
        <w:rPr>
          <w:rStyle w:val="StyleUnderline"/>
        </w:rPr>
        <w:t xml:space="preserve">We also have an excessively eager group of </w:t>
      </w:r>
      <w:r w:rsidRPr="00701A98">
        <w:rPr>
          <w:rStyle w:val="StyleUnderline"/>
          <w:highlight w:val="yellow"/>
        </w:rPr>
        <w:t>environmental regulators</w:t>
      </w:r>
      <w:r w:rsidRPr="00D27B54">
        <w:rPr>
          <w:rStyle w:val="StyleUnderline"/>
        </w:rPr>
        <w:t xml:space="preserve">, protectors of </w:t>
      </w:r>
      <w:r w:rsidRPr="00701A98">
        <w:rPr>
          <w:rStyle w:val="StyleUnderline"/>
          <w:highlight w:val="yellow"/>
        </w:rPr>
        <w:t>labor unions, and financial regulators</w:t>
      </w:r>
      <w:r w:rsidRPr="00D27B54">
        <w:rPr>
          <w:rStyle w:val="StyleUnderline"/>
        </w:rPr>
        <w:t xml:space="preserve">. Their </w:t>
      </w:r>
      <w:r w:rsidRPr="00701A98">
        <w:rPr>
          <w:rStyle w:val="StyleUnderline"/>
          <w:highlight w:val="yellow"/>
        </w:rPr>
        <w:t>decisions raise</w:t>
      </w:r>
      <w:r w:rsidRPr="00D27B54">
        <w:rPr>
          <w:rStyle w:val="StyleUnderline"/>
        </w:rPr>
        <w:t xml:space="preserve"> future </w:t>
      </w:r>
      <w:r w:rsidRPr="00701A98">
        <w:rPr>
          <w:rStyle w:val="StyleUnderline"/>
          <w:highlight w:val="yellow"/>
        </w:rPr>
        <w:t>costs and increase</w:t>
      </w:r>
      <w:r w:rsidRPr="00D27B54">
        <w:rPr>
          <w:rStyle w:val="StyleUnderline"/>
        </w:rPr>
        <w:t xml:space="preserve"> </w:t>
      </w:r>
      <w:r w:rsidRPr="00701A98">
        <w:rPr>
          <w:rStyle w:val="StyleUnderline"/>
          <w:highlight w:val="yellow"/>
        </w:rPr>
        <w:t>uncertainty</w:t>
      </w:r>
      <w:r w:rsidRPr="00D27B54">
        <w:rPr>
          <w:rStyle w:val="StyleUnderline"/>
        </w:rPr>
        <w:t>.</w:t>
      </w:r>
      <w:r w:rsidRPr="00534AA5">
        <w:t xml:space="preserve"> How can a corporate staff hope to estimate future return on new investment when tax rates and costs are unknowable? </w:t>
      </w:r>
      <w:r w:rsidRPr="00D27B54">
        <w:rPr>
          <w:rStyle w:val="StyleUnderline"/>
        </w:rPr>
        <w:t xml:space="preserve">Holding cash and </w:t>
      </w:r>
      <w:r w:rsidRPr="00701A98">
        <w:rPr>
          <w:rStyle w:val="StyleUnderline"/>
          <w:highlight w:val="yellow"/>
        </w:rPr>
        <w:t>waiting for less</w:t>
      </w:r>
      <w:r w:rsidRPr="00D27B54">
        <w:rPr>
          <w:rStyle w:val="StyleUnderline"/>
        </w:rPr>
        <w:t xml:space="preserve"> </w:t>
      </w:r>
      <w:r w:rsidRPr="00701A98">
        <w:rPr>
          <w:rStyle w:val="StyleUnderline"/>
          <w:highlight w:val="yellow"/>
        </w:rPr>
        <w:t>uncertainty is the</w:t>
      </w:r>
      <w:r w:rsidRPr="00D27B54">
        <w:rPr>
          <w:rStyle w:val="StyleUnderline"/>
        </w:rPr>
        <w:t xml:space="preserve"> principal </w:t>
      </w:r>
      <w:r w:rsidRPr="00701A98">
        <w:rPr>
          <w:rStyle w:val="StyleUnderline"/>
          <w:highlight w:val="yellow"/>
        </w:rPr>
        <w:t>response</w:t>
      </w:r>
      <w:r w:rsidRPr="00D27B54">
        <w:rPr>
          <w:rStyle w:val="StyleUnderline"/>
        </w:rPr>
        <w:t>. Thus, the recession drags on.</w:t>
      </w:r>
      <w:r>
        <w:rPr>
          <w:rStyle w:val="StyleUnderline"/>
        </w:rPr>
        <w:t xml:space="preserve"> </w:t>
      </w:r>
    </w:p>
    <w:p w:rsidR="004833C5" w:rsidRPr="00863D89" w:rsidRDefault="004833C5" w:rsidP="004833C5">
      <w:pPr>
        <w:rPr>
          <w:b/>
          <w:sz w:val="24"/>
          <w:u w:val="single"/>
        </w:rPr>
      </w:pPr>
      <w:r w:rsidRPr="00701A98">
        <w:rPr>
          <w:rStyle w:val="Emphasis"/>
          <w:highlight w:val="yellow"/>
        </w:rPr>
        <w:t>Fourth,</w:t>
      </w:r>
      <w:r w:rsidRPr="00D27B54">
        <w:rPr>
          <w:rStyle w:val="Emphasis"/>
        </w:rPr>
        <w:t xml:space="preserve"> U.S. fiscal and monetary </w:t>
      </w:r>
      <w:r w:rsidRPr="00701A98">
        <w:rPr>
          <w:rStyle w:val="Emphasis"/>
          <w:highlight w:val="yellow"/>
        </w:rPr>
        <w:t>policies are</w:t>
      </w:r>
      <w:r w:rsidRPr="00D27B54">
        <w:rPr>
          <w:rStyle w:val="Emphasis"/>
        </w:rPr>
        <w:t xml:space="preserve"> mainly </w:t>
      </w:r>
      <w:r w:rsidRPr="00701A98">
        <w:rPr>
          <w:rStyle w:val="Emphasis"/>
          <w:highlight w:val="yellow"/>
        </w:rPr>
        <w:t xml:space="preserve">directed at </w:t>
      </w:r>
      <w:r w:rsidRPr="00D27B54">
        <w:rPr>
          <w:rStyle w:val="Emphasis"/>
        </w:rPr>
        <w:t xml:space="preserve">getting </w:t>
      </w:r>
      <w:r w:rsidRPr="00701A98">
        <w:rPr>
          <w:rStyle w:val="Emphasis"/>
          <w:highlight w:val="yellow"/>
        </w:rPr>
        <w:t>a near-term result</w:t>
      </w:r>
      <w:r w:rsidRPr="00D27B54">
        <w:rPr>
          <w:rStyle w:val="Emphasis"/>
        </w:rPr>
        <w:t>.</w:t>
      </w:r>
      <w:r w:rsidRPr="00534AA5">
        <w:t xml:space="preserve"> The estimated cost of new jobs in President Obama's latest jobs bill is at least $200,000 per job, based on administration estimates of the number of jobs and their cost. How can that appeal to the taxpayers who will pay those costs</w:t>
      </w:r>
      <w:r w:rsidRPr="00D27B54">
        <w:rPr>
          <w:rStyle w:val="StyleUnderline"/>
        </w:rPr>
        <w:t xml:space="preserve">? </w:t>
      </w:r>
      <w:r w:rsidRPr="00701A98">
        <w:rPr>
          <w:rStyle w:val="StyleUnderline"/>
          <w:highlight w:val="yellow"/>
        </w:rPr>
        <w:t>Once</w:t>
      </w:r>
      <w:r w:rsidRPr="00D27B54">
        <w:rPr>
          <w:rStyle w:val="StyleUnderline"/>
        </w:rPr>
        <w:t xml:space="preserve"> the </w:t>
      </w:r>
      <w:r w:rsidRPr="00701A98">
        <w:rPr>
          <w:rStyle w:val="StyleUnderline"/>
          <w:highlight w:val="yellow"/>
        </w:rPr>
        <w:t>subsidies</w:t>
      </w:r>
      <w:r w:rsidRPr="00D27B54">
        <w:rPr>
          <w:rStyle w:val="StyleUnderline"/>
        </w:rPr>
        <w:t xml:space="preserve"> </w:t>
      </w:r>
      <w:r w:rsidRPr="00701A98">
        <w:rPr>
          <w:rStyle w:val="StyleUnderline"/>
          <w:highlight w:val="yellow"/>
        </w:rPr>
        <w:t>end</w:t>
      </w:r>
      <w:r w:rsidRPr="00D27B54">
        <w:rPr>
          <w:rStyle w:val="StyleUnderline"/>
        </w:rPr>
        <w:t xml:space="preserve">, the jobs disappear—but </w:t>
      </w:r>
      <w:r w:rsidRPr="00701A98">
        <w:rPr>
          <w:rStyle w:val="StyleUnderline"/>
          <w:highlight w:val="yellow"/>
        </w:rPr>
        <w:t>the bonds that financed</w:t>
      </w:r>
      <w:r w:rsidRPr="00D27B54">
        <w:rPr>
          <w:rStyle w:val="StyleUnderline"/>
        </w:rPr>
        <w:t xml:space="preserve"> them </w:t>
      </w:r>
      <w:r w:rsidRPr="00701A98">
        <w:rPr>
          <w:rStyle w:val="StyleUnderline"/>
          <w:highlight w:val="yellow"/>
        </w:rPr>
        <w:t>remain</w:t>
      </w:r>
      <w:r w:rsidRPr="00D27B54">
        <w:rPr>
          <w:rStyle w:val="StyleUnderline"/>
        </w:rPr>
        <w:t xml:space="preserve"> and must be serviced.</w:t>
      </w:r>
      <w:r w:rsidRPr="00534AA5">
        <w:t xml:space="preserve"> </w:t>
      </w:r>
      <w:r w:rsidRPr="00701A98">
        <w:rPr>
          <w:rStyle w:val="StyleUnderline"/>
          <w:highlight w:val="yellow"/>
        </w:rPr>
        <w:t>These</w:t>
      </w:r>
      <w:r w:rsidRPr="00D27B54">
        <w:rPr>
          <w:rStyle w:val="StyleUnderline"/>
        </w:rPr>
        <w:t xml:space="preserve"> medium and </w:t>
      </w:r>
      <w:r w:rsidRPr="00701A98">
        <w:rPr>
          <w:rStyle w:val="StyleUnderline"/>
          <w:highlight w:val="yellow"/>
        </w:rPr>
        <w:t>long-term effects are ignored in Keynesian</w:t>
      </w:r>
      <w:r w:rsidRPr="00D27B54">
        <w:rPr>
          <w:rStyle w:val="StyleUnderline"/>
        </w:rPr>
        <w:t xml:space="preserve"> </w:t>
      </w:r>
      <w:r w:rsidRPr="00701A98">
        <w:rPr>
          <w:rStyle w:val="StyleUnderline"/>
          <w:highlight w:val="yellow"/>
        </w:rPr>
        <w:t>models</w:t>
      </w:r>
      <w:r w:rsidRPr="00D27B54">
        <w:rPr>
          <w:rStyle w:val="StyleUnderline"/>
        </w:rPr>
        <w:t xml:space="preserve">. Perhaps </w:t>
      </w:r>
      <w:r w:rsidRPr="00701A98">
        <w:rPr>
          <w:rStyle w:val="StyleUnderline"/>
          <w:highlight w:val="yellow"/>
        </w:rPr>
        <w:t>that's why estimates</w:t>
      </w:r>
      <w:r w:rsidRPr="00D27B54">
        <w:rPr>
          <w:rStyle w:val="StyleUnderline"/>
        </w:rPr>
        <w:t xml:space="preserve"> of the additional spending generated by Keynesian stimulus</w:t>
      </w:r>
      <w:r w:rsidRPr="00534AA5">
        <w:t>—the "multiplier effect"—</w:t>
      </w:r>
      <w:r w:rsidRPr="00701A98">
        <w:rPr>
          <w:rStyle w:val="StyleUnderline"/>
          <w:highlight w:val="yellow"/>
        </w:rPr>
        <w:t>have failed</w:t>
      </w:r>
      <w:r w:rsidRPr="00D27B54">
        <w:rPr>
          <w:rStyle w:val="StyleUnderline"/>
        </w:rPr>
        <w:t xml:space="preserve"> to live up to expectations.</w:t>
      </w:r>
    </w:p>
    <w:p w:rsidR="004833C5" w:rsidRPr="00B61BBF" w:rsidRDefault="004833C5" w:rsidP="004833C5">
      <w:pPr>
        <w:pStyle w:val="Heading4"/>
        <w:rPr>
          <w:rFonts w:asciiTheme="minorHAnsi" w:hAnsiTheme="minorHAnsi" w:cstheme="minorHAnsi"/>
          <w:color w:val="000000" w:themeColor="text1"/>
        </w:rPr>
      </w:pPr>
      <w:r w:rsidRPr="00B61BBF">
        <w:rPr>
          <w:rFonts w:asciiTheme="minorHAnsi" w:hAnsiTheme="minorHAnsi" w:cstheme="minorHAnsi"/>
          <w:color w:val="000000" w:themeColor="text1"/>
        </w:rPr>
        <w:t>Spending does little to nothing to help the economy</w:t>
      </w:r>
    </w:p>
    <w:p w:rsidR="004833C5" w:rsidRDefault="004833C5" w:rsidP="004833C5">
      <w:pPr>
        <w:rPr>
          <w:rStyle w:val="Style13ptBold"/>
          <w:rFonts w:asciiTheme="minorHAnsi" w:hAnsiTheme="minorHAnsi" w:cstheme="minorHAnsi"/>
          <w:color w:val="000000" w:themeColor="text1"/>
          <w:sz w:val="14"/>
          <w:szCs w:val="20"/>
        </w:rPr>
      </w:pPr>
      <w:r w:rsidRPr="00B61BBF">
        <w:rPr>
          <w:rStyle w:val="Style13ptBold"/>
          <w:rFonts w:asciiTheme="minorHAnsi" w:hAnsiTheme="minorHAnsi" w:cstheme="minorHAnsi"/>
          <w:color w:val="000000" w:themeColor="text1"/>
        </w:rPr>
        <w:t xml:space="preserve">Foster </w:t>
      </w:r>
      <w:r>
        <w:rPr>
          <w:rStyle w:val="Style13ptBold"/>
          <w:rFonts w:asciiTheme="minorHAnsi" w:hAnsiTheme="minorHAnsi" w:cstheme="minorHAnsi"/>
          <w:color w:val="000000" w:themeColor="text1"/>
        </w:rPr>
        <w:t xml:space="preserve">2012 </w:t>
      </w:r>
      <w:r w:rsidRPr="00B61BBF">
        <w:rPr>
          <w:rStyle w:val="Style13ptBold"/>
          <w:rFonts w:asciiTheme="minorHAnsi" w:hAnsiTheme="minorHAnsi" w:cstheme="minorHAnsi"/>
          <w:color w:val="000000" w:themeColor="text1"/>
          <w:sz w:val="14"/>
          <w:szCs w:val="20"/>
        </w:rPr>
        <w:t>Ph.D. Norman B. True Senior Fellow in the Economics of Fiscal Policy at the Heritage Foundation (J.D., “</w:t>
      </w:r>
      <w:proofErr w:type="spellStart"/>
      <w:r w:rsidRPr="00B61BBF">
        <w:rPr>
          <w:rStyle w:val="Style13ptBold"/>
          <w:rFonts w:asciiTheme="minorHAnsi" w:hAnsiTheme="minorHAnsi" w:cstheme="minorHAnsi"/>
          <w:color w:val="000000" w:themeColor="text1"/>
          <w:sz w:val="14"/>
          <w:szCs w:val="20"/>
        </w:rPr>
        <w:t>WaPo</w:t>
      </w:r>
      <w:proofErr w:type="spellEnd"/>
      <w:r w:rsidRPr="00B61BBF">
        <w:rPr>
          <w:rStyle w:val="Style13ptBold"/>
          <w:rFonts w:asciiTheme="minorHAnsi" w:hAnsiTheme="minorHAnsi" w:cstheme="minorHAnsi"/>
          <w:color w:val="000000" w:themeColor="text1"/>
          <w:sz w:val="14"/>
          <w:szCs w:val="20"/>
        </w:rPr>
        <w:t xml:space="preserve"> Admitting Keynesian Stimulus Failed?” The Foundry, 3/6/12, http://blog.heritage.org/2012/03/06/wapo-admitting-</w:t>
      </w:r>
      <w:r>
        <w:rPr>
          <w:rStyle w:val="Style13ptBold"/>
          <w:rFonts w:asciiTheme="minorHAnsi" w:hAnsiTheme="minorHAnsi" w:cstheme="minorHAnsi"/>
          <w:color w:val="000000" w:themeColor="text1"/>
          <w:sz w:val="14"/>
          <w:szCs w:val="20"/>
        </w:rPr>
        <w:t>keynesian-stimulus-failed</w:t>
      </w:r>
      <w:proofErr w:type="gramStart"/>
      <w:r>
        <w:rPr>
          <w:rStyle w:val="Style13ptBold"/>
          <w:rFonts w:asciiTheme="minorHAnsi" w:hAnsiTheme="minorHAnsi" w:cstheme="minorHAnsi"/>
          <w:color w:val="000000" w:themeColor="text1"/>
          <w:sz w:val="14"/>
          <w:szCs w:val="20"/>
        </w:rPr>
        <w:t>/ )</w:t>
      </w:r>
      <w:proofErr w:type="gramEnd"/>
      <w:r>
        <w:rPr>
          <w:rStyle w:val="Style13ptBold"/>
          <w:rFonts w:asciiTheme="minorHAnsi" w:hAnsiTheme="minorHAnsi" w:cstheme="minorHAnsi"/>
          <w:color w:val="000000" w:themeColor="text1"/>
          <w:sz w:val="14"/>
          <w:szCs w:val="20"/>
        </w:rPr>
        <w:t xml:space="preserve"> //</w:t>
      </w:r>
    </w:p>
    <w:p w:rsidR="004833C5" w:rsidRDefault="004833C5" w:rsidP="004833C5">
      <w:pPr>
        <w:rPr>
          <w:rFonts w:asciiTheme="minorHAnsi" w:hAnsiTheme="minorHAnsi" w:cstheme="minorHAnsi"/>
          <w:color w:val="000000" w:themeColor="text1"/>
          <w:sz w:val="14"/>
        </w:rPr>
      </w:pPr>
      <w:r w:rsidRPr="00B61BBF">
        <w:rPr>
          <w:rStyle w:val="TitleChar"/>
          <w:rFonts w:asciiTheme="minorHAnsi" w:hAnsiTheme="minorHAnsi" w:cstheme="minorHAnsi"/>
          <w:color w:val="000000" w:themeColor="text1"/>
        </w:rPr>
        <w:t>The central failing</w:t>
      </w:r>
      <w:r w:rsidRPr="00B61BBF">
        <w:rPr>
          <w:rFonts w:asciiTheme="minorHAnsi" w:hAnsiTheme="minorHAnsi" w:cstheme="minorHAnsi"/>
          <w:color w:val="000000" w:themeColor="text1"/>
          <w:sz w:val="14"/>
        </w:rPr>
        <w:t>—the essential fiscal alchemy of Keynesian stimulus—</w:t>
      </w:r>
      <w:r w:rsidRPr="00B61BBF">
        <w:rPr>
          <w:rStyle w:val="TitleChar"/>
          <w:rFonts w:asciiTheme="minorHAnsi" w:hAnsiTheme="minorHAnsi" w:cstheme="minorHAnsi"/>
          <w:color w:val="000000" w:themeColor="text1"/>
        </w:rPr>
        <w:t>is the belief that government can increase total spending in the economy by borrowing and spending</w:t>
      </w:r>
      <w:r w:rsidRPr="00B61BBF">
        <w:rPr>
          <w:rFonts w:asciiTheme="minorHAnsi" w:hAnsiTheme="minorHAnsi" w:cstheme="minorHAnsi"/>
          <w:color w:val="000000" w:themeColor="text1"/>
          <w:sz w:val="14"/>
        </w:rPr>
        <w:t xml:space="preserve">. What Keynesians ignore is that we have financial markets whose job in good times and bad is first and foremost to shift funds from savers to investors, from those who have money they do not wish to spend today to those who have a need to borrow to spend as much as they’d like, whether on new business equipment, a home, or a car. </w:t>
      </w:r>
      <w:r w:rsidRPr="00B61BBF">
        <w:rPr>
          <w:rStyle w:val="TitleChar"/>
          <w:rFonts w:asciiTheme="minorHAnsi" w:hAnsiTheme="minorHAnsi" w:cstheme="minorHAnsi"/>
          <w:color w:val="000000" w:themeColor="text1"/>
        </w:rPr>
        <w:t>There are no vast sums of “excess funds” just sitting around in bank tellers’ drawers waiting for government to borrow and spend them. Government borrowing means less money available to the private sector to spend. So government deficit spending goes up, and dollar-for-dollar private spending goes down. America’s resources are generally speaking spent less wisely, and the federal debt is unequivocally higher.</w:t>
      </w:r>
      <w:r w:rsidRPr="00B61BBF">
        <w:rPr>
          <w:rFonts w:asciiTheme="minorHAnsi" w:hAnsiTheme="minorHAnsi" w:cstheme="minorHAnsi"/>
          <w:color w:val="000000" w:themeColor="text1"/>
          <w:sz w:val="14"/>
        </w:rPr>
        <w:t xml:space="preserve"> If past is prologue, the current infatuation with Keynesian deficit spending as stimulus will fade, just as it always has in the past, in this country as elsewhere. Perhaps this simple </w:t>
      </w:r>
      <w:proofErr w:type="spellStart"/>
      <w:r w:rsidRPr="00B61BBF">
        <w:rPr>
          <w:rFonts w:asciiTheme="minorHAnsi" w:hAnsiTheme="minorHAnsi" w:cstheme="minorHAnsi"/>
          <w:color w:val="000000" w:themeColor="text1"/>
          <w:sz w:val="14"/>
        </w:rPr>
        <w:t>WaPo</w:t>
      </w:r>
      <w:proofErr w:type="spellEnd"/>
      <w:r w:rsidRPr="00B61BBF">
        <w:rPr>
          <w:rFonts w:asciiTheme="minorHAnsi" w:hAnsiTheme="minorHAnsi" w:cstheme="minorHAnsi"/>
          <w:color w:val="000000" w:themeColor="text1"/>
          <w:sz w:val="14"/>
        </w:rPr>
        <w:t xml:space="preserve"> article marks the beginning of the end for the latest incarnation of this fiscal folly. </w:t>
      </w:r>
    </w:p>
    <w:p w:rsidR="00654CD9" w:rsidRDefault="00654CD9" w:rsidP="00654CD9">
      <w:pPr>
        <w:pStyle w:val="Heading3"/>
      </w:pPr>
      <w:r>
        <w:t>IL – Spending Snowballs</w:t>
      </w:r>
    </w:p>
    <w:p w:rsidR="00654CD9" w:rsidRDefault="00654CD9" w:rsidP="00654CD9">
      <w:pPr>
        <w:pStyle w:val="Heading4"/>
      </w:pPr>
    </w:p>
    <w:p w:rsidR="00654CD9" w:rsidRPr="00AB09E3" w:rsidRDefault="00654CD9" w:rsidP="00654CD9">
      <w:pPr>
        <w:pStyle w:val="Heading4"/>
      </w:pPr>
      <w:r w:rsidRPr="00AB09E3">
        <w:t>It snowballs – deficit spending gets sugar-coated with funding for other programs</w:t>
      </w:r>
    </w:p>
    <w:p w:rsidR="00654CD9" w:rsidRPr="00CB47F4" w:rsidRDefault="00654CD9" w:rsidP="00654CD9">
      <w:pPr>
        <w:pStyle w:val="cardtext"/>
        <w:ind w:left="0"/>
        <w:rPr>
          <w:szCs w:val="20"/>
        </w:rPr>
      </w:pPr>
      <w:r w:rsidRPr="00AB09E3">
        <w:rPr>
          <w:rStyle w:val="Style13ptBold"/>
        </w:rPr>
        <w:t>Fox News 2011</w:t>
      </w:r>
      <w:r w:rsidRPr="00BE658B">
        <w:rPr>
          <w:rStyle w:val="Heading3Char"/>
          <w:sz w:val="20"/>
          <w:szCs w:val="20"/>
        </w:rPr>
        <w:t xml:space="preserve"> </w:t>
      </w:r>
      <w:r w:rsidRPr="00CB47F4">
        <w:rPr>
          <w:szCs w:val="20"/>
        </w:rPr>
        <w:t xml:space="preserve">(Chad </w:t>
      </w:r>
      <w:proofErr w:type="spellStart"/>
      <w:r w:rsidRPr="00CB47F4">
        <w:rPr>
          <w:szCs w:val="20"/>
        </w:rPr>
        <w:t>Pergram</w:t>
      </w:r>
      <w:proofErr w:type="spellEnd"/>
      <w:r w:rsidRPr="00CB47F4">
        <w:rPr>
          <w:szCs w:val="20"/>
        </w:rPr>
        <w:t>, "Natural Disasters Could Challenge Campaign Spending Promises", http://politics.blogs.foxnews.com/2011/05/25/natural-disasters-could-challenge-campaign-spending-promises)</w:t>
      </w:r>
    </w:p>
    <w:p w:rsidR="00654CD9" w:rsidRDefault="00654CD9" w:rsidP="00654CD9">
      <w:pPr>
        <w:pStyle w:val="cardtext"/>
        <w:ind w:left="0"/>
        <w:rPr>
          <w:sz w:val="16"/>
          <w:szCs w:val="20"/>
        </w:rPr>
      </w:pPr>
      <w:r w:rsidRPr="00701A98">
        <w:rPr>
          <w:rStyle w:val="StyleUnderline"/>
          <w:highlight w:val="yellow"/>
        </w:rPr>
        <w:t>It often starts like this</w:t>
      </w:r>
      <w:r w:rsidRPr="00701A98">
        <w:rPr>
          <w:rStyle w:val="Heading3Char"/>
          <w:sz w:val="20"/>
          <w:szCs w:val="20"/>
          <w:highlight w:val="yellow"/>
        </w:rPr>
        <w:t>.</w:t>
      </w:r>
      <w:r w:rsidRPr="00162DE6">
        <w:rPr>
          <w:sz w:val="16"/>
          <w:szCs w:val="20"/>
        </w:rPr>
        <w:t xml:space="preserve"> There's a series of natural disasters. Or 9-11. Or war. And </w:t>
      </w:r>
      <w:r w:rsidRPr="00701A98">
        <w:rPr>
          <w:rStyle w:val="Heading3Char"/>
          <w:sz w:val="20"/>
          <w:szCs w:val="20"/>
          <w:highlight w:val="yellow"/>
        </w:rPr>
        <w:t>Congress decides it needs to approve an additional spending bill to fund a critical area of the federal government</w:t>
      </w:r>
      <w:r w:rsidRPr="00BE658B">
        <w:rPr>
          <w:rStyle w:val="Heading3Char"/>
          <w:sz w:val="20"/>
          <w:szCs w:val="20"/>
        </w:rPr>
        <w:t xml:space="preserve"> in mid-year</w:t>
      </w:r>
      <w:r w:rsidRPr="00162DE6">
        <w:rPr>
          <w:sz w:val="16"/>
          <w:szCs w:val="20"/>
        </w:rPr>
        <w:t xml:space="preserve">. Lawmakers fillet the federal budget into 12 sections, each one receiving an annual spending measure. But </w:t>
      </w:r>
      <w:r w:rsidRPr="00BE658B">
        <w:rPr>
          <w:rStyle w:val="Heading3Char"/>
          <w:sz w:val="20"/>
          <w:szCs w:val="20"/>
        </w:rPr>
        <w:t>over the past 11 years</w:t>
      </w:r>
      <w:r w:rsidRPr="00701A98">
        <w:rPr>
          <w:rStyle w:val="Heading3Char"/>
          <w:sz w:val="20"/>
          <w:szCs w:val="20"/>
          <w:highlight w:val="yellow"/>
        </w:rPr>
        <w:t>, Congress has approved 16 extra spending bills, known as "</w:t>
      </w:r>
      <w:proofErr w:type="spellStart"/>
      <w:r w:rsidRPr="00701A98">
        <w:rPr>
          <w:rStyle w:val="Heading3Char"/>
          <w:sz w:val="20"/>
          <w:szCs w:val="20"/>
          <w:highlight w:val="yellow"/>
        </w:rPr>
        <w:t>supplementals</w:t>
      </w:r>
      <w:proofErr w:type="spellEnd"/>
      <w:r w:rsidRPr="00701A98">
        <w:rPr>
          <w:rStyle w:val="Heading3Char"/>
          <w:sz w:val="20"/>
          <w:szCs w:val="20"/>
          <w:highlight w:val="yellow"/>
        </w:rPr>
        <w:t>," totaling nearly $1 trillion</w:t>
      </w:r>
      <w:r w:rsidRPr="00162DE6">
        <w:rPr>
          <w:sz w:val="16"/>
          <w:szCs w:val="20"/>
        </w:rPr>
        <w:t xml:space="preserve">. $20 billion just after September 11th. $79 billion in 2003 for the war in Iraq. $10.5 billion in 2005 to respond to Hurricane Katrina. And in each case, some lawmakers make a compelling case for tacking on additional spending. It's essential for the troops. The people of New Orleans are desperate. And on Tuesday afternoon, the process started again. Rep. Robert Aderholt (R-AL) chairs the House Homeland Security Appropriations Subcommittee. That panel controls the purse strings for the Federal Emergency Management Agency (FEMA). Twisters ravaged parts of Aderholt's district and other sections of Alabama just a few weeks ago. Then came floods, up and down the Mississippi River. The federal government even blew up a major levee in Missouri to alleviate upstream flooding. And then a monster tornado sacked Joplin, MO, Sunday night. "It's going to be close," said Aderholt, when asked if FEMA had enough money to make it through September 30, the end of the government's fiscal year. On Tuesday, the House Appropriations Committee "marked-up" or wrote the final version of a measure to fund Homeland Security programs and FEMA. No one has tallied the cost of the storms in Alabama. There's no price tag on the flooding. And it's way too early to ring up the damages in Missouri. But Aderholt and others wanted to make sure FEMA had enough money for now. So during the markup session, lawmakers from both sides of the aisle injected $1 billion into FEMA's budget. Aderholt and others believe that on top of the $1 billion, they'll also have to craft an entirely separate supplemental spending bill to pay for the natural disasters. And perhaps those yet to come. "Hurricane season is just days away," warned Aderholt ominously. Not a single lawmaker expressed reservation and the Appropriations Committee adopted Aderholt's request by voice vote. There's a reason why no one objected. This year, it's flooding and tornadoes in the South and Midwest. But come summertime, it could be hurricanes in Florida and North Carolina. Or earthquakes in California. Wildfires in the west. Fiscal hawks are loathe to vote against such emergency measures. First, they want to help those in need. And second, they know their district or state could be next. Now here's where it gets interesting. </w:t>
      </w:r>
      <w:r w:rsidRPr="00701A98">
        <w:rPr>
          <w:rStyle w:val="Heading3Char"/>
          <w:sz w:val="20"/>
          <w:szCs w:val="20"/>
          <w:highlight w:val="yellow"/>
        </w:rPr>
        <w:t>In tight budget times, lawmakers are intent to find "pay-</w:t>
      </w:r>
      <w:proofErr w:type="spellStart"/>
      <w:r w:rsidRPr="00701A98">
        <w:rPr>
          <w:rStyle w:val="Heading3Char"/>
          <w:sz w:val="20"/>
          <w:szCs w:val="20"/>
          <w:highlight w:val="yellow"/>
        </w:rPr>
        <w:t>fors</w:t>
      </w:r>
      <w:proofErr w:type="spellEnd"/>
      <w:r w:rsidRPr="00701A98">
        <w:rPr>
          <w:rStyle w:val="Heading3Char"/>
          <w:sz w:val="20"/>
          <w:szCs w:val="20"/>
          <w:highlight w:val="yellow"/>
        </w:rPr>
        <w:t>" to cover the additional costs</w:t>
      </w:r>
      <w:r w:rsidRPr="00162DE6">
        <w:rPr>
          <w:sz w:val="16"/>
          <w:szCs w:val="20"/>
        </w:rPr>
        <w:t xml:space="preserve"> of the natural disasters. In the case of the $1 billion for FEMA, the Appropriations Committee transferred unused funds from an Energy Department "green vehicle" program. Still, this money is not for NEXT fiscal year. It's for THIS fiscal year. The fiscal year for which Congress and President Obama just finished doing battle. The fiscal year where Republicans successfully pared $61 billion out of the budget. An alternative interpretation, but inaccurate interpretation of Tuesday's $1 billion FEMA infusion means the budget deal dwindled to just $60 billion. That's </w:t>
      </w:r>
      <w:proofErr w:type="spellStart"/>
      <w:r w:rsidRPr="00162DE6">
        <w:rPr>
          <w:sz w:val="16"/>
          <w:szCs w:val="20"/>
        </w:rPr>
        <w:t>they</w:t>
      </w:r>
      <w:proofErr w:type="spellEnd"/>
      <w:r w:rsidRPr="00162DE6">
        <w:rPr>
          <w:sz w:val="16"/>
          <w:szCs w:val="20"/>
        </w:rPr>
        <w:t xml:space="preserve"> way it would appear on a balance sheet if you're scoring at home. But if you're scoring in Congress, it doesn't work that way. Congress considers FEMA's $1 billion as an emergency. By definition, all emergency money is "off-budget." It's real dollars and cents going out the door. But Congress doesn't count it against the bottom line. It's kind of like a pitcher's Earned Run Average (ERA) in baseball. If a pitcher yields a run, it counts on the scoreboard. However, if someone committed an error that allowed that run to score, it's not marked against the pitcher's ERA. Regardless, the run crossed the plate and shows up on the scoreboard. </w:t>
      </w:r>
      <w:r w:rsidRPr="00701A98">
        <w:rPr>
          <w:rStyle w:val="Heading3Char"/>
          <w:szCs w:val="20"/>
          <w:highlight w:val="yellow"/>
          <w:bdr w:val="single" w:sz="4" w:space="0" w:color="auto"/>
        </w:rPr>
        <w:t>Spending is spending</w:t>
      </w:r>
      <w:r w:rsidRPr="00162DE6">
        <w:rPr>
          <w:sz w:val="16"/>
          <w:szCs w:val="20"/>
        </w:rPr>
        <w:t xml:space="preserve">. </w:t>
      </w:r>
      <w:r w:rsidRPr="00BE658B">
        <w:rPr>
          <w:rStyle w:val="Heading3Char"/>
          <w:sz w:val="20"/>
          <w:szCs w:val="20"/>
        </w:rPr>
        <w:t>And a budgetary gimmick like this is precisely what so incensed the electorate last fall.</w:t>
      </w:r>
      <w:r w:rsidRPr="00162DE6">
        <w:rPr>
          <w:sz w:val="16"/>
          <w:szCs w:val="20"/>
        </w:rPr>
        <w:t xml:space="preserve"> Now there's a question of forging a supplemental spending bill once all of the disasters are paid for. Aderholt has talked about the need for an additional spending bill to cover FEMA. And he's not the only one. "$1 billion isn't going to do it," conceded Rep. David Price (D-NC), the top Democrat on the House Homeland Security Appropriations Subcommittee. "We are going to need the administration to offer a supplemental request." House Majority Leader Eric Cantor (R-VA) knows how sensitive this is. "</w:t>
      </w:r>
      <w:r w:rsidRPr="00BE658B">
        <w:rPr>
          <w:rStyle w:val="Heading3Char"/>
          <w:sz w:val="20"/>
          <w:szCs w:val="20"/>
        </w:rPr>
        <w:t>If there is support for a supplemental, it would be accompanied by support for having pay-</w:t>
      </w:r>
      <w:proofErr w:type="spellStart"/>
      <w:r w:rsidRPr="00BE658B">
        <w:rPr>
          <w:rStyle w:val="Heading3Char"/>
          <w:sz w:val="20"/>
          <w:szCs w:val="20"/>
        </w:rPr>
        <w:t>fors</w:t>
      </w:r>
      <w:proofErr w:type="spellEnd"/>
      <w:r w:rsidRPr="00BE658B">
        <w:rPr>
          <w:rStyle w:val="Heading3Char"/>
          <w:sz w:val="20"/>
          <w:szCs w:val="20"/>
        </w:rPr>
        <w:t xml:space="preserve"> to that supplemental</w:t>
      </w:r>
      <w:r w:rsidRPr="00162DE6">
        <w:rPr>
          <w:sz w:val="16"/>
          <w:szCs w:val="20"/>
        </w:rPr>
        <w:t>," said Cantor on Monday. Note that Cantor said "if there is support for a supplemental."</w:t>
      </w:r>
      <w:r w:rsidRPr="00BE658B">
        <w:rPr>
          <w:rStyle w:val="Heading3Char"/>
          <w:sz w:val="20"/>
          <w:szCs w:val="20"/>
        </w:rPr>
        <w:t xml:space="preserve"> Locating that support could be a problem</w:t>
      </w:r>
      <w:r w:rsidRPr="00162DE6">
        <w:rPr>
          <w:sz w:val="16"/>
          <w:szCs w:val="20"/>
        </w:rPr>
        <w:t xml:space="preserve">. Rep. Jo Ann Emerson (R-MO) is a senior member of the Appropriations Committee and represents the district right next to where the tornadoes hit Sunday. Emerson conceded it may be hard to court conservatives whose districts aren't experiencing a natural disaster. "We can try and be responsible, but people need money," Emerson said. "While I think it's important we do everything to offset (the additional FEMA spending), I don't think we can find all that money." </w:t>
      </w:r>
      <w:r w:rsidRPr="00BE658B">
        <w:rPr>
          <w:rStyle w:val="Heading3Char"/>
          <w:sz w:val="20"/>
          <w:szCs w:val="20"/>
        </w:rPr>
        <w:t>When it's a challenge to cobble together votes for a supplemental spending bill, lawmakers</w:t>
      </w:r>
      <w:r w:rsidRPr="00162DE6">
        <w:rPr>
          <w:sz w:val="16"/>
          <w:szCs w:val="20"/>
        </w:rPr>
        <w:t xml:space="preserve"> often turn to a time-honored tradition on Capitol Hill. They begin to </w:t>
      </w:r>
      <w:r w:rsidRPr="00BE658B">
        <w:rPr>
          <w:rStyle w:val="Heading3Char"/>
          <w:sz w:val="20"/>
          <w:szCs w:val="20"/>
        </w:rPr>
        <w:t>decorate the supplemental with all sorts of baubles and ornaments to attract the support of reluctant lawmakers</w:t>
      </w:r>
      <w:r w:rsidRPr="00162DE6">
        <w:rPr>
          <w:sz w:val="16"/>
          <w:szCs w:val="20"/>
        </w:rPr>
        <w:t>. But times have changed in Washington. And most conservatives are unwilling to go that route. "</w:t>
      </w:r>
      <w:r w:rsidRPr="00701A98">
        <w:rPr>
          <w:rStyle w:val="Heading3Char"/>
          <w:sz w:val="20"/>
          <w:szCs w:val="20"/>
          <w:highlight w:val="yellow"/>
        </w:rPr>
        <w:t>These bills become Christmas trees</w:t>
      </w:r>
      <w:r w:rsidRPr="00162DE6">
        <w:rPr>
          <w:sz w:val="16"/>
          <w:szCs w:val="20"/>
        </w:rPr>
        <w:t>," said Rep. Steve Scalise (R-LA). "</w:t>
      </w:r>
      <w:r w:rsidRPr="00701A98">
        <w:rPr>
          <w:rStyle w:val="Heading3Char"/>
          <w:sz w:val="20"/>
          <w:szCs w:val="20"/>
          <w:highlight w:val="yellow"/>
        </w:rPr>
        <w:t>You end up having a bunch of items that having nothing to do with the bill</w:t>
      </w:r>
      <w:r w:rsidRPr="00701A98">
        <w:rPr>
          <w:sz w:val="16"/>
          <w:szCs w:val="20"/>
          <w:highlight w:val="yellow"/>
        </w:rPr>
        <w:t>.</w:t>
      </w:r>
      <w:r w:rsidRPr="00162DE6">
        <w:rPr>
          <w:sz w:val="16"/>
          <w:szCs w:val="20"/>
        </w:rPr>
        <w:t xml:space="preserve">" Rep. Jeff Landry (R-LA) is a freshman who represents Cajun country and the mouth of the Mississippi River. Some of the most serious flooding has washed over parts of Landry's southern Louisiana district. Landry knows what's essential to recover from the floods. </w:t>
      </w:r>
    </w:p>
    <w:p w:rsidR="00654CD9" w:rsidRDefault="00654CD9" w:rsidP="00654CD9"/>
    <w:p w:rsidR="00023EAD" w:rsidRDefault="00023EAD" w:rsidP="00023EAD">
      <w:pPr>
        <w:pStyle w:val="Heading3"/>
      </w:pPr>
      <w:r>
        <w:t>Funding Links – General</w:t>
      </w:r>
    </w:p>
    <w:p w:rsidR="00023EAD" w:rsidRPr="006B0828" w:rsidRDefault="00023EAD" w:rsidP="00023EAD"/>
    <w:p w:rsidR="00023EAD" w:rsidRDefault="00023EAD" w:rsidP="00023EAD">
      <w:pPr>
        <w:pStyle w:val="Heading4"/>
      </w:pPr>
      <w:r>
        <w:t>Federal education funding risks economic decline.  Billions are spent for little in results.</w:t>
      </w:r>
    </w:p>
    <w:p w:rsidR="00023EAD" w:rsidRPr="003C0A90" w:rsidRDefault="00023EAD" w:rsidP="00023EAD">
      <w:r w:rsidRPr="003C0A90">
        <w:rPr>
          <w:rStyle w:val="Style13ptBold"/>
        </w:rPr>
        <w:t>Boccia, et.al.</w:t>
      </w:r>
      <w:r>
        <w:t xml:space="preserve"> (Heritage Foundation), </w:t>
      </w:r>
      <w:r w:rsidRPr="003C0A90">
        <w:rPr>
          <w:rStyle w:val="Style13ptBold"/>
        </w:rPr>
        <w:t>2017</w:t>
      </w:r>
      <w:r>
        <w:t xml:space="preserve"> </w:t>
      </w:r>
      <w:r w:rsidRPr="003C0A90">
        <w:t xml:space="preserve">Romina </w:t>
      </w:r>
      <w:proofErr w:type="spellStart"/>
      <w:r w:rsidRPr="003C0A90">
        <w:t>Boccia</w:t>
      </w:r>
      <w:proofErr w:type="spellEnd"/>
      <w:r w:rsidRPr="003C0A90">
        <w:t xml:space="preserve">, Rachel </w:t>
      </w:r>
      <w:proofErr w:type="spellStart"/>
      <w:r w:rsidRPr="003C0A90">
        <w:t>Greszler</w:t>
      </w:r>
      <w:proofErr w:type="spellEnd"/>
      <w:r w:rsidRPr="003C0A90">
        <w:t xml:space="preserve">, Justin Bogie, Ryan Anderson, David </w:t>
      </w:r>
      <w:proofErr w:type="spellStart"/>
      <w:r w:rsidRPr="003C0A90">
        <w:t>Azerrad</w:t>
      </w:r>
      <w:proofErr w:type="spellEnd"/>
      <w:r w:rsidRPr="003C0A90">
        <w:t xml:space="preserve">, Daren Bakst, Lindsey Burke, David Burton, Drew </w:t>
      </w:r>
      <w:proofErr w:type="spellStart"/>
      <w:r w:rsidRPr="003C0A90">
        <w:t>Gonshorowski</w:t>
      </w:r>
      <w:proofErr w:type="spellEnd"/>
      <w:r w:rsidRPr="003C0A90">
        <w:t xml:space="preserve">, David </w:t>
      </w:r>
      <w:proofErr w:type="spellStart"/>
      <w:r w:rsidRPr="003C0A90">
        <w:t>Inserra</w:t>
      </w:r>
      <w:proofErr w:type="spellEnd"/>
      <w:r w:rsidRPr="003C0A90">
        <w:t xml:space="preserve">, Melanie Israel, Justin Johnson, Diane Katz, Nicolas Loris, Mollie McNeill, Norbert Michel, Robert </w:t>
      </w:r>
      <w:proofErr w:type="spellStart"/>
      <w:r w:rsidRPr="003C0A90">
        <w:t>Moffit</w:t>
      </w:r>
      <w:proofErr w:type="spellEnd"/>
      <w:r w:rsidRPr="003C0A90">
        <w:t xml:space="preserve">, David </w:t>
      </w:r>
      <w:proofErr w:type="spellStart"/>
      <w:r w:rsidRPr="003C0A90">
        <w:t>Muhlhausen</w:t>
      </w:r>
      <w:proofErr w:type="spellEnd"/>
      <w:r w:rsidRPr="003C0A90">
        <w:t xml:space="preserve">, Nina </w:t>
      </w:r>
      <w:proofErr w:type="spellStart"/>
      <w:r w:rsidRPr="003C0A90">
        <w:t>Owcharenko</w:t>
      </w:r>
      <w:proofErr w:type="spellEnd"/>
      <w:r w:rsidRPr="003C0A90">
        <w:t xml:space="preserve">, Robert Rector, Bryan Riley, James Roberts, Michael Sargent, Brett Schaefer, </w:t>
      </w:r>
      <w:proofErr w:type="spellStart"/>
      <w:r w:rsidRPr="003C0A90">
        <w:t>Alyene</w:t>
      </w:r>
      <w:proofErr w:type="spellEnd"/>
      <w:r w:rsidRPr="003C0A90">
        <w:t xml:space="preserve"> </w:t>
      </w:r>
      <w:proofErr w:type="spellStart"/>
      <w:r w:rsidRPr="003C0A90">
        <w:t>Senger</w:t>
      </w:r>
      <w:proofErr w:type="spellEnd"/>
      <w:r w:rsidRPr="003C0A90">
        <w:t xml:space="preserve">, Rachel Sheffield, James </w:t>
      </w:r>
      <w:proofErr w:type="spellStart"/>
      <w:r w:rsidRPr="003C0A90">
        <w:t>Sherk</w:t>
      </w:r>
      <w:proofErr w:type="spellEnd"/>
      <w:r w:rsidRPr="003C0A90">
        <w:t xml:space="preserve">, Thomas </w:t>
      </w:r>
      <w:proofErr w:type="spellStart"/>
      <w:r w:rsidRPr="003C0A90">
        <w:t>Spoehr</w:t>
      </w:r>
      <w:proofErr w:type="spellEnd"/>
      <w:r w:rsidRPr="003C0A90">
        <w:t xml:space="preserve">, Katie </w:t>
      </w:r>
      <w:proofErr w:type="spellStart"/>
      <w:r w:rsidRPr="003C0A90">
        <w:t>Tubb</w:t>
      </w:r>
      <w:proofErr w:type="spellEnd"/>
      <w:r w:rsidRPr="003C0A90">
        <w:t xml:space="preserve">, Hans von </w:t>
      </w:r>
      <w:proofErr w:type="spellStart"/>
      <w:r w:rsidRPr="003C0A90">
        <w:t>Spakovsky</w:t>
      </w:r>
      <w:proofErr w:type="spellEnd"/>
      <w:r w:rsidRPr="003C0A90">
        <w:t xml:space="preserve"> and Tori Whiting Blueprint for Balance: A Federal Budget for Fiscal Year 2018</w:t>
      </w:r>
      <w:r>
        <w:t xml:space="preserve"> </w:t>
      </w:r>
      <w:r w:rsidRPr="003C0A90">
        <w:t>March 28, 2017 http://www.heritage.org/budget-and-spending/report/blueprint-balance-federal-budget-fiscal-year-2018</w:t>
      </w:r>
    </w:p>
    <w:p w:rsidR="00023EAD" w:rsidRPr="00F95B4B" w:rsidRDefault="00023EAD" w:rsidP="00023EAD">
      <w:r w:rsidRPr="00701A98">
        <w:rPr>
          <w:rStyle w:val="StyleUnderline"/>
          <w:highlight w:val="yellow"/>
        </w:rPr>
        <w:t>Limit Federal Intervention and Restore State and Local Control of Education</w:t>
      </w:r>
      <w:r w:rsidRPr="00F95B4B">
        <w:t>.</w:t>
      </w:r>
      <w:r>
        <w:t xml:space="preserve"> </w:t>
      </w:r>
      <w:r w:rsidRPr="00F95B4B">
        <w:t xml:space="preserve">Since President Lyndon B. Johnson signed the Elementary and Secondary Education Act (ESEA) into law in 1965 as the keystone education component of his War on Poverty, </w:t>
      </w:r>
      <w:r w:rsidRPr="00701A98">
        <w:rPr>
          <w:rStyle w:val="StyleUnderline"/>
          <w:highlight w:val="yellow"/>
        </w:rPr>
        <w:t>the federal government—which represents 10 percent of all K–12 education spending—has appropriated some $2 trillion in an effort to improve the educational outcomes of American students</w:t>
      </w:r>
      <w:r w:rsidRPr="00F95B4B">
        <w:t xml:space="preserve">. Despite a more than doubling of inflation-adjusted federal per-pupil expenditures since that time, only slightly more than one-third of children in grades four and eight are proficient in reading—a figure effectively unchanged since the early 1970s. Moreover, </w:t>
      </w:r>
      <w:r w:rsidRPr="00701A98">
        <w:rPr>
          <w:rStyle w:val="StyleUnderline"/>
          <w:highlight w:val="yellow"/>
        </w:rPr>
        <w:t>achievement gaps among students remain, and graduation rates for disadvantaged students are stagnant</w:t>
      </w:r>
      <w:r w:rsidRPr="00F95B4B">
        <w:t>.</w:t>
      </w:r>
      <w:r>
        <w:t xml:space="preserve"> </w:t>
      </w:r>
      <w:r w:rsidRPr="00F95B4B">
        <w:t xml:space="preserve">These lackluster outcomes—and in some cases declines—in academic performance come despite continued increases in education spending. These underwhelming outcomes add to the evidence that ever-increasing </w:t>
      </w:r>
      <w:r w:rsidRPr="00701A98">
        <w:rPr>
          <w:rStyle w:val="StyleUnderline"/>
          <w:highlight w:val="yellow"/>
        </w:rPr>
        <w:t>government spending is not the key to improving education</w:t>
      </w:r>
      <w:r w:rsidRPr="00F95B4B">
        <w:t xml:space="preserve">. In order to shift education functions from the federal government to state and local leaders, </w:t>
      </w:r>
      <w:r w:rsidRPr="00701A98">
        <w:rPr>
          <w:rStyle w:val="StyleUnderline"/>
          <w:highlight w:val="yellow"/>
        </w:rPr>
        <w:t>Congress should limit federal intervention in education</w:t>
      </w:r>
      <w:r w:rsidRPr="00F95B4B">
        <w:t>, beginning by eliminating ineffective and duplicative programs and offering relief to states and schools through reforms in the Academic Partnerships Lead Us to Success (A-PLUS) Act.</w:t>
      </w:r>
    </w:p>
    <w:p w:rsidR="00023EAD" w:rsidRDefault="00023EAD" w:rsidP="00023EAD">
      <w:pPr>
        <w:pStyle w:val="Heading4"/>
      </w:pPr>
      <w:r>
        <w:t>Increased education spending only harms growth</w:t>
      </w:r>
    </w:p>
    <w:p w:rsidR="00023EAD" w:rsidRDefault="00023EAD" w:rsidP="00023EAD">
      <w:r>
        <w:rPr>
          <w:rStyle w:val="Style13ptBold"/>
        </w:rPr>
        <w:t xml:space="preserve">Johnson 16— </w:t>
      </w:r>
      <w:r>
        <w:t xml:space="preserve">Dalton, writes for </w:t>
      </w:r>
      <w:proofErr w:type="spellStart"/>
      <w:r>
        <w:t>deseretnews</w:t>
      </w:r>
      <w:proofErr w:type="spellEnd"/>
      <w:r>
        <w:t>, 2016 (“My view</w:t>
      </w:r>
      <w:r w:rsidRPr="008807E4">
        <w:t>: Why we shouldn't spend more on education</w:t>
      </w:r>
      <w:r>
        <w:t xml:space="preserve">”, Deseret News, </w:t>
      </w:r>
      <w:hyperlink r:id="rId18" w:history="1">
        <w:r w:rsidRPr="008E160F">
          <w:rPr>
            <w:rStyle w:val="Hyperlink"/>
          </w:rPr>
          <w:t>http://www.deseretnews.com/article/865669837/My-view-Why-we-shouldnt-spend-more-on-education.html</w:t>
        </w:r>
      </w:hyperlink>
      <w:r>
        <w:t>)</w:t>
      </w:r>
    </w:p>
    <w:p w:rsidR="00023EAD" w:rsidRDefault="00023EAD" w:rsidP="00023EAD">
      <w:pPr>
        <w:rPr>
          <w:sz w:val="14"/>
        </w:rPr>
      </w:pPr>
      <w:r w:rsidRPr="00C85E48">
        <w:rPr>
          <w:sz w:val="14"/>
        </w:rPr>
        <w:t xml:space="preserve">Utah is about to experience some serious changes when it comes to education spending. Next year’s budget includes an additional $280 million in funds for school districts. In spite of that, </w:t>
      </w:r>
      <w:r w:rsidRPr="00701A98">
        <w:rPr>
          <w:rStyle w:val="StyleUnderline"/>
          <w:highlight w:val="yellow"/>
        </w:rPr>
        <w:t>a group</w:t>
      </w:r>
      <w:r w:rsidRPr="00C85E48">
        <w:rPr>
          <w:sz w:val="14"/>
        </w:rPr>
        <w:t xml:space="preserve"> called Our Schools Now </w:t>
      </w:r>
      <w:r w:rsidRPr="00701A98">
        <w:rPr>
          <w:rStyle w:val="StyleUnderline"/>
          <w:highlight w:val="yellow"/>
        </w:rPr>
        <w:t>is trying to</w:t>
      </w:r>
      <w:r w:rsidRPr="00C85E48">
        <w:rPr>
          <w:sz w:val="14"/>
        </w:rPr>
        <w:t xml:space="preserve"> create a ballot measure in 2018 that would </w:t>
      </w:r>
      <w:r w:rsidRPr="00701A98">
        <w:rPr>
          <w:rStyle w:val="StyleUnderline"/>
          <w:highlight w:val="yellow"/>
        </w:rPr>
        <w:t>further increase the education budget</w:t>
      </w:r>
      <w:r w:rsidRPr="00C85E48">
        <w:rPr>
          <w:sz w:val="14"/>
        </w:rPr>
        <w:t xml:space="preserve"> by raising the state income tax rate. That sounds great, but you may still be asking, “Where would this money actually go?” and more importantly, “Would this improve our schools?” Of course, I am not trying to say that it isn’t important to invest in education. I mean, if we didn’t have schools, who would be able to teach our kids such classics as “Hot Cross Buns” on the recorder? No one, that’s who. The recorder is terrible. What I am saying, though, is that we won’t see an improvement in our children’s recorder-playing abilities by pumping more money into an unchecked system. Come every election cycle, </w:t>
      </w:r>
      <w:r w:rsidRPr="00701A98">
        <w:rPr>
          <w:rStyle w:val="StyleUnderline"/>
          <w:highlight w:val="yellow"/>
        </w:rPr>
        <w:t>most states</w:t>
      </w:r>
      <w:r w:rsidRPr="00C85E48">
        <w:rPr>
          <w:sz w:val="14"/>
        </w:rPr>
        <w:t xml:space="preserve"> have some sort of referendum to </w:t>
      </w:r>
      <w:r w:rsidRPr="00701A98">
        <w:rPr>
          <w:rStyle w:val="Emphasis"/>
          <w:highlight w:val="yellow"/>
        </w:rPr>
        <w:t>increase the amount of money spent on education</w:t>
      </w:r>
      <w:r w:rsidRPr="00C85E48">
        <w:rPr>
          <w:sz w:val="14"/>
        </w:rPr>
        <w:t xml:space="preserve"> in the district or state. These referendums (much like the one that Our Schools Now wants to create) pass almost every time, </w:t>
      </w:r>
      <w:r w:rsidRPr="00701A98">
        <w:rPr>
          <w:rStyle w:val="StyleUnderline"/>
          <w:highlight w:val="yellow"/>
        </w:rPr>
        <w:t>simply because education is</w:t>
      </w:r>
      <w:r w:rsidRPr="00401CE9">
        <w:rPr>
          <w:rStyle w:val="StyleUnderline"/>
        </w:rPr>
        <w:t xml:space="preserve"> </w:t>
      </w:r>
      <w:r w:rsidRPr="00C85E48">
        <w:rPr>
          <w:sz w:val="14"/>
        </w:rPr>
        <w:t xml:space="preserve">one of the few </w:t>
      </w:r>
      <w:r w:rsidRPr="00701A98">
        <w:rPr>
          <w:rStyle w:val="Emphasis"/>
          <w:highlight w:val="yellow"/>
        </w:rPr>
        <w:t>sacred cow</w:t>
      </w:r>
      <w:r w:rsidRPr="00C85E48">
        <w:rPr>
          <w:sz w:val="14"/>
        </w:rPr>
        <w:t xml:space="preserve">s </w:t>
      </w:r>
      <w:r w:rsidRPr="00701A98">
        <w:rPr>
          <w:rStyle w:val="StyleUnderline"/>
          <w:highlight w:val="yellow"/>
        </w:rPr>
        <w:t>of</w:t>
      </w:r>
      <w:r w:rsidRPr="00C85E48">
        <w:rPr>
          <w:sz w:val="14"/>
        </w:rPr>
        <w:t xml:space="preserve"> local </w:t>
      </w:r>
      <w:r w:rsidRPr="00701A98">
        <w:rPr>
          <w:rStyle w:val="StyleUnderline"/>
          <w:highlight w:val="yellow"/>
        </w:rPr>
        <w:t>politics</w:t>
      </w:r>
      <w:r w:rsidRPr="00C85E48">
        <w:rPr>
          <w:sz w:val="14"/>
        </w:rPr>
        <w:t xml:space="preserve">. There’s only </w:t>
      </w:r>
      <w:r w:rsidRPr="00701A98">
        <w:rPr>
          <w:rStyle w:val="Emphasis"/>
          <w:highlight w:val="yellow"/>
        </w:rPr>
        <w:t>one issue: spending doesn’t affect outcomes</w:t>
      </w:r>
      <w:r w:rsidRPr="00C85E48">
        <w:rPr>
          <w:sz w:val="14"/>
        </w:rPr>
        <w:t xml:space="preserve">. A </w:t>
      </w:r>
      <w:r w:rsidRPr="00701A98">
        <w:rPr>
          <w:rStyle w:val="StyleUnderline"/>
          <w:highlight w:val="yellow"/>
        </w:rPr>
        <w:t>recent study</w:t>
      </w:r>
      <w:r w:rsidRPr="00C85E48">
        <w:rPr>
          <w:rStyle w:val="StyleUnderline"/>
        </w:rPr>
        <w:t xml:space="preserve"> </w:t>
      </w:r>
      <w:r w:rsidRPr="00C85E48">
        <w:rPr>
          <w:sz w:val="14"/>
        </w:rPr>
        <w:t xml:space="preserve">from the Cato Institute </w:t>
      </w:r>
      <w:r w:rsidRPr="00701A98">
        <w:rPr>
          <w:rStyle w:val="StyleUnderline"/>
          <w:highlight w:val="yellow"/>
        </w:rPr>
        <w:t>shows</w:t>
      </w:r>
      <w:r w:rsidRPr="00C85E48">
        <w:rPr>
          <w:sz w:val="14"/>
        </w:rPr>
        <w:t xml:space="preserve"> that </w:t>
      </w:r>
      <w:r w:rsidRPr="00701A98">
        <w:rPr>
          <w:rStyle w:val="Emphasis"/>
          <w:highlight w:val="yellow"/>
        </w:rPr>
        <w:t>the amount of money spent per student does not play a significant role</w:t>
      </w:r>
      <w:r w:rsidRPr="00C85E48">
        <w:rPr>
          <w:sz w:val="14"/>
        </w:rPr>
        <w:t xml:space="preserve"> when it comes to test scores. In fact, since 1970, our country has tripled its per-student spending on education (after accounting for inflation), and </w:t>
      </w:r>
      <w:r w:rsidRPr="00701A98">
        <w:rPr>
          <w:rStyle w:val="Emphasis"/>
          <w:highlight w:val="yellow"/>
        </w:rPr>
        <w:t>there has been essentially no difference in</w:t>
      </w:r>
      <w:r w:rsidRPr="00C85E48">
        <w:rPr>
          <w:sz w:val="14"/>
        </w:rPr>
        <w:t xml:space="preserve"> SAT </w:t>
      </w:r>
      <w:r w:rsidRPr="00701A98">
        <w:rPr>
          <w:rStyle w:val="Emphasis"/>
          <w:highlight w:val="yellow"/>
        </w:rPr>
        <w:t>scores from 1970 to now</w:t>
      </w:r>
      <w:r w:rsidRPr="00C85E48">
        <w:rPr>
          <w:sz w:val="14"/>
        </w:rPr>
        <w:t>. You’d think that after such a huge investment like that, our kids would at least get better at bubbling things in, but evidently not even that has been the case. The problem doesn’t lie in how much money we spend, but in how the money is spent. Many people believe that legislators decide where education money goes, but that is only true in the vaguest of terms. In reality, most spending decisions in school districts end up being made by superintendents, and they don’t need to be transparent. To put it this way, here’s where the new money would go: we don't know. Legislators can say what amount of money goes to which subcategory of education, but that can mean essentially anything in the end. For all we know, your superintendent could be planning to use all of that new money on fry sauce if he can explain how it will help the kids. Fry sauce. So, even though Utah is touted to be dead last when it comes to education spending, the testing results haven’t really reflected that (unless you think that study on Utah driving is a related result). Instead of arguing dollar amounts in education, we should take a look at spending transparency. The new tax probably wouldn’t affect student outcomes; accountability in what we already spend would. That means no more sacred cows. We’re not Chick fil-A, after all.</w:t>
      </w:r>
    </w:p>
    <w:p w:rsidR="005B798C" w:rsidRDefault="005B798C" w:rsidP="005B798C">
      <w:pPr>
        <w:pStyle w:val="Heading4"/>
        <w:rPr>
          <w:rStyle w:val="Style13ptBold"/>
          <w:b/>
        </w:rPr>
      </w:pPr>
      <w:r>
        <w:rPr>
          <w:rStyle w:val="Style13ptBold"/>
          <w:b/>
        </w:rPr>
        <w:t>Education expensive</w:t>
      </w:r>
    </w:p>
    <w:p w:rsidR="005B798C" w:rsidRPr="005D770E" w:rsidRDefault="005B798C" w:rsidP="005B798C">
      <w:r w:rsidRPr="005D770E">
        <w:rPr>
          <w:rStyle w:val="Style13ptBold"/>
        </w:rPr>
        <w:t>Moore 14</w:t>
      </w:r>
      <w:r>
        <w:t xml:space="preserve"> (Stephen Moore is the Distinguished Visiting Fellow for Project for Economic Growth at The Heritage Foundation. 6-6-2014. "Why costs are soaring for education, health care" Heritage Foundation. http://www.heritage.org/health-care-reform/commentary/why-costs-are-soaring-education-health-care)</w:t>
      </w:r>
    </w:p>
    <w:p w:rsidR="005B798C" w:rsidRDefault="005B798C" w:rsidP="005B798C">
      <w:r>
        <w:t xml:space="preserve">Quick quiz: </w:t>
      </w:r>
      <w:r w:rsidRPr="00F909F1">
        <w:rPr>
          <w:rStyle w:val="StyleUnderline"/>
        </w:rPr>
        <w:t xml:space="preserve">What </w:t>
      </w:r>
      <w:r w:rsidRPr="00F909F1">
        <w:t>two</w:t>
      </w:r>
      <w:r w:rsidRPr="00F909F1">
        <w:rPr>
          <w:rStyle w:val="StyleUnderline"/>
        </w:rPr>
        <w:t xml:space="preserve"> industries have seen the steepest rate of inflation in the economy over the past decade</w:t>
      </w:r>
      <w:r>
        <w:t xml:space="preserve">? If you said energy or housing, you’re wrong. The correct answer is </w:t>
      </w:r>
      <w:r w:rsidRPr="00F909F1">
        <w:rPr>
          <w:rStyle w:val="StyleUnderline"/>
        </w:rPr>
        <w:t>education</w:t>
      </w:r>
      <w:r>
        <w:t xml:space="preserve"> and health care.</w:t>
      </w:r>
    </w:p>
    <w:p w:rsidR="005B798C" w:rsidRDefault="005B798C" w:rsidP="005B798C">
      <w:r>
        <w:t>The first of these isn’t too surprising to anyone with a son or daughter enrolled in college. One of my sons goes to Northwestern University, and the cost is stratospheric: $62,000 a year. Can the college degree he will be handed soon really be worth nearly $250,000? Across the country, tuition costs have basically tripled in 20 years.</w:t>
      </w:r>
    </w:p>
    <w:p w:rsidR="005B798C" w:rsidRDefault="005B798C" w:rsidP="005B798C">
      <w:r w:rsidRPr="00957C78">
        <w:rPr>
          <w:rStyle w:val="StyleUnderline"/>
        </w:rPr>
        <w:t xml:space="preserve">The same is true in public grade schools and high schools. Per-student spending has roughly doubled in just the past 15 years. </w:t>
      </w:r>
      <w:r>
        <w:t>Yet test scores have been flat or have drifted down.</w:t>
      </w:r>
    </w:p>
    <w:p w:rsidR="005B798C" w:rsidRDefault="005B798C" w:rsidP="005B798C">
      <w:r w:rsidRPr="00957C78">
        <w:rPr>
          <w:rStyle w:val="StyleUnderline"/>
        </w:rPr>
        <w:t xml:space="preserve">What are we as Americans really getting for our </w:t>
      </w:r>
      <w:r>
        <w:t xml:space="preserve">health care and </w:t>
      </w:r>
      <w:r w:rsidRPr="00957C78">
        <w:rPr>
          <w:rStyle w:val="StyleUnderline"/>
        </w:rPr>
        <w:t>education dollar</w:t>
      </w:r>
      <w:r>
        <w:t>? At least in health care, new treatments and drugs have reduced death rates and the incidence of crippling diseases. But still-stampeding health insurance costs are threatening to bankrupt families and, maybe, our economy.</w:t>
      </w:r>
    </w:p>
    <w:p w:rsidR="005B798C" w:rsidRDefault="005B798C" w:rsidP="005B798C">
      <w:r>
        <w:t>Now the question I always ask my students is this: What do these two industries – medical care and education – have in common? The answer is: government. The public sector basically runs these two sectors of the economy. Our health care system is about 52 percent public and 48 percent private. In education, about 70 percent of the dollars flow to public schools.</w:t>
      </w:r>
    </w:p>
    <w:p w:rsidR="005B798C" w:rsidRDefault="005B798C" w:rsidP="005B798C">
      <w:r w:rsidRPr="00957C78">
        <w:rPr>
          <w:rStyle w:val="StyleUnderline"/>
        </w:rPr>
        <w:t>It’s no secret why these industries are such failures at curtailing costs</w:t>
      </w:r>
      <w:r>
        <w:t>. The answer is the people who get the service don’t pay for it. This is called the third-party payment problem, and it’s systemic in medicine and education.</w:t>
      </w:r>
    </w:p>
    <w:p w:rsidR="005B798C" w:rsidRDefault="005B798C" w:rsidP="005B798C">
      <w:r>
        <w:t>Obamacare treats health care like a human right, and so we’ve moved aggressively to socializing the cost of paying for it. When you don’t pay the bill yourself, you aren’t cost-conscious. As my old friend Phil Gramm, the former Texas senator, used to say, if we paid for our groceries the way we pay for health care, every night my dog would eat filet mignon.</w:t>
      </w:r>
    </w:p>
    <w:p w:rsidR="005B798C" w:rsidRDefault="005B798C" w:rsidP="005B798C">
      <w:r>
        <w:t>It’s not just the government. Private health insurance, encouraged through the federal tax deduction for health coverage, picks up more and more costs and patients less and less. So almost no one asks how much expensive medical procedures cost. The National Center for Policy Analysis once completed a study showing that, the larger the share of a medical procedure covered by government or private insurance, the faster the rate of inflated costs. I once had a surgery and asked the doctor how much it would cost. He said no one had ever asked. He didn’t know the cost.</w:t>
      </w:r>
    </w:p>
    <w:p w:rsidR="005B798C" w:rsidRDefault="005B798C" w:rsidP="005B798C">
      <w:r>
        <w:t>Imagine for a moment that there were no public subsidies for education, and parents paid for their kid’s schooling the way we pay for everything else – by shopping around and finding the best quality at the best price. What if there were no government-guaranteed student loans for college or other federal aid to underwrite tuition. Does anyone believe that colleges would cost $30,000 or $40,000 or $50,000? No way.</w:t>
      </w:r>
    </w:p>
    <w:p w:rsidR="005B798C" w:rsidRDefault="005B798C" w:rsidP="005B798C">
      <w:r>
        <w:t>What if we eliminated all health insurance for everything but expenses over, say, $5,000. Under that amount, patients had to pay all costs themselves or get private donations to pay for medical services. Would the cost of health care fall or rise? It’s a good bet that thrifty consumers would demand a better bargain for health services.</w:t>
      </w:r>
    </w:p>
    <w:p w:rsidR="005B798C" w:rsidRDefault="005B798C" w:rsidP="005B798C">
      <w:r>
        <w:t>It used to be said that patients lack the knowledge to shop around for health care, but the Internet is making it easier to compare performance records and prices all the time.</w:t>
      </w:r>
    </w:p>
    <w:p w:rsidR="005B798C" w:rsidRDefault="005B798C" w:rsidP="005B798C">
      <w:r w:rsidRPr="00957C78">
        <w:rPr>
          <w:rStyle w:val="StyleUnderline"/>
        </w:rPr>
        <w:t>When we think of the most important industries in America, education, arguably, is at or near the very top</w:t>
      </w:r>
      <w:r>
        <w:t>. Health care may be the second-most important product we buy in our lifetime. Yet these two industries have short-circuited the normal pricing system that allocates resources so efficiently. Then we have turned the government into the major provider.</w:t>
      </w:r>
    </w:p>
    <w:p w:rsidR="005B798C" w:rsidRDefault="005B798C" w:rsidP="005B798C">
      <w:r w:rsidRPr="00957C78">
        <w:rPr>
          <w:rStyle w:val="StyleUnderline"/>
        </w:rPr>
        <w:t>This is a model that doesn’t work to promote quality or cost effectiveness</w:t>
      </w:r>
      <w:r>
        <w:t>. Just one example is the recent report that Medicaid patients who have surgery are almost twice as likely to die from their procedures than those with private insurance. Meanwhile medical insurance and college education costs are putting American families under intense financial stress. The movements to expand the government’s role by doling out even more dollars in student loans and by ramping up Obamacare subsidies are supposed to be godsends to the middle class.</w:t>
      </w:r>
    </w:p>
    <w:p w:rsidR="005B798C" w:rsidRDefault="005B798C" w:rsidP="005B798C">
      <w:r w:rsidRPr="00957C78">
        <w:rPr>
          <w:rStyle w:val="StyleUnderline"/>
        </w:rPr>
        <w:t>This is exactly the way we got into this spiral of ever-escalating costs in the first place. But we never seem to learn that when government gives things away for free – it is oh, so expensive</w:t>
      </w:r>
      <w:r>
        <w:t>.</w:t>
      </w:r>
    </w:p>
    <w:p w:rsidR="00EA0D78" w:rsidRDefault="00EA0D78" w:rsidP="00EA0D78">
      <w:pPr>
        <w:pStyle w:val="Heading3"/>
      </w:pPr>
      <w:r>
        <w:t>Links - STEM</w:t>
      </w:r>
    </w:p>
    <w:p w:rsidR="00EA0D78" w:rsidRDefault="00EA0D78" w:rsidP="00EA0D78">
      <w:pPr>
        <w:pStyle w:val="Heading4"/>
      </w:pPr>
    </w:p>
    <w:p w:rsidR="00EA0D78" w:rsidRDefault="00EA0D78" w:rsidP="00EA0D78">
      <w:pPr>
        <w:pStyle w:val="Heading4"/>
      </w:pPr>
      <w:r>
        <w:t>STEM education is extremely expensive – even small programs cost millions.</w:t>
      </w:r>
    </w:p>
    <w:p w:rsidR="00EA0D78" w:rsidRPr="00A35A71" w:rsidRDefault="00EA0D78" w:rsidP="00EA0D78">
      <w:r w:rsidRPr="00A35A71">
        <w:t xml:space="preserve">Rebecca </w:t>
      </w:r>
      <w:proofErr w:type="spellStart"/>
      <w:r w:rsidRPr="00A35A71">
        <w:rPr>
          <w:rStyle w:val="Style13ptBold"/>
        </w:rPr>
        <w:t>Catalanello</w:t>
      </w:r>
      <w:proofErr w:type="spellEnd"/>
      <w:r w:rsidRPr="00A35A71">
        <w:rPr>
          <w:rStyle w:val="Style13ptBold"/>
        </w:rPr>
        <w:t>,</w:t>
      </w:r>
      <w:r w:rsidRPr="00A35A71">
        <w:t xml:space="preserve"> Jeffrey S. </w:t>
      </w:r>
      <w:proofErr w:type="spellStart"/>
      <w:r w:rsidRPr="00A35A71">
        <w:rPr>
          <w:rStyle w:val="Style13ptBold"/>
        </w:rPr>
        <w:t>Solochek</w:t>
      </w:r>
      <w:proofErr w:type="spellEnd"/>
      <w:r w:rsidRPr="00A35A71">
        <w:rPr>
          <w:rStyle w:val="Style13ptBold"/>
        </w:rPr>
        <w:t xml:space="preserve"> and</w:t>
      </w:r>
      <w:r w:rsidRPr="00A35A71">
        <w:t xml:space="preserve"> Sherri </w:t>
      </w:r>
      <w:r w:rsidRPr="00A35A71">
        <w:rPr>
          <w:rStyle w:val="Style13ptBold"/>
        </w:rPr>
        <w:t>Ackerman</w:t>
      </w:r>
      <w:r w:rsidRPr="00A35A71">
        <w:t>, Times Staff Writers Bulking up STEM comes with a price tag, educators say</w:t>
      </w:r>
      <w:r>
        <w:t xml:space="preserve"> </w:t>
      </w:r>
      <w:r w:rsidRPr="00A35A71">
        <w:t xml:space="preserve">Monday, January 16, </w:t>
      </w:r>
      <w:r w:rsidRPr="00A35A71">
        <w:rPr>
          <w:rStyle w:val="Style13ptBold"/>
        </w:rPr>
        <w:t xml:space="preserve">2012 </w:t>
      </w:r>
      <w:r w:rsidRPr="00A35A71">
        <w:t>5:42pm http://www.tampabay.com/news/education/k12/bulking-up-stem-comes-with-a-price-tag-educators-say/1210889</w:t>
      </w:r>
    </w:p>
    <w:p w:rsidR="00EA0D78" w:rsidRDefault="00EA0D78" w:rsidP="00EA0D78">
      <w:r w:rsidRPr="00A35A71">
        <w:t>It's the jumper cables to America's dead battery, they say, the lighter fluid to a cooling economy.</w:t>
      </w:r>
      <w:r>
        <w:t xml:space="preserve"> </w:t>
      </w:r>
      <w:r w:rsidRPr="00701A98">
        <w:rPr>
          <w:rStyle w:val="StyleUnderline"/>
          <w:highlight w:val="yellow"/>
        </w:rPr>
        <w:t>STEM</w:t>
      </w:r>
      <w:r w:rsidRPr="00A35A71">
        <w:t xml:space="preserve"> </w:t>
      </w:r>
      <w:r w:rsidRPr="00701A98">
        <w:rPr>
          <w:rStyle w:val="StyleUnderline"/>
          <w:highlight w:val="yellow"/>
        </w:rPr>
        <w:t>education</w:t>
      </w:r>
      <w:r w:rsidRPr="00A35A71">
        <w:rPr>
          <w:rStyle w:val="StyleUnderline"/>
        </w:rPr>
        <w:t xml:space="preserve"> </w:t>
      </w:r>
      <w:r w:rsidRPr="00A35A71">
        <w:t xml:space="preserve">— science, technology, engineering and math </w:t>
      </w:r>
      <w:r w:rsidRPr="00701A98">
        <w:rPr>
          <w:rStyle w:val="StyleUnderline"/>
          <w:highlight w:val="yellow"/>
        </w:rPr>
        <w:t>— is being touted by lawmakers and business people as the key to future job creation and international competitiveness</w:t>
      </w:r>
      <w:r w:rsidRPr="00A35A71">
        <w:t xml:space="preserve">. In Florida, the pressure is on to push more kids into STEM. This session, lawmakers are considering a bill that would reward schools when students graduate with more math and science credits than currently required. </w:t>
      </w:r>
      <w:r w:rsidRPr="00701A98">
        <w:rPr>
          <w:rStyle w:val="StyleUnderline"/>
          <w:highlight w:val="yellow"/>
        </w:rPr>
        <w:t>But as campuses move to aggressively bulk up their STEM programs, they are grappling with a perpetual question in K-12 education: How to pay for it?</w:t>
      </w:r>
      <w:r w:rsidRPr="00A35A71">
        <w:t xml:space="preserve"> Schools are shifting resources, scrambling for grants and trying to secure willing business partners. Last week, the presidents of the University of Florida and Florida State University suggested charging STEM students higher tuition. Amid sharp budget cuts, the hunt for dollars could put some schools ahead of the pack — and others way behind. "</w:t>
      </w:r>
      <w:r w:rsidRPr="00701A98">
        <w:rPr>
          <w:rStyle w:val="StyleUnderline"/>
          <w:highlight w:val="yellow"/>
        </w:rPr>
        <w:t>Science and technology are very expensive</w:t>
      </w:r>
      <w:r w:rsidRPr="00A35A71">
        <w:t xml:space="preserve">," said Larry Plank, director of the Hillsborough County School District's K-12 STEM education, whose job it is to find those dollars. This year, Hillsborough pulled together $835,740 specifically for STEM. The dollars came from a federal grant and organizations such as Lego Education Smart Schools and the Helios Education Foundation, district spokeswoman Linda Cobbe said. Over the last two years, the district has spent roughly $330,000 to help keep Middleton High equipped with state-of-the-art STEM offerings. Pinellas County's Countryside High School started its new Institute for Science, Technology, </w:t>
      </w:r>
      <w:proofErr w:type="gramStart"/>
      <w:r w:rsidRPr="00A35A71">
        <w:t>Engineering</w:t>
      </w:r>
      <w:proofErr w:type="gramEnd"/>
      <w:r w:rsidRPr="00A35A71">
        <w:t xml:space="preserve"> and Math program this fall with 44 ninth-graders. The district allocated $220,000 for iPads, SMART boards, professional development and more at the Clearwater school in the first year. But when teachers went to check out biotechnology programs elsewhere, they knew the school had some work to do. "Any of our labs that we have in the school right now do not meet the needs of a biotech lab," said Cindy </w:t>
      </w:r>
      <w:proofErr w:type="spellStart"/>
      <w:r w:rsidRPr="00A35A71">
        <w:t>Saginario</w:t>
      </w:r>
      <w:proofErr w:type="spellEnd"/>
      <w:r w:rsidRPr="00A35A71">
        <w:t>, assistant principal who oversees the ISTEM program. Next year, Pinellas expects to spend $20,000 to $30,000 in federal grant money on a laboratory redesign, according to Bill Lawrence, associate superintendent of curriculum and instruction. That's in addition to about $12,000 for instructional materials and other expenses such as teacher training.</w:t>
      </w:r>
    </w:p>
    <w:p w:rsidR="00EA0D78" w:rsidRDefault="00EA0D78" w:rsidP="00EA0D78">
      <w:pPr>
        <w:pStyle w:val="Heading4"/>
      </w:pPr>
      <w:r>
        <w:t>STEM education is expensive – the necessary money to fund at needed levels just doesn’t exist.</w:t>
      </w:r>
    </w:p>
    <w:p w:rsidR="00EA0D78" w:rsidRPr="0009257E" w:rsidRDefault="00EA0D78" w:rsidP="00EA0D78">
      <w:r w:rsidRPr="0009257E">
        <w:rPr>
          <w:rStyle w:val="Style13ptBold"/>
        </w:rPr>
        <w:t xml:space="preserve">The </w:t>
      </w:r>
      <w:proofErr w:type="spellStart"/>
      <w:r w:rsidRPr="0009257E">
        <w:rPr>
          <w:rStyle w:val="Style13ptBold"/>
        </w:rPr>
        <w:t>WorldSTEM</w:t>
      </w:r>
      <w:proofErr w:type="spellEnd"/>
      <w:r w:rsidRPr="0009257E">
        <w:rPr>
          <w:rStyle w:val="Style13ptBold"/>
        </w:rPr>
        <w:t xml:space="preserve"> Blog last updated 2017</w:t>
      </w:r>
      <w:r>
        <w:t xml:space="preserve"> </w:t>
      </w:r>
      <w:r w:rsidRPr="0009257E">
        <w:t>THE WORLDSTEM BLOG</w:t>
      </w:r>
      <w:r>
        <w:t xml:space="preserve"> </w:t>
      </w:r>
      <w:r w:rsidRPr="0009257E">
        <w:t>HOW DO WE GET STEM EDUCATION EVERYWHERE?</w:t>
      </w:r>
      <w:r>
        <w:t xml:space="preserve"> </w:t>
      </w:r>
      <w:r w:rsidRPr="0009257E">
        <w:t>How do we get STEM education everywhere?</w:t>
      </w:r>
      <w:r>
        <w:t xml:space="preserve"> </w:t>
      </w:r>
      <w:r w:rsidRPr="0009257E">
        <w:t>https://worldstem.co/get-stem-education-everywhere/</w:t>
      </w:r>
    </w:p>
    <w:p w:rsidR="00EA0D78" w:rsidRPr="0009257E" w:rsidRDefault="00EA0D78" w:rsidP="00EA0D78">
      <w:r w:rsidRPr="00701A98">
        <w:rPr>
          <w:rStyle w:val="StyleUnderline"/>
          <w:highlight w:val="yellow"/>
        </w:rPr>
        <w:t>STEM is the acronym for Science, Technology, Engineering and Mathematics</w:t>
      </w:r>
      <w:r w:rsidRPr="0009257E">
        <w:t xml:space="preserve">. Some common STEM areas include aerospace engineering, </w:t>
      </w:r>
      <w:proofErr w:type="spellStart"/>
      <w:r w:rsidRPr="0009257E">
        <w:t>as</w:t>
      </w:r>
      <w:r>
        <w:t>trophys</w:t>
      </w:r>
      <w:r w:rsidRPr="0009257E">
        <w:t>cs</w:t>
      </w:r>
      <w:proofErr w:type="spellEnd"/>
      <w:r w:rsidRPr="0009257E">
        <w:t xml:space="preserve">, astronomy, biochemistry, biomechanics, chemical engineering, chemistry, civil engineering, computer science, mathematical biology, nanotechnology, neurobiology, nuclear physics, physics, and robotics, among many, many others. </w:t>
      </w:r>
      <w:r w:rsidRPr="00701A98">
        <w:rPr>
          <w:rStyle w:val="StyleUnderline"/>
          <w:highlight w:val="yellow"/>
        </w:rPr>
        <w:t>It’s clear that STEM fields affect virtually every component of our modern lives</w:t>
      </w:r>
      <w:r w:rsidRPr="0009257E">
        <w:t>.</w:t>
      </w:r>
      <w:r>
        <w:t xml:space="preserve"> </w:t>
      </w:r>
      <w:r w:rsidRPr="0009257E">
        <w:t>As a teacher</w:t>
      </w:r>
      <w:r w:rsidRPr="00701A98">
        <w:rPr>
          <w:rStyle w:val="StyleUnderline"/>
          <w:highlight w:val="yellow"/>
        </w:rPr>
        <w:t>, the conversation around STEM education is hard to digest and convert into quality learning</w:t>
      </w:r>
      <w:r w:rsidRPr="0009257E">
        <w:t xml:space="preserve">. Particularly, when we are held accountable to our subjects and their syllabus-based outcomes. </w:t>
      </w:r>
      <w:r w:rsidRPr="00701A98">
        <w:rPr>
          <w:rStyle w:val="StyleUnderline"/>
          <w:highlight w:val="yellow"/>
        </w:rPr>
        <w:t>Couple this with the fact that many STEM initiatives are very expensive and suddenly you end up in the situation we are in</w:t>
      </w:r>
      <w:r w:rsidRPr="0009257E">
        <w:t xml:space="preserve">. Teachers agree that STEM is of high importance but </w:t>
      </w:r>
      <w:r w:rsidRPr="00701A98">
        <w:rPr>
          <w:rStyle w:val="StyleUnderline"/>
          <w:highlight w:val="yellow"/>
        </w:rPr>
        <w:t>the challenges are too great</w:t>
      </w:r>
      <w:r w:rsidRPr="0009257E">
        <w:t xml:space="preserve">. </w:t>
      </w:r>
      <w:r w:rsidRPr="00701A98">
        <w:rPr>
          <w:rStyle w:val="StyleUnderline"/>
          <w:highlight w:val="yellow"/>
        </w:rPr>
        <w:t>Without overcoming challenges integrating with the curriculum, a shortage of money and many steep learning curves, no real change can occur</w:t>
      </w:r>
      <w:r w:rsidRPr="0009257E">
        <w:t>.</w:t>
      </w:r>
    </w:p>
    <w:p w:rsidR="00EA0D78" w:rsidRDefault="00EA0D78" w:rsidP="00EA0D78">
      <w:pPr>
        <w:pStyle w:val="Heading4"/>
      </w:pPr>
      <w:r>
        <w:t>STEM education is expensive and current budgets don’t have ways to produce the funds</w:t>
      </w:r>
    </w:p>
    <w:p w:rsidR="00EA0D78" w:rsidRPr="0009257E" w:rsidRDefault="00EA0D78" w:rsidP="00EA0D78">
      <w:r w:rsidRPr="0009257E">
        <w:t xml:space="preserve">By: Ashley Chiu, M.S., C. Aaron Price, </w:t>
      </w:r>
      <w:proofErr w:type="spellStart"/>
      <w:r w:rsidRPr="0009257E">
        <w:t>Ph.D</w:t>
      </w:r>
      <w:proofErr w:type="spellEnd"/>
      <w:r w:rsidRPr="0009257E">
        <w:t xml:space="preserve">, and Elsie </w:t>
      </w:r>
      <w:proofErr w:type="spellStart"/>
      <w:r w:rsidRPr="0009257E">
        <w:t>Ovrahim</w:t>
      </w:r>
      <w:proofErr w:type="spellEnd"/>
      <w:r w:rsidRPr="0009257E">
        <w:t xml:space="preserve">, </w:t>
      </w:r>
      <w:proofErr w:type="spellStart"/>
      <w:r w:rsidRPr="0009257E">
        <w:t>M.Ed</w:t>
      </w:r>
      <w:proofErr w:type="spellEnd"/>
      <w:r w:rsidRPr="0009257E">
        <w:t>, Museum of Science and Industry Paper presented at NARST 2015 Annual Conference, April 11-14 2015, Chicago, IL.</w:t>
      </w:r>
      <w:r>
        <w:t xml:space="preserve"> </w:t>
      </w:r>
      <w:r w:rsidRPr="0009257E">
        <w:t>https://www.msicSUPPORTING ELEMENTARY AND MIDDLE SCHOOL STEM EDUCATION AT THE WHOLE-SCHOOL LEVEL: A REVIEW OF THE LITERATURE</w:t>
      </w:r>
      <w:r>
        <w:t xml:space="preserve"> </w:t>
      </w:r>
      <w:r w:rsidRPr="0009257E">
        <w:t>hicago.org/fileadmin/assets/educators/science_leadership_initiative/SLI_Lit_Review.pdf</w:t>
      </w:r>
    </w:p>
    <w:p w:rsidR="00EA0D78" w:rsidRDefault="00EA0D78" w:rsidP="00EA0D78">
      <w:r w:rsidRPr="00701A98">
        <w:rPr>
          <w:rStyle w:val="StyleUnderline"/>
          <w:highlight w:val="yellow"/>
        </w:rPr>
        <w:t>Education is an expensive endeavor. In the 2010-2011 school year, an average of over $12,000 in public funds were spent per student in the United States</w:t>
      </w:r>
      <w:r w:rsidRPr="0009257E">
        <w:rPr>
          <w:rStyle w:val="StyleUnderline"/>
        </w:rPr>
        <w:t xml:space="preserve"> </w:t>
      </w:r>
      <w:r>
        <w:t xml:space="preserve">(U.S. Department of Education, 2013). While limited research literature exists on how to directly support STEM monetarily, </w:t>
      </w:r>
      <w:r w:rsidRPr="00701A98">
        <w:rPr>
          <w:rStyle w:val="StyleUnderline"/>
          <w:highlight w:val="yellow"/>
        </w:rPr>
        <w:t>the current education system may not have sufficient resources to provide quality STEM education for all students</w:t>
      </w:r>
      <w:r>
        <w:t xml:space="preserve"> (Basham et al., 2010). The policy debates on this issue are vast, but the research at the whole-school level of funding and expenditures is limited. Rather, </w:t>
      </w:r>
      <w:r w:rsidRPr="00701A98">
        <w:rPr>
          <w:rStyle w:val="StyleUnderline"/>
          <w:highlight w:val="yellow"/>
        </w:rPr>
        <w:t>schools and states usually take a trial and error approach</w:t>
      </w:r>
      <w:r>
        <w:t>, using budgets from years past and political philosophies to guide their approaches.</w:t>
      </w:r>
    </w:p>
    <w:p w:rsidR="00023EAD" w:rsidRDefault="00023EAD" w:rsidP="00023EAD"/>
    <w:p w:rsidR="00B11F6D" w:rsidRDefault="00B11F6D" w:rsidP="00B11F6D">
      <w:pPr>
        <w:pStyle w:val="Heading3"/>
      </w:pPr>
      <w:bookmarkStart w:id="2" w:name="BlockBM319"/>
      <w:r>
        <w:t>Links – Vouchers</w:t>
      </w:r>
    </w:p>
    <w:p w:rsidR="00B11F6D" w:rsidRDefault="00B11F6D" w:rsidP="00B11F6D">
      <w:pPr>
        <w:pStyle w:val="Heading4"/>
      </w:pPr>
      <w:r>
        <w:t>Trumps 20 billion dollar proposal won’t even begin to cover full cost of a nationwide voucher program</w:t>
      </w:r>
    </w:p>
    <w:p w:rsidR="00B11F6D" w:rsidRPr="006A76F6" w:rsidRDefault="00B11F6D" w:rsidP="00B11F6D">
      <w:r>
        <w:t xml:space="preserve">Cory </w:t>
      </w:r>
      <w:r w:rsidRPr="00BB064A">
        <w:rPr>
          <w:rStyle w:val="Style13ptBold"/>
        </w:rPr>
        <w:t>Turner</w:t>
      </w:r>
      <w:r>
        <w:t xml:space="preserve"> </w:t>
      </w:r>
      <w:r w:rsidRPr="00BB064A">
        <w:t xml:space="preserve">December 7, </w:t>
      </w:r>
      <w:r w:rsidRPr="00BB064A">
        <w:rPr>
          <w:rStyle w:val="Style13ptBold"/>
        </w:rPr>
        <w:t>2016</w:t>
      </w:r>
      <w:r>
        <w:t>, “</w:t>
      </w:r>
      <w:r w:rsidRPr="00BB064A">
        <w:t>School Vouchers 101: What They Are, H</w:t>
      </w:r>
      <w:r>
        <w:t xml:space="preserve">ow They Work — And Do They Work”, NPR, </w:t>
      </w:r>
      <w:r w:rsidRPr="006A76F6">
        <w:t>http://www.npr.org/sections/ed/2016/12/07/504451460/school-choice-101-what-it-is-how-it-works-and-does-it-work</w:t>
      </w:r>
    </w:p>
    <w:p w:rsidR="00B11F6D" w:rsidRDefault="00B11F6D" w:rsidP="00B11F6D">
      <w:r w:rsidRPr="00AA4B7F">
        <w:t xml:space="preserve">In a nutshell: </w:t>
      </w:r>
      <w:hyperlink r:id="rId19" w:history="1">
        <w:r w:rsidRPr="00701A98">
          <w:rPr>
            <w:rStyle w:val="Emphasis"/>
            <w:highlight w:val="yellow"/>
          </w:rPr>
          <w:t>Trump has pitched</w:t>
        </w:r>
      </w:hyperlink>
      <w:r w:rsidRPr="00701A98">
        <w:rPr>
          <w:rStyle w:val="Emphasis"/>
          <w:highlight w:val="yellow"/>
        </w:rPr>
        <w:t xml:space="preserve"> repurposing $20 billion in federal education dollars, distributing them to states as block grants</w:t>
      </w:r>
      <w:r w:rsidRPr="00AA4B7F">
        <w:t xml:space="preserve">. States can then pass the money on, as vouchers, to the nation's 11 million students who live in poverty. Trump has said he wants parents to be able to use these vouchers at the school of their choice, even if that school is private and/or religiously affiliated. </w:t>
      </w:r>
      <w:r w:rsidRPr="00BB064A">
        <w:rPr>
          <w:rStyle w:val="Emphasis"/>
        </w:rPr>
        <w:t>What are the obstacles to Trump's plan?</w:t>
      </w:r>
      <w:r w:rsidRPr="00AA4B7F">
        <w:t xml:space="preserve"> We already mentioned the fact that many state constitutions still have Blaine Amendments. That's Obstacle No. 1. It's not prohibitive, but a problem. No. 2: It's possible that many of those repurposed federal dollars would come from </w:t>
      </w:r>
      <w:hyperlink r:id="rId20" w:history="1">
        <w:r w:rsidRPr="00AA4B7F">
          <w:rPr>
            <w:rStyle w:val="Hyperlink"/>
          </w:rPr>
          <w:t>Title I</w:t>
        </w:r>
      </w:hyperlink>
      <w:r w:rsidRPr="00AA4B7F">
        <w:t xml:space="preserve">, a long-standing federal program meant to send additional money to school districts that serve at-risk students. The problem there is, just a year ago Congress finally rewrote the big education law that sets the ground rules for Title I. It's hard to imagine the White House tapping this money without Congress cracking open the law and reworking the rules. And it's not clear there's enough appetite in Congress to do that. No. 3: In </w:t>
      </w:r>
      <w:r w:rsidRPr="00701A98">
        <w:rPr>
          <w:rStyle w:val="Emphasis"/>
          <w:highlight w:val="yellow"/>
        </w:rPr>
        <w:t>Trump</w:t>
      </w:r>
      <w:r w:rsidRPr="00BB064A">
        <w:rPr>
          <w:rStyle w:val="Emphasis"/>
        </w:rPr>
        <w:t xml:space="preserve">'s speech unveiling his ambitious choice plan, the then-candidate </w:t>
      </w:r>
      <w:r w:rsidRPr="00701A98">
        <w:rPr>
          <w:rStyle w:val="Emphasis"/>
          <w:highlight w:val="yellow"/>
        </w:rPr>
        <w:t>said this about its price tag: "If the states collectively contribute another $110 billion of their own education budgets toward school choice, on top of the $20 billion in federal dollars, that could provide $12,000 in school choice funds to every K-12 student who today lives in poverty." Translation: Even if the Trump administration can scrape together $20 billion to pay for its voucher plan, that wouldn't begin to cover the full cost. Trump's plan would require states to kick in far more of their own money.</w:t>
      </w:r>
      <w:r w:rsidRPr="00BB064A">
        <w:rPr>
          <w:rStyle w:val="Emphasis"/>
        </w:rPr>
        <w:t xml:space="preserve"> And that will be tough, considering that as of 2014 35 states were</w:t>
      </w:r>
      <w:hyperlink r:id="rId21" w:history="1">
        <w:r w:rsidRPr="00BB064A">
          <w:rPr>
            <w:rStyle w:val="Emphasis"/>
          </w:rPr>
          <w:t xml:space="preserve"> still spending less</w:t>
        </w:r>
      </w:hyperlink>
      <w:r w:rsidRPr="00BB064A">
        <w:rPr>
          <w:rStyle w:val="Emphasis"/>
        </w:rPr>
        <w:t xml:space="preserve"> overall per student than they were in 2008</w:t>
      </w:r>
      <w:r w:rsidRPr="00AA4B7F">
        <w:t>. The Great Recession put many state education budgets in a vise grip that has yet to loosen. No. 4: Finally, and perhaps most important of all: Vouchers are not universally popular, even among conservative voters. They may make a certain amount of sense in a large school district or a city where there are enough students — and established private schools — to support multiple choices. But schools in many small towns are closing or consolidating. They don't have enough students to support choice. For lots of rural parents, vouchers are more abstraction than alternative.</w:t>
      </w:r>
    </w:p>
    <w:p w:rsidR="00B11F6D" w:rsidRPr="00AA4B7F" w:rsidRDefault="00B11F6D" w:rsidP="00B11F6D"/>
    <w:p w:rsidR="00B11F6D" w:rsidRDefault="00B11F6D" w:rsidP="00B11F6D">
      <w:pPr>
        <w:pStyle w:val="Heading4"/>
      </w:pPr>
      <w:r>
        <w:t>A national school voucher program would cost way more than 20 billion dollars</w:t>
      </w:r>
    </w:p>
    <w:p w:rsidR="00B11F6D" w:rsidRPr="00290290" w:rsidRDefault="00B11F6D" w:rsidP="00B11F6D">
      <w:r w:rsidRPr="00290290">
        <w:t xml:space="preserve">Dana </w:t>
      </w:r>
      <w:r w:rsidRPr="00290290">
        <w:rPr>
          <w:rStyle w:val="Style13ptBold"/>
        </w:rPr>
        <w:t>Goldstein 2016</w:t>
      </w:r>
      <w:r w:rsidRPr="00290290">
        <w:t>, “How Trump Could Gut Public Education”, Slate.com, http://www.slate.com/articles/life/education/2016/11/how_trump_and_education_secretary_betsy_devos_could_gut_public_education.html</w:t>
      </w:r>
    </w:p>
    <w:p w:rsidR="00B11F6D" w:rsidRPr="00497AB0" w:rsidRDefault="00B11F6D" w:rsidP="00B11F6D">
      <w:pPr>
        <w:rPr>
          <w:rStyle w:val="Emphasis"/>
        </w:rPr>
      </w:pPr>
      <w:r w:rsidRPr="00497AB0">
        <w:t xml:space="preserve">School-choice philanthropist Betsy DeVos is set to become Donald Trump’s secretary of education. The school choice movement that Trump has embraced is bipartisan; centrist Democrats and Republicans both tend to support public charter schools. But DeVos, a former chairwoman of the Michigan Republican Party, represents the most conservative corner of the movement. She and her husband have </w:t>
      </w:r>
      <w:hyperlink r:id="rId22" w:tgtFrame="_blank" w:history="1">
        <w:r w:rsidRPr="00497AB0">
          <w:rPr>
            <w:rStyle w:val="Hyperlink"/>
          </w:rPr>
          <w:t>funded a series of efforts</w:t>
        </w:r>
      </w:hyperlink>
      <w:r w:rsidRPr="00497AB0">
        <w:t xml:space="preserve"> to turn public school funding into vouchers for students to attend private schools. They have also fought to prevent charter schools, including for-profit charter schools, from being more tightly regulated. </w:t>
      </w:r>
      <w:r w:rsidRPr="00701A98">
        <w:rPr>
          <w:rStyle w:val="Emphasis"/>
          <w:highlight w:val="yellow"/>
        </w:rPr>
        <w:t>The DeVos appointment signals that Trump is serious about the $20 billion school voucher plan he rolled out on the campaign trail. The proposal would redirect huge swaths of the federal education budget away from school districts and toward low-income parents</w:t>
      </w:r>
      <w:r w:rsidRPr="00290290">
        <w:rPr>
          <w:rStyle w:val="Emphasis"/>
        </w:rPr>
        <w:t xml:space="preserve">, allowing them to spend a voucher at a public or private school of their choice, potentially including for-profit, virtual, and religious schools. </w:t>
      </w:r>
      <w:r w:rsidRPr="00497AB0">
        <w:t xml:space="preserve">On the plus side, families like having choices. In cities with strong regulations on who can open a public charter school and how it operates, such as New York and Boston, school choice has driven </w:t>
      </w:r>
      <w:hyperlink r:id="rId23" w:tgtFrame="_blank" w:history="1">
        <w:r w:rsidRPr="00497AB0">
          <w:rPr>
            <w:rStyle w:val="Hyperlink"/>
          </w:rPr>
          <w:t>achievement gains</w:t>
        </w:r>
      </w:hyperlink>
      <w:r w:rsidRPr="00497AB0">
        <w:t xml:space="preserve"> for kids. Some private school voucher programs have even produced </w:t>
      </w:r>
      <w:hyperlink r:id="rId24" w:tgtFrame="_blank" w:history="1">
        <w:r w:rsidRPr="00497AB0">
          <w:rPr>
            <w:rStyle w:val="Hyperlink"/>
          </w:rPr>
          <w:t>mild reductions</w:t>
        </w:r>
      </w:hyperlink>
      <w:r w:rsidRPr="00497AB0">
        <w:t xml:space="preserve"> in the racial and socio-economic segregation of poor students of color. Still, the potential downsides are significant. Recent studies of voucher programs in </w:t>
      </w:r>
      <w:hyperlink r:id="rId25" w:tgtFrame="_blank" w:history="1">
        <w:r w:rsidRPr="00497AB0">
          <w:rPr>
            <w:rStyle w:val="Hyperlink"/>
          </w:rPr>
          <w:t>Louisiana</w:t>
        </w:r>
      </w:hyperlink>
      <w:r w:rsidRPr="00497AB0">
        <w:t> and </w:t>
      </w:r>
      <w:hyperlink r:id="rId26" w:tgtFrame="_blank" w:history="1">
        <w:r w:rsidRPr="00497AB0">
          <w:rPr>
            <w:rStyle w:val="Hyperlink"/>
          </w:rPr>
          <w:t>Ohio</w:t>
        </w:r>
      </w:hyperlink>
      <w:r w:rsidRPr="00497AB0">
        <w:t xml:space="preserve"> found that students who use vouchers to attend a private school score, on average, lower on standardized tests than demographically similar students who do not use vouchers. In New Orleans, two years after winning a private school voucher, the average student had </w:t>
      </w:r>
      <w:hyperlink r:id="rId27" w:tgtFrame="_blank" w:history="1">
        <w:r w:rsidRPr="00497AB0">
          <w:rPr>
            <w:rStyle w:val="Hyperlink"/>
          </w:rPr>
          <w:t>lost</w:t>
        </w:r>
      </w:hyperlink>
      <w:r w:rsidRPr="00497AB0">
        <w:t xml:space="preserve"> 13 points of learning in math. The reasons why point to the shortcomings of the Trump proposal. </w:t>
      </w:r>
      <w:r w:rsidRPr="00701A98">
        <w:rPr>
          <w:rStyle w:val="Emphasis"/>
          <w:highlight w:val="yellow"/>
        </w:rPr>
        <w:t xml:space="preserve">The modest size of the voucher, </w:t>
      </w:r>
      <w:hyperlink r:id="rId28" w:tgtFrame="_blank" w:history="1">
        <w:r w:rsidRPr="00701A98">
          <w:rPr>
            <w:rStyle w:val="Emphasis"/>
            <w:highlight w:val="yellow"/>
          </w:rPr>
          <w:t>about $5,500</w:t>
        </w:r>
      </w:hyperlink>
      <w:r w:rsidRPr="00701A98">
        <w:rPr>
          <w:rStyle w:val="Emphasis"/>
          <w:highlight w:val="yellow"/>
        </w:rPr>
        <w:t xml:space="preserve"> in Louisiana, was not large enough to persuade the most exclusive private schools to accept a more challenging student population</w:t>
      </w:r>
      <w:r w:rsidRPr="00497AB0">
        <w:t xml:space="preserve">. Many of the private schools that did accept vouchers had experienced previous </w:t>
      </w:r>
      <w:hyperlink r:id="rId29" w:tgtFrame="_blank" w:history="1">
        <w:r w:rsidRPr="00497AB0">
          <w:rPr>
            <w:rStyle w:val="Hyperlink"/>
          </w:rPr>
          <w:t>enrollment declines</w:t>
        </w:r>
      </w:hyperlink>
      <w:r w:rsidRPr="00497AB0">
        <w:t xml:space="preserve">, indicating they were unpopular with parents who could afford to pay tuition on their own. Public school student achievement in New Orleans </w:t>
      </w:r>
      <w:hyperlink r:id="rId30" w:tgtFrame="_blank" w:history="1">
        <w:r w:rsidRPr="00497AB0">
          <w:rPr>
            <w:rStyle w:val="Hyperlink"/>
          </w:rPr>
          <w:t>has improved</w:t>
        </w:r>
      </w:hyperlink>
      <w:r w:rsidRPr="00497AB0">
        <w:t xml:space="preserve"> in recent years, in part because of increased family choice among nonprofit charter schools. But according to Douglas Harris, an economist at Tulane University and director of the Education Research Alliance for New Orleans, “We’ve never seen an effect as negative as the private school voucher program.” Harris doesn’t expect this evidence to dissuade Team Trump. “Of all the ideas I’ve heard bandied about in various policy areas, this is the one most likely to happen. Trump is talking about it and clearly thinks it’s a good idea. Republicans love this. Most policy is going to be driven by Congress, probably even more so under Trump than any previous administration. This is what they want to do. The stars are aligned.” Trump first </w:t>
      </w:r>
      <w:hyperlink r:id="rId31" w:tgtFrame="_blank" w:history="1">
        <w:r w:rsidRPr="00497AB0">
          <w:rPr>
            <w:rStyle w:val="Hyperlink"/>
          </w:rPr>
          <w:t>rolled out the voucher plan out in early September</w:t>
        </w:r>
      </w:hyperlink>
      <w:r w:rsidRPr="00497AB0">
        <w:t xml:space="preserve">, on the day he visited the Cleveland Arts and Social Sciences Academy, a for-profit charter school that received grades of D and F on a 2014–15 state report card, for failing to help its students improve academically. (In general, for-profit charter schools have posted </w:t>
      </w:r>
      <w:hyperlink r:id="rId32" w:history="1">
        <w:r w:rsidRPr="00497AB0">
          <w:rPr>
            <w:rStyle w:val="Hyperlink"/>
          </w:rPr>
          <w:t>dismal academic outcomes</w:t>
        </w:r>
      </w:hyperlink>
      <w:r w:rsidRPr="00497AB0">
        <w:t xml:space="preserve">.) It was a fitting setting. Trump’s voucher plan could be a windfall for companies hoping to make money from our public education system. To craft its education platform, the Trump campaign tapped </w:t>
      </w:r>
      <w:hyperlink r:id="rId33" w:tgtFrame="_blank" w:history="1">
        <w:r w:rsidRPr="00497AB0">
          <w:rPr>
            <w:rStyle w:val="Hyperlink"/>
          </w:rPr>
          <w:t>Rob Goad</w:t>
        </w:r>
      </w:hyperlink>
      <w:r w:rsidRPr="00497AB0">
        <w:t xml:space="preserve">, an aide to Republican Rep. Luke Messer of Indiana. Messer is a defender of the for-profit higher-education sector that President Obama fought to rein in. On K-12 issues, </w:t>
      </w:r>
      <w:r w:rsidRPr="00290290">
        <w:rPr>
          <w:rStyle w:val="Emphasis"/>
        </w:rPr>
        <w:t xml:space="preserve">Messer </w:t>
      </w:r>
      <w:hyperlink r:id="rId34" w:tgtFrame="_blank" w:history="1">
        <w:r w:rsidRPr="00290290">
          <w:rPr>
            <w:rStyle w:val="Emphasis"/>
          </w:rPr>
          <w:t>introduced legislation</w:t>
        </w:r>
      </w:hyperlink>
      <w:r w:rsidRPr="00290290">
        <w:rPr>
          <w:rStyle w:val="Emphasis"/>
        </w:rPr>
        <w:t xml:space="preserve"> known as Title I portability, which seems to have inspired Team Trump. It would redirect funding away from Title I of the Elementary and Secondary Education Act, a piece of civil rights legislation championed by President Lyndon B. Johnson. Currently, those billions flow exclusively to public schools that serve large percentages of poor children.</w:t>
      </w:r>
      <w:r w:rsidRPr="00497AB0">
        <w:t xml:space="preserve"> The rationale, backed by decades of social science, is simple</w:t>
      </w:r>
      <w:r w:rsidRPr="00290290">
        <w:rPr>
          <w:rStyle w:val="Emphasis"/>
        </w:rPr>
        <w:t xml:space="preserve">: </w:t>
      </w:r>
      <w:r w:rsidRPr="00701A98">
        <w:rPr>
          <w:rStyle w:val="Emphasis"/>
          <w:highlight w:val="yellow"/>
        </w:rPr>
        <w:t>It is most expensive and difficult to provide a quality education in environments of concentrated poverty, so schools that do so deserve extra federal support</w:t>
      </w:r>
      <w:r w:rsidRPr="00497AB0">
        <w:t xml:space="preserve">. The Messer plan would, instead, use Title I to provide individual families with vouchers. His proposal goes further than portability plans introduced by other Republicans, in that it would allow religious and private schools to participate, not just public charter schools. Trump’s voucher plan could be a windfall for companies hoping to make money from our public education system. Portability opens the door to for-profit schools, too, including the online-only virtual charter schools where, </w:t>
      </w:r>
      <w:hyperlink r:id="rId35" w:tgtFrame="_blank" w:history="1">
        <w:r w:rsidRPr="00497AB0">
          <w:rPr>
            <w:rStyle w:val="Hyperlink"/>
          </w:rPr>
          <w:t>according to one large study</w:t>
        </w:r>
      </w:hyperlink>
      <w:r w:rsidRPr="00497AB0">
        <w:t>, the average child learns far less than he or she would at a traditional brick-and-mortar school. “Trump’s coalition is very much built around rural voters, and they don’t have charters or many private schools,” Harris says, because there are fewer school choices in regions with low population density. “So the online virtual piece is very likely to be part of this.” Kevin Carey, director of education policy at New America, the nonpartisan think tank (and partner with Slate on Future Tense), agrees. He points out that vouchers could be made available to home-schoolers, a largely conservative constituency that relies on online education tools. “In all kinds of ways big and small, there will be a push to open up education funding to for-profit operators,” Carey predicts. How will it be paid for? The math is pretty dicey</w:t>
      </w:r>
      <w:r w:rsidRPr="00701A98">
        <w:rPr>
          <w:highlight w:val="yellow"/>
        </w:rPr>
        <w:t xml:space="preserve">. </w:t>
      </w:r>
      <w:r w:rsidRPr="00701A98">
        <w:rPr>
          <w:rStyle w:val="Emphasis"/>
          <w:highlight w:val="yellow"/>
        </w:rPr>
        <w:t>With 11 million school-aged children living in poverty, $20 billion in federal funding equals just a $1,800 voucher per student. That’s far too little to pay for a year of education in any school, let alone one that hopes to eke a profit out of the arrangement</w:t>
      </w:r>
      <w:r w:rsidRPr="00497AB0">
        <w:rPr>
          <w:rStyle w:val="Emphasis"/>
        </w:rPr>
        <w:t xml:space="preserve">. In his Cleveland speech, </w:t>
      </w:r>
      <w:r w:rsidRPr="00701A98">
        <w:rPr>
          <w:rStyle w:val="Emphasis"/>
          <w:highlight w:val="yellow"/>
        </w:rPr>
        <w:t xml:space="preserve">Trump said he hoped that states would also choose to </w:t>
      </w:r>
      <w:proofErr w:type="spellStart"/>
      <w:r w:rsidRPr="00701A98">
        <w:rPr>
          <w:rStyle w:val="Emphasis"/>
          <w:highlight w:val="yellow"/>
        </w:rPr>
        <w:t>voucherize</w:t>
      </w:r>
      <w:proofErr w:type="spellEnd"/>
      <w:r w:rsidRPr="00701A98">
        <w:rPr>
          <w:rStyle w:val="Emphasis"/>
          <w:highlight w:val="yellow"/>
        </w:rPr>
        <w:t xml:space="preserve"> their education funding, giving families up to $12,000 to spend per child</w:t>
      </w:r>
      <w:r w:rsidRPr="00497AB0">
        <w:t xml:space="preserve">. To encourage states to do that, Trump could follow President Obama’s lead and create an incentive. Obama’s signature education program, Race to the Top, gave extra federal dollars to states that agreed to a variety of reforms, most prominently, holding teachers accountable for student test scores. Trump could use a similar program design to push states to accept vouchers. Of course, many state-level policymakers don’t want to do that. The constituency for Title I funding as it currently exists is strong, comprising almost every elected Democrat in the country, as well as bipartisan groups such as </w:t>
      </w:r>
      <w:hyperlink r:id="rId36" w:tgtFrame="_blank" w:history="1">
        <w:r w:rsidRPr="00497AB0">
          <w:rPr>
            <w:rStyle w:val="Hyperlink"/>
          </w:rPr>
          <w:t>school boards</w:t>
        </w:r>
      </w:hyperlink>
      <w:r w:rsidRPr="00497AB0">
        <w:t xml:space="preserve">. President Obama said he would veto any education bill that included Title I portability, because it would lead to </w:t>
      </w:r>
      <w:hyperlink r:id="rId37" w:tgtFrame="_blank" w:history="1">
        <w:r w:rsidRPr="00497AB0">
          <w:rPr>
            <w:rStyle w:val="Hyperlink"/>
          </w:rPr>
          <w:t>reductions in funding</w:t>
        </w:r>
      </w:hyperlink>
      <w:r w:rsidRPr="00497AB0">
        <w:t xml:space="preserve"> for the traditional public schools currently serving the poorest kids. But it wouldn’t be impossible for Trump to find state-level partners. </w:t>
      </w:r>
      <w:r w:rsidRPr="00497AB0">
        <w:rPr>
          <w:rStyle w:val="Emphasis"/>
        </w:rPr>
        <w:t xml:space="preserve">“To pull it off, he would have to find an enthusiastic governor and legislature who want to get on board with a big privatization experiment,” Carey said. “I imagine out of 50 states, he could find one.” Would privatization be a cost-efficient way to help kids learn more? It’s doubtful. </w:t>
      </w:r>
    </w:p>
    <w:p w:rsidR="00B11F6D" w:rsidRDefault="00B11F6D" w:rsidP="00B11F6D"/>
    <w:p w:rsidR="00B11F6D" w:rsidRDefault="00B11F6D" w:rsidP="00B11F6D">
      <w:pPr>
        <w:pStyle w:val="Heading4"/>
      </w:pPr>
      <w:r>
        <w:t>As enrollment for vouchers increase, so do the costs</w:t>
      </w:r>
    </w:p>
    <w:p w:rsidR="00B11F6D" w:rsidRDefault="004833C5" w:rsidP="00B11F6D">
      <w:hyperlink r:id="rId38" w:tooltip="Posts by Claire McInerny" w:history="1">
        <w:r w:rsidR="00B11F6D" w:rsidRPr="00497AB0">
          <w:rPr>
            <w:rStyle w:val="Hyperlink"/>
          </w:rPr>
          <w:t xml:space="preserve">CLAIRE </w:t>
        </w:r>
        <w:r w:rsidR="00B11F6D" w:rsidRPr="00497AB0">
          <w:rPr>
            <w:rStyle w:val="Style13ptBold"/>
          </w:rPr>
          <w:t>MCINERNY</w:t>
        </w:r>
      </w:hyperlink>
      <w:r w:rsidR="00B11F6D" w:rsidRPr="00497AB0">
        <w:t xml:space="preserve"> </w:t>
      </w:r>
      <w:r w:rsidR="00B11F6D" w:rsidRPr="00497AB0">
        <w:rPr>
          <w:rStyle w:val="Style13ptBold"/>
        </w:rPr>
        <w:t>2016</w:t>
      </w:r>
      <w:r w:rsidR="00B11F6D">
        <w:t>, “</w:t>
      </w:r>
      <w:r w:rsidR="00B11F6D" w:rsidRPr="00497AB0">
        <w:t>School Voucher Program Cost State $18 Million More Than Previous Year</w:t>
      </w:r>
      <w:r w:rsidR="00B11F6D">
        <w:t xml:space="preserve">”, Indiana Public Media, </w:t>
      </w:r>
      <w:r w:rsidR="00B11F6D" w:rsidRPr="001A55FF">
        <w:t>http://indianapublicmedia.org/stateimpact/2016/07/18/school-voucher-program-cost-state-18-million-year/</w:t>
      </w:r>
    </w:p>
    <w:p w:rsidR="00B11F6D" w:rsidRPr="00497AB0" w:rsidRDefault="00B11F6D" w:rsidP="00B11F6D">
      <w:r w:rsidRPr="00701A98">
        <w:rPr>
          <w:rStyle w:val="Emphasis"/>
          <w:highlight w:val="yellow"/>
        </w:rPr>
        <w:t>The Indiana Department of Education</w:t>
      </w:r>
      <w:r w:rsidRPr="00497AB0">
        <w:rPr>
          <w:rStyle w:val="Emphasis"/>
        </w:rPr>
        <w:t xml:space="preserve"> released an updated report Monday that </w:t>
      </w:r>
      <w:r w:rsidRPr="00701A98">
        <w:rPr>
          <w:rStyle w:val="Emphasis"/>
          <w:highlight w:val="yellow"/>
        </w:rPr>
        <w:t>shows the state’s choice scholarship program</w:t>
      </w:r>
      <w:r w:rsidRPr="00497AB0">
        <w:rPr>
          <w:rStyle w:val="Emphasis"/>
        </w:rPr>
        <w:t xml:space="preserve">, sometimes called school vouchers, </w:t>
      </w:r>
      <w:r w:rsidRPr="00701A98">
        <w:rPr>
          <w:rStyle w:val="Emphasis"/>
          <w:highlight w:val="yellow"/>
        </w:rPr>
        <w:t>cost the state $18 million more than it did last school year</w:t>
      </w:r>
      <w:r w:rsidRPr="00497AB0">
        <w:t xml:space="preserve">. </w:t>
      </w:r>
      <w:hyperlink r:id="rId39" w:tgtFrame="_blank" w:history="1">
        <w:r w:rsidRPr="00497AB0">
          <w:rPr>
            <w:rStyle w:val="Hyperlink"/>
          </w:rPr>
          <w:t xml:space="preserve">More than 32,000 students enrolled in the program </w:t>
        </w:r>
      </w:hyperlink>
      <w:r w:rsidRPr="00497AB0">
        <w:t xml:space="preserve">during the 2015-2016 school year and received state dollars to attend private schools, meaning almost three percent of students in Indiana attend private school using a choice scholarship. </w:t>
      </w:r>
      <w:r w:rsidRPr="00701A98">
        <w:rPr>
          <w:rStyle w:val="Emphasis"/>
          <w:highlight w:val="yellow"/>
        </w:rPr>
        <w:t>The state spent $131.5 million in scholarships this year, which is $18 million more than last school year. When the legislature created the program in 2011, advocates claimed it would save the state money.</w:t>
      </w:r>
      <w:r w:rsidRPr="00497AB0">
        <w:t xml:space="preserve"> Because the vouchers cover either 50 or 90 percent of the tuition at a private school, depending on the family’s income. Republicans who led the charge in 2011 said the state would spend less money since it’s only funding a portion of the education. Because of this sentiment, the original legislation mandated that the IDOE calculate the savings using a formula dictated in the law. </w:t>
      </w:r>
      <w:r w:rsidRPr="00497AB0">
        <w:rPr>
          <w:rStyle w:val="Emphasis"/>
        </w:rPr>
        <w:t xml:space="preserve">It said the savings from this program would be redistributed to public schools. </w:t>
      </w:r>
      <w:r w:rsidRPr="00701A98">
        <w:rPr>
          <w:rStyle w:val="Emphasis"/>
          <w:highlight w:val="yellow"/>
        </w:rPr>
        <w:t>The first two years of the program showed a savings of around $4 and 5 million a year, but since the 2013-2014 school year, as the number of students using vouchers grew, it became a deficit. Last school year that deficit was $40 million and this year it jumped to $53 million.</w:t>
      </w:r>
      <w:r w:rsidRPr="00497AB0">
        <w:rPr>
          <w:rStyle w:val="Emphasis"/>
        </w:rPr>
        <w:t xml:space="preserve"> As this number continues to grow, state superintendent Glenda Ritz is calling for a halt to the expansion of the program</w:t>
      </w:r>
      <w:r w:rsidRPr="00497AB0">
        <w:t xml:space="preserve">. In the middle of this year’s legislative session, </w:t>
      </w:r>
      <w:hyperlink r:id="rId40" w:tgtFrame="_blank" w:history="1">
        <w:r w:rsidRPr="00497AB0">
          <w:rPr>
            <w:rStyle w:val="Hyperlink"/>
          </w:rPr>
          <w:t>she asked the General Assembly</w:t>
        </w:r>
      </w:hyperlink>
      <w:r w:rsidRPr="00497AB0">
        <w:t xml:space="preserve"> to look at the effectiveness of the program before continuing to let it grow. “For that reason, I am calling for a pause on the expansion of school vouchers,” Ritz said in February. “For too long, Indiana has diverted funding from public schools without studying the impact on our traditional school system. </w:t>
      </w:r>
      <w:r w:rsidRPr="00497AB0">
        <w:rPr>
          <w:rStyle w:val="StyleUnderline"/>
        </w:rPr>
        <w:t>It is time for our state legislature to fully study the fiscal and academic impacts that the school voucher system is having on Indiana’s education system.”</w:t>
      </w:r>
      <w:r w:rsidRPr="00497AB0">
        <w:t xml:space="preserve"> During the 2013 legislative session, the </w:t>
      </w:r>
      <w:hyperlink r:id="rId41" w:tgtFrame="_blank" w:history="1">
        <w:r w:rsidRPr="00497AB0">
          <w:rPr>
            <w:rStyle w:val="Hyperlink"/>
          </w:rPr>
          <w:t>qualifications to receive a voucher expanded</w:t>
        </w:r>
      </w:hyperlink>
      <w:r w:rsidRPr="00497AB0">
        <w:t xml:space="preserve"> and a </w:t>
      </w:r>
      <w:hyperlink r:id="rId42" w:tgtFrame="_blank" w:history="1">
        <w:r w:rsidRPr="00497AB0">
          <w:rPr>
            <w:rStyle w:val="Hyperlink"/>
          </w:rPr>
          <w:t>cap on the number of scholarships available</w:t>
        </w:r>
      </w:hyperlink>
      <w:r w:rsidRPr="00497AB0">
        <w:t xml:space="preserve"> was removed. Now, any student who qualifies for the voucher may receive one. We are seeing the enrollment numbers start to level off after exponential growth the first few years. The legislature doesn’t require the IDOE to generate the report, it only ever mandated that they calculate the savings. During the 2015 session, the General Assembly removed the requirement for the IDOE to calculate this formula, but they say they continue to do it for transparency in the program.</w:t>
      </w:r>
    </w:p>
    <w:p w:rsidR="00B11F6D" w:rsidRDefault="00B11F6D" w:rsidP="00B11F6D"/>
    <w:p w:rsidR="00B11F6D" w:rsidRDefault="00B11F6D" w:rsidP="00B11F6D">
      <w:pPr>
        <w:pStyle w:val="Heading4"/>
      </w:pPr>
      <w:r>
        <w:t>Due to hidden costs, a national voucher program would cost billions more than expected</w:t>
      </w:r>
    </w:p>
    <w:p w:rsidR="00B11F6D" w:rsidRPr="006A76F6" w:rsidRDefault="00B11F6D" w:rsidP="00B11F6D">
      <w:r w:rsidRPr="00497AB0">
        <w:rPr>
          <w:rStyle w:val="Style13ptBold"/>
        </w:rPr>
        <w:t>Network for Public Education 2017</w:t>
      </w:r>
      <w:r>
        <w:t>, “</w:t>
      </w:r>
      <w:r w:rsidRPr="00497AB0">
        <w:t>Do charter schools and vouchers save money?</w:t>
      </w:r>
      <w:r>
        <w:t xml:space="preserve">”, Network for Public Education, </w:t>
      </w:r>
      <w:r w:rsidRPr="006A76F6">
        <w:t>https://networkforpubliceducation.org/wp-content/uploads/2017/04/Do-charter-schools-and-vouchers-save-moneyRE%C6%92.pdf</w:t>
      </w:r>
    </w:p>
    <w:p w:rsidR="00B11F6D" w:rsidRPr="00BB064A" w:rsidRDefault="00B11F6D" w:rsidP="00B11F6D">
      <w:pPr>
        <w:rPr>
          <w:rStyle w:val="StyleUnderline"/>
        </w:rPr>
      </w:pPr>
      <w:r w:rsidRPr="00BB064A">
        <w:t xml:space="preserve">No. </w:t>
      </w:r>
      <w:r w:rsidRPr="00497AB0">
        <w:rPr>
          <w:rStyle w:val="Emphasis"/>
        </w:rPr>
        <w:t xml:space="preserve">Charter schools increase education costs to taxpayers because they have become a parallel school system that drains money from what’s available to serve all students. </w:t>
      </w:r>
      <w:r w:rsidRPr="00701A98">
        <w:rPr>
          <w:rStyle w:val="Emphasis"/>
          <w:highlight w:val="yellow"/>
        </w:rPr>
        <w:t>School voucher programs can add extra layers of administrative costs and make education funds less transparent and accountable</w:t>
      </w:r>
      <w:r w:rsidRPr="00BB064A">
        <w:t xml:space="preserve">. The result of both programs is more money going to more service providers instead of directly to students and classrooms. Charter schools and vouchers expand education bureaucracy. </w:t>
      </w:r>
      <w:r w:rsidRPr="00497AB0">
        <w:rPr>
          <w:rStyle w:val="Emphasis"/>
        </w:rPr>
        <w:t>Charter school administrative staffing adds another expensive layer of management to school systems.</w:t>
      </w:r>
      <w:r w:rsidRPr="00BB064A">
        <w:t xml:space="preserve"> Money to pay for more executive salaries often comes at the expense of resources for classrooms. </w:t>
      </w:r>
      <w:r w:rsidRPr="00497AB0">
        <w:rPr>
          <w:rStyle w:val="Emphasis"/>
        </w:rPr>
        <w:t xml:space="preserve">Vouchers often use public money to reimburse private school expenses formerly borne solely by the private school. Charter and private school costs are often charged to the public. </w:t>
      </w:r>
      <w:r w:rsidRPr="00BB064A">
        <w:t xml:space="preserve">When students transfer to charters and private schools, </w:t>
      </w:r>
      <w:r w:rsidRPr="00497AB0">
        <w:rPr>
          <w:rStyle w:val="Emphasis"/>
        </w:rPr>
        <w:t>the costs to provide those students transportation, free or reduced-priced lunch, and special education are often charged to the public schools or become parents’ responsibilities</w:t>
      </w:r>
      <w:r w:rsidRPr="00BB064A">
        <w:t xml:space="preserve">. Charter and voucher schools can hide their costs. Many charter and voucher schools receive substantial private dollars they either don’t have to report or keep hidden from view. Charter schools and vouchers are a financial burden on public school systems. </w:t>
      </w:r>
      <w:r w:rsidRPr="00701A98">
        <w:rPr>
          <w:rStyle w:val="Emphasis"/>
          <w:highlight w:val="yellow"/>
        </w:rPr>
        <w:t>These programs drain available funds that school districts could use to serve all students and often make it more difficult for public school districts to borrow money and maintain debt</w:t>
      </w:r>
      <w:r w:rsidRPr="00BB064A">
        <w:t xml:space="preserve">. Look at the facts </w:t>
      </w:r>
      <w:r w:rsidRPr="00701A98">
        <w:rPr>
          <w:rStyle w:val="Emphasis"/>
          <w:highlight w:val="yellow"/>
        </w:rPr>
        <w:t>A national study found charter schools on average spend $774 more per pupil per year on administration and $1141 less on instruction than traditional public schools</w:t>
      </w:r>
      <w:r w:rsidRPr="00BB064A">
        <w:t xml:space="preserve">.1 In New Orleans, where all schools converted to charters, administrative spending increased by 66 percent while instructional spending dropped by 10 percent.2 In states like Connecticut, public schools pay for costs of transporting students to charter schools and providing those students with special education services. In New York City, some charter schools occupy public school buildings practically rent free.3 </w:t>
      </w:r>
      <w:r w:rsidRPr="00701A98">
        <w:rPr>
          <w:rStyle w:val="Emphasis"/>
          <w:highlight w:val="yellow"/>
        </w:rPr>
        <w:t>An analysis of charter schools in Ohio found these schools received $7,141 per pupil in state money—more than twice the $3,399 traditional public schools received from the state after charter deductions</w:t>
      </w:r>
      <w:r w:rsidRPr="00BB064A">
        <w:rPr>
          <w:rStyle w:val="Emphasis"/>
        </w:rPr>
        <w:t>.4 Ohio private schools receiving state voucher money collect more than $414,000 million per year, including $141.6 million for private schools to cover costs of counseling services, standardized testing, purchasing of secular textbooks, and other “auxiliaries</w:t>
      </w:r>
      <w:r w:rsidRPr="00BB064A">
        <w:t xml:space="preserve">.” $65.2 million goes to private schools for administrative reimbursements.5 A state auditor in Pennsylvania released </w:t>
      </w:r>
      <w:r w:rsidRPr="00BB064A">
        <w:rPr>
          <w:rStyle w:val="Emphasis"/>
        </w:rPr>
        <w:t>a report in 2012 saying charter schools could be over-funded by more than $365 million per year.6 In 2016, his predecessor said the state’s charter school funding laws were the worst in the U.S., wasting millions in tax dollars every year</w:t>
      </w:r>
      <w:r w:rsidRPr="00BB064A">
        <w:t xml:space="preserve">. A study in North Carolina found that when all funding sources are taken into account, local spending on charters exceeds traditional public schools by $215 per student. If local funds were truly shared equally, charter schools would have sent $3 million to local school districts.8 </w:t>
      </w:r>
      <w:r w:rsidRPr="00701A98">
        <w:rPr>
          <w:rStyle w:val="Emphasis"/>
          <w:highlight w:val="yellow"/>
        </w:rPr>
        <w:t>School choice advocates in Indiana claimed a voucher program would save state taxpayers money. But since the 2013-2014 school year, the small savings turned into a deficit, reaching $40 million last school year and expected to grow to $53 million this school year</w:t>
      </w:r>
      <w:r w:rsidRPr="00BB064A">
        <w:t>.9 Popular charter chains in New York City—including KIPP, Achievement First, and Uncommon Schools—spend substantially more ($2,000 to $4,300 per pupil) than similar district schools through access to philanthropy.10 Credit rating agency Moody’s has warned that expanding charter school enrollments will likely have a negative credit impact on urban school districts which would lead to adverse credit pressure that threatens the districts’ abilities to borrow and manage debt.</w:t>
      </w:r>
      <w:r w:rsidRPr="00BB064A">
        <w:rPr>
          <w:rStyle w:val="Emphasis"/>
        </w:rPr>
        <w:t xml:space="preserve">11 </w:t>
      </w:r>
      <w:r w:rsidRPr="00701A98">
        <w:rPr>
          <w:rStyle w:val="Emphasis"/>
          <w:highlight w:val="yellow"/>
        </w:rPr>
        <w:t>A national voucher program could add as much as $73 billion per year to the cost of education nationwide</w:t>
      </w:r>
      <w:r w:rsidRPr="00BB064A">
        <w:rPr>
          <w:rStyle w:val="Emphasis"/>
        </w:rPr>
        <w:t xml:space="preserve">, according to a 2002 study. </w:t>
      </w:r>
      <w:r w:rsidRPr="00701A98">
        <w:rPr>
          <w:rStyle w:val="Emphasis"/>
          <w:highlight w:val="yellow"/>
        </w:rPr>
        <w:t>Much of the additional cost is due to the shifting of private education costs, currently shouldered by parents, to the state.</w:t>
      </w:r>
      <w:r w:rsidRPr="00BB064A">
        <w:t>12 Charter schools and vouchers are not a way to get better education on the cheap. Because each school or network of schools is its own financial entity, they don’t have the economies of scale that public schools have. So charters and private schools supported with vouchers have to continually find more ways to tap into public school budgets or generate funds from the private sector. This drain on resources threatens the capacity of public education budgets to serve all students. The fiscal impacts of a program that provides 3,000 vouch</w:t>
      </w:r>
      <w:r w:rsidRPr="00BB064A">
        <w:softHyphen/>
        <w:t>ers to students will depend on several factors, most impor</w:t>
      </w:r>
      <w:r w:rsidRPr="00BB064A">
        <w:softHyphen/>
        <w:t xml:space="preserve">tantly: the dollar value of the vouchers, the percentage of vouchers going to students who would enroll in a private school even without a voucher, the income eligibility limits for receipt of program, and the interactive effects between these and other variables. </w:t>
      </w:r>
      <w:r w:rsidRPr="00BB064A">
        <w:rPr>
          <w:rStyle w:val="StyleUnderline"/>
        </w:rPr>
        <w:t>Voucher amounts that exceed the variable amount of per pupil state aid (estimated at $3,291 for 2015–16) cannot produce net fiscal savings for the State of Nebraska. Any voucher program will also incur ad</w:t>
      </w:r>
      <w:r w:rsidRPr="00BB064A">
        <w:rPr>
          <w:rStyle w:val="StyleUnderline"/>
        </w:rPr>
        <w:softHyphen/>
        <w:t>ditional costs equal to the percentage of vouchers that are awarded to students who would enroll in a private school without the voucher.</w:t>
      </w:r>
    </w:p>
    <w:p w:rsidR="00B11F6D" w:rsidRDefault="00B11F6D" w:rsidP="00B11F6D"/>
    <w:p w:rsidR="00B11F6D" w:rsidRDefault="00B11F6D" w:rsidP="00B11F6D">
      <w:r w:rsidRPr="008C650C">
        <w:rPr>
          <w:rFonts w:eastAsiaTheme="majorEastAsia" w:cstheme="majorBidi"/>
          <w:b/>
          <w:bCs/>
          <w:iCs/>
          <w:sz w:val="26"/>
        </w:rPr>
        <w:t xml:space="preserve">Vouchers are net negative – huge administrative costs – additionally lead to more </w:t>
      </w:r>
      <w:r>
        <w:rPr>
          <w:rFonts w:eastAsiaTheme="majorEastAsia" w:cstheme="majorBidi"/>
          <w:b/>
          <w:bCs/>
          <w:iCs/>
          <w:sz w:val="26"/>
        </w:rPr>
        <w:t xml:space="preserve">bad </w:t>
      </w:r>
      <w:r w:rsidRPr="008C650C">
        <w:rPr>
          <w:rFonts w:eastAsiaTheme="majorEastAsia" w:cstheme="majorBidi"/>
          <w:b/>
          <w:bCs/>
          <w:iCs/>
          <w:sz w:val="26"/>
        </w:rPr>
        <w:t>teaching and decreased quality of education in other areas</w:t>
      </w:r>
      <w:r>
        <w:t>.</w:t>
      </w:r>
    </w:p>
    <w:p w:rsidR="00B11F6D" w:rsidRPr="004648BB" w:rsidRDefault="00B11F6D" w:rsidP="00B11F6D">
      <w:r w:rsidRPr="004648BB">
        <w:t xml:space="preserve">Jeff </w:t>
      </w:r>
      <w:r w:rsidRPr="004648BB">
        <w:rPr>
          <w:rStyle w:val="Style13ptBold"/>
        </w:rPr>
        <w:t>Bryant March 1, 2017</w:t>
      </w:r>
      <w:r w:rsidRPr="004648BB">
        <w:t xml:space="preserve"> School Vouchers Are a “False Road,” and the Data Proves It</w:t>
      </w:r>
      <w:r w:rsidRPr="004648BB">
        <w:rPr>
          <w:sz w:val="12"/>
        </w:rPr>
        <w:t xml:space="preserve">¶ </w:t>
      </w:r>
      <w:r w:rsidRPr="004648BB">
        <w:t>http://progressive.org/public-school-shakedown/a-growing-body-of-evidence-showing-that-school-vouchers-are-/</w:t>
      </w:r>
    </w:p>
    <w:p w:rsidR="00B11F6D" w:rsidRDefault="00B11F6D" w:rsidP="00B11F6D"/>
    <w:p w:rsidR="00B11F6D" w:rsidRDefault="00B11F6D" w:rsidP="00B11F6D">
      <w:proofErr w:type="spellStart"/>
      <w:r w:rsidRPr="00701A98">
        <w:rPr>
          <w:rStyle w:val="StyleUnderline"/>
          <w:highlight w:val="yellow"/>
        </w:rPr>
        <w:t>Carnoy’s</w:t>
      </w:r>
      <w:proofErr w:type="spellEnd"/>
      <w:r w:rsidRPr="00701A98">
        <w:rPr>
          <w:rStyle w:val="StyleUnderline"/>
          <w:highlight w:val="yellow"/>
        </w:rPr>
        <w:t xml:space="preserve"> report</w:t>
      </w:r>
      <w:r>
        <w:t xml:space="preserve"> acknowledges studies from Milwaukee and the District of Columbia have found some association between vouchers and improvement in high school graduation rates. But </w:t>
      </w:r>
      <w:r w:rsidRPr="00701A98">
        <w:rPr>
          <w:rStyle w:val="StyleUnderline"/>
          <w:highlight w:val="yellow"/>
        </w:rPr>
        <w:t>he describes the effects as “significant but small,” especially in relationship to the negative effects of vouchers</w:t>
      </w:r>
      <w:r>
        <w:t>.</w:t>
      </w:r>
      <w:r w:rsidRPr="005A5375">
        <w:rPr>
          <w:sz w:val="12"/>
        </w:rPr>
        <w:t xml:space="preserve">¶ </w:t>
      </w:r>
      <w:r w:rsidRPr="00701A98">
        <w:rPr>
          <w:rStyle w:val="StyleUnderline"/>
          <w:highlight w:val="yellow"/>
        </w:rPr>
        <w:t>Negative impacts include the propensity of voucher programs to increase racial segregation and their potential to flood the teacher workforce with practitioners who have less training and experience and don’t plan on making teaching a permanent career</w:t>
      </w:r>
      <w:r>
        <w:t xml:space="preserve">. </w:t>
      </w:r>
      <w:proofErr w:type="spellStart"/>
      <w:r>
        <w:t>Carnoy</w:t>
      </w:r>
      <w:proofErr w:type="spellEnd"/>
      <w:r>
        <w:t xml:space="preserve"> cited research </w:t>
      </w:r>
      <w:r w:rsidRPr="00701A98">
        <w:rPr>
          <w:rStyle w:val="StyleUnderline"/>
          <w:highlight w:val="yellow"/>
        </w:rPr>
        <w:t>showing the added administrative costs of a voucher program could “raise public educational expenses by 25 percent or more.”</w:t>
      </w:r>
      <w:r w:rsidRPr="005A5375">
        <w:rPr>
          <w:sz w:val="12"/>
        </w:rPr>
        <w:t xml:space="preserve">¶ </w:t>
      </w:r>
      <w:r>
        <w:t xml:space="preserve">When balancing the pros and cons of voucher programs, the “ultimate argument,” </w:t>
      </w:r>
      <w:proofErr w:type="spellStart"/>
      <w:r>
        <w:t>Carnoy</w:t>
      </w:r>
      <w:proofErr w:type="spellEnd"/>
      <w:r>
        <w:t xml:space="preserve"> explained to me, is that even if the effects of these programs are a wash, </w:t>
      </w:r>
      <w:r w:rsidRPr="00701A98">
        <w:rPr>
          <w:rStyle w:val="StyleUnderline"/>
          <w:highlight w:val="yellow"/>
        </w:rPr>
        <w:t>they divert resources and energy from more helpful programs, including high quality early childhood education, increased education funding, and teacher professional development</w:t>
      </w:r>
      <w:r>
        <w:t xml:space="preserve"> focused on delivering better instruction.</w:t>
      </w:r>
    </w:p>
    <w:p w:rsidR="00B11F6D" w:rsidRDefault="00B11F6D" w:rsidP="00B11F6D"/>
    <w:p w:rsidR="00B11F6D" w:rsidRPr="001A55FF" w:rsidRDefault="00B11F6D" w:rsidP="00B11F6D">
      <w:pPr>
        <w:pStyle w:val="Heading4"/>
      </w:pPr>
      <w:r>
        <w:t>Trumps voucher program would cost 20 billion</w:t>
      </w:r>
    </w:p>
    <w:p w:rsidR="00B11F6D" w:rsidRPr="001A55FF" w:rsidRDefault="00B11F6D" w:rsidP="00B11F6D">
      <w:r w:rsidRPr="001A55FF">
        <w:t xml:space="preserve">Eric </w:t>
      </w:r>
      <w:proofErr w:type="spellStart"/>
      <w:r w:rsidRPr="001A55FF">
        <w:rPr>
          <w:rStyle w:val="Style13ptBold"/>
        </w:rPr>
        <w:t>DuVall</w:t>
      </w:r>
      <w:proofErr w:type="spellEnd"/>
      <w:r w:rsidRPr="001A55FF">
        <w:rPr>
          <w:rStyle w:val="Style13ptBold"/>
        </w:rPr>
        <w:t xml:space="preserve"> </w:t>
      </w:r>
      <w:r w:rsidRPr="001A55FF">
        <w:t xml:space="preserve">Sept. 8, </w:t>
      </w:r>
      <w:r w:rsidRPr="001A55FF">
        <w:rPr>
          <w:rStyle w:val="Style13ptBold"/>
        </w:rPr>
        <w:t>2016</w:t>
      </w:r>
      <w:r w:rsidRPr="001A55FF">
        <w:t xml:space="preserve">, </w:t>
      </w:r>
      <w:r>
        <w:t>“</w:t>
      </w:r>
      <w:r w:rsidRPr="001A55FF">
        <w:t>Donald Trump proposes $20 billion school voucher education plan”, United Press International, http://www.upi.com/Top_News/US/2016/09/08/Donald-Trump-proposes-20-billion-school-voucher-education-plan/7181473363120/</w:t>
      </w:r>
    </w:p>
    <w:p w:rsidR="00B11F6D" w:rsidRDefault="00B11F6D" w:rsidP="00B11F6D">
      <w:r w:rsidRPr="001A55FF">
        <w:t>WASHINGTON, Sept. 8 (UPI) --</w:t>
      </w:r>
      <w:r>
        <w:t xml:space="preserve"> </w:t>
      </w:r>
      <w:r w:rsidRPr="001A55FF">
        <w:t>Republican presidential nominee</w:t>
      </w:r>
      <w:r>
        <w:t xml:space="preserve"> </w:t>
      </w:r>
      <w:hyperlink r:id="rId43" w:tooltip="Donald Trump" w:history="1">
        <w:r w:rsidRPr="001A55FF">
          <w:rPr>
            <w:rStyle w:val="Emphasis"/>
          </w:rPr>
          <w:t xml:space="preserve">Donald </w:t>
        </w:r>
        <w:r w:rsidRPr="00701A98">
          <w:rPr>
            <w:rStyle w:val="Emphasis"/>
            <w:highlight w:val="yellow"/>
          </w:rPr>
          <w:t>Trump</w:t>
        </w:r>
      </w:hyperlink>
      <w:r w:rsidRPr="001A55FF">
        <w:rPr>
          <w:rStyle w:val="Emphasis"/>
        </w:rPr>
        <w:t xml:space="preserve"> on Thursday </w:t>
      </w:r>
      <w:r w:rsidRPr="00701A98">
        <w:rPr>
          <w:rStyle w:val="Emphasis"/>
          <w:highlight w:val="yellow"/>
        </w:rPr>
        <w:t xml:space="preserve">unveiled a new $20 billion initiative to enable children from poor families to choose which school they will attend. </w:t>
      </w:r>
      <w:hyperlink r:id="rId44" w:tgtFrame="_blank" w:history="1">
        <w:r w:rsidRPr="00701A98">
          <w:rPr>
            <w:rStyle w:val="Emphasis"/>
            <w:highlight w:val="yellow"/>
          </w:rPr>
          <w:t>Trump's plan</w:t>
        </w:r>
      </w:hyperlink>
      <w:r w:rsidRPr="001A55FF">
        <w:rPr>
          <w:rStyle w:val="Emphasis"/>
        </w:rPr>
        <w:t xml:space="preserve">, outlined in a four-point education policy paper, </w:t>
      </w:r>
      <w:r w:rsidRPr="00701A98">
        <w:rPr>
          <w:rStyle w:val="Emphasis"/>
          <w:highlight w:val="yellow"/>
        </w:rPr>
        <w:t>would reallocate $20 billion from existing federal spending and create block grants for states to administer, with the goal of providing direct financial aid to the estimated 11 million children living below the federal poverty level.</w:t>
      </w:r>
      <w:r w:rsidRPr="001A55FF">
        <w:t xml:space="preserve"> Trump said the money should be used by states to enable students to afford tuition at private schools if the family wants to avoid sending their child to an under-performing public school. </w:t>
      </w:r>
      <w:r w:rsidRPr="00701A98">
        <w:rPr>
          <w:rStyle w:val="Emphasis"/>
          <w:highlight w:val="yellow"/>
        </w:rPr>
        <w:t>The money would also go to support students in charter schools and magnet schools. Trump's plan does not identify what "existing federal dollars" would be re-appropriated to pay for the large education investment</w:t>
      </w:r>
      <w:r w:rsidRPr="001A55FF">
        <w:t>.</w:t>
      </w:r>
      <w:r>
        <w:t xml:space="preserve"> </w:t>
      </w:r>
      <w:r w:rsidRPr="001A55FF">
        <w:t>Trump's plan also calls for the institution of national merit pay for teachers to replace the tenure system, which he said rewards bad teachers with raises while failing to acknowledge teachers who exceed their peers in the classroom.</w:t>
      </w:r>
      <w:r>
        <w:t xml:space="preserve"> </w:t>
      </w:r>
      <w:r w:rsidRPr="001A55FF">
        <w:t>Trump's plan stops short of requiring states to use the federal dollars to institute what many have referred to as a school voucher program or do away with teacher tenure, two positions strongly opposed by most Democrats. Instead, Trump said he would use "the pulpit of the presidency" to campaign in all 50 states for his education plan.</w:t>
      </w:r>
      <w:r>
        <w:t xml:space="preserve"> </w:t>
      </w:r>
      <w:r w:rsidRPr="001A55FF">
        <w:t>"</w:t>
      </w:r>
      <w:r w:rsidRPr="001A55FF">
        <w:rPr>
          <w:rStyle w:val="Emphasis"/>
        </w:rPr>
        <w:t>To achieve this long-term goal of school choice, Mr. Trump make [sic] this a shared national mission – to bring hope to every child in every city in this land. Mr. Trump will use the pulpit of the presidency to campaign for this in all 50 states and will call upon the American people to elect officials at the city, state and federal level who support school choice."</w:t>
      </w:r>
      <w:r>
        <w:t xml:space="preserve"> </w:t>
      </w:r>
      <w:r w:rsidRPr="001A55FF">
        <w:t>He said the details of how states would structure the grants would be their decision.</w:t>
      </w:r>
      <w:r>
        <w:t xml:space="preserve"> </w:t>
      </w:r>
      <w:r w:rsidRPr="001A55FF">
        <w:t>"Each state will develop its own formula, but the dollars should follow the student," Trump said.</w:t>
      </w:r>
    </w:p>
    <w:p w:rsidR="00B11F6D" w:rsidRDefault="00B11F6D" w:rsidP="00B11F6D">
      <w:pPr>
        <w:pStyle w:val="Heading4"/>
      </w:pPr>
      <w:r>
        <w:t xml:space="preserve">Conservative estimate for national voucher program would cost 73 billion </w:t>
      </w:r>
    </w:p>
    <w:p w:rsidR="00B11F6D" w:rsidRPr="006A76F6" w:rsidRDefault="00B11F6D" w:rsidP="00B11F6D">
      <w:r w:rsidRPr="00290290">
        <w:rPr>
          <w:rStyle w:val="Style13ptBold"/>
        </w:rPr>
        <w:t>People for the American Way Foundation 2002,</w:t>
      </w:r>
      <w:r w:rsidRPr="006A76F6">
        <w:t xml:space="preserve"> http://files.pfaw.org/pfaw_files/file_136.pdf</w:t>
      </w:r>
    </w:p>
    <w:p w:rsidR="00B11F6D" w:rsidRDefault="00B11F6D" w:rsidP="00B11F6D">
      <w:r w:rsidRPr="00290290">
        <w:rPr>
          <w:rStyle w:val="Emphasis"/>
        </w:rPr>
        <w:t xml:space="preserve">Voucher programs have already cost public school children millions of dollars, and could literally cost taxpayers billions in the future. </w:t>
      </w:r>
      <w:r w:rsidRPr="00290290">
        <w:t xml:space="preserve">Although advocates claim that voucher systems save taxpayer money, their estimates fail to take into account the cost of services that most private schools do not provide—such as breakfast and lunch programs, health services, aid for children with disabilities, special education, ESL programs, counselors and transportation. Further, they fail to account for private school costs that are subsidized by either the state or, in the case of religious schools, the church. Finally, they neglect to factor in the huge costs of administration and oversight that a publicly funded voucher system would entail. Proposed National Voucher Programs ß </w:t>
      </w:r>
      <w:r w:rsidRPr="00701A98">
        <w:rPr>
          <w:rStyle w:val="Emphasis"/>
          <w:highlight w:val="yellow"/>
        </w:rPr>
        <w:t>Voucher costs are generally based on the per-student expenditure for tuition at a private school. These estimates do not include the “hidden” costs of administration, record keeping, information dissemination, transportation and services provided to private school students at public school levels. Conservative estimates</w:t>
      </w:r>
      <w:r w:rsidRPr="00290290">
        <w:rPr>
          <w:rStyle w:val="Emphasis"/>
        </w:rPr>
        <w:t xml:space="preserve"> in 1998 </w:t>
      </w:r>
      <w:r w:rsidRPr="00701A98">
        <w:rPr>
          <w:rStyle w:val="Emphasis"/>
          <w:highlight w:val="yellow"/>
        </w:rPr>
        <w:t>placed costs for a national voucher program at $73 billion</w:t>
      </w:r>
      <w:r w:rsidRPr="00290290">
        <w:rPr>
          <w:rStyle w:val="Emphasis"/>
        </w:rPr>
        <w:t>—25% above the annual national public education budget</w:t>
      </w:r>
      <w:r w:rsidRPr="00290290">
        <w:t>.1 ß Claims that private schools educate students for less are misleading. Private school tuition is a less accurate measure of actual cost than public schools’ per-student expenditure in that tuition does not reflect fundraising, student fees, in-kind contributions and, in the case of religious schools, teaching clergy and donated or subsidized facilities.2 One researcher estimates that tuition at Catholic schools accounts for only 51% of total school costs, with parish subsidies, fundraising and other sources making up the difference.3 Further—as is the case in Milwaukee and Cleveland—</w:t>
      </w:r>
      <w:r w:rsidRPr="00290290">
        <w:rPr>
          <w:rStyle w:val="Emphasis"/>
        </w:rPr>
        <w:t xml:space="preserve">private schools do not generally provide special services for students with disabilities such as special education teachers, transportation, counseling, and breakfast and lunch services that inflate public school </w:t>
      </w:r>
      <w:proofErr w:type="spellStart"/>
      <w:r w:rsidRPr="00290290">
        <w:rPr>
          <w:rStyle w:val="Emphasis"/>
        </w:rPr>
        <w:t>perstudent</w:t>
      </w:r>
      <w:proofErr w:type="spellEnd"/>
      <w:r w:rsidRPr="00290290">
        <w:rPr>
          <w:rStyle w:val="Emphasis"/>
        </w:rPr>
        <w:t xml:space="preserve"> average costs</w:t>
      </w:r>
      <w:r w:rsidRPr="00290290">
        <w:t xml:space="preserve">.4 ß </w:t>
      </w:r>
      <w:r w:rsidRPr="00701A98">
        <w:rPr>
          <w:rStyle w:val="Emphasis"/>
          <w:highlight w:val="yellow"/>
        </w:rPr>
        <w:t>Former U.S. Secretary of Education</w:t>
      </w:r>
      <w:r w:rsidRPr="00290290">
        <w:rPr>
          <w:rStyle w:val="Emphasis"/>
        </w:rPr>
        <w:t xml:space="preserve"> Richard Riley </w:t>
      </w:r>
      <w:r w:rsidRPr="00701A98">
        <w:rPr>
          <w:rStyle w:val="Emphasis"/>
          <w:highlight w:val="yellow"/>
        </w:rPr>
        <w:t>estimated that a voucher program open to all students would cost taxpayers more than $15 billion for the 5 million students already in private schools before the first public school student even entered a voucher school.</w:t>
      </w:r>
      <w:r w:rsidRPr="00290290">
        <w:t xml:space="preserve"> Voucher advocates claim that vouchers help disadvantaged students. Yet these programs divert money that could otherwise be used to help public schools better meet the needs of low-income students. ß Advocates in Milwaukee characterize vouchers as the only “choice” for disadvantaged students, even though proven public school alternatives have been shown to work. The state’s popular and successful SAGE program (Student Achievement Guarantee in Education) lowers student/teacher ratios to no more than 15:1, increases school- 6 community collaboration and improves curriculum for qualifying low-income schools. Yet the state initially imposed a cap on the number of Milwaukee schools allowed to participate, seriously limiting the benefits of the program for the city’s students.39 Through 1998-99, SAGE-eligible students outside Milwaukee had a one in two chance of receiving SAGE funding; that number for SAGE-eligible students in Milwaukee was less than one in six40 even though inner-city and minority students reap the greatest benefits from class size reduction. 41 These inequities were redressed in the 2000-01 state budget and, as a result, Milwaukee enrolled 74 additional schools in SAGE in the 2000-01 school year.42 ß SAGE faced a new threat in Governor McCallum’s 2001-03 budget, which would have increased the funding for vouchers by $27.5 million above the base funding of $49.7 million per year while at the same time cutting SAGE by roughly the same amount. 43 This was especially distressful as annual SAGE evaluations have consistently demonstrated that it benefits all students but is particularly effective in helping </w:t>
      </w:r>
      <w:proofErr w:type="spellStart"/>
      <w:r w:rsidRPr="00290290">
        <w:t>lowincome</w:t>
      </w:r>
      <w:proofErr w:type="spellEnd"/>
      <w:r w:rsidRPr="00290290">
        <w:t xml:space="preserve"> and minority children achieve academic gains.</w:t>
      </w:r>
    </w:p>
    <w:p w:rsidR="00AE5912" w:rsidRDefault="00AE5912" w:rsidP="00B11F6D"/>
    <w:p w:rsidR="00AE5912" w:rsidRDefault="00AE5912" w:rsidP="00B11F6D"/>
    <w:p w:rsidR="00AE5912" w:rsidRDefault="00AE5912" w:rsidP="00AE5912">
      <w:pPr>
        <w:pStyle w:val="Heading3"/>
      </w:pPr>
      <w:r>
        <w:t>Links – Zero Tolerance</w:t>
      </w:r>
    </w:p>
    <w:p w:rsidR="00AE5912" w:rsidRPr="00AB18EA" w:rsidRDefault="00AE5912" w:rsidP="00AE5912">
      <w:pPr>
        <w:pStyle w:val="Heading4"/>
      </w:pPr>
      <w:r>
        <w:t xml:space="preserve">Restorative justice costs a lot of money </w:t>
      </w:r>
    </w:p>
    <w:p w:rsidR="00AE5912" w:rsidRPr="00AB18EA" w:rsidRDefault="00AE5912" w:rsidP="00AE5912">
      <w:pPr>
        <w:rPr>
          <w:rStyle w:val="StyleUnderline"/>
          <w:u w:val="none"/>
        </w:rPr>
      </w:pPr>
      <w:proofErr w:type="spellStart"/>
      <w:r w:rsidRPr="00AB18EA">
        <w:t>Suraj</w:t>
      </w:r>
      <w:proofErr w:type="spellEnd"/>
      <w:r w:rsidRPr="00AB18EA">
        <w:t xml:space="preserve"> </w:t>
      </w:r>
      <w:r w:rsidRPr="00AB18EA">
        <w:rPr>
          <w:rStyle w:val="Style13ptBold"/>
        </w:rPr>
        <w:t xml:space="preserve">Gopal </w:t>
      </w:r>
      <w:r>
        <w:t>“</w:t>
      </w:r>
      <w:r w:rsidRPr="00AB18EA">
        <w:t>Is restorative justice expensive?</w:t>
      </w:r>
      <w:r>
        <w:t xml:space="preserve">” </w:t>
      </w:r>
      <w:r w:rsidRPr="00AB18EA">
        <w:rPr>
          <w:rStyle w:val="Style13ptBold"/>
        </w:rPr>
        <w:t>no date given</w:t>
      </w:r>
      <w:r>
        <w:t xml:space="preserve"> </w:t>
      </w:r>
      <w:r w:rsidRPr="00AB18EA">
        <w:t>https://www.the74million.org/flashcard/does-restorative-justice-work-better-than-traditional-school-discipline/9</w:t>
      </w:r>
    </w:p>
    <w:p w:rsidR="00AE5912" w:rsidRDefault="00AE5912" w:rsidP="00AE5912">
      <w:pPr>
        <w:rPr>
          <w:rStyle w:val="StyleUnderline"/>
        </w:rPr>
      </w:pPr>
      <w:r w:rsidRPr="00AB18EA">
        <w:rPr>
          <w:rStyle w:val="StyleUnderline"/>
        </w:rPr>
        <w:t>Restorative justice can potentially cost significant amounts of money</w:t>
      </w:r>
      <w:r>
        <w:t xml:space="preserve">, </w:t>
      </w:r>
      <w:r w:rsidRPr="00AB18EA">
        <w:rPr>
          <w:rStyle w:val="StyleUnderline"/>
        </w:rPr>
        <w:t>which many advocates of the practice acknowledge.</w:t>
      </w:r>
      <w:r>
        <w:t xml:space="preserve"> However, precise estimates of additional costs are hard to come by. </w:t>
      </w:r>
      <w:r w:rsidRPr="00AB18EA">
        <w:rPr>
          <w:rStyle w:val="StyleUnderline"/>
        </w:rPr>
        <w:t>The ideal program</w:t>
      </w:r>
      <w:r>
        <w:t xml:space="preserve">, according to supporters, </w:t>
      </w:r>
      <w:r w:rsidRPr="00AB18EA">
        <w:rPr>
          <w:rStyle w:val="StyleUnderline"/>
        </w:rPr>
        <w:t xml:space="preserve">includes staff members exclusively dedicated </w:t>
      </w:r>
      <w:proofErr w:type="gramStart"/>
      <w:r w:rsidRPr="00AB18EA">
        <w:rPr>
          <w:rStyle w:val="StyleUnderline"/>
        </w:rPr>
        <w:t>to  planning</w:t>
      </w:r>
      <w:proofErr w:type="gramEnd"/>
      <w:r w:rsidRPr="00AB18EA">
        <w:rPr>
          <w:rStyle w:val="StyleUnderline"/>
        </w:rPr>
        <w:t xml:space="preserve"> mediations, assisting with facilitation of mediations, and tracking outcomes of mediations. In addition to the cost of additional staff members, staff and faculty should be trained, which could draw significantly on a school’s or district’s budget for professional development</w:t>
      </w:r>
      <w:r>
        <w:t xml:space="preserve">. According to a representative of Teachers Unite — a non-profit that runs workshops in restorative justice for public schools — proper professional development in restorative justice takes significant amounts of time and effort. Additionally, </w:t>
      </w:r>
      <w:r w:rsidRPr="00AB18EA">
        <w:rPr>
          <w:rStyle w:val="StyleUnderline"/>
        </w:rPr>
        <w:t>the mediation and restitution process itself generally takes more time to implement than traditional methods.</w:t>
      </w:r>
    </w:p>
    <w:p w:rsidR="00AE5912" w:rsidRDefault="00AE5912" w:rsidP="00AE5912"/>
    <w:p w:rsidR="00AE5912" w:rsidRDefault="00AE5912" w:rsidP="00AE5912"/>
    <w:p w:rsidR="00AE5912" w:rsidRDefault="00AE5912" w:rsidP="00AE5912">
      <w:pPr>
        <w:pStyle w:val="Heading4"/>
      </w:pPr>
      <w:r>
        <w:t>Just 15 schools need 2.4 million to implement restorative justice programs</w:t>
      </w:r>
    </w:p>
    <w:p w:rsidR="00AE5912" w:rsidRDefault="00AE5912" w:rsidP="00AE5912">
      <w:r>
        <w:t xml:space="preserve">Melinda </w:t>
      </w:r>
      <w:r w:rsidRPr="0013133F">
        <w:rPr>
          <w:rStyle w:val="Style13ptBold"/>
        </w:rPr>
        <w:t>Anderson</w:t>
      </w:r>
      <w:r>
        <w:t xml:space="preserve"> “</w:t>
      </w:r>
      <w:r w:rsidRPr="0013133F">
        <w:t>Will School-Discipline Reform Actually Change Anything?</w:t>
      </w:r>
      <w:r>
        <w:t xml:space="preserve">” September 14, </w:t>
      </w:r>
      <w:r w:rsidRPr="0013133F">
        <w:rPr>
          <w:rStyle w:val="Style13ptBold"/>
        </w:rPr>
        <w:t xml:space="preserve">2015 </w:t>
      </w:r>
      <w:r w:rsidRPr="0013133F">
        <w:t>https://www.theatlantic.com/education/archive/2015/09/will-school-discipline-reform-actually-change-anything/405157/</w:t>
      </w:r>
    </w:p>
    <w:p w:rsidR="00AE5912" w:rsidRDefault="00AE5912" w:rsidP="00AE5912">
      <w:r w:rsidRPr="0013133F">
        <w:rPr>
          <w:rStyle w:val="StyleUnderline"/>
        </w:rPr>
        <w:t>“There’s a challenging side to it,”</w:t>
      </w:r>
      <w:r w:rsidRPr="0013133F">
        <w:t xml:space="preserve"> Rodriguez said, noting that the mayor’s budget didn’t invest in restorative-justice techniques, which </w:t>
      </w:r>
      <w:proofErr w:type="spellStart"/>
      <w:r w:rsidRPr="0013133F">
        <w:t>Chalkbeat</w:t>
      </w:r>
      <w:proofErr w:type="spellEnd"/>
      <w:r w:rsidRPr="0013133F">
        <w:t xml:space="preserve"> Tennessee has described as “a philosophy of resolution, discipline and reconciliation based on talking and learning the root cause of disciplinary issues, rather than depending solely on traditional methods of punishment such as detention of suspension.” Restorative justice—which has been adopted by a growing number of school districts—is considered an effective tool in reducing suspensions. As a result, activists mobilized and effectively lobbied </w:t>
      </w:r>
      <w:r w:rsidRPr="0013133F">
        <w:rPr>
          <w:rStyle w:val="StyleUnderline"/>
        </w:rPr>
        <w:t xml:space="preserve">the New York City Council to invest $2.4 </w:t>
      </w:r>
      <w:proofErr w:type="gramStart"/>
      <w:r w:rsidRPr="0013133F">
        <w:rPr>
          <w:rStyle w:val="StyleUnderline"/>
        </w:rPr>
        <w:t>million  in</w:t>
      </w:r>
      <w:proofErr w:type="gramEnd"/>
      <w:r w:rsidRPr="0013133F">
        <w:rPr>
          <w:rStyle w:val="StyleUnderline"/>
        </w:rPr>
        <w:t xml:space="preserve"> 15 pilot schools.</w:t>
      </w:r>
      <w:r w:rsidRPr="0013133F">
        <w:t xml:space="preserve"> But for Rodriguez “not really investing in what’s important is conflicting for me.” The city council’s restorative-justice investment is vaguely described as an “allocation [that] will support the implementation of” the pilot program, “which will change the culture of the chosen 15 schools approach to school disciplinary policies.” It doesn’t detail what that expenses or changes that implementation will entail.  </w:t>
      </w:r>
    </w:p>
    <w:p w:rsidR="00AE5912" w:rsidRDefault="00AE5912" w:rsidP="00AE5912">
      <w:pPr>
        <w:rPr>
          <w:rFonts w:eastAsiaTheme="majorEastAsia" w:cstheme="majorBidi"/>
          <w:b/>
          <w:iCs/>
          <w:sz w:val="26"/>
        </w:rPr>
      </w:pPr>
      <w:r>
        <w:br w:type="page"/>
      </w:r>
    </w:p>
    <w:p w:rsidR="00AE5912" w:rsidRDefault="00AE5912" w:rsidP="00AE5912">
      <w:pPr>
        <w:pStyle w:val="Heading4"/>
      </w:pPr>
      <w:r>
        <w:t>It’s expensive – have to hire expensive trainers</w:t>
      </w:r>
    </w:p>
    <w:p w:rsidR="00AE5912" w:rsidRDefault="00AE5912" w:rsidP="00AE5912">
      <w:r>
        <w:t xml:space="preserve">Jennifer </w:t>
      </w:r>
      <w:r w:rsidRPr="0013133F">
        <w:rPr>
          <w:rStyle w:val="Style13ptBold"/>
        </w:rPr>
        <w:t>Berkshire</w:t>
      </w:r>
      <w:r>
        <w:t xml:space="preserve"> “</w:t>
      </w:r>
      <w:r w:rsidRPr="0013133F">
        <w:t>We Don’t Have to Suspend So Many Kids—But Alternatives Cost $$$$</w:t>
      </w:r>
      <w:r>
        <w:t xml:space="preserve">” February 22, </w:t>
      </w:r>
      <w:r w:rsidRPr="0013133F">
        <w:rPr>
          <w:rStyle w:val="Style13ptBold"/>
        </w:rPr>
        <w:t xml:space="preserve">2016 </w:t>
      </w:r>
      <w:r w:rsidRPr="0013133F">
        <w:t>http://haveyouheardblog.com/progressive-discipline-costs/</w:t>
      </w:r>
    </w:p>
    <w:p w:rsidR="00AE5912" w:rsidRDefault="00AE5912" w:rsidP="00AE5912">
      <w:r w:rsidRPr="0013133F">
        <w:rPr>
          <w:rStyle w:val="StyleUnderline"/>
        </w:rPr>
        <w:t>Then there’s a little thing called an investment of resources</w:t>
      </w:r>
      <w:r w:rsidRPr="0013133F">
        <w:t xml:space="preserve">. </w:t>
      </w:r>
      <w:r w:rsidRPr="0013133F">
        <w:rPr>
          <w:rStyle w:val="StyleUnderline"/>
        </w:rPr>
        <w:t xml:space="preserve">The long term transformation of a school culture requires a substantial investment in </w:t>
      </w:r>
      <w:r w:rsidRPr="0013133F">
        <w:t xml:space="preserve">time, space, </w:t>
      </w:r>
      <w:r w:rsidRPr="0013133F">
        <w:rPr>
          <w:rStyle w:val="StyleUnderline"/>
        </w:rPr>
        <w:t>resources, and salaries</w:t>
      </w:r>
      <w:r w:rsidRPr="0013133F">
        <w:t xml:space="preserve"> (referred to going forward as $$$$$) </w:t>
      </w:r>
      <w:r w:rsidRPr="0013133F">
        <w:rPr>
          <w:rStyle w:val="StyleUnderline"/>
        </w:rPr>
        <w:t>The International Institute of Restorative (IIRP) Practices’</w:t>
      </w:r>
      <w:r w:rsidRPr="0013133F">
        <w:t xml:space="preserve"> Whole School Change (WSC) program </w:t>
      </w:r>
      <w:r w:rsidRPr="0013133F">
        <w:rPr>
          <w:rStyle w:val="StyleUnderline"/>
        </w:rPr>
        <w:t>requires purchasing multiple texts, posters and other materials for every staff member, gaining access to a video library, paying for an IIRP leader to lead multiple professional development sessions, and provide ongoing consultation to school leaders. This</w:t>
      </w:r>
      <w:r w:rsidRPr="0013133F">
        <w:t xml:space="preserve"> is worthy and important work, but it </w:t>
      </w:r>
      <w:r w:rsidRPr="0013133F">
        <w:rPr>
          <w:rStyle w:val="StyleUnderline"/>
        </w:rPr>
        <w:t xml:space="preserve">isn’t cheap, </w:t>
      </w:r>
      <w:r w:rsidRPr="0013133F">
        <w:t>and it’s a difficult commitment to make when principals are struggling to keep staff and manageable class sizes as their budgets are cut.</w:t>
      </w:r>
      <w:r>
        <w:br w:type="page"/>
      </w:r>
    </w:p>
    <w:p w:rsidR="00AE5912" w:rsidRPr="00290290" w:rsidRDefault="00AE5912" w:rsidP="00B11F6D"/>
    <w:p w:rsidR="00B11F6D" w:rsidRDefault="00B11F6D" w:rsidP="00B11F6D"/>
    <w:bookmarkEnd w:id="2"/>
    <w:p w:rsidR="00023EAD" w:rsidRDefault="00023EAD" w:rsidP="00023EAD"/>
    <w:p w:rsidR="00023EAD" w:rsidRDefault="00023EAD" w:rsidP="00023EAD">
      <w:pPr>
        <w:pStyle w:val="Heading3"/>
      </w:pPr>
      <w:r>
        <w:t>Links – Increased rural internet access</w:t>
      </w:r>
    </w:p>
    <w:p w:rsidR="00023EAD" w:rsidRDefault="00023EAD" w:rsidP="00023EAD">
      <w:pPr>
        <w:pStyle w:val="Heading4"/>
      </w:pPr>
    </w:p>
    <w:p w:rsidR="00023EAD" w:rsidRDefault="00023EAD" w:rsidP="00023EAD">
      <w:pPr>
        <w:pStyle w:val="Heading4"/>
      </w:pPr>
      <w:r>
        <w:t>Rural internet would be extremely expensive</w:t>
      </w:r>
    </w:p>
    <w:p w:rsidR="00023EAD" w:rsidRPr="00023EAD" w:rsidRDefault="00023EAD" w:rsidP="00023EAD">
      <w:r w:rsidRPr="00023EAD">
        <w:t xml:space="preserve">Mark </w:t>
      </w:r>
      <w:proofErr w:type="spellStart"/>
      <w:r w:rsidRPr="00023EAD">
        <w:rPr>
          <w:rStyle w:val="Style13ptBold"/>
        </w:rPr>
        <w:t>Niquette</w:t>
      </w:r>
      <w:proofErr w:type="spellEnd"/>
      <w:r w:rsidRPr="00023EAD">
        <w:rPr>
          <w:rStyle w:val="Style13ptBold"/>
        </w:rPr>
        <w:t xml:space="preserve"> and</w:t>
      </w:r>
      <w:r w:rsidRPr="00023EAD">
        <w:t xml:space="preserve"> Alan </w:t>
      </w:r>
      <w:proofErr w:type="spellStart"/>
      <w:r w:rsidRPr="00023EAD">
        <w:rPr>
          <w:rStyle w:val="Style13ptBold"/>
        </w:rPr>
        <w:t>Bjerga</w:t>
      </w:r>
      <w:proofErr w:type="spellEnd"/>
      <w:r>
        <w:t xml:space="preserve"> </w:t>
      </w:r>
      <w:r w:rsidRPr="00023EAD">
        <w:t xml:space="preserve">Bloomberg </w:t>
      </w:r>
      <w:r w:rsidRPr="00023EAD">
        <w:rPr>
          <w:rStyle w:val="Style13ptBold"/>
        </w:rPr>
        <w:t>July 3 2017</w:t>
      </w:r>
      <w:r w:rsidRPr="00023EAD">
        <w:t xml:space="preserve"> Can Trump expand rural broadband? It would cost $80 billion to do well</w:t>
      </w:r>
      <w:r>
        <w:t xml:space="preserve"> </w:t>
      </w:r>
      <w:r w:rsidRPr="00023EAD">
        <w:t>http://www.wvgazettemail.com/news-politics/20170703/can-trump-expand-rural-broadband-it-would-cost-80-billion-to-do-well</w:t>
      </w:r>
    </w:p>
    <w:p w:rsidR="00023EAD" w:rsidRPr="00023EAD" w:rsidRDefault="00023EAD" w:rsidP="00023EAD">
      <w:r w:rsidRPr="00701A98">
        <w:rPr>
          <w:rStyle w:val="StyleUnderline"/>
          <w:highlight w:val="yellow"/>
        </w:rPr>
        <w:t>It would take an estimated $80 billion to extend broadband to all U.S. areas that lack it,</w:t>
      </w:r>
      <w:r w:rsidRPr="00023EAD">
        <w:t xml:space="preserve"> but the White House has initially proposed spending just $25 billion over 10 years on rural infrastructure needs. At the same time, </w:t>
      </w:r>
      <w:r w:rsidRPr="00701A98">
        <w:rPr>
          <w:rStyle w:val="StyleUnderline"/>
          <w:highlight w:val="yellow"/>
        </w:rPr>
        <w:t>policy experts disagree about how best to expand rural broadband -- and what responsibility government has to subsidize it.</w:t>
      </w:r>
    </w:p>
    <w:p w:rsidR="00023EAD" w:rsidRDefault="00086AAA" w:rsidP="00086AAA">
      <w:pPr>
        <w:pStyle w:val="Heading4"/>
      </w:pPr>
      <w:r>
        <w:t>Rural internet access is costly</w:t>
      </w:r>
    </w:p>
    <w:p w:rsidR="00086AAA" w:rsidRDefault="00086AAA" w:rsidP="00086AAA">
      <w:r w:rsidRPr="00B975EA">
        <w:t>Laura</w:t>
      </w:r>
      <w:r w:rsidRPr="00B975EA">
        <w:rPr>
          <w:rStyle w:val="Style13ptBold"/>
        </w:rPr>
        <w:t xml:space="preserve"> </w:t>
      </w:r>
      <w:proofErr w:type="spellStart"/>
      <w:r w:rsidRPr="00B975EA">
        <w:rPr>
          <w:rStyle w:val="Style13ptBold"/>
        </w:rPr>
        <w:t>Ascione</w:t>
      </w:r>
      <w:proofErr w:type="spellEnd"/>
      <w:proofErr w:type="gramStart"/>
      <w:r w:rsidRPr="00B975EA">
        <w:t>,,</w:t>
      </w:r>
      <w:proofErr w:type="gramEnd"/>
      <w:r w:rsidRPr="00B975EA">
        <w:t xml:space="preserve"> 2-8-20</w:t>
      </w:r>
      <w:r w:rsidRPr="00B975EA">
        <w:rPr>
          <w:rStyle w:val="Style13ptBold"/>
        </w:rPr>
        <w:t>17</w:t>
      </w:r>
      <w:r w:rsidRPr="00B975EA">
        <w:t xml:space="preserve">, "Why are rural schools still struggling with high-speed internet access?," </w:t>
      </w:r>
      <w:proofErr w:type="spellStart"/>
      <w:r w:rsidRPr="00B975EA">
        <w:t>eSchool</w:t>
      </w:r>
      <w:proofErr w:type="spellEnd"/>
      <w:r w:rsidRPr="00B975EA">
        <w:t xml:space="preserve"> News, </w:t>
      </w:r>
      <w:hyperlink r:id="rId45" w:history="1">
        <w:r w:rsidRPr="007E6E76">
          <w:rPr>
            <w:rStyle w:val="Hyperlink"/>
          </w:rPr>
          <w:t>https://www.eschoolnews.com/2017/02/08/rural-high-speed-internet/</w:t>
        </w:r>
      </w:hyperlink>
    </w:p>
    <w:p w:rsidR="00086AAA" w:rsidRPr="0061587B" w:rsidRDefault="00086AAA" w:rsidP="00086AAA">
      <w:pPr>
        <w:rPr>
          <w:rStyle w:val="Emphasis"/>
        </w:rPr>
      </w:pPr>
      <w:r w:rsidRPr="00516F46">
        <w:t xml:space="preserve">But </w:t>
      </w:r>
      <w:r w:rsidRPr="0061587B">
        <w:rPr>
          <w:rStyle w:val="Emphasis"/>
        </w:rPr>
        <w:t>to be competitive and succeed in college and the workforce, students need high-speed internet access to use digital learning resources and digital tools.</w:t>
      </w:r>
      <w:r w:rsidRPr="00516F46">
        <w:t xml:space="preserve"> </w:t>
      </w:r>
      <w:r w:rsidRPr="0061587B">
        <w:rPr>
          <w:rStyle w:val="Emphasis"/>
        </w:rPr>
        <w:t>Rural schools and their communities often face tougher battles for high-speed internet than their suburban or urban counterparts</w:t>
      </w:r>
      <w:r w:rsidRPr="00516F46">
        <w:t xml:space="preserve">. Often, </w:t>
      </w:r>
      <w:r w:rsidRPr="0061587B">
        <w:rPr>
          <w:rStyle w:val="Emphasis"/>
        </w:rPr>
        <w:t>service providers don’t deem it financially beneficial to extend high-speed capability out to rural areas and rural districts. And when they do, it’s very costly.</w:t>
      </w:r>
    </w:p>
    <w:p w:rsidR="00086AAA" w:rsidRDefault="00086AAA" w:rsidP="00086AAA">
      <w:pPr>
        <w:rPr>
          <w:rStyle w:val="Emphasis"/>
        </w:rPr>
      </w:pPr>
      <w:r w:rsidRPr="0061587B">
        <w:rPr>
          <w:rStyle w:val="Emphasis"/>
        </w:rPr>
        <w:t>“The real challenge in rural schools is getting fiber to those schools</w:t>
      </w:r>
      <w:r>
        <w:t xml:space="preserve">,” said Evan </w:t>
      </w:r>
      <w:proofErr w:type="spellStart"/>
      <w:r>
        <w:t>Marwell</w:t>
      </w:r>
      <w:proofErr w:type="spellEnd"/>
      <w:r>
        <w:t xml:space="preserve">, CEO of the nonprofit </w:t>
      </w:r>
      <w:proofErr w:type="spellStart"/>
      <w:r>
        <w:t>EducationSuperHighway</w:t>
      </w:r>
      <w:proofErr w:type="spellEnd"/>
      <w:r>
        <w:t>, which recently released its second annual report examining internet access and connectivity in all U.S. states. “</w:t>
      </w:r>
      <w:r w:rsidRPr="0061587B">
        <w:rPr>
          <w:rStyle w:val="Emphasis"/>
        </w:rPr>
        <w:t>When you look at the roughly 3,700 schools without fiber optic connections, close to 79 percent are in what we would classify as rural or small town. The big issue is how we get fiber out to those schools.”</w:t>
      </w:r>
    </w:p>
    <w:p w:rsidR="00086AAA" w:rsidRPr="00693998" w:rsidRDefault="00086AAA" w:rsidP="00023EAD"/>
    <w:p w:rsidR="00654CD9" w:rsidRDefault="00B82DC3" w:rsidP="00B82DC3">
      <w:pPr>
        <w:pStyle w:val="Heading3"/>
        <w:rPr>
          <w:rStyle w:val="StyleUnderline"/>
        </w:rPr>
      </w:pPr>
      <w:r w:rsidRPr="00B82DC3">
        <w:t>Links – Anti-bullying programs</w:t>
      </w:r>
    </w:p>
    <w:p w:rsidR="00B82DC3" w:rsidRDefault="00B82DC3" w:rsidP="00B82DC3">
      <w:pPr>
        <w:pStyle w:val="Heading4"/>
      </w:pPr>
    </w:p>
    <w:p w:rsidR="00B82DC3" w:rsidRDefault="00B82DC3" w:rsidP="00B82DC3">
      <w:pPr>
        <w:pStyle w:val="Heading4"/>
      </w:pPr>
      <w:r>
        <w:t>Funding anti-bullying programs is expensive and ineffective</w:t>
      </w:r>
    </w:p>
    <w:p w:rsidR="00B82DC3" w:rsidRPr="0075003E" w:rsidRDefault="00B82DC3" w:rsidP="00B82DC3">
      <w:r w:rsidRPr="0075003E">
        <w:t xml:space="preserve">Hans </w:t>
      </w:r>
      <w:r w:rsidRPr="0075003E">
        <w:rPr>
          <w:rStyle w:val="Style13ptBold"/>
        </w:rPr>
        <w:t>Bader 13,</w:t>
      </w:r>
      <w:r w:rsidRPr="0075003E">
        <w:t xml:space="preserve"> 10-18-2013, "Costly Anti-Bullying Programs Backfire," Competitive Enterprise Institute, https://cei.org/blog/costly-anti-bullying-programs-backfire</w:t>
      </w:r>
    </w:p>
    <w:p w:rsidR="00B82DC3" w:rsidRPr="0075003E" w:rsidRDefault="00B82DC3" w:rsidP="00B82DC3">
      <w:r w:rsidRPr="00701A98">
        <w:rPr>
          <w:rStyle w:val="StyleUnderline"/>
          <w:highlight w:val="yellow"/>
        </w:rPr>
        <w:t>Countless tax dollars have been spent on anti-bullying programs</w:t>
      </w:r>
      <w:r w:rsidRPr="0075003E">
        <w:t>, and 49 states have anti-bullying laws. After New Jersey passed a broad anti-bullying law, hundreds of schools “snapped up a $1,295 package put together by a consulting firm that includes a 100-page manual.”</w:t>
      </w:r>
      <w:r>
        <w:t xml:space="preserve"> </w:t>
      </w:r>
      <w:r w:rsidRPr="0075003E">
        <w:t xml:space="preserve">But </w:t>
      </w:r>
      <w:r w:rsidRPr="00701A98">
        <w:rPr>
          <w:rStyle w:val="StyleUnderline"/>
          <w:highlight w:val="yellow"/>
        </w:rPr>
        <w:t>a University of Texas researcher found that anti-bullying programs increase bullying, and "actually teach students different bullying techniques -- and even educate about new ways to bully" classmate</w:t>
      </w:r>
      <w:r w:rsidRPr="0075003E">
        <w:t>s:</w:t>
      </w:r>
      <w:r>
        <w:t xml:space="preserve"> </w:t>
      </w:r>
      <w:r w:rsidRPr="00701A98">
        <w:rPr>
          <w:rStyle w:val="StyleUnderline"/>
          <w:highlight w:val="yellow"/>
        </w:rPr>
        <w:t>A lot of schools spend countless hours trying to stop bullying.</w:t>
      </w:r>
      <w:r w:rsidRPr="0075003E">
        <w:t xml:space="preserve"> But . . . University of Texas at Arlington </w:t>
      </w:r>
      <w:r w:rsidRPr="00701A98">
        <w:rPr>
          <w:rStyle w:val="StyleUnderline"/>
          <w:highlight w:val="yellow"/>
        </w:rPr>
        <w:t>criminologist</w:t>
      </w:r>
      <w:r w:rsidRPr="0075003E">
        <w:rPr>
          <w:rStyle w:val="StyleUnderline"/>
        </w:rPr>
        <w:t xml:space="preserve"> </w:t>
      </w:r>
      <w:proofErr w:type="spellStart"/>
      <w:r w:rsidRPr="0075003E">
        <w:t>Seokjin</w:t>
      </w:r>
      <w:proofErr w:type="spellEnd"/>
      <w:r w:rsidRPr="0075003E">
        <w:t xml:space="preserve"> </w:t>
      </w:r>
      <w:proofErr w:type="spellStart"/>
      <w:r w:rsidRPr="0075003E">
        <w:t>J</w:t>
      </w:r>
      <w:r w:rsidRPr="00701A98">
        <w:rPr>
          <w:rStyle w:val="StyleUnderline"/>
          <w:highlight w:val="yellow"/>
        </w:rPr>
        <w:t>eong</w:t>
      </w:r>
      <w:proofErr w:type="spellEnd"/>
      <w:r w:rsidRPr="00701A98">
        <w:rPr>
          <w:rStyle w:val="StyleUnderline"/>
          <w:highlight w:val="yellow"/>
        </w:rPr>
        <w:t xml:space="preserve"> analyzed data collected from 7,000 students from all 50 states.</w:t>
      </w:r>
      <w:r>
        <w:rPr>
          <w:rStyle w:val="StyleUnderline"/>
        </w:rPr>
        <w:t xml:space="preserve"> </w:t>
      </w:r>
      <w:r w:rsidRPr="0075003E">
        <w:t>He thought the results would be predictable and would show that anti-bullying programs curb bullying. Instead — he found the opposite.</w:t>
      </w:r>
      <w:r>
        <w:t xml:space="preserve"> </w:t>
      </w:r>
      <w:proofErr w:type="spellStart"/>
      <w:r w:rsidRPr="0075003E">
        <w:t>Jeong</w:t>
      </w:r>
      <w:proofErr w:type="spellEnd"/>
      <w:r w:rsidRPr="0075003E">
        <w:t xml:space="preserve"> said it was, “</w:t>
      </w:r>
      <w:r w:rsidRPr="00701A98">
        <w:rPr>
          <w:rStyle w:val="StyleUnderline"/>
          <w:highlight w:val="yellow"/>
        </w:rPr>
        <w:t>A very disappointing and a very surprising thing. Our anti-bullying programs, either intervention or prevention does not work.”</w:t>
      </w:r>
      <w:r>
        <w:rPr>
          <w:rStyle w:val="StyleUnderline"/>
        </w:rPr>
        <w:t xml:space="preserve"> </w:t>
      </w:r>
      <w:r w:rsidRPr="0075003E">
        <w:t xml:space="preserve">The study concluded that students at schools with anti-bullying programs might actually be more likely to become a victim of bullying. </w:t>
      </w:r>
      <w:r w:rsidRPr="00701A98">
        <w:rPr>
          <w:rStyle w:val="StyleUnderline"/>
          <w:highlight w:val="yellow"/>
        </w:rPr>
        <w:t>It also found that students at schools with no bullying programs were less likely to become victims.</w:t>
      </w:r>
      <w:r>
        <w:rPr>
          <w:rStyle w:val="StyleUnderline"/>
        </w:rPr>
        <w:t xml:space="preserve"> </w:t>
      </w:r>
      <w:r w:rsidRPr="0075003E">
        <w:t xml:space="preserve">The results were stunning for </w:t>
      </w:r>
      <w:proofErr w:type="spellStart"/>
      <w:r w:rsidRPr="0075003E">
        <w:t>Jeong</w:t>
      </w:r>
      <w:proofErr w:type="spellEnd"/>
      <w:r w:rsidRPr="0075003E">
        <w:t>. “Usually people expect an anti-bullying program to have some impact — some positive impact.”</w:t>
      </w:r>
      <w:r>
        <w:t xml:space="preserve"> </w:t>
      </w:r>
      <w:r w:rsidRPr="0075003E">
        <w:t xml:space="preserve">The student videos used in many campaigns show examples of bullying and how to intervene. But </w:t>
      </w:r>
      <w:proofErr w:type="spellStart"/>
      <w:r w:rsidRPr="0075003E">
        <w:t>Jeong</w:t>
      </w:r>
      <w:proofErr w:type="spellEnd"/>
      <w:r w:rsidRPr="0075003E">
        <w:t xml:space="preserve"> says they may actually teach students different bullying techniques — and even educate about new ways to bully through social media and texting.</w:t>
      </w:r>
      <w:r>
        <w:t xml:space="preserve"> </w:t>
      </w:r>
      <w:proofErr w:type="spellStart"/>
      <w:r w:rsidRPr="0075003E">
        <w:t>Jeong</w:t>
      </w:r>
      <w:proofErr w:type="spellEnd"/>
      <w:r w:rsidRPr="0075003E">
        <w:t xml:space="preserve"> said students with ill intentions “…are able to learn, there are new techniques [and gain] new skills.” He says students might see examples in videos and then want to try it.</w:t>
      </w:r>
      <w:r>
        <w:t xml:space="preserve"> </w:t>
      </w:r>
      <w:r w:rsidRPr="0075003E">
        <w:t xml:space="preserve">According to </w:t>
      </w:r>
      <w:proofErr w:type="spellStart"/>
      <w:r w:rsidRPr="0075003E">
        <w:t>Jeong</w:t>
      </w:r>
      <w:proofErr w:type="spellEnd"/>
      <w:r w:rsidRPr="0075003E">
        <w:t>, some programs even teach students how to bully without leaving evidence behind.</w:t>
      </w:r>
      <w:r>
        <w:t xml:space="preserve"> </w:t>
      </w:r>
      <w:r w:rsidRPr="00701A98">
        <w:rPr>
          <w:rStyle w:val="StyleUnderline"/>
          <w:highlight w:val="yellow"/>
        </w:rPr>
        <w:t>Broad anti-bullying rules can backfire and be harmful to child development</w:t>
      </w:r>
      <w:r w:rsidRPr="0075003E">
        <w:t>. As a school administrator noted after passage of New Jersey’s bureaucratically rigid anti-bullying law, “The anti-bullying law also may not be appropriate for our youngest students, such as kindergartners who are just learning how to socialize with their peers. Previously, name-calling or shoving on the playground could be handled on the spot as a teachable moment, with the teacher reinforcing the appropriate behavior. That’s no longer the case. Now it has to be documented, reviewed and resolved by everyone from the teacher to the anti-bullying specialist, principal, superintendent and local board of education.”</w:t>
      </w:r>
      <w:r>
        <w:t xml:space="preserve"> </w:t>
      </w:r>
      <w:r w:rsidRPr="0075003E">
        <w:t xml:space="preserve">Broad definitions of bullying, such as defining all teasing as bullying. can harm children. Equating “teasing” with bullying, and calling for it to end (as some Obama administration websites do, and as Education Secretary Arne Duncan once did in a speech) is a bad idea, according to psychologist </w:t>
      </w:r>
      <w:proofErr w:type="spellStart"/>
      <w:r w:rsidRPr="0075003E">
        <w:t>Dacher</w:t>
      </w:r>
      <w:proofErr w:type="spellEnd"/>
      <w:r w:rsidRPr="0075003E">
        <w:t xml:space="preserve"> </w:t>
      </w:r>
      <w:proofErr w:type="spellStart"/>
      <w:r w:rsidRPr="0075003E">
        <w:t>Keltner</w:t>
      </w:r>
      <w:proofErr w:type="spellEnd"/>
      <w:r w:rsidRPr="0075003E">
        <w:t>, who noted in The New York Times that teasing is educational for children and teaches them “the wisdom of laughing at ourselves, and not taking the self too seriously.”</w:t>
      </w:r>
      <w:r>
        <w:t xml:space="preserve"> </w:t>
      </w:r>
      <w:r w:rsidRPr="0075003E">
        <w:t>The term "bullying" is increasingly being used as an excuse for censorship of speech protected by the First Amendment, such as anti-abortion advocacy, publicly revealing the names of students who vandalized a pro-life exhibit, student newspaper editorials criticizing gay marriage, and criticism of shoddy academic research on subjects such as the history of firearms.</w:t>
      </w:r>
      <w:r>
        <w:t xml:space="preserve"> </w:t>
      </w:r>
      <w:r w:rsidRPr="0075003E">
        <w:t>Self-styled crusaders against “workplace bullying” want to impose broad definitions of bullying at the expense of free speech and use existing overly broad school bullying rules as models for sweeping laws against workplace bullying that would hold employers and co-workers liable for compensatory and punitive damages for speech and expressive conduct deemed to be bullying — something that disturbs business groups. Activists claim bullying is an “epidemic” and a “pandemic.” But in reality, bullying and violence have steadily gone down in the nation’s schools, especially before the current "anti-bullying" crusade.</w:t>
      </w:r>
      <w:r>
        <w:t xml:space="preserve"> </w:t>
      </w:r>
      <w:r w:rsidRPr="0075003E">
        <w:t>When New Jersey passed its incredibly complicated and burdensome anti-bullying law, which contains 18 pages of “required components,” that gave a huge boost to a burgeoning “anti-bullying” industry that seeks to define bullying as broadly as possible (to include behavior like a kid always associating with the same group of friends, or rolling your eyes in response to a classmate) in order to create demand for its services.</w:t>
      </w:r>
    </w:p>
    <w:p w:rsidR="00B82DC3" w:rsidRDefault="00B82DC3" w:rsidP="00F95B4B">
      <w:pPr>
        <w:rPr>
          <w:rStyle w:val="StyleUnderline"/>
        </w:rPr>
      </w:pPr>
    </w:p>
    <w:p w:rsidR="00B82DC3" w:rsidRPr="00B82DC3" w:rsidRDefault="00B82DC3" w:rsidP="00B82DC3">
      <w:pPr>
        <w:pStyle w:val="Heading3"/>
      </w:pPr>
      <w:r w:rsidRPr="00B82DC3">
        <w:t>Links – Increased Tech Access</w:t>
      </w:r>
    </w:p>
    <w:p w:rsidR="00B82DC3" w:rsidRDefault="00B82DC3" w:rsidP="00B82DC3">
      <w:pPr>
        <w:rPr>
          <w:rFonts w:eastAsiaTheme="majorEastAsia" w:cstheme="majorBidi"/>
          <w:b/>
          <w:iCs/>
          <w:sz w:val="26"/>
        </w:rPr>
      </w:pPr>
    </w:p>
    <w:p w:rsidR="00B82DC3" w:rsidRDefault="00B82DC3" w:rsidP="00B82DC3">
      <w:pPr>
        <w:rPr>
          <w:rFonts w:eastAsiaTheme="majorEastAsia" w:cstheme="majorBidi"/>
          <w:b/>
          <w:iCs/>
          <w:sz w:val="26"/>
        </w:rPr>
      </w:pPr>
      <w:r>
        <w:rPr>
          <w:rFonts w:eastAsiaTheme="majorEastAsia" w:cstheme="majorBidi"/>
          <w:b/>
          <w:iCs/>
          <w:sz w:val="26"/>
        </w:rPr>
        <w:t>Empirically, school technology programs are expensive and ineffective</w:t>
      </w:r>
    </w:p>
    <w:p w:rsidR="00B82DC3" w:rsidRDefault="00B82DC3" w:rsidP="00B82DC3">
      <w:pPr>
        <w:rPr>
          <w:rFonts w:ascii="Georgia" w:hAnsi="Georgia"/>
          <w:color w:val="202020"/>
        </w:rPr>
      </w:pPr>
      <w:r w:rsidRPr="007531D4">
        <w:rPr>
          <w:rFonts w:eastAsiaTheme="majorEastAsia" w:cstheme="majorBidi"/>
          <w:b/>
          <w:iCs/>
          <w:sz w:val="26"/>
        </w:rPr>
        <w:t>Time, 6-18-2015</w:t>
      </w:r>
      <w:r w:rsidRPr="007531D4">
        <w:rPr>
          <w:rFonts w:ascii="Georgia" w:hAnsi="Georgia"/>
          <w:color w:val="202020"/>
        </w:rPr>
        <w:t>, "Why We Need to Keep iPads Out of the Classroom," http://time.com/3926875/ipad-use-classroom/</w:t>
      </w:r>
    </w:p>
    <w:p w:rsidR="00B82DC3" w:rsidRDefault="00B82DC3" w:rsidP="00B82DC3">
      <w:pPr>
        <w:rPr>
          <w:rFonts w:ascii="Georgia" w:hAnsi="Georgia"/>
          <w:color w:val="202020"/>
        </w:rPr>
      </w:pPr>
      <w:r w:rsidRPr="00701A98">
        <w:rPr>
          <w:rFonts w:ascii="Georgia" w:hAnsi="Georgia"/>
          <w:color w:val="202020"/>
          <w:highlight w:val="yellow"/>
          <w:u w:val="single"/>
        </w:rPr>
        <w:t>After LAUSD made an enormous investment in iPads and Pearson educational products developed for those iPads, teachers quickly discovered the iPad program didn’t work as guaranteed and the Pearson applications were useless</w:t>
      </w:r>
      <w:r>
        <w:rPr>
          <w:rFonts w:ascii="Georgia" w:hAnsi="Georgia"/>
          <w:color w:val="202020"/>
        </w:rPr>
        <w:t xml:space="preserve">. </w:t>
      </w:r>
      <w:r w:rsidRPr="007531D4">
        <w:rPr>
          <w:rFonts w:ascii="Georgia" w:hAnsi="Georgia"/>
          <w:color w:val="202020"/>
          <w:u w:val="single"/>
        </w:rPr>
        <w:t>S</w:t>
      </w:r>
      <w:r w:rsidRPr="00701A98">
        <w:rPr>
          <w:rFonts w:ascii="Georgia" w:hAnsi="Georgia"/>
          <w:color w:val="202020"/>
          <w:highlight w:val="yellow"/>
          <w:u w:val="single"/>
        </w:rPr>
        <w:t>uperintendent</w:t>
      </w:r>
      <w:r w:rsidRPr="007531D4">
        <w:rPr>
          <w:rFonts w:ascii="Georgia" w:hAnsi="Georgia"/>
          <w:color w:val="202020"/>
          <w:u w:val="single"/>
        </w:rPr>
        <w:t xml:space="preserve"> John </w:t>
      </w:r>
      <w:proofErr w:type="spellStart"/>
      <w:r w:rsidRPr="007531D4">
        <w:rPr>
          <w:rFonts w:ascii="Georgia" w:hAnsi="Georgia"/>
          <w:color w:val="202020"/>
          <w:u w:val="single"/>
        </w:rPr>
        <w:t>Deasy</w:t>
      </w:r>
      <w:proofErr w:type="spellEnd"/>
      <w:r w:rsidRPr="007531D4">
        <w:rPr>
          <w:rFonts w:ascii="Georgia" w:hAnsi="Georgia"/>
          <w:color w:val="202020"/>
          <w:u w:val="single"/>
        </w:rPr>
        <w:t xml:space="preserve"> </w:t>
      </w:r>
      <w:r w:rsidRPr="00701A98">
        <w:rPr>
          <w:rFonts w:ascii="Georgia" w:hAnsi="Georgia"/>
          <w:color w:val="202020"/>
          <w:highlight w:val="yellow"/>
          <w:u w:val="single"/>
        </w:rPr>
        <w:t>resigned in disgrace, elections changed the school board, and the FBI began an investigation into allegations of bid-rigging.</w:t>
      </w:r>
      <w:r>
        <w:rPr>
          <w:rFonts w:ascii="Georgia" w:hAnsi="Georgia"/>
          <w:color w:val="202020"/>
        </w:rPr>
        <w:t xml:space="preserve"> I’m inclined to believe that those in charge saw the iPad as a magic talisman that could just about transplant knowledge into students' brains directly, bypassing teachers. </w:t>
      </w:r>
      <w:r w:rsidRPr="007531D4">
        <w:rPr>
          <w:rFonts w:ascii="Georgia" w:hAnsi="Georgia"/>
          <w:color w:val="202020"/>
          <w:u w:val="single"/>
        </w:rPr>
        <w:t>LAUSD technophiles saw teachers as low-tech and low-value conduits between students and cutting-edge software and hardware</w:t>
      </w:r>
      <w:r>
        <w:rPr>
          <w:rFonts w:ascii="Georgia" w:hAnsi="Georgia"/>
          <w:color w:val="202020"/>
        </w:rPr>
        <w:t xml:space="preserve">; </w:t>
      </w:r>
      <w:r w:rsidRPr="00701A98">
        <w:rPr>
          <w:rFonts w:ascii="Georgia" w:hAnsi="Georgia"/>
          <w:color w:val="202020"/>
          <w:highlight w:val="yellow"/>
          <w:u w:val="single"/>
        </w:rPr>
        <w:t>teachers weren’t consulted on the purchase or given a chance to give the machines a trial.</w:t>
      </w:r>
      <w:r w:rsidRPr="007531D4">
        <w:rPr>
          <w:rFonts w:ascii="Georgia" w:hAnsi="Georgia"/>
          <w:color w:val="202020"/>
          <w:u w:val="single"/>
        </w:rPr>
        <w:t xml:space="preserve"> I suspect </w:t>
      </w:r>
      <w:r w:rsidRPr="00701A98">
        <w:rPr>
          <w:rFonts w:ascii="Georgia" w:hAnsi="Georgia"/>
          <w:color w:val="202020"/>
          <w:highlight w:val="yellow"/>
          <w:u w:val="single"/>
        </w:rPr>
        <w:t xml:space="preserve">the LAUSD powers hoped to construct a system that would be efficient as technology can make other aspects of life, like </w:t>
      </w:r>
      <w:proofErr w:type="spellStart"/>
      <w:r w:rsidRPr="00701A98">
        <w:rPr>
          <w:rFonts w:ascii="Georgia" w:hAnsi="Georgia"/>
          <w:color w:val="202020"/>
          <w:highlight w:val="yellow"/>
          <w:u w:val="single"/>
        </w:rPr>
        <w:t>Ubering</w:t>
      </w:r>
      <w:proofErr w:type="spellEnd"/>
      <w:r w:rsidRPr="00701A98">
        <w:rPr>
          <w:rFonts w:ascii="Georgia" w:hAnsi="Georgia"/>
          <w:color w:val="202020"/>
          <w:highlight w:val="yellow"/>
          <w:u w:val="single"/>
        </w:rPr>
        <w:t xml:space="preserve"> up an education. But teaching isn’t always efficient</w:t>
      </w:r>
      <w:r w:rsidRPr="00701A98">
        <w:rPr>
          <w:rFonts w:ascii="Georgia" w:hAnsi="Georgia"/>
          <w:color w:val="202020"/>
          <w:highlight w:val="yellow"/>
        </w:rPr>
        <w:t>.</w:t>
      </w:r>
      <w:r>
        <w:rPr>
          <w:rFonts w:ascii="Georgia" w:hAnsi="Georgia"/>
          <w:color w:val="202020"/>
        </w:rPr>
        <w:t xml:space="preserve"> Often it’s messy, and because it’s messy, the process can produce epiphanies, and sparks of creative thinking. I taught English for five years at Locke High School in South Los Angeles. One of the highlights of my career was when a student, a kid who dressed like a Crip, asked where I had gotten a short story that I photocopied for the class, Hemingway’s “Hills like White Elephants.” </w:t>
      </w:r>
    </w:p>
    <w:p w:rsidR="00B82DC3" w:rsidRDefault="00B82DC3" w:rsidP="00B82DC3">
      <w:pPr>
        <w:pStyle w:val="Heading4"/>
      </w:pPr>
      <w:r>
        <w:t>Technology and digital books have massively increased expenses for schools, with little benefit</w:t>
      </w:r>
    </w:p>
    <w:p w:rsidR="00B82DC3" w:rsidRDefault="00B82DC3" w:rsidP="00B82DC3">
      <w:pPr>
        <w:pStyle w:val="NormalWeb"/>
        <w:textAlignment w:val="baseline"/>
        <w:rPr>
          <w:rFonts w:ascii="Open Sans" w:hAnsi="Open Sans"/>
          <w:color w:val="222222"/>
        </w:rPr>
      </w:pPr>
      <w:r w:rsidRPr="00A65CF5">
        <w:rPr>
          <w:rFonts w:ascii="Open Sans" w:hAnsi="Open Sans"/>
          <w:color w:val="222222"/>
        </w:rPr>
        <w:t xml:space="preserve">Tim </w:t>
      </w:r>
      <w:r w:rsidRPr="00B82DC3">
        <w:rPr>
          <w:rStyle w:val="Style13ptBold"/>
        </w:rPr>
        <w:t>Walker,</w:t>
      </w:r>
      <w:r w:rsidRPr="00A65CF5">
        <w:rPr>
          <w:rFonts w:ascii="Open Sans" w:hAnsi="Open Sans"/>
          <w:color w:val="222222"/>
        </w:rPr>
        <w:t xml:space="preserve"> 1-8-</w:t>
      </w:r>
      <w:r w:rsidRPr="00B82DC3">
        <w:rPr>
          <w:rStyle w:val="Style13ptBold"/>
        </w:rPr>
        <w:t>2015</w:t>
      </w:r>
      <w:r w:rsidRPr="00A65CF5">
        <w:rPr>
          <w:rFonts w:ascii="Open Sans" w:hAnsi="Open Sans"/>
          <w:color w:val="222222"/>
        </w:rPr>
        <w:t>, "Technology in the Classroom: Don't Believe the Hype," NEA Today, http://neatoday.org/2015/01/08/technology-classroom-dont-believe-hype/</w:t>
      </w:r>
    </w:p>
    <w:p w:rsidR="00B82DC3" w:rsidRDefault="00B82DC3" w:rsidP="00B82DC3">
      <w:pPr>
        <w:pStyle w:val="NormalWeb"/>
        <w:textAlignment w:val="baseline"/>
        <w:rPr>
          <w:rFonts w:ascii="Open Sans" w:hAnsi="Open Sans"/>
          <w:color w:val="222222"/>
        </w:rPr>
      </w:pPr>
      <w:r w:rsidRPr="00701A98">
        <w:rPr>
          <w:rFonts w:ascii="Open Sans" w:hAnsi="Open Sans"/>
          <w:color w:val="222222"/>
          <w:highlight w:val="yellow"/>
        </w:rPr>
        <w:t>It’s like a deafening drumbeat</w:t>
      </w:r>
      <w:r>
        <w:rPr>
          <w:rFonts w:ascii="Open Sans" w:hAnsi="Open Sans"/>
          <w:color w:val="222222"/>
        </w:rPr>
        <w:t xml:space="preserve">: </w:t>
      </w:r>
      <w:r>
        <w:rPr>
          <w:rStyle w:val="Emphasis"/>
          <w:rFonts w:ascii="Open Sans" w:eastAsiaTheme="majorEastAsia" w:hAnsi="Open Sans"/>
          <w:color w:val="222222"/>
          <w:bdr w:val="none" w:sz="0" w:space="0" w:color="auto" w:frame="1"/>
        </w:rPr>
        <w:t>Every</w:t>
      </w:r>
      <w:r>
        <w:rPr>
          <w:rFonts w:ascii="Open Sans" w:hAnsi="Open Sans"/>
          <w:color w:val="222222"/>
        </w:rPr>
        <w:t xml:space="preserve"> child should have a laptop. </w:t>
      </w:r>
      <w:r>
        <w:rPr>
          <w:rStyle w:val="Emphasis"/>
          <w:rFonts w:ascii="Open Sans" w:eastAsiaTheme="majorEastAsia" w:hAnsi="Open Sans"/>
          <w:color w:val="222222"/>
          <w:bdr w:val="none" w:sz="0" w:space="0" w:color="auto" w:frame="1"/>
        </w:rPr>
        <w:t>Every</w:t>
      </w:r>
      <w:r>
        <w:rPr>
          <w:rFonts w:ascii="Open Sans" w:hAnsi="Open Sans"/>
          <w:color w:val="222222"/>
        </w:rPr>
        <w:t xml:space="preserve"> child should have an iPad. </w:t>
      </w:r>
      <w:r w:rsidRPr="00701A98">
        <w:rPr>
          <w:rFonts w:ascii="Open Sans" w:hAnsi="Open Sans"/>
          <w:color w:val="222222"/>
          <w:highlight w:val="yellow"/>
        </w:rPr>
        <w:t>Textbooks are finished. Online education is the future</w:t>
      </w:r>
      <w:r>
        <w:rPr>
          <w:rFonts w:ascii="Open Sans" w:hAnsi="Open Sans"/>
          <w:color w:val="222222"/>
        </w:rPr>
        <w:t xml:space="preserve">. And teachers? Well, they would be a nice extra. </w:t>
      </w:r>
      <w:r w:rsidRPr="00701A98">
        <w:rPr>
          <w:rFonts w:ascii="Open Sans" w:hAnsi="Open Sans"/>
          <w:color w:val="222222"/>
          <w:highlight w:val="yellow"/>
        </w:rPr>
        <w:t>Failure to comply, we’re often warned, would weaken our schools and cripple the nation’s ability to compete in the 21st century. As a result, huge amounts of cash have been spent in an effort to deliver countless digital tools to classrooms across the country</w:t>
      </w:r>
      <w:r>
        <w:rPr>
          <w:rFonts w:ascii="Open Sans" w:hAnsi="Open Sans"/>
          <w:color w:val="222222"/>
        </w:rPr>
        <w:t xml:space="preserve">. Far from abating, the level of enthusiasm seems to increase with every new technological advancement. </w:t>
      </w:r>
      <w:r w:rsidRPr="00701A98">
        <w:rPr>
          <w:rFonts w:ascii="Open Sans" w:hAnsi="Open Sans"/>
          <w:color w:val="222222"/>
          <w:highlight w:val="yellow"/>
        </w:rPr>
        <w:t>But maybe it’s time to step back and actually assess the actual evidence about the limits</w:t>
      </w:r>
      <w:r>
        <w:rPr>
          <w:rFonts w:ascii="Open Sans" w:hAnsi="Open Sans"/>
          <w:color w:val="222222"/>
        </w:rPr>
        <w:t xml:space="preserve"> – and successes</w:t>
      </w:r>
      <w:r w:rsidRPr="00701A98">
        <w:rPr>
          <w:rFonts w:ascii="Open Sans" w:hAnsi="Open Sans"/>
          <w:color w:val="222222"/>
          <w:highlight w:val="yellow"/>
        </w:rPr>
        <w:t>- of technology in the classroom</w:t>
      </w:r>
      <w:r>
        <w:rPr>
          <w:rFonts w:ascii="Open Sans" w:hAnsi="Open Sans"/>
          <w:color w:val="222222"/>
        </w:rPr>
        <w:t xml:space="preserve">. </w:t>
      </w:r>
      <w:r w:rsidRPr="00701A98">
        <w:rPr>
          <w:rFonts w:ascii="Open Sans" w:hAnsi="Open Sans"/>
          <w:color w:val="222222"/>
          <w:highlight w:val="yellow"/>
        </w:rPr>
        <w:t>What really has been delivered in the way of improved student learning? It has been an era of “unfulfilled promises,”</w:t>
      </w:r>
      <w:r>
        <w:rPr>
          <w:rFonts w:ascii="Open Sans" w:hAnsi="Open Sans"/>
          <w:color w:val="222222"/>
        </w:rPr>
        <w:t xml:space="preserve"> says Noel </w:t>
      </w:r>
      <w:proofErr w:type="spellStart"/>
      <w:r>
        <w:rPr>
          <w:rFonts w:ascii="Open Sans" w:hAnsi="Open Sans"/>
          <w:color w:val="222222"/>
        </w:rPr>
        <w:t>Enyedy</w:t>
      </w:r>
      <w:proofErr w:type="spellEnd"/>
      <w:r>
        <w:rPr>
          <w:rFonts w:ascii="Open Sans" w:hAnsi="Open Sans"/>
          <w:color w:val="222222"/>
        </w:rPr>
        <w:t xml:space="preserve">, associate professor of education and information studies at UCLA. “Computers in the classroom are commonplace but teaching practices often look similar, as do student outcomes,” </w:t>
      </w:r>
      <w:proofErr w:type="spellStart"/>
      <w:r>
        <w:rPr>
          <w:rFonts w:ascii="Open Sans" w:hAnsi="Open Sans"/>
          <w:color w:val="222222"/>
        </w:rPr>
        <w:t>Enyedy</w:t>
      </w:r>
      <w:proofErr w:type="spellEnd"/>
      <w:r>
        <w:rPr>
          <w:rFonts w:ascii="Open Sans" w:hAnsi="Open Sans"/>
          <w:color w:val="222222"/>
        </w:rPr>
        <w:t xml:space="preserve"> writes in </w:t>
      </w:r>
      <w:hyperlink r:id="rId46" w:tgtFrame="_blank" w:history="1">
        <w:r>
          <w:rPr>
            <w:rStyle w:val="Hyperlink"/>
            <w:rFonts w:ascii="Open Sans" w:eastAsiaTheme="majorEastAsia" w:hAnsi="Open Sans"/>
            <w:color w:val="000060"/>
          </w:rPr>
          <w:t xml:space="preserve">a new policy brief </w:t>
        </w:r>
      </w:hyperlink>
      <w:r>
        <w:rPr>
          <w:rFonts w:ascii="Open Sans" w:hAnsi="Open Sans"/>
          <w:color w:val="222222"/>
        </w:rPr>
        <w:t xml:space="preserve">published by the </w:t>
      </w:r>
      <w:hyperlink r:id="rId47" w:tgtFrame="_blank" w:history="1">
        <w:r>
          <w:rPr>
            <w:rStyle w:val="Hyperlink"/>
            <w:rFonts w:ascii="Open Sans" w:eastAsiaTheme="majorEastAsia" w:hAnsi="Open Sans"/>
            <w:color w:val="000060"/>
          </w:rPr>
          <w:t>National Education Policy Center,</w:t>
        </w:r>
      </w:hyperlink>
      <w:r>
        <w:rPr>
          <w:rFonts w:ascii="Open Sans" w:hAnsi="Open Sans"/>
          <w:color w:val="222222"/>
        </w:rPr>
        <w:t xml:space="preserve"> housed at the University of Colorado. </w:t>
      </w:r>
      <w:proofErr w:type="spellStart"/>
      <w:r>
        <w:rPr>
          <w:rFonts w:ascii="Open Sans" w:hAnsi="Open Sans"/>
          <w:color w:val="222222"/>
        </w:rPr>
        <w:t>Enyedy</w:t>
      </w:r>
      <w:proofErr w:type="spellEnd"/>
      <w:r>
        <w:rPr>
          <w:rFonts w:ascii="Open Sans" w:hAnsi="Open Sans"/>
          <w:color w:val="222222"/>
        </w:rPr>
        <w:t xml:space="preserve"> is no technophobe. Far from it, but he urges caution in rushing to adopt new tools. “Clearly, as we move forward, technology will be in the classroom in one form or another. It is unrealistic and irresponsible not to figure out how to use technology well.” </w:t>
      </w:r>
      <w:proofErr w:type="spellStart"/>
      <w:r>
        <w:rPr>
          <w:rFonts w:ascii="Open Sans" w:hAnsi="Open Sans"/>
          <w:color w:val="222222"/>
        </w:rPr>
        <w:t>Enyedy</w:t>
      </w:r>
      <w:proofErr w:type="spellEnd"/>
      <w:r>
        <w:rPr>
          <w:rFonts w:ascii="Open Sans" w:hAnsi="Open Sans"/>
          <w:color w:val="222222"/>
        </w:rPr>
        <w:t xml:space="preserve"> believes the promise of “personalized instruction” has fallen short, however.</w:t>
      </w:r>
    </w:p>
    <w:p w:rsidR="00B82DC3" w:rsidRDefault="00B82DC3" w:rsidP="00B82DC3">
      <w:pPr>
        <w:pStyle w:val="Heading3"/>
      </w:pPr>
      <w:r>
        <w:t>Links – Bilingual Education</w:t>
      </w:r>
    </w:p>
    <w:p w:rsidR="00B82DC3" w:rsidRDefault="00B82DC3" w:rsidP="00B82DC3">
      <w:pPr>
        <w:pStyle w:val="Heading4"/>
      </w:pPr>
    </w:p>
    <w:p w:rsidR="00B82DC3" w:rsidRPr="00955B4B" w:rsidRDefault="00B82DC3" w:rsidP="00B82DC3">
      <w:pPr>
        <w:pStyle w:val="Heading4"/>
      </w:pPr>
      <w:r>
        <w:t>Bilingual education costs over $8-$11 million</w:t>
      </w:r>
    </w:p>
    <w:p w:rsidR="00B82DC3" w:rsidRDefault="00B82DC3" w:rsidP="00B82DC3">
      <w:r w:rsidRPr="00955B4B">
        <w:rPr>
          <w:rStyle w:val="Style13ptBold"/>
        </w:rPr>
        <w:t>Halford 96</w:t>
      </w:r>
      <w:r>
        <w:t xml:space="preserve"> (John Montgomery Halford, March 1996, Info Brief number 4, “Focusing Policy on Student Achievement”, http://www.ascd.org/publications/newsletters/policy-priorities/mar96/num04/toc.aspx)</w:t>
      </w:r>
    </w:p>
    <w:p w:rsidR="00B82DC3" w:rsidRPr="00955B4B" w:rsidRDefault="00B82DC3" w:rsidP="00B82DC3">
      <w:r w:rsidRPr="00955B4B">
        <w:rPr>
          <w:rStyle w:val="StyleUnderline"/>
        </w:rPr>
        <w:t>One issue of great concern to policymakers is the cost of bilingual education.</w:t>
      </w:r>
      <w:r w:rsidRPr="00955B4B">
        <w:t xml:space="preserve"> Some organizations have arrived at misleading estimates by multiplying the number of LEP students by the average cost per pupil nationwide. </w:t>
      </w:r>
      <w:r w:rsidRPr="00701A98">
        <w:rPr>
          <w:rStyle w:val="StyleUnderline"/>
          <w:highlight w:val="yellow"/>
        </w:rPr>
        <w:t>The</w:t>
      </w:r>
      <w:r w:rsidRPr="00955B4B">
        <w:rPr>
          <w:rStyle w:val="StyleUnderline"/>
        </w:rPr>
        <w:t xml:space="preserve"> resultant </w:t>
      </w:r>
      <w:r w:rsidRPr="00701A98">
        <w:rPr>
          <w:rStyle w:val="StyleUnderline"/>
          <w:highlight w:val="yellow"/>
        </w:rPr>
        <w:t>$8 to $11 billion figure approximates the full cost of educating LEP students—regardless of curricular approach—but not the cost of bilingual education</w:t>
      </w:r>
      <w:r w:rsidRPr="00955B4B">
        <w:rPr>
          <w:rStyle w:val="StyleUnderline"/>
        </w:rPr>
        <w:t xml:space="preserve">. </w:t>
      </w:r>
      <w:r w:rsidRPr="00701A98">
        <w:rPr>
          <w:rStyle w:val="StyleUnderline"/>
          <w:highlight w:val="yellow"/>
        </w:rPr>
        <w:t>The</w:t>
      </w:r>
      <w:r w:rsidRPr="00955B4B">
        <w:rPr>
          <w:rStyle w:val="StyleUnderline"/>
        </w:rPr>
        <w:t xml:space="preserve"> true </w:t>
      </w:r>
      <w:r w:rsidRPr="00701A98">
        <w:rPr>
          <w:rStyle w:val="StyleUnderline"/>
          <w:highlight w:val="yellow"/>
        </w:rPr>
        <w:t>cost of bilingual education</w:t>
      </w:r>
      <w:r w:rsidRPr="00955B4B">
        <w:rPr>
          <w:rStyle w:val="StyleUnderline"/>
        </w:rPr>
        <w:t xml:space="preserve"> </w:t>
      </w:r>
      <w:r w:rsidRPr="00701A98">
        <w:rPr>
          <w:rStyle w:val="StyleUnderline"/>
          <w:highlight w:val="yellow"/>
        </w:rPr>
        <w:t>includes</w:t>
      </w:r>
      <w:r w:rsidRPr="00955B4B">
        <w:rPr>
          <w:rStyle w:val="StyleUnderline"/>
        </w:rPr>
        <w:t xml:space="preserve"> the </w:t>
      </w:r>
      <w:r w:rsidRPr="00701A98">
        <w:rPr>
          <w:rStyle w:val="StyleUnderline"/>
          <w:highlight w:val="yellow"/>
        </w:rPr>
        <w:t>additional funds</w:t>
      </w:r>
      <w:r w:rsidRPr="00955B4B">
        <w:rPr>
          <w:rStyle w:val="StyleUnderline"/>
        </w:rPr>
        <w:t xml:space="preserve"> necessary to change a monolingual program to a bilingual program: special materials; professional development; teacher recruitment; and, in some cases, additional staffing because of smaller classes</w:t>
      </w:r>
      <w:r w:rsidRPr="00955B4B">
        <w:t>. Beyond the curricular and financial concerns associated with bilingual education, political issues loom large. Though most LEP students are legal citizens or residents, some are not. Some people believe that providing education and social services for illegal immigrants encourages illegal entry. Denying a public education to undocumented children, they argue, will decrease the stream of illegal immigrants—an opinion underscored by the passage of California's Proposition 187 legislation in 1994. Some educators and other observers argue, on the other hand, that just as physicians are ethically bound to serve all patients, teachers must provide a high-quality education to all students, regardless of their residency status. A RAND study on educating immigrant youth (McDonnell and Hill 1993) emphasizes this view:</w:t>
      </w:r>
    </w:p>
    <w:p w:rsidR="00B82DC3" w:rsidRDefault="00B82DC3" w:rsidP="00B82DC3">
      <w:pPr>
        <w:pStyle w:val="Heading4"/>
      </w:pPr>
      <w:r>
        <w:t xml:space="preserve">Bilingual education already has $800 million in federal funding - </w:t>
      </w:r>
    </w:p>
    <w:p w:rsidR="00B82DC3" w:rsidRDefault="00B82DC3" w:rsidP="00B82DC3">
      <w:r w:rsidRPr="00794BCC">
        <w:rPr>
          <w:rStyle w:val="Style13ptBold"/>
        </w:rPr>
        <w:t>Peek 10</w:t>
      </w:r>
      <w:r>
        <w:t xml:space="preserve"> (Liz Peek; spent over 20 years on Wall Street, primarily as a top-ranked research analyst specializing in oilfield companies. She was one of the first women to become a partner of a Wall Street firm, 8/25/10, “Bilingual Education: Toss It and Teach Kids English”, The Fiscal Times, http://www.thefiscaltimes.com/Columns/2010/08/25/Bilingual-Education-Does-Not-Work)</w:t>
      </w:r>
    </w:p>
    <w:p w:rsidR="00B82DC3" w:rsidRDefault="00B82DC3" w:rsidP="00B82DC3">
      <w:r>
        <w:t xml:space="preserve">Despite studies questioning the effectiveness of bilingual programs, they persist in several states and are supported by the federal government. </w:t>
      </w:r>
      <w:r w:rsidRPr="00701A98">
        <w:rPr>
          <w:rStyle w:val="StyleUnderline"/>
          <w:highlight w:val="yellow"/>
        </w:rPr>
        <w:t>The fiscal 2010 budget appropriation for the Office of English Language Acquisition totaled $750 million and the request for the upcoming year is $800 million</w:t>
      </w:r>
      <w:r w:rsidRPr="00701A98">
        <w:rPr>
          <w:highlight w:val="yellow"/>
        </w:rPr>
        <w:t>.</w:t>
      </w:r>
      <w:r>
        <w:t xml:space="preserve"> In many programs, children are taught in their native language in separate classrooms. Introduced via Congressional legislation in the 1960s in an effort to ensure schooling for our growing immigrant population, bilingual education quickly became a trap that robbed many children of the opportunity to catch up to their English-speaking peers. Dr. Rosalie Porter has served on the front lines of the battle over bilingual education for nearly 30 years. She herself arrived in the United States from Italy in 1936 at the age of six, not speaking a word of English. Formerly a bilingual teacher, she headed the Institute for Research in English Acquisition and Development in Washington, D.C., for a dozen years, edited its magazine READ Perspectives, and served as chairperson of the Massachusetts Commission on Bilingual Education. Her view is simple; bilingual education is a “wrong-headed theory” that doesn’t work. Her preference is an approach called “structured immersion,” where children initially are taught English in separate classrooms for part of the day, along with others who grow up speaking a different language at home, but are quickly thrust into classrooms where the teaching is in English. “Most children in structured immersion can get up to speed in two years; with bilingual education, we’ve seen that it takes kids three to six years to mainstream,” Dr. Porter said in an interview with The Fiscal Times. She acknowledges that the debate is an emotional one, with some proponents of bilingual classes charging opponents with racism and ethnic insensitivity. “The teachers’ unions should have come out against bilingual education, but they’re afraid of the politics of immigration,” Dr. Porter said. </w:t>
      </w:r>
    </w:p>
    <w:p w:rsidR="00B82DC3" w:rsidRDefault="00B82DC3" w:rsidP="00B82DC3">
      <w:pPr>
        <w:pStyle w:val="Heading4"/>
      </w:pPr>
      <w:r>
        <w:t>Bilingual education costs between $200 and $700 more per student, $402 in Texas – studies prove</w:t>
      </w:r>
    </w:p>
    <w:p w:rsidR="00B82DC3" w:rsidRDefault="00B82DC3" w:rsidP="00B82DC3">
      <w:r w:rsidRPr="00794BCC">
        <w:rPr>
          <w:rStyle w:val="Style13ptBold"/>
        </w:rPr>
        <w:t>Peek 10</w:t>
      </w:r>
      <w:r>
        <w:t xml:space="preserve"> (Liz Peek; spent over 20 years on Wall Street, primarily as a top-ranked research analyst specializing in oilfield companies. She was one of the first women to become a partner of a Wall Street firm, 8/25/10, “Bilingual Education: Toss It and Teach Kids English”, The Fiscal Times, http://www.thefiscaltimes.com/Columns/2010/08/25/Bilingual-Education-Does-Not-Work)</w:t>
      </w:r>
    </w:p>
    <w:p w:rsidR="00B82DC3" w:rsidRDefault="00B82DC3" w:rsidP="00B82DC3">
      <w:r>
        <w:t xml:space="preserve">Not only does the discourse trip over issues of ethnicity, it also wanders into the emotional squabble over spending on education. </w:t>
      </w:r>
      <w:proofErr w:type="spellStart"/>
      <w:r>
        <w:t>ProEnglish</w:t>
      </w:r>
      <w:proofErr w:type="spellEnd"/>
      <w:r>
        <w:t xml:space="preserve">, a nonprofit organization in Arlington, Va., dedicated to promoting English as our national language, asserts on its Web site that federally funded bilingual programs “generate teaching and administrative jobs as well as higher salaries and more spending,” dampening dissent. “I’ve never been against spending money to help kids, but the money should be spent in an efficient, effective way,” said </w:t>
      </w:r>
      <w:proofErr w:type="spellStart"/>
      <w:r>
        <w:t>Dr.Porter</w:t>
      </w:r>
      <w:proofErr w:type="spellEnd"/>
      <w:r>
        <w:t xml:space="preserve">, who is on the </w:t>
      </w:r>
      <w:proofErr w:type="spellStart"/>
      <w:r>
        <w:t>ProEnglish</w:t>
      </w:r>
      <w:proofErr w:type="spellEnd"/>
      <w:r>
        <w:t xml:space="preserve"> board of directors. These days, many educators have come around to Dr. Porter’s preference for “structured immersion.” Since 1998, Arizona, California and Massachusetts have thrown out bilingual education in favor of structured immersion. Parents, too, are on board. Polls show that parents don’t need convincing; they know that speaking English is essential for the success of their children. However, certain states, including Texas and Illinois, continue to keep children quarantined by language. In Texas, more than 400,000 children were taught in Spanish during the 2008-2009 school year. </w:t>
      </w:r>
      <w:r w:rsidRPr="00794BCC">
        <w:rPr>
          <w:rStyle w:val="StyleUnderline"/>
        </w:rPr>
        <w:t xml:space="preserve">According to a study by Boston University’s Christine </w:t>
      </w:r>
      <w:proofErr w:type="spellStart"/>
      <w:r w:rsidRPr="00794BCC">
        <w:rPr>
          <w:rStyle w:val="StyleUnderline"/>
        </w:rPr>
        <w:t>Rossell</w:t>
      </w:r>
      <w:proofErr w:type="spellEnd"/>
      <w:r w:rsidRPr="00794BCC">
        <w:rPr>
          <w:rStyle w:val="StyleUnderline"/>
        </w:rPr>
        <w:t xml:space="preserve">, </w:t>
      </w:r>
      <w:r w:rsidRPr="00701A98">
        <w:rPr>
          <w:rStyle w:val="StyleUnderline"/>
          <w:highlight w:val="yellow"/>
        </w:rPr>
        <w:t>“Texas schools with a bilingual program</w:t>
      </w:r>
      <w:r w:rsidRPr="00794BCC">
        <w:rPr>
          <w:rStyle w:val="StyleUnderline"/>
        </w:rPr>
        <w:t xml:space="preserve"> </w:t>
      </w:r>
      <w:r w:rsidRPr="00701A98">
        <w:rPr>
          <w:rStyle w:val="StyleUnderline"/>
          <w:highlight w:val="yellow"/>
        </w:rPr>
        <w:t>spend $402 more per student than schools without a bilingual program.</w:t>
      </w:r>
      <w:r w:rsidRPr="00794BCC">
        <w:rPr>
          <w:rStyle w:val="StyleUnderline"/>
        </w:rPr>
        <w:t xml:space="preserve"> </w:t>
      </w:r>
      <w:r w:rsidRPr="00701A98">
        <w:rPr>
          <w:rStyle w:val="StyleUnderline"/>
          <w:highlight w:val="yellow"/>
        </w:rPr>
        <w:t>Other studies find that bilingual education costs $200 to $700 more per pupil</w:t>
      </w:r>
      <w:r w:rsidRPr="00794BCC">
        <w:rPr>
          <w:rStyle w:val="StyleUnderline"/>
        </w:rPr>
        <w:t xml:space="preserve"> than alternative approaches.”</w:t>
      </w:r>
      <w:r>
        <w:t xml:space="preserve"> Dr. </w:t>
      </w:r>
      <w:proofErr w:type="spellStart"/>
      <w:r>
        <w:t>Rossell’s</w:t>
      </w:r>
      <w:proofErr w:type="spellEnd"/>
      <w:r>
        <w:t xml:space="preserve"> research also concluded that “bilingual education in Texas has a negative effect on English-language learner achievement.” With the Hispanic population in Texas expected to soar from 6.6 million in 2000 to more than 13.4 million in 2025, how the state’s schools bring these kids into the mainstream will become an ever more pressing and costly issue.</w:t>
      </w:r>
    </w:p>
    <w:p w:rsidR="00B82DC3" w:rsidRDefault="00B82DC3" w:rsidP="00B82DC3">
      <w:pPr>
        <w:pStyle w:val="Heading4"/>
      </w:pPr>
      <w:r>
        <w:t>After 70 schools have bilingual programs, Oregon still awarded $900,000 in grants in 2013</w:t>
      </w:r>
    </w:p>
    <w:p w:rsidR="00B82DC3" w:rsidRDefault="00B82DC3" w:rsidP="00B82DC3">
      <w:r w:rsidRPr="00794BCC">
        <w:rPr>
          <w:rStyle w:val="Style13ptBold"/>
        </w:rPr>
        <w:t>Goldenberg and Wagner 15</w:t>
      </w:r>
      <w:r>
        <w:t xml:space="preserve"> (Claude Goldenberg; </w:t>
      </w:r>
      <w:proofErr w:type="spellStart"/>
      <w:r>
        <w:t>Nomellini</w:t>
      </w:r>
      <w:proofErr w:type="spellEnd"/>
      <w:r>
        <w:t xml:space="preserve"> &amp; Olivier Professor of Education at Stanford University, Kirstin Wagner; undergraduate degree in international relations from Stanford, Fall 2015, AFT, “Bilingual Education: Reviving an American Tradition”, https://www.aft.org/ae/fall2015/goldenberg_wagner)</w:t>
      </w:r>
    </w:p>
    <w:p w:rsidR="00B82DC3" w:rsidRPr="00955B4B" w:rsidRDefault="00B82DC3" w:rsidP="00B82DC3">
      <w:r>
        <w:t xml:space="preserve">Last year, 17 years after California (followed by Arizona and Massachusetts) began its assault on bilingual education, California state Senator Ricardo Lara introduced a bill in the California legislature, recently approved, to put a proposition on the 2016 California ballot that would give students more access to bilingual and even multilingual instruction. Passage of the proposition by California’s electorate would be an important step forward in increasing the state’s and the country’s linguistic resources. Lara’s bill was timely, as demand for bilingual education has been rising in many states. </w:t>
      </w:r>
      <w:r w:rsidRPr="00701A98">
        <w:rPr>
          <w:rStyle w:val="StyleUnderline"/>
          <w:highlight w:val="yellow"/>
        </w:rPr>
        <w:t>In Oregon, an explosion of interest in dual-language programs led the state to award nearly $900,000 in grants for additional programs in 2013, adding to the programs that already existed in 70 schools</w:t>
      </w:r>
      <w:r w:rsidRPr="00C02D37">
        <w:rPr>
          <w:rStyle w:val="StyleUnderline"/>
        </w:rPr>
        <w:t xml:space="preserve"> throughout the state</w:t>
      </w:r>
      <w:r>
        <w:t>.31 Parents and students in Washington, D.C., have also demonstrated their desire for bilingual programs. At one of the city’s eight dual-language immersion schools, nearly 1,100 applicants applied for 20 spots in 2013.32 The Seattle area now boasts 30 bilingual preschool options, and the parents driving this demand are not necessarily bilingual themselves. In fact, at one of Bellevue’s Spanish-English immersion public preschools, 96 percent of the children have monolingual English-speaking parents.33 Interest in bilingual programs crosses lines of language background, neighborhood, and income as parents across the United States realize the social and economic value of bilingualism.34</w:t>
      </w:r>
    </w:p>
    <w:p w:rsidR="00B82DC3" w:rsidRDefault="00B82DC3" w:rsidP="00F95B4B">
      <w:pPr>
        <w:rPr>
          <w:rStyle w:val="StyleUnderline"/>
        </w:rPr>
      </w:pPr>
    </w:p>
    <w:p w:rsidR="00B82DC3" w:rsidRPr="00B82DC3" w:rsidRDefault="00B82DC3" w:rsidP="00B82DC3">
      <w:pPr>
        <w:pStyle w:val="Heading3"/>
      </w:pPr>
      <w:r w:rsidRPr="00B82DC3">
        <w:t>Links – Nevada ESA Program</w:t>
      </w:r>
    </w:p>
    <w:p w:rsidR="00B82DC3" w:rsidRDefault="00B82DC3" w:rsidP="00B82DC3">
      <w:pPr>
        <w:pStyle w:val="Heading4"/>
      </w:pPr>
    </w:p>
    <w:p w:rsidR="00B82DC3" w:rsidRDefault="00B82DC3" w:rsidP="00B82DC3">
      <w:pPr>
        <w:pStyle w:val="Heading4"/>
      </w:pPr>
      <w:r>
        <w:t>Plan Cost 60 million in Nevada</w:t>
      </w:r>
    </w:p>
    <w:p w:rsidR="00B82DC3" w:rsidRDefault="00B82DC3" w:rsidP="00B82DC3">
      <w:pPr>
        <w:rPr>
          <w:sz w:val="14"/>
        </w:rPr>
      </w:pPr>
      <w:r>
        <w:rPr>
          <w:sz w:val="14"/>
        </w:rPr>
        <w:t xml:space="preserve">[Sandra </w:t>
      </w:r>
      <w:proofErr w:type="spellStart"/>
      <w:r w:rsidRPr="004A0A8B">
        <w:rPr>
          <w:rStyle w:val="Style13ptBold"/>
        </w:rPr>
        <w:t>Chereb</w:t>
      </w:r>
      <w:proofErr w:type="spellEnd"/>
      <w:r w:rsidRPr="004A0A8B">
        <w:rPr>
          <w:rStyle w:val="Style13ptBold"/>
        </w:rPr>
        <w:t xml:space="preserve"> 17</w:t>
      </w:r>
      <w:r>
        <w:rPr>
          <w:sz w:val="14"/>
        </w:rPr>
        <w:t>] May 2, 2017</w:t>
      </w:r>
      <w:proofErr w:type="gramStart"/>
      <w:r>
        <w:rPr>
          <w:sz w:val="14"/>
        </w:rPr>
        <w:t>,  Nevada</w:t>
      </w:r>
      <w:proofErr w:type="gramEnd"/>
      <w:r>
        <w:rPr>
          <w:sz w:val="14"/>
        </w:rPr>
        <w:t xml:space="preserve"> GOP leader vows no vote on budget without ESA money https://www.reviewjournal.com/news/2017-legislature/nevada-gop-leader-vows-no-vote-on-budget-without-esa-money/  Full Date: 5-2-2017  (PR/LS) Accessed: 7-3-2017</w:t>
      </w:r>
    </w:p>
    <w:p w:rsidR="00B82DC3" w:rsidRDefault="00B82DC3" w:rsidP="00B82DC3">
      <w:r w:rsidRPr="004A0A8B">
        <w:t xml:space="preserve">But they are one vote short of the 28 needed to override a potential veto from Republican </w:t>
      </w:r>
      <w:r w:rsidRPr="00701A98">
        <w:rPr>
          <w:rStyle w:val="StyleUnderline"/>
          <w:highlight w:val="yellow"/>
        </w:rPr>
        <w:t>Gov. Brian Sandoval</w:t>
      </w:r>
      <w:r w:rsidRPr="004A0A8B">
        <w:t xml:space="preserve">, who </w:t>
      </w:r>
      <w:r w:rsidRPr="004A0A8B">
        <w:rPr>
          <w:rStyle w:val="StyleUnderline"/>
        </w:rPr>
        <w:t>i</w:t>
      </w:r>
      <w:r w:rsidRPr="00701A98">
        <w:rPr>
          <w:rStyle w:val="StyleUnderline"/>
          <w:highlight w:val="yellow"/>
        </w:rPr>
        <w:t>ncluded $60 million in his two-year spending plan to implement the ESA program approved in 2015</w:t>
      </w:r>
      <w:r w:rsidRPr="004A0A8B">
        <w:t xml:space="preserve"> when the GOP controlled both chambers of the Legislature. Anderson, R-Las Vegas, said he is confident the governor “has our back” and will use either the threat or execution of a veto to fund ESAs. A bill sponsored by Sen. Scott Hammond, R-Las Vegas, to implement ESAs died in the Senate without a hearing. An identical bill introduced by the governor is pending in the Senate Finance Committee, though no hearing has been scheduled. Anderson said ESAs and about 10-15 bills will be part of the end game as leaders in both the Senate and Assembly start looking towards sine die. The 120-day session must end by midnight June 5. On the budget, he welcomed revenue projections issued Monday by the Economic Forum, which forecast the state will collect $96 million more in the upcoming two-year budget cycle than it predicted in December. The better-than-expected tax revenues also means $44 million more for the existing fiscal year that ends June 30. But most of that money will go toward filling unforeseen shortfalls due to caseload growth in such things as inmate medical care and Medicaid. Anderson said the state’s main public school fund, the Distributive School Account, also faces a shortfall this year because of higher than anticipated enrollment growth. He estimated that shortfall could total $37 million, though he stressed the amount is preliminary and will likely be revised.</w:t>
      </w:r>
    </w:p>
    <w:p w:rsidR="00B82DC3" w:rsidRDefault="00B82DC3" w:rsidP="00B82DC3">
      <w:pPr>
        <w:pStyle w:val="Heading4"/>
      </w:pPr>
      <w:r>
        <w:t>US Spends 10k per pupil now</w:t>
      </w:r>
    </w:p>
    <w:p w:rsidR="00B82DC3" w:rsidRDefault="00B82DC3" w:rsidP="00B82DC3">
      <w:r>
        <w:t>[</w:t>
      </w:r>
      <w:r w:rsidRPr="004A0A8B">
        <w:rPr>
          <w:rStyle w:val="Style13ptBold"/>
        </w:rPr>
        <w:t>Hechinger Report Contributor 16</w:t>
      </w:r>
      <w:r>
        <w:t>]  School Spending per Student Drops for Third Straight Year https://www.usnews.com/news/articles/2016-02-01/school-spending-per-student-drops-for-third-straight-</w:t>
      </w:r>
      <w:proofErr w:type="gramStart"/>
      <w:r>
        <w:t>year  Full</w:t>
      </w:r>
      <w:proofErr w:type="gramEnd"/>
      <w:r>
        <w:t xml:space="preserve"> Date: 2-1-2016  (PR/LS) Accessed: 7-3-2017</w:t>
      </w:r>
    </w:p>
    <w:p w:rsidR="00B82DC3" w:rsidRDefault="00B82DC3" w:rsidP="00B82DC3">
      <w:pPr>
        <w:rPr>
          <w:sz w:val="14"/>
        </w:rPr>
      </w:pPr>
      <w:r w:rsidRPr="00701A98">
        <w:rPr>
          <w:rStyle w:val="StyleUnderline"/>
          <w:highlight w:val="yellow"/>
        </w:rPr>
        <w:t>Per-pupil spending in the nation's public</w:t>
      </w:r>
      <w:r w:rsidRPr="00C2291A">
        <w:rPr>
          <w:rStyle w:val="StyleUnderline"/>
        </w:rPr>
        <w:t xml:space="preserve"> schools</w:t>
      </w:r>
      <w:r w:rsidRPr="00C2291A">
        <w:rPr>
          <w:sz w:val="14"/>
        </w:rPr>
        <w:t xml:space="preserve"> fell for the third straight year in 2012-13*, according to the most recent federal financial data, which was released on Jan. 27, 2016. In that school year, U.S. public schools </w:t>
      </w:r>
      <w:r w:rsidRPr="00701A98">
        <w:rPr>
          <w:rStyle w:val="StyleUnderline"/>
          <w:highlight w:val="yellow"/>
        </w:rPr>
        <w:t>spent only $10,763 per elementary, middle and high school student, on average, across the country</w:t>
      </w:r>
      <w:r w:rsidRPr="00701A98">
        <w:rPr>
          <w:sz w:val="14"/>
          <w:highlight w:val="yellow"/>
        </w:rPr>
        <w:t>.</w:t>
      </w:r>
      <w:r w:rsidRPr="00C2291A">
        <w:rPr>
          <w:sz w:val="14"/>
        </w:rPr>
        <w:t xml:space="preserve"> That's a tiny $62 per-pupil decrease from the previous school year (2011-12), after adjusting for inflation. But it comes on the heels of two straight years of spending declines, putting us back roughly to how much we spent on public education in 2007, according to the National Center for Education Statistics. Cumulatively, we're spending $858 less per student than we did at the peak, back in 2008-2009, when we spent $11,621, adjusted to today's dollars.</w:t>
      </w:r>
    </w:p>
    <w:p w:rsidR="00B82DC3" w:rsidRDefault="00B82DC3" w:rsidP="00B82DC3">
      <w:pPr>
        <w:rPr>
          <w:sz w:val="14"/>
        </w:rPr>
      </w:pPr>
    </w:p>
    <w:p w:rsidR="00B82DC3" w:rsidRDefault="00B82DC3" w:rsidP="00B82DC3">
      <w:pPr>
        <w:pStyle w:val="Heading4"/>
      </w:pPr>
      <w:r>
        <w:t>Spending for the plan works on a per pupil level; plan costs too much</w:t>
      </w:r>
    </w:p>
    <w:p w:rsidR="00B82DC3" w:rsidRPr="009E088D" w:rsidRDefault="00B82DC3" w:rsidP="00B82DC3">
      <w:r w:rsidRPr="009E088D">
        <w:t>[</w:t>
      </w:r>
      <w:r w:rsidRPr="009E088D">
        <w:rPr>
          <w:rStyle w:val="Style13ptBold"/>
        </w:rPr>
        <w:t xml:space="preserve">Michael </w:t>
      </w:r>
      <w:proofErr w:type="spellStart"/>
      <w:r w:rsidRPr="009E088D">
        <w:rPr>
          <w:rStyle w:val="Style13ptBold"/>
        </w:rPr>
        <w:t>Chartier</w:t>
      </w:r>
      <w:proofErr w:type="spellEnd"/>
      <w:r w:rsidRPr="009E088D">
        <w:t xml:space="preserve"> xx]  Everything You Need to Know About Nevada's Universal ESA https://www.edchoice.org/blog/everything-you-need-to-know-about-nevadas-universal-esa-bill</w:t>
      </w:r>
      <w:proofErr w:type="gramStart"/>
      <w:r w:rsidRPr="009E088D">
        <w:t>/  Full</w:t>
      </w:r>
      <w:proofErr w:type="gramEnd"/>
      <w:r w:rsidRPr="009E088D">
        <w:t xml:space="preserve"> Date: xx-xx-</w:t>
      </w:r>
      <w:proofErr w:type="spellStart"/>
      <w:r w:rsidRPr="009E088D">
        <w:t>xxxx</w:t>
      </w:r>
      <w:proofErr w:type="spellEnd"/>
      <w:r w:rsidRPr="009E088D">
        <w:t xml:space="preserve">  (PR/LS) Accessed: 7-3-2017</w:t>
      </w:r>
    </w:p>
    <w:p w:rsidR="00B82DC3" w:rsidRPr="00981A7B" w:rsidRDefault="00B82DC3" w:rsidP="00B82DC3">
      <w:pPr>
        <w:rPr>
          <w:sz w:val="14"/>
        </w:rPr>
      </w:pPr>
      <w:r w:rsidRPr="00701A98">
        <w:rPr>
          <w:rStyle w:val="StyleUnderline"/>
          <w:highlight w:val="yellow"/>
        </w:rPr>
        <w:t>The Nevada Treasurer’s office will disburse payments to the students’ ESAs on a quarterly basis as determined by the department. For those children with disabilities or students from families with incomes less than 185 percent of the federal poverty level ($44,863 for a family of four), students will receive 100 percent of the statewide average basic support per-pupil, or around $5,700. For families with incomes exceeding 185 percent of the federal poverty level, the funding amount is 90 percent of the</w:t>
      </w:r>
      <w:r w:rsidRPr="00981A7B">
        <w:rPr>
          <w:rStyle w:val="StyleUnderline"/>
        </w:rPr>
        <w:t xml:space="preserve"> </w:t>
      </w:r>
      <w:r w:rsidRPr="00981A7B">
        <w:rPr>
          <w:sz w:val="14"/>
        </w:rPr>
        <w:t xml:space="preserve">statewide </w:t>
      </w:r>
      <w:r w:rsidRPr="00701A98">
        <w:rPr>
          <w:rStyle w:val="StyleUnderline"/>
          <w:highlight w:val="yellow"/>
        </w:rPr>
        <w:t>average basic support per pupil</w:t>
      </w:r>
      <w:r w:rsidRPr="00701A98">
        <w:rPr>
          <w:rStyle w:val="Style13ptBold"/>
          <w:highlight w:val="yellow"/>
        </w:rPr>
        <w:t>,</w:t>
      </w:r>
      <w:r w:rsidRPr="00981A7B">
        <w:rPr>
          <w:sz w:val="14"/>
        </w:rPr>
        <w:t xml:space="preserve"> or around $5,100. If a child utilizes public school classes, the pro rata share will be withheld for those classes. Any funds that are not spent will be allowed to roll over year to year until a student is no longer eligible to be enrolled in a public school. If an account is closed for any reason, those funds will be distributed back into the general fund.</w:t>
      </w:r>
    </w:p>
    <w:p w:rsidR="00B82DC3" w:rsidRPr="009E088D" w:rsidRDefault="00B82DC3" w:rsidP="00B82DC3">
      <w:pPr>
        <w:pStyle w:val="Heading4"/>
      </w:pPr>
      <w:r>
        <w:t>We have 50 Mill students in k-12 students</w:t>
      </w:r>
    </w:p>
    <w:p w:rsidR="00B82DC3" w:rsidRPr="00981A7B" w:rsidRDefault="00B82DC3" w:rsidP="00B82DC3">
      <w:pPr>
        <w:rPr>
          <w:sz w:val="12"/>
        </w:rPr>
      </w:pPr>
      <w:r w:rsidRPr="00981A7B">
        <w:rPr>
          <w:sz w:val="12"/>
        </w:rPr>
        <w:t>[</w:t>
      </w:r>
      <w:r w:rsidRPr="00981A7B">
        <w:rPr>
          <w:rStyle w:val="Style13ptBold"/>
        </w:rPr>
        <w:t>National center for education</w:t>
      </w:r>
      <w:r w:rsidRPr="00981A7B">
        <w:rPr>
          <w:sz w:val="12"/>
        </w:rPr>
        <w:t>]  Fast Facts https://nces.ed.gov/fastfacts/display.asp?id=372 Full Date: xx-xx-</w:t>
      </w:r>
      <w:proofErr w:type="spellStart"/>
      <w:proofErr w:type="gramStart"/>
      <w:r w:rsidRPr="00981A7B">
        <w:rPr>
          <w:sz w:val="12"/>
        </w:rPr>
        <w:t>xxxx</w:t>
      </w:r>
      <w:proofErr w:type="spellEnd"/>
      <w:r w:rsidRPr="00981A7B">
        <w:rPr>
          <w:sz w:val="12"/>
        </w:rPr>
        <w:t xml:space="preserve">  (</w:t>
      </w:r>
      <w:proofErr w:type="gramEnd"/>
      <w:r w:rsidRPr="00981A7B">
        <w:rPr>
          <w:sz w:val="12"/>
        </w:rPr>
        <w:t>PR/LS) Accessed: 7-3-2017</w:t>
      </w:r>
    </w:p>
    <w:p w:rsidR="00B82DC3" w:rsidRPr="00981A7B" w:rsidRDefault="00B82DC3" w:rsidP="00B82DC3">
      <w:pPr>
        <w:rPr>
          <w:sz w:val="12"/>
        </w:rPr>
      </w:pPr>
      <w:r w:rsidRPr="00701A98">
        <w:rPr>
          <w:rStyle w:val="StyleUnderline"/>
          <w:highlight w:val="yellow"/>
        </w:rPr>
        <w:t>In</w:t>
      </w:r>
      <w:r w:rsidRPr="00981A7B">
        <w:rPr>
          <w:sz w:val="12"/>
        </w:rPr>
        <w:t xml:space="preserve"> fall </w:t>
      </w:r>
      <w:r w:rsidRPr="00701A98">
        <w:rPr>
          <w:rStyle w:val="StyleUnderline"/>
          <w:highlight w:val="yellow"/>
        </w:rPr>
        <w:t>2016, about 50.4 million students will attend public elementary and secondary schools.</w:t>
      </w:r>
      <w:r w:rsidRPr="00981A7B">
        <w:rPr>
          <w:sz w:val="12"/>
        </w:rPr>
        <w:t xml:space="preserve"> Of these, </w:t>
      </w:r>
      <w:r w:rsidRPr="00701A98">
        <w:rPr>
          <w:rStyle w:val="StyleUnderline"/>
          <w:highlight w:val="yellow"/>
        </w:rPr>
        <w:t>35.4 million will be in prekindergarten through grade 8 and 15.0 million will be in grades 9 through 12</w:t>
      </w:r>
      <w:r w:rsidRPr="00701A98">
        <w:rPr>
          <w:sz w:val="12"/>
          <w:highlight w:val="yellow"/>
        </w:rPr>
        <w:t>.</w:t>
      </w:r>
      <w:r w:rsidRPr="00981A7B">
        <w:rPr>
          <w:sz w:val="12"/>
        </w:rPr>
        <w:t xml:space="preserve"> An additional 5.2 million students are expected to attend private elementary and secondary schools (source). The fall 2016 public school enrollment is expected to be slightly higher than the 50.3 million enrolled in fall 2015. Of the projected 50.4 million public school students entering prekindergarten through grade 12 in fall 2016, White students will account for 24.6 million. The remaining 25.9 million will be composed of 7.8 million Black students, 13.3 million Hispanic students, 2.7 million Asian/Pacific Islander students, 0.5 million American Indian/Alaska Native students, and 1.5 million students of Two or more races (source). The percentage of students enrolled in public schools who are White is projected to continue to decline through at least fall 2025, as the enrollments of Hispanic students and Asian/Pacific Islander students increase (source). In fall 2016, about 1.3 million children are expected to attend public prekindergarten; enrollment in public kindergarten is projected to reach approximately 3.7 million students (source). About 4.0 million public school students are expected to enroll in 9th grade in fall 2016. Students typically enter American high schools in 9th grade (source). Teachers Public school systems will employ about 3.1 million full-time-equivalent (FTE) teachers in fall 2016, such that the number of pupils per FTE teacher—that is, the pupil/teacher ratio—will be 16.1. This ratio is not measurably different from the 2000 ratio of 16.0. A projected 0.4 million FTE teachers will be working in private schools this fall, resulting in an estimated pupil/teacher ratio of 12.2, which is lower than the 2000 ratio of 14.5 (source). Schools and Districts In 2013–14, there were nearly 13,500 public school districts (source) with close to 98,300 public schools, including about 6,500 charter schools (source). In fall 2013, there were about 33,600 private schools offering kindergarten or higher grades (source). Expenditures Current expenditures for public elementary and secondary schools are projected to be $584.4 billion for the 2016–17 school year. These expenditures instruction, support services, food services, and enterprise operations</w:t>
      </w:r>
      <w:r w:rsidRPr="00981A7B">
        <w:rPr>
          <w:rStyle w:val="StyleUnderline"/>
        </w:rPr>
        <w:t xml:space="preserve">. </w:t>
      </w:r>
      <w:r w:rsidRPr="00701A98">
        <w:rPr>
          <w:rStyle w:val="StyleUnderline"/>
          <w:highlight w:val="yellow"/>
        </w:rPr>
        <w:t>The current expenditure per student is projected at $11,600 for the 2016–17 school year</w:t>
      </w:r>
      <w:r w:rsidRPr="00981A7B">
        <w:rPr>
          <w:sz w:val="12"/>
        </w:rPr>
        <w:t xml:space="preserve"> (source). Attainment About 3.5 million students are expected to graduate from high school in 2016–17, including 3.2 million students from public high schools and 0.3 million students from private high schools (source). The percentage of high school dropouts among 16- through 24-year-olds declined from 10.9 percent in 2000 to 6.5 percent in 2014 (source). Reflecting the overall decline in the dropout rate between 2000 and 2014, the rates also declined for Whites, Blacks, and Hispanics (source). The percentage of students enrolling in college in the fall immediately following high school completion was 68.4 percent in 2014 (source). College and University Education Enrollment In fall 2016, some 20.5 million students are expected to attend American colleges and universities, constituting an increase of about 5.2 million since fall 2000 (source). Females are expected to account for the majority of college students: about 11.7 million females will attend in fall 2016, compared with 8.8 million males. Also, more students are expected to attend full time than part time (an estimated 12.7 million, compared with about 7.9 million) (source). About 7.2 million students will attend 2-year institutions and 13.3 million will attend 4-year institutions in fall 2016. Some 17.5 million students are expected to enroll in undergraduate programs and about 3.0 million will enroll in </w:t>
      </w:r>
      <w:proofErr w:type="spellStart"/>
      <w:r w:rsidRPr="00981A7B">
        <w:rPr>
          <w:sz w:val="12"/>
        </w:rPr>
        <w:t>postbaccalaureate</w:t>
      </w:r>
      <w:proofErr w:type="spellEnd"/>
      <w:r w:rsidRPr="00981A7B">
        <w:rPr>
          <w:sz w:val="12"/>
        </w:rPr>
        <w:t xml:space="preserve"> programs (source). Increases in the traditional college-age population and rising enrollment rates have contributed to the increase in college enrollment. Between 2000 and 2014, the 18- to 24-year-old population rose from approximately 27.3 million to nearly 31.5 million (source). The percentage of 18- to 24-year-olds enrolled in college also was higher in 2014 (40.0 percent) than in 2000 (35.5 percent) (source). In 2014, there were about 12.0 million college students under age 25 and 8.2 million students 25 years old and over. The numbers of younger and older students increased between 2000 and 2014 (source). Increasing numbers and percentages of Black and Hispanic students are attending college. Between 2000 and 2014, the percentage of college students who were Black rose from 11.7 to 14.5 percent, and the percentage of students who were Hispanic rose from 9.9 to 16.5 percent (source). Also, the percentage of Hispanic 18- to 24-year-olds enrolled in college increased from 21.7 percent in 2000 to 34.7 percent in 2014; the percentage of Black 18- to 24-year-olds enrolled did not change measurably during this period (source). Finance For the 2014–15 academic year, the average annual price for undergraduate tuition, fees, room, and board was $16,188 at public institutions, $41,970 at private nonprofit institutions, and $23,372 at private for-profit institutions. Charges for tuition and required fees averaged $6,371 at public institutions, $30,643 at private nonprofit institutions, and $13,971 at private for-profit institutions (source). Attainment During the 2016–17 school year, colleges and universities are expected to award 1,018,000 associate's degrees; 1.9 million bachelor's degrees; 798,000 master's degrees; and 181,000 doctor's degrees (source). In 2013–14, postsecondary institutions awarded 96,900 certificates below the associate's degree level, 1.0 million associate's degrees, 1.9 million bachelor's degrees, 754,000 master's degrees, and 178,000 doctor's degrees (source). In 2014, about 73.5 percent of 25- to 34-year-olds with a bachelor's or higher degree in the labor force had year-round, full-time jobs, compared with 65.8 percent of those with an associate's degree, 61.6 percent of those with some college education, 65.3 percent of high school completers, and 55.1 percent of those without a high school diploma or its equivalent (source). In 2015, the unemployment rate for young adults with at least a bachelor's degree was lower than the rate for young adults with some college (2 vs. 6 percent), and the unemployment rate for young adults with some college was lower than the rate for those who had completed high school (9 percent) (source). In 2014, for young adults ages 25–34 who worked full time, year round, higher educational attainment was associated with higher median earnings; this pattern was consistent from 2000 through 2014. For example, in 2014 the median earnings of young adults with a bachelor's degree ($49,900) were 66 percent higher than the median earnings of young adult high school completers ($30,000). The median earnings of young adult high school completers were 20 percent higher than the median earnings of those without a high school credential ($25,000). In addition, median earnings of young adults with a master's or higher degree were $59,100 in 2014, some 18 percent higher than the median earnings of young adults with a bachelor's degree (source).</w:t>
      </w:r>
    </w:p>
    <w:p w:rsidR="00B82DC3" w:rsidRDefault="00B82DC3" w:rsidP="00F95B4B">
      <w:pPr>
        <w:rPr>
          <w:rStyle w:val="StyleUnderline"/>
        </w:rPr>
      </w:pPr>
    </w:p>
    <w:p w:rsidR="00B82DC3" w:rsidRPr="00B82DC3" w:rsidRDefault="00B82DC3" w:rsidP="00B82DC3">
      <w:pPr>
        <w:pStyle w:val="Heading3"/>
      </w:pPr>
      <w:r w:rsidRPr="00B82DC3">
        <w:t>Links – Increasing School Lunch Access</w:t>
      </w:r>
    </w:p>
    <w:p w:rsidR="00B82DC3" w:rsidRDefault="00B82DC3" w:rsidP="00B82DC3"/>
    <w:p w:rsidR="00B82DC3" w:rsidRDefault="00B82DC3" w:rsidP="00B82DC3">
      <w:pPr>
        <w:pStyle w:val="Heading4"/>
      </w:pPr>
      <w:r>
        <w:t>School Lunches cost billions of dollars a year + bunch of statistics</w:t>
      </w:r>
    </w:p>
    <w:p w:rsidR="00B82DC3" w:rsidRPr="001A6643" w:rsidRDefault="00B82DC3" w:rsidP="00B82DC3">
      <w:r w:rsidRPr="0011437F">
        <w:rPr>
          <w:rStyle w:val="Style13ptBold"/>
        </w:rPr>
        <w:t>School Nutrition, 2016</w:t>
      </w:r>
      <w:r w:rsidRPr="001A6643">
        <w:t>, "School Meal Trends &amp;amp; Stats," No Publication, https://schoolnutrition.org/AboutSchoolMeals/SchoolMealTrendsStats/</w:t>
      </w:r>
    </w:p>
    <w:p w:rsidR="00B82DC3" w:rsidRDefault="00B82DC3" w:rsidP="00B82DC3">
      <w:r>
        <w:t xml:space="preserve">ABOUT SCHOOL MEALS Who We Are What We Do School Nutrition Standards School Meal Stats More than Just Lunch SN Success Stories Get Involved School Meal Trends &amp; Stats Participation, Meals Served and Program Cost Reimbursement Rates Eligibility for Free and Reduced Price Meals School Meal Prices Cost to Produce School Meals Lunch Period Scheduling Participation, Meals Served and Program Cost National School Lunch Program (NSLP) Average Daily Participation: Nearly 100,000 schools/institutions serve school lunches to 30.4 million students each day, including: </w:t>
      </w:r>
      <w:r w:rsidRPr="00701A98">
        <w:rPr>
          <w:rStyle w:val="StyleUnderline"/>
          <w:highlight w:val="yellow"/>
        </w:rPr>
        <w:t>20.1 million free lunches 2.0 million reduced price (student pays $.40) 8.2 million full price 5 billion lunches are served annually (Source: USDA FY 2016 preliminary data) NSLP Annual Cost: 13.6 billion in federal dollars, including: 12.3 billion in reimbursements 1.3 billion in commodity costs (Source: USDA FY 2016 preliminary data) School Breakfast Program (SBP) Average Daily Participation: Over 90,000 schools/institutions serve school breakfasts to 14.6 million students each day, including: 11.5 million free breakfasts 0.9 million reduced price (student pays $.30) 2.2 million full price 2.4 billion breakfasts are served annually (Source: USDA FY 2016 preliminary data) SBP Annual Cost: 4.2 billion in federal reimbursements</w:t>
      </w:r>
      <w:r w:rsidRPr="001A6643">
        <w:rPr>
          <w:rStyle w:val="StyleUnderline"/>
        </w:rPr>
        <w:t xml:space="preserve"> </w:t>
      </w:r>
      <w:r>
        <w:t xml:space="preserve">No commodity entitlement (Source: USDA FY 2016 preliminary data) Reimbursement Rates Federal Reimbursement Rates for the 2016-17 School Year: School meal programs are reimbursed by the U.S. Department of Agriculture for each meal they serve. Alaska and Hawaii receive higher rates. Below are the reimbursement rates for meals served to students eligible for free meals, reduced price meals, and for students who pay for their meals. Get further details on reimbursement rates. NSLP Reimbursement Rates for the 2016-17 School Year: Free: $3.16 Reduced Price: $2.76 Paid: $0.30 Schools certified as meeting the new nutrition standards receive an additional $.06 per lunch. An additional $.02 per lunch is provided to schools in which 60 percent or more of the second preceding school year lunches were served free or reduced price. SBP Reimbursement Rates for the 2016-17 School Year: Free: $1.71 Reduced Price: $1.41 Paid: $0.29 An additional $.33 is provided for each free or reduced price breakfast served in “severe need” schools, where at least 40 percent of the lunches served during the second preceding school year were served free or reduced price. Eligibility for Free and Reduced Price Meals Children from families with incomes at or below 130% of the poverty level are eligible for free school meals. Those with incomes between 130% and 185% of the poverty level are eligible for reduced price meals. For the 2016-17 school year, 130% of the poverty level is $31,590 for a family of four and 185% is $44,955. Children from families with incomes over 185% of poverty pay full price for their meals. Local school districts set their own prices for paid meals. School Meal Prices School meal prices vary widely across the country. Prices are set by local school districts, usually with school board oversight. The following table lists average prices for paid meals during the 2015-16 school year. The data was collected in SNA’s State of School Nutrition 2016 survey, which included responses from nearly 1,000 SNA member school districts nationwide. Lunch Breakfast Elementary $2.34 $1.39 Middle $2.54 $1.47 High $2.60 $1.51 Unpaid meals and charge policies: With rising school meal prices and tough economic conditions, some families struggle to cover the cost of school meals. Many school meal programs have experienced an increase in the number of children who “charge” their school meals when parents fail to pay for school breakfast or lunch. In SNA’s State of School Nutrition 2016 survey, 76% of school districts reported that their meal program had unpaid student meal debt at the end of the 2014-15 school year. Some schools have accumulated substantial unpaid meal debts and have been forced to establish policies to address students who cannot pay for their meal and are not enrolled in the free or reduced price meal program. Policies may limit the number of times students can charge a meal or offer an alternate meal, such as a cheese sandwich, fruit and milk. Eliminating the reduced price category: Some school districts and states have eliminated the reduced price co-pay for school breakfast and, in some cases, for lunch. The effect has been an increase in participation by students from low-income families. These policies can also help curb unpaid meal charges. Universal free meals: Some schools and districts with very high percentages of low-income students offer “universal free meals.” Allowing all students to receive free meals ensures all students have access to healthy meals while reducing program administrative costs. Cost to Produce School Meals The cost of producing a school meal differs from one community to the next due to regional variations in food, labor and fuel costs, and local variations in school equipment and infrastructure, contract agreements, etc. In April 2008, USDA released its School Lunch and Breakfast Cost Study-II, which examined the cost of producing a school meal during school year 2005-06.The study found that, on average, the full cost to produce a reimbursable school lunch was $2.91, exceeding the free lunch subsidy, then $2.495. To boost operational revenue, many school meal programs rely on a la carte sales, provide catering services or contract with community programs such as Head Start, child care and elder care centers to supply meals. Breakdown in costs: The School Lunch and Breakfast Cost Study-II revealed the following average breakdown in costs for producing a school lunch: Food 37% Labor/Benefits 48% Supplies 5% Other, including Indirect Costs* 10% Total 100% *Indirect costs are paid to the school district for shared expenses such as electricity and custodial services. Typical expenses: The average school nutrition program has a number of expenses beyond food, labor, </w:t>
      </w:r>
      <w:proofErr w:type="gramStart"/>
      <w:r>
        <w:t>benefits</w:t>
      </w:r>
      <w:proofErr w:type="gramEnd"/>
      <w:r>
        <w:t xml:space="preserve"> and supplies that factor into the budget. These include: Purchased and leased equipment (kitchen, office, dining, vehicles) Purchased services (contracts with vendors for data processing, consultant fees, custodial, printing, advertising, legal, human resources, </w:t>
      </w:r>
      <w:proofErr w:type="spellStart"/>
      <w:r>
        <w:t>etc</w:t>
      </w:r>
      <w:proofErr w:type="spellEnd"/>
      <w:r>
        <w:t xml:space="preserve">) Repair / maintenance Electricity / water / trash removal Transportation / fuel Professional development Marketing / promotion Security services and lunch room supervision Financial challenges under the new nutrition standards: In light of rising food costs and the increased cost of producing a school meal to meet updated nutrition standards , school nutrition professionals face a delicate balancing act to keep their programs in the black. According to USDA, the new regulations added 10 cents to the cost of preparing every school lunch and 27 cents for every breakfast. To help schools meet the rules, Congress provided school meal programs only 6 additional cents for each lunch and no additional funds for breakfast. In recent SNA </w:t>
      </w:r>
      <w:proofErr w:type="gramStart"/>
      <w:r>
        <w:t>survey ,</w:t>
      </w:r>
      <w:proofErr w:type="gramEnd"/>
      <w:r>
        <w:t xml:space="preserve"> nearly eight in every ten school districts have had to take steps to offset financial losses since the new standards were implemented. Actions include reducing staffing, deferring or cancelling equipment investments and diminishing the meal program’s reserve fund, critical for investing in program improvements. SNA is calling on Congress to provide increased funding and regulatory flexibility to help school meal programs manage higher costs. Lunch Period Scheduling Federal regulations governing NSLP state that, “Schools must offer lunches between 10:00 am and 2:00 pm. Schools may request an exemption from these times from the state agency.” USDA “encourages schools to provide sufficient lunch periods that are long enough to give all students adequate time to be served and to eat their lunches.” SNA’s State of School Nutrition 2016 survey, which included responses from nearly 1,000 SNA member school districts nationwide, revealed that the typical lunch period length is about half an hour, with a median of 25 minutes reported for elementary schools and 30 minutes for middle and high schools. However, this data does not specify the amount of time students have to eat their meals, as lunch periods must also include travel time from the classroom to the cafeteria and time in line to get a meal. Lunch schedules and short lunch periods continue to challenge school nutrition professionals, as they work to serve hundreds of students in a matter of minutes and ensure students have adequate time to enjoy their meals. Under updated nutrition standards for school meals, cafeterias are offering more fresh produce, which takes more time for students to consume. More detailed data on lunch period length and schedules can be found in USDA’s School Nutrition Dietary Assessment - IV (school year 2009-10).</w:t>
      </w:r>
    </w:p>
    <w:p w:rsidR="00B82DC3" w:rsidRPr="00B82DC3" w:rsidRDefault="00B82DC3" w:rsidP="00B82DC3"/>
    <w:p w:rsidR="00B82DC3" w:rsidRDefault="00B82DC3" w:rsidP="00B82DC3">
      <w:pPr>
        <w:pStyle w:val="Heading4"/>
      </w:pPr>
      <w:r>
        <w:t>The cost far outstrips any advantage gained from subsidizing school lunches</w:t>
      </w:r>
    </w:p>
    <w:p w:rsidR="00B82DC3" w:rsidRDefault="00B82DC3" w:rsidP="00B82DC3">
      <w:r w:rsidRPr="008E6FB2">
        <w:t xml:space="preserve">M. Alex Johnson, 6-9-2008, "High costs land on school cafeteria trays," </w:t>
      </w:r>
      <w:proofErr w:type="spellStart"/>
      <w:r w:rsidRPr="008E6FB2">
        <w:t>msnbc</w:t>
      </w:r>
      <w:proofErr w:type="spellEnd"/>
      <w:r w:rsidRPr="008E6FB2">
        <w:t>, http://www.nbcnews.com/id/25011096/ns/business-consumer_news/t/high-costs-land-school-cafeteria-trays/#.WVps2ojyvIV</w:t>
      </w:r>
    </w:p>
    <w:p w:rsidR="00B82DC3" w:rsidRDefault="00B82DC3" w:rsidP="00B82DC3">
      <w:r>
        <w:t xml:space="preserve">When America’s schoolchildren return to class in the fall, they will learn a painful lesson in economics: Higher food and fuel prices are forcing up the price of school breakfasts and lunches across the country, by as much as 50 percent in some districts. </w:t>
      </w:r>
      <w:r w:rsidRPr="00701A98">
        <w:rPr>
          <w:rStyle w:val="StyleUnderline"/>
          <w:highlight w:val="yellow"/>
        </w:rPr>
        <w:t>The cost of staples that make up the backbone of school meal programs has soared in the past year, far outstripping federal subsidies. While inflation has driven up the price of milk by 12 percent, cheese by 15 percent and bread by 17 percent, the National School Lunch Program has increased what it pays local school districts to feed 30.1 million schoolchildren by only 3 percent.</w:t>
      </w:r>
      <w:r>
        <w:rPr>
          <w:rStyle w:val="StyleUnderline"/>
        </w:rPr>
        <w:t xml:space="preserve"> </w:t>
      </w:r>
      <w:r>
        <w:t xml:space="preserve">And pricier ingredients aren’t the only culprit. </w:t>
      </w:r>
      <w:r w:rsidRPr="00701A98">
        <w:rPr>
          <w:rStyle w:val="StyleUnderline"/>
          <w:highlight w:val="yellow"/>
        </w:rPr>
        <w:t>Even at $8.2 billion a year, the federal subsidy “hasn’t kept up with rising food costs, with rising labor costs, fuel costs, benefits costs, even,” said Erik Peterson, a spokesman for the School Nutrition Association, a nonprofit foundation representing school food workers nationwide. “All those costs are adding up.”</w:t>
      </w:r>
      <w:r>
        <w:rPr>
          <w:rStyle w:val="StyleUnderline"/>
        </w:rPr>
        <w:t xml:space="preserve"> </w:t>
      </w:r>
      <w:r w:rsidRPr="00701A98">
        <w:rPr>
          <w:rStyle w:val="StyleUnderline"/>
          <w:highlight w:val="yellow"/>
        </w:rPr>
        <w:t>The math is plain: About half of schoolchildren receive free lunches. On average, the cheapest of those lunches now costs $2.66 to prepare, the School Nutrition Association calculated. But the federal subsidy for a free lunch is only $2.47. That means schools lose at least 19 cents on every one of the 15 million free lunches served every day. Counterintuitively, schools lose even more money when students pay full price. The average charge for a high school lunch is $1.90, the association found. The federal government kicks in only a 23-cent subsidy for those students, meaning a loss of at least 53 cents on every lunch sold at “full price.”</w:t>
      </w:r>
      <w:r>
        <w:rPr>
          <w:rStyle w:val="StyleUnderline"/>
        </w:rPr>
        <w:t xml:space="preserve"> </w:t>
      </w:r>
      <w:r>
        <w:t xml:space="preserve">Under the law, meal programs are supposed to be self-sustaining, meaning those losses have to be made up somehow. So when kids go back to school in Brevard County, Fla., after the summer, their cafeteria breakfasts will cost 50 percent more than in 2007-08, while middle school lunches could cost 35 percent more. Most increases aren’t that extreme, but school officials from across the country say they will have to charge more: “With the delivery and food prices going up, we’re just at a point where we need to move prices up to stay above the red line,” said Mike Gilbert, superintendent of the White Oak Independent School District in East Texas, where a half-pint of milk will cost 5 cents more in the fall and breakfast will go up 15 cents to 25 cents depending on the grade level. </w:t>
      </w:r>
      <w:r w:rsidRPr="00701A98">
        <w:rPr>
          <w:rStyle w:val="StyleUnderline"/>
          <w:highlight w:val="yellow"/>
        </w:rPr>
        <w:t xml:space="preserve">In the Utica, N.Y., schools, lunch will cost 25 cents extra next term. “We’re going to have an increase of $28,000 for all of our milk products and an $8,000 increase for all of our bread products,” said Karen </w:t>
      </w:r>
      <w:proofErr w:type="spellStart"/>
      <w:r w:rsidRPr="00701A98">
        <w:rPr>
          <w:rStyle w:val="StyleUnderline"/>
          <w:highlight w:val="yellow"/>
        </w:rPr>
        <w:t>Pulice</w:t>
      </w:r>
      <w:proofErr w:type="spellEnd"/>
      <w:r w:rsidRPr="00701A98">
        <w:rPr>
          <w:rStyle w:val="StyleUnderline"/>
          <w:highlight w:val="yellow"/>
        </w:rPr>
        <w:t>, food service supervisor for the Utica School District.</w:t>
      </w:r>
      <w:r>
        <w:rPr>
          <w:rStyle w:val="StyleUnderline"/>
        </w:rPr>
        <w:t xml:space="preserve"> </w:t>
      </w:r>
      <w:r>
        <w:t xml:space="preserve">Students in Olathe, Kan., will pay 10 percent more for lunch after the Olathe School District’s meal program lost money this year. For Aaron Jack, a student at Frontier Trail Junior High School, that means “I won’t be able to eat as much or eat what I usually eat in a regular day. I’ll have to cut down.” ‘A scary, scary year coming up’ Rapidly rising costs for the basics and for the fuel to get them to the kitchen have thrown a wrench in plans for school meal directors everywhere. “It’s just part of the job. It’s a challenge,” said Sherry </w:t>
      </w:r>
      <w:proofErr w:type="spellStart"/>
      <w:r>
        <w:t>Cliffton</w:t>
      </w:r>
      <w:proofErr w:type="spellEnd"/>
      <w:r>
        <w:t xml:space="preserve">, food service director for the Ozark, Mo., School District. </w:t>
      </w:r>
      <w:proofErr w:type="spellStart"/>
      <w:r>
        <w:t>Cliffton</w:t>
      </w:r>
      <w:proofErr w:type="spellEnd"/>
      <w:r>
        <w:t xml:space="preserve"> orders 2,900 lunches every school day, and lately, she has had to pinch pennies on a budget stretched thin. “This year, we got hit with a pretty large 7 percent increase” in costs, she said. In past years, the cost of feeding children rose an average of 3 percent. For 2008-09, </w:t>
      </w:r>
      <w:proofErr w:type="spellStart"/>
      <w:r>
        <w:t>Cliffton</w:t>
      </w:r>
      <w:proofErr w:type="spellEnd"/>
      <w:r>
        <w:t xml:space="preserve"> said, she expects her budget to jump as much as 10 percent. “It’s not a great surprise but something we need to plan for,” she said. For Lynda </w:t>
      </w:r>
      <w:proofErr w:type="spellStart"/>
      <w:r>
        <w:t>Uden</w:t>
      </w:r>
      <w:proofErr w:type="spellEnd"/>
      <w:r>
        <w:t xml:space="preserve">, food service manager for the Doniphan-Trumbull School District in central Nebraska — smack in the middle of the hardest-hit region of the country — the food budget for next term could become a crisis. “Last year, food cost increased by 15 percent, and so far this year I have exceeded that, so I am thinking that we are going to have to probably look at my food cost escalating at least another 15 to 20 percent, and that is at the very minimum,” </w:t>
      </w:r>
      <w:proofErr w:type="spellStart"/>
      <w:r>
        <w:t>Uden</w:t>
      </w:r>
      <w:proofErr w:type="spellEnd"/>
      <w:r>
        <w:t xml:space="preserve"> said. “It is a scary, scary year coming up,” she said. Little room to maneuver for schools School officials say they are wedged into a difficult position. Federal law essentially says they must offer hot meals for all students, many of them free or at reduced prices. The average cost of such meals — factoring in all free, reduced-price and full-price breakfasts, lunches and snacks — is between $2.70 and $3.10, according to estimates and surveys by the School Nutrition Association. But school districts generate revenue of only $2 to $2.60 to offset that cost, derived from federal subsidies, commodity entitlement programs and the average price students pay. As a result, U.S. schools will run a loss of $5 million to $8 million every school day to feed 30 million children, the nutrition association estimates. Kirk Russell, superintendent of the Doniphan-Trumbull district in Nebraska, said he not only will have to raise the prices kids pay, but that he also will have to consider layoffs to balance the books. “I have to operate the school and the budget and the personnel we have to make it work.” Russell said. “We just have to make it work.” Yet another squeeze for families </w:t>
      </w:r>
      <w:proofErr w:type="gramStart"/>
      <w:r>
        <w:t>For</w:t>
      </w:r>
      <w:proofErr w:type="gramEnd"/>
      <w:r>
        <w:t xml:space="preserve"> parents already paying more for housing, food and gas, the pricier meals are a ticking time bomb that won’t even go off for two to three more months. “As a parent, it means tightening my budget quite a bit more than what I already am,” said Linda </w:t>
      </w:r>
      <w:proofErr w:type="spellStart"/>
      <w:r>
        <w:t>Forshee</w:t>
      </w:r>
      <w:proofErr w:type="spellEnd"/>
      <w:r>
        <w:t xml:space="preserve">, the mother of a child in the Shorewood School District in Shorewood, Wis., where meals will rise by 15 cents to 25 cents when classes reconvene. Like many parents, she is considering packing a bag lunch for her child. “Considering costs, it would be a lot easier to send him with a ham sandwich, peanut butter and jelly, than having to worry about the cost of him eating at school,” she said. Said Sean </w:t>
      </w:r>
      <w:proofErr w:type="spellStart"/>
      <w:r>
        <w:t>Yepez</w:t>
      </w:r>
      <w:proofErr w:type="spellEnd"/>
      <w:r>
        <w:t>, a social worker with the Belton Independent School District in Belton, Texas: “I think it’s going to hit every family. Whether it’s 5 cents or 10 cents, that definitely affects people’s economic status.”</w:t>
      </w:r>
    </w:p>
    <w:p w:rsidR="00B82DC3" w:rsidRDefault="00B82DC3" w:rsidP="00F95B4B">
      <w:pPr>
        <w:rPr>
          <w:rStyle w:val="StyleUnderline"/>
        </w:rPr>
      </w:pPr>
    </w:p>
    <w:p w:rsidR="00B82DC3" w:rsidRPr="00B82DC3" w:rsidRDefault="00B82DC3" w:rsidP="00B82DC3">
      <w:pPr>
        <w:pStyle w:val="Heading3"/>
      </w:pPr>
      <w:r w:rsidRPr="00B82DC3">
        <w:t>Links – Sex Ed Funding</w:t>
      </w:r>
    </w:p>
    <w:p w:rsidR="00B82DC3" w:rsidRDefault="00B82DC3" w:rsidP="00B82DC3">
      <w:pPr>
        <w:pStyle w:val="Heading4"/>
      </w:pPr>
    </w:p>
    <w:p w:rsidR="00B82DC3" w:rsidRPr="00236A4A" w:rsidRDefault="00B82DC3" w:rsidP="00B82DC3">
      <w:pPr>
        <w:pStyle w:val="Heading4"/>
      </w:pPr>
      <w:r>
        <w:t xml:space="preserve">The USFG funds almost $300million for sex </w:t>
      </w:r>
      <w:proofErr w:type="spellStart"/>
      <w:r>
        <w:t>ed</w:t>
      </w:r>
      <w:proofErr w:type="spellEnd"/>
      <w:r>
        <w:t>- empirics prove this will only increase</w:t>
      </w:r>
    </w:p>
    <w:p w:rsidR="00B82DC3" w:rsidRDefault="00B82DC3" w:rsidP="00B82DC3">
      <w:proofErr w:type="spellStart"/>
      <w:r w:rsidRPr="00236A4A">
        <w:rPr>
          <w:b/>
          <w:sz w:val="24"/>
          <w:szCs w:val="24"/>
        </w:rPr>
        <w:t>Merelli</w:t>
      </w:r>
      <w:proofErr w:type="spellEnd"/>
      <w:r w:rsidRPr="00236A4A">
        <w:rPr>
          <w:b/>
          <w:sz w:val="24"/>
          <w:szCs w:val="24"/>
        </w:rPr>
        <w:t>,</w:t>
      </w:r>
      <w:r w:rsidRPr="00236A4A">
        <w:t xml:space="preserve"> Annalisa, and Heather </w:t>
      </w:r>
      <w:r w:rsidRPr="00236A4A">
        <w:rPr>
          <w:b/>
          <w:sz w:val="24"/>
          <w:szCs w:val="24"/>
        </w:rPr>
        <w:t>Timmons.</w:t>
      </w:r>
      <w:r w:rsidRPr="00236A4A">
        <w:t xml:space="preserve"> "Trump’s Budget Would Devote $277 Million to the Least Effective Contraceptive Method Known to Humankind." Quartz. Quartz, 23 May </w:t>
      </w:r>
      <w:r w:rsidRPr="00236A4A">
        <w:rPr>
          <w:b/>
          <w:sz w:val="24"/>
          <w:szCs w:val="24"/>
        </w:rPr>
        <w:t>2017</w:t>
      </w:r>
      <w:r w:rsidRPr="00236A4A">
        <w:t>. Web. 30 June 2017. &lt;https://qz.com/989317/budget-trump-is-devoting-almost-300-million-to-abstinence-only-sexual-education/&gt;.</w:t>
      </w:r>
    </w:p>
    <w:p w:rsidR="00B82DC3" w:rsidRDefault="00B82DC3" w:rsidP="00B82DC3">
      <w:r w:rsidRPr="00701A98">
        <w:rPr>
          <w:rStyle w:val="StyleUnderline"/>
          <w:highlight w:val="yellow"/>
        </w:rPr>
        <w:t>About half of pregnancies in the US are unintended. That’s significantly higher than the global average of 40%, and the US also has higher teen pregnancy and sexually transmitted disease rates than other developed nations, so it makes sense that the latest federal spending budget would set aside serious money for contraception and sexual education</w:t>
      </w:r>
      <w:r>
        <w:t xml:space="preserve">. Or it would make sense, if that money was going to be spent on improving access to reproductive services, contraception, and science-based sexual education (currently, only 13 US states mandate that sex </w:t>
      </w:r>
      <w:proofErr w:type="spellStart"/>
      <w:r>
        <w:t>ed</w:t>
      </w:r>
      <w:proofErr w:type="spellEnd"/>
      <w:r>
        <w:t xml:space="preserve"> be medically accurate). After all, only funding programs that work is key to the new budget, </w:t>
      </w:r>
      <w:r w:rsidRPr="00701A98">
        <w:rPr>
          <w:rStyle w:val="StyleUnderline"/>
          <w:highlight w:val="yellow"/>
        </w:rPr>
        <w:t>the White House says. “We’re no longer going to measure compassion by the number of programs or people on them</w:t>
      </w:r>
      <w:r>
        <w:t>,” Mick Mulvaney, the director of the Office of Management and Budget said May 22, when presenting the new budget. “</w:t>
      </w:r>
      <w:r w:rsidRPr="00701A98">
        <w:rPr>
          <w:rStyle w:val="StyleUnderline"/>
          <w:highlight w:val="yellow"/>
        </w:rPr>
        <w:t>We’re going to measure success by the number of people we actually help</w:t>
      </w:r>
      <w:r w:rsidRPr="00701A98">
        <w:rPr>
          <w:highlight w:val="yellow"/>
        </w:rPr>
        <w:t>.”</w:t>
      </w:r>
      <w:r>
        <w:t xml:space="preserve"> But not only does US president Donald Trump’s budget proposal significantly cut funding to Medicaid (which accounts for 75% of publicly funded contraceptive services) and bar any health clinics that offer abortions amongst their reproductive services (such as Planned Parenthood centers) from federal funding, it also funnels money towards the promotion of the least effective type of contraceptive and sexual education: abstinence. </w:t>
      </w:r>
      <w:r w:rsidRPr="00701A98">
        <w:rPr>
          <w:rStyle w:val="StyleUnderline"/>
          <w:highlight w:val="yellow"/>
        </w:rPr>
        <w:t>The budget proposal released May 22 calls for a $277 million investment in “extend[</w:t>
      </w:r>
      <w:proofErr w:type="spellStart"/>
      <w:r w:rsidRPr="00701A98">
        <w:rPr>
          <w:rStyle w:val="StyleUnderline"/>
          <w:highlight w:val="yellow"/>
        </w:rPr>
        <w:t>ing</w:t>
      </w:r>
      <w:proofErr w:type="spellEnd"/>
      <w:r w:rsidRPr="00701A98">
        <w:rPr>
          <w:rStyle w:val="StyleUnderline"/>
          <w:highlight w:val="yellow"/>
        </w:rPr>
        <w:t>] abstinence education and personal responsibility education program” between 2018 and 2024</w:t>
      </w:r>
      <w:r>
        <w:t xml:space="preserve">. That’s despite the overwhelming scientific evidence that abstinence programs are completely ineffective at preventing unintended pregnancies or sexually transmitted diseases. Rather unsurprisingly, the states that top the US for teen pregnancies—like Oklahoma and Mississippi, which both near 35 pregnancies per 1,000 girls between 15 and 19, and Arkansas, where the rate is 38 per 1,000—all have sex </w:t>
      </w:r>
      <w:proofErr w:type="spellStart"/>
      <w:r>
        <w:t>ed</w:t>
      </w:r>
      <w:proofErr w:type="spellEnd"/>
      <w:r>
        <w:t xml:space="preserve"> policies that stress the importance of abstinence (table 2) compared to other methods. By comparison, the European Union rate is 15 per 1,000 girls.</w:t>
      </w:r>
    </w:p>
    <w:p w:rsidR="00B82DC3" w:rsidRDefault="00B82DC3" w:rsidP="00F95B4B">
      <w:pPr>
        <w:rPr>
          <w:rStyle w:val="StyleUnderline"/>
        </w:rPr>
      </w:pPr>
    </w:p>
    <w:p w:rsidR="00B82DC3" w:rsidRPr="00F95B4B" w:rsidRDefault="00B82DC3" w:rsidP="00F95B4B">
      <w:pPr>
        <w:rPr>
          <w:rStyle w:val="StyleUnderline"/>
        </w:rPr>
      </w:pPr>
    </w:p>
    <w:p w:rsidR="00B11F6D" w:rsidRDefault="00B11F6D" w:rsidP="00B11F6D">
      <w:pPr>
        <w:pStyle w:val="Heading3"/>
      </w:pPr>
      <w:r>
        <w:t>Links – Funding Equity</w:t>
      </w:r>
    </w:p>
    <w:p w:rsidR="00B11F6D" w:rsidRDefault="00B11F6D" w:rsidP="00B11F6D">
      <w:pPr>
        <w:pStyle w:val="Heading4"/>
      </w:pPr>
    </w:p>
    <w:p w:rsidR="00B11F6D" w:rsidRDefault="00B11F6D" w:rsidP="00B11F6D">
      <w:pPr>
        <w:pStyle w:val="Heading4"/>
      </w:pPr>
      <w:r>
        <w:t>In order to fund equitable conditions the plan costs hundreds of billions of dollars</w:t>
      </w:r>
    </w:p>
    <w:p w:rsidR="00B11F6D" w:rsidRPr="003D7BC8" w:rsidRDefault="00B11F6D" w:rsidP="00B11F6D">
      <w:r>
        <w:t xml:space="preserve">Max </w:t>
      </w:r>
      <w:proofErr w:type="spellStart"/>
      <w:r w:rsidRPr="00130851">
        <w:rPr>
          <w:rStyle w:val="Style13ptBold"/>
        </w:rPr>
        <w:t>Ciolino</w:t>
      </w:r>
      <w:proofErr w:type="spellEnd"/>
      <w:r>
        <w:t xml:space="preserve">, University of Pennsylvania Journal of Law and Social Change, </w:t>
      </w:r>
      <w:r w:rsidRPr="00130851">
        <w:rPr>
          <w:rStyle w:val="Style13ptBold"/>
        </w:rPr>
        <w:t>2016</w:t>
      </w:r>
      <w:r>
        <w:t xml:space="preserve"> “THE RIGHT TO AN EDUCATION AND THE PLIGHT OF SCHOOL FACILITIES: A LEGISLATIVE PROPOSAL” [Lexis Nexis Database] (19 U. Pa. J.L. &amp; Soc. Change 107) MNW</w:t>
      </w:r>
    </w:p>
    <w:p w:rsidR="00B11F6D" w:rsidRPr="00CD188A" w:rsidRDefault="00B11F6D" w:rsidP="00B11F6D">
      <w:r w:rsidRPr="003D7BC8">
        <w:rPr>
          <w:u w:val="single"/>
        </w:rPr>
        <w:t xml:space="preserve">The national estimates for public school facilities maintenance and construction have been pegged at somewhere between </w:t>
      </w:r>
      <w:r w:rsidRPr="003D7BC8">
        <w:rPr>
          <w:b/>
          <w:u w:val="single"/>
        </w:rPr>
        <w:t>$ 100 Billion and $ 650 Billion dollars</w:t>
      </w:r>
      <w:r w:rsidRPr="003D7BC8">
        <w:rPr>
          <w:u w:val="single"/>
        </w:rPr>
        <w:t>.</w:t>
      </w:r>
      <w:r w:rsidRPr="00CD188A">
        <w:t xml:space="preserve"> n20 The General Accounting Office of the United States government performed the first national assessment of this in 1995. </w:t>
      </w:r>
      <w:r w:rsidRPr="003D7BC8">
        <w:rPr>
          <w:u w:val="single"/>
        </w:rPr>
        <w:t>After performing an inventory of the public schools, the GAO estimated that there was a $ 112 Billion price tag on deferred maintenance and new construction needs.</w:t>
      </w:r>
      <w:r w:rsidRPr="00CD188A">
        <w:t xml:space="preserve"> </w:t>
      </w:r>
      <w:proofErr w:type="gramStart"/>
      <w:r w:rsidRPr="00CD188A">
        <w:t>n21</w:t>
      </w:r>
      <w:proofErr w:type="gramEnd"/>
      <w:r w:rsidRPr="00CD188A">
        <w:t xml:space="preserve"> In 2000, the Nat'l educ. </w:t>
      </w:r>
      <w:proofErr w:type="spellStart"/>
      <w:r w:rsidRPr="00CD188A">
        <w:t>ass'n</w:t>
      </w:r>
      <w:proofErr w:type="spellEnd"/>
      <w:r w:rsidRPr="00CD188A">
        <w:t xml:space="preserve"> asserted that the actual need for </w:t>
      </w:r>
      <w:r w:rsidRPr="003D7BC8">
        <w:rPr>
          <w:u w:val="single"/>
        </w:rPr>
        <w:t>school facilities and technological modernization amounted to $ 321 Billion.</w:t>
      </w:r>
      <w:r w:rsidRPr="00CD188A">
        <w:t xml:space="preserve"> n22 Finally, in 2009, 2</w:t>
      </w:r>
      <w:r w:rsidRPr="003D7BC8">
        <w:rPr>
          <w:u w:val="single"/>
        </w:rPr>
        <w:t xml:space="preserve">1st Century Schools asserted that </w:t>
      </w:r>
      <w:r w:rsidRPr="003D7BC8">
        <w:rPr>
          <w:b/>
          <w:u w:val="single"/>
        </w:rPr>
        <w:t>$ 650 Billion</w:t>
      </w:r>
      <w:r w:rsidRPr="003D7BC8">
        <w:rPr>
          <w:u w:val="single"/>
        </w:rPr>
        <w:t xml:space="preserve"> was needed to repair and modernize the Nation's public schools. </w:t>
      </w:r>
      <w:r w:rsidRPr="00CD188A">
        <w:t xml:space="preserve">n23 Although these numbers are staggering by themselves, it is worth noting that the national expenditures on public school facilities from all sources during the 1995-2004 decade add up to about $ 504 Billion. </w:t>
      </w:r>
      <w:proofErr w:type="gramStart"/>
      <w:r w:rsidRPr="00CD188A">
        <w:t>n24</w:t>
      </w:r>
      <w:proofErr w:type="gramEnd"/>
      <w:r w:rsidRPr="00CD188A">
        <w:t xml:space="preserve"> Of these expenditures, about $ 363 Billion was spent on new building construction, and half of these funds were spent on building new schools to accommodate a growing population of students. n25 Meanwhile, many existing schools continued to defer needed maintenance. n26 </w:t>
      </w:r>
      <w:r w:rsidRPr="003D7BC8">
        <w:rPr>
          <w:u w:val="single"/>
        </w:rPr>
        <w:t xml:space="preserve">All of this taken together indicates that staggering estimates of deferred maintenance and necessary construction are far from stagnant and stable numbers. </w:t>
      </w:r>
      <w:r w:rsidRPr="00CD188A">
        <w:t>The resource needs of public school facilities will continue to grow and compound with each passing year that we fail to implement proper remediation strategies to improve substandard schools and ensure that our investments are properly maintained over time.</w:t>
      </w:r>
    </w:p>
    <w:p w:rsidR="00B11F6D" w:rsidRDefault="00B11F6D" w:rsidP="00F95B4B"/>
    <w:p w:rsidR="00B11F6D" w:rsidRDefault="00B11F6D" w:rsidP="00B11F6D">
      <w:pPr>
        <w:pStyle w:val="Heading3"/>
      </w:pPr>
      <w:r>
        <w:t>Links – Zero Tolerance Policies</w:t>
      </w:r>
    </w:p>
    <w:p w:rsidR="00B11F6D" w:rsidRDefault="00B11F6D" w:rsidP="00B11F6D">
      <w:pPr>
        <w:pStyle w:val="Heading4"/>
      </w:pPr>
    </w:p>
    <w:p w:rsidR="00B11F6D" w:rsidRPr="00AB18EA" w:rsidRDefault="00B11F6D" w:rsidP="00B11F6D">
      <w:pPr>
        <w:pStyle w:val="Heading4"/>
      </w:pPr>
      <w:r>
        <w:t xml:space="preserve">Restorative justice costs a lot of money </w:t>
      </w:r>
    </w:p>
    <w:p w:rsidR="00B11F6D" w:rsidRPr="00AB18EA" w:rsidRDefault="00B11F6D" w:rsidP="00B11F6D">
      <w:pPr>
        <w:rPr>
          <w:rStyle w:val="StyleUnderline"/>
          <w:u w:val="none"/>
        </w:rPr>
      </w:pPr>
      <w:r w:rsidRPr="00AB18EA">
        <w:t xml:space="preserve">Suraj </w:t>
      </w:r>
      <w:r w:rsidRPr="00AB18EA">
        <w:rPr>
          <w:rStyle w:val="Style13ptBold"/>
        </w:rPr>
        <w:t xml:space="preserve">Gopal </w:t>
      </w:r>
      <w:r>
        <w:t>“</w:t>
      </w:r>
      <w:r w:rsidRPr="00AB18EA">
        <w:t>Is restorative justice expensive?</w:t>
      </w:r>
      <w:r>
        <w:t xml:space="preserve">” </w:t>
      </w:r>
      <w:r w:rsidRPr="00AB18EA">
        <w:rPr>
          <w:rStyle w:val="Style13ptBold"/>
        </w:rPr>
        <w:t>no date given</w:t>
      </w:r>
      <w:r>
        <w:t xml:space="preserve"> </w:t>
      </w:r>
      <w:r w:rsidRPr="00AB18EA">
        <w:t>https://www.the74million.org/flashcard/does-restorative-justice-work-better-than-traditional-school-discipline/9</w:t>
      </w:r>
    </w:p>
    <w:p w:rsidR="00B11F6D" w:rsidRDefault="00B11F6D" w:rsidP="00B11F6D">
      <w:pPr>
        <w:rPr>
          <w:rStyle w:val="StyleUnderline"/>
        </w:rPr>
      </w:pPr>
      <w:r w:rsidRPr="00AB18EA">
        <w:rPr>
          <w:rStyle w:val="StyleUnderline"/>
        </w:rPr>
        <w:t>Restorative justice can potentially cost significant amounts of money</w:t>
      </w:r>
      <w:r>
        <w:t xml:space="preserve">, </w:t>
      </w:r>
      <w:r w:rsidRPr="00AB18EA">
        <w:rPr>
          <w:rStyle w:val="StyleUnderline"/>
        </w:rPr>
        <w:t>which many advocates of the practice acknowledge.</w:t>
      </w:r>
      <w:r>
        <w:t xml:space="preserve"> However, precise estimates of additional costs are hard to come by. </w:t>
      </w:r>
      <w:r w:rsidRPr="00AB18EA">
        <w:rPr>
          <w:rStyle w:val="StyleUnderline"/>
        </w:rPr>
        <w:t>The ideal program</w:t>
      </w:r>
      <w:r>
        <w:t xml:space="preserve">, according to supporters, </w:t>
      </w:r>
      <w:r w:rsidRPr="00AB18EA">
        <w:rPr>
          <w:rStyle w:val="StyleUnderline"/>
        </w:rPr>
        <w:t xml:space="preserve">includes staff members exclusively dedicated </w:t>
      </w:r>
      <w:proofErr w:type="gramStart"/>
      <w:r w:rsidRPr="00AB18EA">
        <w:rPr>
          <w:rStyle w:val="StyleUnderline"/>
        </w:rPr>
        <w:t>to  planning</w:t>
      </w:r>
      <w:proofErr w:type="gramEnd"/>
      <w:r w:rsidRPr="00AB18EA">
        <w:rPr>
          <w:rStyle w:val="StyleUnderline"/>
        </w:rPr>
        <w:t xml:space="preserve"> mediations, assisting with facilitation of mediations, and tracking outcomes of mediations. In addition to the cost of additional staff members, staff and faculty should be trained, which could draw significantly on a school’s or district’s budget for professional development</w:t>
      </w:r>
      <w:r>
        <w:t xml:space="preserve">. According to a representative of Teachers Unite — a non-profit that runs workshops in restorative justice for public schools — proper professional development in restorative justice takes significant amounts of time and effort. Additionally, </w:t>
      </w:r>
      <w:r w:rsidRPr="00AB18EA">
        <w:rPr>
          <w:rStyle w:val="StyleUnderline"/>
        </w:rPr>
        <w:t>the mediation and restitution process itself generally takes more time to implement than traditional methods.</w:t>
      </w:r>
    </w:p>
    <w:p w:rsidR="00B11F6D" w:rsidRDefault="00B11F6D" w:rsidP="00B11F6D">
      <w:pPr>
        <w:pStyle w:val="Heading4"/>
      </w:pPr>
      <w:r>
        <w:t>Just 15 schools need 2.4 million to implement restorative justice programs</w:t>
      </w:r>
    </w:p>
    <w:p w:rsidR="00B11F6D" w:rsidRDefault="00B11F6D" w:rsidP="00B11F6D">
      <w:r>
        <w:t xml:space="preserve">Melinda </w:t>
      </w:r>
      <w:r w:rsidRPr="0013133F">
        <w:rPr>
          <w:rStyle w:val="Style13ptBold"/>
        </w:rPr>
        <w:t>Anderson</w:t>
      </w:r>
      <w:r>
        <w:t xml:space="preserve"> “</w:t>
      </w:r>
      <w:r w:rsidRPr="0013133F">
        <w:t>Will School-Discipline Reform Actually Change Anything?</w:t>
      </w:r>
      <w:r>
        <w:t xml:space="preserve">” September 14, </w:t>
      </w:r>
      <w:r w:rsidRPr="0013133F">
        <w:rPr>
          <w:rStyle w:val="Style13ptBold"/>
        </w:rPr>
        <w:t xml:space="preserve">2015 </w:t>
      </w:r>
      <w:r w:rsidRPr="0013133F">
        <w:t>https://www.theatlantic.com/education/archive/2015/09/will-school-discipline-reform-actually-change-anything/405157/</w:t>
      </w:r>
    </w:p>
    <w:p w:rsidR="00B11F6D" w:rsidRDefault="00B11F6D" w:rsidP="00B11F6D">
      <w:r w:rsidRPr="0013133F">
        <w:rPr>
          <w:rStyle w:val="StyleUnderline"/>
        </w:rPr>
        <w:t>“There’s a challenging side to it,”</w:t>
      </w:r>
      <w:r w:rsidRPr="0013133F">
        <w:t xml:space="preserve"> Rodriguez said, noting that the mayor’s budget didn’t invest in restorative-justice techniques, which </w:t>
      </w:r>
      <w:proofErr w:type="spellStart"/>
      <w:r w:rsidRPr="0013133F">
        <w:t>Chalkbeat</w:t>
      </w:r>
      <w:proofErr w:type="spellEnd"/>
      <w:r w:rsidRPr="0013133F">
        <w:t xml:space="preserve"> Tennessee has described as “a philosophy of resolution, discipline and reconciliation based on talking and learning the root cause of disciplinary issues, rather than depending solely on traditional methods of punishment such as detention of suspension.” Restorative justice—which has been adopted by a growing number of school districts—is considered an effective tool in reducing suspensions. As a result, activists mobilized and effectively lobbied </w:t>
      </w:r>
      <w:r w:rsidRPr="0013133F">
        <w:rPr>
          <w:rStyle w:val="StyleUnderline"/>
        </w:rPr>
        <w:t xml:space="preserve">the New York City Council to invest $2.4 </w:t>
      </w:r>
      <w:proofErr w:type="gramStart"/>
      <w:r w:rsidRPr="0013133F">
        <w:rPr>
          <w:rStyle w:val="StyleUnderline"/>
        </w:rPr>
        <w:t>million  in</w:t>
      </w:r>
      <w:proofErr w:type="gramEnd"/>
      <w:r w:rsidRPr="0013133F">
        <w:rPr>
          <w:rStyle w:val="StyleUnderline"/>
        </w:rPr>
        <w:t xml:space="preserve"> 15 pilot schools.</w:t>
      </w:r>
      <w:r w:rsidRPr="0013133F">
        <w:t xml:space="preserve"> But for Rodriguez “not really investing in what’s important is conflicting for me.” The city council’s restorative-justice investment is vaguely described as an “allocation [that] will support the implementation of” the pilot program, “which will change the culture of the chosen 15 schools approach to school disciplinary policies.” It doesn’t detail what that expenses or changes that implementation will entail.  </w:t>
      </w:r>
    </w:p>
    <w:p w:rsidR="00B11F6D" w:rsidRDefault="00B11F6D" w:rsidP="00B11F6D">
      <w:pPr>
        <w:pStyle w:val="Heading4"/>
      </w:pPr>
      <w:r>
        <w:t>It’s expensive – have to hire expensive trainers</w:t>
      </w:r>
    </w:p>
    <w:p w:rsidR="00B11F6D" w:rsidRDefault="00B11F6D" w:rsidP="00B11F6D">
      <w:r>
        <w:t xml:space="preserve">Jennifer </w:t>
      </w:r>
      <w:r w:rsidRPr="0013133F">
        <w:rPr>
          <w:rStyle w:val="Style13ptBold"/>
        </w:rPr>
        <w:t>Berkshire</w:t>
      </w:r>
      <w:r>
        <w:t xml:space="preserve"> “</w:t>
      </w:r>
      <w:r w:rsidRPr="0013133F">
        <w:t>We Don’t Have to Suspend So Many Kids—But Alternatives Cost $$$$</w:t>
      </w:r>
      <w:r>
        <w:t xml:space="preserve">” February 22, </w:t>
      </w:r>
      <w:r w:rsidRPr="0013133F">
        <w:rPr>
          <w:rStyle w:val="Style13ptBold"/>
        </w:rPr>
        <w:t xml:space="preserve">2016 </w:t>
      </w:r>
      <w:r w:rsidRPr="0013133F">
        <w:t>http://haveyouheardblog.com/progressive-discipline-costs/</w:t>
      </w:r>
    </w:p>
    <w:p w:rsidR="00B11F6D" w:rsidRDefault="00B11F6D" w:rsidP="00B11F6D">
      <w:r w:rsidRPr="0013133F">
        <w:rPr>
          <w:rStyle w:val="StyleUnderline"/>
        </w:rPr>
        <w:t>Then there’s a little thing called an investment of resources</w:t>
      </w:r>
      <w:r w:rsidRPr="0013133F">
        <w:t xml:space="preserve">. </w:t>
      </w:r>
      <w:r w:rsidRPr="0013133F">
        <w:rPr>
          <w:rStyle w:val="StyleUnderline"/>
        </w:rPr>
        <w:t xml:space="preserve">The long term transformation of a school culture requires a substantial investment in </w:t>
      </w:r>
      <w:r w:rsidRPr="0013133F">
        <w:t xml:space="preserve">time, space, </w:t>
      </w:r>
      <w:r w:rsidRPr="0013133F">
        <w:rPr>
          <w:rStyle w:val="StyleUnderline"/>
        </w:rPr>
        <w:t>resources, and salaries</w:t>
      </w:r>
      <w:r w:rsidRPr="0013133F">
        <w:t xml:space="preserve"> (referred to going forward as $$$$$) </w:t>
      </w:r>
      <w:r w:rsidRPr="0013133F">
        <w:rPr>
          <w:rStyle w:val="StyleUnderline"/>
        </w:rPr>
        <w:t>The International Institute of Restorative (IIRP) Practices’</w:t>
      </w:r>
      <w:r w:rsidRPr="0013133F">
        <w:t xml:space="preserve"> Whole School Change (WSC) program </w:t>
      </w:r>
      <w:r w:rsidRPr="0013133F">
        <w:rPr>
          <w:rStyle w:val="StyleUnderline"/>
        </w:rPr>
        <w:t>requires purchasing multiple texts, posters and other materials for every staff member, gaining access to a video library, paying for an IIRP leader to lead multiple professional development sessions, and provide ongoing consultation to school leaders. This</w:t>
      </w:r>
      <w:r w:rsidRPr="0013133F">
        <w:t xml:space="preserve"> is worthy and important work, but it </w:t>
      </w:r>
      <w:r w:rsidRPr="0013133F">
        <w:rPr>
          <w:rStyle w:val="StyleUnderline"/>
        </w:rPr>
        <w:t xml:space="preserve">isn’t cheap, </w:t>
      </w:r>
      <w:r w:rsidRPr="0013133F">
        <w:t>and it’s a difficult commitment to make when principals are struggling to keep staff and manageable class sizes as their budgets are cut.</w:t>
      </w:r>
    </w:p>
    <w:p w:rsidR="00B11F6D" w:rsidRDefault="00B11F6D" w:rsidP="00B11F6D">
      <w:pPr>
        <w:rPr>
          <w:rFonts w:eastAsiaTheme="majorEastAsia" w:cstheme="majorBidi"/>
          <w:b/>
          <w:iCs/>
          <w:sz w:val="26"/>
        </w:rPr>
      </w:pPr>
      <w:r>
        <w:br w:type="page"/>
      </w:r>
    </w:p>
    <w:p w:rsidR="006B0828" w:rsidRDefault="006B0828" w:rsidP="006B0828">
      <w:pPr>
        <w:pStyle w:val="Heading3"/>
      </w:pPr>
      <w:r>
        <w:t>Links - Transgender Bathrooms</w:t>
      </w:r>
    </w:p>
    <w:p w:rsidR="006B0828" w:rsidRDefault="006B0828" w:rsidP="006B0828">
      <w:pPr>
        <w:pStyle w:val="Heading4"/>
      </w:pPr>
    </w:p>
    <w:p w:rsidR="005B798C" w:rsidRDefault="005B798C" w:rsidP="005B798C">
      <w:pPr>
        <w:pStyle w:val="Heading4"/>
        <w:rPr>
          <w:rStyle w:val="Style13ptBold"/>
          <w:b/>
        </w:rPr>
      </w:pPr>
      <w:r>
        <w:rPr>
          <w:rStyle w:val="Style13ptBold"/>
          <w:b/>
        </w:rPr>
        <w:t>Trans bathrooms expensive</w:t>
      </w:r>
    </w:p>
    <w:p w:rsidR="005B798C" w:rsidRDefault="005B798C" w:rsidP="005B798C">
      <w:r>
        <w:t xml:space="preserve">Mark </w:t>
      </w:r>
      <w:proofErr w:type="spellStart"/>
      <w:r w:rsidRPr="00F4798D">
        <w:rPr>
          <w:rStyle w:val="Style13ptBold"/>
        </w:rPr>
        <w:t>Hensch</w:t>
      </w:r>
      <w:proofErr w:type="spellEnd"/>
      <w:r>
        <w:t>. 5-23-</w:t>
      </w:r>
      <w:r w:rsidRPr="00F4798D">
        <w:rPr>
          <w:rStyle w:val="Style13ptBold"/>
        </w:rPr>
        <w:t>2016</w:t>
      </w:r>
      <w:r>
        <w:t xml:space="preserve">. "Trump: Transgender bathrooms ‘unbelievably expensive’" </w:t>
      </w:r>
      <w:proofErr w:type="spellStart"/>
      <w:r>
        <w:t>TheHill</w:t>
      </w:r>
      <w:proofErr w:type="spellEnd"/>
      <w:r>
        <w:t>. http://thehill.com/blogs/ballot-box/presidential-races/280995-trump-transgender-bathrooms-unbelievably-expensive</w:t>
      </w:r>
    </w:p>
    <w:p w:rsidR="005B798C" w:rsidRPr="008631AD" w:rsidRDefault="005B798C" w:rsidP="005B798C">
      <w:pPr>
        <w:rPr>
          <w:rStyle w:val="StyleUnderline"/>
        </w:rPr>
      </w:pPr>
      <w:r>
        <w:t xml:space="preserve">Donald Trump on Monday said building </w:t>
      </w:r>
      <w:r w:rsidRPr="008631AD">
        <w:rPr>
          <w:rStyle w:val="StyleUnderline"/>
        </w:rPr>
        <w:t>transgender restrooms nationwide would carry a high price tag.</w:t>
      </w:r>
    </w:p>
    <w:p w:rsidR="005B798C" w:rsidRDefault="005B798C" w:rsidP="005B798C">
      <w:r>
        <w:t xml:space="preserve">“It </w:t>
      </w:r>
      <w:r w:rsidRPr="008631AD">
        <w:rPr>
          <w:rStyle w:val="StyleUnderline"/>
        </w:rPr>
        <w:t>would be unbelievably expensive nationwide</w:t>
      </w:r>
      <w:r>
        <w:t>,” he told host Bill O’Reilly on Fox News’s “The O’Reilly Factor." "</w:t>
      </w:r>
      <w:r w:rsidRPr="008631AD">
        <w:rPr>
          <w:rStyle w:val="StyleUnderline"/>
        </w:rPr>
        <w:t>It would be hundreds of billions of dollars. I think people would rather have us spending money on other things.</w:t>
      </w:r>
      <w:r>
        <w:t>”</w:t>
      </w:r>
    </w:p>
    <w:p w:rsidR="005B798C" w:rsidRPr="00391090" w:rsidRDefault="005B798C" w:rsidP="005B798C">
      <w:pPr>
        <w:pStyle w:val="Heading4"/>
        <w:rPr>
          <w:rStyle w:val="Style13ptBold"/>
        </w:rPr>
      </w:pPr>
      <w:r>
        <w:rPr>
          <w:rStyle w:val="Style13ptBold"/>
          <w:b/>
        </w:rPr>
        <w:t>Trans bathrooms expensive</w:t>
      </w:r>
    </w:p>
    <w:p w:rsidR="005B798C" w:rsidRDefault="005B798C" w:rsidP="005B798C">
      <w:r w:rsidRPr="00391090">
        <w:t xml:space="preserve">Neil </w:t>
      </w:r>
      <w:r w:rsidRPr="00F4798D">
        <w:rPr>
          <w:rStyle w:val="Style13ptBold"/>
        </w:rPr>
        <w:t>Munro</w:t>
      </w:r>
      <w:r w:rsidRPr="00391090">
        <w:t xml:space="preserve"> </w:t>
      </w:r>
      <w:r>
        <w:t xml:space="preserve">Apr 22 </w:t>
      </w:r>
      <w:r w:rsidRPr="00391090">
        <w:t xml:space="preserve">2016. "Public Support </w:t>
      </w:r>
      <w:proofErr w:type="gramStart"/>
      <w:r w:rsidRPr="00391090">
        <w:t>For</w:t>
      </w:r>
      <w:proofErr w:type="gramEnd"/>
      <w:r w:rsidRPr="00391090">
        <w:t xml:space="preserve"> Transgender Bathrooms Twirls Down the Drain" Breitbart. http://www.breitbart.com/big-government/2016/04/22/public-support-for-transgender-bath</w:t>
      </w:r>
      <w:r>
        <w:t xml:space="preserve">rooms-twirls-down-the-drain/ </w:t>
      </w:r>
    </w:p>
    <w:p w:rsidR="005B798C" w:rsidRPr="008631AD" w:rsidRDefault="005B798C" w:rsidP="005B798C">
      <w:r w:rsidRPr="008631AD">
        <w:t xml:space="preserve">On April 21, numerous media outlets claimed that Donald Trump supported the progressive campaign to eliminate single-sex bathrooms. In fact, Trump favors the current live-and-let-live practice of ignoring quiet transgender people in bathrooms, and he said </w:t>
      </w:r>
      <w:r w:rsidRPr="008631AD">
        <w:rPr>
          <w:rStyle w:val="StyleUnderline"/>
        </w:rPr>
        <w:t>any future law requiring transgender-ready bathrooms would be discriminatory and also expensive for companies.</w:t>
      </w:r>
      <w:r w:rsidRPr="008631AD">
        <w:t xml:space="preserve"> “Leave [the law] the way it is,” he recommended.</w:t>
      </w:r>
    </w:p>
    <w:p w:rsidR="005B798C" w:rsidRDefault="005B798C" w:rsidP="006B0828">
      <w:pPr>
        <w:pStyle w:val="Heading4"/>
      </w:pPr>
    </w:p>
    <w:p w:rsidR="006B0828" w:rsidRDefault="006B0828" w:rsidP="006B0828">
      <w:pPr>
        <w:pStyle w:val="Heading4"/>
      </w:pPr>
      <w:r>
        <w:t xml:space="preserve">Gender Neutral Bathrooms are expensive </w:t>
      </w:r>
    </w:p>
    <w:p w:rsidR="006B0828" w:rsidRPr="006B0828" w:rsidRDefault="006B0828" w:rsidP="006B0828">
      <w:r w:rsidRPr="006B0828">
        <w:t xml:space="preserve">Adrian Suarez </w:t>
      </w:r>
      <w:r w:rsidRPr="006B0828">
        <w:rPr>
          <w:rStyle w:val="Style13ptBold"/>
        </w:rPr>
        <w:t>Avila/</w:t>
      </w:r>
      <w:r w:rsidRPr="006B0828">
        <w:t xml:space="preserve"> News Director</w:t>
      </w:r>
      <w:r>
        <w:t xml:space="preserve"> </w:t>
      </w:r>
      <w:hyperlink r:id="rId48" w:history="1">
        <w:r w:rsidRPr="006B0828">
          <w:rPr>
            <w:rStyle w:val="Hyperlink"/>
          </w:rPr>
          <w:t>adrian.suarezavila@fiusm.com</w:t>
        </w:r>
      </w:hyperlink>
      <w:r w:rsidRPr="006B0828">
        <w:t xml:space="preserve"> Feb 3 </w:t>
      </w:r>
      <w:r w:rsidRPr="006B0828">
        <w:rPr>
          <w:rStyle w:val="Style13ptBold"/>
        </w:rPr>
        <w:t>2015</w:t>
      </w:r>
      <w:r w:rsidRPr="006B0828">
        <w:t xml:space="preserve"> http://panthernow.com/2015/02/03/gender-neutral-restrooms-reality-this-spring/</w:t>
      </w:r>
    </w:p>
    <w:p w:rsidR="006B0828" w:rsidRPr="002326A9" w:rsidRDefault="006B0828" w:rsidP="006B0828">
      <w:r w:rsidRPr="00701A98">
        <w:rPr>
          <w:rStyle w:val="StyleUnderline"/>
          <w:highlight w:val="yellow"/>
        </w:rPr>
        <w:t>Construction of a gender neutral bathroom is projected for the end of the semester.</w:t>
      </w:r>
      <w:r>
        <w:t xml:space="preserve"> </w:t>
      </w:r>
      <w:r w:rsidRPr="002326A9">
        <w:t>According to Larry Lunsford, vice president of Student Affairs, the conversation to house gender neutral bathrooms in the University began over a year ago.</w:t>
      </w:r>
      <w:r>
        <w:t xml:space="preserve"> </w:t>
      </w:r>
      <w:r w:rsidRPr="002326A9">
        <w:t>Among the individuals involved in the discussion were Gisela Vega, associate director of LGBT initiatives in the Office of Multicultural Programs and Services, referenced Lunsford.</w:t>
      </w:r>
      <w:r>
        <w:t xml:space="preserve"> </w:t>
      </w:r>
      <w:r w:rsidRPr="002326A9">
        <w:t>For Lunsford, the two major concerns regarding the bathroom were cost and location.</w:t>
      </w:r>
      <w:r>
        <w:t xml:space="preserve"> </w:t>
      </w:r>
      <w:r w:rsidRPr="00701A98">
        <w:rPr>
          <w:rStyle w:val="StyleUnderline"/>
          <w:highlight w:val="yellow"/>
        </w:rPr>
        <w:t>The present projection estimates that the bathroom’s construction will cost around $350,000.</w:t>
      </w:r>
      <w:r>
        <w:t xml:space="preserve"> </w:t>
      </w:r>
      <w:r w:rsidRPr="002326A9">
        <w:t>The funds for the project come from the Capital Improvement Trust Fund, state funding that may be used for student buildings. A portion of the cost will also come from the student health fee that is included in the cost of student tuition.</w:t>
      </w:r>
    </w:p>
    <w:p w:rsidR="006B0828" w:rsidRDefault="00086AAA" w:rsidP="00086AAA">
      <w:pPr>
        <w:pStyle w:val="Heading3"/>
      </w:pPr>
      <w:r>
        <w:t>Links – Teacher training / development</w:t>
      </w:r>
    </w:p>
    <w:p w:rsidR="00086AAA" w:rsidRDefault="00086AAA" w:rsidP="00086AAA">
      <w:pPr>
        <w:pStyle w:val="Heading4"/>
      </w:pPr>
    </w:p>
    <w:p w:rsidR="00086AAA" w:rsidRPr="00FF013D" w:rsidRDefault="00086AAA" w:rsidP="00086AAA">
      <w:pPr>
        <w:pStyle w:val="Heading4"/>
      </w:pPr>
      <w:r w:rsidRPr="00FF013D">
        <w:t>On the</w:t>
      </w:r>
      <w:r>
        <w:t xml:space="preserve"> federal level we already spend $2.5 billion dollars on teacher dev</w:t>
      </w:r>
    </w:p>
    <w:p w:rsidR="00086AAA" w:rsidRPr="00F60CD8" w:rsidRDefault="00086AAA" w:rsidP="00086AAA">
      <w:r w:rsidRPr="00F60CD8">
        <w:rPr>
          <w:rStyle w:val="Style13ptBold"/>
        </w:rPr>
        <w:t>Lyndsey Layton</w:t>
      </w:r>
      <w:r w:rsidRPr="00F60CD8">
        <w:t xml:space="preserve"> has been covering national education since 2011,8-4-</w:t>
      </w:r>
      <w:r w:rsidRPr="00F60CD8">
        <w:rPr>
          <w:rStyle w:val="Style13ptBold"/>
        </w:rPr>
        <w:t>2015</w:t>
      </w:r>
      <w:r w:rsidRPr="00F60CD8">
        <w:t>, "Study: Billions of dollars in annual teacher training is largely a waste," https://www.washingtonpost.com/local/education/study-billions-of-dollars-in-annual-teacher-training-is-largely-a-waste/2015/08/03/c4e1f322-39ff-11e5-9c2d-ed991d848c48_story.html?utm_term=.e2f7731f1325</w:t>
      </w:r>
    </w:p>
    <w:p w:rsidR="00086AAA" w:rsidRDefault="00086AAA" w:rsidP="00086AAA">
      <w:pPr>
        <w:rPr>
          <w:rStyle w:val="StyleUnderline"/>
        </w:rPr>
      </w:pPr>
      <w:r w:rsidRPr="00F60CD8">
        <w:t>The study released Tuesday by TNTP, a nonprofit organization, found no evidence that any particular approach or amount of professional development consistently helps teachers improve in the classroom.</w:t>
      </w:r>
      <w:r>
        <w:t xml:space="preserve"> </w:t>
      </w:r>
      <w:r w:rsidRPr="00F60CD8">
        <w:t>“</w:t>
      </w:r>
      <w:r w:rsidRPr="00F60CD8">
        <w:rPr>
          <w:rStyle w:val="StyleUnderline"/>
        </w:rPr>
        <w:t>We are bombarding teachers with a lot of help, but the truth is, it’s not helping all that much,</w:t>
      </w:r>
      <w:r w:rsidRPr="00F60CD8">
        <w:t>” said Dan Weisberg, TNTP’s chief executive. “</w:t>
      </w:r>
      <w:r w:rsidRPr="00F60CD8">
        <w:rPr>
          <w:rStyle w:val="StyleUnderline"/>
        </w:rPr>
        <w:t>We are not approaching this in a very smart way. We’re basically throwing a lot of things against the wall and not even looking to see whether it works.”</w:t>
      </w:r>
      <w:r>
        <w:rPr>
          <w:rStyle w:val="StyleUnderline"/>
        </w:rPr>
        <w:t xml:space="preserve"> </w:t>
      </w:r>
      <w:r w:rsidRPr="00F60CD8">
        <w:t>Researchers examined three large school districts as well as one network of charter schools. They looked at professional development programs at all the schools and teacher performance data over several years, and they surveyed 10,000 teachers and interviewed more than 100 administrators. They identified teachers who improved their job performance and tried to figure out what experiences they had that differed from teachers who were stagnant. To determine if a teacher had improved, researchers analyzed multiple measures — evaluation ratings, classroom observation and student test scores.</w:t>
      </w:r>
      <w:r>
        <w:t xml:space="preserve"> </w:t>
      </w:r>
      <w:r w:rsidRPr="00F60CD8">
        <w:t>And they didn’t find many answers.</w:t>
      </w:r>
      <w:r>
        <w:t xml:space="preserve"> </w:t>
      </w:r>
      <w:r w:rsidRPr="00F60CD8">
        <w:t>“When it comes to teaching, real improvement is a lot harder to achieve — and we know much less about how to make it happen — than most of us would like to admit,” Weisberg said.</w:t>
      </w:r>
      <w:r>
        <w:t xml:space="preserve"> </w:t>
      </w:r>
      <w:r w:rsidRPr="00F60CD8">
        <w:rPr>
          <w:rStyle w:val="StyleUnderline"/>
        </w:rPr>
        <w:t>The school districts that participated in the study spent an average of $18,000 per teacher annually on professional development. Based on that figure, TNTP estimates that the 50 largest school districts spend an estimated $8 billion on teacher development annually. That is far larger than previous estimates.</w:t>
      </w:r>
      <w:r>
        <w:rPr>
          <w:rStyle w:val="StyleUnderline"/>
        </w:rPr>
        <w:t xml:space="preserve"> </w:t>
      </w:r>
      <w:r w:rsidRPr="00F60CD8">
        <w:t>And teachers spend a good deal of time in training, the study found. The 10,000 teachers surveyed were in training an average of 19 school days a year, or almost 10 percent of a typical school year, according to TNTP.</w:t>
      </w:r>
      <w:r>
        <w:t xml:space="preserve"> </w:t>
      </w:r>
      <w:r w:rsidRPr="00F60CD8">
        <w:rPr>
          <w:rStyle w:val="StyleUnderline"/>
        </w:rPr>
        <w:t xml:space="preserve">“The bottom line is, they’re spending a lot of money on this and it’s such an appealing idea — take your existing teachers and just make them better and everybody is better off,” said Eric </w:t>
      </w:r>
      <w:proofErr w:type="spellStart"/>
      <w:r w:rsidRPr="00F60CD8">
        <w:rPr>
          <w:rStyle w:val="StyleUnderline"/>
        </w:rPr>
        <w:t>Hanushek</w:t>
      </w:r>
      <w:proofErr w:type="spellEnd"/>
      <w:r w:rsidRPr="00F60CD8">
        <w:rPr>
          <w:rStyle w:val="StyleUnderline"/>
        </w:rPr>
        <w:t>, an economist at Stanford University’s Hoover Institution. “But this report finds that, on average, it doesn’t do much.”</w:t>
      </w:r>
      <w:r>
        <w:rPr>
          <w:rStyle w:val="StyleUnderline"/>
        </w:rPr>
        <w:t xml:space="preserve"> </w:t>
      </w:r>
      <w:r w:rsidRPr="00F60CD8">
        <w:t>The findings echo two recent federally funded studies, which concluded that current approaches to teacher training have no significant effect on performance.</w:t>
      </w:r>
      <w:r>
        <w:t xml:space="preserve"> </w:t>
      </w:r>
      <w:r w:rsidRPr="00F60CD8">
        <w:rPr>
          <w:rStyle w:val="StyleUnderline"/>
        </w:rPr>
        <w:t>“At the federal level, we spend $2.5 billion a year on professional development,”</w:t>
      </w:r>
      <w:r w:rsidRPr="00F60CD8">
        <w:t xml:space="preserve"> Education Secretary Arne Duncan said at a </w:t>
      </w:r>
      <w:proofErr w:type="gramStart"/>
      <w:r w:rsidRPr="00F60CD8">
        <w:t>teachers</w:t>
      </w:r>
      <w:proofErr w:type="gramEnd"/>
      <w:r w:rsidRPr="00F60CD8">
        <w:t xml:space="preserve"> town hall meeting in 2012. </w:t>
      </w:r>
      <w:r w:rsidRPr="00F60CD8">
        <w:rPr>
          <w:rStyle w:val="StyleUnderline"/>
        </w:rPr>
        <w:t>“As I go out [and] talk to great teachers around the country, when I ask them how much is that money improving their job or development, they either laugh or they cry. They are not feeling it.”</w:t>
      </w:r>
      <w:r>
        <w:t xml:space="preserve"> </w:t>
      </w:r>
      <w:r w:rsidRPr="00F60CD8">
        <w:rPr>
          <w:rStyle w:val="StyleUnderline"/>
        </w:rPr>
        <w:t>School districts have failed to adequately scrutinize the quality of their training programs</w:t>
      </w:r>
      <w:r w:rsidRPr="00F60CD8">
        <w:t xml:space="preserve">, </w:t>
      </w:r>
      <w:proofErr w:type="spellStart"/>
      <w:r w:rsidRPr="00F60CD8">
        <w:t>Hanushek</w:t>
      </w:r>
      <w:proofErr w:type="spellEnd"/>
      <w:r w:rsidRPr="00F60CD8">
        <w:t xml:space="preserve"> said.</w:t>
      </w:r>
      <w:r>
        <w:t xml:space="preserve"> </w:t>
      </w:r>
      <w:r w:rsidRPr="00F60CD8">
        <w:t>“</w:t>
      </w:r>
      <w:r w:rsidRPr="00F60CD8">
        <w:rPr>
          <w:rStyle w:val="StyleUnderline"/>
        </w:rPr>
        <w:t>School districts</w:t>
      </w:r>
      <w:r w:rsidRPr="00F60CD8">
        <w:t xml:space="preserve"> just have to take it more seriously,” he said. “They have to manage the use of professional development, evaluate its usefulness and dump the bad stuff. Which is a common problem in schools. They</w:t>
      </w:r>
      <w:r w:rsidRPr="00F60CD8">
        <w:rPr>
          <w:rStyle w:val="StyleUnderline"/>
        </w:rPr>
        <w:t xml:space="preserve"> add something, and if it’s not working, they add something on top of that. They’re good at adding, not as good at taking away.”</w:t>
      </w:r>
      <w:r>
        <w:rPr>
          <w:rStyle w:val="StyleUnderline"/>
        </w:rPr>
        <w:t xml:space="preserve"> </w:t>
      </w:r>
      <w:r w:rsidRPr="00F60CD8">
        <w:t xml:space="preserve">In the TNTP study, about one-third of teachers — 3 out of 10 — improved over a two-to-three-year period </w:t>
      </w:r>
      <w:r w:rsidRPr="00F60CD8">
        <w:rPr>
          <w:rStyle w:val="StyleUnderline"/>
        </w:rPr>
        <w:t>after participating in training</w:t>
      </w:r>
      <w:r w:rsidRPr="00F60CD8">
        <w:t xml:space="preserve"> while </w:t>
      </w:r>
      <w:r w:rsidRPr="00F60CD8">
        <w:rPr>
          <w:rStyle w:val="StyleUnderline"/>
        </w:rPr>
        <w:t>20 percent got worse</w:t>
      </w:r>
      <w:r w:rsidRPr="00F60CD8">
        <w:t>, as measured by teacher evaluations.</w:t>
      </w:r>
      <w:r>
        <w:t xml:space="preserve"> </w:t>
      </w:r>
      <w:r w:rsidRPr="00F60CD8">
        <w:rPr>
          <w:rStyle w:val="StyleUnderline"/>
        </w:rPr>
        <w:t>The study also found that school districts are not helping teachers understand their weaknesses</w:t>
      </w:r>
      <w:r w:rsidRPr="00F60CD8">
        <w:t>. Fewer than half of the teachers surveyed agreed that they had weaknesses in the classroom while more than 60 percent of teachers who earned low performance ratings gave themselves high grades.</w:t>
      </w:r>
      <w:r>
        <w:t xml:space="preserve"> </w:t>
      </w:r>
      <w:r w:rsidRPr="00F60CD8">
        <w:t xml:space="preserve">“There is no doubt that there are initiatives that are probably producing positive impacts,” Weisberg said. “But it’s not helpful if you don’t know what they are. </w:t>
      </w:r>
      <w:r w:rsidRPr="00F60CD8">
        <w:rPr>
          <w:rStyle w:val="StyleUnderline"/>
        </w:rPr>
        <w:t>It is really important for school systems to begin to set goals and measure impacts against those goals. If we do that, we’re going to be so much smarter than we are now.”</w:t>
      </w:r>
    </w:p>
    <w:p w:rsidR="00086AAA" w:rsidRDefault="00086AAA" w:rsidP="00086AAA">
      <w:pPr>
        <w:pStyle w:val="Heading4"/>
      </w:pPr>
      <w:r>
        <w:t>Teacher training is an expensive waste of time</w:t>
      </w:r>
    </w:p>
    <w:p w:rsidR="00086AAA" w:rsidRDefault="00086AAA" w:rsidP="00086AAA">
      <w:r w:rsidRPr="00060DEC">
        <w:t xml:space="preserve">Matt </w:t>
      </w:r>
      <w:r w:rsidRPr="00060DEC">
        <w:rPr>
          <w:rStyle w:val="Style13ptBold"/>
        </w:rPr>
        <w:t>Barnum</w:t>
      </w:r>
      <w:r>
        <w:t xml:space="preserve"> is a senior staff writer at The 74. August 4, 20</w:t>
      </w:r>
      <w:r w:rsidRPr="00060DEC">
        <w:rPr>
          <w:rStyle w:val="Style13ptBold"/>
        </w:rPr>
        <w:t>15</w:t>
      </w:r>
      <w:r>
        <w:t>, "Inside the New TNTP Research: Is Teacher Training Just An Expensive Waste of Time</w:t>
      </w:r>
      <w:proofErr w:type="gramStart"/>
      <w:r>
        <w:t>?,</w:t>
      </w:r>
      <w:proofErr w:type="gramEnd"/>
      <w:r>
        <w:t>" The74, https://www.the74million.org/article/inside-the-new-tntp-research-is-teacher-training-just-an-expensive-waste-of-time</w:t>
      </w:r>
    </w:p>
    <w:p w:rsidR="00086AAA" w:rsidRDefault="00086AAA" w:rsidP="00086AAA">
      <w:r>
        <w:t>Teacher professional development and the policies behind it are not much more than a costly mirage, says a provocative new report from the education nonprofit TNTP.</w:t>
      </w:r>
    </w:p>
    <w:p w:rsidR="00086AAA" w:rsidRDefault="00086AAA" w:rsidP="00086AAA">
      <w:r>
        <w:t>The report, appropriately entitled “The Mirage”, comes from the nonprofit well-known in education spheres for its influential research, most prominently “The Widget Effect,” which concluded that many districts were not differentiating between good and bad teaching.</w:t>
      </w:r>
    </w:p>
    <w:p w:rsidR="00086AAA" w:rsidRDefault="00086AAA" w:rsidP="00086AAA">
      <w:r w:rsidRPr="00060DEC">
        <w:rPr>
          <w:rStyle w:val="StyleUnderline"/>
        </w:rPr>
        <w:t xml:space="preserve">The latest examines three public school districts and one network of charter schools, all unnamed. The TNTP researchers estimate that the traditional districts spend on average $18,000 per year per teacher on development, which includes paying teachers more for </w:t>
      </w:r>
      <w:proofErr w:type="gramStart"/>
      <w:r w:rsidRPr="00060DEC">
        <w:rPr>
          <w:rStyle w:val="StyleUnderline"/>
        </w:rPr>
        <w:t>getting  their</w:t>
      </w:r>
      <w:proofErr w:type="gramEnd"/>
      <w:r w:rsidRPr="00060DEC">
        <w:rPr>
          <w:rStyle w:val="StyleUnderline"/>
        </w:rPr>
        <w:t xml:space="preserve"> master’s degree and time spent providing school-based trainings.</w:t>
      </w:r>
      <w:r>
        <w:t xml:space="preserve"> The charter network spent significantly more — approximately $33,000 per teacher.</w:t>
      </w:r>
    </w:p>
    <w:p w:rsidR="00086AAA" w:rsidRDefault="00086AAA" w:rsidP="00086AAA">
      <w:r w:rsidRPr="00060DEC">
        <w:rPr>
          <w:rStyle w:val="StyleUnderline"/>
        </w:rPr>
        <w:t>The return on this hefty investment, according to the paper, is feeble: In the studied districts, a minority of teachers made substantial improvement each year as measured by their districts’ evaluation systems. TNTP couldn’t find any pattern of what forms of professional development were successful</w:t>
      </w:r>
      <w:r>
        <w:t>. The study, which looked at the 2010-11 to 2013-14 school years, was released this morning.</w:t>
      </w:r>
    </w:p>
    <w:p w:rsidR="00086AAA" w:rsidRDefault="00086AAA" w:rsidP="00086AAA">
      <w:r>
        <w:t>“Most of what we're doing is not actually that helpful in producing improvement in teacher practice and, ultimately, student outcomes,” Dan Weisberg, CEO of TNTP</w:t>
      </w:r>
      <w:proofErr w:type="gramStart"/>
      <w:r>
        <w:t>,  told</w:t>
      </w:r>
      <w:proofErr w:type="gramEnd"/>
      <w:r>
        <w:t xml:space="preserve"> The Seventy Four.</w:t>
      </w:r>
    </w:p>
    <w:p w:rsidR="00086AAA" w:rsidRDefault="00086AAA" w:rsidP="00086AAA">
      <w:r>
        <w:t>But TNTP doesn’t throw up its hands and declare that all is lost. Instead, the paper concludes with a series of recommendations. Some are more symbolic, like having districts more clearly define what “development” means for their teachers. Others are more specific, such as tying pay and dismissal to teacher improvement.</w:t>
      </w:r>
    </w:p>
    <w:p w:rsidR="00086AAA" w:rsidRDefault="00086AAA" w:rsidP="00086AAA">
      <w:r>
        <w:t>But there are problems with the report’s approach. Some of them are boringly wonky or even predictable — TNTP only looks at three districts and the teacher surveys are voluntary, which means they are likely biased to some degree.</w:t>
      </w:r>
    </w:p>
    <w:p w:rsidR="00086AAA" w:rsidRDefault="00086AAA" w:rsidP="00086AAA">
      <w:r>
        <w:t>There are also more fundamental issues.</w:t>
      </w:r>
    </w:p>
    <w:p w:rsidR="00086AAA" w:rsidRPr="00060DEC" w:rsidRDefault="00086AAA" w:rsidP="00086AAA">
      <w:pPr>
        <w:rPr>
          <w:rStyle w:val="StyleUnderline"/>
        </w:rPr>
      </w:pPr>
      <w:r w:rsidRPr="00060DEC">
        <w:rPr>
          <w:rStyle w:val="StyleUnderline"/>
        </w:rPr>
        <w:t xml:space="preserve">The biggest problem is judging the success of professional development based on how </w:t>
      </w:r>
      <w:proofErr w:type="gramStart"/>
      <w:r w:rsidRPr="00060DEC">
        <w:rPr>
          <w:rStyle w:val="StyleUnderline"/>
        </w:rPr>
        <w:t>well  teachers</w:t>
      </w:r>
      <w:proofErr w:type="gramEnd"/>
      <w:r w:rsidRPr="00060DEC">
        <w:rPr>
          <w:rStyle w:val="StyleUnderline"/>
        </w:rPr>
        <w:t xml:space="preserve"> improve on their district’s evaluation system. Most districts’ evaluations are new and there’s little evidence regarding how good they are. One part of a teacher’s rating is based on how much the teacher impacts students’ test scores. Those scores are done on a bell curve in a way that could hide whether there are across-the-board improvements.</w:t>
      </w:r>
    </w:p>
    <w:p w:rsidR="00086AAA" w:rsidRDefault="00086AAA" w:rsidP="00086AAA">
      <w:r>
        <w:t>Concerns about these specific methods aside, outside research confirms that TNTP is broadly right — there’s limited knowledge about what consistently works for teacher development.</w:t>
      </w:r>
    </w:p>
    <w:p w:rsidR="00086AAA" w:rsidRDefault="00086AAA" w:rsidP="00086AAA">
      <w:r>
        <w:t>Matthew Kraft, an assistant professor of education at Brown University who hasn’t reviewed TNTP’s paper, agreed with one of its central findings. “The research to date on professional development has largely been unable to find that programs, when taken to scale, substantially improve teacher effectiveness," he said in an interview.</w:t>
      </w:r>
    </w:p>
    <w:p w:rsidR="00086AAA" w:rsidRDefault="00086AAA" w:rsidP="00086AAA">
      <w:r>
        <w:t>Similarly, Tom Loveless, of Brookings Institution reviewed the literature on professional development and concluded, “Teachers who seek to improve their own practice are primarily guided by common sense, intuition, word of mouth, personal experience, ideologically laden ideas about progressive or traditional instruction, the guidance of mentors, and folk wisdom — not a body of knowledge and practice that has been rigorously tested for its efficacy.”</w:t>
      </w:r>
    </w:p>
    <w:p w:rsidR="00086AAA" w:rsidRDefault="00086AAA" w:rsidP="00086AAA">
      <w:r>
        <w:t>Perhaps even more shocking is the consistent research finding that attaining a master’s degree does not, in most cases, help teachers improve. There’s also a large body of evidence that teachers who go through alternative certification programs, such as the Teaching Fellows program (which is run by TNTP), involving  just several weeks’ training, perform about as well or better than those who come from traditional multi-year-long trainings.</w:t>
      </w:r>
    </w:p>
    <w:p w:rsidR="00086AAA" w:rsidRPr="00F95B4B" w:rsidRDefault="00086AAA" w:rsidP="00F95B4B"/>
    <w:p w:rsidR="00693998" w:rsidRDefault="00693998" w:rsidP="00350828">
      <w:pPr>
        <w:pStyle w:val="Heading4"/>
      </w:pPr>
    </w:p>
    <w:p w:rsidR="00350828" w:rsidRDefault="00350828" w:rsidP="00350828">
      <w:pPr>
        <w:pStyle w:val="Heading4"/>
      </w:pPr>
    </w:p>
    <w:p w:rsidR="002326A9" w:rsidRDefault="002326A9" w:rsidP="002326A9">
      <w:pPr>
        <w:pStyle w:val="NormalWeb"/>
        <w:shd w:val="clear" w:color="auto" w:fill="FFFFFF"/>
        <w:spacing w:before="0" w:beforeAutospacing="0"/>
        <w:rPr>
          <w:rFonts w:ascii="Segoe UI" w:hAnsi="Segoe UI" w:cs="Segoe UI"/>
          <w:color w:val="292B2C"/>
        </w:rPr>
      </w:pPr>
    </w:p>
    <w:p w:rsidR="002326A9" w:rsidRDefault="002326A9" w:rsidP="002326A9"/>
    <w:p w:rsidR="002326A9" w:rsidRDefault="002326A9" w:rsidP="002326A9"/>
    <w:p w:rsidR="002326A9" w:rsidRPr="002326A9" w:rsidRDefault="002326A9" w:rsidP="002326A9"/>
    <w:p w:rsidR="0076726F" w:rsidRPr="0076726F" w:rsidRDefault="0076726F" w:rsidP="0076726F"/>
    <w:p w:rsidR="004833C5" w:rsidRPr="00F95B4B" w:rsidRDefault="004833C5" w:rsidP="004833C5">
      <w:pPr>
        <w:pStyle w:val="Heading3"/>
      </w:pPr>
      <w:r w:rsidRPr="00F95B4B">
        <w:t>Regulations Links - General</w:t>
      </w:r>
    </w:p>
    <w:p w:rsidR="004833C5" w:rsidRDefault="004833C5" w:rsidP="004833C5">
      <w:pPr>
        <w:pStyle w:val="Heading4"/>
      </w:pPr>
    </w:p>
    <w:p w:rsidR="004833C5" w:rsidRPr="00F95B4B" w:rsidRDefault="004833C5" w:rsidP="004833C5">
      <w:pPr>
        <w:pStyle w:val="Heading4"/>
      </w:pPr>
      <w:r w:rsidRPr="00F95B4B">
        <w:t>Regulations destroy economic growth.  Have had an over 100 billion dollar impact on the economy.</w:t>
      </w:r>
    </w:p>
    <w:p w:rsidR="004833C5" w:rsidRPr="003C0A90" w:rsidRDefault="004833C5" w:rsidP="004833C5">
      <w:r w:rsidRPr="003C0A90">
        <w:rPr>
          <w:rStyle w:val="Style13ptBold"/>
        </w:rPr>
        <w:t>Boccia, et.al.</w:t>
      </w:r>
      <w:r>
        <w:t xml:space="preserve"> (Heritage Foundation), </w:t>
      </w:r>
      <w:r w:rsidRPr="003C0A90">
        <w:rPr>
          <w:rStyle w:val="Style13ptBold"/>
        </w:rPr>
        <w:t>2017</w:t>
      </w:r>
      <w:r>
        <w:t xml:space="preserve"> </w:t>
      </w:r>
      <w:r w:rsidRPr="003C0A90">
        <w:t xml:space="preserve">Romina </w:t>
      </w:r>
      <w:proofErr w:type="spellStart"/>
      <w:r w:rsidRPr="003C0A90">
        <w:t>Boccia</w:t>
      </w:r>
      <w:proofErr w:type="spellEnd"/>
      <w:r w:rsidRPr="003C0A90">
        <w:t xml:space="preserve">, Rachel </w:t>
      </w:r>
      <w:proofErr w:type="spellStart"/>
      <w:r w:rsidRPr="003C0A90">
        <w:t>Greszler</w:t>
      </w:r>
      <w:proofErr w:type="spellEnd"/>
      <w:r w:rsidRPr="003C0A90">
        <w:t xml:space="preserve">, Justin Bogie, Ryan Anderson, David </w:t>
      </w:r>
      <w:proofErr w:type="spellStart"/>
      <w:r w:rsidRPr="003C0A90">
        <w:t>Azerrad</w:t>
      </w:r>
      <w:proofErr w:type="spellEnd"/>
      <w:r w:rsidRPr="003C0A90">
        <w:t xml:space="preserve">, Daren Bakst, Lindsey Burke, David Burton, Drew </w:t>
      </w:r>
      <w:proofErr w:type="spellStart"/>
      <w:r w:rsidRPr="003C0A90">
        <w:t>Gonshorowski</w:t>
      </w:r>
      <w:proofErr w:type="spellEnd"/>
      <w:r w:rsidRPr="003C0A90">
        <w:t xml:space="preserve">, David </w:t>
      </w:r>
      <w:proofErr w:type="spellStart"/>
      <w:r w:rsidRPr="003C0A90">
        <w:t>Inserra</w:t>
      </w:r>
      <w:proofErr w:type="spellEnd"/>
      <w:r w:rsidRPr="003C0A90">
        <w:t xml:space="preserve">, Melanie Israel, Justin Johnson, Diane Katz, Nicolas Loris, Mollie McNeill, Norbert Michel, Robert </w:t>
      </w:r>
      <w:proofErr w:type="spellStart"/>
      <w:r w:rsidRPr="003C0A90">
        <w:t>Moffit</w:t>
      </w:r>
      <w:proofErr w:type="spellEnd"/>
      <w:r w:rsidRPr="003C0A90">
        <w:t xml:space="preserve">, David </w:t>
      </w:r>
      <w:proofErr w:type="spellStart"/>
      <w:r w:rsidRPr="003C0A90">
        <w:t>Muhlhausen</w:t>
      </w:r>
      <w:proofErr w:type="spellEnd"/>
      <w:r w:rsidRPr="003C0A90">
        <w:t xml:space="preserve">, Nina </w:t>
      </w:r>
      <w:proofErr w:type="spellStart"/>
      <w:r w:rsidRPr="003C0A90">
        <w:t>Owcharenko</w:t>
      </w:r>
      <w:proofErr w:type="spellEnd"/>
      <w:r w:rsidRPr="003C0A90">
        <w:t xml:space="preserve">, Robert Rector, Bryan Riley, James Roberts, Michael Sargent, Brett Schaefer, </w:t>
      </w:r>
      <w:proofErr w:type="spellStart"/>
      <w:r w:rsidRPr="003C0A90">
        <w:t>Alyene</w:t>
      </w:r>
      <w:proofErr w:type="spellEnd"/>
      <w:r w:rsidRPr="003C0A90">
        <w:t xml:space="preserve"> </w:t>
      </w:r>
      <w:proofErr w:type="spellStart"/>
      <w:r w:rsidRPr="003C0A90">
        <w:t>Senger</w:t>
      </w:r>
      <w:proofErr w:type="spellEnd"/>
      <w:r w:rsidRPr="003C0A90">
        <w:t xml:space="preserve">, Rachel Sheffield, James </w:t>
      </w:r>
      <w:proofErr w:type="spellStart"/>
      <w:r w:rsidRPr="003C0A90">
        <w:t>Sherk</w:t>
      </w:r>
      <w:proofErr w:type="spellEnd"/>
      <w:r w:rsidRPr="003C0A90">
        <w:t xml:space="preserve">, Thomas </w:t>
      </w:r>
      <w:proofErr w:type="spellStart"/>
      <w:r w:rsidRPr="003C0A90">
        <w:t>Spoehr</w:t>
      </w:r>
      <w:proofErr w:type="spellEnd"/>
      <w:r w:rsidRPr="003C0A90">
        <w:t xml:space="preserve">, Katie </w:t>
      </w:r>
      <w:proofErr w:type="spellStart"/>
      <w:r w:rsidRPr="003C0A90">
        <w:t>Tubb</w:t>
      </w:r>
      <w:proofErr w:type="spellEnd"/>
      <w:r w:rsidRPr="003C0A90">
        <w:t xml:space="preserve">, Hans von </w:t>
      </w:r>
      <w:proofErr w:type="spellStart"/>
      <w:r w:rsidRPr="003C0A90">
        <w:t>Spakovsky</w:t>
      </w:r>
      <w:proofErr w:type="spellEnd"/>
      <w:r w:rsidRPr="003C0A90">
        <w:t xml:space="preserve"> and Tori Whiting Blueprint for Balance: A Federal Budget for Fiscal Year 2018</w:t>
      </w:r>
      <w:r>
        <w:t xml:space="preserve"> </w:t>
      </w:r>
      <w:r w:rsidRPr="003C0A90">
        <w:t>March 28, 2017 http://www.heritage.org/budget-and-spending/report/blueprint-balance-federal-budget-fiscal-year-2018</w:t>
      </w:r>
    </w:p>
    <w:p w:rsidR="004833C5" w:rsidRPr="00F95B4B" w:rsidRDefault="004833C5" w:rsidP="004833C5">
      <w:r w:rsidRPr="00F95B4B">
        <w:t>No Hidden Taxes Through Regulation. </w:t>
      </w:r>
      <w:r w:rsidRPr="00701A98">
        <w:rPr>
          <w:rStyle w:val="StyleUnderline"/>
          <w:highlight w:val="yellow"/>
        </w:rPr>
        <w:t>Federal spending and revenues constitute only one part of the total burden imposed on Americans by Washington</w:t>
      </w:r>
      <w:r w:rsidRPr="00F95B4B">
        <w:t xml:space="preserve">. </w:t>
      </w:r>
      <w:r w:rsidRPr="00701A98">
        <w:rPr>
          <w:rStyle w:val="StyleUnderline"/>
          <w:highlight w:val="yellow"/>
        </w:rPr>
        <w:t>Rules imposed by federal regulators also impose crushing costs on the U.S. economy and society</w:t>
      </w:r>
      <w:r w:rsidRPr="00F95B4B">
        <w:t>. During the Obama Administration alone, these costs increased by over $100 billion annually.</w:t>
      </w:r>
    </w:p>
    <w:p w:rsidR="004833C5" w:rsidRDefault="004833C5" w:rsidP="004833C5">
      <w:r w:rsidRPr="00F95B4B">
        <w:t xml:space="preserve">Congress, along with </w:t>
      </w:r>
      <w:r w:rsidRPr="00701A98">
        <w:rPr>
          <w:rStyle w:val="StyleUnderline"/>
          <w:highlight w:val="yellow"/>
        </w:rPr>
        <w:t>the new President, must reverse this out-of-control regulatory growth</w:t>
      </w:r>
      <w:r w:rsidRPr="00F95B4B">
        <w:t>. It should start by repealing the harmful and unnecessary rules that have been imposed on Americans. These range from restrictions on Internet providers to Obamacare health insurance mandates to costly limits on energy production and greenhouse gases. Next, Congress should require that every major new rule be approved by the House and Senate before taking effect. Moreover, existing rules should be subject to automatic expiration (often called “</w:t>
      </w:r>
      <w:proofErr w:type="spellStart"/>
      <w:r w:rsidRPr="00F95B4B">
        <w:t>sunsetting</w:t>
      </w:r>
      <w:proofErr w:type="spellEnd"/>
      <w:r w:rsidRPr="00F95B4B">
        <w:t>”) if not specifically renewed after a certain time.</w:t>
      </w:r>
    </w:p>
    <w:p w:rsidR="004833C5" w:rsidRDefault="004833C5" w:rsidP="004833C5"/>
    <w:p w:rsidR="00023EAD" w:rsidRDefault="004833C5" w:rsidP="004833C5">
      <w:pPr>
        <w:pStyle w:val="Heading2"/>
      </w:pPr>
      <w:r>
        <w:t>Impacts</w:t>
      </w:r>
    </w:p>
    <w:p w:rsidR="00D37716" w:rsidRDefault="00D37716" w:rsidP="00D37716">
      <w:pPr>
        <w:pStyle w:val="Heading3"/>
      </w:pPr>
      <w:bookmarkStart w:id="3" w:name="BlockBM747"/>
      <w:r>
        <w:t>Econ Collapse =War</w:t>
      </w:r>
    </w:p>
    <w:p w:rsidR="00D37716" w:rsidRDefault="00D37716" w:rsidP="00D37716">
      <w:pPr>
        <w:pStyle w:val="Heading4"/>
      </w:pPr>
    </w:p>
    <w:p w:rsidR="00D37716" w:rsidRDefault="00D37716" w:rsidP="00D37716">
      <w:pPr>
        <w:pStyle w:val="Heading4"/>
      </w:pPr>
      <w:r>
        <w:t>Economic decline leads to nuclear war</w:t>
      </w:r>
    </w:p>
    <w:p w:rsidR="00D37716" w:rsidRDefault="00D37716" w:rsidP="00D37716">
      <w:proofErr w:type="spellStart"/>
      <w:r>
        <w:rPr>
          <w:rStyle w:val="Style13ptBold"/>
        </w:rPr>
        <w:t>Tønnesson</w:t>
      </w:r>
      <w:proofErr w:type="spellEnd"/>
      <w:r>
        <w:rPr>
          <w:rStyle w:val="Style13ptBold"/>
        </w:rPr>
        <w:t xml:space="preserve"> 15</w:t>
      </w:r>
      <w:r>
        <w:t xml:space="preserve"> (Research Professor, Peace Research Institute Oslo; Leader of East Asia Peace program, Uppsala University, 2015, “Deterrence, interdependence and Sino–US peace,” International Area Studies Review, Vol. 18, No. 3, p. 297-311)</w:t>
      </w:r>
    </w:p>
    <w:p w:rsidR="00D37716" w:rsidRDefault="00D37716" w:rsidP="00D37716">
      <w:r>
        <w:t xml:space="preserve">Several </w:t>
      </w:r>
      <w:r>
        <w:rPr>
          <w:rStyle w:val="StyleUnderline"/>
        </w:rPr>
        <w:t>recent works</w:t>
      </w:r>
      <w:r>
        <w:t xml:space="preserve"> on China and Sino–US relations </w:t>
      </w:r>
      <w:r>
        <w:rPr>
          <w:rStyle w:val="StyleUnderline"/>
        </w:rPr>
        <w:t>have made</w:t>
      </w:r>
      <w:r>
        <w:t xml:space="preserve"> substantial </w:t>
      </w:r>
      <w:r>
        <w:rPr>
          <w:rStyle w:val="StyleUnderline"/>
        </w:rPr>
        <w:t>contributions to the current understanding of how and under what circumstances</w:t>
      </w:r>
      <w:r>
        <w:t xml:space="preserve"> a combination of </w:t>
      </w:r>
      <w:r>
        <w:rPr>
          <w:rStyle w:val="StyleUnderline"/>
        </w:rPr>
        <w:t>nuclear deterrence and economic interdependence may reduce the risk of war between major powers</w:t>
      </w:r>
      <w:r>
        <w:t xml:space="preserve">. At least four conclusions can be drawn from the review above: first, those who say that </w:t>
      </w:r>
      <w:r>
        <w:rPr>
          <w:rStyle w:val="StyleUnderline"/>
        </w:rPr>
        <w:t xml:space="preserve">interdependence may </w:t>
      </w:r>
      <w:r>
        <w:rPr>
          <w:rStyle w:val="Emphasis"/>
        </w:rPr>
        <w:t>both inhibit and drive conflict</w:t>
      </w:r>
      <w:r>
        <w:t xml:space="preserve"> are right. </w:t>
      </w:r>
      <w:r w:rsidRPr="00701A98">
        <w:rPr>
          <w:rStyle w:val="StyleUnderline"/>
          <w:highlight w:val="yellow"/>
        </w:rPr>
        <w:t>Interdependence raises the cost of conflict</w:t>
      </w:r>
      <w:r>
        <w:t xml:space="preserve"> for all sides </w:t>
      </w:r>
      <w:r>
        <w:rPr>
          <w:rStyle w:val="StyleUnderline"/>
        </w:rPr>
        <w:t>but</w:t>
      </w:r>
      <w:r>
        <w:t xml:space="preserve"> </w:t>
      </w:r>
      <w:r>
        <w:rPr>
          <w:rStyle w:val="StyleUnderline"/>
        </w:rPr>
        <w:t xml:space="preserve">asymmetrical or unbalanced dependencies and </w:t>
      </w:r>
      <w:r>
        <w:rPr>
          <w:rStyle w:val="Emphasis"/>
        </w:rPr>
        <w:t>negative trade expectations</w:t>
      </w:r>
      <w:r>
        <w:t xml:space="preserve"> may </w:t>
      </w:r>
      <w:r>
        <w:rPr>
          <w:rStyle w:val="StyleUnderline"/>
        </w:rPr>
        <w:t>generate tensions leading to trade wars among inter-dependent states that</w:t>
      </w:r>
      <w:r>
        <w:t xml:space="preserve"> in turn </w:t>
      </w:r>
      <w:r>
        <w:rPr>
          <w:rStyle w:val="StyleUnderline"/>
        </w:rPr>
        <w:t>increase the risk of military conflict</w:t>
      </w:r>
      <w: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t>analysed</w:t>
      </w:r>
      <w:proofErr w:type="spellEnd"/>
      <w: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t>Ravenhill</w:t>
      </w:r>
      <w:proofErr w:type="spellEnd"/>
      <w:r>
        <w:t xml:space="preserve">, 2014; </w:t>
      </w:r>
      <w:proofErr w:type="spellStart"/>
      <w:r>
        <w:t>Yoshimatsu</w:t>
      </w:r>
      <w:proofErr w:type="spellEnd"/>
      <w:r>
        <w:t xml:space="preserve">, 2014: 576); and fourth, </w:t>
      </w:r>
      <w:r>
        <w:rPr>
          <w:rStyle w:val="StyleUnderline"/>
        </w:rPr>
        <w:t>decisions for war</w:t>
      </w:r>
      <w:r>
        <w:t xml:space="preserve"> and peace </w:t>
      </w:r>
      <w:r>
        <w:rPr>
          <w:rStyle w:val="StyleUnderline"/>
        </w:rPr>
        <w:t>are taken by very few people, who act on the basis of their future expectations</w:t>
      </w:r>
      <w:r>
        <w:t xml:space="preserve">. International relations theory must be supplemented by foreign policy analysis in order to assess the value attributed by national decision-makers to economic development and their assessments of risks and opportunities. </w:t>
      </w:r>
      <w:r w:rsidRPr="00701A98">
        <w:rPr>
          <w:rStyle w:val="StyleUnderline"/>
          <w:highlight w:val="yellow"/>
        </w:rPr>
        <w:t>If leaders</w:t>
      </w:r>
      <w:r>
        <w:t xml:space="preserve"> on either side of the Atlantic </w:t>
      </w:r>
      <w:r>
        <w:rPr>
          <w:rStyle w:val="StyleUnderline"/>
        </w:rPr>
        <w:t xml:space="preserve">begin to </w:t>
      </w:r>
      <w:r w:rsidRPr="00701A98">
        <w:rPr>
          <w:rStyle w:val="StyleUnderline"/>
          <w:highlight w:val="yellow"/>
        </w:rPr>
        <w:t>seriously</w:t>
      </w:r>
      <w:r>
        <w:rPr>
          <w:rStyle w:val="StyleUnderline"/>
        </w:rPr>
        <w:t xml:space="preserve"> </w:t>
      </w:r>
      <w:r>
        <w:rPr>
          <w:rStyle w:val="Emphasis"/>
        </w:rPr>
        <w:t xml:space="preserve">fear or </w:t>
      </w:r>
      <w:r w:rsidRPr="00701A98">
        <w:rPr>
          <w:rStyle w:val="Emphasis"/>
          <w:highlight w:val="yellow"/>
        </w:rPr>
        <w:t>anticipate their</w:t>
      </w:r>
      <w:r>
        <w:rPr>
          <w:rStyle w:val="Emphasis"/>
        </w:rPr>
        <w:t xml:space="preserve"> own </w:t>
      </w:r>
      <w:r w:rsidRPr="00701A98">
        <w:rPr>
          <w:rStyle w:val="Emphasis"/>
          <w:highlight w:val="yellow"/>
        </w:rPr>
        <w:t>nation’s decline</w:t>
      </w:r>
      <w:r>
        <w:t xml:space="preserve"> then </w:t>
      </w:r>
      <w:r w:rsidRPr="00701A98">
        <w:rPr>
          <w:rStyle w:val="StyleUnderline"/>
          <w:highlight w:val="yellow"/>
        </w:rPr>
        <w:t>they may blame</w:t>
      </w:r>
      <w:r>
        <w:t xml:space="preserve"> this on </w:t>
      </w:r>
      <w:r w:rsidRPr="00701A98">
        <w:rPr>
          <w:rStyle w:val="StyleUnderline"/>
          <w:highlight w:val="yellow"/>
        </w:rPr>
        <w:t>external dependence, appeal to anti-foreign sentiments, contemplate</w:t>
      </w:r>
      <w:r>
        <w:rPr>
          <w:rStyle w:val="StyleUnderline"/>
        </w:rPr>
        <w:t xml:space="preserve"> the use of </w:t>
      </w:r>
      <w:r w:rsidRPr="00701A98">
        <w:rPr>
          <w:rStyle w:val="StyleUnderline"/>
          <w:highlight w:val="yellow"/>
        </w:rPr>
        <w:t>force</w:t>
      </w:r>
      <w:r>
        <w:rPr>
          <w:rStyle w:val="StyleUnderline"/>
        </w:rPr>
        <w:t xml:space="preserve"> to gain</w:t>
      </w:r>
      <w:r>
        <w:t xml:space="preserve"> respect or </w:t>
      </w:r>
      <w:r>
        <w:rPr>
          <w:rStyle w:val="StyleUnderline"/>
        </w:rPr>
        <w:t>credibility, adopt protectionist policies</w:t>
      </w:r>
      <w:r w:rsidRPr="00701A98">
        <w:rPr>
          <w:rStyle w:val="StyleUnderline"/>
          <w:highlight w:val="yellow"/>
        </w:rPr>
        <w:t>, and</w:t>
      </w:r>
      <w:r>
        <w:t xml:space="preserve"> ultimately </w:t>
      </w:r>
      <w:r w:rsidRPr="00701A98">
        <w:rPr>
          <w:rStyle w:val="Emphasis"/>
          <w:highlight w:val="yellow"/>
        </w:rPr>
        <w:t>refuse to be deterred by</w:t>
      </w:r>
      <w:r>
        <w:t xml:space="preserve"> either </w:t>
      </w:r>
      <w:r w:rsidRPr="00701A98">
        <w:rPr>
          <w:rStyle w:val="Emphasis"/>
          <w:highlight w:val="yellow"/>
        </w:rPr>
        <w:t>nuclear arms</w:t>
      </w:r>
      <w:r>
        <w:rPr>
          <w:rStyle w:val="StyleUnderline"/>
        </w:rPr>
        <w:t xml:space="preserve"> or prospects of socioeconomic calamities. Such </w:t>
      </w:r>
      <w:r w:rsidRPr="00701A98">
        <w:rPr>
          <w:rStyle w:val="StyleUnderline"/>
          <w:highlight w:val="yellow"/>
        </w:rPr>
        <w:t>a</w:t>
      </w:r>
      <w:r>
        <w:rPr>
          <w:rStyle w:val="StyleUnderline"/>
        </w:rPr>
        <w:t xml:space="preserve"> dangerous </w:t>
      </w:r>
      <w:r w:rsidRPr="00701A98">
        <w:rPr>
          <w:rStyle w:val="StyleUnderline"/>
          <w:highlight w:val="yellow"/>
        </w:rPr>
        <w:t xml:space="preserve">shift could happen </w:t>
      </w:r>
      <w:r w:rsidRPr="00701A98">
        <w:rPr>
          <w:rStyle w:val="Emphasis"/>
          <w:highlight w:val="yellow"/>
        </w:rPr>
        <w:t>abruptly</w:t>
      </w:r>
      <w:r>
        <w:t xml:space="preserve">, i.e. under the instigation of actions by a third party – or against a third party. Yet as long as there is both nuclear deterrence and interdependence, the tensions </w:t>
      </w:r>
      <w:r>
        <w:rPr>
          <w:rStyle w:val="StyleUnderline"/>
        </w:rPr>
        <w:t>in East Asia</w:t>
      </w:r>
      <w:r>
        <w:t xml:space="preserve"> are unlikely to escalate to war. As Chan (2013) says, all states in the region are aware that they cannot count on support from either China or the US if they make provocative moves. </w:t>
      </w:r>
      <w:r w:rsidRPr="00701A98">
        <w:rPr>
          <w:rStyle w:val="StyleUnderline"/>
          <w:highlight w:val="yellow"/>
        </w:rPr>
        <w:t>The greatest risk is</w:t>
      </w:r>
      <w:r>
        <w:rPr>
          <w:rStyle w:val="StyleUnderline"/>
        </w:rPr>
        <w:t xml:space="preserve"> </w:t>
      </w:r>
      <w:r>
        <w:rPr>
          <w:rStyle w:val="Emphasis"/>
        </w:rPr>
        <w:t>not</w:t>
      </w:r>
      <w:r>
        <w:t xml:space="preserve"> that </w:t>
      </w:r>
      <w:r>
        <w:rPr>
          <w:rStyle w:val="Emphasis"/>
        </w:rPr>
        <w:t>a territorial dispute</w:t>
      </w:r>
      <w:r>
        <w:t xml:space="preserve"> leads to war under present circumstances </w:t>
      </w:r>
      <w:r>
        <w:rPr>
          <w:rStyle w:val="StyleUnderline"/>
        </w:rPr>
        <w:t xml:space="preserve">but that </w:t>
      </w:r>
      <w:r w:rsidRPr="00701A98">
        <w:rPr>
          <w:rStyle w:val="Emphasis"/>
          <w:highlight w:val="yellow"/>
        </w:rPr>
        <w:t>changes in the world economy</w:t>
      </w:r>
      <w:r w:rsidRPr="00701A98">
        <w:rPr>
          <w:rStyle w:val="StyleUnderline"/>
          <w:highlight w:val="yellow"/>
        </w:rPr>
        <w:t xml:space="preserve"> alter</w:t>
      </w:r>
      <w:r>
        <w:rPr>
          <w:rStyle w:val="StyleUnderline"/>
        </w:rPr>
        <w:t xml:space="preserve"> those </w:t>
      </w:r>
      <w:r w:rsidRPr="00701A98">
        <w:rPr>
          <w:rStyle w:val="StyleUnderline"/>
          <w:highlight w:val="yellow"/>
        </w:rPr>
        <w:t>circumstances in ways that render inter-state peace</w:t>
      </w:r>
      <w:r>
        <w:rPr>
          <w:rStyle w:val="StyleUnderline"/>
        </w:rPr>
        <w:t xml:space="preserve"> more </w:t>
      </w:r>
      <w:r w:rsidRPr="00701A98">
        <w:rPr>
          <w:rStyle w:val="StyleUnderline"/>
          <w:highlight w:val="yellow"/>
        </w:rPr>
        <w:t>precarious</w:t>
      </w:r>
      <w:r>
        <w:t xml:space="preserve">. If China and the US fail to rebalance their financial and trading relations (Roach, 2014) then a trade war could result, interrupting transnational production networks, provoking social distress, and exacerbating nationalist emotions. </w:t>
      </w:r>
      <w:r w:rsidRPr="00701A98">
        <w:rPr>
          <w:rStyle w:val="StyleUnderline"/>
          <w:highlight w:val="yellow"/>
        </w:rPr>
        <w:t>This could have</w:t>
      </w:r>
      <w:r>
        <w:rPr>
          <w:rStyle w:val="StyleUnderline"/>
        </w:rPr>
        <w:t xml:space="preserve"> unforeseen </w:t>
      </w:r>
      <w:r w:rsidRPr="00701A98">
        <w:rPr>
          <w:rStyle w:val="StyleUnderline"/>
          <w:highlight w:val="yellow"/>
        </w:rPr>
        <w:t>consequences</w:t>
      </w:r>
      <w:r>
        <w:rPr>
          <w:rStyle w:val="StyleUnderline"/>
        </w:rPr>
        <w:t xml:space="preserve"> in the field of security, </w:t>
      </w:r>
      <w:r w:rsidRPr="00701A98">
        <w:rPr>
          <w:rStyle w:val="StyleUnderline"/>
          <w:highlight w:val="yellow"/>
        </w:rPr>
        <w:t>with nuclear deterrence</w:t>
      </w:r>
      <w:r>
        <w:rPr>
          <w:rStyle w:val="StyleUnderline"/>
        </w:rPr>
        <w:t xml:space="preserve"> remaining </w:t>
      </w:r>
      <w:r w:rsidRPr="00701A98">
        <w:rPr>
          <w:rStyle w:val="StyleUnderline"/>
          <w:highlight w:val="yellow"/>
        </w:rPr>
        <w:t xml:space="preserve">the only factor to </w:t>
      </w:r>
      <w:r w:rsidRPr="00701A98">
        <w:rPr>
          <w:rStyle w:val="Emphasis"/>
          <w:highlight w:val="yellow"/>
        </w:rPr>
        <w:t>protect</w:t>
      </w:r>
      <w:r>
        <w:rPr>
          <w:rStyle w:val="Emphasis"/>
        </w:rPr>
        <w:t xml:space="preserve"> the world </w:t>
      </w:r>
      <w:r w:rsidRPr="00701A98">
        <w:rPr>
          <w:rStyle w:val="Emphasis"/>
          <w:highlight w:val="yellow"/>
        </w:rPr>
        <w:t>from Armageddon</w:t>
      </w:r>
      <w:r w:rsidRPr="00701A98">
        <w:rPr>
          <w:rStyle w:val="StyleUnderline"/>
          <w:highlight w:val="yellow"/>
        </w:rPr>
        <w:t xml:space="preserve">, </w:t>
      </w:r>
      <w:r>
        <w:rPr>
          <w:rStyle w:val="StyleUnderline"/>
        </w:rPr>
        <w:t xml:space="preserve">and </w:t>
      </w:r>
      <w:r>
        <w:rPr>
          <w:rStyle w:val="Emphasis"/>
        </w:rPr>
        <w:t>unreliably so</w:t>
      </w:r>
      <w:r w:rsidRPr="00701A98">
        <w:rPr>
          <w:highlight w:val="yellow"/>
        </w:rPr>
        <w:t xml:space="preserve">. </w:t>
      </w:r>
      <w:r w:rsidRPr="00701A98">
        <w:rPr>
          <w:rStyle w:val="StyleUnderline"/>
          <w:highlight w:val="yellow"/>
        </w:rPr>
        <w:t xml:space="preserve">Deterrence could </w:t>
      </w:r>
      <w:r w:rsidRPr="00701A98">
        <w:rPr>
          <w:rStyle w:val="Emphasis"/>
          <w:highlight w:val="yellow"/>
        </w:rPr>
        <w:t>lose</w:t>
      </w:r>
      <w:r>
        <w:rPr>
          <w:rStyle w:val="Emphasis"/>
        </w:rPr>
        <w:t xml:space="preserve"> its </w:t>
      </w:r>
      <w:r w:rsidRPr="00701A98">
        <w:rPr>
          <w:rStyle w:val="Emphasis"/>
          <w:highlight w:val="yellow"/>
        </w:rPr>
        <w:t>credibility</w:t>
      </w:r>
      <w:r>
        <w:t xml:space="preserve">: one of the two </w:t>
      </w:r>
      <w:r w:rsidRPr="00701A98">
        <w:rPr>
          <w:rStyle w:val="StyleUnderline"/>
          <w:highlight w:val="yellow"/>
        </w:rPr>
        <w:t>great powers might gamble</w:t>
      </w:r>
      <w:r>
        <w:rPr>
          <w:rStyle w:val="StyleUnderline"/>
        </w:rPr>
        <w:t xml:space="preserve"> that the other yield </w:t>
      </w:r>
      <w:r w:rsidRPr="00701A98">
        <w:rPr>
          <w:rStyle w:val="StyleUnderline"/>
          <w:highlight w:val="yellow"/>
        </w:rPr>
        <w:t>in a cyber</w:t>
      </w:r>
      <w:r>
        <w:rPr>
          <w:rStyle w:val="StyleUnderline"/>
        </w:rPr>
        <w:t xml:space="preserve">-war </w:t>
      </w:r>
      <w:r w:rsidRPr="00701A98">
        <w:rPr>
          <w:rStyle w:val="StyleUnderline"/>
          <w:highlight w:val="yellow"/>
        </w:rPr>
        <w:t>or conventional</w:t>
      </w:r>
      <w:r>
        <w:t xml:space="preserve"> limited </w:t>
      </w:r>
      <w:r w:rsidRPr="00701A98">
        <w:rPr>
          <w:rStyle w:val="StyleUnderline"/>
          <w:highlight w:val="yellow"/>
        </w:rPr>
        <w:t>war</w:t>
      </w:r>
      <w:r>
        <w:t xml:space="preserve">, or third party countries might engage in conflict with each other, with a view to obliging Washington or Beijing to intervene. </w:t>
      </w:r>
    </w:p>
    <w:p w:rsidR="00D37716" w:rsidRPr="00C20253" w:rsidRDefault="00D37716" w:rsidP="00D37716"/>
    <w:p w:rsidR="00D37716" w:rsidRPr="00C20253" w:rsidRDefault="00D37716" w:rsidP="00D37716"/>
    <w:p w:rsidR="00D37716" w:rsidRPr="00C20253" w:rsidRDefault="00D37716" w:rsidP="00D37716">
      <w:pPr>
        <w:pStyle w:val="Heading4"/>
      </w:pPr>
      <w:r w:rsidRPr="00C20253">
        <w:t>Economic decline causes nuclear conflict</w:t>
      </w:r>
    </w:p>
    <w:p w:rsidR="00D37716" w:rsidRPr="00C20253" w:rsidRDefault="00D37716" w:rsidP="00D37716">
      <w:r w:rsidRPr="00C20253">
        <w:t xml:space="preserve">Mathew J. </w:t>
      </w:r>
      <w:r w:rsidRPr="00C20253">
        <w:rPr>
          <w:rStyle w:val="Style13ptBold"/>
        </w:rPr>
        <w:t>Burrows</w:t>
      </w:r>
      <w:r w:rsidRPr="00C20253">
        <w:t xml:space="preserve"> (counselor in the National Intelligence Council (NIC), PhD in European History from Cambridge University) </w:t>
      </w:r>
      <w:r w:rsidRPr="00C20253">
        <w:rPr>
          <w:rStyle w:val="Style13ptBold"/>
        </w:rPr>
        <w:t>and</w:t>
      </w:r>
      <w:r w:rsidRPr="00C20253">
        <w:t xml:space="preserve"> Jennifer </w:t>
      </w:r>
      <w:r w:rsidRPr="00C20253">
        <w:rPr>
          <w:rStyle w:val="Style13ptBold"/>
        </w:rPr>
        <w:t>Harris</w:t>
      </w:r>
      <w:r w:rsidRPr="00C20253">
        <w:t xml:space="preserve"> (a member of the NIC’s Long Range Analysis Unit) April </w:t>
      </w:r>
      <w:r w:rsidRPr="00C20253">
        <w:rPr>
          <w:rStyle w:val="Style13ptBold"/>
        </w:rPr>
        <w:t>2009</w:t>
      </w:r>
      <w:r w:rsidRPr="00C20253">
        <w:t xml:space="preserve"> “Revisiting the Future: Geopolitical Effects of the Financial Crisis” http://www.twq.com/09april/docs/09apr_Burrows.pdf</w:t>
      </w:r>
    </w:p>
    <w:p w:rsidR="00D37716" w:rsidRPr="00C20253" w:rsidRDefault="00D37716" w:rsidP="00D37716">
      <w:r w:rsidRPr="00C20253">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2A5A56">
        <w:rPr>
          <w:rStyle w:val="StyleUnderline"/>
        </w:rPr>
        <w:t>history may be</w:t>
      </w:r>
      <w:r w:rsidRPr="00C20253">
        <w:t xml:space="preserve"> more </w:t>
      </w:r>
      <w:r w:rsidRPr="002A5A56">
        <w:rPr>
          <w:rStyle w:val="StyleUnderline"/>
        </w:rPr>
        <w:t>instructive</w:t>
      </w:r>
      <w:r w:rsidRPr="00C20253">
        <w:t xml:space="preserve"> than ever. </w:t>
      </w:r>
      <w:r w:rsidRPr="002A5A56">
        <w:rPr>
          <w:rStyle w:val="StyleUnderline"/>
        </w:rPr>
        <w:t xml:space="preserve">While we continue to believe that the </w:t>
      </w:r>
      <w:r w:rsidRPr="009B30DB">
        <w:rPr>
          <w:rStyle w:val="StyleUnderline"/>
        </w:rPr>
        <w:t>Great Depression</w:t>
      </w:r>
      <w:r w:rsidRPr="002A5A56">
        <w:rPr>
          <w:rStyle w:val="StyleUnderline"/>
        </w:rPr>
        <w:t xml:space="preserve"> is not likely to be repeated, the </w:t>
      </w:r>
      <w:r w:rsidRPr="009B30DB">
        <w:rPr>
          <w:rStyle w:val="StyleUnderline"/>
        </w:rPr>
        <w:t>lessons to be drawn from that period include the harmful effects on fledgling democracies and multiethnic societies</w:t>
      </w:r>
      <w:r w:rsidRPr="00C20253">
        <w:t xml:space="preserve"> (think Central Europe in 1920s and 1930s) </w:t>
      </w:r>
      <w:r w:rsidRPr="002A5A56">
        <w:rPr>
          <w:rStyle w:val="StyleUnderline"/>
        </w:rPr>
        <w:t>and on the sustainability of multilateral institutions</w:t>
      </w:r>
      <w:r w:rsidRPr="00C20253">
        <w:t xml:space="preserve"> (think League of Nations in the same period). There is no reason to think that this would not be true in the twenty-first as much as in the twentieth century. For that reason, </w:t>
      </w:r>
      <w:r w:rsidRPr="00701A98">
        <w:rPr>
          <w:rStyle w:val="StyleUnderline"/>
          <w:highlight w:val="yellow"/>
        </w:rPr>
        <w:t>the ways</w:t>
      </w:r>
      <w:r w:rsidRPr="002A5A56">
        <w:rPr>
          <w:rStyle w:val="StyleUnderline"/>
        </w:rPr>
        <w:t xml:space="preserve"> in which the potential for greater </w:t>
      </w:r>
      <w:r w:rsidRPr="00701A98">
        <w:rPr>
          <w:rStyle w:val="StyleUnderline"/>
          <w:highlight w:val="yellow"/>
        </w:rPr>
        <w:t>conflict could grow would</w:t>
      </w:r>
      <w:r w:rsidRPr="002A5A56">
        <w:rPr>
          <w:rStyle w:val="StyleUnderline"/>
        </w:rPr>
        <w:t xml:space="preserve"> seem to </w:t>
      </w:r>
      <w:r w:rsidRPr="00701A98">
        <w:rPr>
          <w:rStyle w:val="StyleUnderline"/>
          <w:highlight w:val="yellow"/>
        </w:rPr>
        <w:t>be</w:t>
      </w:r>
      <w:r w:rsidRPr="002A5A56">
        <w:rPr>
          <w:rStyle w:val="StyleUnderline"/>
        </w:rPr>
        <w:t xml:space="preserve"> even </w:t>
      </w:r>
      <w:r w:rsidRPr="00701A98">
        <w:rPr>
          <w:rStyle w:val="StyleUnderline"/>
          <w:highlight w:val="yellow"/>
        </w:rPr>
        <w:t xml:space="preserve">more apt in a constantly volatile economic environment </w:t>
      </w:r>
      <w:r w:rsidRPr="002A5A56">
        <w:rPr>
          <w:rStyle w:val="StyleUnderline"/>
        </w:rPr>
        <w:t>as they would be if change would be steadier</w:t>
      </w:r>
      <w:r w:rsidRPr="00C20253">
        <w:t xml:space="preserve">. In surveying those risks, the report stressed the likelihood that terrorism and nonproliferation will remain priorities even as resource issues move up on the international agenda. </w:t>
      </w:r>
      <w:r w:rsidRPr="002A5A56">
        <w:rPr>
          <w:rStyle w:val="StyleUnderline"/>
        </w:rPr>
        <w:t>Terrorism’s appeal will decline if economic growth continues</w:t>
      </w:r>
      <w:r w:rsidRPr="00C20253">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2A5A56">
        <w:rPr>
          <w:rStyle w:val="StyleUnderline"/>
        </w:rPr>
        <w:t>Terrorist groups</w:t>
      </w:r>
      <w:r w:rsidRPr="00C20253">
        <w:t xml:space="preserve"> in 2025 </w:t>
      </w:r>
      <w:r w:rsidRPr="002A5A56">
        <w:rPr>
          <w:rStyle w:val="StyleUnderline"/>
        </w:rPr>
        <w:t>will</w:t>
      </w:r>
      <w:r w:rsidRPr="00C20253">
        <w:t xml:space="preserve"> likely be a combination of descendants of long established </w:t>
      </w:r>
      <w:proofErr w:type="spellStart"/>
      <w:r w:rsidRPr="00C20253">
        <w:t>groupsinheriting</w:t>
      </w:r>
      <w:proofErr w:type="spellEnd"/>
      <w:r w:rsidRPr="00C20253">
        <w:t xml:space="preserve"> organizational structures, command and control processes, and training procedures necessary to conduct sophisticated </w:t>
      </w:r>
      <w:proofErr w:type="spellStart"/>
      <w:r w:rsidRPr="00C20253">
        <w:t>attacksand</w:t>
      </w:r>
      <w:proofErr w:type="spellEnd"/>
      <w:r w:rsidRPr="00C20253">
        <w:t xml:space="preserve"> newly emergent collections of the angry and disenfranchised that </w:t>
      </w:r>
      <w:r w:rsidRPr="002A5A56">
        <w:rPr>
          <w:rStyle w:val="StyleUnderline"/>
        </w:rPr>
        <w:t>become self-radicalized</w:t>
      </w:r>
      <w:r w:rsidRPr="00C20253">
        <w:t xml:space="preserve">, particularly </w:t>
      </w:r>
      <w:r w:rsidRPr="00701A98">
        <w:rPr>
          <w:rStyle w:val="StyleUnderline"/>
          <w:highlight w:val="yellow"/>
        </w:rPr>
        <w:t>in the absence of economic outlets</w:t>
      </w:r>
      <w:r w:rsidRPr="002A5A56">
        <w:rPr>
          <w:rStyle w:val="StyleUnderline"/>
        </w:rPr>
        <w:t xml:space="preserve"> that would become narrower in an economic downturn. The most dangerous casualty of any economically-induced drawdown</w:t>
      </w:r>
      <w:r w:rsidRPr="00C20253">
        <w:t xml:space="preserve"> of U.S. military presence </w:t>
      </w:r>
      <w:r w:rsidRPr="002A5A56">
        <w:rPr>
          <w:rStyle w:val="StyleUnderline"/>
        </w:rPr>
        <w:t>would</w:t>
      </w:r>
      <w:r w:rsidRPr="00C20253">
        <w:t xml:space="preserve"> almost certainly </w:t>
      </w:r>
      <w:r w:rsidRPr="002A5A56">
        <w:rPr>
          <w:rStyle w:val="StyleUnderline"/>
        </w:rPr>
        <w:t>be</w:t>
      </w:r>
      <w:r w:rsidRPr="00C20253">
        <w:t xml:space="preserv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w:t>
      </w:r>
      <w:r w:rsidRPr="00701A98">
        <w:rPr>
          <w:rStyle w:val="StyleUnderline"/>
          <w:highlight w:val="yellow"/>
        </w:rPr>
        <w:t>low intensity conflict</w:t>
      </w:r>
      <w:r w:rsidRPr="00C20253">
        <w:t xml:space="preserve"> and terrorism taking place under a nuclear umbrella </w:t>
      </w:r>
      <w:r w:rsidRPr="00701A98">
        <w:rPr>
          <w:rStyle w:val="StyleUnderline"/>
          <w:highlight w:val="yellow"/>
        </w:rPr>
        <w:t>could lead to</w:t>
      </w:r>
      <w:r w:rsidRPr="00C20253">
        <w:t xml:space="preserve"> an</w:t>
      </w:r>
      <w:r w:rsidRPr="002A5A56">
        <w:rPr>
          <w:rStyle w:val="StyleUnderline"/>
        </w:rPr>
        <w:t xml:space="preserve"> </w:t>
      </w:r>
      <w:r w:rsidRPr="00701A98">
        <w:rPr>
          <w:rStyle w:val="StyleUnderline"/>
          <w:highlight w:val="yellow"/>
        </w:rPr>
        <w:t>unintended escalation and broader conflict</w:t>
      </w:r>
      <w:r w:rsidRPr="00C20253">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701A98">
        <w:rPr>
          <w:rStyle w:val="StyleUnderline"/>
          <w:highlight w:val="yellow"/>
        </w:rPr>
        <w:t>conflict</w:t>
      </w:r>
      <w:r w:rsidRPr="00C20253">
        <w:t xml:space="preserve"> that the world continues to experience, such as </w:t>
      </w:r>
      <w:r w:rsidRPr="00701A98">
        <w:rPr>
          <w:rStyle w:val="StyleUnderline"/>
          <w:highlight w:val="yellow"/>
        </w:rPr>
        <w:t xml:space="preserve">over resources, could reemerge, </w:t>
      </w:r>
      <w:r w:rsidRPr="009B30DB">
        <w:rPr>
          <w:rStyle w:val="StyleUnderline"/>
        </w:rPr>
        <w:t>particularly if protectionism grows and there is a resort to neo-mercantilist practices</w:t>
      </w:r>
      <w:r w:rsidRPr="00701A98">
        <w:rPr>
          <w:rStyle w:val="StyleUnderline"/>
          <w:highlight w:val="yellow"/>
        </w:rPr>
        <w:t xml:space="preserve">. Perceptions of </w:t>
      </w:r>
      <w:r w:rsidRPr="009B30DB">
        <w:rPr>
          <w:rStyle w:val="StyleUnderline"/>
        </w:rPr>
        <w:t xml:space="preserve">renewed energy </w:t>
      </w:r>
      <w:r w:rsidRPr="00701A98">
        <w:rPr>
          <w:rStyle w:val="StyleUnderline"/>
          <w:highlight w:val="yellow"/>
        </w:rPr>
        <w:t>scarcity will drive countries to</w:t>
      </w:r>
      <w:r w:rsidRPr="002A5A56">
        <w:rPr>
          <w:rStyle w:val="StyleUnderline"/>
        </w:rPr>
        <w:t xml:space="preserve"> take actions to assure their future access to energy supplies.</w:t>
      </w:r>
      <w:r w:rsidRPr="00C20253">
        <w:t xml:space="preserve"> In the worst case, </w:t>
      </w:r>
      <w:r w:rsidRPr="002A5A56">
        <w:rPr>
          <w:rStyle w:val="StyleUnderline"/>
        </w:rPr>
        <w:t xml:space="preserve">this could result in </w:t>
      </w:r>
      <w:r w:rsidRPr="00701A98">
        <w:rPr>
          <w:rStyle w:val="StyleUnderline"/>
          <w:highlight w:val="yellow"/>
        </w:rPr>
        <w:t>interstate conflicts</w:t>
      </w:r>
      <w:r w:rsidRPr="002A5A56">
        <w:rPr>
          <w:rStyle w:val="StyleUnderline"/>
        </w:rPr>
        <w:t xml:space="preserve"> if </w:t>
      </w:r>
      <w:r w:rsidRPr="009B30DB">
        <w:rPr>
          <w:rStyle w:val="StyleUnderline"/>
        </w:rPr>
        <w:t xml:space="preserve">government leaders deem assured access to energy resources, for example, to be essential for maintaining domestic stability </w:t>
      </w:r>
      <w:r w:rsidRPr="002A5A56">
        <w:rPr>
          <w:rStyle w:val="StyleUnderline"/>
        </w:rPr>
        <w:t>and the survival of their regime</w:t>
      </w:r>
      <w:r w:rsidRPr="00C20253">
        <w:t xml:space="preserve">. Even actions short of war, however, will have important geopolitical implications. </w:t>
      </w:r>
      <w:r w:rsidRPr="00B10C91">
        <w:rPr>
          <w:rStyle w:val="StyleUnderline"/>
        </w:rPr>
        <w:t>Maritime security concerns are providing a rationale for naval buildups</w:t>
      </w:r>
      <w:r w:rsidRPr="002A5A56">
        <w:rPr>
          <w:rStyle w:val="StyleUnderline"/>
        </w:rPr>
        <w:t xml:space="preserve"> and modernization efforts</w:t>
      </w:r>
      <w:r w:rsidRPr="00C20253">
        <w:t xml:space="preserve">, such as China’s and India’s development of blue water naval capabilities. </w:t>
      </w:r>
      <w:r w:rsidRPr="00701A98">
        <w:rPr>
          <w:rStyle w:val="StyleUnderline"/>
          <w:highlight w:val="yellow"/>
        </w:rPr>
        <w:t>If the fiscal stimulus focus</w:t>
      </w:r>
      <w:r w:rsidRPr="002A5A56">
        <w:rPr>
          <w:rStyle w:val="StyleUnderline"/>
        </w:rPr>
        <w:t xml:space="preserve"> for these countries indeed </w:t>
      </w:r>
      <w:r w:rsidRPr="00701A98">
        <w:rPr>
          <w:rStyle w:val="StyleUnderline"/>
          <w:highlight w:val="yellow"/>
        </w:rPr>
        <w:t>turns inward</w:t>
      </w:r>
      <w:r w:rsidRPr="00C20253">
        <w:t xml:space="preserve">, one of </w:t>
      </w:r>
      <w:r w:rsidRPr="00701A98">
        <w:rPr>
          <w:rStyle w:val="StyleUnderline"/>
          <w:highlight w:val="yellow"/>
        </w:rPr>
        <w:t>the most obvious funding targets may be military. Buildup of regional naval capabilities could lead to increased tensions, rivalries, and counterbalancing moves</w:t>
      </w:r>
      <w:r w:rsidRPr="00C20253">
        <w:t xml:space="preserve">, but it also will create opportunities for multinational cooperation in protecting critical sea lanes. With water also becoming scarcer in Asia and the Middle East, </w:t>
      </w:r>
      <w:r w:rsidRPr="00701A98">
        <w:rPr>
          <w:rStyle w:val="StyleUnderline"/>
          <w:highlight w:val="yellow"/>
        </w:rPr>
        <w:t>cooperation to manage</w:t>
      </w:r>
      <w:r w:rsidRPr="00C20253">
        <w:t xml:space="preserve"> changing water </w:t>
      </w:r>
      <w:r w:rsidRPr="00701A98">
        <w:rPr>
          <w:rStyle w:val="StyleUnderline"/>
          <w:highlight w:val="yellow"/>
        </w:rPr>
        <w:t>resources is likely to be increasingly difficult</w:t>
      </w:r>
      <w:r w:rsidRPr="00C20253">
        <w:t xml:space="preserve"> both within and between states in a more dog-eat-dog world. </w:t>
      </w:r>
    </w:p>
    <w:p w:rsidR="00D37716" w:rsidRDefault="00D37716" w:rsidP="00D37716"/>
    <w:p w:rsidR="00D37716" w:rsidRDefault="00D37716" w:rsidP="00D37716">
      <w:pPr>
        <w:pStyle w:val="Heading4"/>
      </w:pPr>
      <w:r>
        <w:t xml:space="preserve">Global economic crisis causes nuclear war </w:t>
      </w:r>
    </w:p>
    <w:p w:rsidR="00D37716" w:rsidRPr="009D48AD" w:rsidRDefault="00D37716" w:rsidP="00D37716">
      <w:r>
        <w:t xml:space="preserve">Cesare </w:t>
      </w:r>
      <w:proofErr w:type="spellStart"/>
      <w:r w:rsidRPr="00A3160D">
        <w:rPr>
          <w:rStyle w:val="Style13ptBold"/>
        </w:rPr>
        <w:t>Merlini</w:t>
      </w:r>
      <w:proofErr w:type="spellEnd"/>
      <w:r>
        <w:rPr>
          <w:rStyle w:val="Style13ptBold"/>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D37716" w:rsidRPr="003A4D5F" w:rsidRDefault="00D37716" w:rsidP="00D37716">
      <w:pPr>
        <w:pStyle w:val="cardtext"/>
        <w:ind w:left="0"/>
        <w:rPr>
          <w:sz w:val="12"/>
        </w:rPr>
      </w:pPr>
      <w:r w:rsidRPr="00CF6198">
        <w:rPr>
          <w:sz w:val="12"/>
        </w:rPr>
        <w:t xml:space="preserve">Two neatly opposed scenarios for the future of the world order illustrate the range of possibilities, albeit at the risk of oversimplification. The first scenario entails the premature crumbling of the post-Westphalian system. </w:t>
      </w:r>
      <w:r w:rsidRPr="00941D0A">
        <w:rPr>
          <w:rStyle w:val="StyleUnderline"/>
        </w:rPr>
        <w:t>One or more of the acute tensions apparent today evolves into</w:t>
      </w:r>
      <w:r w:rsidRPr="00CF6198">
        <w:rPr>
          <w:sz w:val="12"/>
        </w:rPr>
        <w:t xml:space="preserve"> an open and </w:t>
      </w:r>
      <w:r w:rsidRPr="00941D0A">
        <w:rPr>
          <w:rStyle w:val="StyleUnderline"/>
        </w:rPr>
        <w:t xml:space="preserve">traditional </w:t>
      </w:r>
      <w:r w:rsidRPr="00701A98">
        <w:rPr>
          <w:rStyle w:val="Emphasis"/>
          <w:highlight w:val="yellow"/>
        </w:rPr>
        <w:t>conflict</w:t>
      </w:r>
      <w:r w:rsidRPr="00CF6198">
        <w:rPr>
          <w:rStyle w:val="Emphasis"/>
        </w:rPr>
        <w:t xml:space="preserve"> </w:t>
      </w:r>
      <w:r w:rsidRPr="00941D0A">
        <w:rPr>
          <w:rStyle w:val="StyleUnderline"/>
        </w:rPr>
        <w:t>between states, perhaps</w:t>
      </w:r>
      <w:r w:rsidRPr="00CF6198">
        <w:rPr>
          <w:sz w:val="12"/>
        </w:rPr>
        <w:t xml:space="preserve"> even </w:t>
      </w:r>
      <w:r w:rsidRPr="00701A98">
        <w:rPr>
          <w:rStyle w:val="Emphasis"/>
          <w:highlight w:val="yellow"/>
        </w:rPr>
        <w:t>involving</w:t>
      </w:r>
      <w:r w:rsidRPr="00CF6198">
        <w:rPr>
          <w:rStyle w:val="Emphasis"/>
        </w:rPr>
        <w:t xml:space="preserve"> the use of </w:t>
      </w:r>
      <w:r w:rsidRPr="00701A98">
        <w:rPr>
          <w:rStyle w:val="Emphasis"/>
          <w:highlight w:val="yellow"/>
        </w:rPr>
        <w:t>nuclear weapons.</w:t>
      </w:r>
      <w:r w:rsidRPr="00701A98">
        <w:rPr>
          <w:rStyle w:val="StyleUnderline"/>
          <w:highlight w:val="yellow"/>
        </w:rPr>
        <w:t xml:space="preserve"> </w:t>
      </w:r>
      <w:r w:rsidRPr="00941D0A">
        <w:rPr>
          <w:rStyle w:val="StyleUnderline"/>
        </w:rPr>
        <w:t xml:space="preserve">The crisis </w:t>
      </w:r>
      <w:r w:rsidRPr="00701A98">
        <w:rPr>
          <w:rStyle w:val="StyleUnderline"/>
          <w:highlight w:val="yellow"/>
        </w:rPr>
        <w:t xml:space="preserve">might be triggered by a collapse of the global economic </w:t>
      </w:r>
      <w:r w:rsidRPr="00941D0A">
        <w:rPr>
          <w:rStyle w:val="StyleUnderline"/>
        </w:rPr>
        <w:t xml:space="preserve">and financial </w:t>
      </w:r>
      <w:r w:rsidRPr="00701A98">
        <w:rPr>
          <w:rStyle w:val="StyleUnderline"/>
          <w:highlight w:val="yellow"/>
        </w:rPr>
        <w:t>system</w:t>
      </w:r>
      <w:r w:rsidRPr="00CF6198">
        <w:rPr>
          <w:sz w:val="12"/>
        </w:rPr>
        <w:t xml:space="preserve">, the vulnerability of which we have just experienced, </w:t>
      </w:r>
      <w:r w:rsidRPr="00941D0A">
        <w:rPr>
          <w:rStyle w:val="StyleUnderline"/>
        </w:rPr>
        <w:t xml:space="preserve">and the prospect of </w:t>
      </w:r>
      <w:r w:rsidRPr="00701A98">
        <w:rPr>
          <w:rStyle w:val="StyleUnderline"/>
          <w:highlight w:val="yellow"/>
        </w:rPr>
        <w:t>a second Great Depression, with consequences for peace and democracy similar to those of the first</w:t>
      </w:r>
      <w:r w:rsidRPr="00CF6198">
        <w:rPr>
          <w:sz w:val="12"/>
        </w:rPr>
        <w:t xml:space="preserve">. Whatever the trigger, </w:t>
      </w:r>
      <w:r w:rsidRPr="00701A98">
        <w:rPr>
          <w:rStyle w:val="StyleUnderline"/>
          <w:highlight w:val="yellow"/>
        </w:rPr>
        <w:t xml:space="preserve">the unlimited exercise of </w:t>
      </w:r>
      <w:r w:rsidRPr="00CF6198">
        <w:rPr>
          <w:rStyle w:val="StyleUnderline"/>
        </w:rPr>
        <w:t xml:space="preserve">national </w:t>
      </w:r>
      <w:r w:rsidRPr="00701A98">
        <w:rPr>
          <w:rStyle w:val="StyleUnderline"/>
          <w:highlight w:val="yellow"/>
        </w:rPr>
        <w:t>sovereignty</w:t>
      </w:r>
      <w:r w:rsidRPr="00CF6198">
        <w:rPr>
          <w:rStyle w:val="StyleUnderline"/>
        </w:rPr>
        <w:t xml:space="preserve">, </w:t>
      </w:r>
      <w:r w:rsidRPr="00941D0A">
        <w:rPr>
          <w:rStyle w:val="StyleUnderline"/>
        </w:rPr>
        <w:t xml:space="preserve">exclusive </w:t>
      </w:r>
      <w:r w:rsidRPr="00701A98">
        <w:rPr>
          <w:rStyle w:val="StyleUnderline"/>
          <w:highlight w:val="yellow"/>
        </w:rPr>
        <w:t>self-interest and rejection of outside interference</w:t>
      </w:r>
      <w:r w:rsidRPr="00CF6198">
        <w:rPr>
          <w:sz w:val="12"/>
        </w:rPr>
        <w:t xml:space="preserve"> would self-interest and rejection of outside interference </w:t>
      </w:r>
      <w:r w:rsidRPr="00701A98">
        <w:rPr>
          <w:rStyle w:val="StyleUnderline"/>
          <w:highlight w:val="yellow"/>
        </w:rPr>
        <w:t>would</w:t>
      </w:r>
      <w:r w:rsidRPr="00CF6198">
        <w:rPr>
          <w:sz w:val="12"/>
        </w:rPr>
        <w:t xml:space="preserve"> likely </w:t>
      </w:r>
      <w:r w:rsidRPr="00941D0A">
        <w:rPr>
          <w:rStyle w:val="StyleUnderline"/>
        </w:rPr>
        <w:t>be amplified</w:t>
      </w:r>
      <w:r w:rsidRPr="00CF6198">
        <w:rPr>
          <w:rStyle w:val="StyleUnderline"/>
        </w:rPr>
        <w:t xml:space="preserve">, </w:t>
      </w:r>
      <w:r w:rsidRPr="00701A98">
        <w:rPr>
          <w:rStyle w:val="StyleUnderline"/>
          <w:highlight w:val="yellow"/>
        </w:rPr>
        <w:t>empty</w:t>
      </w:r>
      <w:r w:rsidRPr="00941D0A">
        <w:rPr>
          <w:rStyle w:val="StyleUnderline"/>
        </w:rPr>
        <w:t>ing</w:t>
      </w:r>
      <w:r w:rsidRPr="00CF6198">
        <w:rPr>
          <w:sz w:val="12"/>
        </w:rPr>
        <w:t xml:space="preserve">, perhaps entirely, the half-full glass of </w:t>
      </w:r>
      <w:r w:rsidRPr="00701A98">
        <w:rPr>
          <w:rStyle w:val="Style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Underline"/>
        </w:rPr>
        <w:t>amiliar issues of creed and identity could be exacerbated</w:t>
      </w:r>
      <w:r w:rsidRPr="00CF6198">
        <w:rPr>
          <w:sz w:val="12"/>
        </w:rPr>
        <w:t xml:space="preserve">. One way or another, the </w:t>
      </w:r>
      <w:r w:rsidRPr="00941D0A">
        <w:rPr>
          <w:rStyle w:val="StyleUnderline"/>
        </w:rPr>
        <w:t>secular rational approach would be sidestepped by a return to theocratic absolutes</w:t>
      </w:r>
      <w:r w:rsidRPr="00CF6198">
        <w:rPr>
          <w:sz w:val="12"/>
        </w:rPr>
        <w:t xml:space="preserve">, competing or </w:t>
      </w:r>
      <w:r w:rsidRPr="00701A98">
        <w:rPr>
          <w:rStyle w:val="StyleUnderline"/>
          <w:highlight w:val="yellow"/>
        </w:rPr>
        <w:t>converging with</w:t>
      </w:r>
      <w:r w:rsidRPr="00CF6198">
        <w:rPr>
          <w:sz w:val="12"/>
        </w:rPr>
        <w:t xml:space="preserve"> secular absolutes such as </w:t>
      </w:r>
      <w:r w:rsidRPr="00701A98">
        <w:rPr>
          <w:rStyle w:val="StyleUnderline"/>
          <w:highlight w:val="yellow"/>
        </w:rPr>
        <w:t>unbridled nationalism</w:t>
      </w:r>
      <w:r w:rsidRPr="00701A98">
        <w:rPr>
          <w:b/>
          <w:sz w:val="12"/>
          <w:highlight w:val="yellow"/>
        </w:rPr>
        <w:t>.</w:t>
      </w:r>
    </w:p>
    <w:p w:rsidR="00D37716" w:rsidRPr="00C20253" w:rsidRDefault="00D37716" w:rsidP="00D37716"/>
    <w:p w:rsidR="00D37716" w:rsidRDefault="00D37716" w:rsidP="00D37716">
      <w:pPr>
        <w:pStyle w:val="Heading4"/>
      </w:pPr>
      <w:r>
        <w:t>Nuclear war</w:t>
      </w:r>
    </w:p>
    <w:p w:rsidR="00D37716" w:rsidRPr="00FB0C5C" w:rsidRDefault="00D37716" w:rsidP="00D37716">
      <w:pPr>
        <w:rPr>
          <w:rStyle w:val="Style13ptBold"/>
        </w:rPr>
      </w:pPr>
      <w:r w:rsidRPr="00FB0C5C">
        <w:rPr>
          <w:rStyle w:val="Style13ptBold"/>
        </w:rPr>
        <w:t xml:space="preserve">Friedberg and Schoenfeld 8 </w:t>
      </w:r>
    </w:p>
    <w:p w:rsidR="00D37716" w:rsidRDefault="00D37716" w:rsidP="00D37716">
      <w:pPr>
        <w:rPr>
          <w:rFonts w:eastAsia="Calibri" w:cs="Times New Roman"/>
        </w:rPr>
      </w:pPr>
      <w:r>
        <w:rPr>
          <w:rFonts w:eastAsia="Calibri" w:cs="Times New Roman"/>
        </w:rPr>
        <w:t xml:space="preserve">[Aaron, Prof. Politics. And IR @ Princeton’s Woodrow Wilson School and Visiting Scholar @ Witherspoon Institute, and Gabriel, Senior Editor of Commentary and Wall Street Journal, “The Dangers of a Diminished America”, 10-28, </w:t>
      </w:r>
      <w:hyperlink r:id="rId49" w:history="1">
        <w:r>
          <w:rPr>
            <w:rStyle w:val="Hyperlink"/>
            <w:rFonts w:eastAsia="Calibri" w:cs="Times New Roman"/>
          </w:rPr>
          <w:t>http://online.wsj.com/article/SB122455074012352571.html</w:t>
        </w:r>
      </w:hyperlink>
      <w:r>
        <w:rPr>
          <w:rFonts w:eastAsia="Calibri" w:cs="Times New Roman"/>
        </w:rPr>
        <w:t>]</w:t>
      </w:r>
    </w:p>
    <w:p w:rsidR="00D37716" w:rsidRDefault="00D37716" w:rsidP="00D37716">
      <w:pPr>
        <w:rPr>
          <w:rFonts w:eastAsia="Calibri" w:cs="Times New Roman"/>
        </w:rPr>
      </w:pPr>
      <w:r>
        <w:rPr>
          <w:rFonts w:eastAsia="Calibri" w:cs="Times New Roman"/>
          <w:u w:val="single"/>
        </w:rPr>
        <w:t xml:space="preserve">Then </w:t>
      </w:r>
      <w:r w:rsidRPr="00701A98">
        <w:rPr>
          <w:rFonts w:eastAsia="Calibri" w:cs="Times New Roman"/>
          <w:highlight w:val="yellow"/>
          <w:u w:val="single"/>
        </w:rPr>
        <w:t>there are</w:t>
      </w:r>
      <w:r>
        <w:rPr>
          <w:rFonts w:eastAsia="Calibri" w:cs="Times New Roman"/>
        </w:rPr>
        <w:t xml:space="preserve"> the dolorous </w:t>
      </w:r>
      <w:r w:rsidRPr="00701A98">
        <w:rPr>
          <w:rFonts w:eastAsia="Calibri" w:cs="Times New Roman"/>
          <w:highlight w:val="yellow"/>
          <w:u w:val="single"/>
        </w:rPr>
        <w:t>consequences of a</w:t>
      </w:r>
      <w:r>
        <w:rPr>
          <w:rFonts w:eastAsia="Calibri" w:cs="Times New Roman"/>
        </w:rPr>
        <w:t xml:space="preserve"> potential </w:t>
      </w:r>
      <w:r w:rsidRPr="00701A98">
        <w:rPr>
          <w:rFonts w:eastAsia="Calibri" w:cs="Times New Roman"/>
          <w:highlight w:val="yellow"/>
          <w:u w:val="single"/>
        </w:rPr>
        <w:t>collapse of the world's financial architecture.</w:t>
      </w:r>
      <w:r>
        <w:rPr>
          <w:rFonts w:eastAsia="Calibri" w:cs="Times New Roman"/>
          <w:u w:val="single"/>
        </w:rPr>
        <w:t xml:space="preserve"> For decades now, </w:t>
      </w:r>
      <w:r w:rsidRPr="00701A98">
        <w:rPr>
          <w:rFonts w:eastAsia="Calibri" w:cs="Times New Roman"/>
          <w:highlight w:val="yellow"/>
          <w:u w:val="single"/>
        </w:rPr>
        <w:t>Americans have enjoyed</w:t>
      </w:r>
      <w:r>
        <w:rPr>
          <w:rFonts w:eastAsia="Calibri" w:cs="Times New Roman"/>
          <w:u w:val="single"/>
        </w:rPr>
        <w:t xml:space="preserve"> the advantages of </w:t>
      </w:r>
      <w:r w:rsidRPr="00701A98">
        <w:rPr>
          <w:rFonts w:eastAsia="Calibri" w:cs="Times New Roman"/>
          <w:highlight w:val="yellow"/>
          <w:u w:val="single"/>
        </w:rPr>
        <w:t>being at the center of that system.</w:t>
      </w:r>
      <w:r>
        <w:rPr>
          <w:rFonts w:eastAsia="Calibri" w:cs="Times New Roman"/>
          <w:u w:val="single"/>
        </w:rPr>
        <w:t xml:space="preserve"> The worldwide use of the dollar</w:t>
      </w:r>
      <w:r>
        <w:rPr>
          <w:rFonts w:eastAsia="Calibri" w:cs="Times New Roman"/>
        </w:rPr>
        <w:t xml:space="preserve">, and the stability of our economy, among other things, </w:t>
      </w:r>
      <w:r>
        <w:rPr>
          <w:rFonts w:eastAsia="Calibri" w:cs="Times New Roman"/>
          <w:u w:val="single"/>
        </w:rPr>
        <w:t>made it easier for us to run</w:t>
      </w:r>
      <w:r>
        <w:rPr>
          <w:rFonts w:eastAsia="Calibri" w:cs="Times New Roman"/>
        </w:rPr>
        <w:t xml:space="preserve"> huge budget </w:t>
      </w:r>
      <w:r>
        <w:rPr>
          <w:rFonts w:eastAsia="Calibri" w:cs="Times New Roman"/>
          <w:u w:val="single"/>
        </w:rPr>
        <w:t>deficits, as we counted on foreigners to pick up the tab by buying dollar-denominated assets as a safe haven</w:t>
      </w:r>
      <w:r>
        <w:rPr>
          <w:rFonts w:eastAsia="Calibri" w:cs="Times New Roman"/>
        </w:rPr>
        <w:t xml:space="preserve">. Will this be possible in the future? Meanwhile, </w:t>
      </w:r>
      <w:r>
        <w:rPr>
          <w:rFonts w:eastAsia="Calibri" w:cs="Times New Roman"/>
          <w:u w:val="single"/>
        </w:rPr>
        <w:t xml:space="preserve">traditional </w:t>
      </w:r>
      <w:r w:rsidRPr="00701A98">
        <w:rPr>
          <w:rFonts w:eastAsia="Calibri" w:cs="Times New Roman"/>
          <w:highlight w:val="yellow"/>
          <w:u w:val="single"/>
        </w:rPr>
        <w:t>foreign-policy challenges are multiplying.</w:t>
      </w:r>
      <w:r>
        <w:rPr>
          <w:rFonts w:eastAsia="Calibri" w:cs="Times New Roman"/>
          <w:u w:val="single"/>
        </w:rPr>
        <w:t xml:space="preserve"> The threat from </w:t>
      </w:r>
      <w:r w:rsidRPr="00701A98">
        <w:rPr>
          <w:rFonts w:eastAsia="Calibri" w:cs="Times New Roman"/>
          <w:highlight w:val="yellow"/>
          <w:u w:val="single"/>
        </w:rPr>
        <w:t>al Qaeda</w:t>
      </w:r>
      <w:r>
        <w:rPr>
          <w:rFonts w:eastAsia="Calibri" w:cs="Times New Roman"/>
        </w:rPr>
        <w:t xml:space="preserve"> and Islamic terrorist affiliates </w:t>
      </w:r>
      <w:r>
        <w:rPr>
          <w:rFonts w:eastAsia="Calibri" w:cs="Times New Roman"/>
          <w:u w:val="single"/>
        </w:rPr>
        <w:t xml:space="preserve">has not been extinguished. </w:t>
      </w:r>
      <w:r w:rsidRPr="00701A98">
        <w:rPr>
          <w:rFonts w:eastAsia="Calibri" w:cs="Times New Roman"/>
          <w:highlight w:val="yellow"/>
          <w:u w:val="single"/>
        </w:rPr>
        <w:t>Iran</w:t>
      </w:r>
      <w:r>
        <w:rPr>
          <w:rFonts w:eastAsia="Calibri" w:cs="Times New Roman"/>
          <w:u w:val="single"/>
        </w:rPr>
        <w:t xml:space="preserve"> and </w:t>
      </w:r>
      <w:r w:rsidRPr="00701A98">
        <w:rPr>
          <w:rFonts w:eastAsia="Calibri" w:cs="Times New Roman"/>
          <w:highlight w:val="yellow"/>
          <w:u w:val="single"/>
        </w:rPr>
        <w:t xml:space="preserve">North Korea </w:t>
      </w:r>
      <w:r>
        <w:rPr>
          <w:rFonts w:eastAsia="Calibri" w:cs="Times New Roman"/>
          <w:u w:val="single"/>
        </w:rPr>
        <w:t>are continuing on their bellicose paths</w:t>
      </w:r>
      <w:r>
        <w:rPr>
          <w:rFonts w:eastAsia="Calibri" w:cs="Times New Roman"/>
        </w:rPr>
        <w:t xml:space="preserve">, </w:t>
      </w:r>
      <w:r>
        <w:rPr>
          <w:rFonts w:eastAsia="Calibri" w:cs="Times New Roman"/>
          <w:u w:val="single"/>
        </w:rPr>
        <w:t xml:space="preserve">while </w:t>
      </w:r>
      <w:r w:rsidRPr="00701A98">
        <w:rPr>
          <w:rFonts w:eastAsia="Calibri" w:cs="Times New Roman"/>
          <w:highlight w:val="yellow"/>
          <w:u w:val="single"/>
        </w:rPr>
        <w:t>Pakistan</w:t>
      </w:r>
      <w:r>
        <w:rPr>
          <w:rFonts w:eastAsia="Calibri" w:cs="Times New Roman"/>
          <w:u w:val="single"/>
        </w:rPr>
        <w:t xml:space="preserve"> and </w:t>
      </w:r>
      <w:r w:rsidRPr="00701A98">
        <w:rPr>
          <w:rFonts w:eastAsia="Calibri" w:cs="Times New Roman"/>
          <w:highlight w:val="yellow"/>
          <w:u w:val="single"/>
        </w:rPr>
        <w:t>Afghanistan</w:t>
      </w:r>
      <w:r>
        <w:rPr>
          <w:rFonts w:eastAsia="Calibri" w:cs="Times New Roman"/>
          <w:u w:val="single"/>
        </w:rPr>
        <w:t xml:space="preserve"> are progressing</w:t>
      </w:r>
      <w:r>
        <w:rPr>
          <w:rFonts w:eastAsia="Calibri" w:cs="Times New Roman"/>
        </w:rPr>
        <w:t xml:space="preserve"> smartly </w:t>
      </w:r>
      <w:r>
        <w:rPr>
          <w:rFonts w:eastAsia="Calibri" w:cs="Times New Roman"/>
          <w:u w:val="single"/>
        </w:rPr>
        <w:t xml:space="preserve">down the road to chaos. </w:t>
      </w:r>
      <w:r w:rsidRPr="00701A98">
        <w:rPr>
          <w:rFonts w:eastAsia="Calibri" w:cs="Times New Roman"/>
          <w:highlight w:val="yellow"/>
          <w:u w:val="single"/>
        </w:rPr>
        <w:t xml:space="preserve">Russia's </w:t>
      </w:r>
      <w:r>
        <w:rPr>
          <w:rFonts w:eastAsia="Calibri" w:cs="Times New Roman"/>
          <w:u w:val="single"/>
        </w:rPr>
        <w:t xml:space="preserve">new militancy </w:t>
      </w:r>
      <w:r w:rsidRPr="00701A98">
        <w:rPr>
          <w:rFonts w:eastAsia="Calibri" w:cs="Times New Roman"/>
          <w:highlight w:val="yellow"/>
          <w:u w:val="single"/>
        </w:rPr>
        <w:t>and China</w:t>
      </w:r>
      <w:r>
        <w:rPr>
          <w:rFonts w:eastAsia="Calibri" w:cs="Times New Roman"/>
          <w:u w:val="single"/>
        </w:rPr>
        <w:t xml:space="preserve">'s seemingly relentless rise also </w:t>
      </w:r>
      <w:r w:rsidRPr="00701A98">
        <w:rPr>
          <w:rFonts w:eastAsia="Calibri" w:cs="Times New Roman"/>
          <w:highlight w:val="yellow"/>
          <w:u w:val="single"/>
        </w:rPr>
        <w:t xml:space="preserve">give </w:t>
      </w:r>
      <w:r>
        <w:rPr>
          <w:rFonts w:eastAsia="Calibri" w:cs="Times New Roman"/>
          <w:u w:val="single"/>
        </w:rPr>
        <w:t xml:space="preserve">cause for </w:t>
      </w:r>
      <w:r w:rsidRPr="00701A98">
        <w:rPr>
          <w:rFonts w:eastAsia="Calibri" w:cs="Times New Roman"/>
          <w:highlight w:val="yellow"/>
          <w:u w:val="single"/>
        </w:rPr>
        <w:t>concern</w:t>
      </w:r>
      <w:r>
        <w:rPr>
          <w:rFonts w:eastAsia="Calibri" w:cs="Times New Roman"/>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701A98">
        <w:rPr>
          <w:rFonts w:eastAsia="Calibri" w:cs="Times New Roman"/>
          <w:highlight w:val="yellow"/>
          <w:u w:val="single"/>
        </w:rPr>
        <w:t>there are shades of the</w:t>
      </w:r>
      <w:r>
        <w:rPr>
          <w:rFonts w:eastAsia="Calibri" w:cs="Times New Roman"/>
          <w:u w:val="single"/>
        </w:rPr>
        <w:t xml:space="preserve"> 19</w:t>
      </w:r>
      <w:r w:rsidRPr="00701A98">
        <w:rPr>
          <w:rFonts w:eastAsia="Calibri" w:cs="Times New Roman"/>
          <w:highlight w:val="yellow"/>
          <w:u w:val="single"/>
        </w:rPr>
        <w:t>30s, when global</w:t>
      </w:r>
      <w:r>
        <w:rPr>
          <w:rFonts w:eastAsia="Calibri" w:cs="Times New Roman"/>
        </w:rPr>
        <w:t xml:space="preserve"> trade and </w:t>
      </w:r>
      <w:r w:rsidRPr="00701A98">
        <w:rPr>
          <w:rFonts w:eastAsia="Calibri" w:cs="Times New Roman"/>
          <w:highlight w:val="yellow"/>
          <w:u w:val="single"/>
        </w:rPr>
        <w:t>finance ground</w:t>
      </w:r>
      <w:r>
        <w:rPr>
          <w:rFonts w:eastAsia="Calibri" w:cs="Times New Roman"/>
          <w:u w:val="single"/>
        </w:rPr>
        <w:t xml:space="preserve"> nearly </w:t>
      </w:r>
      <w:r w:rsidRPr="00701A98">
        <w:rPr>
          <w:rFonts w:eastAsia="Calibri" w:cs="Times New Roman"/>
          <w:highlight w:val="yellow"/>
          <w:u w:val="single"/>
        </w:rPr>
        <w:t>to a halt</w:t>
      </w:r>
      <w:r>
        <w:rPr>
          <w:rFonts w:eastAsia="Calibri" w:cs="Times New Roman"/>
          <w:u w:val="single"/>
        </w:rPr>
        <w:t xml:space="preserve">, the peaceful </w:t>
      </w:r>
      <w:r w:rsidRPr="00701A98">
        <w:rPr>
          <w:rFonts w:eastAsia="Calibri" w:cs="Times New Roman"/>
          <w:highlight w:val="yellow"/>
          <w:u w:val="single"/>
        </w:rPr>
        <w:t>democracies failed to cooperate, and aggressive powers</w:t>
      </w:r>
      <w:r>
        <w:rPr>
          <w:rFonts w:eastAsia="Calibri" w:cs="Times New Roman"/>
          <w:u w:val="single"/>
        </w:rPr>
        <w:t xml:space="preserve"> led by the remorseless fanatics who rose up on the crest of economic disaster </w:t>
      </w:r>
      <w:r w:rsidRPr="00701A98">
        <w:rPr>
          <w:rFonts w:eastAsia="Calibri" w:cs="Times New Roman"/>
          <w:highlight w:val="yellow"/>
          <w:u w:val="single"/>
        </w:rPr>
        <w:t xml:space="preserve">exploited their divisions. </w:t>
      </w:r>
      <w:r>
        <w:rPr>
          <w:rFonts w:eastAsia="Calibri" w:cs="Times New Roman"/>
          <w:u w:val="single"/>
        </w:rPr>
        <w:t xml:space="preserve">Today we run the risk that </w:t>
      </w:r>
      <w:r w:rsidRPr="00701A98">
        <w:rPr>
          <w:rFonts w:eastAsia="Calibri" w:cs="Times New Roman"/>
          <w:highlight w:val="yellow"/>
          <w:u w:val="single"/>
        </w:rPr>
        <w:t>rogue states may choose to become</w:t>
      </w:r>
      <w:r>
        <w:rPr>
          <w:rFonts w:eastAsia="Calibri" w:cs="Times New Roman"/>
        </w:rPr>
        <w:t xml:space="preserve"> ever more </w:t>
      </w:r>
      <w:r w:rsidRPr="00701A98">
        <w:rPr>
          <w:rFonts w:eastAsia="Calibri" w:cs="Times New Roman"/>
          <w:highlight w:val="yellow"/>
          <w:u w:val="single"/>
        </w:rPr>
        <w:t>reckless with their nuclear toys</w:t>
      </w:r>
      <w:r>
        <w:rPr>
          <w:rFonts w:eastAsia="Calibri" w:cs="Times New Roman"/>
          <w:u w:val="single"/>
        </w:rPr>
        <w:t xml:space="preserve">, just at our moment of maximum vulnerability. </w:t>
      </w:r>
      <w:r w:rsidRPr="00701A98">
        <w:rPr>
          <w:rFonts w:eastAsia="Calibri" w:cs="Times New Roman"/>
          <w:highlight w:val="yellow"/>
          <w:u w:val="single"/>
        </w:rPr>
        <w:t>The aftershocks of the financial crisis will</w:t>
      </w:r>
      <w:r>
        <w:rPr>
          <w:rFonts w:eastAsia="Calibri" w:cs="Times New Roman"/>
          <w:u w:val="single"/>
        </w:rPr>
        <w:t xml:space="preserve"> almost certainly </w:t>
      </w:r>
      <w:r w:rsidRPr="00701A98">
        <w:rPr>
          <w:rFonts w:eastAsia="Calibri" w:cs="Times New Roman"/>
          <w:highlight w:val="yellow"/>
          <w:u w:val="single"/>
        </w:rPr>
        <w:t xml:space="preserve">rock our </w:t>
      </w:r>
      <w:r>
        <w:rPr>
          <w:rFonts w:eastAsia="Calibri" w:cs="Times New Roman"/>
          <w:u w:val="single"/>
        </w:rPr>
        <w:t xml:space="preserve">principal </w:t>
      </w:r>
      <w:r w:rsidRPr="00701A98">
        <w:rPr>
          <w:rFonts w:eastAsia="Calibri" w:cs="Times New Roman"/>
          <w:highlight w:val="yellow"/>
          <w:u w:val="single"/>
        </w:rPr>
        <w:t>strategic competitors</w:t>
      </w:r>
      <w:r>
        <w:rPr>
          <w:rFonts w:eastAsia="Calibri" w:cs="Times New Roman"/>
        </w:rPr>
        <w:t xml:space="preserve"> even harder than they will rock us. The dramatic free fall of the </w:t>
      </w:r>
      <w:r>
        <w:rPr>
          <w:rFonts w:eastAsia="Calibri" w:cs="Times New Roman"/>
          <w:u w:val="single"/>
        </w:rPr>
        <w:t>Russian stock market has demonstrated the fragility of a state whose economic performance hinges on high oil prices</w:t>
      </w:r>
      <w:r>
        <w:rPr>
          <w:rFonts w:eastAsia="Calibri" w:cs="Times New Roman"/>
        </w:rPr>
        <w:t xml:space="preserve">, now driven down by the global slowdown. </w:t>
      </w:r>
      <w:r>
        <w:rPr>
          <w:rFonts w:eastAsia="Calibri" w:cs="Times New Roman"/>
          <w:u w:val="single"/>
        </w:rPr>
        <w:t>China is perhaps even more fragile</w:t>
      </w:r>
      <w:r>
        <w:rPr>
          <w:rFonts w:eastAsia="Calibri" w:cs="Times New Roman"/>
        </w:rPr>
        <w:t xml:space="preserve">, </w:t>
      </w:r>
      <w:r>
        <w:rPr>
          <w:rFonts w:eastAsia="Calibri" w:cs="Times New Roman"/>
          <w:u w:val="single"/>
        </w:rPr>
        <w:t>its economic growth depend</w:t>
      </w:r>
      <w:r>
        <w:rPr>
          <w:rFonts w:eastAsia="Calibri" w:cs="Times New Roman"/>
        </w:rPr>
        <w:t xml:space="preserve">ing heavily </w:t>
      </w:r>
      <w:r>
        <w:rPr>
          <w:rFonts w:eastAsia="Calibri" w:cs="Times New Roman"/>
          <w:u w:val="single"/>
        </w:rPr>
        <w:t>on foreign investment</w:t>
      </w:r>
      <w:r>
        <w:rPr>
          <w:rFonts w:eastAsia="Calibri" w:cs="Times New Roman"/>
        </w:rPr>
        <w:t xml:space="preserve"> and access to foreign markets. </w:t>
      </w:r>
      <w:r>
        <w:rPr>
          <w:rFonts w:eastAsia="Calibri" w:cs="Times New Roman"/>
          <w:u w:val="single"/>
        </w:rPr>
        <w:t>Both will</w:t>
      </w:r>
      <w:r>
        <w:rPr>
          <w:rFonts w:eastAsia="Calibri" w:cs="Times New Roman"/>
        </w:rPr>
        <w:t xml:space="preserve"> now </w:t>
      </w:r>
      <w:r>
        <w:rPr>
          <w:rFonts w:eastAsia="Calibri" w:cs="Times New Roman"/>
          <w:u w:val="single"/>
        </w:rPr>
        <w:t>be constricted</w:t>
      </w:r>
      <w:r>
        <w:rPr>
          <w:rFonts w:eastAsia="Calibri" w:cs="Times New Roman"/>
        </w:rPr>
        <w:t xml:space="preserve">, inflicting economic pain and perhaps even sparking unrest </w:t>
      </w:r>
      <w:r>
        <w:rPr>
          <w:rFonts w:eastAsia="Calibri" w:cs="Times New Roman"/>
          <w:u w:val="single"/>
        </w:rPr>
        <w:t xml:space="preserve">in a country where political legitimacy rests on progress in the long march to prosperity. None of this is good news if the </w:t>
      </w:r>
      <w:r w:rsidRPr="00701A98">
        <w:rPr>
          <w:rFonts w:eastAsia="Calibri" w:cs="Times New Roman"/>
          <w:highlight w:val="yellow"/>
          <w:u w:val="single"/>
        </w:rPr>
        <w:t>authoritarian leader</w:t>
      </w:r>
      <w:r>
        <w:rPr>
          <w:rFonts w:eastAsia="Calibri" w:cs="Times New Roman"/>
          <w:u w:val="single"/>
        </w:rPr>
        <w:t xml:space="preserve">s of these countries seek to </w:t>
      </w:r>
      <w:r w:rsidRPr="00701A98">
        <w:rPr>
          <w:rFonts w:eastAsia="Calibri" w:cs="Times New Roman"/>
          <w:highlight w:val="yellow"/>
          <w:u w:val="single"/>
        </w:rPr>
        <w:t>divert attention from internal travails with external adventures.</w:t>
      </w:r>
    </w:p>
    <w:p w:rsidR="00D37716" w:rsidRPr="00C20253" w:rsidRDefault="00D37716" w:rsidP="00D37716"/>
    <w:p w:rsidR="00D37716" w:rsidRDefault="00D37716" w:rsidP="00D37716">
      <w:pPr>
        <w:rPr>
          <w:rStyle w:val="StyleUnderline"/>
        </w:rPr>
      </w:pPr>
    </w:p>
    <w:p w:rsidR="00D37716" w:rsidRPr="00C20253" w:rsidRDefault="00D37716" w:rsidP="00D37716">
      <w:pPr>
        <w:pStyle w:val="Heading4"/>
      </w:pPr>
      <w:r w:rsidRPr="00C20253">
        <w:t>Econ collapse causes global nuclear war</w:t>
      </w:r>
    </w:p>
    <w:p w:rsidR="00D37716" w:rsidRPr="00C20253" w:rsidRDefault="00D37716" w:rsidP="00D37716">
      <w:pPr>
        <w:rPr>
          <w:lang w:eastAsia="zh-CN"/>
        </w:rPr>
      </w:pPr>
      <w:r w:rsidRPr="00C20253">
        <w:rPr>
          <w:lang w:eastAsia="zh-CN"/>
        </w:rPr>
        <w:t xml:space="preserve">Michael </w:t>
      </w:r>
      <w:r w:rsidRPr="00C20253">
        <w:rPr>
          <w:rStyle w:val="Style13ptBold"/>
        </w:rPr>
        <w:t>Mandelbaum</w:t>
      </w:r>
      <w:r w:rsidRPr="00C20253">
        <w:rPr>
          <w:lang w:eastAsia="zh-CN"/>
        </w:rPr>
        <w:t xml:space="preserve">, Professor and Director of the American Foreign Policy Program, Johns Hopkins University, </w:t>
      </w:r>
      <w:r w:rsidRPr="00C20253">
        <w:rPr>
          <w:i/>
          <w:iCs/>
          <w:lang w:eastAsia="zh-CN"/>
        </w:rPr>
        <w:t>The frugal superpower: America’s global leadership in a cash-strapped era</w:t>
      </w:r>
      <w:r w:rsidRPr="00C20253">
        <w:rPr>
          <w:lang w:eastAsia="zh-CN"/>
        </w:rPr>
        <w:t xml:space="preserve">, </w:t>
      </w:r>
      <w:r w:rsidRPr="00C20253">
        <w:rPr>
          <w:rStyle w:val="Style13ptBold"/>
        </w:rPr>
        <w:t>2010</w:t>
      </w:r>
      <w:r w:rsidRPr="00C20253">
        <w:rPr>
          <w:lang w:eastAsia="zh-CN"/>
        </w:rPr>
        <w:t>, p.105-6</w:t>
      </w:r>
    </w:p>
    <w:p w:rsidR="00D37716" w:rsidRPr="00C20253" w:rsidRDefault="00D37716" w:rsidP="00D37716">
      <w:pPr>
        <w:rPr>
          <w:lang w:eastAsia="zh-CN"/>
        </w:rPr>
      </w:pPr>
    </w:p>
    <w:p w:rsidR="00D37716" w:rsidRDefault="00D37716" w:rsidP="00D37716">
      <w:r w:rsidRPr="00FA6667">
        <w:rPr>
          <w:u w:val="single"/>
          <w:lang w:eastAsia="zh-CN"/>
        </w:rPr>
        <w:t xml:space="preserve">It is the </w:t>
      </w:r>
      <w:r w:rsidRPr="00701A98">
        <w:rPr>
          <w:highlight w:val="yellow"/>
          <w:u w:val="single"/>
          <w:lang w:eastAsia="zh-CN"/>
        </w:rPr>
        <w:t>dominance of</w:t>
      </w:r>
      <w:r w:rsidRPr="00FA6667">
        <w:rPr>
          <w:u w:val="single"/>
          <w:lang w:eastAsia="zh-CN"/>
        </w:rPr>
        <w:t xml:space="preserve"> peace, democracy, and </w:t>
      </w:r>
      <w:r w:rsidRPr="00701A98">
        <w:rPr>
          <w:highlight w:val="yellow"/>
          <w:u w:val="single"/>
          <w:lang w:eastAsia="zh-CN"/>
        </w:rPr>
        <w:t>free markets</w:t>
      </w:r>
      <w:r w:rsidRPr="00C20253">
        <w:rPr>
          <w:lang w:eastAsia="zh-CN"/>
        </w:rPr>
        <w:t xml:space="preserve">, supplemented and bolstered by the reassurance that the United States supplies, </w:t>
      </w:r>
      <w:r w:rsidRPr="00FA6667">
        <w:rPr>
          <w:u w:val="single"/>
          <w:lang w:eastAsia="zh-CN"/>
        </w:rPr>
        <w:t xml:space="preserve">that </w:t>
      </w:r>
      <w:r w:rsidRPr="00701A98">
        <w:rPr>
          <w:highlight w:val="yellow"/>
          <w:u w:val="single"/>
          <w:lang w:eastAsia="zh-CN"/>
        </w:rPr>
        <w:t>have made the twenty-first century</w:t>
      </w:r>
      <w:r w:rsidRPr="00FA6667">
        <w:rPr>
          <w:u w:val="single"/>
          <w:lang w:eastAsia="zh-CN"/>
        </w:rPr>
        <w:t xml:space="preserve"> a </w:t>
      </w:r>
      <w:r w:rsidRPr="00701A98">
        <w:rPr>
          <w:highlight w:val="yellow"/>
          <w:u w:val="single"/>
          <w:lang w:eastAsia="zh-CN"/>
        </w:rPr>
        <w:t>peaceful</w:t>
      </w:r>
      <w:r w:rsidRPr="00FA6667">
        <w:rPr>
          <w:u w:val="single"/>
          <w:lang w:eastAsia="zh-CN"/>
        </w:rPr>
        <w:t xml:space="preserve"> period</w:t>
      </w:r>
      <w:r w:rsidRPr="00C20253">
        <w:rPr>
          <w:lang w:eastAsia="zh-CN"/>
        </w:rPr>
        <w:t xml:space="preserve"> – so far. </w:t>
      </w:r>
      <w:r w:rsidRPr="00FA6667">
        <w:rPr>
          <w:u w:val="single"/>
          <w:lang w:eastAsia="zh-CN"/>
        </w:rPr>
        <w:t>But their domination, and the global peace they underpin, are not necessarily destined to last forever;</w:t>
      </w:r>
      <w:r w:rsidRPr="00C20253">
        <w:rPr>
          <w:lang w:eastAsia="zh-CN"/>
        </w:rPr>
        <w:t xml:space="preserve"> and the </w:t>
      </w:r>
      <w:r w:rsidRPr="00701A98">
        <w:rPr>
          <w:highlight w:val="yellow"/>
          <w:u w:val="single"/>
          <w:lang w:eastAsia="zh-CN"/>
        </w:rPr>
        <w:t>recent turmoil in the global economy</w:t>
      </w:r>
      <w:r w:rsidRPr="00FA6667">
        <w:rPr>
          <w:u w:val="single"/>
          <w:lang w:eastAsia="zh-CN"/>
        </w:rPr>
        <w:t xml:space="preserve"> </w:t>
      </w:r>
      <w:r w:rsidRPr="00701A98">
        <w:rPr>
          <w:highlight w:val="yellow"/>
          <w:u w:val="single"/>
          <w:lang w:eastAsia="zh-CN"/>
        </w:rPr>
        <w:t>does raise the possibility that their era of dominance will turn out to be</w:t>
      </w:r>
      <w:r w:rsidRPr="00FA6667">
        <w:rPr>
          <w:u w:val="single"/>
          <w:lang w:eastAsia="zh-CN"/>
        </w:rPr>
        <w:t xml:space="preserve"> a </w:t>
      </w:r>
      <w:r w:rsidRPr="00701A98">
        <w:rPr>
          <w:highlight w:val="yellow"/>
          <w:u w:val="single"/>
          <w:lang w:eastAsia="zh-CN"/>
        </w:rPr>
        <w:t>short</w:t>
      </w:r>
      <w:r w:rsidRPr="00FA6667">
        <w:rPr>
          <w:u w:val="single"/>
          <w:lang w:eastAsia="zh-CN"/>
        </w:rPr>
        <w:t xml:space="preserve"> one</w:t>
      </w:r>
      <w:r w:rsidRPr="00C20253">
        <w:rPr>
          <w:lang w:eastAsia="zh-CN"/>
        </w:rPr>
        <w:t xml:space="preserve">. The severe </w:t>
      </w:r>
      <w:r w:rsidRPr="00701A98">
        <w:rPr>
          <w:highlight w:val="yellow"/>
          <w:u w:val="single"/>
          <w:lang w:eastAsia="zh-CN"/>
        </w:rPr>
        <w:t>global economic downturn</w:t>
      </w:r>
      <w:r w:rsidRPr="00C20253">
        <w:rPr>
          <w:lang w:eastAsia="zh-CN"/>
        </w:rPr>
        <w:t xml:space="preserve"> that the financial collapse of September 15, 2008 catalyzed </w:t>
      </w:r>
      <w:r w:rsidRPr="00701A98">
        <w:rPr>
          <w:highlight w:val="yellow"/>
          <w:u w:val="single"/>
          <w:lang w:eastAsia="zh-CN"/>
        </w:rPr>
        <w:t>threatens</w:t>
      </w:r>
      <w:r w:rsidRPr="00FA6667">
        <w:rPr>
          <w:u w:val="single"/>
          <w:lang w:eastAsia="zh-CN"/>
        </w:rPr>
        <w:t xml:space="preserve"> not only </w:t>
      </w:r>
      <w:r w:rsidRPr="00701A98">
        <w:rPr>
          <w:highlight w:val="yellow"/>
          <w:u w:val="single"/>
          <w:lang w:eastAsia="zh-CN"/>
        </w:rPr>
        <w:t>the American role in helping to maintain peace in the world</w:t>
      </w:r>
      <w:r w:rsidRPr="00FA6667">
        <w:rPr>
          <w:u w:val="single"/>
          <w:lang w:eastAsia="zh-CN"/>
        </w:rPr>
        <w:t xml:space="preserve"> but </w:t>
      </w:r>
      <w:r w:rsidRPr="00701A98">
        <w:rPr>
          <w:highlight w:val="yellow"/>
          <w:u w:val="single"/>
          <w:lang w:eastAsia="zh-CN"/>
        </w:rPr>
        <w:t xml:space="preserve">also the </w:t>
      </w:r>
      <w:r w:rsidRPr="00701A98">
        <w:rPr>
          <w:rStyle w:val="Emphasis"/>
          <w:highlight w:val="yellow"/>
        </w:rPr>
        <w:t>foundations of the stable</w:t>
      </w:r>
      <w:r w:rsidRPr="00FA6667">
        <w:rPr>
          <w:rStyle w:val="Emphasis"/>
        </w:rPr>
        <w:t xml:space="preserve"> twenty-first-century </w:t>
      </w:r>
      <w:r w:rsidRPr="00701A98">
        <w:rPr>
          <w:rStyle w:val="Emphasis"/>
          <w:highlight w:val="yellow"/>
        </w:rPr>
        <w:t>global security order itself</w:t>
      </w:r>
      <w:r w:rsidRPr="00C20253">
        <w:rPr>
          <w:lang w:eastAsia="zh-CN"/>
        </w:rPr>
        <w:t xml:space="preserve">. </w:t>
      </w:r>
      <w:r w:rsidRPr="00FA6667">
        <w:rPr>
          <w:u w:val="single"/>
          <w:lang w:eastAsia="zh-CN"/>
        </w:rPr>
        <w:t>The international economic and security systems are not</w:t>
      </w:r>
      <w:r w:rsidRPr="00C20253">
        <w:rPr>
          <w:lang w:eastAsia="zh-CN"/>
        </w:rPr>
        <w:t xml:space="preserve">, after all, </w:t>
      </w:r>
      <w:r w:rsidRPr="00FA6667">
        <w:rPr>
          <w:u w:val="single"/>
          <w:lang w:eastAsia="zh-CN"/>
        </w:rPr>
        <w:t>hermetically sealed off one from the other.</w:t>
      </w:r>
      <w:r w:rsidRPr="00C20253">
        <w:rPr>
          <w:lang w:eastAsia="zh-CN"/>
        </w:rPr>
        <w:t xml:space="preserve"> To the contrary, </w:t>
      </w:r>
      <w:r w:rsidRPr="00FA6667">
        <w:rPr>
          <w:u w:val="single"/>
          <w:lang w:eastAsia="zh-CN"/>
        </w:rPr>
        <w:t>each affects the other, and in the 1930s economics had</w:t>
      </w:r>
      <w:r w:rsidRPr="00C20253">
        <w:rPr>
          <w:lang w:eastAsia="zh-CN"/>
        </w:rPr>
        <w:t xml:space="preserve"> </w:t>
      </w:r>
      <w:r w:rsidRPr="00FA6667">
        <w:rPr>
          <w:u w:val="single"/>
          <w:lang w:eastAsia="zh-CN"/>
        </w:rPr>
        <w:t xml:space="preserve">a </w:t>
      </w:r>
      <w:r w:rsidRPr="00C20253">
        <w:rPr>
          <w:lang w:eastAsia="zh-CN"/>
        </w:rPr>
        <w:t xml:space="preserve">profound – and </w:t>
      </w:r>
      <w:r w:rsidRPr="00FA6667">
        <w:rPr>
          <w:u w:val="single"/>
          <w:lang w:eastAsia="zh-CN"/>
        </w:rPr>
        <w:t xml:space="preserve">profoundly malignant </w:t>
      </w:r>
      <w:r w:rsidRPr="00C20253">
        <w:rPr>
          <w:lang w:eastAsia="zh-CN"/>
        </w:rPr>
        <w:t xml:space="preserve">– </w:t>
      </w:r>
      <w:r w:rsidRPr="00FA6667">
        <w:rPr>
          <w:u w:val="single"/>
          <w:lang w:eastAsia="zh-CN"/>
        </w:rPr>
        <w:t>effect on politics</w:t>
      </w:r>
      <w:r w:rsidRPr="00C20253">
        <w:rPr>
          <w:lang w:eastAsia="zh-CN"/>
        </w:rPr>
        <w:t xml:space="preserve">. </w:t>
      </w:r>
      <w:r w:rsidRPr="00FA6667">
        <w:rPr>
          <w:u w:val="single"/>
          <w:lang w:eastAsia="zh-CN"/>
        </w:rPr>
        <w:t xml:space="preserve">The </w:t>
      </w:r>
      <w:r w:rsidRPr="00701A98">
        <w:rPr>
          <w:highlight w:val="yellow"/>
          <w:u w:val="single"/>
          <w:lang w:eastAsia="zh-CN"/>
        </w:rPr>
        <w:t>crisis of the global economy led to the outbreak of the bloodiest episode in the history of international security</w:t>
      </w:r>
      <w:r w:rsidRPr="00C20253">
        <w:rPr>
          <w:lang w:eastAsia="zh-CN"/>
        </w:rPr>
        <w:t>, World War II, by bringing to power in Germany and Japan the brutal governments that started that dreadful conflict.</w:t>
      </w:r>
      <w:r w:rsidRPr="00C20253">
        <w:t xml:space="preserve"> </w:t>
      </w:r>
    </w:p>
    <w:p w:rsidR="00D37716" w:rsidRDefault="00D37716" w:rsidP="00D37716">
      <w:pPr>
        <w:pStyle w:val="Heading4"/>
        <w:rPr>
          <w:rFonts w:eastAsia="Times New Roman"/>
          <w:u w:val="single"/>
        </w:rPr>
      </w:pPr>
      <w:r>
        <w:rPr>
          <w:rFonts w:eastAsia="Times New Roman"/>
        </w:rPr>
        <w:t xml:space="preserve">Economic decline causes </w:t>
      </w:r>
      <w:r>
        <w:rPr>
          <w:rFonts w:eastAsia="Times New Roman"/>
          <w:u w:val="single"/>
        </w:rPr>
        <w:t xml:space="preserve">global WMD conflict </w:t>
      </w:r>
    </w:p>
    <w:p w:rsidR="00D37716" w:rsidRDefault="00D37716" w:rsidP="00D37716">
      <w:pPr>
        <w:rPr>
          <w:rFonts w:eastAsia="Calibri"/>
        </w:rPr>
      </w:pPr>
      <w:r w:rsidRPr="006421ED">
        <w:rPr>
          <w:rStyle w:val="Style13ptBold"/>
        </w:rPr>
        <w:t>Hutchinson 14</w:t>
      </w:r>
      <w:r>
        <w:rPr>
          <w:rFonts w:eastAsia="Calibri"/>
        </w:rPr>
        <w:t xml:space="preserve"> (Martin, Business and Economics Editor at United Press International, MBA from Harvard Business School, former international merchant banker, 1-3-14, “The chilling echoes of 1914, a century on” Wall Street Journal) </w:t>
      </w:r>
      <w:hyperlink r:id="rId50" w:history="1">
        <w:r>
          <w:rPr>
            <w:rStyle w:val="Hyperlink"/>
            <w:rFonts w:eastAsia="Calibri"/>
          </w:rPr>
          <w:t>http://online.wsj.com/articles/william-galston-secular-stagnation-may-be-for-real-1409095263</w:t>
        </w:r>
      </w:hyperlink>
      <w:r>
        <w:rPr>
          <w:rFonts w:eastAsia="Calibri"/>
        </w:rPr>
        <w:t>,</w:t>
      </w:r>
    </w:p>
    <w:p w:rsidR="00D37716" w:rsidRDefault="00D37716" w:rsidP="00D37716">
      <w:pPr>
        <w:rPr>
          <w:rStyle w:val="StyleUnderline"/>
        </w:rPr>
      </w:pPr>
      <w:r>
        <w:rPr>
          <w:rStyle w:val="StyleUnderline"/>
        </w:rPr>
        <w:t>The years before 1914 saw the formation of trade blocs separated by high tariff barriers.</w:t>
      </w:r>
      <w:r>
        <w:rPr>
          <w:rFonts w:eastAsia="Calibri"/>
        </w:rPr>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w:t>
      </w:r>
      <w:proofErr w:type="spellStart"/>
      <w:r>
        <w:rPr>
          <w:rFonts w:eastAsia="Calibri"/>
        </w:rPr>
        <w:t>defence</w:t>
      </w:r>
      <w:proofErr w:type="spellEnd"/>
      <w:r>
        <w:rPr>
          <w:rFonts w:eastAsia="Calibri"/>
        </w:rPr>
        <w:t xml:space="preserve"> against tariffs. But </w:t>
      </w:r>
      <w:r w:rsidRPr="00701A98">
        <w:rPr>
          <w:rStyle w:val="StyleUnderline"/>
          <w:highlight w:val="yellow"/>
        </w:rPr>
        <w:t>protectionism could be become entrenched if prolonged economic stagnation leads countries to pursue their own narrow interests.</w:t>
      </w:r>
      <w:r>
        <w:rPr>
          <w:rStyle w:val="StyleUnderline"/>
        </w:rPr>
        <w:t xml:space="preserve"> </w:t>
      </w:r>
      <w:r>
        <w:rPr>
          <w:rFonts w:eastAsia="Calibri"/>
        </w:rPr>
        <w:t xml:space="preserve">Germany, Austria, Russia and France lost between 20 and 35 percent of national output between 1913 and 1918, according to Angus Maddison’s data used in Stephen </w:t>
      </w:r>
      <w:proofErr w:type="spellStart"/>
      <w:r>
        <w:rPr>
          <w:rFonts w:eastAsia="Calibri"/>
        </w:rPr>
        <w:t>Broadberry’s</w:t>
      </w:r>
      <w:proofErr w:type="spellEnd"/>
      <w:r>
        <w:rPr>
          <w:rFonts w:eastAsia="Calibri"/>
        </w:rPr>
        <w:t xml:space="preserve"> “The Economics of World War One: A Comparative Analysis”. British GDP declined in 1914 and 1915, but grew 15 percent over the four years, as did the U.S. economy. The 37 million military and civilian casualties may tell a more accurate story but </w:t>
      </w:r>
      <w:r w:rsidRPr="00701A98">
        <w:rPr>
          <w:rStyle w:val="StyleUnderline"/>
          <w:highlight w:val="yellow"/>
        </w:rPr>
        <w:t>if history were to repeat itself</w:t>
      </w:r>
      <w:r>
        <w:rPr>
          <w:rFonts w:eastAsia="Calibri"/>
        </w:rPr>
        <w:t xml:space="preserve">, the </w:t>
      </w:r>
      <w:r w:rsidRPr="00701A98">
        <w:rPr>
          <w:rStyle w:val="StyleUnderline"/>
          <w:highlight w:val="yellow"/>
        </w:rPr>
        <w:t>global conflict could be both more universal and</w:t>
      </w:r>
      <w:r>
        <w:rPr>
          <w:rFonts w:eastAsia="Calibri"/>
        </w:rPr>
        <w:t xml:space="preserve"> more</w:t>
      </w:r>
      <w:r>
        <w:rPr>
          <w:rStyle w:val="StyleUnderline"/>
        </w:rPr>
        <w:t xml:space="preserve"> </w:t>
      </w:r>
      <w:r w:rsidRPr="00701A98">
        <w:rPr>
          <w:rStyle w:val="StyleUnderline"/>
          <w:highlight w:val="yellow"/>
        </w:rPr>
        <w:t xml:space="preserve">destructive. Nuclear weapons proliferate. Warped diplomatic anger could lead to the deployment of chemical and biological devices. Electromagnetic pulses could wipe out our fragile </w:t>
      </w:r>
      <w:proofErr w:type="gramStart"/>
      <w:r w:rsidRPr="00701A98">
        <w:rPr>
          <w:rStyle w:val="StyleUnderline"/>
          <w:highlight w:val="yellow"/>
        </w:rPr>
        <w:t>electronic  networks</w:t>
      </w:r>
      <w:proofErr w:type="gramEnd"/>
      <w:r w:rsidRPr="00701A98">
        <w:rPr>
          <w:rStyle w:val="StyleUnderline"/>
          <w:highlight w:val="yellow"/>
        </w:rPr>
        <w:t>.</w:t>
      </w:r>
      <w:r>
        <w:rPr>
          <w:rStyle w:val="StyleUnderline"/>
        </w:rPr>
        <w:t xml:space="preserve"> </w:t>
      </w:r>
      <w:r>
        <w:rPr>
          <w:rFonts w:eastAsia="Calibri"/>
        </w:rPr>
        <w:t xml:space="preserve">Like the assassination of Archduke Ferdinand that sparked World War One, the catalyst for cataclysm might be something quite surprising. A global run on bank and other investment assets or an outbreak of hyperinflation, maybe? </w:t>
      </w:r>
      <w:r>
        <w:rPr>
          <w:rStyle w:val="StyleUnderline"/>
        </w:rPr>
        <w:t>These threats get more serious the more policymakers pump up</w:t>
      </w:r>
      <w:r>
        <w:rPr>
          <w:rFonts w:eastAsia="Calibri"/>
        </w:rPr>
        <w:t xml:space="preserve"> equity, bond, property and banking </w:t>
      </w:r>
      <w:r>
        <w:rPr>
          <w:rStyle w:val="StyleUnderline"/>
        </w:rPr>
        <w:t>bubbles</w:t>
      </w:r>
      <w:r>
        <w:rPr>
          <w:rFonts w:eastAsia="Calibri"/>
        </w:rPr>
        <w:t xml:space="preserve">. </w:t>
      </w:r>
      <w:r w:rsidRPr="00701A98">
        <w:rPr>
          <w:rStyle w:val="StyleUnderline"/>
          <w:highlight w:val="yellow"/>
        </w:rPr>
        <w:t>If global wealth evaporates, or is proven to be an illusion, today’s largely cordial global entente could be smashed with precipitous speed.</w:t>
      </w:r>
    </w:p>
    <w:p w:rsidR="00D37716" w:rsidRDefault="00D37716" w:rsidP="00D37716"/>
    <w:p w:rsidR="00D37716" w:rsidRDefault="00D37716" w:rsidP="00D37716">
      <w:pPr>
        <w:pStyle w:val="Heading3"/>
        <w:rPr>
          <w:lang w:eastAsia="ko-KR"/>
        </w:rPr>
      </w:pPr>
      <w:bookmarkStart w:id="4" w:name="BlockBM775"/>
      <w:bookmarkEnd w:id="3"/>
      <w:r>
        <w:rPr>
          <w:lang w:eastAsia="ko-KR"/>
        </w:rPr>
        <w:t>A2 Decline doesn’t cause war (</w:t>
      </w:r>
      <w:proofErr w:type="spellStart"/>
      <w:r>
        <w:rPr>
          <w:lang w:eastAsia="ko-KR"/>
        </w:rPr>
        <w:t>Drezner</w:t>
      </w:r>
      <w:proofErr w:type="spellEnd"/>
      <w:r>
        <w:rPr>
          <w:lang w:eastAsia="ko-KR"/>
        </w:rPr>
        <w:t>)</w:t>
      </w:r>
    </w:p>
    <w:p w:rsidR="00D37716" w:rsidRDefault="00D37716" w:rsidP="00D37716">
      <w:pPr>
        <w:pStyle w:val="Heading4"/>
        <w:rPr>
          <w:lang w:eastAsia="ko-KR"/>
        </w:rPr>
      </w:pPr>
      <w:proofErr w:type="spellStart"/>
      <w:r>
        <w:rPr>
          <w:lang w:eastAsia="ko-KR"/>
        </w:rPr>
        <w:t>Drezner</w:t>
      </w:r>
      <w:proofErr w:type="spellEnd"/>
      <w:r>
        <w:rPr>
          <w:lang w:eastAsia="ko-KR"/>
        </w:rPr>
        <w:t xml:space="preserve"> compared the </w:t>
      </w:r>
      <w:r>
        <w:rPr>
          <w:u w:val="single"/>
          <w:lang w:eastAsia="ko-KR"/>
        </w:rPr>
        <w:t>post-2007 years</w:t>
      </w:r>
      <w:r>
        <w:rPr>
          <w:lang w:eastAsia="ko-KR"/>
        </w:rPr>
        <w:t xml:space="preserve"> with the </w:t>
      </w:r>
      <w:proofErr w:type="spellStart"/>
      <w:r>
        <w:rPr>
          <w:lang w:eastAsia="ko-KR"/>
        </w:rPr>
        <w:t>squo</w:t>
      </w:r>
      <w:proofErr w:type="spellEnd"/>
      <w:r>
        <w:rPr>
          <w:lang w:eastAsia="ko-KR"/>
        </w:rPr>
        <w:t xml:space="preserve">---doesn’t assume new wave of decline which would be </w:t>
      </w:r>
      <w:r>
        <w:rPr>
          <w:u w:val="single"/>
          <w:lang w:eastAsia="ko-KR"/>
        </w:rPr>
        <w:t>far worse</w:t>
      </w:r>
      <w:r>
        <w:rPr>
          <w:lang w:eastAsia="ko-KR"/>
        </w:rPr>
        <w:t xml:space="preserve">---brink is unique because </w:t>
      </w:r>
      <w:r>
        <w:rPr>
          <w:u w:val="single"/>
          <w:lang w:eastAsia="ko-KR"/>
        </w:rPr>
        <w:t>domestic</w:t>
      </w:r>
      <w:r>
        <w:rPr>
          <w:lang w:eastAsia="ko-KR"/>
        </w:rPr>
        <w:t xml:space="preserve"> and </w:t>
      </w:r>
      <w:r>
        <w:rPr>
          <w:u w:val="single"/>
          <w:lang w:eastAsia="ko-KR"/>
        </w:rPr>
        <w:t>international unrest</w:t>
      </w:r>
      <w:r>
        <w:rPr>
          <w:lang w:eastAsia="ko-KR"/>
        </w:rPr>
        <w:t xml:space="preserve"> are converging for the first time in </w:t>
      </w:r>
      <w:r>
        <w:rPr>
          <w:u w:val="single"/>
          <w:lang w:eastAsia="ko-KR"/>
        </w:rPr>
        <w:t>300 years</w:t>
      </w:r>
      <w:r>
        <w:rPr>
          <w:lang w:eastAsia="ko-KR"/>
        </w:rPr>
        <w:t xml:space="preserve">---means </w:t>
      </w:r>
      <w:r>
        <w:rPr>
          <w:u w:val="single"/>
          <w:lang w:eastAsia="ko-KR"/>
        </w:rPr>
        <w:t>empirics don’t apply</w:t>
      </w:r>
    </w:p>
    <w:p w:rsidR="00D37716" w:rsidRDefault="00D37716" w:rsidP="00D37716">
      <w:pPr>
        <w:rPr>
          <w:lang w:eastAsia="ko-KR"/>
        </w:rPr>
      </w:pPr>
      <w:r>
        <w:rPr>
          <w:lang w:eastAsia="ko-KR"/>
        </w:rPr>
        <w:t xml:space="preserve">Martin </w:t>
      </w:r>
      <w:r>
        <w:rPr>
          <w:rStyle w:val="Style13ptBold"/>
        </w:rPr>
        <w:t>Armstrong 14</w:t>
      </w:r>
      <w:r>
        <w:rPr>
          <w:lang w:eastAsia="ko-KR"/>
        </w:rPr>
        <w:t xml:space="preserve">, the former chairman of Princeton Economics International Ltd, Cited by Greg Hunter, “Violent War Cycles-Global Economic Decline-Martin Armstrong,” 9-14-14, </w:t>
      </w:r>
      <w:hyperlink r:id="rId51" w:history="1">
        <w:r>
          <w:rPr>
            <w:rStyle w:val="Hyperlink"/>
            <w:lang w:eastAsia="ko-KR"/>
          </w:rPr>
          <w:t>http://usawatchdog.com/violent-war-cycles-global-economic-decline-martin-armstrong-4/</w:t>
        </w:r>
      </w:hyperlink>
      <w:r>
        <w:rPr>
          <w:lang w:eastAsia="ko-KR"/>
        </w:rPr>
        <w:t>, DOA:11-11-14</w:t>
      </w:r>
    </w:p>
    <w:p w:rsidR="00D37716" w:rsidRDefault="00D37716" w:rsidP="00D37716">
      <w:pPr>
        <w:rPr>
          <w:sz w:val="12"/>
        </w:rPr>
      </w:pPr>
      <w:r>
        <w:rPr>
          <w:sz w:val="12"/>
        </w:rPr>
        <w:t xml:space="preserve">Global economic expert Martin Armstrong says </w:t>
      </w:r>
      <w:r w:rsidRPr="00701A98">
        <w:rPr>
          <w:rStyle w:val="Emphasis"/>
          <w:highlight w:val="yellow"/>
        </w:rPr>
        <w:t>two</w:t>
      </w:r>
      <w:r>
        <w:rPr>
          <w:rStyle w:val="Emphasis"/>
        </w:rPr>
        <w:t xml:space="preserve"> big </w:t>
      </w:r>
      <w:r w:rsidRPr="00701A98">
        <w:rPr>
          <w:rStyle w:val="Emphasis"/>
          <w:highlight w:val="yellow"/>
        </w:rPr>
        <w:t>violent cycles</w:t>
      </w:r>
      <w:r w:rsidRPr="00701A98">
        <w:rPr>
          <w:sz w:val="12"/>
          <w:highlight w:val="yellow"/>
        </w:rPr>
        <w:t xml:space="preserve"> </w:t>
      </w:r>
      <w:r w:rsidRPr="00701A98">
        <w:rPr>
          <w:rStyle w:val="StyleUnderline"/>
          <w:highlight w:val="yellow"/>
        </w:rPr>
        <w:t xml:space="preserve">are happening for the </w:t>
      </w:r>
      <w:r w:rsidRPr="00701A98">
        <w:rPr>
          <w:rStyle w:val="Emphasis"/>
          <w:highlight w:val="yellow"/>
        </w:rPr>
        <w:t>first time in 300 years</w:t>
      </w:r>
      <w:r>
        <w:rPr>
          <w:rStyle w:val="Emphasis"/>
        </w:rPr>
        <w:t>.</w:t>
      </w:r>
      <w:r>
        <w:rPr>
          <w:sz w:val="12"/>
        </w:rPr>
        <w:t xml:space="preserve"> </w:t>
      </w:r>
      <w:r w:rsidRPr="00701A98">
        <w:rPr>
          <w:rStyle w:val="StyleUnderline"/>
          <w:highlight w:val="yellow"/>
        </w:rPr>
        <w:t>Domestic and international</w:t>
      </w:r>
      <w:r w:rsidRPr="00701A98">
        <w:rPr>
          <w:sz w:val="12"/>
          <w:highlight w:val="yellow"/>
        </w:rPr>
        <w:t xml:space="preserve"> </w:t>
      </w:r>
      <w:r w:rsidRPr="00701A98">
        <w:rPr>
          <w:rStyle w:val="StyleUnderline"/>
          <w:highlight w:val="yellow"/>
        </w:rPr>
        <w:t xml:space="preserve">unrest is </w:t>
      </w:r>
      <w:r w:rsidRPr="00701A98">
        <w:rPr>
          <w:rStyle w:val="Emphasis"/>
          <w:highlight w:val="yellow"/>
        </w:rPr>
        <w:t>consuming</w:t>
      </w:r>
      <w:r>
        <w:rPr>
          <w:rStyle w:val="Emphasis"/>
        </w:rPr>
        <w:t xml:space="preserve"> </w:t>
      </w:r>
      <w:r w:rsidRPr="00701A98">
        <w:rPr>
          <w:rStyle w:val="Emphasis"/>
          <w:highlight w:val="yellow"/>
        </w:rPr>
        <w:t>the world</w:t>
      </w:r>
      <w:r>
        <w:rPr>
          <w:sz w:val="12"/>
        </w:rPr>
        <w:t>. Armstrong contends, “</w:t>
      </w:r>
      <w:r>
        <w:rPr>
          <w:rStyle w:val="StyleUnderline"/>
        </w:rPr>
        <w:t>Both</w:t>
      </w:r>
      <w:r>
        <w:rPr>
          <w:sz w:val="12"/>
        </w:rPr>
        <w:t xml:space="preserve"> of these </w:t>
      </w:r>
      <w:r>
        <w:rPr>
          <w:rStyle w:val="StyleUnderline"/>
        </w:rPr>
        <w:t>cycles are converging at the same time</w:t>
      </w:r>
      <w:r>
        <w:rPr>
          <w:sz w:val="12"/>
        </w:rPr>
        <w:t xml:space="preserve">, and </w:t>
      </w:r>
      <w:r w:rsidRPr="00701A98">
        <w:rPr>
          <w:rStyle w:val="Emphasis"/>
          <w:highlight w:val="yellow"/>
        </w:rPr>
        <w:t>this hasn’t happened since the 1700’s.</w:t>
      </w:r>
      <w:r>
        <w:rPr>
          <w:sz w:val="12"/>
        </w:rPr>
        <w:t xml:space="preserve"> That was the American Revolution, the French Revolution and etcetera. That was the revolution against monarchies, so to speak. </w:t>
      </w:r>
      <w:r>
        <w:rPr>
          <w:rStyle w:val="StyleUnderline"/>
        </w:rPr>
        <w:t>This is not</w:t>
      </w:r>
      <w:r>
        <w:rPr>
          <w:sz w:val="12"/>
        </w:rPr>
        <w:t xml:space="preserve"> </w:t>
      </w:r>
      <w:r>
        <w:rPr>
          <w:rStyle w:val="StyleUnderline"/>
        </w:rPr>
        <w:t>just Ukraine, Russia and the U.S.</w:t>
      </w:r>
      <w:r>
        <w:rPr>
          <w:sz w:val="12"/>
        </w:rPr>
        <w:t xml:space="preserve"> </w:t>
      </w:r>
      <w:r>
        <w:rPr>
          <w:rStyle w:val="StyleUnderline"/>
        </w:rPr>
        <w:t>You have the</w:t>
      </w:r>
      <w:r>
        <w:rPr>
          <w:sz w:val="12"/>
        </w:rPr>
        <w:t xml:space="preserve"> </w:t>
      </w:r>
      <w:r>
        <w:rPr>
          <w:rStyle w:val="StyleUnderline"/>
        </w:rPr>
        <w:t>Mid</w:t>
      </w:r>
      <w:r>
        <w:rPr>
          <w:sz w:val="12"/>
        </w:rPr>
        <w:t xml:space="preserve">dle </w:t>
      </w:r>
      <w:r>
        <w:rPr>
          <w:rStyle w:val="StyleUnderline"/>
        </w:rPr>
        <w:t>East</w:t>
      </w:r>
      <w:r>
        <w:rPr>
          <w:sz w:val="12"/>
        </w:rPr>
        <w:t xml:space="preserve"> going crazy. </w:t>
      </w:r>
      <w:r>
        <w:rPr>
          <w:rStyle w:val="StyleUnderline"/>
        </w:rPr>
        <w:t>Gaza</w:t>
      </w:r>
      <w:r>
        <w:rPr>
          <w:sz w:val="12"/>
        </w:rPr>
        <w:t xml:space="preserve"> is starting up again with </w:t>
      </w:r>
      <w:r>
        <w:rPr>
          <w:rStyle w:val="StyleUnderline"/>
        </w:rPr>
        <w:t>Israel</w:t>
      </w:r>
      <w:r>
        <w:rPr>
          <w:sz w:val="12"/>
        </w:rPr>
        <w:t xml:space="preserve">. You go over to </w:t>
      </w:r>
      <w:r>
        <w:rPr>
          <w:rStyle w:val="StyleUnderline"/>
        </w:rPr>
        <w:t>Asia</w:t>
      </w:r>
      <w:r>
        <w:rPr>
          <w:sz w:val="12"/>
        </w:rPr>
        <w:t xml:space="preserve"> and you have civil unrest in Thailand, </w:t>
      </w:r>
      <w:r>
        <w:rPr>
          <w:rStyle w:val="StyleUnderline"/>
        </w:rPr>
        <w:t>and</w:t>
      </w:r>
      <w:r>
        <w:rPr>
          <w:sz w:val="12"/>
        </w:rPr>
        <w:t xml:space="preserve"> the overwhelming part of the population in </w:t>
      </w:r>
      <w:r>
        <w:rPr>
          <w:rStyle w:val="StyleUnderline"/>
        </w:rPr>
        <w:t>China</w:t>
      </w:r>
      <w:r>
        <w:rPr>
          <w:sz w:val="12"/>
        </w:rPr>
        <w:t xml:space="preserve"> wants to go to war with </w:t>
      </w:r>
      <w:r>
        <w:rPr>
          <w:rStyle w:val="StyleUnderline"/>
        </w:rPr>
        <w:t>Japan</w:t>
      </w:r>
      <w:r>
        <w:rPr>
          <w:sz w:val="12"/>
        </w:rPr>
        <w:t xml:space="preserve"> as payback.” </w:t>
      </w:r>
      <w:r w:rsidRPr="00701A98">
        <w:rPr>
          <w:rStyle w:val="Emphasis"/>
          <w:highlight w:val="yellow"/>
        </w:rPr>
        <w:t>Why all the violence around the world?</w:t>
      </w:r>
      <w:r>
        <w:rPr>
          <w:sz w:val="12"/>
        </w:rPr>
        <w:t xml:space="preserve"> Armstrong contends, “</w:t>
      </w:r>
      <w:r w:rsidRPr="00701A98">
        <w:rPr>
          <w:rStyle w:val="StyleUnderline"/>
          <w:highlight w:val="yellow"/>
        </w:rPr>
        <w:t>When everyone is</w:t>
      </w:r>
      <w:r>
        <w:rPr>
          <w:sz w:val="12"/>
        </w:rPr>
        <w:t xml:space="preserve"> fat and </w:t>
      </w:r>
      <w:r w:rsidRPr="00701A98">
        <w:rPr>
          <w:rStyle w:val="StyleUnderline"/>
          <w:highlight w:val="yellow"/>
        </w:rPr>
        <w:t>happy</w:t>
      </w:r>
      <w:r>
        <w:rPr>
          <w:rStyle w:val="StyleUnderline"/>
        </w:rPr>
        <w:t>, nobody cares</w:t>
      </w:r>
      <w:r>
        <w:rPr>
          <w:sz w:val="12"/>
        </w:rPr>
        <w:t xml:space="preserve">. </w:t>
      </w:r>
      <w:r w:rsidRPr="00701A98">
        <w:rPr>
          <w:rStyle w:val="StyleUnderline"/>
          <w:highlight w:val="yellow"/>
        </w:rPr>
        <w:t>Everybody lives</w:t>
      </w:r>
      <w:r>
        <w:rPr>
          <w:rStyle w:val="StyleUnderline"/>
        </w:rPr>
        <w:t xml:space="preserve"> together </w:t>
      </w:r>
      <w:r w:rsidRPr="00701A98">
        <w:rPr>
          <w:rStyle w:val="StyleUnderline"/>
          <w:highlight w:val="yellow"/>
        </w:rPr>
        <w:t>peacefully</w:t>
      </w:r>
      <w:r>
        <w:rPr>
          <w:rStyle w:val="StyleUnderline"/>
        </w:rPr>
        <w:t>.</w:t>
      </w:r>
      <w:r>
        <w:rPr>
          <w:sz w:val="12"/>
        </w:rPr>
        <w:t xml:space="preserve"> </w:t>
      </w:r>
      <w:r w:rsidRPr="00701A98">
        <w:rPr>
          <w:rStyle w:val="Emphasis"/>
          <w:highlight w:val="yellow"/>
        </w:rPr>
        <w:t>When you turn the economy down</w:t>
      </w:r>
      <w:r>
        <w:rPr>
          <w:sz w:val="12"/>
        </w:rPr>
        <w:t xml:space="preserve">, that’s when </w:t>
      </w:r>
      <w:r w:rsidRPr="00701A98">
        <w:rPr>
          <w:rStyle w:val="Emphasis"/>
          <w:highlight w:val="yellow"/>
        </w:rPr>
        <w:t>people</w:t>
      </w:r>
      <w:r>
        <w:rPr>
          <w:rStyle w:val="Emphasis"/>
        </w:rPr>
        <w:t xml:space="preserve"> start getting mad</w:t>
      </w:r>
      <w:r>
        <w:rPr>
          <w:sz w:val="12"/>
        </w:rPr>
        <w:t xml:space="preserve">. They lost something, and </w:t>
      </w:r>
      <w:r>
        <w:rPr>
          <w:rStyle w:val="StyleUnderline"/>
        </w:rPr>
        <w:t xml:space="preserve">they want to </w:t>
      </w:r>
      <w:r w:rsidRPr="00701A98">
        <w:rPr>
          <w:rStyle w:val="Emphasis"/>
          <w:highlight w:val="yellow"/>
        </w:rPr>
        <w:t>blame somebody else</w:t>
      </w:r>
      <w:r>
        <w:rPr>
          <w:sz w:val="12"/>
        </w:rPr>
        <w:t xml:space="preserve"> for whatever injury they suffered. We look at the entire world . . . what you are looking at on a global scale is the emerging markets: China, Russia, South America, Brazil, South East Asia, their stock markets peaked in 2007. They have been in a declining economic trend . . . so you have the economic pressure building. This is what’s going on in Russia as well. We are making a serious mistake by thinking that Russia can’t fight. My sources say that they anticipated the sanctions on Putin would make the oligarchs turn against him and force him to back out. That’s not going to happen. </w:t>
      </w:r>
      <w:r w:rsidRPr="00701A98">
        <w:rPr>
          <w:rStyle w:val="StyleUnderline"/>
          <w:highlight w:val="yellow"/>
        </w:rPr>
        <w:t>We are going into a period of</w:t>
      </w:r>
      <w:r>
        <w:rPr>
          <w:rStyle w:val="StyleUnderline"/>
        </w:rPr>
        <w:t xml:space="preserve"> economic </w:t>
      </w:r>
      <w:r w:rsidRPr="00701A98">
        <w:rPr>
          <w:rStyle w:val="StyleUnderline"/>
          <w:highlight w:val="yellow"/>
        </w:rPr>
        <w:t>decline</w:t>
      </w:r>
      <w:r>
        <w:rPr>
          <w:rStyle w:val="StyleUnderline"/>
        </w:rPr>
        <w:t xml:space="preserve">, </w:t>
      </w:r>
      <w:r>
        <w:rPr>
          <w:sz w:val="12"/>
        </w:rPr>
        <w:t xml:space="preserve">and whenever that happens, </w:t>
      </w:r>
      <w:r w:rsidRPr="00701A98">
        <w:rPr>
          <w:rStyle w:val="Emphasis"/>
          <w:highlight w:val="yellow"/>
        </w:rPr>
        <w:t>government needs an external enemy</w:t>
      </w:r>
      <w:r>
        <w:rPr>
          <w:sz w:val="12"/>
        </w:rPr>
        <w:t>.” So, when markets crashed in 2007, what did Congress do? They did investigations and went after Wall Street. They never admit it has anything to do with them. . . . If Putin were to back off, they would eat him for lunch. He would be overthrown within Russia.” On the subject of new sanctions from the U.S. and EU, Armstrong says, “Europe is already in an economic decline, and it is a very, very serious one. Even the IMF has come out and said there are major problems with deflation, which is what you get from a Great Depression, and that is really what the EU is going through. I don’t see any hope of the EU bottoming out before 2020. It’s going to get worse.” So, is this going to lead to war between NATO and Russia? Armstrong says, “That seems to be what’s happening.” On the Middle East, Armstrong charges, “The United States has made a complete mess of the Middle East. The real truth behind the Benghazi affair, that ambassador that was killed . . . he was effectively an arms dealer. They were providing all the arms in Libya to overthrow Gadhafi. When that was done, those same arms were sent to this group called ISIS who was against Syria. You have to realize that Saudi Arabia was really the one behind the funding of all of this. Why? They wanted a pipeline through Syria. The problem now is that everyone was trying to fund somebody else to do their dirty work, and now you have an Islamic State that is rising and it is taking territory from both sides.” On the direction of the price of gold, Armstrong predicts, “I personally think you are going to see gold emerge as a currency of the underground economy. It’s not a hedge against inflation, and we have done every study imaginable. So, why are countries like China buying all this gold? Armstrong says, “People are buying gold, not because they think it will be going up, but simply as a hedge against government.” On the recent strength of the U.S. dollar, Armstrong says, “The central banks only have the dollar, that’s it. It is the reserve currency. We had a former Obama economist who just came out a few days ago and said the risk to the United States is a strong dollar, and we should give up the reserve currency position. Why? Because they realize there is no other choice. What are you going to do, put your retirement money in rubles? How about Yuan? There is no place you can go. It’s only dollars.” So, is the dollar is not going to fall out of bed anytime soon? Armstrong says, “Not yet. You have to take the dollar up, and that will bring gold down short term. Also, as war begins to happen, you have to realize that capital flees from wherever conflict is. The more conflict you have in the Middle East and Europe, the more money is going to come this way (to the U.S.)” In closing, Armstrong gave an ominous prediction and said, “</w:t>
      </w:r>
      <w:r w:rsidRPr="00701A98">
        <w:rPr>
          <w:rStyle w:val="Emphasis"/>
          <w:highlight w:val="yellow"/>
        </w:rPr>
        <w:t>The next decline</w:t>
      </w:r>
      <w:r>
        <w:rPr>
          <w:sz w:val="12"/>
        </w:rPr>
        <w:t xml:space="preserve"> we will see </w:t>
      </w:r>
      <w:r w:rsidRPr="00701A98">
        <w:rPr>
          <w:rStyle w:val="Emphasis"/>
          <w:highlight w:val="yellow"/>
        </w:rPr>
        <w:t>is going to be far worse than the last one</w:t>
      </w:r>
      <w:r w:rsidRPr="00701A98">
        <w:rPr>
          <w:sz w:val="12"/>
          <w:highlight w:val="yellow"/>
        </w:rPr>
        <w:t>.</w:t>
      </w:r>
      <w:r>
        <w:rPr>
          <w:sz w:val="12"/>
        </w:rPr>
        <w:t xml:space="preserve"> Each one is building in intensity.” </w:t>
      </w:r>
    </w:p>
    <w:p w:rsidR="00D37716" w:rsidRDefault="00D37716" w:rsidP="00D37716">
      <w:pPr>
        <w:pStyle w:val="NormalWeb"/>
        <w:shd w:val="clear" w:color="auto" w:fill="FFFFFF"/>
        <w:rPr>
          <w:color w:val="000000"/>
          <w:lang w:val="en"/>
        </w:rPr>
      </w:pPr>
    </w:p>
    <w:p w:rsidR="00D37716" w:rsidRPr="00C20253" w:rsidRDefault="00D37716" w:rsidP="00D37716"/>
    <w:p w:rsidR="00D37716" w:rsidRPr="00C20253" w:rsidRDefault="00D37716" w:rsidP="00D37716"/>
    <w:p w:rsidR="00D37716" w:rsidRPr="00D65863" w:rsidRDefault="00D37716" w:rsidP="00D37716">
      <w:pPr>
        <w:pStyle w:val="Heading3"/>
        <w:rPr>
          <w:rFonts w:eastAsia="Times New Roman"/>
        </w:rPr>
      </w:pPr>
      <w:bookmarkStart w:id="5" w:name="BlockBM782"/>
      <w:bookmarkEnd w:id="4"/>
      <w:r>
        <w:rPr>
          <w:rFonts w:eastAsia="Times New Roman"/>
        </w:rPr>
        <w:t>Nuke War = Extinction</w:t>
      </w:r>
    </w:p>
    <w:p w:rsidR="00D37716" w:rsidRPr="00C20253" w:rsidRDefault="00D37716" w:rsidP="00D37716">
      <w:pPr>
        <w:rPr>
          <w:rFonts w:eastAsia="Times New Roman" w:cs="Times New Roman"/>
        </w:rPr>
      </w:pPr>
    </w:p>
    <w:p w:rsidR="00D37716" w:rsidRPr="00C20253" w:rsidRDefault="00D37716" w:rsidP="00D37716">
      <w:pPr>
        <w:pStyle w:val="Heading4"/>
        <w:rPr>
          <w:rFonts w:eastAsia="Times New Roman"/>
        </w:rPr>
      </w:pPr>
      <w:r w:rsidRPr="00C20253">
        <w:rPr>
          <w:rFonts w:eastAsia="Times New Roman"/>
        </w:rPr>
        <w:t>1.) Nuclear war causes extinction</w:t>
      </w:r>
    </w:p>
    <w:p w:rsidR="00D37716" w:rsidRPr="00C20253" w:rsidRDefault="00D37716" w:rsidP="00D37716">
      <w:pPr>
        <w:rPr>
          <w:rFonts w:eastAsia="Times New Roman" w:cs="Times New Roman"/>
        </w:rPr>
      </w:pPr>
      <w:r>
        <w:rPr>
          <w:rFonts w:eastAsia="Times New Roman" w:cs="Times New Roman"/>
        </w:rPr>
        <w:t xml:space="preserve">a. </w:t>
      </w:r>
      <w:r w:rsidRPr="00C20253">
        <w:rPr>
          <w:rFonts w:eastAsia="Times New Roman" w:cs="Times New Roman"/>
        </w:rPr>
        <w:t xml:space="preserve">George M </w:t>
      </w:r>
      <w:proofErr w:type="spellStart"/>
      <w:r w:rsidRPr="002051D2">
        <w:rPr>
          <w:rStyle w:val="Style13ptBold"/>
        </w:rPr>
        <w:t>Woodwell</w:t>
      </w:r>
      <w:proofErr w:type="spellEnd"/>
      <w:r w:rsidRPr="00C20253">
        <w:rPr>
          <w:rFonts w:eastAsia="Times New Roman" w:cs="Times New Roman"/>
        </w:rPr>
        <w:t xml:space="preserve">, PhD From Duke, Director of the Ecosystems center at the Marine Biological Laboratory at Woods Hole Mass. , Nuclear Winter, Deterrence, and the Prevention of Nuclear War, Edited by </w:t>
      </w:r>
      <w:proofErr w:type="spellStart"/>
      <w:r w:rsidRPr="00C20253">
        <w:rPr>
          <w:rFonts w:eastAsia="Times New Roman" w:cs="Times New Roman"/>
        </w:rPr>
        <w:t>Sederberg</w:t>
      </w:r>
      <w:proofErr w:type="spellEnd"/>
      <w:r w:rsidRPr="00C20253">
        <w:rPr>
          <w:rFonts w:eastAsia="Times New Roman" w:cs="Times New Roman"/>
        </w:rPr>
        <w:t xml:space="preserve">, </w:t>
      </w:r>
      <w:r w:rsidRPr="002051D2">
        <w:rPr>
          <w:rStyle w:val="Style13ptBold"/>
        </w:rPr>
        <w:t>1986</w:t>
      </w:r>
      <w:r w:rsidRPr="00C20253">
        <w:rPr>
          <w:rFonts w:eastAsia="Times New Roman" w:cs="Times New Roman"/>
        </w:rPr>
        <w:t xml:space="preserve"> p. 20</w:t>
      </w:r>
    </w:p>
    <w:p w:rsidR="00D37716" w:rsidRPr="00C20253" w:rsidRDefault="00D37716" w:rsidP="00D37716">
      <w:pPr>
        <w:ind w:left="144"/>
        <w:rPr>
          <w:rFonts w:eastAsia="Times New Roman" w:cs="Times New Roman"/>
        </w:rPr>
      </w:pPr>
      <w:r w:rsidRPr="00C20253">
        <w:rPr>
          <w:rFonts w:eastAsia="Times New Roman" w:cs="Times New Roman"/>
        </w:rPr>
        <w:t>The primary concern, I suppose, is the direct effects on people. Many of the same uncertainties that apply to the induction of climatic changes apply as well to inferences about human mortality. The size and characters of the war are important: Are cities the targets? The analyses from previous studies range widely up to the recent WHO analysis that suggests a total mortality of 1.1 billion for a 10,000 MT war. No estimates in this study dealt with the effects of a climatic crisis. Systematic efforts at estimating the additional mortality due to dark and prolonged cold in the weeks following such a war are beyond the limits of this discussion and, when developed, any estimates will prove as tenuous as virtually all other assumptions concerning the effects of a hypothetical war</w:t>
      </w:r>
      <w:r w:rsidRPr="00701A98">
        <w:rPr>
          <w:rFonts w:eastAsia="Times New Roman" w:cs="Times New Roman"/>
          <w:highlight w:val="yellow"/>
        </w:rPr>
        <w:t xml:space="preserve">. </w:t>
      </w:r>
      <w:r w:rsidRPr="00701A98">
        <w:rPr>
          <w:rFonts w:eastAsia="Times New Roman" w:cs="Times New Roman"/>
          <w:bCs/>
          <w:sz w:val="20"/>
          <w:highlight w:val="yellow"/>
          <w:u w:val="single"/>
        </w:rPr>
        <w:t>Survivors</w:t>
      </w:r>
      <w:r w:rsidRPr="00D65863">
        <w:rPr>
          <w:rFonts w:eastAsia="Times New Roman" w:cs="Times New Roman"/>
          <w:bCs/>
          <w:sz w:val="20"/>
          <w:u w:val="single"/>
        </w:rPr>
        <w:t xml:space="preserve"> of the immediate effects of the weapons </w:t>
      </w:r>
      <w:r w:rsidRPr="00701A98">
        <w:rPr>
          <w:rFonts w:eastAsia="Times New Roman" w:cs="Times New Roman"/>
          <w:bCs/>
          <w:sz w:val="20"/>
          <w:highlight w:val="yellow"/>
          <w:u w:val="single"/>
        </w:rPr>
        <w:t>will emerge into a radioactive environment that is</w:t>
      </w:r>
      <w:r w:rsidRPr="00D65863">
        <w:rPr>
          <w:rFonts w:eastAsia="Times New Roman" w:cs="Times New Roman"/>
          <w:bCs/>
          <w:sz w:val="20"/>
          <w:u w:val="single"/>
        </w:rPr>
        <w:t xml:space="preserve"> </w:t>
      </w:r>
      <w:r w:rsidRPr="00C20253">
        <w:rPr>
          <w:rFonts w:eastAsia="Times New Roman" w:cs="Times New Roman"/>
        </w:rPr>
        <w:t xml:space="preserve">likely to be </w:t>
      </w:r>
      <w:r w:rsidRPr="00D65863">
        <w:rPr>
          <w:rFonts w:eastAsia="Times New Roman" w:cs="Times New Roman"/>
          <w:bCs/>
          <w:sz w:val="20"/>
          <w:u w:val="single"/>
        </w:rPr>
        <w:t xml:space="preserve">perpetually dark and </w:t>
      </w:r>
      <w:r w:rsidRPr="00701A98">
        <w:rPr>
          <w:rFonts w:eastAsia="Times New Roman" w:cs="Times New Roman"/>
          <w:bCs/>
          <w:sz w:val="20"/>
          <w:highlight w:val="yellow"/>
          <w:u w:val="single"/>
        </w:rPr>
        <w:t>frozen</w:t>
      </w:r>
      <w:r w:rsidRPr="00C20253">
        <w:rPr>
          <w:rFonts w:eastAsia="Times New Roman" w:cs="Times New Roman"/>
        </w:rPr>
        <w:t xml:space="preserve"> with 10-20C or more of frost. On first analysis </w:t>
      </w:r>
      <w:r w:rsidRPr="00701A98">
        <w:rPr>
          <w:rFonts w:eastAsia="Times New Roman" w:cs="Times New Roman"/>
          <w:bCs/>
          <w:sz w:val="20"/>
          <w:highlight w:val="yellow"/>
          <w:u w:val="single"/>
        </w:rPr>
        <w:t>it would seem difficult to exaggerate the difficulties of accumulating the resources required for survival</w:t>
      </w:r>
      <w:r w:rsidRPr="00D65863">
        <w:rPr>
          <w:rFonts w:eastAsia="Times New Roman" w:cs="Times New Roman"/>
          <w:bCs/>
          <w:sz w:val="20"/>
          <w:u w:val="single"/>
        </w:rPr>
        <w:t xml:space="preserve"> under those conditions</w:t>
      </w:r>
      <w:r w:rsidRPr="00C20253">
        <w:rPr>
          <w:rFonts w:eastAsia="Times New Roman" w:cs="Times New Roman"/>
        </w:rPr>
        <w:t xml:space="preserve">. All </w:t>
      </w:r>
      <w:r w:rsidRPr="00D65863">
        <w:rPr>
          <w:rFonts w:eastAsia="Times New Roman" w:cs="Times New Roman"/>
          <w:bCs/>
          <w:sz w:val="20"/>
          <w:u w:val="single"/>
        </w:rPr>
        <w:t xml:space="preserve">supplies of </w:t>
      </w:r>
      <w:r w:rsidRPr="00C20253">
        <w:rPr>
          <w:rFonts w:eastAsia="Times New Roman" w:cs="Times New Roman"/>
        </w:rPr>
        <w:t xml:space="preserve">fresh </w:t>
      </w:r>
      <w:r w:rsidRPr="00701A98">
        <w:rPr>
          <w:rFonts w:eastAsia="Times New Roman" w:cs="Times New Roman"/>
          <w:bCs/>
          <w:sz w:val="20"/>
          <w:highlight w:val="yellow"/>
          <w:u w:val="single"/>
        </w:rPr>
        <w:t>water would be frozen. Plants and animals</w:t>
      </w:r>
      <w:r w:rsidRPr="00C20253">
        <w:rPr>
          <w:rFonts w:eastAsia="Times New Roman" w:cs="Times New Roman"/>
        </w:rPr>
        <w:t xml:space="preserve">, left unprotected, </w:t>
      </w:r>
      <w:r w:rsidRPr="00701A98">
        <w:rPr>
          <w:rFonts w:eastAsia="Times New Roman" w:cs="Times New Roman"/>
          <w:bCs/>
          <w:sz w:val="20"/>
          <w:highlight w:val="yellow"/>
          <w:u w:val="single"/>
        </w:rPr>
        <w:t>would be frozen and dead. Agriculture would be paralyzed</w:t>
      </w:r>
      <w:r w:rsidRPr="00D65863">
        <w:rPr>
          <w:rFonts w:eastAsia="Times New Roman" w:cs="Times New Roman"/>
          <w:bCs/>
          <w:sz w:val="20"/>
          <w:u w:val="single"/>
        </w:rPr>
        <w:t xml:space="preserve"> </w:t>
      </w:r>
      <w:r w:rsidRPr="00C20253">
        <w:rPr>
          <w:rFonts w:eastAsia="Times New Roman" w:cs="Times New Roman"/>
        </w:rPr>
        <w:t xml:space="preserve">transportation, normal communications of all types, sources of fuel, power supplies, and the normal machinery of </w:t>
      </w:r>
      <w:proofErr w:type="spellStart"/>
      <w:r w:rsidRPr="00C20253">
        <w:rPr>
          <w:rFonts w:eastAsia="Times New Roman" w:cs="Times New Roman"/>
        </w:rPr>
        <w:t>govemment</w:t>
      </w:r>
      <w:proofErr w:type="spellEnd"/>
      <w:r w:rsidRPr="00C20253">
        <w:rPr>
          <w:rFonts w:eastAsia="Times New Roman" w:cs="Times New Roman"/>
        </w:rPr>
        <w:t xml:space="preserve">, including normal conventions established in law or in manners will have been destroyed or suspended: under those circumstances mere survival will be a major challenge and </w:t>
      </w:r>
      <w:r w:rsidRPr="00D65863">
        <w:rPr>
          <w:rFonts w:eastAsia="Times New Roman" w:cs="Times New Roman"/>
          <w:bCs/>
          <w:sz w:val="20"/>
          <w:u w:val="single"/>
        </w:rPr>
        <w:t xml:space="preserve">it is well within </w:t>
      </w:r>
      <w:r w:rsidRPr="00C20253">
        <w:rPr>
          <w:rFonts w:eastAsia="Times New Roman" w:cs="Times New Roman"/>
        </w:rPr>
        <w:t xml:space="preserve">the realm of </w:t>
      </w:r>
      <w:r w:rsidRPr="00D65863">
        <w:rPr>
          <w:rFonts w:eastAsia="Times New Roman" w:cs="Times New Roman"/>
          <w:bCs/>
          <w:sz w:val="20"/>
          <w:u w:val="single"/>
        </w:rPr>
        <w:t xml:space="preserve">probability that </w:t>
      </w:r>
      <w:r w:rsidRPr="00C20253">
        <w:rPr>
          <w:rFonts w:eastAsia="Times New Roman" w:cs="Times New Roman"/>
        </w:rPr>
        <w:t xml:space="preserve">few or </w:t>
      </w:r>
      <w:r w:rsidRPr="00701A98">
        <w:rPr>
          <w:rFonts w:eastAsia="Times New Roman" w:cs="Times New Roman"/>
          <w:bCs/>
          <w:sz w:val="20"/>
          <w:highlight w:val="yellow"/>
          <w:u w:val="single"/>
        </w:rPr>
        <w:t>none would survive</w:t>
      </w:r>
      <w:r w:rsidRPr="00D65863">
        <w:rPr>
          <w:rFonts w:eastAsia="Times New Roman" w:cs="Times New Roman"/>
          <w:bCs/>
          <w:sz w:val="20"/>
          <w:u w:val="single"/>
        </w:rPr>
        <w:t xml:space="preserve"> </w:t>
      </w:r>
      <w:r w:rsidRPr="00C20253">
        <w:rPr>
          <w:rFonts w:eastAsia="Times New Roman" w:cs="Times New Roman"/>
        </w:rPr>
        <w:t>in areas as large as continents, possibly in the northern hemisphere itself.</w:t>
      </w:r>
    </w:p>
    <w:p w:rsidR="00D37716" w:rsidRPr="00C20253" w:rsidRDefault="00D37716" w:rsidP="00D37716">
      <w:pPr>
        <w:rPr>
          <w:rFonts w:eastAsia="Times New Roman" w:cs="Times New Roman"/>
        </w:rPr>
      </w:pPr>
    </w:p>
    <w:p w:rsidR="00D37716" w:rsidRPr="00C20253" w:rsidRDefault="00D37716" w:rsidP="00D37716">
      <w:pPr>
        <w:pStyle w:val="Heading4"/>
        <w:rPr>
          <w:rFonts w:eastAsia="Times New Roman"/>
        </w:rPr>
      </w:pPr>
      <w:r w:rsidRPr="00C20253">
        <w:rPr>
          <w:rFonts w:eastAsia="Times New Roman"/>
        </w:rPr>
        <w:t>b. We don’t need to win escalation -- five nuclear weapons destroy the planet</w:t>
      </w:r>
    </w:p>
    <w:p w:rsidR="00D37716" w:rsidRPr="00C20253" w:rsidRDefault="00D37716" w:rsidP="00D37716">
      <w:pPr>
        <w:rPr>
          <w:rFonts w:eastAsia="Times New Roman" w:cs="Times New Roman"/>
        </w:rPr>
      </w:pPr>
      <w:r w:rsidRPr="00C20253">
        <w:rPr>
          <w:rFonts w:eastAsia="Times New Roman" w:cs="Arial"/>
          <w:b/>
          <w:bCs/>
        </w:rPr>
        <w:t>The Guardian</w:t>
      </w:r>
      <w:r w:rsidRPr="00C20253">
        <w:rPr>
          <w:rFonts w:eastAsia="Times New Roman" w:cs="Times New Roman"/>
        </w:rPr>
        <w:t xml:space="preserve">, July 14, </w:t>
      </w:r>
      <w:r w:rsidRPr="00C20253">
        <w:rPr>
          <w:rFonts w:eastAsia="Times New Roman" w:cs="Arial"/>
          <w:b/>
          <w:bCs/>
        </w:rPr>
        <w:t>1993</w:t>
      </w:r>
    </w:p>
    <w:p w:rsidR="00D37716" w:rsidRPr="00C20253" w:rsidRDefault="00D37716" w:rsidP="00D37716">
      <w:pPr>
        <w:ind w:left="144"/>
        <w:rPr>
          <w:rFonts w:eastAsia="Times New Roman" w:cs="Arial"/>
          <w:b/>
          <w:bCs/>
        </w:rPr>
      </w:pPr>
      <w:r w:rsidRPr="00C20253">
        <w:rPr>
          <w:rFonts w:eastAsia="Times New Roman" w:cs="Times New Roman"/>
        </w:rPr>
        <w:t xml:space="preserve">But we understand, or ought to understand, some things better now that the East-West confrontation is no more, and our knowledge of ecology and the fragility of planetary systems has advanced One is that the nuclear war fighting scenarios were not just optimistic but totally ludicrous We now know or ought to know – and that “we” includes Arabs, Iranians. South Asians, Chinese, and Koreans as well as Westerners that </w:t>
      </w:r>
      <w:r w:rsidRPr="00701A98">
        <w:rPr>
          <w:rFonts w:eastAsia="Times New Roman" w:cs="Times New Roman"/>
          <w:bCs/>
          <w:sz w:val="20"/>
          <w:highlight w:val="yellow"/>
          <w:u w:val="single"/>
        </w:rPr>
        <w:t>one nuclear weapon discharging might be enough to push an entire region</w:t>
      </w:r>
      <w:r w:rsidRPr="00D65863">
        <w:rPr>
          <w:rFonts w:eastAsia="Times New Roman" w:cs="Times New Roman"/>
          <w:bCs/>
          <w:sz w:val="20"/>
          <w:u w:val="single"/>
        </w:rPr>
        <w:t>,</w:t>
      </w:r>
      <w:r w:rsidRPr="00C20253">
        <w:rPr>
          <w:rFonts w:eastAsia="Times New Roman" w:cs="Times New Roman"/>
        </w:rPr>
        <w:t xml:space="preserve"> say a vulnerable region like the Middle East, </w:t>
      </w:r>
      <w:r w:rsidRPr="00701A98">
        <w:rPr>
          <w:rFonts w:eastAsia="Times New Roman" w:cs="Times New Roman"/>
          <w:bCs/>
          <w:sz w:val="20"/>
          <w:highlight w:val="yellow"/>
          <w:u w:val="single"/>
        </w:rPr>
        <w:t>into an irreversible ecological, economic, and political decline</w:t>
      </w:r>
      <w:r w:rsidRPr="00D65863">
        <w:rPr>
          <w:rFonts w:eastAsia="Times New Roman" w:cs="Times New Roman"/>
          <w:bCs/>
          <w:sz w:val="20"/>
          <w:u w:val="single"/>
        </w:rPr>
        <w:t xml:space="preserve"> Two or three could thrust the world into a long term crisis, compounded by the degradation of </w:t>
      </w:r>
      <w:r w:rsidRPr="00C20253">
        <w:rPr>
          <w:rFonts w:eastAsia="Times New Roman" w:cs="Times New Roman"/>
        </w:rPr>
        <w:t xml:space="preserve">other dangerous facilities including </w:t>
      </w:r>
      <w:r w:rsidRPr="00D65863">
        <w:rPr>
          <w:rFonts w:eastAsia="Times New Roman" w:cs="Times New Roman"/>
          <w:bCs/>
          <w:sz w:val="20"/>
          <w:u w:val="single"/>
        </w:rPr>
        <w:t xml:space="preserve">nuclear power stations. </w:t>
      </w:r>
      <w:r w:rsidRPr="00701A98">
        <w:rPr>
          <w:rFonts w:eastAsia="Times New Roman" w:cs="Times New Roman"/>
          <w:bCs/>
          <w:sz w:val="20"/>
          <w:highlight w:val="yellow"/>
          <w:u w:val="single"/>
        </w:rPr>
        <w:t>Five or 10 could wreck the planet</w:t>
      </w:r>
    </w:p>
    <w:p w:rsidR="00D37716" w:rsidRPr="00C20253" w:rsidRDefault="00D37716" w:rsidP="00D37716">
      <w:pPr>
        <w:rPr>
          <w:rFonts w:eastAsia="Times New Roman" w:cs="Times New Roman"/>
        </w:rPr>
      </w:pPr>
    </w:p>
    <w:p w:rsidR="00D37716" w:rsidRPr="00C20253" w:rsidRDefault="00D37716" w:rsidP="00D37716">
      <w:pPr>
        <w:pStyle w:val="Heading4"/>
        <w:rPr>
          <w:rFonts w:eastAsia="Times New Roman"/>
        </w:rPr>
      </w:pPr>
      <w:r w:rsidRPr="00C20253">
        <w:rPr>
          <w:rFonts w:eastAsia="Times New Roman"/>
        </w:rPr>
        <w:t>c. Even if some people survive, civilization will collapse, causing extinction</w:t>
      </w:r>
    </w:p>
    <w:p w:rsidR="00D37716" w:rsidRPr="00C20253" w:rsidRDefault="00D37716" w:rsidP="00D37716">
      <w:pPr>
        <w:rPr>
          <w:rFonts w:eastAsia="Times New Roman" w:cs="Times New Roman"/>
        </w:rPr>
      </w:pPr>
      <w:r w:rsidRPr="00C20253">
        <w:rPr>
          <w:rFonts w:eastAsia="Times New Roman" w:cs="Times New Roman"/>
        </w:rPr>
        <w:t>Nick</w:t>
      </w:r>
      <w:r w:rsidRPr="00C20253">
        <w:rPr>
          <w:rFonts w:eastAsia="Times New Roman" w:cs="Arial"/>
          <w:b/>
          <w:bCs/>
        </w:rPr>
        <w:t xml:space="preserve"> </w:t>
      </w:r>
      <w:proofErr w:type="spellStart"/>
      <w:r w:rsidRPr="00C20253">
        <w:rPr>
          <w:rFonts w:eastAsia="Times New Roman" w:cs="Arial"/>
          <w:b/>
          <w:bCs/>
        </w:rPr>
        <w:t>Bostrum</w:t>
      </w:r>
      <w:proofErr w:type="spellEnd"/>
      <w:r w:rsidRPr="00C20253">
        <w:rPr>
          <w:rFonts w:eastAsia="Times New Roman" w:cs="Times New Roman"/>
        </w:rPr>
        <w:t xml:space="preserve"> </w:t>
      </w:r>
      <w:r w:rsidRPr="00C20253">
        <w:rPr>
          <w:rFonts w:eastAsia="Times New Roman" w:cs="Arial"/>
          <w:b/>
          <w:bCs/>
        </w:rPr>
        <w:t>2002</w:t>
      </w:r>
      <w:r w:rsidRPr="00C20253">
        <w:rPr>
          <w:rFonts w:eastAsia="Times New Roman" w:cs="Times New Roman"/>
        </w:rPr>
        <w:t xml:space="preserve"> Prof of Philosophy at Yale university http://www.nickbostrom.com/existential/risks.html - last updated April 15, 2k2 </w:t>
      </w:r>
    </w:p>
    <w:p w:rsidR="00D37716" w:rsidRPr="00C20253" w:rsidRDefault="00D37716" w:rsidP="00D37716">
      <w:pPr>
        <w:ind w:left="144"/>
        <w:rPr>
          <w:rFonts w:eastAsia="Times New Roman" w:cs="Times New Roman"/>
        </w:rPr>
      </w:pPr>
      <w:r w:rsidRPr="00C20253">
        <w:rPr>
          <w:rFonts w:eastAsia="Times New Roman" w:cs="Times New Roman"/>
        </w:rPr>
        <w:t xml:space="preserve">The US and Russia still have huge stockpiles of nuclear weapons. But would an all-out nuclear war really exterminate humankind? Note that: (i) For there to be an existential risk it suffices that we can’t be sure that it wouldn’t. (ii) The climatic effects of a large nuclear war are not well known (there is the possibility of a nuclear winter). (iii) Future arms races between other nations cannot be ruled out and these could lead to even greater arsenals than those present at the height of the Cold War. The world’s supply of plutonium has been increasing steadily to about two thousand tons, some ten times as much as remains tied up in warheads ([9], p. 26). (iv) </w:t>
      </w:r>
      <w:r w:rsidRPr="00701A98">
        <w:rPr>
          <w:rFonts w:eastAsia="Times New Roman" w:cs="Times New Roman"/>
          <w:bCs/>
          <w:sz w:val="20"/>
          <w:highlight w:val="yellow"/>
          <w:u w:val="single"/>
        </w:rPr>
        <w:t>Even if some humans survive the short-term effects</w:t>
      </w:r>
      <w:r w:rsidRPr="00D65863">
        <w:rPr>
          <w:rFonts w:eastAsia="Times New Roman" w:cs="Times New Roman"/>
          <w:bCs/>
          <w:sz w:val="20"/>
          <w:u w:val="single"/>
        </w:rPr>
        <w:t xml:space="preserve"> of a nuclear war, </w:t>
      </w:r>
      <w:r w:rsidRPr="00701A98">
        <w:rPr>
          <w:rFonts w:eastAsia="Times New Roman" w:cs="Times New Roman"/>
          <w:bCs/>
          <w:sz w:val="20"/>
          <w:highlight w:val="yellow"/>
          <w:u w:val="single"/>
        </w:rPr>
        <w:t>it could lead to the collapse of civilization. A human race living under stone-age conditions may</w:t>
      </w:r>
      <w:r w:rsidRPr="00D65863">
        <w:rPr>
          <w:rFonts w:eastAsia="Times New Roman" w:cs="Times New Roman"/>
          <w:bCs/>
          <w:sz w:val="20"/>
          <w:u w:val="single"/>
        </w:rPr>
        <w:t xml:space="preserve"> </w:t>
      </w:r>
      <w:r w:rsidRPr="00C20253">
        <w:rPr>
          <w:rFonts w:eastAsia="Times New Roman" w:cs="Times New Roman"/>
        </w:rPr>
        <w:t xml:space="preserve">or may </w:t>
      </w:r>
      <w:r w:rsidRPr="00701A98">
        <w:rPr>
          <w:rFonts w:eastAsia="Times New Roman" w:cs="Times New Roman"/>
          <w:bCs/>
          <w:sz w:val="20"/>
          <w:highlight w:val="yellow"/>
          <w:u w:val="single"/>
        </w:rPr>
        <w:t>not be more resilient to extinction than other animal species</w:t>
      </w:r>
      <w:r w:rsidRPr="00C20253">
        <w:rPr>
          <w:rFonts w:eastAsia="Times New Roman" w:cs="Times New Roman"/>
        </w:rPr>
        <w:t>.</w:t>
      </w:r>
    </w:p>
    <w:p w:rsidR="00D37716" w:rsidRPr="00C20253" w:rsidRDefault="00D37716" w:rsidP="00D37716">
      <w:pPr>
        <w:rPr>
          <w:rFonts w:eastAsia="Times New Roman" w:cs="Times New Roman"/>
        </w:rPr>
      </w:pPr>
    </w:p>
    <w:p w:rsidR="00D37716" w:rsidRPr="00C20253" w:rsidRDefault="00D37716" w:rsidP="00D37716">
      <w:pPr>
        <w:pStyle w:val="Heading4"/>
        <w:rPr>
          <w:rFonts w:eastAsia="Times New Roman"/>
        </w:rPr>
      </w:pPr>
      <w:r w:rsidRPr="00C20253">
        <w:rPr>
          <w:rFonts w:eastAsia="Times New Roman"/>
        </w:rPr>
        <w:t>2.) Nuclear war will escalate -- high alert guarantees</w:t>
      </w:r>
    </w:p>
    <w:p w:rsidR="00D37716" w:rsidRPr="00C20253" w:rsidRDefault="00D37716" w:rsidP="00D37716">
      <w:pPr>
        <w:rPr>
          <w:rFonts w:eastAsia="Times New Roman" w:cs="Times New Roman"/>
        </w:rPr>
      </w:pPr>
      <w:r w:rsidRPr="00C20253">
        <w:rPr>
          <w:rFonts w:eastAsia="Times New Roman" w:cs="Times New Roman"/>
        </w:rPr>
        <w:t xml:space="preserve">DR Alan </w:t>
      </w:r>
      <w:r w:rsidRPr="00C20253">
        <w:rPr>
          <w:rFonts w:eastAsia="Times New Roman" w:cs="Arial"/>
          <w:b/>
          <w:bCs/>
        </w:rPr>
        <w:t>Phillips</w:t>
      </w:r>
      <w:r w:rsidRPr="00C20253">
        <w:rPr>
          <w:rFonts w:eastAsia="Times New Roman" w:cs="Times New Roman"/>
        </w:rPr>
        <w:t xml:space="preserve"> Oct. </w:t>
      </w:r>
      <w:r w:rsidRPr="00C20253">
        <w:rPr>
          <w:rFonts w:eastAsia="Times New Roman" w:cs="Arial"/>
          <w:b/>
          <w:bCs/>
        </w:rPr>
        <w:t>2000</w:t>
      </w:r>
      <w:r w:rsidRPr="00C20253">
        <w:rPr>
          <w:rFonts w:eastAsia="Times New Roman" w:cs="Times New Roman"/>
        </w:rPr>
        <w:t>. http://www.peace.caInuclearwinterrevisitedhtm</w:t>
      </w:r>
    </w:p>
    <w:p w:rsidR="00D37716" w:rsidRPr="00C20253" w:rsidRDefault="00D37716" w:rsidP="00D37716">
      <w:pPr>
        <w:ind w:left="144"/>
        <w:rPr>
          <w:rFonts w:eastAsia="Times New Roman" w:cs="Times New Roman"/>
        </w:rPr>
      </w:pPr>
      <w:r w:rsidRPr="00701A98">
        <w:rPr>
          <w:rFonts w:eastAsia="Times New Roman" w:cs="Times New Roman"/>
          <w:bCs/>
          <w:sz w:val="20"/>
          <w:highlight w:val="yellow"/>
          <w:u w:val="single"/>
        </w:rPr>
        <w:t>With thousands of</w:t>
      </w:r>
      <w:r w:rsidRPr="00D65863">
        <w:rPr>
          <w:rFonts w:eastAsia="Times New Roman" w:cs="Times New Roman"/>
          <w:bCs/>
          <w:sz w:val="20"/>
          <w:u w:val="single"/>
        </w:rPr>
        <w:t xml:space="preserve"> </w:t>
      </w:r>
      <w:r w:rsidRPr="00C20253">
        <w:rPr>
          <w:rFonts w:eastAsia="Times New Roman" w:cs="Times New Roman"/>
        </w:rPr>
        <w:t xml:space="preserve">rocket-launched </w:t>
      </w:r>
      <w:r w:rsidRPr="00701A98">
        <w:rPr>
          <w:rFonts w:eastAsia="Times New Roman" w:cs="Times New Roman"/>
          <w:bCs/>
          <w:sz w:val="20"/>
          <w:highlight w:val="yellow"/>
          <w:u w:val="single"/>
        </w:rPr>
        <w:t>weapons at launch-on-warning</w:t>
      </w:r>
      <w:r w:rsidRPr="00C20253">
        <w:rPr>
          <w:rFonts w:eastAsia="Times New Roman" w:cs="Times New Roman"/>
        </w:rPr>
        <w:t xml:space="preserve">”, any day </w:t>
      </w:r>
      <w:r w:rsidRPr="00701A98">
        <w:rPr>
          <w:rFonts w:eastAsia="Times New Roman" w:cs="Times New Roman"/>
          <w:bCs/>
          <w:sz w:val="20"/>
          <w:highlight w:val="yellow"/>
          <w:u w:val="single"/>
        </w:rPr>
        <w:t>there could be</w:t>
      </w:r>
      <w:r w:rsidRPr="00D65863">
        <w:rPr>
          <w:rFonts w:eastAsia="Times New Roman" w:cs="Times New Roman"/>
          <w:bCs/>
          <w:sz w:val="20"/>
          <w:u w:val="single"/>
        </w:rPr>
        <w:t xml:space="preserve"> </w:t>
      </w:r>
      <w:r w:rsidRPr="00C20253">
        <w:rPr>
          <w:rFonts w:eastAsia="Times New Roman" w:cs="Times New Roman"/>
        </w:rPr>
        <w:t xml:space="preserve">an </w:t>
      </w:r>
      <w:r w:rsidRPr="00701A98">
        <w:rPr>
          <w:rFonts w:eastAsia="Times New Roman" w:cs="Times New Roman"/>
          <w:bCs/>
          <w:sz w:val="20"/>
          <w:highlight w:val="yellow"/>
          <w:u w:val="single"/>
        </w:rPr>
        <w:t>all-out nuclear war</w:t>
      </w:r>
      <w:r w:rsidRPr="00D65863">
        <w:rPr>
          <w:rFonts w:eastAsia="Times New Roman" w:cs="Times New Roman"/>
          <w:bCs/>
          <w:sz w:val="20"/>
          <w:u w:val="single"/>
        </w:rPr>
        <w:t xml:space="preserve"> </w:t>
      </w:r>
      <w:r w:rsidRPr="00C20253">
        <w:rPr>
          <w:rFonts w:eastAsia="Times New Roman" w:cs="Times New Roman"/>
        </w:rPr>
        <w:t xml:space="preserve">by accident. The fact that there are only half as many nuclear bombs as there were in the 80’s makes no significant difference. </w:t>
      </w:r>
      <w:r w:rsidRPr="00D65863">
        <w:rPr>
          <w:rFonts w:eastAsia="Times New Roman" w:cs="Times New Roman"/>
          <w:bCs/>
          <w:sz w:val="20"/>
          <w:u w:val="single"/>
        </w:rPr>
        <w:t xml:space="preserve">Deaths from world-wide starvation after </w:t>
      </w:r>
      <w:r w:rsidRPr="00C20253">
        <w:rPr>
          <w:rFonts w:eastAsia="Times New Roman" w:cs="Times New Roman"/>
        </w:rPr>
        <w:t xml:space="preserve">the war </w:t>
      </w:r>
      <w:r w:rsidRPr="00D65863">
        <w:rPr>
          <w:rFonts w:eastAsia="Times New Roman" w:cs="Times New Roman"/>
          <w:bCs/>
          <w:sz w:val="20"/>
          <w:u w:val="single"/>
        </w:rPr>
        <w:t xml:space="preserve">would be several times the number from direct effects of the bombs, and </w:t>
      </w:r>
      <w:r w:rsidRPr="00701A98">
        <w:rPr>
          <w:rFonts w:eastAsia="Times New Roman" w:cs="Times New Roman"/>
          <w:bCs/>
          <w:sz w:val="20"/>
          <w:highlight w:val="yellow"/>
          <w:u w:val="single"/>
        </w:rPr>
        <w:t>the surviving fraction</w:t>
      </w:r>
      <w:r w:rsidRPr="00D65863">
        <w:rPr>
          <w:rFonts w:eastAsia="Times New Roman" w:cs="Times New Roman"/>
          <w:bCs/>
          <w:sz w:val="20"/>
          <w:u w:val="single"/>
        </w:rPr>
        <w:t xml:space="preserve"> </w:t>
      </w:r>
      <w:r w:rsidRPr="00C20253">
        <w:rPr>
          <w:rFonts w:eastAsia="Times New Roman" w:cs="Times New Roman"/>
        </w:rPr>
        <w:t xml:space="preserve">of the human race </w:t>
      </w:r>
      <w:r w:rsidRPr="00701A98">
        <w:rPr>
          <w:rFonts w:eastAsia="Times New Roman" w:cs="Times New Roman"/>
          <w:bCs/>
          <w:sz w:val="20"/>
          <w:highlight w:val="yellow"/>
          <w:u w:val="single"/>
        </w:rPr>
        <w:t>might then diminish and vanish after a few generations of hunger and disease, in a radioactive environment</w:t>
      </w:r>
      <w:r w:rsidRPr="00701A98">
        <w:rPr>
          <w:rFonts w:eastAsia="Times New Roman" w:cs="Times New Roman"/>
          <w:highlight w:val="yellow"/>
        </w:rPr>
        <w:t>.</w:t>
      </w:r>
    </w:p>
    <w:p w:rsidR="00D37716" w:rsidRPr="00C20253" w:rsidRDefault="00D37716" w:rsidP="00D37716">
      <w:pPr>
        <w:rPr>
          <w:rFonts w:eastAsia="Times New Roman" w:cs="Times New Roman"/>
        </w:rPr>
      </w:pPr>
    </w:p>
    <w:p w:rsidR="00D37716" w:rsidRPr="00C20253" w:rsidRDefault="00D37716" w:rsidP="00D37716">
      <w:pPr>
        <w:pStyle w:val="Heading4"/>
        <w:rPr>
          <w:rFonts w:eastAsia="Times New Roman"/>
        </w:rPr>
      </w:pPr>
      <w:r w:rsidRPr="00C20253">
        <w:rPr>
          <w:rFonts w:eastAsia="Times New Roman"/>
        </w:rPr>
        <w:t>Nuclear war will escalate -- Russian Dead Hand</w:t>
      </w:r>
    </w:p>
    <w:p w:rsidR="00D37716" w:rsidRPr="00C20253" w:rsidRDefault="00D37716" w:rsidP="00D37716">
      <w:pPr>
        <w:rPr>
          <w:rFonts w:eastAsia="Times New Roman" w:cs="Times New Roman"/>
        </w:rPr>
      </w:pPr>
      <w:r w:rsidRPr="00C20253">
        <w:rPr>
          <w:rFonts w:eastAsia="Times New Roman" w:cs="Times New Roman"/>
        </w:rPr>
        <w:t xml:space="preserve">Pavel </w:t>
      </w:r>
      <w:proofErr w:type="spellStart"/>
      <w:r w:rsidRPr="00C20253">
        <w:rPr>
          <w:rFonts w:eastAsia="Times New Roman" w:cs="Arial"/>
          <w:b/>
          <w:bCs/>
        </w:rPr>
        <w:t>Feigenhauer</w:t>
      </w:r>
      <w:proofErr w:type="spellEnd"/>
      <w:r w:rsidRPr="00C20253">
        <w:rPr>
          <w:rFonts w:eastAsia="Times New Roman" w:cs="Times New Roman"/>
        </w:rPr>
        <w:t xml:space="preserve">, chief defense correspondent of </w:t>
      </w:r>
      <w:proofErr w:type="spellStart"/>
      <w:r w:rsidRPr="00C20253">
        <w:rPr>
          <w:rFonts w:eastAsia="Times New Roman" w:cs="Times New Roman"/>
        </w:rPr>
        <w:t>Segodnya</w:t>
      </w:r>
      <w:proofErr w:type="spellEnd"/>
      <w:r w:rsidRPr="00C20253">
        <w:rPr>
          <w:rFonts w:eastAsia="Times New Roman" w:cs="Times New Roman"/>
        </w:rPr>
        <w:t xml:space="preserve"> Moscow limes 11-26-</w:t>
      </w:r>
      <w:r w:rsidRPr="00C20253">
        <w:rPr>
          <w:rFonts w:eastAsia="Times New Roman" w:cs="Arial"/>
          <w:b/>
          <w:bCs/>
        </w:rPr>
        <w:t>98</w:t>
      </w:r>
    </w:p>
    <w:p w:rsidR="00D37716" w:rsidRPr="00C20253" w:rsidRDefault="00D37716" w:rsidP="00D37716">
      <w:pPr>
        <w:ind w:left="144"/>
        <w:rPr>
          <w:rFonts w:eastAsia="Times New Roman" w:cs="Times New Roman"/>
        </w:rPr>
      </w:pPr>
      <w:r w:rsidRPr="00701A98">
        <w:rPr>
          <w:rFonts w:eastAsia="Times New Roman" w:cs="Times New Roman"/>
          <w:bCs/>
          <w:sz w:val="20"/>
          <w:highlight w:val="yellow"/>
          <w:u w:val="single"/>
        </w:rPr>
        <w:t>Russia</w:t>
      </w:r>
      <w:r w:rsidRPr="00C20253">
        <w:rPr>
          <w:rFonts w:eastAsia="Times New Roman" w:cs="Times New Roman"/>
        </w:rPr>
        <w:t xml:space="preserve"> also </w:t>
      </w:r>
      <w:r w:rsidRPr="00701A98">
        <w:rPr>
          <w:rFonts w:eastAsia="Times New Roman" w:cs="Times New Roman"/>
          <w:bCs/>
          <w:sz w:val="20"/>
          <w:highlight w:val="yellow"/>
          <w:u w:val="single"/>
        </w:rPr>
        <w:t>has a</w:t>
      </w:r>
      <w:r w:rsidRPr="00D65863">
        <w:rPr>
          <w:rFonts w:eastAsia="Times New Roman" w:cs="Times New Roman"/>
          <w:bCs/>
          <w:sz w:val="20"/>
          <w:u w:val="single"/>
        </w:rPr>
        <w:t xml:space="preserve"> </w:t>
      </w:r>
      <w:r w:rsidRPr="00C20253">
        <w:rPr>
          <w:rFonts w:eastAsia="Times New Roman" w:cs="Times New Roman"/>
        </w:rPr>
        <w:t>fully operational “</w:t>
      </w:r>
      <w:r w:rsidRPr="00701A98">
        <w:rPr>
          <w:rFonts w:eastAsia="Times New Roman" w:cs="Times New Roman"/>
          <w:bCs/>
          <w:sz w:val="20"/>
          <w:highlight w:val="yellow"/>
          <w:u w:val="single"/>
        </w:rPr>
        <w:t>dead hand” nuclear command machine</w:t>
      </w:r>
      <w:r w:rsidRPr="00D65863">
        <w:rPr>
          <w:rFonts w:eastAsia="Times New Roman" w:cs="Times New Roman"/>
          <w:bCs/>
          <w:sz w:val="20"/>
          <w:u w:val="single"/>
        </w:rPr>
        <w:t xml:space="preserve">. Using </w:t>
      </w:r>
      <w:r w:rsidRPr="00C20253">
        <w:rPr>
          <w:rFonts w:eastAsia="Times New Roman" w:cs="Times New Roman"/>
        </w:rPr>
        <w:t xml:space="preserve">special </w:t>
      </w:r>
      <w:r w:rsidRPr="00D65863">
        <w:rPr>
          <w:rFonts w:eastAsia="Times New Roman" w:cs="Times New Roman"/>
          <w:bCs/>
          <w:sz w:val="20"/>
          <w:u w:val="single"/>
        </w:rPr>
        <w:t xml:space="preserve">communication rockets </w:t>
      </w:r>
      <w:r w:rsidRPr="00C20253">
        <w:rPr>
          <w:rFonts w:eastAsia="Times New Roman" w:cs="Times New Roman"/>
        </w:rPr>
        <w:t xml:space="preserve">launched high </w:t>
      </w:r>
      <w:r w:rsidRPr="00D65863">
        <w:rPr>
          <w:rFonts w:eastAsia="Times New Roman" w:cs="Times New Roman"/>
          <w:bCs/>
          <w:sz w:val="20"/>
          <w:u w:val="single"/>
        </w:rPr>
        <w:t>in</w:t>
      </w:r>
      <w:r w:rsidRPr="00C20253">
        <w:rPr>
          <w:rFonts w:eastAsia="Times New Roman" w:cs="Times New Roman"/>
        </w:rPr>
        <w:t xml:space="preserve">to </w:t>
      </w:r>
      <w:r w:rsidRPr="00D65863">
        <w:rPr>
          <w:rFonts w:eastAsia="Times New Roman" w:cs="Times New Roman"/>
          <w:bCs/>
          <w:sz w:val="20"/>
          <w:u w:val="single"/>
        </w:rPr>
        <w:t>space</w:t>
      </w:r>
      <w:r w:rsidRPr="00C20253">
        <w:rPr>
          <w:rFonts w:eastAsia="Times New Roman" w:cs="Times New Roman"/>
        </w:rPr>
        <w:t xml:space="preserve">, </w:t>
      </w:r>
      <w:r w:rsidRPr="00701A98">
        <w:rPr>
          <w:rFonts w:eastAsia="Times New Roman" w:cs="Times New Roman"/>
          <w:bCs/>
          <w:sz w:val="20"/>
          <w:highlight w:val="yellow"/>
          <w:u w:val="single"/>
        </w:rPr>
        <w:t>this</w:t>
      </w:r>
      <w:r w:rsidRPr="00D65863">
        <w:rPr>
          <w:rFonts w:eastAsia="Times New Roman" w:cs="Times New Roman"/>
          <w:bCs/>
          <w:sz w:val="20"/>
          <w:u w:val="single"/>
        </w:rPr>
        <w:t xml:space="preserve"> </w:t>
      </w:r>
      <w:r w:rsidRPr="00C20253">
        <w:rPr>
          <w:rFonts w:eastAsia="Times New Roman" w:cs="Times New Roman"/>
        </w:rPr>
        <w:t xml:space="preserve">“dead hand” </w:t>
      </w:r>
      <w:r w:rsidRPr="00701A98">
        <w:rPr>
          <w:rFonts w:eastAsia="Times New Roman" w:cs="Times New Roman"/>
          <w:bCs/>
          <w:sz w:val="20"/>
          <w:highlight w:val="yellow"/>
          <w:u w:val="single"/>
        </w:rPr>
        <w:t>can issue computer-produced attack orders</w:t>
      </w:r>
      <w:r w:rsidRPr="00D65863">
        <w:rPr>
          <w:rFonts w:eastAsia="Times New Roman" w:cs="Times New Roman"/>
          <w:bCs/>
          <w:sz w:val="20"/>
          <w:u w:val="single"/>
        </w:rPr>
        <w:t xml:space="preserve"> </w:t>
      </w:r>
      <w:r w:rsidRPr="00C20253">
        <w:rPr>
          <w:rFonts w:eastAsia="Times New Roman" w:cs="Times New Roman"/>
        </w:rPr>
        <w:t xml:space="preserve">to Russian nuclear submarines, bombers and surviving silo missiles </w:t>
      </w:r>
      <w:r w:rsidRPr="00701A98">
        <w:rPr>
          <w:rFonts w:eastAsia="Times New Roman" w:cs="Times New Roman"/>
          <w:bCs/>
          <w:sz w:val="20"/>
          <w:highlight w:val="yellow"/>
          <w:u w:val="single"/>
        </w:rPr>
        <w:t>if</w:t>
      </w:r>
      <w:r w:rsidRPr="00D65863">
        <w:rPr>
          <w:rFonts w:eastAsia="Times New Roman" w:cs="Times New Roman"/>
          <w:bCs/>
          <w:sz w:val="20"/>
          <w:u w:val="single"/>
        </w:rPr>
        <w:t xml:space="preserve"> </w:t>
      </w:r>
      <w:r w:rsidRPr="00C20253">
        <w:rPr>
          <w:rFonts w:eastAsia="Times New Roman" w:cs="Times New Roman"/>
        </w:rPr>
        <w:t xml:space="preserve">special </w:t>
      </w:r>
      <w:r w:rsidRPr="00701A98">
        <w:rPr>
          <w:rFonts w:eastAsia="Times New Roman" w:cs="Times New Roman"/>
          <w:bCs/>
          <w:sz w:val="20"/>
          <w:highlight w:val="yellow"/>
          <w:u w:val="single"/>
        </w:rPr>
        <w:t>sensors detect shock waves from nuclear explosions on Russian territory</w:t>
      </w:r>
      <w:r w:rsidRPr="00D65863">
        <w:rPr>
          <w:rFonts w:eastAsia="Times New Roman" w:cs="Times New Roman"/>
          <w:bCs/>
          <w:sz w:val="20"/>
          <w:u w:val="single"/>
        </w:rPr>
        <w:t xml:space="preserve"> </w:t>
      </w:r>
      <w:r w:rsidRPr="00C20253">
        <w:rPr>
          <w:rFonts w:eastAsia="Times New Roman" w:cs="Times New Roman"/>
        </w:rPr>
        <w:t xml:space="preserve">and all Russian commanding generals have been killed or are unavailable because all conventional command-and-control communication lines have been destroyed by surprise enemy attack. As one top Russian general at the time in charge of Russia’s nuclear arsenal once told me: ‘You and I could be sitting drinking vodka, Pavel. while this ‘dead hand’ machine fights a nuclear world war on ~s own.” If all these technical gadgets and Joint operational nuclear staffs already exist, why does </w:t>
      </w:r>
      <w:proofErr w:type="spellStart"/>
      <w:r w:rsidRPr="00C20253">
        <w:rPr>
          <w:rFonts w:eastAsia="Times New Roman" w:cs="Times New Roman"/>
        </w:rPr>
        <w:t>Sergeyev</w:t>
      </w:r>
      <w:proofErr w:type="spellEnd"/>
      <w:r w:rsidRPr="00C20253">
        <w:rPr>
          <w:rFonts w:eastAsia="Times New Roman" w:cs="Times New Roman"/>
        </w:rPr>
        <w:t xml:space="preserve"> need yet another? To economize? But, there is no talk of disbanding the general staff itself, for it is considered a sacred cow, the backbone of Russia’s military machine. So </w:t>
      </w:r>
      <w:proofErr w:type="spellStart"/>
      <w:r w:rsidRPr="00C20253">
        <w:rPr>
          <w:rFonts w:eastAsia="Times New Roman" w:cs="Times New Roman"/>
        </w:rPr>
        <w:t>Sergeyev’s</w:t>
      </w:r>
      <w:proofErr w:type="spellEnd"/>
      <w:r w:rsidRPr="00C20253">
        <w:rPr>
          <w:rFonts w:eastAsia="Times New Roman" w:cs="Times New Roman"/>
        </w:rPr>
        <w:t xml:space="preserve"> new united command will simply overlap existing joint operational departments, creating additional discord, If the strategic forces of the navy, the air force and SRF are merged, then Russian nuclear strategic and attack submarines will receive operational orders from different masters.</w:t>
      </w:r>
    </w:p>
    <w:p w:rsidR="00D37716" w:rsidRDefault="00D37716" w:rsidP="00D37716">
      <w:pPr>
        <w:rPr>
          <w:rStyle w:val="StyleUnderline"/>
        </w:rPr>
      </w:pPr>
    </w:p>
    <w:p w:rsidR="00D37716" w:rsidRDefault="00D37716" w:rsidP="00D37716">
      <w:pPr>
        <w:pStyle w:val="Heading3"/>
      </w:pPr>
      <w:bookmarkStart w:id="6" w:name="_Toc214036227"/>
      <w:bookmarkStart w:id="7" w:name="_Toc218778023"/>
      <w:bookmarkStart w:id="8" w:name="BlockBM804"/>
      <w:bookmarkEnd w:id="5"/>
      <w:r>
        <w:t>A2: Econ D</w:t>
      </w:r>
      <w:bookmarkEnd w:id="6"/>
      <w:bookmarkEnd w:id="7"/>
      <w:r>
        <w:t xml:space="preserve"> (Resilient/ No War)</w:t>
      </w:r>
    </w:p>
    <w:p w:rsidR="00D37716" w:rsidRPr="00B16BB8" w:rsidRDefault="00D37716" w:rsidP="00D37716">
      <w:pPr>
        <w:keepNext/>
        <w:keepLines/>
        <w:spacing w:before="40"/>
        <w:outlineLvl w:val="3"/>
        <w:rPr>
          <w:rFonts w:eastAsiaTheme="majorEastAsia" w:cstheme="majorBidi"/>
          <w:b/>
          <w:iCs/>
          <w:sz w:val="26"/>
        </w:rPr>
      </w:pPr>
      <w:r w:rsidRPr="00B16BB8">
        <w:rPr>
          <w:rFonts w:eastAsiaTheme="majorEastAsia" w:cstheme="majorBidi"/>
          <w:b/>
          <w:iCs/>
          <w:sz w:val="26"/>
        </w:rPr>
        <w:t>US economy vulnerable – decreases can trigger collapse</w:t>
      </w:r>
    </w:p>
    <w:p w:rsidR="00D37716" w:rsidRPr="00B16BB8" w:rsidRDefault="00D37716" w:rsidP="00D37716">
      <w:r w:rsidRPr="00B16BB8">
        <w:rPr>
          <w:b/>
          <w:bCs/>
          <w:sz w:val="26"/>
        </w:rPr>
        <w:t>Hughes 16</w:t>
      </w:r>
      <w:r w:rsidRPr="00B16BB8">
        <w:t xml:space="preserve"> (Robert, Senior Research Fellow @ American Institute for Economic Research, 3/22, "An Economy, Growing </w:t>
      </w:r>
      <w:proofErr w:type="gramStart"/>
      <w:r w:rsidRPr="00B16BB8">
        <w:t>But</w:t>
      </w:r>
      <w:proofErr w:type="gramEnd"/>
      <w:r w:rsidRPr="00B16BB8">
        <w:t xml:space="preserve"> Vulnerable," https://www.aier.org/blog/economy-growing-vulnerable)</w:t>
      </w:r>
    </w:p>
    <w:p w:rsidR="00D37716" w:rsidRDefault="00D37716" w:rsidP="00D37716">
      <w:pPr>
        <w:rPr>
          <w:b/>
          <w:iCs/>
          <w:u w:val="single"/>
        </w:rPr>
      </w:pPr>
      <w:r w:rsidRPr="00B16BB8">
        <w:rPr>
          <w:u w:val="single"/>
        </w:rPr>
        <w:t xml:space="preserve">The </w:t>
      </w:r>
      <w:r w:rsidRPr="00701A98">
        <w:rPr>
          <w:highlight w:val="yellow"/>
          <w:u w:val="single"/>
        </w:rPr>
        <w:t>economic outlook is</w:t>
      </w:r>
      <w:r w:rsidRPr="00B16BB8">
        <w:rPr>
          <w:u w:val="single"/>
        </w:rPr>
        <w:t xml:space="preserve"> </w:t>
      </w:r>
      <w:r w:rsidRPr="002E4568">
        <w:t>modestly upbeat,</w:t>
      </w:r>
      <w:r w:rsidRPr="002E4568">
        <w:rPr>
          <w:u w:val="single"/>
        </w:rPr>
        <w:t xml:space="preserve"> </w:t>
      </w:r>
      <w:r w:rsidRPr="00701A98">
        <w:rPr>
          <w:b/>
          <w:iCs/>
          <w:highlight w:val="yellow"/>
          <w:u w:val="single"/>
        </w:rPr>
        <w:t>but rife with risks</w:t>
      </w:r>
      <w:r w:rsidRPr="00B16BB8">
        <w:t xml:space="preserve">. As we approach the seventh anniversary of the end of the worst recession since the Great Depression, </w:t>
      </w:r>
      <w:r w:rsidRPr="00B16BB8">
        <w:rPr>
          <w:u w:val="single"/>
        </w:rPr>
        <w:t>the economy has made substantial progress</w:t>
      </w:r>
      <w:r w:rsidRPr="00B16BB8">
        <w:t xml:space="preserve">. There are reasons to believe that later this year </w:t>
      </w:r>
      <w:r w:rsidRPr="00B16BB8">
        <w:rPr>
          <w:u w:val="single"/>
        </w:rPr>
        <w:t>businesses could feel more confidence</w:t>
      </w:r>
      <w:r w:rsidRPr="00B16BB8">
        <w:t xml:space="preserve"> in hiring and making other investments. </w:t>
      </w:r>
      <w:r w:rsidRPr="00B16BB8">
        <w:rPr>
          <w:b/>
          <w:iCs/>
          <w:u w:val="single"/>
        </w:rPr>
        <w:t xml:space="preserve">But </w:t>
      </w:r>
      <w:r w:rsidRPr="00701A98">
        <w:rPr>
          <w:b/>
          <w:iCs/>
          <w:highlight w:val="yellow"/>
          <w:u w:val="single"/>
        </w:rPr>
        <w:t>obstacles remain</w:t>
      </w:r>
      <w:r w:rsidRPr="00B16BB8">
        <w:t xml:space="preserve">. First, let’s look at the economy right now. On the positive side, the labor market has made substantial progress recovering from the severe job losses in 2008 and 2009. The unemployment rate is below 5 percent, and net job creation has averaged over 200,000 per month for the past five years. In addition, employers are trying to fill more than 5.5 million open positions across the country. Despite the progress, gains in hourly earnings remain modest. On the negative side, </w:t>
      </w:r>
      <w:r w:rsidRPr="00B16BB8">
        <w:rPr>
          <w:u w:val="single"/>
        </w:rPr>
        <w:t>the U.S. dollar has appreciated</w:t>
      </w:r>
      <w:r w:rsidRPr="00B16BB8">
        <w:t xml:space="preserve"> against most currencies, making our exports more expensive and imports cheaper, both of which are bad for U.S. manufacturers, though cheaper imports generally benefit consumers by keeping prices low. </w:t>
      </w:r>
      <w:r w:rsidRPr="00B16BB8">
        <w:rPr>
          <w:u w:val="single"/>
        </w:rPr>
        <w:t xml:space="preserve">An additional drag is that economic </w:t>
      </w:r>
      <w:r w:rsidRPr="00701A98">
        <w:rPr>
          <w:highlight w:val="yellow"/>
          <w:u w:val="single"/>
        </w:rPr>
        <w:t>growth in many countries around the world remains subpar</w:t>
      </w:r>
      <w:r w:rsidRPr="00B16BB8">
        <w:t xml:space="preserve">, further depressing demand for U.S. exports. The collapse in commodity prices, particularly energy, is a double-edged sword for the overall economy. Lower energy prices are helpful to consumers and some industries (think, transportation and shipping), but have hurt the domestic energy production industry. With that basic backdrop, the policy makers at the Federal Reserve have begun raising short-term interest rates. Signals from the Federal Open Market Committee (FOMC, the group responsible for setting monetary policy) suggest further rate increases will come, though at an extremely slow pace given the shaky economic backdrop and benign outlook for inflation. How do these trends translate to an outlook for the second half of 2016? Overall, not too badly. </w:t>
      </w:r>
      <w:r w:rsidRPr="002E4568">
        <w:rPr>
          <w:u w:val="single"/>
        </w:rPr>
        <w:t>The U.S. economy is still driven by the consumer. The slowly improving labor market, combined with lower energy prices and improved household balance sheets, provide a solid foundation for consumers to continue spending</w:t>
      </w:r>
      <w:r w:rsidRPr="00B16BB8">
        <w:t>. A reasonably healthy consumer combined with low interest rates should help support activity in the housing market, particularly as the important spring and summer selling season approaches</w:t>
      </w:r>
      <w:r w:rsidRPr="002E4568">
        <w:t xml:space="preserve">. </w:t>
      </w:r>
      <w:r w:rsidRPr="002E4568">
        <w:rPr>
          <w:u w:val="single"/>
        </w:rPr>
        <w:t>If consumers do push ahead with spending and home purchases, that will likely give confidence to businesses</w:t>
      </w:r>
      <w:r w:rsidRPr="00B16BB8">
        <w:rPr>
          <w:u w:val="single"/>
        </w:rPr>
        <w:t xml:space="preserve"> to continue hiring and boost investment, </w:t>
      </w:r>
      <w:r w:rsidRPr="00701A98">
        <w:rPr>
          <w:b/>
          <w:iCs/>
          <w:highlight w:val="yellow"/>
          <w:u w:val="single"/>
        </w:rPr>
        <w:t>sustaining a virtuous cycle to keep the economy growing</w:t>
      </w:r>
      <w:r w:rsidRPr="00B16BB8">
        <w:t xml:space="preserve">. </w:t>
      </w:r>
      <w:r w:rsidRPr="00B16BB8">
        <w:rPr>
          <w:u w:val="single"/>
        </w:rPr>
        <w:t>That’s the optimistic outlook</w:t>
      </w:r>
      <w:r w:rsidRPr="00B16BB8">
        <w:t xml:space="preserve">, and in our view, </w:t>
      </w:r>
      <w:r w:rsidRPr="00B16BB8">
        <w:rPr>
          <w:u w:val="single"/>
        </w:rPr>
        <w:t>the likely path</w:t>
      </w:r>
      <w:r w:rsidRPr="00B16BB8">
        <w:t xml:space="preserve">. </w:t>
      </w:r>
      <w:r w:rsidRPr="00701A98">
        <w:rPr>
          <w:highlight w:val="yellow"/>
          <w:u w:val="single"/>
        </w:rPr>
        <w:t>However</w:t>
      </w:r>
      <w:r w:rsidRPr="00B16BB8">
        <w:t xml:space="preserve">, any number of </w:t>
      </w:r>
      <w:r w:rsidRPr="00701A98">
        <w:rPr>
          <w:b/>
          <w:iCs/>
          <w:highlight w:val="yellow"/>
          <w:u w:val="single"/>
        </w:rPr>
        <w:t>things could turn the virtuous cycle into a vicious cycle</w:t>
      </w:r>
      <w:r w:rsidRPr="00B16BB8">
        <w:t xml:space="preserve">. The latest reading from our Business Cycle Conditions model suggests a note of caution. The Leaders Index – </w:t>
      </w:r>
      <w:r w:rsidRPr="00701A98">
        <w:rPr>
          <w:highlight w:val="yellow"/>
          <w:u w:val="single"/>
        </w:rPr>
        <w:t>our compilation of</w:t>
      </w:r>
      <w:r w:rsidRPr="00B16BB8">
        <w:rPr>
          <w:u w:val="single"/>
        </w:rPr>
        <w:t xml:space="preserve"> economic </w:t>
      </w:r>
      <w:r w:rsidRPr="00701A98">
        <w:rPr>
          <w:highlight w:val="yellow"/>
          <w:u w:val="single"/>
        </w:rPr>
        <w:t>indicators that</w:t>
      </w:r>
      <w:r w:rsidRPr="00B16BB8">
        <w:rPr>
          <w:u w:val="single"/>
        </w:rPr>
        <w:t xml:space="preserve"> help </w:t>
      </w:r>
      <w:r w:rsidRPr="00701A98">
        <w:rPr>
          <w:highlight w:val="yellow"/>
          <w:u w:val="single"/>
        </w:rPr>
        <w:t>forecast</w:t>
      </w:r>
      <w:r w:rsidRPr="00B16BB8">
        <w:rPr>
          <w:u w:val="single"/>
        </w:rPr>
        <w:t xml:space="preserve"> the health of </w:t>
      </w:r>
      <w:r w:rsidRPr="00701A98">
        <w:rPr>
          <w:highlight w:val="yellow"/>
          <w:u w:val="single"/>
        </w:rPr>
        <w:t>the economy – had a value of 50</w:t>
      </w:r>
      <w:r w:rsidRPr="00B16BB8">
        <w:t xml:space="preserve"> (on a scale of 0 to 100) in the latest month, </w:t>
      </w:r>
      <w:r w:rsidRPr="00701A98">
        <w:rPr>
          <w:b/>
          <w:iCs/>
          <w:highlight w:val="yellow"/>
          <w:u w:val="single"/>
        </w:rPr>
        <w:t>exactly neutral</w:t>
      </w:r>
      <w:r w:rsidRPr="00B16BB8">
        <w:t xml:space="preserve">. Generally, persistent readings below 50 would indicate an increased probability of recession in the next 6 to 12 months. So, according to our model, </w:t>
      </w:r>
      <w:r w:rsidRPr="00B16BB8">
        <w:rPr>
          <w:u w:val="single"/>
        </w:rPr>
        <w:t xml:space="preserve">while we don’t expect a recession in the immediate future, </w:t>
      </w:r>
      <w:r w:rsidRPr="00701A98">
        <w:rPr>
          <w:b/>
          <w:iCs/>
          <w:highlight w:val="yellow"/>
          <w:u w:val="single"/>
        </w:rPr>
        <w:t>the economy is</w:t>
      </w:r>
      <w:r w:rsidRPr="00B16BB8">
        <w:rPr>
          <w:b/>
          <w:iCs/>
          <w:u w:val="single"/>
        </w:rPr>
        <w:t xml:space="preserve"> somewhat </w:t>
      </w:r>
      <w:r w:rsidRPr="00701A98">
        <w:rPr>
          <w:b/>
          <w:iCs/>
          <w:highlight w:val="yellow"/>
          <w:u w:val="single"/>
        </w:rPr>
        <w:t>vulnerable</w:t>
      </w:r>
      <w:r w:rsidRPr="00B16BB8">
        <w:t xml:space="preserve">. There are a number of factors that could make an impact in such a state of vulnerability. For instance, the Fed could raise rates too quickly. </w:t>
      </w:r>
      <w:r w:rsidRPr="00B16BB8">
        <w:rPr>
          <w:u w:val="single"/>
        </w:rPr>
        <w:t xml:space="preserve">Consumers could lose confidence and slow spending, or </w:t>
      </w:r>
      <w:r w:rsidRPr="002E4568">
        <w:rPr>
          <w:rStyle w:val="StyleUnderline"/>
        </w:rPr>
        <w:t>businesses could lose confidence</w:t>
      </w:r>
      <w:r w:rsidRPr="00B16BB8">
        <w:rPr>
          <w:u w:val="single"/>
        </w:rPr>
        <w:t xml:space="preserve"> and slow or stop hiring, or cut back on investment</w:t>
      </w:r>
      <w:r w:rsidRPr="00B16BB8">
        <w:t xml:space="preserve">. We could be faced with an unforeseen geopolitical event. </w:t>
      </w:r>
      <w:r w:rsidRPr="00701A98">
        <w:rPr>
          <w:b/>
          <w:iCs/>
          <w:highlight w:val="yellow"/>
          <w:u w:val="single"/>
        </w:rPr>
        <w:t xml:space="preserve">If </w:t>
      </w:r>
      <w:r w:rsidRPr="002E4568">
        <w:rPr>
          <w:b/>
          <w:iCs/>
          <w:u w:val="single"/>
        </w:rPr>
        <w:t>one</w:t>
      </w:r>
      <w:r w:rsidRPr="00B16BB8">
        <w:rPr>
          <w:b/>
          <w:iCs/>
          <w:u w:val="single"/>
        </w:rPr>
        <w:t xml:space="preserve"> or </w:t>
      </w:r>
      <w:r w:rsidRPr="00701A98">
        <w:rPr>
          <w:b/>
          <w:iCs/>
          <w:highlight w:val="yellow"/>
          <w:u w:val="single"/>
        </w:rPr>
        <w:t>some combination</w:t>
      </w:r>
      <w:r w:rsidRPr="00B16BB8">
        <w:rPr>
          <w:b/>
          <w:iCs/>
          <w:u w:val="single"/>
        </w:rPr>
        <w:t xml:space="preserve"> </w:t>
      </w:r>
      <w:r w:rsidRPr="00701A98">
        <w:rPr>
          <w:b/>
          <w:iCs/>
          <w:highlight w:val="yellow"/>
          <w:u w:val="single"/>
        </w:rPr>
        <w:t>of these occur, it could tip</w:t>
      </w:r>
      <w:r w:rsidRPr="00B16BB8">
        <w:rPr>
          <w:b/>
          <w:iCs/>
          <w:u w:val="single"/>
        </w:rPr>
        <w:t xml:space="preserve"> our model and </w:t>
      </w:r>
      <w:r w:rsidRPr="00701A98">
        <w:rPr>
          <w:b/>
          <w:iCs/>
          <w:highlight w:val="yellow"/>
          <w:u w:val="single"/>
        </w:rPr>
        <w:t>the economy into a new recession</w:t>
      </w:r>
      <w:r w:rsidRPr="00B16BB8">
        <w:t xml:space="preserve">. There is always some ebb and flow to economic activity, and when those ebbs and flows happen while overall growth is modest, </w:t>
      </w:r>
      <w:r w:rsidRPr="00B16BB8">
        <w:rPr>
          <w:u w:val="single"/>
        </w:rPr>
        <w:t xml:space="preserve">the risk of a recession can rise. </w:t>
      </w:r>
      <w:r w:rsidRPr="00B16BB8">
        <w:rPr>
          <w:b/>
          <w:iCs/>
          <w:u w:val="single"/>
        </w:rPr>
        <w:t xml:space="preserve">The economy becomes more vulnerable, </w:t>
      </w:r>
      <w:r w:rsidRPr="00701A98">
        <w:rPr>
          <w:b/>
          <w:iCs/>
          <w:highlight w:val="yellow"/>
          <w:u w:val="single"/>
        </w:rPr>
        <w:t>policy decisions become</w:t>
      </w:r>
      <w:r w:rsidRPr="00B16BB8">
        <w:rPr>
          <w:b/>
          <w:iCs/>
          <w:u w:val="single"/>
        </w:rPr>
        <w:t xml:space="preserve"> more </w:t>
      </w:r>
      <w:r w:rsidRPr="00701A98">
        <w:rPr>
          <w:b/>
          <w:iCs/>
          <w:highlight w:val="yellow"/>
          <w:u w:val="single"/>
        </w:rPr>
        <w:t>important, and the potential impact of some shock to the system becomes magnified.</w:t>
      </w:r>
    </w:p>
    <w:p w:rsidR="00D37716" w:rsidRDefault="00D37716" w:rsidP="00D37716">
      <w:pPr>
        <w:rPr>
          <w:b/>
          <w:iCs/>
          <w:u w:val="single"/>
        </w:rPr>
      </w:pPr>
    </w:p>
    <w:p w:rsidR="00D37716" w:rsidRPr="00596AD2" w:rsidRDefault="00D37716" w:rsidP="00D37716">
      <w:pPr>
        <w:pStyle w:val="Heading4"/>
      </w:pPr>
      <w:r w:rsidRPr="00596AD2">
        <w:t>The US economy is in a late stage of the business cycle – the economy is vulnerable and policy mistake can push the economy into recession.</w:t>
      </w:r>
    </w:p>
    <w:p w:rsidR="00D37716" w:rsidRPr="000A2CA1" w:rsidRDefault="00D37716" w:rsidP="00D37716">
      <w:r w:rsidRPr="00596AD2">
        <w:rPr>
          <w:rStyle w:val="Style13ptBold"/>
        </w:rPr>
        <w:t xml:space="preserve">Blitz 16 </w:t>
      </w:r>
      <w:r w:rsidRPr="00596AD2">
        <w:rPr>
          <w:szCs w:val="16"/>
        </w:rPr>
        <w:t>(5/5, Josh</w:t>
      </w:r>
      <w:r>
        <w:rPr>
          <w:szCs w:val="16"/>
        </w:rPr>
        <w:t xml:space="preserve"> </w:t>
      </w:r>
      <w:proofErr w:type="spellStart"/>
      <w:r>
        <w:rPr>
          <w:szCs w:val="16"/>
        </w:rPr>
        <w:t>Zumbrun</w:t>
      </w:r>
      <w:proofErr w:type="spellEnd"/>
      <w:r w:rsidRPr="00596AD2">
        <w:rPr>
          <w:szCs w:val="16"/>
        </w:rPr>
        <w:t>, a national economics correspondent for The Wall Street Journal in Washington, D.C. He joined the Journal in 2014 and has covered the U.S. economy since 2008. He previously worked as a Federal Reserve reporter for Bloomberg News, a Washington Correspondent for Forbes Magazine and a metro and style reporter for the Washington Post, interviewing Steven Blitz, chief economist of ITG Investment Research and has more than three decades of experience around Wall Street and economic forecasting, including a stint as a derivatives market strategist at Salomon Brothers. He was also global head of fixed income for Lazard Asset Management and at Data Resources Inc., the predecessor to the economic forecasting firm IHS Global Insight.,  “Q&amp;A: Why a Cautious Economic Forecaster Thinks There’s a 60% Chance of Recession in the Next Year”, http://blogs.wsj.com/economics/2016/05/05/qa-why-a-cautious-economic-forecaster-thinks-theres-a-60-chance-of-recession-in-the-next-year/)</w:t>
      </w:r>
    </w:p>
    <w:p w:rsidR="00D37716" w:rsidRPr="001A5FF2" w:rsidRDefault="00D37716" w:rsidP="00D37716">
      <w:pPr>
        <w:rPr>
          <w:sz w:val="10"/>
        </w:rPr>
      </w:pPr>
      <w:r w:rsidRPr="001A5FF2">
        <w:rPr>
          <w:sz w:val="10"/>
          <w:szCs w:val="14"/>
        </w:rPr>
        <w:t>My 60% probability really means to convey a sense that</w:t>
      </w:r>
      <w:r w:rsidRPr="00EF23FF">
        <w:rPr>
          <w:rStyle w:val="TitleChar"/>
        </w:rPr>
        <w:t xml:space="preserve"> </w:t>
      </w:r>
      <w:r w:rsidRPr="00701A98">
        <w:rPr>
          <w:rStyle w:val="TitleChar"/>
          <w:highlight w:val="yellow"/>
        </w:rPr>
        <w:t xml:space="preserve">the economy is nearing a point where </w:t>
      </w:r>
      <w:r w:rsidRPr="00701A98">
        <w:rPr>
          <w:rStyle w:val="Emphasis"/>
          <w:highlight w:val="yellow"/>
        </w:rPr>
        <w:t>policy mistakes can kick it into recession</w:t>
      </w:r>
      <w:r w:rsidRPr="00EF23FF">
        <w:rPr>
          <w:rStyle w:val="TitleChar"/>
        </w:rPr>
        <w:t xml:space="preserve">. A lot of </w:t>
      </w:r>
      <w:r w:rsidRPr="00701A98">
        <w:rPr>
          <w:rStyle w:val="TitleChar"/>
          <w:highlight w:val="yellow"/>
        </w:rPr>
        <w:t>data appear to be more</w:t>
      </w:r>
      <w:r w:rsidRPr="00EF23FF">
        <w:rPr>
          <w:rStyle w:val="TitleChar"/>
        </w:rPr>
        <w:t xml:space="preserve"> middle or </w:t>
      </w:r>
      <w:r w:rsidRPr="00701A98">
        <w:rPr>
          <w:rStyle w:val="Emphasis"/>
          <w:highlight w:val="yellow"/>
        </w:rPr>
        <w:t>end-of-cycle in their behavior</w:t>
      </w:r>
      <w:r w:rsidRPr="001A5FF2">
        <w:rPr>
          <w:sz w:val="10"/>
        </w:rPr>
        <w:t xml:space="preserve">. </w:t>
      </w:r>
      <w:r w:rsidRPr="00701A98">
        <w:rPr>
          <w:rStyle w:val="TitleChar"/>
          <w:highlight w:val="yellow"/>
        </w:rPr>
        <w:t xml:space="preserve">This means to me that </w:t>
      </w:r>
      <w:r w:rsidRPr="00701A98">
        <w:rPr>
          <w:rStyle w:val="Emphasis"/>
          <w:highlight w:val="yellow"/>
        </w:rPr>
        <w:t>the economy is more susceptible to a policy mistake</w:t>
      </w:r>
      <w:r w:rsidRPr="001A5FF2">
        <w:rPr>
          <w:sz w:val="10"/>
        </w:rPr>
        <w:t xml:space="preserve">. The Federal Reserve really needs to be careful and more recent statements from [Chairwoman Janet] Yellen suggest they are. </w:t>
      </w:r>
      <w:r w:rsidRPr="00EF23FF">
        <w:rPr>
          <w:rStyle w:val="TitleChar"/>
        </w:rPr>
        <w:t>The U.S. economy doesn’t drift into recession — expansions in the U.S. end with a bang not with a whimper</w:t>
      </w:r>
      <w:r w:rsidRPr="001A5FF2">
        <w:rPr>
          <w:sz w:val="10"/>
        </w:rPr>
        <w:t xml:space="preserve">. </w:t>
      </w:r>
      <w:r w:rsidRPr="00EF23FF">
        <w:rPr>
          <w:rStyle w:val="TitleChar"/>
        </w:rPr>
        <w:t xml:space="preserve">There was a time when it could have been labor strikes. </w:t>
      </w:r>
      <w:r w:rsidRPr="001A5FF2">
        <w:rPr>
          <w:sz w:val="10"/>
          <w:szCs w:val="14"/>
        </w:rPr>
        <w:t>Today, it could be any 10 random events we could all list. Being random means, of course, you can’t forecast them.</w:t>
      </w:r>
      <w:r w:rsidRPr="00EF23FF">
        <w:rPr>
          <w:rStyle w:val="TitleChar"/>
        </w:rPr>
        <w:t xml:space="preserve"> What we can say is that </w:t>
      </w:r>
      <w:r w:rsidRPr="00EF23FF">
        <w:rPr>
          <w:rStyle w:val="Emphasis"/>
        </w:rPr>
        <w:t>wi</w:t>
      </w:r>
      <w:r w:rsidRPr="00701A98">
        <w:rPr>
          <w:rStyle w:val="Emphasis"/>
          <w:highlight w:val="yellow"/>
        </w:rPr>
        <w:t>th the economy at a later stage in its cycle, it is more vulnerable to surprise</w:t>
      </w:r>
      <w:r w:rsidRPr="00701A98">
        <w:rPr>
          <w:rStyle w:val="TitleChar"/>
          <w:highlight w:val="yellow"/>
        </w:rPr>
        <w:t>. If no negative surprise occurs, the economy keeps growing</w:t>
      </w:r>
      <w:r w:rsidRPr="001A5FF2">
        <w:rPr>
          <w:sz w:val="10"/>
        </w:rPr>
        <w:t xml:space="preserve">. </w:t>
      </w:r>
      <w:r w:rsidRPr="001A5FF2">
        <w:rPr>
          <w:sz w:val="10"/>
          <w:szCs w:val="16"/>
        </w:rPr>
        <w:t>Q. What are</w:t>
      </w:r>
      <w:r w:rsidRPr="001A5FF2">
        <w:rPr>
          <w:sz w:val="10"/>
        </w:rPr>
        <w:t xml:space="preserve"> </w:t>
      </w:r>
      <w:r w:rsidRPr="00596AD2">
        <w:rPr>
          <w:rStyle w:val="TitleChar"/>
        </w:rPr>
        <w:t xml:space="preserve">some of </w:t>
      </w:r>
      <w:r w:rsidRPr="00701A98">
        <w:rPr>
          <w:rStyle w:val="TitleChar"/>
          <w:highlight w:val="yellow"/>
        </w:rPr>
        <w:t>these late-cycle phenomena</w:t>
      </w:r>
      <w:r w:rsidRPr="0040569E">
        <w:rPr>
          <w:rStyle w:val="TitleChar"/>
        </w:rPr>
        <w:t>?</w:t>
      </w:r>
      <w:r w:rsidRPr="001A5FF2">
        <w:rPr>
          <w:sz w:val="10"/>
        </w:rPr>
        <w:t xml:space="preserve"> </w:t>
      </w:r>
      <w:r w:rsidRPr="001A5FF2">
        <w:rPr>
          <w:sz w:val="10"/>
          <w:szCs w:val="16"/>
        </w:rPr>
        <w:t xml:space="preserve">Understand the Fed tightening began after QE3 ended, and the forward market started pricing an aggressive forward trajectory for Fed policy, aggressive for this economy. Media focuses on the funds rate, but forward pricing matters most. Forwards determine the Treasury yields against which mortgages, corporate borrowing, and dividends are priced. As an increasingly aggressive Fed policy tack was priced in, capital markets reacted as they always do once the Fed starts in this direction—the 2s/10s yield curve flattened, equity markets weakened, and economic growth began to decelerate, which continued into the first quarter. </w:t>
      </w:r>
      <w:r w:rsidRPr="001A5FF2">
        <w:rPr>
          <w:sz w:val="10"/>
        </w:rPr>
        <w:t>Today</w:t>
      </w:r>
      <w:r w:rsidRPr="00596AD2">
        <w:rPr>
          <w:rStyle w:val="TitleChar"/>
        </w:rPr>
        <w:t xml:space="preserve">, </w:t>
      </w:r>
      <w:r w:rsidRPr="00701A98">
        <w:rPr>
          <w:rStyle w:val="TitleChar"/>
          <w:highlight w:val="yellow"/>
        </w:rPr>
        <w:t>inventories are high</w:t>
      </w:r>
      <w:r w:rsidRPr="00596AD2">
        <w:rPr>
          <w:rStyle w:val="TitleChar"/>
        </w:rPr>
        <w:t xml:space="preserve"> in a number of industries</w:t>
      </w:r>
      <w:r w:rsidRPr="001A5FF2">
        <w:rPr>
          <w:sz w:val="10"/>
        </w:rPr>
        <w:t xml:space="preserve">, notably autos. </w:t>
      </w:r>
      <w:r w:rsidRPr="00701A98">
        <w:rPr>
          <w:rStyle w:val="TitleChar"/>
          <w:highlight w:val="yellow"/>
        </w:rPr>
        <w:t>Home buying is up</w:t>
      </w:r>
      <w:r w:rsidRPr="00596AD2">
        <w:rPr>
          <w:rStyle w:val="TitleChar"/>
        </w:rPr>
        <w:t xml:space="preserve"> </w:t>
      </w:r>
      <w:r w:rsidRPr="001A5FF2">
        <w:rPr>
          <w:sz w:val="10"/>
        </w:rPr>
        <w:t>and a source of growth, but given increased income and employment and low mortgage rates, housing should be doing better. There are many reasons why it isn’t, including demographics, but I want to add the dichotomy between good topline employment data and growth in consumer spending, including homes. Historically, the array of industries adding positions was broad enough such that the time-honored relationship between employment and spending growth worked</w:t>
      </w:r>
      <w:r w:rsidRPr="00596AD2">
        <w:rPr>
          <w:rStyle w:val="TitleChar"/>
        </w:rPr>
        <w:t>. In this cycle, employment growth has instead been markedly strongest where income is lowest</w:t>
      </w:r>
      <w:r w:rsidRPr="001A5FF2">
        <w:rPr>
          <w:sz w:val="10"/>
        </w:rPr>
        <w:t xml:space="preserve">. Right now, </w:t>
      </w:r>
      <w:r w:rsidRPr="00596AD2">
        <w:rPr>
          <w:rStyle w:val="TitleChar"/>
        </w:rPr>
        <w:t>goods-side employment growth is flat—</w:t>
      </w:r>
      <w:r w:rsidRPr="001A5FF2">
        <w:rPr>
          <w:sz w:val="10"/>
        </w:rPr>
        <w:t xml:space="preserve">construction is up but only offsetting reductions in mining and manufacturing. </w:t>
      </w:r>
      <w:r w:rsidRPr="00596AD2">
        <w:rPr>
          <w:rStyle w:val="TitleChar"/>
        </w:rPr>
        <w:t xml:space="preserve">On the service side, </w:t>
      </w:r>
      <w:r w:rsidRPr="00701A98">
        <w:rPr>
          <w:rStyle w:val="TitleChar"/>
          <w:highlight w:val="yellow"/>
        </w:rPr>
        <w:t>temporary employment is slowing down</w:t>
      </w:r>
      <w:r w:rsidRPr="001A5FF2">
        <w:rPr>
          <w:sz w:val="10"/>
        </w:rPr>
        <w:t>, often an early signal of a slowing economy. Indeed, outside of restaurant, retail, and healthcare workers, the pace of hiring has been slowing for three- to six-months.</w:t>
      </w:r>
    </w:p>
    <w:p w:rsidR="00D37716" w:rsidRDefault="00D37716" w:rsidP="00D37716">
      <w:pPr>
        <w:rPr>
          <w:b/>
          <w:iCs/>
          <w:u w:val="single"/>
        </w:rPr>
      </w:pPr>
    </w:p>
    <w:p w:rsidR="00D37716" w:rsidRDefault="00D37716" w:rsidP="00D37716">
      <w:pPr>
        <w:pStyle w:val="Heading4"/>
      </w:pPr>
      <w:r>
        <w:t>Another recession would rapidly spiral into economic collapse – fiscal and monetary solutions are tapped out.</w:t>
      </w:r>
    </w:p>
    <w:p w:rsidR="00D37716" w:rsidRPr="00A15220" w:rsidRDefault="00D37716" w:rsidP="00D37716">
      <w:pPr>
        <w:rPr>
          <w:rStyle w:val="Style13ptBold"/>
          <w:b w:val="0"/>
          <w:bCs w:val="0"/>
          <w:sz w:val="16"/>
        </w:rPr>
      </w:pPr>
      <w:proofErr w:type="spellStart"/>
      <w:r>
        <w:rPr>
          <w:rStyle w:val="Style13ptBold"/>
        </w:rPr>
        <w:t>Hilsenrath</w:t>
      </w:r>
      <w:proofErr w:type="spellEnd"/>
      <w:r>
        <w:rPr>
          <w:rStyle w:val="Style13ptBold"/>
        </w:rPr>
        <w:t xml:space="preserve"> and </w:t>
      </w:r>
      <w:proofErr w:type="spellStart"/>
      <w:r>
        <w:rPr>
          <w:rStyle w:val="Style13ptBold"/>
        </w:rPr>
        <w:t>Timiraos</w:t>
      </w:r>
      <w:proofErr w:type="spellEnd"/>
      <w:r>
        <w:rPr>
          <w:rStyle w:val="Style13ptBold"/>
        </w:rPr>
        <w:t xml:space="preserve"> 15 </w:t>
      </w:r>
      <w:r w:rsidRPr="00A15220">
        <w:t xml:space="preserve">– </w:t>
      </w:r>
      <w:r>
        <w:t xml:space="preserve">Jon </w:t>
      </w:r>
      <w:proofErr w:type="spellStart"/>
      <w:r>
        <w:t>Hilsenrath</w:t>
      </w:r>
      <w:proofErr w:type="spellEnd"/>
      <w:r>
        <w:t xml:space="preserve">, Nick </w:t>
      </w:r>
      <w:proofErr w:type="spellStart"/>
      <w:r>
        <w:t>Timiraos</w:t>
      </w:r>
      <w:proofErr w:type="spellEnd"/>
      <w:r>
        <w:t xml:space="preserve">, Wall Street Journal, 2015 (“U.S. Lacks Ammo for Next Economic Crisis,” </w:t>
      </w:r>
      <w:r>
        <w:rPr>
          <w:i/>
        </w:rPr>
        <w:t>WSJ</w:t>
      </w:r>
      <w:r>
        <w:t>, August 17</w:t>
      </w:r>
      <w:r w:rsidRPr="00A15220">
        <w:rPr>
          <w:vertAlign w:val="superscript"/>
        </w:rPr>
        <w:t>th</w:t>
      </w:r>
      <w:r>
        <w:t>, http://www.wsj.com/articles/u-s-lacks-ammo-for-next-economic-crisis-1439865442)</w:t>
      </w:r>
    </w:p>
    <w:p w:rsidR="00D37716" w:rsidRPr="001A5FF2" w:rsidRDefault="00D37716" w:rsidP="00D37716">
      <w:pPr>
        <w:rPr>
          <w:sz w:val="12"/>
        </w:rPr>
      </w:pPr>
      <w:r w:rsidRPr="00BF44F7">
        <w:rPr>
          <w:rStyle w:val="TitleChar"/>
        </w:rPr>
        <w:t xml:space="preserve">As the U.S. economic expansion ages and clouds gather overseas, </w:t>
      </w:r>
      <w:r w:rsidRPr="00701A98">
        <w:rPr>
          <w:rStyle w:val="Emphasis"/>
          <w:highlight w:val="yellow"/>
        </w:rPr>
        <w:t>policy makers worry about recession</w:t>
      </w:r>
      <w:r w:rsidRPr="001A5FF2">
        <w:rPr>
          <w:sz w:val="12"/>
        </w:rPr>
        <w:t xml:space="preserve">. </w:t>
      </w:r>
      <w:r w:rsidRPr="00BF44F7">
        <w:rPr>
          <w:rStyle w:val="TitleChar"/>
        </w:rPr>
        <w:t xml:space="preserve">Their </w:t>
      </w:r>
      <w:r w:rsidRPr="00701A98">
        <w:rPr>
          <w:rStyle w:val="TitleChar"/>
          <w:highlight w:val="yellow"/>
        </w:rPr>
        <w:t>concern</w:t>
      </w:r>
      <w:r w:rsidRPr="00BF44F7">
        <w:rPr>
          <w:rStyle w:val="TitleChar"/>
        </w:rPr>
        <w:t xml:space="preserve"> isn’t that a downturn </w:t>
      </w:r>
      <w:r w:rsidRPr="00701A98">
        <w:rPr>
          <w:rStyle w:val="TitleChar"/>
          <w:highlight w:val="yellow"/>
        </w:rPr>
        <w:t>is</w:t>
      </w:r>
      <w:r w:rsidRPr="00BF44F7">
        <w:rPr>
          <w:rStyle w:val="TitleChar"/>
        </w:rPr>
        <w:t xml:space="preserve"> imminent but </w:t>
      </w:r>
      <w:r w:rsidRPr="00701A98">
        <w:rPr>
          <w:rStyle w:val="TitleChar"/>
          <w:highlight w:val="yellow"/>
        </w:rPr>
        <w:t xml:space="preserve">whether they will have </w:t>
      </w:r>
      <w:r w:rsidRPr="00701A98">
        <w:rPr>
          <w:rStyle w:val="Emphasis"/>
          <w:highlight w:val="yellow"/>
        </w:rPr>
        <w:t>firepower to fight back</w:t>
      </w:r>
      <w:r w:rsidRPr="00BF44F7">
        <w:rPr>
          <w:rStyle w:val="TitleChar"/>
        </w:rPr>
        <w:t xml:space="preserve"> when one does arrive</w:t>
      </w:r>
      <w:r w:rsidRPr="001A5FF2">
        <w:rPr>
          <w:sz w:val="12"/>
        </w:rPr>
        <w:t xml:space="preserve">. </w:t>
      </w:r>
      <w:r w:rsidRPr="00BF44F7">
        <w:rPr>
          <w:rStyle w:val="TitleChar"/>
        </w:rPr>
        <w:t>Money has been Washington’s primary weapon in the decades since</w:t>
      </w:r>
      <w:r w:rsidRPr="001A5FF2">
        <w:rPr>
          <w:sz w:val="12"/>
        </w:rPr>
        <w:t xml:space="preserve"> British economist John Maynard </w:t>
      </w:r>
      <w:r w:rsidRPr="00BF44F7">
        <w:rPr>
          <w:rStyle w:val="TitleChar"/>
        </w:rPr>
        <w:t xml:space="preserve">Keynes proposed </w:t>
      </w:r>
      <w:r w:rsidRPr="00701A98">
        <w:rPr>
          <w:rStyle w:val="TitleChar"/>
          <w:highlight w:val="yellow"/>
        </w:rPr>
        <w:t>aggressive government spending</w:t>
      </w:r>
      <w:r w:rsidRPr="00BF44F7">
        <w:rPr>
          <w:rStyle w:val="TitleChar"/>
        </w:rPr>
        <w:t xml:space="preserve"> to battle the Great Depression</w:t>
      </w:r>
      <w:r w:rsidRPr="001A5FF2">
        <w:rPr>
          <w:sz w:val="12"/>
        </w:rPr>
        <w:t xml:space="preserve">. </w:t>
      </w:r>
      <w:r w:rsidRPr="00BF44F7">
        <w:rPr>
          <w:rStyle w:val="TitleChar"/>
        </w:rPr>
        <w:t xml:space="preserve">The U.S. generally injects cash into the economy through interest-rate cuts, </w:t>
      </w:r>
      <w:r w:rsidRPr="00701A98">
        <w:rPr>
          <w:rStyle w:val="TitleChar"/>
          <w:highlight w:val="yellow"/>
        </w:rPr>
        <w:t>tax cuts or ramped-up federal spending</w:t>
      </w:r>
      <w:r w:rsidRPr="00BF44F7">
        <w:rPr>
          <w:rStyle w:val="TitleChar"/>
        </w:rPr>
        <w:t>.</w:t>
      </w:r>
      <w:r w:rsidRPr="001A5FF2">
        <w:rPr>
          <w:sz w:val="12"/>
        </w:rPr>
        <w:t xml:space="preserve"> </w:t>
      </w:r>
      <w:r w:rsidRPr="00BF44F7">
        <w:rPr>
          <w:rStyle w:val="Emphasis"/>
        </w:rPr>
        <w:t xml:space="preserve">Those </w:t>
      </w:r>
      <w:r w:rsidRPr="004A44B1">
        <w:rPr>
          <w:rStyle w:val="Emphasis"/>
        </w:rPr>
        <w:t xml:space="preserve">tools </w:t>
      </w:r>
      <w:r w:rsidRPr="00701A98">
        <w:rPr>
          <w:rStyle w:val="Emphasis"/>
          <w:highlight w:val="yellow"/>
        </w:rPr>
        <w:t>could be hard to employ when the next dip comes</w:t>
      </w:r>
      <w:r w:rsidRPr="001A5FF2">
        <w:rPr>
          <w:sz w:val="12"/>
        </w:rPr>
        <w:t xml:space="preserve">: </w:t>
      </w:r>
      <w:r w:rsidRPr="00701A98">
        <w:rPr>
          <w:rStyle w:val="TitleChar"/>
          <w:highlight w:val="yellow"/>
        </w:rPr>
        <w:t>Interest rates are near zero</w:t>
      </w:r>
      <w:r w:rsidRPr="00BF44F7">
        <w:rPr>
          <w:rStyle w:val="TitleChar"/>
        </w:rPr>
        <w:t xml:space="preserve">, and fiscal </w:t>
      </w:r>
      <w:r w:rsidRPr="00701A98">
        <w:rPr>
          <w:rStyle w:val="TitleChar"/>
          <w:highlight w:val="yellow"/>
        </w:rPr>
        <w:t>stimulus plans could be hampered</w:t>
      </w:r>
      <w:r w:rsidRPr="00BF44F7">
        <w:rPr>
          <w:rStyle w:val="TitleChar"/>
        </w:rPr>
        <w:t xml:space="preserve"> by high levels of government debt and the prospect of growing budget deficits to cover entitlement spending</w:t>
      </w:r>
      <w:r w:rsidRPr="001A5FF2">
        <w:rPr>
          <w:sz w:val="12"/>
        </w:rPr>
        <w:t xml:space="preserve"> </w:t>
      </w:r>
      <w:r w:rsidRPr="001A5FF2">
        <w:rPr>
          <w:sz w:val="12"/>
          <w:szCs w:val="16"/>
        </w:rPr>
        <w:t xml:space="preserve">on retired baby boomers. Few economists believe the U.S. is near recession. The economy seems to have regained its footing after a first-quarter stumble, and Federal Reserve officials are considering whether to raise short-term interest rates for the first time in nearly a decade to ensure the economy doesn’t overheat. </w:t>
      </w:r>
      <w:r w:rsidRPr="001A5FF2">
        <w:rPr>
          <w:sz w:val="12"/>
        </w:rPr>
        <w:t xml:space="preserve">Even so, </w:t>
      </w:r>
      <w:r w:rsidRPr="00BF44F7">
        <w:rPr>
          <w:rStyle w:val="Emphasis"/>
        </w:rPr>
        <w:t>looming threats</w:t>
      </w:r>
      <w:r w:rsidRPr="001A5FF2">
        <w:rPr>
          <w:sz w:val="12"/>
        </w:rPr>
        <w:t xml:space="preserve"> </w:t>
      </w:r>
      <w:r w:rsidRPr="00BF44F7">
        <w:rPr>
          <w:rStyle w:val="TitleChar"/>
        </w:rPr>
        <w:t xml:space="preserve">are a reminder that the slow-growing </w:t>
      </w:r>
      <w:r w:rsidRPr="00701A98">
        <w:rPr>
          <w:rStyle w:val="TitleChar"/>
          <w:highlight w:val="yellow"/>
        </w:rPr>
        <w:t>global economy is just a shock away from peril</w:t>
      </w:r>
      <w:r w:rsidRPr="001A5FF2">
        <w:rPr>
          <w:sz w:val="12"/>
        </w:rPr>
        <w:t xml:space="preserve">. Japan’s economy contracted in the second quarter and Europe recorded lackluster growth. China’s slowdown, meanwhile, appears more severe than global policy makers initially realized and a currency devaluation there might spur trade frictions. </w:t>
      </w:r>
      <w:r w:rsidRPr="00BF44F7">
        <w:rPr>
          <w:rStyle w:val="TitleChar"/>
        </w:rPr>
        <w:t xml:space="preserve">With the U.S. expansion entering its seventh year, policy makers are planning how to respond to the next downturn, which history shows is </w:t>
      </w:r>
      <w:r w:rsidRPr="00BF44F7">
        <w:rPr>
          <w:rStyle w:val="Emphasis"/>
        </w:rPr>
        <w:t>inevitable</w:t>
      </w:r>
      <w:r w:rsidRPr="001A5FF2">
        <w:rPr>
          <w:sz w:val="12"/>
        </w:rPr>
        <w:t>. The current expansion is now 16 months longer than the average since World War II, and none has lasted longer than a decade. “</w:t>
      </w:r>
      <w:r w:rsidRPr="00BF44F7">
        <w:rPr>
          <w:rStyle w:val="TitleChar"/>
        </w:rPr>
        <w:t>The world economy is like an ocean liner without lifeboats</w:t>
      </w:r>
      <w:r w:rsidRPr="001A5FF2">
        <w:rPr>
          <w:sz w:val="12"/>
        </w:rPr>
        <w:t xml:space="preserve">,” economists at HSBC Bank wrote in a recent research note. In the next downturn, former Fed Chairman Ben Bernanke said in an interview, </w:t>
      </w:r>
      <w:r w:rsidRPr="00701A98">
        <w:rPr>
          <w:rStyle w:val="TitleChar"/>
          <w:highlight w:val="yellow"/>
        </w:rPr>
        <w:t>the tools of government will be “</w:t>
      </w:r>
      <w:r w:rsidRPr="00701A98">
        <w:rPr>
          <w:rStyle w:val="Emphasis"/>
          <w:highlight w:val="yellow"/>
        </w:rPr>
        <w:t>more limited than usual</w:t>
      </w:r>
      <w:r w:rsidRPr="001A5FF2">
        <w:rPr>
          <w:sz w:val="12"/>
        </w:rPr>
        <w:t xml:space="preserve">, but they’re not zero by any means.” </w:t>
      </w:r>
      <w:r w:rsidRPr="001A5FF2">
        <w:rPr>
          <w:sz w:val="12"/>
          <w:szCs w:val="16"/>
        </w:rPr>
        <w:t xml:space="preserve">The Fed, for example, could experiment with negative interest rates. A recession also could force Congress and the White House to bridge Washington’s partisan divide to strike a deal that pairs short-run stimulus with long-run plans to reduce the deficit. ‘Live question’ “This is a very live question,” said Douglas Elmendorf, the recently departed director of the Congressional Budget Office. “Policy makers are thinking about their backup, backup plans.” The Fed’s strategy of keeping interest rates low well into an expansion is intended to help avoid a relapse into recession. Fed Chairwoman Janet Yellen has described low rates as insurance against another downturn. That is another reason officials intend to move slowly once they begin nudging up rates. </w:t>
      </w:r>
      <w:r w:rsidRPr="001A5FF2">
        <w:rPr>
          <w:sz w:val="12"/>
        </w:rPr>
        <w:t>Worries stretch to the White House. “</w:t>
      </w:r>
      <w:r w:rsidRPr="00BF44F7">
        <w:rPr>
          <w:rStyle w:val="TitleChar"/>
        </w:rPr>
        <w:t xml:space="preserve">Federal </w:t>
      </w:r>
      <w:r w:rsidRPr="00701A98">
        <w:rPr>
          <w:rStyle w:val="TitleChar"/>
          <w:highlight w:val="yellow"/>
        </w:rPr>
        <w:t>fiscal policy will be a more important tool</w:t>
      </w:r>
      <w:r w:rsidRPr="00BF44F7">
        <w:rPr>
          <w:rStyle w:val="TitleChar"/>
        </w:rPr>
        <w:t xml:space="preserve"> in addressing future business cycles because monetary policy may be more frequently constrained</w:t>
      </w:r>
      <w:r w:rsidRPr="001A5FF2">
        <w:rPr>
          <w:sz w:val="12"/>
        </w:rPr>
        <w:t>,” Jason Furman, the chairman of the White House Council of Economic Advisers, said in an interview. “</w:t>
      </w:r>
      <w:r w:rsidRPr="00701A98">
        <w:rPr>
          <w:rStyle w:val="TitleChar"/>
          <w:highlight w:val="yellow"/>
        </w:rPr>
        <w:t>That’s a big change</w:t>
      </w:r>
      <w:r w:rsidRPr="00BF44F7">
        <w:rPr>
          <w:rStyle w:val="TitleChar"/>
        </w:rPr>
        <w:t xml:space="preserve"> in the way the economics profession sees the world</w:t>
      </w:r>
      <w:r w:rsidRPr="001A5FF2">
        <w:rPr>
          <w:sz w:val="12"/>
        </w:rPr>
        <w:t xml:space="preserve">.” </w:t>
      </w:r>
      <w:r w:rsidRPr="001A5FF2">
        <w:rPr>
          <w:sz w:val="12"/>
          <w:szCs w:val="16"/>
        </w:rPr>
        <w:t xml:space="preserve">The U.S. over the past quarter century regularly turned to the Fed to provide stimulus when the economy stumbled. </w:t>
      </w:r>
      <w:r w:rsidRPr="001A5FF2">
        <w:rPr>
          <w:sz w:val="12"/>
        </w:rPr>
        <w:t xml:space="preserve">In the most recent recession, </w:t>
      </w:r>
      <w:r w:rsidRPr="00BF44F7">
        <w:rPr>
          <w:rStyle w:val="TitleChar"/>
        </w:rPr>
        <w:t>short-term interest rates were pushed to near zero, then the central bank embarked on massive</w:t>
      </w:r>
      <w:r w:rsidRPr="001A5FF2">
        <w:rPr>
          <w:sz w:val="12"/>
        </w:rPr>
        <w:t>—and controversial—</w:t>
      </w:r>
      <w:r w:rsidRPr="00BF44F7">
        <w:rPr>
          <w:rStyle w:val="TitleChar"/>
        </w:rPr>
        <w:t>bond-buying programs to drive down long-term interest rates</w:t>
      </w:r>
      <w:r w:rsidRPr="001A5FF2">
        <w:rPr>
          <w:sz w:val="12"/>
        </w:rPr>
        <w:t xml:space="preserve">. The </w:t>
      </w:r>
      <w:r w:rsidRPr="001A5FF2">
        <w:rPr>
          <w:sz w:val="12"/>
          <w:szCs w:val="16"/>
        </w:rPr>
        <w:t xml:space="preserve">Fed also promised to keep short-term interest rates low for an extended period. The tactics were meant to make it easier for households to pay off debts, encourage new borrowing and promote risk-taking; officials hoped that would push investment and consumer spending higher. </w:t>
      </w:r>
      <w:r w:rsidRPr="001A5FF2">
        <w:rPr>
          <w:sz w:val="12"/>
        </w:rPr>
        <w:t xml:space="preserve">The next downturn could further expand Fed </w:t>
      </w:r>
      <w:proofErr w:type="spellStart"/>
      <w:r w:rsidRPr="001A5FF2">
        <w:rPr>
          <w:sz w:val="12"/>
        </w:rPr>
        <w:t>bondholdings</w:t>
      </w:r>
      <w:proofErr w:type="spellEnd"/>
      <w:r w:rsidRPr="001A5FF2">
        <w:rPr>
          <w:sz w:val="12"/>
        </w:rPr>
        <w:t xml:space="preserve">, but with the central bank’s balance sheet already exceeding $4 trillion, </w:t>
      </w:r>
      <w:r w:rsidRPr="00701A98">
        <w:rPr>
          <w:rStyle w:val="Emphasis"/>
          <w:highlight w:val="yellow"/>
        </w:rPr>
        <w:t>there are limits to how much more the Fed can buy.</w:t>
      </w:r>
      <w:r>
        <w:rPr>
          <w:rStyle w:val="Emphasis"/>
          <w:sz w:val="16"/>
          <w:szCs w:val="16"/>
        </w:rPr>
        <w:t xml:space="preserve"> </w:t>
      </w:r>
      <w:r w:rsidRPr="001A5FF2">
        <w:rPr>
          <w:sz w:val="12"/>
          <w:szCs w:val="16"/>
        </w:rPr>
        <w:t>Mr. Bernanke said he was struck by how central banks in Europe recently pushed short-term interest rates into negative territory, essentially charging banks for depositing cash rather than lending it to businesses and households. The Swiss National Bank, for example, charges commercial banks 0.75% interest for money they park, an incentive to lend it elsewhere. Economic theory suggests negative rates prompt businesses and households to hoard cash—essentially, stuff it in a mattress. “It does look like rates can go more negative than conventional wisdom has held,” Mr. Bernanke said. Others, including Sen. Bob Corker (R.</w:t>
      </w:r>
      <w:proofErr w:type="gramStart"/>
      <w:r w:rsidRPr="001A5FF2">
        <w:rPr>
          <w:sz w:val="12"/>
          <w:szCs w:val="16"/>
        </w:rPr>
        <w:t>,</w:t>
      </w:r>
      <w:proofErr w:type="spellStart"/>
      <w:r w:rsidRPr="001A5FF2">
        <w:rPr>
          <w:sz w:val="12"/>
          <w:szCs w:val="16"/>
        </w:rPr>
        <w:t>Tenn</w:t>
      </w:r>
      <w:proofErr w:type="spellEnd"/>
      <w:proofErr w:type="gramEnd"/>
      <w:r w:rsidRPr="001A5FF2">
        <w:rPr>
          <w:sz w:val="12"/>
          <w:szCs w:val="16"/>
        </w:rPr>
        <w:t xml:space="preserve">.), see only </w:t>
      </w:r>
      <w:r w:rsidRPr="00701A98">
        <w:rPr>
          <w:rStyle w:val="TitleChar"/>
          <w:highlight w:val="yellow"/>
        </w:rPr>
        <w:t>the Fed’s</w:t>
      </w:r>
      <w:r w:rsidRPr="00EE65E2">
        <w:rPr>
          <w:rStyle w:val="TitleChar"/>
        </w:rPr>
        <w:t xml:space="preserve"> limits. “They </w:t>
      </w:r>
      <w:r w:rsidRPr="00701A98">
        <w:rPr>
          <w:rStyle w:val="TitleChar"/>
          <w:highlight w:val="yellow"/>
        </w:rPr>
        <w:t>have</w:t>
      </w:r>
      <w:r w:rsidRPr="00EE65E2">
        <w:rPr>
          <w:rStyle w:val="TitleChar"/>
        </w:rPr>
        <w:t xml:space="preserve">, like, </w:t>
      </w:r>
      <w:r w:rsidRPr="00701A98">
        <w:rPr>
          <w:rStyle w:val="TitleChar"/>
          <w:highlight w:val="yellow"/>
        </w:rPr>
        <w:t>zero juice left,”</w:t>
      </w:r>
      <w:r w:rsidRPr="00EE65E2">
        <w:rPr>
          <w:rStyle w:val="TitleChar"/>
        </w:rPr>
        <w:t xml:space="preserve"> he said.</w:t>
      </w:r>
      <w:r>
        <w:rPr>
          <w:rStyle w:val="TitleChar"/>
        </w:rPr>
        <w:t xml:space="preserve"> </w:t>
      </w:r>
    </w:p>
    <w:p w:rsidR="00D37716" w:rsidRDefault="00D37716" w:rsidP="00D37716">
      <w:pPr>
        <w:pStyle w:val="Heading4"/>
      </w:pPr>
    </w:p>
    <w:p w:rsidR="00D37716" w:rsidRPr="00C20253" w:rsidRDefault="00D37716" w:rsidP="00D37716">
      <w:pPr>
        <w:pStyle w:val="Heading4"/>
      </w:pPr>
      <w:r>
        <w:t xml:space="preserve">New collapse </w:t>
      </w:r>
      <w:r w:rsidRPr="00C20253">
        <w:t>now causes</w:t>
      </w:r>
      <w:r>
        <w:t xml:space="preserve"> depression - overwhelms the defense</w:t>
      </w:r>
    </w:p>
    <w:p w:rsidR="00D37716" w:rsidRPr="00C20253" w:rsidRDefault="00D37716" w:rsidP="00D37716">
      <w:proofErr w:type="spellStart"/>
      <w:r w:rsidRPr="00C20253">
        <w:rPr>
          <w:rStyle w:val="Style13ptBold"/>
        </w:rPr>
        <w:t>Isidore</w:t>
      </w:r>
      <w:proofErr w:type="spellEnd"/>
      <w:r w:rsidRPr="00C20253">
        <w:rPr>
          <w:rStyle w:val="Style13ptBold"/>
        </w:rPr>
        <w:t xml:space="preserve"> 11</w:t>
      </w:r>
      <w:r w:rsidRPr="00C20253">
        <w:t xml:space="preserve"> (Financial Correspondent-CNN Money, 8/10, http://money.cnn.com/2011/08/10/news/economy/double_dip_recession_economy/index.htm</w:t>
      </w:r>
    </w:p>
    <w:p w:rsidR="00D37716" w:rsidRPr="00C20253" w:rsidRDefault="00D37716" w:rsidP="00D37716">
      <w:pPr>
        <w:pStyle w:val="cardtext"/>
        <w:ind w:left="0"/>
      </w:pPr>
      <w:r w:rsidRPr="00701A98">
        <w:rPr>
          <w:rStyle w:val="StyleUnderline"/>
          <w:highlight w:val="yellow"/>
        </w:rPr>
        <w:t>Another recession could be even worse than the last</w:t>
      </w:r>
      <w:r w:rsidRPr="0041583E">
        <w:rPr>
          <w:rStyle w:val="StyleUnderline"/>
        </w:rPr>
        <w:t xml:space="preserve"> </w:t>
      </w:r>
      <w:r w:rsidRPr="002A1192">
        <w:rPr>
          <w:rStyle w:val="StyleUnderline"/>
        </w:rPr>
        <w:t>one for a few reasons. For starters, the economy is more vulnerable than it was in 2007 when the Great Recession began. In</w:t>
      </w:r>
      <w:r w:rsidRPr="0041583E">
        <w:rPr>
          <w:rStyle w:val="StyleUnderline"/>
        </w:rPr>
        <w:t xml:space="preserve"> fact, </w:t>
      </w:r>
      <w:r w:rsidRPr="00701A98">
        <w:rPr>
          <w:rStyle w:val="StyleUnderline"/>
          <w:highlight w:val="yellow"/>
        </w:rPr>
        <w:t>the economy would enter the new recession much weaker than the start of any other downturn since</w:t>
      </w:r>
      <w:r w:rsidRPr="0041583E">
        <w:rPr>
          <w:rStyle w:val="StyleUnderline"/>
        </w:rPr>
        <w:t xml:space="preserve"> the end of </w:t>
      </w:r>
      <w:r w:rsidRPr="00701A98">
        <w:rPr>
          <w:rStyle w:val="StyleUnderline"/>
          <w:highlight w:val="yellow"/>
        </w:rPr>
        <w:t>World War II</w:t>
      </w:r>
      <w:r w:rsidRPr="0041583E">
        <w:rPr>
          <w:rStyle w:val="StyleUnderline"/>
        </w:rPr>
        <w:t>.</w:t>
      </w:r>
      <w:r w:rsidRPr="00C20253">
        <w:t xml:space="preserve"> Unemployment currently stands at 9.1%. In November 2007, the month before the start of the Great Recession, it was just 4.7%. And the large number of Americans who have stopped looking for work in the last few years has left the percentage of the population with a job at a 28-year low. Various parts of </w:t>
      </w:r>
      <w:r w:rsidRPr="0041583E">
        <w:rPr>
          <w:rStyle w:val="StyleUnderline"/>
        </w:rPr>
        <w:t>the economy</w:t>
      </w:r>
      <w:r w:rsidRPr="00C20253">
        <w:t xml:space="preserve"> also have yet to recover from the last recession </w:t>
      </w:r>
      <w:r w:rsidRPr="00701A98">
        <w:rPr>
          <w:rStyle w:val="StyleUnderline"/>
          <w:highlight w:val="yellow"/>
        </w:rPr>
        <w:t>and would</w:t>
      </w:r>
      <w:r w:rsidRPr="0041583E">
        <w:rPr>
          <w:rStyle w:val="StyleUnderline"/>
        </w:rPr>
        <w:t xml:space="preserve"> </w:t>
      </w:r>
      <w:r w:rsidRPr="00701A98">
        <w:rPr>
          <w:rStyle w:val="StyleUnderline"/>
          <w:highlight w:val="yellow"/>
        </w:rPr>
        <w:t>be at serious risk of lasting damage</w:t>
      </w:r>
      <w:r w:rsidRPr="0041583E">
        <w:rPr>
          <w:rStyle w:val="StyleUnderline"/>
        </w:rPr>
        <w:t xml:space="preserve"> in a new downturn</w:t>
      </w:r>
      <w:r w:rsidRPr="00C20253">
        <w:t>. Home values continue to lose ground and are projected to continue their fall. While manufacturing has had a nice rebound in the last two years, industrial production is still 18% below pre-recession levels. There are nearly 900 banks on the FDIC's list of troubled institutions, the highest number since 1993. Only 76 banks were at risk as the Great Recession took hold. But what has economists particularly worried is that the tools generally used to try to jumpstart an economy teetering on the edge of recession aren't available this time around. "</w:t>
      </w:r>
      <w:r w:rsidRPr="00701A98">
        <w:rPr>
          <w:rStyle w:val="StyleUnderline"/>
          <w:highlight w:val="yellow"/>
        </w:rPr>
        <w:t>The reason we didn't go into a depression three years ago is the policy response</w:t>
      </w:r>
      <w:r w:rsidRPr="00C20253">
        <w:t xml:space="preserve"> by Congress and the Fed," said Dan </w:t>
      </w:r>
      <w:proofErr w:type="spellStart"/>
      <w:r w:rsidRPr="00C20253">
        <w:t>Seiver</w:t>
      </w:r>
      <w:proofErr w:type="spellEnd"/>
      <w:r w:rsidRPr="00C20253">
        <w:t xml:space="preserve">, a finance professor at San Diego State University. "We won't see that this time." Three times between 2008 and 2010, Congress approved massive spending or temporary tax cuts to try to stimulate the economy. But fresh from the bruising debt ceiling battle and credit rating downgrade, and with elections looming, the federal government has shown little inclination to move in that direction. So this new recession would likely have virtually no policy effort to counteract it. </w:t>
      </w:r>
    </w:p>
    <w:p w:rsidR="00D37716" w:rsidRDefault="00D37716" w:rsidP="00D37716">
      <w:pPr>
        <w:rPr>
          <w:rStyle w:val="StyleUnderline"/>
        </w:rPr>
      </w:pPr>
    </w:p>
    <w:p w:rsidR="00D37716" w:rsidRDefault="00D37716" w:rsidP="00D37716">
      <w:pPr>
        <w:pStyle w:val="Heading4"/>
      </w:pPr>
      <w:r>
        <w:t>Econ’s fragile</w:t>
      </w:r>
    </w:p>
    <w:p w:rsidR="00D37716" w:rsidRDefault="00D37716" w:rsidP="00D37716">
      <w:r w:rsidRPr="00582583">
        <w:rPr>
          <w:rStyle w:val="Style13ptBold"/>
        </w:rPr>
        <w:t xml:space="preserve">Hansen, </w:t>
      </w:r>
      <w:r>
        <w:rPr>
          <w:rStyle w:val="Style13ptBold"/>
        </w:rPr>
        <w:t>16</w:t>
      </w:r>
      <w:r>
        <w:t xml:space="preserve"> – Steven Hansen, international business and industrial consultant, 3-26-2016, “The Economy Keeps Stumbling Along”, Seeking Alpha, http://seekingalpha.com/article/3961069-economy-keeps-stumbling-along</w:t>
      </w:r>
    </w:p>
    <w:p w:rsidR="00D37716" w:rsidRDefault="00D37716" w:rsidP="00D37716">
      <w:r w:rsidRPr="009A7573">
        <w:t xml:space="preserve">Once a month, I assemble an economic forecast based on analysis of various data points which have led the economy. Historically, most of the time the economy trends up or trends down - but </w:t>
      </w:r>
      <w:r w:rsidRPr="009A7573">
        <w:rPr>
          <w:rStyle w:val="StyleUnderline"/>
        </w:rPr>
        <w:t xml:space="preserve">recently the </w:t>
      </w:r>
      <w:r w:rsidRPr="00701A98">
        <w:rPr>
          <w:rStyle w:val="StyleUnderline"/>
          <w:highlight w:val="yellow"/>
        </w:rPr>
        <w:t>econ</w:t>
      </w:r>
      <w:r w:rsidRPr="009A7573">
        <w:rPr>
          <w:rStyle w:val="StyleUnderline"/>
        </w:rPr>
        <w:t>omy</w:t>
      </w:r>
      <w:r w:rsidRPr="009A7573">
        <w:t xml:space="preserve"> simply </w:t>
      </w:r>
      <w:r w:rsidRPr="00701A98">
        <w:rPr>
          <w:rStyle w:val="StyleUnderline"/>
          <w:highlight w:val="yellow"/>
        </w:rPr>
        <w:t xml:space="preserve">has been </w:t>
      </w:r>
      <w:r w:rsidRPr="00701A98">
        <w:rPr>
          <w:rStyle w:val="Emphasis"/>
          <w:highlight w:val="yellow"/>
        </w:rPr>
        <w:t>frozen</w:t>
      </w:r>
      <w:r w:rsidRPr="00701A98">
        <w:rPr>
          <w:rStyle w:val="StyleUnderline"/>
          <w:highlight w:val="yellow"/>
        </w:rPr>
        <w:t xml:space="preserve"> with </w:t>
      </w:r>
      <w:r w:rsidRPr="00701A98">
        <w:rPr>
          <w:rStyle w:val="Emphasis"/>
          <w:highlight w:val="yellow"/>
        </w:rPr>
        <w:t>little change</w:t>
      </w:r>
      <w:r w:rsidRPr="00701A98">
        <w:rPr>
          <w:rStyle w:val="StyleUnderline"/>
          <w:highlight w:val="yellow"/>
        </w:rPr>
        <w:t xml:space="preserve"> in</w:t>
      </w:r>
      <w:r w:rsidRPr="009A7573">
        <w:rPr>
          <w:rStyle w:val="StyleUnderline"/>
        </w:rPr>
        <w:t xml:space="preserve"> the rate of </w:t>
      </w:r>
      <w:r w:rsidRPr="00701A98">
        <w:rPr>
          <w:rStyle w:val="StyleUnderline"/>
          <w:highlight w:val="yellow"/>
        </w:rPr>
        <w:t>growth</w:t>
      </w:r>
      <w:r w:rsidRPr="009A7573">
        <w:t xml:space="preserve">. </w:t>
      </w:r>
      <w:r w:rsidRPr="009A7573">
        <w:rPr>
          <w:rStyle w:val="StyleUnderline"/>
        </w:rPr>
        <w:t>My view</w:t>
      </w:r>
      <w:r w:rsidRPr="009A7573">
        <w:t xml:space="preserve"> of the economy </w:t>
      </w:r>
      <w:r w:rsidRPr="009A7573">
        <w:rPr>
          <w:rStyle w:val="StyleUnderline"/>
        </w:rPr>
        <w:t>is at Main Street level - not</w:t>
      </w:r>
      <w:r w:rsidRPr="009A7573">
        <w:t xml:space="preserve"> necessarily </w:t>
      </w:r>
      <w:r w:rsidRPr="009A7573">
        <w:rPr>
          <w:rStyle w:val="StyleUnderline"/>
        </w:rPr>
        <w:t>GDP</w:t>
      </w:r>
      <w:r w:rsidRPr="009A7573">
        <w:t xml:space="preserve">. My position is that </w:t>
      </w:r>
      <w:r w:rsidRPr="00701A98">
        <w:rPr>
          <w:rStyle w:val="StyleUnderline"/>
          <w:highlight w:val="yellow"/>
        </w:rPr>
        <w:t xml:space="preserve">GDP has </w:t>
      </w:r>
      <w:r w:rsidRPr="00701A98">
        <w:rPr>
          <w:rStyle w:val="Emphasis"/>
          <w:highlight w:val="yellow"/>
        </w:rPr>
        <w:t>disconnected</w:t>
      </w:r>
      <w:r w:rsidRPr="00701A98">
        <w:rPr>
          <w:rStyle w:val="StyleUnderline"/>
          <w:highlight w:val="yellow"/>
        </w:rPr>
        <w:t xml:space="preserve"> from the real economy</w:t>
      </w:r>
      <w:r w:rsidRPr="009A7573">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701A98">
        <w:rPr>
          <w:rStyle w:val="StyleUnderline"/>
          <w:highlight w:val="yellow"/>
        </w:rPr>
        <w:t>our</w:t>
      </w:r>
      <w:r w:rsidRPr="009A7573">
        <w:rPr>
          <w:rStyle w:val="StyleUnderline"/>
        </w:rPr>
        <w:t xml:space="preserve"> economic </w:t>
      </w:r>
      <w:r w:rsidRPr="00701A98">
        <w:rPr>
          <w:rStyle w:val="StyleUnderline"/>
          <w:highlight w:val="yellow"/>
        </w:rPr>
        <w:t>forecast</w:t>
      </w:r>
      <w:r w:rsidRPr="009A7573">
        <w:t xml:space="preserve"> next week - and </w:t>
      </w:r>
      <w:r w:rsidRPr="00701A98">
        <w:rPr>
          <w:rStyle w:val="StyleUnderline"/>
          <w:highlight w:val="yellow"/>
        </w:rPr>
        <w:t>conditions have</w:t>
      </w:r>
      <w:r w:rsidRPr="009A7573">
        <w:rPr>
          <w:rStyle w:val="StyleUnderline"/>
        </w:rPr>
        <w:t xml:space="preserve"> been flat (</w:t>
      </w:r>
      <w:r w:rsidRPr="00701A98">
        <w:rPr>
          <w:rStyle w:val="StyleUnderline"/>
          <w:highlight w:val="yellow"/>
        </w:rPr>
        <w:t>near</w:t>
      </w:r>
      <w:r w:rsidRPr="009A7573">
        <w:rPr>
          <w:rStyle w:val="StyleUnderline"/>
        </w:rPr>
        <w:t xml:space="preserve"> the </w:t>
      </w:r>
      <w:r w:rsidRPr="00701A98">
        <w:rPr>
          <w:rStyle w:val="Emphasis"/>
          <w:highlight w:val="yellow"/>
        </w:rPr>
        <w:t>zero growth</w:t>
      </w:r>
      <w:r w:rsidRPr="00B91C5E">
        <w:rPr>
          <w:rStyle w:val="StyleUnderline"/>
        </w:rPr>
        <w:t xml:space="preserve"> line) </w:t>
      </w:r>
      <w:r w:rsidRPr="00701A98">
        <w:rPr>
          <w:rStyle w:val="StyleUnderline"/>
          <w:highlight w:val="yellow"/>
        </w:rPr>
        <w:t>for</w:t>
      </w:r>
      <w:r w:rsidRPr="00B91C5E">
        <w:rPr>
          <w:rStyle w:val="StyleUnderline"/>
        </w:rPr>
        <w:t xml:space="preserve"> </w:t>
      </w:r>
      <w:r w:rsidRPr="00B91C5E">
        <w:rPr>
          <w:rStyle w:val="Emphasis"/>
        </w:rPr>
        <w:t xml:space="preserve">three </w:t>
      </w:r>
      <w:r w:rsidRPr="00701A98">
        <w:rPr>
          <w:rStyle w:val="Emphasis"/>
          <w:highlight w:val="yellow"/>
        </w:rPr>
        <w:t>months</w:t>
      </w:r>
      <w:r w:rsidRPr="00701A98">
        <w:rPr>
          <w:highlight w:val="yellow"/>
        </w:rPr>
        <w:t xml:space="preserve">. </w:t>
      </w:r>
      <w:r w:rsidRPr="00701A98">
        <w:rPr>
          <w:rStyle w:val="StyleUnderline"/>
          <w:highlight w:val="yellow"/>
        </w:rPr>
        <w:t>All indicators</w:t>
      </w:r>
      <w:r w:rsidRPr="00B91C5E">
        <w:t xml:space="preserve"> I view outside the elements of our forecast </w:t>
      </w:r>
      <w:r w:rsidRPr="00701A98">
        <w:rPr>
          <w:rStyle w:val="StyleUnderline"/>
          <w:highlight w:val="yellow"/>
        </w:rPr>
        <w:t>are mixed</w:t>
      </w:r>
      <w:r w:rsidRPr="00B91C5E">
        <w:rPr>
          <w:rStyle w:val="StyleUnderline"/>
        </w:rPr>
        <w:t xml:space="preserve"> and</w:t>
      </w:r>
      <w:r w:rsidRPr="009A7573">
        <w:rPr>
          <w:rStyle w:val="StyleUnderline"/>
        </w:rPr>
        <w:t xml:space="preserve"> confused. </w:t>
      </w:r>
      <w:r w:rsidRPr="00701A98">
        <w:rPr>
          <w:rStyle w:val="Emphasis"/>
          <w:highlight w:val="yellow"/>
        </w:rPr>
        <w:t>Nothing is strong</w:t>
      </w:r>
      <w:r w:rsidRPr="009A7573">
        <w:t xml:space="preserve">. </w:t>
      </w:r>
      <w:r w:rsidRPr="009A7573">
        <w:rPr>
          <w:rStyle w:val="StyleUnderline"/>
        </w:rPr>
        <w:t>One of my favorite indicators to understand</w:t>
      </w:r>
      <w:r w:rsidRPr="009A7573">
        <w:t xml:space="preserve"> if the rate of economic </w:t>
      </w:r>
      <w:r w:rsidRPr="009A7573">
        <w:rPr>
          <w:rStyle w:val="StyleUnderline"/>
        </w:rPr>
        <w:t>growth is</w:t>
      </w:r>
      <w:r w:rsidRPr="009A7573">
        <w:t xml:space="preserve"> accelerating or decelerating is the </w:t>
      </w:r>
      <w:r w:rsidRPr="00701A98">
        <w:rPr>
          <w:rStyle w:val="StyleUnderline"/>
          <w:highlight w:val="yellow"/>
        </w:rPr>
        <w:t>relationship between</w:t>
      </w:r>
      <w:r w:rsidRPr="009A7573">
        <w:rPr>
          <w:rStyle w:val="StyleUnderline"/>
        </w:rPr>
        <w:t xml:space="preserve"> the</w:t>
      </w:r>
      <w:r w:rsidRPr="009A7573">
        <w:t xml:space="preserve"> year-over-year </w:t>
      </w:r>
      <w:r w:rsidRPr="009A7573">
        <w:rPr>
          <w:rStyle w:val="StyleUnderline"/>
        </w:rPr>
        <w:t>growth rate of</w:t>
      </w:r>
      <w:r w:rsidRPr="009A7573">
        <w:t xml:space="preserve"> non-farm private </w:t>
      </w:r>
      <w:r w:rsidRPr="00701A98">
        <w:rPr>
          <w:rStyle w:val="StyleUnderline"/>
          <w:highlight w:val="yellow"/>
        </w:rPr>
        <w:t>employment and</w:t>
      </w:r>
      <w:r w:rsidRPr="009A7573">
        <w:t xml:space="preserve"> the year-over-year real growth rate of </w:t>
      </w:r>
      <w:r w:rsidRPr="00701A98">
        <w:rPr>
          <w:rStyle w:val="StyleUnderline"/>
          <w:highlight w:val="yellow"/>
        </w:rPr>
        <w:t>retail</w:t>
      </w:r>
      <w:r w:rsidRPr="009A7573">
        <w:rPr>
          <w:rStyle w:val="StyleUnderline"/>
        </w:rPr>
        <w:t xml:space="preserve"> sales</w:t>
      </w:r>
      <w:r w:rsidRPr="009A7573">
        <w:t xml:space="preserve">. </w:t>
      </w:r>
      <w:r w:rsidRPr="009A7573">
        <w:rPr>
          <w:rStyle w:val="StyleUnderline"/>
        </w:rPr>
        <w:t>This</w:t>
      </w:r>
      <w:r w:rsidRPr="009A7573">
        <w:t xml:space="preserve"> index </w:t>
      </w:r>
      <w:r w:rsidRPr="00701A98">
        <w:rPr>
          <w:rStyle w:val="StyleUnderline"/>
          <w:highlight w:val="yellow"/>
        </w:rPr>
        <w:t>is</w:t>
      </w:r>
      <w:r w:rsidRPr="009A7573">
        <w:t xml:space="preserve"> currently </w:t>
      </w:r>
      <w:r w:rsidRPr="00701A98">
        <w:rPr>
          <w:rStyle w:val="StyleUnderline"/>
          <w:highlight w:val="yellow"/>
        </w:rPr>
        <w:t xml:space="preserve">showing </w:t>
      </w:r>
      <w:r w:rsidRPr="00701A98">
        <w:rPr>
          <w:rStyle w:val="Emphasis"/>
          <w:highlight w:val="yellow"/>
        </w:rPr>
        <w:t>no</w:t>
      </w:r>
      <w:r w:rsidRPr="009A7573">
        <w:rPr>
          <w:rStyle w:val="Emphasis"/>
        </w:rPr>
        <w:t xml:space="preserve"> growth </w:t>
      </w:r>
      <w:r w:rsidRPr="00701A98">
        <w:rPr>
          <w:rStyle w:val="Emphasis"/>
          <w:highlight w:val="yellow"/>
        </w:rPr>
        <w:t>differential</w:t>
      </w:r>
      <w:r w:rsidRPr="009A7573">
        <w:t xml:space="preserve">. </w:t>
      </w:r>
      <w:r w:rsidRPr="009A7573">
        <w:rPr>
          <w:rStyle w:val="StyleUnderline"/>
        </w:rPr>
        <w:t>When retail sales grow faster than</w:t>
      </w:r>
      <w:r w:rsidRPr="009A7573">
        <w:t xml:space="preserve"> the rate of </w:t>
      </w:r>
      <w:r w:rsidRPr="009A7573">
        <w:rPr>
          <w:rStyle w:val="StyleUnderline"/>
        </w:rPr>
        <w:t>employment</w:t>
      </w:r>
      <w:r w:rsidRPr="009A7573">
        <w:t xml:space="preserve"> gains (above zero on the below graph) - the rate of growth of </w:t>
      </w:r>
      <w:r w:rsidRPr="009A7573">
        <w:rPr>
          <w:rStyle w:val="StyleUnderline"/>
        </w:rPr>
        <w:t>the economy is usually accelerating</w:t>
      </w:r>
      <w:r w:rsidRPr="009A7573">
        <w:t>.</w:t>
      </w:r>
    </w:p>
    <w:p w:rsidR="00D37716" w:rsidRDefault="00D37716" w:rsidP="00D37716">
      <w:pPr>
        <w:rPr>
          <w:rStyle w:val="StyleUnderline"/>
        </w:rPr>
      </w:pPr>
    </w:p>
    <w:p w:rsidR="00D37716" w:rsidRPr="00E41AF1" w:rsidRDefault="00D37716" w:rsidP="00D37716">
      <w:pPr>
        <w:pStyle w:val="Heading4"/>
        <w:rPr>
          <w:rFonts w:eastAsia="Calibri"/>
        </w:rPr>
      </w:pPr>
      <w:r w:rsidRPr="00E41AF1">
        <w:rPr>
          <w:rFonts w:eastAsia="Calibri"/>
        </w:rPr>
        <w:t>US economy isn’t resilient –shocks can crash it</w:t>
      </w:r>
    </w:p>
    <w:p w:rsidR="00D37716" w:rsidRPr="00E41AF1" w:rsidRDefault="00D37716" w:rsidP="00D37716">
      <w:pPr>
        <w:rPr>
          <w:rStyle w:val="Style13ptBold"/>
        </w:rPr>
      </w:pPr>
      <w:r w:rsidRPr="00E41AF1">
        <w:rPr>
          <w:rStyle w:val="Style13ptBold"/>
        </w:rPr>
        <w:t>MNI, 12</w:t>
      </w:r>
    </w:p>
    <w:p w:rsidR="00D37716" w:rsidRPr="00E41AF1" w:rsidRDefault="00D37716" w:rsidP="00D37716">
      <w:r w:rsidRPr="00E41AF1">
        <w:t>(</w:t>
      </w:r>
      <w:r>
        <w:t xml:space="preserve">Market News International, </w:t>
      </w:r>
      <w:r w:rsidRPr="00E41AF1">
        <w:t xml:space="preserve">“Chicago Fed’s Evans: US Economy Simply Not Resilient Enough,” 9-18-12, </w:t>
      </w:r>
      <w:hyperlink r:id="rId52" w:history="1">
        <w:r w:rsidRPr="00E41AF1">
          <w:rPr>
            <w:rStyle w:val="Hyperlink"/>
          </w:rPr>
          <w:t>http://www.forexlive.com/blog/2012/09/18/chicago-feds-evans-us-economy-simply-not-resilient-enough/</w:t>
        </w:r>
      </w:hyperlink>
      <w:r>
        <w:t>)</w:t>
      </w:r>
    </w:p>
    <w:p w:rsidR="00D37716" w:rsidRDefault="00D37716" w:rsidP="00D37716">
      <w:r w:rsidRPr="001E7A9B">
        <w:t xml:space="preserve">However, while fully supportive of the Fed’s recent actions, Evans </w:t>
      </w:r>
      <w:r w:rsidRPr="00E41AF1">
        <w:rPr>
          <w:rStyle w:val="StyleUnderline"/>
        </w:rPr>
        <w:t>urged monetary policymakers not to rest their oars in the effort to get the recovery back on track, cautioning against being complacent or “unduly passive</w:t>
      </w:r>
      <w:r w:rsidRPr="001E7A9B">
        <w:t>.” “</w:t>
      </w:r>
      <w:r w:rsidRPr="00E41AF1">
        <w:rPr>
          <w:rStyle w:val="StyleUnderline"/>
        </w:rPr>
        <w:t>Our economy today is simply not resilient enough. The damage from the Great Recession was substantial; and to date, the recovery has been disappointing,</w:t>
      </w:r>
      <w:r w:rsidRPr="001E7A9B">
        <w:t xml:space="preserve">” Evans said in remarks prepared for delivery to a breakfast event in Ann Arbor, Michigan. And </w:t>
      </w:r>
      <w:r w:rsidRPr="0088043C">
        <w:rPr>
          <w:rStyle w:val="StyleUnderline"/>
        </w:rPr>
        <w:t>given the recession in Europe and slower growth in previous economic bright spots such as China, “there’s a significant risk that the global recovery might weaken further</w:t>
      </w:r>
      <w:r w:rsidRPr="001E7A9B">
        <w:t>,” he added. “</w:t>
      </w:r>
      <w:r w:rsidRPr="0088043C">
        <w:rPr>
          <w:rStyle w:val="StyleUnderline"/>
        </w:rPr>
        <w:t>We can’t count on a boost to U.S. output from robust exports.”</w:t>
      </w:r>
      <w:r w:rsidRPr="001E7A9B">
        <w:t xml:space="preserve"> The Federal Reserve’s policymaking Federal Open Market Committee announced last week that in addition to its maturity extension program, it will buy $40 billion in mortgage-backed securities a month until it sees a significant improvement in the labor market. It also pushed out its forward guidance — how long </w:t>
      </w:r>
      <w:proofErr w:type="spellStart"/>
      <w:r w:rsidRPr="001E7A9B">
        <w:t>its</w:t>
      </w:r>
      <w:proofErr w:type="spellEnd"/>
      <w:r w:rsidRPr="001E7A9B">
        <w:t xml:space="preserve"> expects interest rates to remain close to zero — to mid-2015 from late-2014. Evans, who will not be a voter on the FOMC until next year, has been one of the loudest proponents of additional action by the Fed in the weeks leading up to last week’s meeting. “This was the time to act,” he said. “</w:t>
      </w:r>
      <w:r w:rsidRPr="0088043C">
        <w:rPr>
          <w:rStyle w:val="StyleUnderline"/>
        </w:rPr>
        <w:t>With the problems we face and the potential dangers lying ahead, it is essential to do as much as we can now to bolster the resiliency and vibrancy of the economy</w:t>
      </w:r>
      <w:r w:rsidRPr="001E7A9B">
        <w:t xml:space="preserve">.” “I believe the combination of new asset purchases and enhanced forward guidance about future policy should provide an important added stimulus to economic activity and hiring,” he declared, adding, “It is very hard to believe that millions of people who were working productively just a few years ago have suddenly become unemployable.” Not only were last week’s additional monetary policy actions in response to the disappointing pace of the recovery, Evans said they were also intended to increase the resiliency of the economy in the face of the “increasing headwinds and greater downside risks” posed by the slowdown in global economic growth, the economic turmoil in Europe and the looming U.S. fiscal cliff. More monetary accommodation by the Fed and greater confidence in the future would mean a stronger U.S. economy, Evans said, one that would be more resilient to “a large-scale decline in global growth or a sharp fiscal retrenchment.” On Europe, Evans noted that while the current expectation is that a combination of liquidity support for banks and sovereigns will reduce financial restraint — allowing individual countries time to make structural adjustments — “the periphery countries will almost certainly experience a great deal of pain.” Closer to home, Evans warned that </w:t>
      </w:r>
      <w:r w:rsidRPr="001863AB">
        <w:rPr>
          <w:rStyle w:val="StyleUnderline"/>
        </w:rPr>
        <w:t>a fiscal contraction</w:t>
      </w:r>
      <w:r w:rsidRPr="001E7A9B">
        <w:t xml:space="preserve"> on the scale of the fiscal cliff </w:t>
      </w:r>
      <w:r w:rsidRPr="001863AB">
        <w:rPr>
          <w:rStyle w:val="StyleUnderline"/>
        </w:rPr>
        <w:t>would be “a serious threat” to the fragile recovery</w:t>
      </w:r>
      <w:r w:rsidRPr="001E7A9B">
        <w:t>, and added that “unfortunately, a political stalemate that triggers slated spending cuts — an extreme outcome — cannot be ruled out.” The Fed’s shift away from conducting asset purchases of a fixed size and timespan towards a more open-ended approach conditions its actions to the economy’s performance, Evans said. “And stating that we expect to keep a highly accommodative stance for policy for a considerable time after the recovery strengthens is an important reassurance to households and businesses that Fed policy will not tighten prematurely,” he added. While declaring his wholehearted support for the Fed’s actions, Evans nevertheless said he believes there are additional steps the Fed can take to further strengthen its positive effects on the economy. He spoke of the risks of being “timid and unduly passive,” warning that sticking to just “modest, cautious, safe policy actions” risks inflicting a lost decade on the U.S. economy similar to that which Japan experienced in the 1990s. “</w:t>
      </w:r>
      <w:r w:rsidRPr="001E7A9B">
        <w:rPr>
          <w:rStyle w:val="StyleUnderline"/>
        </w:rPr>
        <w:t>Underestimating the enormity of our problems and the negative forces holding back growth itself exposes the economy to other potentially more serious unintended consequences</w:t>
      </w:r>
      <w:r w:rsidRPr="001E7A9B">
        <w:t>,” Evans said. “</w:t>
      </w:r>
      <w:r w:rsidRPr="001E7A9B">
        <w:rPr>
          <w:rStyle w:val="StyleUnderline"/>
        </w:rPr>
        <w:t>We cannot be complacent and assume that the economy is not being damaged if no action is taken</w:t>
      </w:r>
      <w:r w:rsidRPr="001E7A9B">
        <w:t xml:space="preserve">. I am optimistic that we can achieve better outcomes through more monetary policy accommodation,” he concluded. </w:t>
      </w:r>
    </w:p>
    <w:p w:rsidR="004833C5" w:rsidRPr="001E7A9B" w:rsidRDefault="004833C5" w:rsidP="004833C5">
      <w:pPr>
        <w:pStyle w:val="Heading2"/>
      </w:pPr>
      <w:r>
        <w:t>Turns Case</w:t>
      </w:r>
    </w:p>
    <w:p w:rsidR="00D37716" w:rsidRDefault="00D37716" w:rsidP="00D37716">
      <w:pPr>
        <w:pStyle w:val="Heading3"/>
      </w:pPr>
      <w:bookmarkStart w:id="9" w:name="BlockBM829"/>
      <w:bookmarkEnd w:id="8"/>
      <w:r>
        <w:t>Turns case: Hegemony</w:t>
      </w:r>
    </w:p>
    <w:p w:rsidR="00D37716" w:rsidRDefault="00D37716" w:rsidP="00D37716">
      <w:pPr>
        <w:widowControl w:val="0"/>
        <w:rPr>
          <w:rFonts w:ascii="Helvetica" w:eastAsia="Calibri" w:hAnsi="Helvetica"/>
          <w:b/>
          <w:sz w:val="24"/>
          <w:lang w:eastAsia="ja-JP"/>
        </w:rPr>
      </w:pPr>
    </w:p>
    <w:p w:rsidR="00D37716" w:rsidRPr="002C4CC2" w:rsidRDefault="00D37716" w:rsidP="00D37716">
      <w:pPr>
        <w:pStyle w:val="Heading4"/>
      </w:pPr>
      <w:r w:rsidRPr="002C4CC2">
        <w:t xml:space="preserve">Strong growth turns </w:t>
      </w:r>
      <w:proofErr w:type="spellStart"/>
      <w:r w:rsidRPr="002C4CC2">
        <w:t>heg</w:t>
      </w:r>
      <w:proofErr w:type="spellEnd"/>
    </w:p>
    <w:p w:rsidR="00D37716" w:rsidRPr="00844F0A" w:rsidRDefault="00D37716" w:rsidP="00D37716">
      <w:proofErr w:type="spellStart"/>
      <w:r w:rsidRPr="003E7E40">
        <w:rPr>
          <w:rStyle w:val="Style13ptBold"/>
        </w:rPr>
        <w:t>Lieberthal</w:t>
      </w:r>
      <w:proofErr w:type="spellEnd"/>
      <w:r w:rsidRPr="003E7E40">
        <w:rPr>
          <w:rStyle w:val="Style13ptBold"/>
        </w:rPr>
        <w:t xml:space="preserve"> &amp; O'Hanlon 12</w:t>
      </w:r>
      <w:r w:rsidRPr="00844F0A">
        <w:t xml:space="preserve">, Director of the China center and Director of research at Brookings, 12 </w:t>
      </w:r>
    </w:p>
    <w:p w:rsidR="00D37716" w:rsidRPr="00844F0A" w:rsidRDefault="00D37716" w:rsidP="00D37716">
      <w:r w:rsidRPr="00844F0A">
        <w:t>(7/10, The Real National Security Threat: America's Debt, www.brookings.edu/research/opinions/2012/07/10-economy-foreign-policy-lieberthal-ohanlon)</w:t>
      </w:r>
    </w:p>
    <w:p w:rsidR="00D37716" w:rsidRPr="00844F0A" w:rsidRDefault="00D37716" w:rsidP="00D37716">
      <w:pPr>
        <w:rPr>
          <w:b/>
          <w:u w:val="single"/>
        </w:rPr>
      </w:pPr>
      <w:r w:rsidRPr="00844F0A">
        <w:rPr>
          <w:sz w:val="14"/>
        </w:rPr>
        <w:t xml:space="preserve">Lastly, </w:t>
      </w:r>
      <w:r w:rsidRPr="00844F0A">
        <w:rPr>
          <w:b/>
          <w:bCs/>
          <w:u w:val="single"/>
        </w:rPr>
        <w:t xml:space="preserve">American </w:t>
      </w:r>
      <w:r w:rsidRPr="00701A98">
        <w:rPr>
          <w:b/>
          <w:bCs/>
          <w:highlight w:val="yellow"/>
          <w:u w:val="single"/>
        </w:rPr>
        <w:t>economic weakness undercuts</w:t>
      </w:r>
      <w:r w:rsidRPr="00844F0A">
        <w:rPr>
          <w:b/>
          <w:bCs/>
          <w:u w:val="single"/>
        </w:rPr>
        <w:t xml:space="preserve"> U.S. </w:t>
      </w:r>
      <w:r w:rsidRPr="00701A98">
        <w:rPr>
          <w:b/>
          <w:bCs/>
          <w:highlight w:val="yellow"/>
          <w:u w:val="single"/>
        </w:rPr>
        <w:t xml:space="preserve">leadership </w:t>
      </w:r>
      <w:r w:rsidRPr="00844F0A">
        <w:rPr>
          <w:b/>
          <w:bCs/>
          <w:u w:val="single"/>
        </w:rPr>
        <w:t xml:space="preserve">abroad. Other </w:t>
      </w:r>
      <w:r w:rsidRPr="00701A98">
        <w:rPr>
          <w:b/>
          <w:bCs/>
          <w:highlight w:val="yellow"/>
          <w:u w:val="single"/>
        </w:rPr>
        <w:t>countries sense</w:t>
      </w:r>
      <w:r w:rsidRPr="00844F0A">
        <w:rPr>
          <w:b/>
          <w:bCs/>
          <w:u w:val="single"/>
        </w:rPr>
        <w:t xml:space="preserve"> our </w:t>
      </w:r>
      <w:r w:rsidRPr="00701A98">
        <w:rPr>
          <w:b/>
          <w:bCs/>
          <w:highlight w:val="yellow"/>
          <w:u w:val="single"/>
        </w:rPr>
        <w:t>weakness and wonder about</w:t>
      </w:r>
      <w:r w:rsidRPr="00844F0A">
        <w:rPr>
          <w:b/>
          <w:bCs/>
          <w:u w:val="single"/>
        </w:rPr>
        <w:t xml:space="preserve"> our purported </w:t>
      </w:r>
      <w:r w:rsidRPr="00701A98">
        <w:rPr>
          <w:b/>
          <w:bCs/>
          <w:highlight w:val="yellow"/>
          <w:u w:val="single"/>
        </w:rPr>
        <w:t>decline</w:t>
      </w:r>
      <w:r w:rsidRPr="00844F0A">
        <w:rPr>
          <w:b/>
          <w:bCs/>
          <w:u w:val="single"/>
        </w:rPr>
        <w:t>. If this perception becomes more widespread</w:t>
      </w:r>
      <w:r w:rsidRPr="00844F0A">
        <w:rPr>
          <w:sz w:val="14"/>
        </w:rPr>
        <w:t xml:space="preserve">, and the case that we are in decline becomes more persuasive, </w:t>
      </w:r>
      <w:r w:rsidRPr="00701A98">
        <w:rPr>
          <w:b/>
          <w:bCs/>
          <w:highlight w:val="yellow"/>
          <w:u w:val="single"/>
        </w:rPr>
        <w:t xml:space="preserve">countries </w:t>
      </w:r>
      <w:r w:rsidRPr="00844F0A">
        <w:rPr>
          <w:b/>
          <w:bCs/>
          <w:u w:val="single"/>
        </w:rPr>
        <w:t xml:space="preserve">will begin to </w:t>
      </w:r>
      <w:r w:rsidRPr="00701A98">
        <w:rPr>
          <w:b/>
          <w:bCs/>
          <w:highlight w:val="yellow"/>
          <w:u w:val="single"/>
        </w:rPr>
        <w:t>take actions that reflect</w:t>
      </w:r>
      <w:r w:rsidRPr="00844F0A">
        <w:rPr>
          <w:b/>
          <w:bCs/>
          <w:u w:val="single"/>
        </w:rPr>
        <w:t xml:space="preserve"> their </w:t>
      </w:r>
      <w:r w:rsidRPr="00701A98">
        <w:rPr>
          <w:b/>
          <w:bCs/>
          <w:highlight w:val="yellow"/>
          <w:u w:val="single"/>
        </w:rPr>
        <w:t>skepticism about America's future. Allies</w:t>
      </w:r>
      <w:r w:rsidRPr="00844F0A">
        <w:rPr>
          <w:b/>
          <w:bCs/>
          <w:u w:val="single"/>
        </w:rPr>
        <w:t xml:space="preserve"> and friends will </w:t>
      </w:r>
      <w:r w:rsidRPr="00701A98">
        <w:rPr>
          <w:b/>
          <w:bCs/>
          <w:highlight w:val="yellow"/>
          <w:u w:val="single"/>
        </w:rPr>
        <w:t>doubt our commitment</w:t>
      </w:r>
      <w:r w:rsidRPr="00844F0A">
        <w:rPr>
          <w:sz w:val="14"/>
        </w:rPr>
        <w:t xml:space="preserve"> and may pursue nuclear weapons for their own security, for example; </w:t>
      </w:r>
      <w:r w:rsidRPr="00701A98">
        <w:rPr>
          <w:b/>
          <w:bCs/>
          <w:highlight w:val="yellow"/>
          <w:u w:val="single"/>
        </w:rPr>
        <w:t>adversaries will sense opportunity and be less restrained</w:t>
      </w:r>
      <w:r w:rsidRPr="00844F0A">
        <w:rPr>
          <w:b/>
          <w:bCs/>
          <w:u w:val="single"/>
        </w:rPr>
        <w:t xml:space="preserve"> in throwing around their weight</w:t>
      </w:r>
      <w:r w:rsidRPr="00844F0A">
        <w:rPr>
          <w:sz w:val="14"/>
        </w:rPr>
        <w:t xml:space="preserve"> in their own neighborhoods. </w:t>
      </w:r>
      <w:r w:rsidRPr="00701A98">
        <w:rPr>
          <w:b/>
          <w:bCs/>
          <w:highlight w:val="yellow"/>
          <w:u w:val="single"/>
        </w:rPr>
        <w:t>The</w:t>
      </w:r>
      <w:r w:rsidRPr="00844F0A">
        <w:rPr>
          <w:sz w:val="14"/>
        </w:rPr>
        <w:t xml:space="preserve"> crucial </w:t>
      </w:r>
      <w:r w:rsidRPr="00701A98">
        <w:rPr>
          <w:b/>
          <w:bCs/>
          <w:highlight w:val="yellow"/>
          <w:u w:val="single"/>
        </w:rPr>
        <w:t>Persian Gulf and</w:t>
      </w:r>
      <w:r w:rsidRPr="00844F0A">
        <w:rPr>
          <w:sz w:val="14"/>
        </w:rPr>
        <w:t xml:space="preserve"> Western </w:t>
      </w:r>
      <w:r w:rsidRPr="00701A98">
        <w:rPr>
          <w:b/>
          <w:bCs/>
          <w:highlight w:val="yellow"/>
          <w:u w:val="single"/>
        </w:rPr>
        <w:t>Pacific regions will</w:t>
      </w:r>
      <w:r w:rsidRPr="00844F0A">
        <w:rPr>
          <w:sz w:val="14"/>
        </w:rPr>
        <w:t xml:space="preserve"> likely </w:t>
      </w:r>
      <w:r w:rsidRPr="00701A98">
        <w:rPr>
          <w:b/>
          <w:bCs/>
          <w:highlight w:val="yellow"/>
          <w:u w:val="single"/>
        </w:rPr>
        <w:t>become less stable</w:t>
      </w:r>
      <w:r w:rsidRPr="00844F0A">
        <w:rPr>
          <w:b/>
          <w:bCs/>
          <w:u w:val="single"/>
        </w:rPr>
        <w:t xml:space="preserve">. </w:t>
      </w:r>
      <w:r w:rsidRPr="00701A98">
        <w:rPr>
          <w:b/>
          <w:iCs/>
          <w:highlight w:val="yellow"/>
          <w:u w:val="single"/>
          <w:bdr w:val="single" w:sz="18" w:space="0" w:color="auto"/>
        </w:rPr>
        <w:t>Major war will become more likely.</w:t>
      </w:r>
      <w:r w:rsidRPr="00844F0A">
        <w:rPr>
          <w:sz w:val="14"/>
        </w:rPr>
        <w:t xml:space="preserve">  When running for president last time, </w:t>
      </w:r>
      <w:r w:rsidRPr="00844F0A">
        <w:rPr>
          <w:b/>
          <w:bCs/>
          <w:u w:val="single"/>
        </w:rPr>
        <w:t xml:space="preserve">Obama </w:t>
      </w:r>
      <w:r w:rsidRPr="00844F0A">
        <w:rPr>
          <w:sz w:val="14"/>
        </w:rPr>
        <w:t xml:space="preserve">eloquently </w:t>
      </w:r>
      <w:r w:rsidRPr="00844F0A">
        <w:rPr>
          <w:b/>
          <w:bCs/>
          <w:u w:val="single"/>
        </w:rPr>
        <w:t>articulated big foreign policy visions</w:t>
      </w:r>
      <w:r w:rsidRPr="00844F0A">
        <w:rPr>
          <w:sz w:val="14"/>
        </w:rPr>
        <w:t xml:space="preserve">: healing America's breach with the Muslim world, controlling global climate change, dramatically curbing global poverty through development aid, moving toward a world free of nuclear weapons. These were, and remain, worthy if elusive goals. </w:t>
      </w:r>
      <w:r w:rsidRPr="00844F0A">
        <w:rPr>
          <w:b/>
          <w:bCs/>
          <w:u w:val="single"/>
        </w:rPr>
        <w:t>However, for Obama or his successor</w:t>
      </w:r>
      <w:r w:rsidRPr="00844F0A">
        <w:rPr>
          <w:sz w:val="14"/>
        </w:rPr>
        <w:t xml:space="preserve">, there is now </w:t>
      </w:r>
      <w:r w:rsidRPr="00844F0A">
        <w:rPr>
          <w:b/>
          <w:bCs/>
          <w:u w:val="single"/>
        </w:rPr>
        <w:t>a</w:t>
      </w:r>
      <w:r w:rsidRPr="00844F0A">
        <w:rPr>
          <w:sz w:val="14"/>
        </w:rPr>
        <w:t xml:space="preserve"> much </w:t>
      </w:r>
      <w:r w:rsidRPr="00844F0A">
        <w:rPr>
          <w:b/>
          <w:bCs/>
          <w:u w:val="single"/>
        </w:rPr>
        <w:t xml:space="preserve">more urgent big-picture issue: </w:t>
      </w:r>
      <w:r w:rsidRPr="00701A98">
        <w:rPr>
          <w:b/>
          <w:bCs/>
          <w:highlight w:val="yellow"/>
          <w:u w:val="single"/>
        </w:rPr>
        <w:t xml:space="preserve">restoring </w:t>
      </w:r>
      <w:r w:rsidRPr="00844F0A">
        <w:rPr>
          <w:b/>
          <w:bCs/>
          <w:u w:val="single"/>
        </w:rPr>
        <w:t xml:space="preserve">U.S. </w:t>
      </w:r>
      <w:r w:rsidRPr="00701A98">
        <w:rPr>
          <w:b/>
          <w:bCs/>
          <w:highlight w:val="yellow"/>
          <w:u w:val="single"/>
        </w:rPr>
        <w:t>economic strength</w:t>
      </w:r>
      <w:r w:rsidRPr="00701A98">
        <w:rPr>
          <w:sz w:val="14"/>
          <w:highlight w:val="yellow"/>
        </w:rPr>
        <w:t xml:space="preserve">. </w:t>
      </w:r>
      <w:r w:rsidRPr="00701A98">
        <w:rPr>
          <w:b/>
          <w:bCs/>
          <w:highlight w:val="yellow"/>
          <w:u w:val="single"/>
        </w:rPr>
        <w:t>Nothing else is</w:t>
      </w:r>
      <w:r w:rsidRPr="00844F0A">
        <w:rPr>
          <w:b/>
          <w:bCs/>
          <w:u w:val="single"/>
        </w:rPr>
        <w:t xml:space="preserve"> really </w:t>
      </w:r>
      <w:r w:rsidRPr="00701A98">
        <w:rPr>
          <w:b/>
          <w:bCs/>
          <w:highlight w:val="yellow"/>
          <w:u w:val="single"/>
        </w:rPr>
        <w:t xml:space="preserve">possible if that </w:t>
      </w:r>
      <w:r w:rsidRPr="00701A98">
        <w:rPr>
          <w:b/>
          <w:iCs/>
          <w:highlight w:val="yellow"/>
          <w:u w:val="single"/>
          <w:bdr w:val="single" w:sz="18" w:space="0" w:color="auto"/>
        </w:rPr>
        <w:t>fundamental prerequisite</w:t>
      </w:r>
      <w:r w:rsidRPr="00701A98">
        <w:rPr>
          <w:b/>
          <w:bCs/>
          <w:highlight w:val="yellow"/>
          <w:u w:val="single"/>
        </w:rPr>
        <w:t xml:space="preserve"> to</w:t>
      </w:r>
      <w:r w:rsidRPr="00844F0A">
        <w:rPr>
          <w:b/>
          <w:bCs/>
          <w:u w:val="single"/>
        </w:rPr>
        <w:t xml:space="preserve"> effective </w:t>
      </w:r>
      <w:r w:rsidRPr="00701A98">
        <w:rPr>
          <w:b/>
          <w:bCs/>
          <w:highlight w:val="yellow"/>
          <w:u w:val="single"/>
        </w:rPr>
        <w:t>foreign policy is not reestablished.</w:t>
      </w:r>
    </w:p>
    <w:p w:rsidR="00D37716" w:rsidRDefault="00D37716" w:rsidP="00D37716">
      <w:pPr>
        <w:widowControl w:val="0"/>
        <w:rPr>
          <w:rFonts w:ascii="Helvetica" w:eastAsia="Calibri" w:hAnsi="Helvetica"/>
          <w:b/>
          <w:sz w:val="24"/>
          <w:lang w:eastAsia="ja-JP"/>
        </w:rPr>
      </w:pPr>
    </w:p>
    <w:p w:rsidR="00D37716" w:rsidRPr="002C4CC2" w:rsidRDefault="00D37716" w:rsidP="00D37716">
      <w:pPr>
        <w:pStyle w:val="Heading4"/>
      </w:pPr>
      <w:r w:rsidRPr="002C4CC2">
        <w:t xml:space="preserve">Economic collapse turns </w:t>
      </w:r>
      <w:proofErr w:type="spellStart"/>
      <w:r w:rsidRPr="002C4CC2">
        <w:t>heg</w:t>
      </w:r>
      <w:proofErr w:type="spellEnd"/>
    </w:p>
    <w:p w:rsidR="00D37716" w:rsidRPr="006D4951" w:rsidRDefault="00D37716" w:rsidP="00D37716">
      <w:pPr>
        <w:widowControl w:val="0"/>
        <w:spacing w:after="200"/>
        <w:rPr>
          <w:rFonts w:ascii="Helvetica Neue" w:eastAsia="Calibri" w:hAnsi="Helvetica Neue"/>
          <w:b/>
          <w:sz w:val="18"/>
        </w:rPr>
      </w:pPr>
      <w:proofErr w:type="spellStart"/>
      <w:r w:rsidRPr="002C4CC2">
        <w:rPr>
          <w:rStyle w:val="Style13ptBold"/>
        </w:rPr>
        <w:t>Khalilzad</w:t>
      </w:r>
      <w:proofErr w:type="spellEnd"/>
      <w:r w:rsidRPr="002C4CC2">
        <w:rPr>
          <w:rStyle w:val="Style13ptBold"/>
        </w:rPr>
        <w:t>,</w:t>
      </w:r>
      <w:r w:rsidRPr="006D4951">
        <w:rPr>
          <w:rFonts w:ascii="Helvetica Neue" w:eastAsia="Calibri" w:hAnsi="Helvetica Neue"/>
          <w:b/>
          <w:sz w:val="18"/>
        </w:rPr>
        <w:t xml:space="preserve"> Former US Ambassador to Iraq, </w:t>
      </w:r>
      <w:r w:rsidRPr="00701A98">
        <w:rPr>
          <w:rFonts w:ascii="Helvetica" w:eastAsia="Calibri" w:hAnsi="Helvetica"/>
          <w:b/>
          <w:bCs/>
          <w:sz w:val="24"/>
          <w:highlight w:val="yellow"/>
          <w:u w:val="thick"/>
          <w:lang w:eastAsia="ja-JP"/>
        </w:rPr>
        <w:t>‘</w:t>
      </w:r>
      <w:r w:rsidRPr="002C4CC2">
        <w:rPr>
          <w:rStyle w:val="Style13ptBold"/>
        </w:rPr>
        <w:t xml:space="preserve">11 </w:t>
      </w:r>
      <w:r w:rsidRPr="006D4951">
        <w:rPr>
          <w:rFonts w:ascii="Helvetica Neue" w:eastAsia="Calibri" w:hAnsi="Helvetica Neue"/>
          <w:b/>
          <w:sz w:val="18"/>
        </w:rPr>
        <w:t>(</w:t>
      </w:r>
      <w:proofErr w:type="spellStart"/>
      <w:r w:rsidRPr="006D4951">
        <w:rPr>
          <w:rFonts w:ascii="Helvetica Neue" w:eastAsia="Calibri" w:hAnsi="Helvetica Neue"/>
          <w:b/>
          <w:sz w:val="18"/>
        </w:rPr>
        <w:t>Zalmay</w:t>
      </w:r>
      <w:proofErr w:type="spellEnd"/>
      <w:r w:rsidRPr="006D4951">
        <w:rPr>
          <w:rFonts w:ascii="Helvetica Neue" w:eastAsia="Calibri" w:hAnsi="Helvetica Neue"/>
          <w:b/>
          <w:sz w:val="18"/>
        </w:rPr>
        <w:t>, February 8, “The Economy and National Security” National Review, http://www.nationalreview.com/articles/259024/economy-and-national-security-zalmay-khalilzad)</w:t>
      </w:r>
    </w:p>
    <w:p w:rsidR="00D37716" w:rsidRDefault="00D37716" w:rsidP="00D37716">
      <w:pPr>
        <w:rPr>
          <w:rStyle w:val="StyleUnderline"/>
        </w:rPr>
      </w:pPr>
      <w:r w:rsidRPr="009A5E98">
        <w:t xml:space="preserve">Today, </w:t>
      </w:r>
      <w:r w:rsidRPr="00701A98">
        <w:rPr>
          <w:rStyle w:val="StyleUnderline"/>
          <w:highlight w:val="yellow"/>
        </w:rPr>
        <w:t>economic</w:t>
      </w:r>
      <w:r w:rsidRPr="009A5E98">
        <w:rPr>
          <w:rStyle w:val="StyleUnderline"/>
        </w:rPr>
        <w:t xml:space="preserve"> and fiscal </w:t>
      </w:r>
      <w:r w:rsidRPr="00701A98">
        <w:rPr>
          <w:rStyle w:val="StyleUnderline"/>
          <w:highlight w:val="yellow"/>
        </w:rPr>
        <w:t>trends pose the most severe long-term threat to the U</w:t>
      </w:r>
      <w:r w:rsidRPr="009A5E98">
        <w:rPr>
          <w:rStyle w:val="StyleUnderline"/>
        </w:rPr>
        <w:t xml:space="preserve">nited </w:t>
      </w:r>
      <w:r w:rsidRPr="00701A98">
        <w:rPr>
          <w:rStyle w:val="StyleUnderline"/>
          <w:highlight w:val="yellow"/>
        </w:rPr>
        <w:t>St</w:t>
      </w:r>
      <w:r w:rsidRPr="009A5E98">
        <w:rPr>
          <w:rStyle w:val="StyleUnderline"/>
        </w:rPr>
        <w:t xml:space="preserve">ates’ </w:t>
      </w:r>
      <w:r w:rsidRPr="00701A98">
        <w:rPr>
          <w:rStyle w:val="StyleUnderline"/>
          <w:highlight w:val="yellow"/>
        </w:rPr>
        <w:t>position as global leader.</w:t>
      </w:r>
      <w:r w:rsidRPr="009A5E98">
        <w:rPr>
          <w:rStyle w:val="StyleUnderline"/>
        </w:rPr>
        <w:t xml:space="preserve"> While the </w:t>
      </w:r>
      <w:r w:rsidRPr="00701A98">
        <w:rPr>
          <w:rStyle w:val="StyleUnderline"/>
          <w:highlight w:val="yellow"/>
        </w:rPr>
        <w:t>U</w:t>
      </w:r>
      <w:r w:rsidRPr="009A5E98">
        <w:rPr>
          <w:rStyle w:val="StyleUnderline"/>
        </w:rPr>
        <w:t xml:space="preserve">nited </w:t>
      </w:r>
      <w:r w:rsidRPr="00701A98">
        <w:rPr>
          <w:rStyle w:val="StyleUnderline"/>
          <w:highlight w:val="yellow"/>
        </w:rPr>
        <w:t>S</w:t>
      </w:r>
      <w:r w:rsidRPr="009A5E98">
        <w:rPr>
          <w:rStyle w:val="StyleUnderline"/>
        </w:rPr>
        <w:t xml:space="preserve">tates suffers from fiscal imbalances and </w:t>
      </w:r>
      <w:r w:rsidRPr="00701A98">
        <w:rPr>
          <w:rStyle w:val="StyleUnderline"/>
          <w:highlight w:val="yellow"/>
        </w:rPr>
        <w:t>low</w:t>
      </w:r>
      <w:r w:rsidRPr="009A5E98">
        <w:rPr>
          <w:rStyle w:val="StyleUnderline"/>
        </w:rPr>
        <w:t xml:space="preserve"> economic </w:t>
      </w:r>
      <w:r w:rsidRPr="00701A98">
        <w:rPr>
          <w:rStyle w:val="StyleUnderline"/>
          <w:highlight w:val="yellow"/>
        </w:rPr>
        <w:t>growth</w:t>
      </w:r>
      <w:r w:rsidRPr="009A5E98">
        <w:rPr>
          <w:rStyle w:val="StyleUnderline"/>
        </w:rPr>
        <w:t xml:space="preserve">, the economies of </w:t>
      </w:r>
      <w:r w:rsidRPr="00701A98">
        <w:rPr>
          <w:rStyle w:val="StyleUnderline"/>
          <w:highlight w:val="yellow"/>
        </w:rPr>
        <w:t>rival powers are developing rapidly</w:t>
      </w:r>
      <w:r w:rsidRPr="009A5E98">
        <w:rPr>
          <w:rStyle w:val="StyleUnderline"/>
        </w:rPr>
        <w:t xml:space="preserve">. The continuation of </w:t>
      </w:r>
      <w:r w:rsidRPr="00701A98">
        <w:rPr>
          <w:rStyle w:val="StyleUnderline"/>
          <w:highlight w:val="yellow"/>
        </w:rPr>
        <w:t>these</w:t>
      </w:r>
      <w:r w:rsidRPr="009A5E98">
        <w:rPr>
          <w:rStyle w:val="StyleUnderline"/>
        </w:rPr>
        <w:t xml:space="preserve"> two trends could </w:t>
      </w:r>
      <w:r w:rsidRPr="00701A98">
        <w:rPr>
          <w:rStyle w:val="StyleUnderline"/>
          <w:highlight w:val="yellow"/>
        </w:rPr>
        <w:t>lead to a shift from American primacy to</w:t>
      </w:r>
      <w:r w:rsidRPr="009A5E98">
        <w:rPr>
          <w:rStyle w:val="StyleUnderline"/>
        </w:rPr>
        <w:t xml:space="preserve">ward </w:t>
      </w:r>
      <w:r w:rsidRPr="00701A98">
        <w:rPr>
          <w:rStyle w:val="StyleUnderline"/>
          <w:highlight w:val="yellow"/>
        </w:rPr>
        <w:t>a multi-polar</w:t>
      </w:r>
      <w:r w:rsidRPr="009A5E98">
        <w:rPr>
          <w:rStyle w:val="StyleUnderline"/>
        </w:rPr>
        <w:t xml:space="preserve"> global </w:t>
      </w:r>
      <w:r w:rsidRPr="00701A98">
        <w:rPr>
          <w:rStyle w:val="StyleUnderline"/>
          <w:highlight w:val="yellow"/>
        </w:rPr>
        <w:t>system, leading</w:t>
      </w:r>
      <w:r w:rsidRPr="009A5E98">
        <w:rPr>
          <w:rStyle w:val="StyleUnderline"/>
        </w:rPr>
        <w:t xml:space="preserve"> in turn </w:t>
      </w:r>
      <w:r w:rsidRPr="00701A98">
        <w:rPr>
          <w:rStyle w:val="StyleUnderline"/>
          <w:highlight w:val="yellow"/>
        </w:rPr>
        <w:t>to</w:t>
      </w:r>
      <w:r w:rsidRPr="009A5E98">
        <w:rPr>
          <w:rStyle w:val="StyleUnderline"/>
        </w:rPr>
        <w:t xml:space="preserve"> increased </w:t>
      </w:r>
      <w:r w:rsidRPr="00701A98">
        <w:rPr>
          <w:rStyle w:val="StyleUnderline"/>
          <w:highlight w:val="yellow"/>
        </w:rPr>
        <w:t>geopolitical rivalry and</w:t>
      </w:r>
      <w:r w:rsidRPr="009A5E98">
        <w:rPr>
          <w:rStyle w:val="StyleUnderline"/>
        </w:rPr>
        <w:t xml:space="preserve"> even </w:t>
      </w:r>
      <w:r w:rsidRPr="00701A98">
        <w:rPr>
          <w:rStyle w:val="StyleUnderline"/>
          <w:highlight w:val="yellow"/>
        </w:rPr>
        <w:t>war among</w:t>
      </w:r>
      <w:r w:rsidRPr="009A5E98">
        <w:rPr>
          <w:rStyle w:val="StyleUnderline"/>
        </w:rPr>
        <w:t xml:space="preserve"> the </w:t>
      </w:r>
      <w:r w:rsidRPr="00701A98">
        <w:rPr>
          <w:rStyle w:val="StyleUnderline"/>
          <w:highlight w:val="yellow"/>
        </w:rPr>
        <w:t>great powers</w:t>
      </w:r>
      <w:r w:rsidRPr="009A5E98">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w:t>
      </w:r>
      <w:proofErr w:type="gramStart"/>
      <w:r w:rsidRPr="009A5E98">
        <w:t>debt  rose</w:t>
      </w:r>
      <w:proofErr w:type="gramEnd"/>
      <w:r w:rsidRPr="009A5E98">
        <w:t xml:space="preserv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701A98">
        <w:rPr>
          <w:rStyle w:val="StyleUnderline"/>
          <w:highlight w:val="yellow"/>
        </w:rPr>
        <w:t>the U</w:t>
      </w:r>
      <w:r w:rsidRPr="009A5E98">
        <w:rPr>
          <w:rStyle w:val="StyleUnderline"/>
        </w:rPr>
        <w:t xml:space="preserve">nited </w:t>
      </w:r>
      <w:r w:rsidRPr="00701A98">
        <w:rPr>
          <w:rStyle w:val="StyleUnderline"/>
          <w:highlight w:val="yellow"/>
        </w:rPr>
        <w:t>S</w:t>
      </w:r>
      <w:r w:rsidRPr="009A5E98">
        <w:rPr>
          <w:rStyle w:val="StyleUnderline"/>
        </w:rPr>
        <w:t xml:space="preserve">tates </w:t>
      </w:r>
      <w:r w:rsidRPr="00701A98">
        <w:rPr>
          <w:rStyle w:val="StyleUnderline"/>
          <w:highlight w:val="yellow"/>
        </w:rPr>
        <w:t xml:space="preserve">would be compelled to retrench, </w:t>
      </w:r>
      <w:r w:rsidRPr="009A5E98">
        <w:rPr>
          <w:rStyle w:val="StyleUnderline"/>
        </w:rPr>
        <w:t xml:space="preserve">reducing its </w:t>
      </w:r>
      <w:r w:rsidRPr="00701A98">
        <w:rPr>
          <w:rStyle w:val="StyleUnderline"/>
          <w:highlight w:val="yellow"/>
        </w:rPr>
        <w:t xml:space="preserve">military spending and </w:t>
      </w:r>
      <w:r w:rsidRPr="009A5E98">
        <w:rPr>
          <w:rStyle w:val="StyleUnderline"/>
        </w:rPr>
        <w:t>shedding</w:t>
      </w:r>
      <w:r w:rsidRPr="00701A98">
        <w:rPr>
          <w:rStyle w:val="StyleUnderline"/>
          <w:highlight w:val="yellow"/>
        </w:rPr>
        <w:t xml:space="preserve"> international commitments</w:t>
      </w:r>
      <w:r w:rsidRPr="009A5E98">
        <w:rPr>
          <w:rStyle w:val="StyleUnderline"/>
        </w:rPr>
        <w:t xml:space="preserve">. We face this domestic challenge </w:t>
      </w:r>
      <w:r w:rsidRPr="00701A98">
        <w:rPr>
          <w:rStyle w:val="StyleUnderline"/>
          <w:highlight w:val="yellow"/>
        </w:rPr>
        <w:t>while</w:t>
      </w:r>
      <w:r w:rsidRPr="009A5E98">
        <w:rPr>
          <w:rStyle w:val="StyleUnderline"/>
        </w:rPr>
        <w:t xml:space="preserve"> other </w:t>
      </w:r>
      <w:r w:rsidRPr="00701A98">
        <w:rPr>
          <w:rStyle w:val="StyleUnderline"/>
          <w:highlight w:val="yellow"/>
        </w:rPr>
        <w:t xml:space="preserve">major powers are experiencing </w:t>
      </w:r>
      <w:r w:rsidRPr="009A5E98">
        <w:rPr>
          <w:rStyle w:val="StyleUnderline"/>
        </w:rPr>
        <w:t xml:space="preserve">rapid economic </w:t>
      </w:r>
      <w:r w:rsidRPr="00701A98">
        <w:rPr>
          <w:rStyle w:val="StyleUnderline"/>
          <w:highlight w:val="yellow"/>
        </w:rPr>
        <w:t>growth</w:t>
      </w:r>
      <w:r w:rsidRPr="009A5E98">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The </w:t>
      </w:r>
      <w:r w:rsidRPr="00701A98">
        <w:rPr>
          <w:rStyle w:val="StyleUnderline"/>
          <w:highlight w:val="yellow"/>
        </w:rPr>
        <w:t>closing</w:t>
      </w:r>
      <w:r w:rsidRPr="009A5E98">
        <w:rPr>
          <w:rStyle w:val="StyleUnderline"/>
        </w:rPr>
        <w:t xml:space="preserve"> of </w:t>
      </w:r>
      <w:r w:rsidRPr="00701A98">
        <w:rPr>
          <w:rStyle w:val="StyleUnderline"/>
          <w:highlight w:val="yellow"/>
        </w:rPr>
        <w:t>the gap between the U</w:t>
      </w:r>
      <w:r w:rsidRPr="009A5E98">
        <w:rPr>
          <w:rStyle w:val="StyleUnderline"/>
        </w:rPr>
        <w:t xml:space="preserve">nited </w:t>
      </w:r>
      <w:r w:rsidRPr="00701A98">
        <w:rPr>
          <w:rStyle w:val="StyleUnderline"/>
          <w:highlight w:val="yellow"/>
        </w:rPr>
        <w:t>S</w:t>
      </w:r>
      <w:r w:rsidRPr="009A5E98">
        <w:rPr>
          <w:rStyle w:val="StyleUnderline"/>
        </w:rPr>
        <w:t xml:space="preserve">tates </w:t>
      </w:r>
      <w:r w:rsidRPr="00701A98">
        <w:rPr>
          <w:rStyle w:val="StyleUnderline"/>
          <w:highlight w:val="yellow"/>
        </w:rPr>
        <w:t>and</w:t>
      </w:r>
      <w:r w:rsidRPr="009A5E98">
        <w:rPr>
          <w:rStyle w:val="StyleUnderline"/>
        </w:rPr>
        <w:t xml:space="preserve"> its </w:t>
      </w:r>
      <w:r w:rsidRPr="00701A98">
        <w:rPr>
          <w:rStyle w:val="StyleUnderline"/>
          <w:highlight w:val="yellow"/>
        </w:rPr>
        <w:t xml:space="preserve">rivals could intensify </w:t>
      </w:r>
      <w:r w:rsidRPr="009A5E98">
        <w:rPr>
          <w:rStyle w:val="StyleUnderline"/>
        </w:rPr>
        <w:t>geopolitical</w:t>
      </w:r>
      <w:r w:rsidRPr="00701A98">
        <w:rPr>
          <w:rStyle w:val="StyleUnderline"/>
          <w:highlight w:val="yellow"/>
        </w:rPr>
        <w:t xml:space="preserve"> competition among major powers, increase incentives for local powers to play major powers against one another</w:t>
      </w:r>
      <w:r w:rsidRPr="009A5E98">
        <w:t xml:space="preserve">, and undercut our will to preclude or respond to international crises because of the higher risk of escalation. The stakes are high. In modern history, </w:t>
      </w:r>
      <w:r w:rsidRPr="00701A98">
        <w:rPr>
          <w:rStyle w:val="StyleUnderline"/>
          <w:highlight w:val="yellow"/>
        </w:rPr>
        <w:t>the longest</w:t>
      </w:r>
      <w:r w:rsidRPr="009A5E98">
        <w:rPr>
          <w:rStyle w:val="StyleUnderline"/>
        </w:rPr>
        <w:t xml:space="preserve"> period of </w:t>
      </w:r>
      <w:r w:rsidRPr="00701A98">
        <w:rPr>
          <w:rStyle w:val="StyleUnderline"/>
          <w:highlight w:val="yellow"/>
        </w:rPr>
        <w:t>peace</w:t>
      </w:r>
      <w:r w:rsidRPr="009A5E98">
        <w:rPr>
          <w:rStyle w:val="StyleUnderline"/>
        </w:rPr>
        <w:t xml:space="preserve"> among the great powers </w:t>
      </w:r>
      <w:r w:rsidRPr="00701A98">
        <w:rPr>
          <w:rStyle w:val="StyleUnderline"/>
          <w:highlight w:val="yellow"/>
        </w:rPr>
        <w:t>has been the era of U.S. leadership</w:t>
      </w:r>
      <w:r w:rsidRPr="009A5E98">
        <w:rPr>
          <w:rStyle w:val="StyleUnderline"/>
        </w:rPr>
        <w:t xml:space="preserve">. By contrast, </w:t>
      </w:r>
      <w:r w:rsidRPr="00701A98">
        <w:rPr>
          <w:rStyle w:val="StyleUnderline"/>
          <w:highlight w:val="yellow"/>
        </w:rPr>
        <w:t>multi-polar systems have been unstable,</w:t>
      </w:r>
      <w:r w:rsidRPr="009A5E98">
        <w:rPr>
          <w:rStyle w:val="StyleUnderline"/>
        </w:rPr>
        <w:t xml:space="preserve"> with their </w:t>
      </w:r>
      <w:r w:rsidRPr="00701A98">
        <w:rPr>
          <w:rStyle w:val="StyleUnderline"/>
          <w:highlight w:val="yellow"/>
        </w:rPr>
        <w:t>competitive dynamics resulting in</w:t>
      </w:r>
      <w:r w:rsidRPr="009A5E98">
        <w:rPr>
          <w:rStyle w:val="StyleUnderline"/>
        </w:rPr>
        <w:t xml:space="preserve"> frequent crises and </w:t>
      </w:r>
      <w:r w:rsidRPr="00701A98">
        <w:rPr>
          <w:rStyle w:val="StyleUnderline"/>
          <w:highlight w:val="yellow"/>
        </w:rPr>
        <w:t>major</w:t>
      </w:r>
      <w:r w:rsidRPr="009A5E98">
        <w:t xml:space="preserve"> wars among the great powers. Failures of multi-polar international systems produced both world wars. American retrenchment could have devastating consequences. </w:t>
      </w:r>
      <w:r w:rsidRPr="00701A98">
        <w:rPr>
          <w:rStyle w:val="StyleUnderline"/>
          <w:highlight w:val="yellow"/>
        </w:rPr>
        <w:t>Without an American security blanket, regional powers could rearm</w:t>
      </w:r>
      <w:r w:rsidRPr="009A5E98">
        <w:rPr>
          <w:rStyle w:val="StyleUnderline"/>
        </w:rPr>
        <w:t xml:space="preserve"> in an attempt to balance against emerging threats. Under this scenario, </w:t>
      </w:r>
      <w:r w:rsidRPr="00701A98">
        <w:rPr>
          <w:rStyle w:val="StyleUnderline"/>
          <w:highlight w:val="yellow"/>
        </w:rPr>
        <w:t>there would be</w:t>
      </w:r>
      <w:r w:rsidRPr="009A5E98">
        <w:rPr>
          <w:rStyle w:val="StyleUnderline"/>
        </w:rPr>
        <w:t xml:space="preserve"> a heightened possibility of </w:t>
      </w:r>
      <w:r w:rsidRPr="00701A98">
        <w:rPr>
          <w:rStyle w:val="StyleUnderline"/>
          <w:highlight w:val="yellow"/>
        </w:rPr>
        <w:t>arms races, miscalculation</w:t>
      </w:r>
      <w:r w:rsidRPr="009A5E98">
        <w:rPr>
          <w:rStyle w:val="StyleUnderline"/>
        </w:rPr>
        <w:t xml:space="preserve">, or other crises </w:t>
      </w:r>
      <w:r w:rsidRPr="00701A98">
        <w:rPr>
          <w:rStyle w:val="StyleUnderline"/>
          <w:highlight w:val="yellow"/>
        </w:rPr>
        <w:t>spiraling into all-out conflic</w:t>
      </w:r>
      <w:r w:rsidRPr="009A5E98">
        <w:t xml:space="preserve">t. Alternatively, </w:t>
      </w:r>
      <w:r w:rsidRPr="00257D76">
        <w:t>in seeking to accommodate the stronger powers, weaker powers may shift their geopolitical posture away from the United States. Either way</w:t>
      </w:r>
      <w:r w:rsidRPr="00257D76">
        <w:rPr>
          <w:rStyle w:val="StyleUnderline"/>
        </w:rPr>
        <w:t>, hostile states would be emboldened to make aggressive moves in their regions. As rival powers rise, Asia in particular is likely to emerge as a zone of great-power competition. Beijing’s economic rise has enabled a dramatic military buildup</w:t>
      </w:r>
      <w:r w:rsidRPr="00257D76">
        <w:t xml:space="preserve">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Given the risks, </w:t>
      </w:r>
      <w:r w:rsidRPr="00257D76">
        <w:rPr>
          <w:rStyle w:val="StyleUnderline"/>
        </w:rPr>
        <w:t>the United States must focus on restoring its economic and fiscal condition while checking and managing the rise of potential adversarial regional powers such as China.</w:t>
      </w:r>
      <w:r w:rsidRPr="00257D76">
        <w:t xml:space="preserve">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w:t>
      </w:r>
      <w:r w:rsidRPr="009A5E98">
        <w:t xml:space="preserve">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w:t>
      </w:r>
      <w:r w:rsidRPr="00257D76">
        <w:t xml:space="preserve">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a stable economic and financial condition at home has enabled America to have an expansive role in the world. Today we can no longer take this for granted. </w:t>
      </w:r>
      <w:r w:rsidRPr="00257D76">
        <w:rPr>
          <w:rStyle w:val="StyleUnderline"/>
        </w:rPr>
        <w:t>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p>
    <w:p w:rsidR="00D37716" w:rsidRDefault="00D37716" w:rsidP="00D37716">
      <w:pPr>
        <w:rPr>
          <w:rStyle w:val="StyleUnderline"/>
        </w:rPr>
      </w:pPr>
    </w:p>
    <w:p w:rsidR="00D37716" w:rsidRPr="00B60BE6" w:rsidRDefault="00D37716" w:rsidP="00D37716">
      <w:pPr>
        <w:pStyle w:val="Heading4"/>
      </w:pPr>
      <w:r>
        <w:t>Economic stability is necessary for hegemony</w:t>
      </w:r>
    </w:p>
    <w:p w:rsidR="00D37716" w:rsidRPr="00B60BE6" w:rsidRDefault="004833C5" w:rsidP="00D37716">
      <w:pPr>
        <w:rPr>
          <w:rFonts w:ascii="Helvetica" w:hAnsi="Helvetica" w:cs="Helvetica"/>
          <w:color w:val="404040"/>
          <w:shd w:val="clear" w:color="auto" w:fill="FFFFFF"/>
        </w:rPr>
      </w:pPr>
      <w:hyperlink r:id="rId53" w:tgtFrame="_blank" w:history="1">
        <w:r w:rsidR="00D37716" w:rsidRPr="00B60BE6">
          <w:rPr>
            <w:rStyle w:val="Hyperlink"/>
          </w:rPr>
          <w:t>Dr. Andrea</w:t>
        </w:r>
        <w:r w:rsidR="00D37716" w:rsidRPr="00B60BE6">
          <w:rPr>
            <w:rStyle w:val="Style13ptBold"/>
          </w:rPr>
          <w:t xml:space="preserve"> Komlosy</w:t>
        </w:r>
      </w:hyperlink>
      <w:r w:rsidR="00D37716">
        <w:t xml:space="preserve"> </w:t>
      </w:r>
      <w:r w:rsidR="00D37716" w:rsidRPr="00B60BE6">
        <w:rPr>
          <w:rStyle w:val="Style13ptBold"/>
        </w:rPr>
        <w:t>2016,</w:t>
      </w:r>
      <w:r w:rsidR="00D37716">
        <w:rPr>
          <w:rFonts w:ascii="Helvetica" w:hAnsi="Helvetica" w:cs="Helvetica"/>
          <w:color w:val="404040"/>
          <w:shd w:val="clear" w:color="auto" w:fill="FFFFFF"/>
        </w:rPr>
        <w:t xml:space="preserve"> </w:t>
      </w:r>
      <w:r w:rsidR="00D37716" w:rsidRPr="00B60BE6">
        <w:t xml:space="preserve">“PROSPECTS OF DECLINE AND HEGEMONIC SHIFTS FOR THE WEST“, Professor of Economic and Social History at the </w:t>
      </w:r>
      <w:hyperlink r:id="rId54" w:tgtFrame="_blank" w:history="1">
        <w:r w:rsidR="00D37716" w:rsidRPr="00B60BE6">
          <w:rPr>
            <w:rStyle w:val="Hyperlink"/>
          </w:rPr>
          <w:t>University of Vienna</w:t>
        </w:r>
      </w:hyperlink>
      <w:r w:rsidR="00D37716" w:rsidRPr="00B60BE6">
        <w:t>, Journal of World Systems Research, Vol. 22, No 2, http://jwsr.pitt.edu/ojs/index.php/jwsr/article/view/627</w:t>
      </w:r>
    </w:p>
    <w:p w:rsidR="00D37716" w:rsidRDefault="00D37716" w:rsidP="00D37716">
      <w:r w:rsidRPr="00701A98">
        <w:rPr>
          <w:rStyle w:val="Emphasis"/>
          <w:highlight w:val="yellow"/>
        </w:rPr>
        <w:t>Hegemony is based on a state’s capacity to secure economic, military</w:t>
      </w:r>
      <w:r w:rsidRPr="00B60BE6">
        <w:rPr>
          <w:rStyle w:val="Emphasis"/>
        </w:rPr>
        <w:t xml:space="preserve">, political and </w:t>
      </w:r>
      <w:r w:rsidRPr="00701A98">
        <w:rPr>
          <w:rStyle w:val="Emphasis"/>
          <w:highlight w:val="yellow"/>
        </w:rPr>
        <w:t>cultural leadership and obtain</w:t>
      </w:r>
      <w:r w:rsidRPr="00B60BE6">
        <w:rPr>
          <w:rStyle w:val="Emphasis"/>
        </w:rPr>
        <w:t xml:space="preserve"> the consent and </w:t>
      </w:r>
      <w:r w:rsidRPr="00701A98">
        <w:rPr>
          <w:rStyle w:val="Emphasis"/>
          <w:highlight w:val="yellow"/>
        </w:rPr>
        <w:t>cooperation of domestic opponents,</w:t>
      </w:r>
      <w:r w:rsidRPr="00B60BE6">
        <w:rPr>
          <w:rStyle w:val="Emphasis"/>
        </w:rPr>
        <w:t xml:space="preserve"> international </w:t>
      </w:r>
      <w:r w:rsidRPr="00701A98">
        <w:rPr>
          <w:rStyle w:val="Emphasis"/>
          <w:highlight w:val="yellow"/>
        </w:rPr>
        <w:t>allies, and economic competitors</w:t>
      </w:r>
      <w:r w:rsidRPr="00B60BE6">
        <w:rPr>
          <w:rStyle w:val="Emphasis"/>
        </w:rPr>
        <w:t>.</w:t>
      </w:r>
      <w:r w:rsidRPr="00B60BE6">
        <w:t xml:space="preserve"> In practice, hegemonic decline rarely results in the loss of all these fields of power, at least not at the same time. The decline of industrial manufacturing in the core, which began during the 1970s, was compensated, for a time, by a rise in the control of global commodity chains and global finance. During previous cycles of hegemony, a single state obtained a lead in all fields of power for only a brief period, at the peak of the cycle, while during the periods before and after the peak, other aspiring states competed for leadership in some fields. When hegemons declined, they typically tried to renew the foundations of their leadership by mobilizing partners, containing opposition groups, and fighting off rival powers. The period 1945-1973, which coincided with the </w:t>
      </w:r>
      <w:proofErr w:type="spellStart"/>
      <w:r w:rsidRPr="00B60BE6">
        <w:t>Kondratiev</w:t>
      </w:r>
      <w:proofErr w:type="spellEnd"/>
      <w:r w:rsidRPr="00B60BE6">
        <w:t xml:space="preserve"> wave post-war reconstruction cycle, can be regarded as the period of mature U.S. hegemony, although the Soviet Union used its military capacity to limit U.S. hegemony and integrate Soviet satellites and allies outside the U.S. sphere in an economic semi-periphery. After 1973, U.S. hegemony drew to a close. Decline first occurred on economic grounds, due to the end of the reconstruction cycle. In the subsequent period, industrial manufacturing shifted from the United States and Western Europe towards the “Newly Industrializing Countries” (NICs). A technological revolution and the decline of the welfare state in the old core states aimed at compensating falling profits. With the end of the Bretton Woods system, the U.S. Dollar lost its function as a global currency anchor. This triggered a debate about the decline of U.S. hegemony. The collapse of the Soviet Union and the neoliberal transformation of the global economic order opened a new cycle of economic growth and contributed to </w:t>
      </w:r>
      <w:proofErr w:type="spellStart"/>
      <w:r w:rsidRPr="00B60BE6">
        <w:t>scepticism</w:t>
      </w:r>
      <w:proofErr w:type="spellEnd"/>
      <w:r w:rsidRPr="00B60BE6">
        <w:t xml:space="preserve"> about U.S. decline, but the onset of the Great Recession in 2008 renewed the debate about U.S. decline. The debate has taken different forms. In the United States, Niall Ferguson (2013), Francis Fukuyama (2014) and others have argued that deep political cleavages in the United States and the inability of U.S. leaders to find a compromise between the Republican Right and the Democratic Left has contributed to decline. Joseph Stiglitz (2015) has argued that Ferguson and Fukuyama neglect the importance of social and racial cleavages, which have prevented an effective political compromise. Fukuyama thinks an “external shock” might help to re-forge national unity. Other scholars have blamed decline on the loss of U.S. manufacturing capacities, which deprived industry of its central role in the economy (</w:t>
      </w:r>
      <w:proofErr w:type="spellStart"/>
      <w:r w:rsidRPr="00B60BE6">
        <w:t>Srkabec</w:t>
      </w:r>
      <w:proofErr w:type="spellEnd"/>
      <w:r w:rsidRPr="00B60BE6">
        <w:t xml:space="preserve"> 2014). The outsourcing of western </w:t>
      </w:r>
      <w:proofErr w:type="spellStart"/>
      <w:r w:rsidRPr="00B60BE6">
        <w:t>manufacuting</w:t>
      </w:r>
      <w:proofErr w:type="spellEnd"/>
      <w:r w:rsidRPr="00B60BE6">
        <w:t xml:space="preserve"> to cheaper production sites in the Global South </w:t>
      </w:r>
      <w:proofErr w:type="spellStart"/>
      <w:r w:rsidRPr="00B60BE6">
        <w:t>contributged</w:t>
      </w:r>
      <w:proofErr w:type="spellEnd"/>
      <w:r w:rsidRPr="00B60BE6">
        <w:t xml:space="preserve"> to the rise of “Newly Industrializing Countries.” Although outsourcing was designed to overcome the profit squeeze of the 1970s, it contributed to the decline of old industrial core regions, which were characterized by structural unemployment, population loss, and social despair. It undermined the (relative) social peace between capital and labor and led to the decline of the </w:t>
      </w:r>
      <w:proofErr w:type="spellStart"/>
      <w:r w:rsidRPr="00B60BE6">
        <w:t>Fordist</w:t>
      </w:r>
      <w:proofErr w:type="spellEnd"/>
      <w:r w:rsidRPr="00B60BE6">
        <w:t xml:space="preserve"> welfare state. The decline of industry in the West led to deep social and regional disparities and discouraged citizens from believing in the political system of liberal democracy. Although states in Western Europe belonged to the core, they did not occupy a hegemonic position in it. For a time, some officials in Western Europe hoped that the decline of the United States might contribute to the rise of Western Europe, which might then share hegemony with the United States or eventually replace it with an expanded Western Europe. But </w:t>
      </w:r>
      <w:r w:rsidRPr="00B60BE6">
        <w:rPr>
          <w:rStyle w:val="Emphasis"/>
        </w:rPr>
        <w:t xml:space="preserve">close economic, military, and political ties did not allow Western Europe to break from U.S. supremacy or assert any real autonomous power. On a geopolitical level, the debate about U.S. decline is linked to a debate about the rise of China </w:t>
      </w:r>
      <w:r w:rsidRPr="00B60BE6">
        <w:t xml:space="preserve">(Griffiths and </w:t>
      </w:r>
      <w:proofErr w:type="spellStart"/>
      <w:r w:rsidRPr="00B60BE6">
        <w:t>Luciani</w:t>
      </w:r>
      <w:proofErr w:type="spellEnd"/>
      <w:r w:rsidRPr="00B60BE6">
        <w:t xml:space="preserve"> 2011). Although scholars agree that China is catching up economically, some are skeptical about China’s ability to challenge U.S. advantages in ownership, logistics, R&amp;D, innovation and the mobilization of its soft power. </w:t>
      </w:r>
      <w:r w:rsidRPr="00B60BE6">
        <w:rPr>
          <w:rStyle w:val="Emphasis"/>
        </w:rPr>
        <w:t>Analysts like Martin Jacques (2012) and Niall Ferguson argue that China’s economic rise will enable it to assume hegemonic functions in other fields</w:t>
      </w:r>
      <w:r w:rsidRPr="00B60BE6">
        <w:t xml:space="preserve">. But scholars like Joseph Nye or Fareed </w:t>
      </w:r>
      <w:proofErr w:type="spellStart"/>
      <w:r w:rsidRPr="00B60BE6">
        <w:t>Zacharia</w:t>
      </w:r>
      <w:proofErr w:type="spellEnd"/>
      <w:r w:rsidRPr="00B60BE6">
        <w:t xml:space="preserve"> question China’s ability to rise. They are convinced that China’s hegemonic rise will either be undermined by its internal deficiencies or by the ability of U.S. leaders to turn China in a direction that does not undermine U.S. power. Joseph Nye (2015) posed the question: “Is the American Century over?” He argued that it was not: “The 21st Century will not be a “Post-American” World.” In his view, Americans should not be afraid of decline in economic, military, diplomatic or soft power terms. Chalmers Johnson, who for years had advocated a strong U.S. position in the Pacific region, changed his views after the Cold War (Johnson 2000, 2004, 2007, 2010). In the “Blowback Trilogy,” Johnson criticized efforts to use military forces to enhance U.S. hegemony because they inevitably led to various forms of resistance or “blowbacks” that created a new form of global empire and promoted a shift from democracy to dictatorship. His argument supported critical voices on the political left, such as Bello (2005), </w:t>
      </w:r>
      <w:proofErr w:type="spellStart"/>
      <w:r w:rsidRPr="00B60BE6">
        <w:t>Galtung</w:t>
      </w:r>
      <w:proofErr w:type="spellEnd"/>
      <w:r w:rsidRPr="00B60BE6">
        <w:t xml:space="preserve"> (2014), and Harvey (2014). While China has been regarded the most likely successor to U.S. hegemony, Russia and India are often neglected. Russia, India, and other Global South states are primarily examined in relation to the rise of China, to consider whether they might help China take a leading role in a multi-polar world. Since Russia’s national consolidation under President Putin, U.S. officials view Russia as a reemerging threat, reviving most of the enemy criteria, used during the Cold War. New evocations of Eurasian Heartland control, as defined by Halford Mackinder at the beginning of the 20th century, gain momentum in US security considerations (Mc Coy 2015), linking the containment of China with that of the post-Soviet world. From a European perspective, Russia can neither be reduced to an enemy nor to an Asian power. West and Central Europe share a long and common history, not only with the Russian Federation but also with the Eastern European states that rely equally on good relations with Russia and with Western European neighbors. Turning them from Soviet satellites into Western allies in containing Russia would eventually strengthen the restoration of US global hegemony, but at the expense of European stability</w:t>
      </w:r>
      <w:r w:rsidRPr="00701A98">
        <w:rPr>
          <w:highlight w:val="yellow"/>
        </w:rPr>
        <w:t xml:space="preserve">. </w:t>
      </w:r>
      <w:r w:rsidRPr="00701A98">
        <w:rPr>
          <w:rStyle w:val="Emphasis"/>
          <w:highlight w:val="yellow"/>
        </w:rPr>
        <w:t>Because hegemony is based on economic, military, political and cultural cooperation with core allies, as U.S. hegemony declines, other core states will face serious losses, as economic and political power shifts to states or alliances in the Global South</w:t>
      </w:r>
      <w:r w:rsidRPr="00B60BE6">
        <w:t>. Conversely, hegemonic decline is restricted to the leading hegemon: the United States. Although non-hegemonic core states are concerned by the loss of U.S. hegemony, some might welcome it because it might give them more room to pursue their economic and political interests.</w:t>
      </w:r>
    </w:p>
    <w:p w:rsidR="00D37716" w:rsidRDefault="00D37716" w:rsidP="00D37716">
      <w:pPr>
        <w:pStyle w:val="Heading4"/>
      </w:pPr>
      <w:r>
        <w:t>If the US economy declines, China and Russia will surpass us as world hegemon</w:t>
      </w:r>
    </w:p>
    <w:p w:rsidR="00D37716" w:rsidRPr="00B60BE6" w:rsidRDefault="00D37716" w:rsidP="00D37716">
      <w:r w:rsidRPr="00EA282F">
        <w:t xml:space="preserve">Ayaz </w:t>
      </w:r>
      <w:r w:rsidRPr="00EA282F">
        <w:rPr>
          <w:rStyle w:val="Style13ptBold"/>
        </w:rPr>
        <w:t>Ahmed</w:t>
      </w:r>
      <w:r>
        <w:t xml:space="preserve"> August 14, </w:t>
      </w:r>
      <w:r w:rsidRPr="00EA282F">
        <w:rPr>
          <w:rStyle w:val="Style13ptBold"/>
        </w:rPr>
        <w:t>2016</w:t>
      </w:r>
      <w:r>
        <w:t xml:space="preserve">, </w:t>
      </w:r>
      <w:r w:rsidRPr="00EA282F">
        <w:t xml:space="preserve">Is the US a declining power? </w:t>
      </w:r>
      <w:r>
        <w:t xml:space="preserve">The News International, </w:t>
      </w:r>
      <w:r w:rsidRPr="00EA282F">
        <w:t>Vol. 26 No. 162</w:t>
      </w:r>
      <w:r>
        <w:t xml:space="preserve">, </w:t>
      </w:r>
      <w:r w:rsidRPr="00EA282F">
        <w:t>http://www-lexisnexis-com.proxy.missouristate.edu/hottopics/lnacademic/?verb=sr&amp;csi=365197</w:t>
      </w:r>
    </w:p>
    <w:p w:rsidR="00D37716" w:rsidRPr="00EA282F" w:rsidRDefault="00D37716" w:rsidP="00D37716">
      <w:pPr>
        <w:rPr>
          <w:sz w:val="14"/>
        </w:rPr>
      </w:pPr>
      <w:r w:rsidRPr="00701A98">
        <w:rPr>
          <w:rStyle w:val="Emphasis"/>
          <w:highlight w:val="yellow"/>
        </w:rPr>
        <w:t>According to Global Trends 2030, compiled by the National Intelligence Council, the US will lose its superpower status by 2030</w:t>
      </w:r>
      <w:r w:rsidRPr="00EA282F">
        <w:rPr>
          <w:sz w:val="14"/>
        </w:rPr>
        <w:t xml:space="preserve">. A recent Pew Research Center's public opinion survey has found that an increasing number of Americans fearfully view China as the next global superpower. And some analysts predict rising Russia as the next hegemonic power of the world. </w:t>
      </w:r>
      <w:r w:rsidRPr="00701A98">
        <w:rPr>
          <w:rStyle w:val="Emphasis"/>
          <w:highlight w:val="yellow"/>
        </w:rPr>
        <w:t>The advocates of 'declining America' opine that both Russia and China are fast emerging to challenge the American economic and military dominance throughout the world</w:t>
      </w:r>
      <w:r w:rsidRPr="00EA282F">
        <w:rPr>
          <w:sz w:val="14"/>
        </w:rPr>
        <w:t xml:space="preserve">. According to them, Russia has recently broken American military preponderance in Syria, while China has steadily outweighed Uncle Sam economically in Africa. Both these communist states are engaged in carving out special spheres of influence for their military and economic objectives from the disputed waters of Far East Asia to eastern Europe. This has led some analysts of world affairs to raise the pertinent question: is America on the decline at the global level as a superpower? The US has utterly failed to contain the simmering Syrian civil war and bring an end to the Russian strategic incursion of Ukraine. The outgoing Obama administration is grappling with some mounting economic and security challenges in eastern Europe, East Asia, South Asia and in the Middle East, and seems largely unable to resolve these threatening issues. Is the US really a declining power on the world stage because of the rise of the rest, especially China and Russia? The US began its journey to become the world's superpower at the dawn of the 19th century. After the 1898 Treaty of Paris, it became a colonial power with overseas territories, including Puerto Rico, the Philippines and the Island of Guam. At that point, some analysts of international relations viewed the US as a great power or emerging superpower. When the two World Wars had weakened France, Germany, Japan and Great Britain, the US and the Soviet Union rose to power, thus creating a bipolar international system. </w:t>
      </w:r>
      <w:r w:rsidRPr="00EA282F">
        <w:rPr>
          <w:rStyle w:val="Emphasis"/>
        </w:rPr>
        <w:t>America's systematic military tactics during the cold war immensely helped it inflict a crushing defeat on the erstwhile USSR in Afghanistan, hence emerging as the world's hegemonic power after the fateful disintegration of the USSR in the early 1990s.</w:t>
      </w:r>
      <w:r w:rsidRPr="00EA282F">
        <w:rPr>
          <w:sz w:val="14"/>
        </w:rPr>
        <w:t xml:space="preserve"> American military policy on the Syrian civil war, the Russian invasion of Crimea and on China's steady rise in Asia and Africa is based on the premise of 'cautious intervention'. This is primarily calculated to avoid getting embroiled in direct and costly wars like those of Afghanistan and Iraq. Therefore, it cannot be considered as a portent of American weakness; rather a sign of more military prowess and economic power by saving trillions of dollars. Impartial and meticulous research clearly show that the US still maintains enough military, political, economic, cultural and scientific superiority so as to exercise global dominance till 2050. </w:t>
      </w:r>
      <w:r w:rsidRPr="00701A98">
        <w:rPr>
          <w:rStyle w:val="Emphasis"/>
          <w:highlight w:val="yellow"/>
        </w:rPr>
        <w:t>There is no doubt that China's economy is growing at an impressive rate. But it's not just the size of an economy that matters - it's also the quality</w:t>
      </w:r>
      <w:r w:rsidRPr="00EA282F">
        <w:rPr>
          <w:rStyle w:val="Emphasis"/>
        </w:rPr>
        <w:t>. Though China is forecast to grow at 6.7 percent as per the World Bank report, the American economy still remains the bedrock of the global financial system.</w:t>
      </w:r>
      <w:r w:rsidRPr="00EA282F">
        <w:rPr>
          <w:sz w:val="14"/>
        </w:rPr>
        <w:t xml:space="preserve"> More than 80 percent of all financial transactions worldwide are conducted in dollars, as are 87 percent of foreign currency market transactions. On account of its growing population of retirees, prodigious environmental challenges and imminent cold war with India and the US in certain regions China will face considerable challenged in the future. Such increasing economic adversities will result in slowing down the level of the current economic boom. The Americans have surpassed China in terms of per capita income. American per capita income was last recorded at $51,486 in 2015, while China had just $6,416.18 in the same year. According to Bloomberg, for the first time in almost a decade, China has lost ground in catching up with the US economy, when output is measured in dollars. American GDP increased $590 billion in 2015 from a year earlier. China's economy, while reporting 6.9 percent growth for the year, added $439 billion. The yuan is projected to depreciate to 6.79 against the dollar, down more than seven percent from the average level in 2015. On the military front, the US enjoys an unrivalled superiority in the world. According to SIPRI, the US remains by far the world's largest military spender with a total expenditure of $596 billion - at nearly three times the level of China, which is ranked second. Moreover, American military exports account for nearly 33 percent of worldwide arms exports - by far the top arms exporter on the planet. Though China has upped its share of global arms exports by over 60 percent compared to the 2006-2010, it still lags behind the US in terms of exporting sophisticated arms to developing countries. Apart from that, the US holds around 800 military bases in some 50 countries, spending about $156 billion annually on them. Its navy has 10 large nuclear-powered carriers, the largest carriers in the world. From the Atlantic Ocean to the South China Sea, American battleships can be seen prepared for any unfortunate incident against the burgeoning interests of either the US or its allies. Neither Russia nor China possesses such ubiquitous and sophisticated aircraft carriers to challenge American naval potency at least in the near future. </w:t>
      </w:r>
      <w:r w:rsidRPr="00701A98">
        <w:rPr>
          <w:rStyle w:val="Emphasis"/>
          <w:highlight w:val="yellow"/>
        </w:rPr>
        <w:t>The most important yardstick of a potential superpower is its continuous and growing resourcefulness and innovation</w:t>
      </w:r>
      <w:r w:rsidRPr="00EA282F">
        <w:rPr>
          <w:rStyle w:val="Emphasis"/>
        </w:rPr>
        <w:t xml:space="preserve">. Of the nine largest tech companies in the world, eight are based in the US. </w:t>
      </w:r>
      <w:r w:rsidRPr="00701A98">
        <w:rPr>
          <w:rStyle w:val="Emphasis"/>
          <w:highlight w:val="yellow"/>
        </w:rPr>
        <w:t>Today, American research universities and scientific institutions are the best</w:t>
      </w:r>
      <w:r w:rsidRPr="00EA282F">
        <w:rPr>
          <w:rStyle w:val="Emphasis"/>
        </w:rPr>
        <w:t>, thus allowing the country to produce new products while leaving the world behind</w:t>
      </w:r>
      <w:r w:rsidRPr="00EA282F">
        <w:rPr>
          <w:sz w:val="14"/>
        </w:rPr>
        <w:t xml:space="preserve">. "America has come back from the financial crisis with robust technology innovation leading the recovery, while China's economy is heading down", says </w:t>
      </w:r>
      <w:proofErr w:type="spellStart"/>
      <w:r w:rsidRPr="00EA282F">
        <w:rPr>
          <w:sz w:val="14"/>
        </w:rPr>
        <w:t>Niu</w:t>
      </w:r>
      <w:proofErr w:type="spellEnd"/>
      <w:r w:rsidRPr="00EA282F">
        <w:rPr>
          <w:sz w:val="14"/>
        </w:rPr>
        <w:t xml:space="preserve"> Jun, an international relations professor at Peking University. </w:t>
      </w:r>
      <w:r w:rsidRPr="00EA282F">
        <w:rPr>
          <w:rStyle w:val="Emphasis"/>
        </w:rPr>
        <w:t>At present, the US is spending about 30 percent of all research and development money to keep its comparative advantage intact.</w:t>
      </w:r>
      <w:r w:rsidRPr="00EA282F">
        <w:rPr>
          <w:sz w:val="14"/>
        </w:rPr>
        <w:t xml:space="preserve"> For decades Americans worried about energy dependency, yet today the US is the world's number one producer of oil and natural gas largely due to its qualitative and unmatchable research in the field of energy. Both China and Russia need approximately 30 to 40 years and investment of billions of dollars to catch up with the Americans in the field of research and development. Last but not the least, in today's </w:t>
      </w:r>
      <w:proofErr w:type="spellStart"/>
      <w:r w:rsidRPr="00EA282F">
        <w:rPr>
          <w:sz w:val="14"/>
        </w:rPr>
        <w:t>globalised</w:t>
      </w:r>
      <w:proofErr w:type="spellEnd"/>
      <w:r w:rsidRPr="00EA282F">
        <w:rPr>
          <w:sz w:val="14"/>
        </w:rPr>
        <w:t xml:space="preserve"> world, democratic and liberal countries make far greater progress than undemocratic and illiberal states. Unlike China and Russia, the US has the best democratic institutions which have immensely helped it maintain and foster military strength and economic growth. Such a system has brought the best brains to the saddle in all government departments. </w:t>
      </w:r>
      <w:r w:rsidRPr="00EA282F">
        <w:rPr>
          <w:rStyle w:val="Emphasis"/>
        </w:rPr>
        <w:t xml:space="preserve">In a nutshell, </w:t>
      </w:r>
      <w:r w:rsidRPr="00701A98">
        <w:rPr>
          <w:rStyle w:val="Emphasis"/>
          <w:highlight w:val="yellow"/>
        </w:rPr>
        <w:t>due to its increasing economic,</w:t>
      </w:r>
      <w:r w:rsidRPr="00EA282F">
        <w:rPr>
          <w:rStyle w:val="Emphasis"/>
        </w:rPr>
        <w:t xml:space="preserve"> military, technological and democratic power, </w:t>
      </w:r>
      <w:r w:rsidRPr="00701A98">
        <w:rPr>
          <w:rStyle w:val="Emphasis"/>
          <w:highlight w:val="yellow"/>
        </w:rPr>
        <w:t>the US will continue to enjoy the position of the global superpower in the near future. China and Russia can be considered as major world powers in terms of military and economic strength.</w:t>
      </w:r>
      <w:r w:rsidRPr="00EA282F">
        <w:rPr>
          <w:rStyle w:val="Emphasis"/>
        </w:rPr>
        <w:t xml:space="preserve"> </w:t>
      </w:r>
      <w:r w:rsidRPr="00EA282F">
        <w:rPr>
          <w:sz w:val="14"/>
        </w:rPr>
        <w:t>Therefore, it is imperative for Pakistan - for greater national interests - to cultivate amicable relations with all these three powers, particularly China and the US, in the days ahead.</w:t>
      </w:r>
    </w:p>
    <w:p w:rsidR="00D37716" w:rsidRPr="00B60BE6" w:rsidRDefault="00D37716" w:rsidP="00D37716"/>
    <w:p w:rsidR="00D37716" w:rsidRPr="009A5E98" w:rsidRDefault="00D37716" w:rsidP="00D37716">
      <w:pPr>
        <w:rPr>
          <w:rStyle w:val="StyleUnderline"/>
        </w:rPr>
      </w:pPr>
    </w:p>
    <w:p w:rsidR="00D37716" w:rsidRDefault="00D37716" w:rsidP="00D37716">
      <w:pPr>
        <w:pStyle w:val="Heading4"/>
      </w:pPr>
      <w:r>
        <w:t>Economic Collapse turns hegemony</w:t>
      </w:r>
    </w:p>
    <w:p w:rsidR="00D37716" w:rsidRPr="00842D73" w:rsidRDefault="00D37716" w:rsidP="00D37716">
      <w:pPr>
        <w:rPr>
          <w:rStyle w:val="Style13ptBold"/>
        </w:rPr>
      </w:pPr>
      <w:proofErr w:type="spellStart"/>
      <w:r w:rsidRPr="00842D73">
        <w:rPr>
          <w:rStyle w:val="Style13ptBold"/>
        </w:rPr>
        <w:t>Khalizad</w:t>
      </w:r>
      <w:proofErr w:type="spellEnd"/>
      <w:r w:rsidRPr="00842D73">
        <w:rPr>
          <w:rStyle w:val="Style13ptBold"/>
        </w:rPr>
        <w:t xml:space="preserve"> 95</w:t>
      </w:r>
    </w:p>
    <w:p w:rsidR="00D37716" w:rsidRPr="0077611E" w:rsidRDefault="00D37716" w:rsidP="00D37716">
      <w:proofErr w:type="spellStart"/>
      <w:r w:rsidRPr="0077611E">
        <w:t>Zalmay</w:t>
      </w:r>
      <w:proofErr w:type="spellEnd"/>
      <w:r w:rsidRPr="0077611E">
        <w:t xml:space="preserve"> </w:t>
      </w:r>
      <w:proofErr w:type="gramStart"/>
      <w:r w:rsidRPr="0077611E">
        <w:t>“ Losing</w:t>
      </w:r>
      <w:proofErr w:type="gramEnd"/>
      <w:r w:rsidRPr="0077611E">
        <w:t xml:space="preserve"> the moment?  The United States and the World after the Cold War.”  Washington Quarterly, Spring.</w:t>
      </w:r>
    </w:p>
    <w:p w:rsidR="00D37716" w:rsidRPr="0077611E" w:rsidRDefault="00D37716" w:rsidP="00D37716">
      <w:r w:rsidRPr="0077611E">
        <w:rPr>
          <w:rStyle w:val="StyleUnderline"/>
        </w:rPr>
        <w:t>The United States is unlikely to preserve its military and technological dominance if the US economy declines seriously</w:t>
      </w:r>
      <w:r w:rsidRPr="0077611E">
        <w:t xml:space="preserve">. In such an environment, </w:t>
      </w:r>
      <w:r w:rsidRPr="0077611E">
        <w:rPr>
          <w:rStyle w:val="StyleUnderline"/>
        </w:rPr>
        <w:t>the domestic economic and political base for global leadership would diminish and the United States would probably incrementally withdraw from the world</w:t>
      </w:r>
      <w:r w:rsidRPr="0077611E">
        <w:t xml:space="preserve">, become inward-looking, and abandon more and more of its external interests. </w:t>
      </w:r>
      <w:r w:rsidRPr="0077611E">
        <w:rPr>
          <w:rStyle w:val="StyleUnderline"/>
        </w:rPr>
        <w:t>As the United States weakened, others would try to fill the vacuum</w:t>
      </w:r>
      <w:r w:rsidRPr="0077611E">
        <w:t>.</w:t>
      </w:r>
    </w:p>
    <w:p w:rsidR="00D37716" w:rsidRDefault="00D37716" w:rsidP="00D37716">
      <w:pPr>
        <w:pStyle w:val="Heading4"/>
      </w:pPr>
      <w:r>
        <w:t>The economy is key to primacy</w:t>
      </w:r>
    </w:p>
    <w:p w:rsidR="00D37716" w:rsidRDefault="00D37716" w:rsidP="00D37716">
      <w:r>
        <w:t xml:space="preserve">Samuel </w:t>
      </w:r>
      <w:r w:rsidRPr="00842D73">
        <w:rPr>
          <w:rStyle w:val="Style13ptBold"/>
        </w:rPr>
        <w:t>Huntington</w:t>
      </w:r>
      <w:r>
        <w:t xml:space="preserve">, Professor of the Science of Government at Harvard, “Why International Primacy Matters,” International Security, v17 n4, Spring, </w:t>
      </w:r>
      <w:r w:rsidRPr="00842D73">
        <w:rPr>
          <w:rStyle w:val="Style13ptBold"/>
        </w:rPr>
        <w:t>1993,</w:t>
      </w:r>
      <w:r>
        <w:t xml:space="preserve"> p. 72</w:t>
      </w:r>
    </w:p>
    <w:p w:rsidR="00D37716" w:rsidRDefault="00D37716" w:rsidP="00D37716">
      <w:pPr>
        <w:pStyle w:val="HotRoute"/>
        <w:rPr>
          <w:rStyle w:val="SmalltextChar"/>
          <w:rFonts w:eastAsiaTheme="majorEastAsia"/>
        </w:rPr>
      </w:pPr>
      <w:r>
        <w:rPr>
          <w:rStyle w:val="SmalltextChar"/>
          <w:rFonts w:eastAsiaTheme="majorEastAsia"/>
        </w:rPr>
        <w:t xml:space="preserve">Economists argue that in economic competition what counts are absolute not relative gains; to economists this is a self-evident truth. It is, however, self-evident to almost no one but economists. The American public as a whole, various groups in American society, and the leaders and publics in other societies do not buy it for a moment. Why are the </w:t>
      </w:r>
      <w:r>
        <w:rPr>
          <w:rStyle w:val="UnderlineChar"/>
        </w:rPr>
        <w:t>economists</w:t>
      </w:r>
      <w:r>
        <w:t xml:space="preserve"> </w:t>
      </w:r>
      <w:r>
        <w:rPr>
          <w:rStyle w:val="SmalltextChar"/>
          <w:rFonts w:eastAsiaTheme="majorEastAsia"/>
        </w:rPr>
        <w:t>out in left field? They are there because they</w:t>
      </w:r>
      <w:r>
        <w:t xml:space="preserve"> </w:t>
      </w:r>
      <w:r>
        <w:rPr>
          <w:rStyle w:val="UnderlineChar"/>
        </w:rPr>
        <w:t>are blind to the fact that economic activity is a source of power</w:t>
      </w:r>
      <w:r>
        <w:t xml:space="preserve"> </w:t>
      </w:r>
      <w:r>
        <w:rPr>
          <w:rStyle w:val="SmalltextChar"/>
          <w:rFonts w:eastAsiaTheme="majorEastAsia"/>
        </w:rPr>
        <w:t>as well as well-being</w:t>
      </w:r>
      <w:r>
        <w:t xml:space="preserve">. </w:t>
      </w:r>
      <w:r>
        <w:rPr>
          <w:rStyle w:val="UnderlineChar"/>
        </w:rPr>
        <w:t>It is</w:t>
      </w:r>
      <w:r>
        <w:t xml:space="preserve">, </w:t>
      </w:r>
      <w:r>
        <w:rPr>
          <w:rStyle w:val="SmalltextChar"/>
          <w:rFonts w:eastAsiaTheme="majorEastAsia"/>
        </w:rPr>
        <w:t>indeed, probably</w:t>
      </w:r>
      <w:r>
        <w:t xml:space="preserve"> </w:t>
      </w:r>
      <w:r>
        <w:rPr>
          <w:rStyle w:val="UnderlineChar"/>
        </w:rPr>
        <w:t>the most important source of power, and in a world in which military conflict</w:t>
      </w:r>
      <w:r>
        <w:t xml:space="preserve"> </w:t>
      </w:r>
      <w:r>
        <w:rPr>
          <w:rStyle w:val="SmalltextChar"/>
          <w:rFonts w:eastAsiaTheme="majorEastAsia"/>
        </w:rPr>
        <w:t>between major states</w:t>
      </w:r>
      <w:r>
        <w:t xml:space="preserve"> </w:t>
      </w:r>
      <w:r>
        <w:rPr>
          <w:rStyle w:val="UnderlineChar"/>
        </w:rPr>
        <w:t>is unlikely, economic power will be increasingly im</w:t>
      </w:r>
      <w:r>
        <w:rPr>
          <w:rStyle w:val="UnderlineChar"/>
        </w:rPr>
        <w:softHyphen/>
        <w:t>portant in determining</w:t>
      </w:r>
      <w:r>
        <w:rPr>
          <w:rStyle w:val="SmalltextChar"/>
          <w:rFonts w:eastAsiaTheme="majorEastAsia"/>
        </w:rPr>
        <w:t xml:space="preserve"> the</w:t>
      </w:r>
      <w:r>
        <w:t xml:space="preserve"> </w:t>
      </w:r>
      <w:r>
        <w:rPr>
          <w:rStyle w:val="UnderlineChar"/>
        </w:rPr>
        <w:t>primacy</w:t>
      </w:r>
      <w:r>
        <w:t xml:space="preserve"> </w:t>
      </w:r>
      <w:r>
        <w:rPr>
          <w:rStyle w:val="SmalltextChar"/>
          <w:rFonts w:eastAsiaTheme="majorEastAsia"/>
        </w:rPr>
        <w:t>or subordination of states. Precisely for this reason Americans have every reason to be concerned by the current challenge to American economic primacy posed by Japan and the possible future challenge that could come from Europe.</w:t>
      </w:r>
    </w:p>
    <w:p w:rsidR="00D37716" w:rsidRDefault="00D37716" w:rsidP="00D37716">
      <w:pPr>
        <w:pStyle w:val="Heading4"/>
      </w:pPr>
      <w:r>
        <w:t>The economy is key to hegemony</w:t>
      </w:r>
    </w:p>
    <w:p w:rsidR="00D37716" w:rsidRDefault="00D37716" w:rsidP="00D37716">
      <w:r>
        <w:t xml:space="preserve">Samuel </w:t>
      </w:r>
      <w:r w:rsidRPr="00842D73">
        <w:rPr>
          <w:rStyle w:val="Style13ptBold"/>
        </w:rPr>
        <w:t>Huntington</w:t>
      </w:r>
      <w:r>
        <w:t xml:space="preserve">, Professor of the Science of Government at Harvard, “Why International Primacy Matters,” International Security, v17 n4, Spring, </w:t>
      </w:r>
      <w:r w:rsidRPr="00842D73">
        <w:rPr>
          <w:rStyle w:val="Style13ptBold"/>
        </w:rPr>
        <w:t>1993</w:t>
      </w:r>
      <w:r>
        <w:t>, p. 81</w:t>
      </w:r>
    </w:p>
    <w:p w:rsidR="00D37716" w:rsidRDefault="00D37716" w:rsidP="00D37716">
      <w:pPr>
        <w:pStyle w:val="HotRoute"/>
        <w:rPr>
          <w:rStyle w:val="SmalltextChar"/>
          <w:rFonts w:eastAsiaTheme="majorEastAsia"/>
        </w:rPr>
      </w:pPr>
      <w:r>
        <w:t>“</w:t>
      </w:r>
      <w:r>
        <w:rPr>
          <w:rStyle w:val="UnderlineChar"/>
        </w:rPr>
        <w:t>Economics</w:t>
      </w:r>
      <w:r>
        <w:rPr>
          <w:rStyle w:val="SmalltextChar"/>
          <w:rFonts w:eastAsiaTheme="majorEastAsia"/>
        </w:rPr>
        <w:t>,” as Daniel Bell has said, “</w:t>
      </w:r>
      <w:r>
        <w:rPr>
          <w:rStyle w:val="UnderlineChar"/>
        </w:rPr>
        <w:t>is the continuation of war by other means</w:t>
      </w:r>
      <w:r>
        <w:rPr>
          <w:rStyle w:val="SmalltextChar"/>
          <w:rFonts w:eastAsiaTheme="majorEastAsia"/>
        </w:rPr>
        <w:t>.” Economic primacy matters because</w:t>
      </w:r>
      <w:r>
        <w:t xml:space="preserve"> </w:t>
      </w:r>
      <w:r>
        <w:rPr>
          <w:rStyle w:val="UnderlineChar"/>
        </w:rPr>
        <w:t>economic power is both the most fundamental and the most fungible form of power. For the United States, the loss of economic primac</w:t>
      </w:r>
      <w:r>
        <w:t xml:space="preserve">y </w:t>
      </w:r>
      <w:r>
        <w:rPr>
          <w:rStyle w:val="SmalltextChar"/>
          <w:rFonts w:eastAsiaTheme="majorEastAsia"/>
        </w:rPr>
        <w:t>to Japan</w:t>
      </w:r>
      <w:r>
        <w:t xml:space="preserve"> </w:t>
      </w:r>
      <w:r>
        <w:rPr>
          <w:rStyle w:val="UnderlineChar"/>
        </w:rPr>
        <w:t>could be highly damaging, as would have been the loss of</w:t>
      </w:r>
      <w:r>
        <w:t xml:space="preserve"> </w:t>
      </w:r>
      <w:r>
        <w:rPr>
          <w:rStyle w:val="SmalltextChar"/>
          <w:rFonts w:eastAsiaTheme="majorEastAsia"/>
        </w:rPr>
        <w:t>political-</w:t>
      </w:r>
      <w:r>
        <w:rPr>
          <w:rStyle w:val="UnderlineChar"/>
        </w:rPr>
        <w:t>military primacy to the Soviet Union. This loss</w:t>
      </w:r>
      <w:r>
        <w:t xml:space="preserve"> </w:t>
      </w:r>
      <w:r>
        <w:rPr>
          <w:rStyle w:val="SmalltextChar"/>
          <w:rFonts w:eastAsiaTheme="majorEastAsia"/>
        </w:rPr>
        <w:t>to Japan</w:t>
      </w:r>
      <w:r>
        <w:t xml:space="preserve"> </w:t>
      </w:r>
      <w:r>
        <w:rPr>
          <w:rStyle w:val="UnderlineChar"/>
        </w:rPr>
        <w:t>would</w:t>
      </w:r>
      <w:r>
        <w:rPr>
          <w:rStyle w:val="SmalltextChar"/>
          <w:rFonts w:eastAsiaTheme="majorEastAsia"/>
        </w:rPr>
        <w:t>, first,</w:t>
      </w:r>
      <w:r>
        <w:t xml:space="preserve"> </w:t>
      </w:r>
      <w:r>
        <w:rPr>
          <w:rStyle w:val="UnderlineChar"/>
        </w:rPr>
        <w:t>make U.S. influence in world affairs subor</w:t>
      </w:r>
      <w:r>
        <w:rPr>
          <w:rStyle w:val="UnderlineChar"/>
        </w:rPr>
        <w:softHyphen/>
        <w:t>dinate</w:t>
      </w:r>
      <w:r>
        <w:t xml:space="preserve"> </w:t>
      </w:r>
      <w:r>
        <w:rPr>
          <w:rStyle w:val="SmalltextChar"/>
          <w:rFonts w:eastAsiaTheme="majorEastAsia"/>
        </w:rPr>
        <w:t>to that of Japan and, second, reduce long-term U.S. economic welfare, as Japan used its power, as its leaders and policies have said that it would, to accumulate high-technology, high-value-added industries in Japan, and to reduce the United States to the status of a “giant Denmark.” The American public, in the phrase that provoked Robert Jervis, very justifiably “is obsessed with Japan for the same reasons that it was once obsessed with the Soviet Union. It sees that country as a major threat to its primacy in a crucial arena of power.” Does Professor Jervis really believe that Americans are wrong for not wanting to live in a world where the major decisions affecting them economically are made in Tokyo? Does he really think that those decisions would be the same as decisions made in Washington, New York, Chicago, Atlanta, Houston, and Los Angeles?</w:t>
      </w:r>
    </w:p>
    <w:p w:rsidR="00D37716" w:rsidRPr="00B15C45" w:rsidRDefault="00D37716" w:rsidP="00D37716">
      <w:pPr>
        <w:pStyle w:val="Heading3"/>
      </w:pPr>
      <w:bookmarkStart w:id="10" w:name="BlockBM858"/>
      <w:bookmarkEnd w:id="9"/>
      <w:r w:rsidRPr="00B15C45">
        <w:t xml:space="preserve">Turns </w:t>
      </w:r>
      <w:proofErr w:type="gramStart"/>
      <w:r w:rsidRPr="00B15C45">
        <w:t>case :</w:t>
      </w:r>
      <w:proofErr w:type="gramEnd"/>
      <w:r w:rsidRPr="00B15C45">
        <w:t xml:space="preserve"> Soft power</w:t>
      </w:r>
    </w:p>
    <w:p w:rsidR="00D37716" w:rsidRDefault="00D37716" w:rsidP="00D37716">
      <w:pPr>
        <w:rPr>
          <w:rStyle w:val="StyleUnderline"/>
        </w:rPr>
      </w:pPr>
    </w:p>
    <w:p w:rsidR="00D37716" w:rsidRDefault="00D37716" w:rsidP="00D37716">
      <w:pPr>
        <w:pStyle w:val="Heading4"/>
      </w:pPr>
      <w:r>
        <w:t>Econ decline collapses diplomatic credibility and soft power</w:t>
      </w:r>
    </w:p>
    <w:p w:rsidR="00D37716" w:rsidRDefault="00D37716" w:rsidP="00D37716">
      <w:r>
        <w:t xml:space="preserve">Steven </w:t>
      </w:r>
      <w:r w:rsidRPr="0023164A">
        <w:rPr>
          <w:rStyle w:val="Style13ptBold"/>
        </w:rPr>
        <w:t>Myers</w:t>
      </w:r>
      <w:r>
        <w:t>, 10-4-</w:t>
      </w:r>
      <w:r w:rsidRPr="0023164A">
        <w:rPr>
          <w:rStyle w:val="Style13ptBold"/>
        </w:rPr>
        <w:t>2012</w:t>
      </w:r>
      <w:r>
        <w:t>, “</w:t>
      </w:r>
      <w:r w:rsidRPr="00FF157C">
        <w:t>Budget cri</w:t>
      </w:r>
      <w:r>
        <w:t>sis forcing cuts in foreign aid,” NYT, google</w:t>
      </w:r>
    </w:p>
    <w:p w:rsidR="00D37716" w:rsidRPr="0023164A" w:rsidRDefault="00D37716" w:rsidP="00D37716">
      <w:pPr>
        <w:rPr>
          <w:sz w:val="12"/>
        </w:rPr>
      </w:pPr>
      <w:r w:rsidRPr="0023164A">
        <w:rPr>
          <w:rStyle w:val="StyleUnderline"/>
        </w:rPr>
        <w:t>The U.S. budget crisis at home is forcing</w:t>
      </w:r>
      <w:r w:rsidRPr="0023164A">
        <w:rPr>
          <w:sz w:val="12"/>
        </w:rPr>
        <w:t xml:space="preserve"> the first significant </w:t>
      </w:r>
      <w:r w:rsidRPr="0023164A">
        <w:rPr>
          <w:rStyle w:val="StyleUnderline"/>
        </w:rPr>
        <w:t xml:space="preserve">cuts in overseas aid </w:t>
      </w:r>
      <w:r w:rsidRPr="0023164A">
        <w:rPr>
          <w:sz w:val="12"/>
        </w:rPr>
        <w:t xml:space="preserve">in nearly two decades, a retrenchment that officials and advocates say reflects the country's diminishing ability to influence the world. As lawmakers scramble to trim the swelling national debt, both the Republican-controlled House and the Democrat-controlled Senate have proposed slashing financing for the State Department and its related aid agencies at a time of desperate humanitarian crises and uncertain political developments. </w:t>
      </w:r>
      <w:r w:rsidRPr="0023164A">
        <w:rPr>
          <w:rStyle w:val="StyleUnderline"/>
        </w:rPr>
        <w:t xml:space="preserve">The proposals have raised the specter of deep cuts </w:t>
      </w:r>
      <w:r w:rsidRPr="0023164A">
        <w:rPr>
          <w:sz w:val="12"/>
        </w:rPr>
        <w:t xml:space="preserve">in food and medicine for Africa, in relief for disaster-affected places such as Pakistan and Japan, in political and economic assistance for new democracies in the Middle East and even for the Peace Corps. </w:t>
      </w:r>
      <w:r w:rsidRPr="0023164A">
        <w:rPr>
          <w:rStyle w:val="StyleUnderline"/>
        </w:rPr>
        <w:t>The financial crunch threatens to undermine</w:t>
      </w:r>
      <w:r w:rsidRPr="0023164A">
        <w:rPr>
          <w:sz w:val="12"/>
        </w:rPr>
        <w:t xml:space="preserve"> a foreign policy described as </w:t>
      </w:r>
      <w:r w:rsidRPr="0023164A">
        <w:rPr>
          <w:rStyle w:val="StyleUnderline"/>
        </w:rPr>
        <w:t xml:space="preserve">"smart power" </w:t>
      </w:r>
      <w:r w:rsidRPr="0023164A">
        <w:rPr>
          <w:sz w:val="12"/>
        </w:rPr>
        <w:t xml:space="preserve">by President Barack Obama and Secretary of State Hillary Rodham Clinton, one </w:t>
      </w:r>
      <w:r w:rsidRPr="0023164A">
        <w:rPr>
          <w:rStyle w:val="StyleUnderline"/>
        </w:rPr>
        <w:t>that emphasizes diplomacy</w:t>
      </w:r>
      <w:r w:rsidRPr="0023164A">
        <w:rPr>
          <w:sz w:val="12"/>
        </w:rPr>
        <w:t xml:space="preserve"> and development as a complement to U.S. military power. It also would begin to reverse the foreign aid increase President George W. Bush supported after the attacks of Sept. 11, 2001, as part of an effort to combat the roots of extremism and anti-American sentiment, especially in the most troubled countries. Given the relatively small foreign aid budget -- it accounts for 1 percent of federal spending overall -- the effect of the cuts could be disproportional. The State Department already has scaled back plans to open more consulates in Iraq, for example. </w:t>
      </w:r>
    </w:p>
    <w:p w:rsidR="00D37716" w:rsidRDefault="00D37716" w:rsidP="00D37716">
      <w:pPr>
        <w:rPr>
          <w:rStyle w:val="StyleUnderline"/>
        </w:rPr>
      </w:pPr>
    </w:p>
    <w:p w:rsidR="00D37716" w:rsidRPr="00445DB5" w:rsidRDefault="00D37716" w:rsidP="00D37716">
      <w:pPr>
        <w:rPr>
          <w:rStyle w:val="Style13ptBold"/>
        </w:rPr>
      </w:pPr>
      <w:r w:rsidRPr="00445DB5">
        <w:rPr>
          <w:rStyle w:val="Style13ptBold"/>
        </w:rPr>
        <w:t>Economic collapse kills soft power</w:t>
      </w:r>
    </w:p>
    <w:p w:rsidR="00D37716" w:rsidRPr="00A50A1D" w:rsidRDefault="00D37716" w:rsidP="00D37716">
      <w:pPr>
        <w:rPr>
          <w:szCs w:val="16"/>
        </w:rPr>
      </w:pPr>
      <w:r w:rsidRPr="00445DB5">
        <w:rPr>
          <w:rStyle w:val="Style13ptBold"/>
        </w:rPr>
        <w:t xml:space="preserve">Nye, </w:t>
      </w:r>
      <w:proofErr w:type="spellStart"/>
      <w:r w:rsidRPr="00445DB5">
        <w:rPr>
          <w:rStyle w:val="Style13ptBold"/>
        </w:rPr>
        <w:t>Gov</w:t>
      </w:r>
      <w:proofErr w:type="spellEnd"/>
      <w:r w:rsidRPr="00445DB5">
        <w:rPr>
          <w:rStyle w:val="Style13ptBold"/>
        </w:rPr>
        <w:t xml:space="preserve"> Professor at Harvard, ‘</w:t>
      </w:r>
      <w:r w:rsidRPr="00A50A1D">
        <w:rPr>
          <w:rStyle w:val="StyleUnderline"/>
          <w:rFonts w:eastAsia="SimSun"/>
        </w:rPr>
        <w:t>6</w:t>
      </w:r>
      <w:r w:rsidRPr="00A50A1D">
        <w:rPr>
          <w:szCs w:val="16"/>
        </w:rPr>
        <w:t xml:space="preserve"> (Joseph, “Think again: soft power” Yale Global)</w:t>
      </w:r>
    </w:p>
    <w:p w:rsidR="00D37716" w:rsidRPr="00A50A1D" w:rsidRDefault="00D37716" w:rsidP="00D37716">
      <w:pPr>
        <w:pStyle w:val="CardText0"/>
      </w:pPr>
      <w:r w:rsidRPr="00A50A1D">
        <w:t xml:space="preserve">No. In a recent article on options for dealing with Iran, Peter Brookes of the Heritage Foundation refers to “soft power options such as economic sanctions.” But there is nothing soft about sanctions if you are on the receiving end. They are clearly intended to coerce and are thus a form of hard power. </w:t>
      </w:r>
      <w:r w:rsidRPr="00701A98">
        <w:rPr>
          <w:rStyle w:val="StyleUnderline"/>
          <w:rFonts w:eastAsia="Calibri"/>
          <w:highlight w:val="yellow"/>
        </w:rPr>
        <w:t>Economic strength can be converted into hard or soft power:</w:t>
      </w:r>
      <w:r w:rsidRPr="004666D5">
        <w:rPr>
          <w:rStyle w:val="StyleUnderline"/>
          <w:rFonts w:eastAsia="Calibri"/>
        </w:rPr>
        <w:t xml:space="preserve"> You can coerce countries with sanctions or woo them with wealth</w:t>
      </w:r>
      <w:r w:rsidRPr="00A50A1D">
        <w:t>. As Walter Russell Mead has argued, “</w:t>
      </w:r>
      <w:r w:rsidRPr="00701A98">
        <w:rPr>
          <w:rStyle w:val="StyleUnderline"/>
          <w:rFonts w:eastAsia="Calibri"/>
          <w:highlight w:val="yellow"/>
        </w:rPr>
        <w:t>economic power is sticky power; it seduces as much as it compels</w:t>
      </w:r>
      <w:r w:rsidRPr="00A50A1D">
        <w:t xml:space="preserve">.” There’s no doubt that </w:t>
      </w:r>
      <w:r w:rsidRPr="004666D5">
        <w:rPr>
          <w:rStyle w:val="StyleUnderline"/>
          <w:rFonts w:eastAsia="Calibri"/>
        </w:rPr>
        <w:t>a successful economy is an important source of attraction. Sometimes in real-world situations, it is difficult to distinguish what part of an economic relationship is comprised of hard and soft power</w:t>
      </w:r>
      <w:r w:rsidRPr="00A50A1D">
        <w:t xml:space="preserve">. European leaders describe other countries’ desire to accede to the European Union (EU) as a sign of Europe’s soft power. Turkey today is making changes in its human rights policies and domestic law to adjust to EU standards. How much of this change is driven by the economic inducement of market access, and how much by the attractiveness of Europe’s successful economic and political system? It’s clear that some Turks are replying more to the hard power of inducement, whereas </w:t>
      </w:r>
      <w:r w:rsidRPr="004666D5">
        <w:rPr>
          <w:rStyle w:val="StyleUnderline"/>
          <w:rFonts w:eastAsia="Calibri"/>
        </w:rPr>
        <w:t>others are attracted to the European model of human rights and economic freedom</w:t>
      </w:r>
      <w:r w:rsidRPr="00A50A1D">
        <w:t>.</w:t>
      </w:r>
    </w:p>
    <w:p w:rsidR="00D37716" w:rsidRDefault="00D37716" w:rsidP="00D37716"/>
    <w:p w:rsidR="00D37716" w:rsidRDefault="00D37716" w:rsidP="00D37716">
      <w:pPr>
        <w:pStyle w:val="Tag2"/>
      </w:pPr>
      <w:r>
        <w:t>That spills-over to government shutdown and US default—that kills the economy and US credibility</w:t>
      </w:r>
    </w:p>
    <w:p w:rsidR="00D37716" w:rsidRDefault="00D37716" w:rsidP="00D37716">
      <w:r w:rsidRPr="00214DC6">
        <w:t xml:space="preserve">Norm </w:t>
      </w:r>
      <w:r w:rsidRPr="00214DC6">
        <w:rPr>
          <w:rStyle w:val="Style13ptBold"/>
        </w:rPr>
        <w:t>Ornstein</w:t>
      </w:r>
      <w:r w:rsidRPr="00214DC6">
        <w:t>,</w:t>
      </w:r>
      <w:r>
        <w:t xml:space="preserve"> </w:t>
      </w:r>
      <w:r w:rsidRPr="00214DC6">
        <w:t>resident scholar at the American Enterprise Institute</w:t>
      </w:r>
      <w:r>
        <w:t>,</w:t>
      </w:r>
      <w:r w:rsidRPr="00214DC6">
        <w:t xml:space="preserve"> 9/1/</w:t>
      </w:r>
      <w:r w:rsidRPr="00214DC6">
        <w:rPr>
          <w:rStyle w:val="Style13ptBold"/>
        </w:rPr>
        <w:t>13</w:t>
      </w:r>
      <w:r w:rsidRPr="00214DC6">
        <w:t>, Showdowns and Shutdowns, www.foreignpolicy.com/articles/2013/09/01/showdowns_and_shutdowns_syria_congress_obama</w:t>
      </w:r>
    </w:p>
    <w:p w:rsidR="00D37716" w:rsidRPr="00B979E8" w:rsidRDefault="00D37716" w:rsidP="00D37716"/>
    <w:p w:rsidR="00D37716" w:rsidRDefault="00D37716" w:rsidP="00D37716">
      <w:r w:rsidRPr="00751AC7">
        <w:t xml:space="preserve">Then </w:t>
      </w:r>
      <w:r w:rsidRPr="00701A98">
        <w:rPr>
          <w:rStyle w:val="StyleUnderline"/>
          <w:highlight w:val="yellow"/>
        </w:rPr>
        <w:t>there is</w:t>
      </w:r>
      <w:r w:rsidRPr="00751AC7">
        <w:rPr>
          <w:rStyle w:val="StyleUnderline"/>
        </w:rPr>
        <w:t xml:space="preserve"> the </w:t>
      </w:r>
      <w:r w:rsidRPr="00701A98">
        <w:rPr>
          <w:rStyle w:val="Emphasis"/>
          <w:highlight w:val="yellow"/>
        </w:rPr>
        <w:t xml:space="preserve">overload of business on the </w:t>
      </w:r>
      <w:r w:rsidRPr="00751AC7">
        <w:rPr>
          <w:rStyle w:val="Emphasis"/>
        </w:rPr>
        <w:t xml:space="preserve">congressional </w:t>
      </w:r>
      <w:r w:rsidRPr="00701A98">
        <w:rPr>
          <w:rStyle w:val="Emphasis"/>
          <w:highlight w:val="yellow"/>
        </w:rPr>
        <w:t>agenda</w:t>
      </w:r>
      <w:r w:rsidRPr="00701A98">
        <w:rPr>
          <w:highlight w:val="yellow"/>
        </w:rPr>
        <w:t xml:space="preserve"> </w:t>
      </w:r>
      <w:r w:rsidRPr="00701A98">
        <w:rPr>
          <w:rStyle w:val="StyleUnderline"/>
          <w:highlight w:val="yellow"/>
        </w:rPr>
        <w:t>when the</w:t>
      </w:r>
      <w:r w:rsidRPr="00751AC7">
        <w:rPr>
          <w:rStyle w:val="StyleUnderline"/>
        </w:rPr>
        <w:t xml:space="preserve"> two </w:t>
      </w:r>
      <w:r w:rsidRPr="00701A98">
        <w:rPr>
          <w:rStyle w:val="StyleUnderline"/>
          <w:highlight w:val="yellow"/>
        </w:rPr>
        <w:t>houses return</w:t>
      </w:r>
      <w:r w:rsidRPr="00751AC7">
        <w:t xml:space="preserve"> on Sept. 9 -with only nine legislative days scheduled for action in the </w:t>
      </w:r>
      <w:r w:rsidRPr="00751AC7">
        <w:rPr>
          <w:rStyle w:val="StyleUnderline"/>
        </w:rPr>
        <w:t>month. We have serious confrontations ahead on spending bills</w:t>
      </w:r>
      <w:r w:rsidRPr="00751AC7">
        <w:t xml:space="preserve"> </w:t>
      </w:r>
      <w:r w:rsidRPr="00751AC7">
        <w:rPr>
          <w:rStyle w:val="StyleUnderline"/>
        </w:rPr>
        <w:t>and the debt limit</w:t>
      </w:r>
      <w:r w:rsidRPr="00751AC7">
        <w:t xml:space="preserve">, </w:t>
      </w:r>
      <w:r w:rsidRPr="00751AC7">
        <w:rPr>
          <w:rStyle w:val="StyleUnderline"/>
        </w:rPr>
        <w:t>as the new fiscal year begins</w:t>
      </w:r>
      <w:r w:rsidRPr="00751AC7">
        <w:t xml:space="preserve"> </w:t>
      </w:r>
      <w:r w:rsidRPr="00751AC7">
        <w:rPr>
          <w:rStyle w:val="StyleUnderline"/>
        </w:rPr>
        <w:t>on Oct. 1 and the debt ceiling approaches just a week or two thereafter</w:t>
      </w:r>
      <w:r w:rsidRPr="00751AC7">
        <w:t xml:space="preserve">. Before the news that we would drop everything for an intense debate on whether to strike militarily in Syria, </w:t>
      </w:r>
      <w:r w:rsidRPr="00751AC7">
        <w:rPr>
          <w:rStyle w:val="StyleUnderline"/>
        </w:rPr>
        <w:t xml:space="preserve">Congress-watchers were wondering how we could possibly deal </w:t>
      </w:r>
      <w:r w:rsidRPr="00701A98">
        <w:rPr>
          <w:rStyle w:val="StyleUnderline"/>
          <w:highlight w:val="yellow"/>
        </w:rPr>
        <w:t>with the intense bargaining required to avoid</w:t>
      </w:r>
      <w:r w:rsidRPr="00751AC7">
        <w:t xml:space="preserve"> one or more </w:t>
      </w:r>
      <w:r w:rsidRPr="00751AC7">
        <w:rPr>
          <w:rStyle w:val="StyleUnderline"/>
        </w:rPr>
        <w:t xml:space="preserve">government </w:t>
      </w:r>
      <w:r w:rsidRPr="00701A98">
        <w:rPr>
          <w:rStyle w:val="StyleUnderline"/>
          <w:highlight w:val="yellow"/>
        </w:rPr>
        <w:t>shutdowns and</w:t>
      </w:r>
      <w:r w:rsidRPr="00751AC7">
        <w:t xml:space="preserve">/or a </w:t>
      </w:r>
      <w:r w:rsidRPr="00751AC7">
        <w:rPr>
          <w:rStyle w:val="StyleUnderline"/>
        </w:rPr>
        <w:t xml:space="preserve">real breach of </w:t>
      </w:r>
      <w:r w:rsidRPr="00701A98">
        <w:rPr>
          <w:rStyle w:val="StyleUnderline"/>
          <w:highlight w:val="yellow"/>
        </w:rPr>
        <w:t xml:space="preserve">the debt ceiling, with </w:t>
      </w:r>
      <w:r w:rsidRPr="00701A98">
        <w:rPr>
          <w:rStyle w:val="Emphasis"/>
          <w:highlight w:val="yellow"/>
        </w:rPr>
        <w:t>devastating consequences for American credibility</w:t>
      </w:r>
      <w:r w:rsidRPr="00701A98">
        <w:rPr>
          <w:rStyle w:val="StyleUnderline"/>
          <w:highlight w:val="yellow"/>
        </w:rPr>
        <w:t xml:space="preserve"> and the </w:t>
      </w:r>
      <w:r w:rsidRPr="00701A98">
        <w:rPr>
          <w:rStyle w:val="Emphasis"/>
          <w:highlight w:val="yellow"/>
        </w:rPr>
        <w:t>international economy</w:t>
      </w:r>
      <w:r w:rsidRPr="00751AC7">
        <w:t xml:space="preserve">. Beyond the deep policy and political divisions, Republican congressional leaders will likely use both a shutdown and the debt ceiling as hostages to force the president to cave on their demands for deeper spending cuts. </w:t>
      </w:r>
      <w:r w:rsidRPr="00701A98">
        <w:rPr>
          <w:rStyle w:val="StyleUnderline"/>
          <w:highlight w:val="yellow"/>
        </w:rPr>
        <w:t xml:space="preserve">Avoiding this </w:t>
      </w:r>
      <w:r w:rsidRPr="00751AC7">
        <w:rPr>
          <w:rStyle w:val="StyleUnderline"/>
        </w:rPr>
        <w:t xml:space="preserve">end-game bargaining </w:t>
      </w:r>
      <w:r w:rsidRPr="00701A98">
        <w:rPr>
          <w:rStyle w:val="StyleUnderline"/>
          <w:highlight w:val="yellow"/>
        </w:rPr>
        <w:t>will require</w:t>
      </w:r>
      <w:r w:rsidRPr="00751AC7">
        <w:rPr>
          <w:rStyle w:val="StyleUnderline"/>
        </w:rPr>
        <w:t xml:space="preserve"> the </w:t>
      </w:r>
      <w:r w:rsidRPr="00701A98">
        <w:rPr>
          <w:rStyle w:val="Emphasis"/>
          <w:highlight w:val="yellow"/>
        </w:rPr>
        <w:t>unwavering attention</w:t>
      </w:r>
      <w:r w:rsidRPr="00701A98">
        <w:rPr>
          <w:rStyle w:val="StyleUnderline"/>
          <w:highlight w:val="yellow"/>
        </w:rPr>
        <w:t xml:space="preserve"> of the</w:t>
      </w:r>
      <w:r w:rsidRPr="00751AC7">
        <w:rPr>
          <w:rStyle w:val="StyleUnderline"/>
        </w:rPr>
        <w:t xml:space="preserve"> same top </w:t>
      </w:r>
      <w:r w:rsidRPr="00701A98">
        <w:rPr>
          <w:rStyle w:val="StyleUnderline"/>
          <w:highlight w:val="yellow"/>
        </w:rPr>
        <w:t>leaders in the executive and legislative branches who will be deeply enmeshed</w:t>
      </w:r>
      <w:r w:rsidRPr="00751AC7">
        <w:t xml:space="preserve"> in the Syria </w:t>
      </w:r>
      <w:r w:rsidRPr="00751AC7">
        <w:rPr>
          <w:rStyle w:val="StyleUnderline"/>
        </w:rPr>
        <w:t>debate</w:t>
      </w:r>
      <w:r w:rsidRPr="00751AC7">
        <w:t xml:space="preserve">. The </w:t>
      </w:r>
      <w:r w:rsidRPr="00751AC7">
        <w:rPr>
          <w:rStyle w:val="StyleUnderline"/>
        </w:rPr>
        <w:t>possibility</w:t>
      </w:r>
      <w:r w:rsidRPr="00751AC7">
        <w:t xml:space="preserve"> -even </w:t>
      </w:r>
      <w:r w:rsidRPr="00701A98">
        <w:rPr>
          <w:rStyle w:val="StyleUnderline"/>
          <w:highlight w:val="yellow"/>
        </w:rPr>
        <w:t>probability</w:t>
      </w:r>
      <w:r w:rsidRPr="00751AC7">
        <w:t xml:space="preserve"> -</w:t>
      </w:r>
      <w:r w:rsidRPr="00701A98">
        <w:rPr>
          <w:rStyle w:val="StyleUnderline"/>
          <w:highlight w:val="yellow"/>
        </w:rPr>
        <w:t xml:space="preserve">of disruptions caused by </w:t>
      </w:r>
      <w:r w:rsidRPr="00751AC7">
        <w:rPr>
          <w:rStyle w:val="StyleUnderline"/>
        </w:rPr>
        <w:t xml:space="preserve">partial </w:t>
      </w:r>
      <w:r w:rsidRPr="00701A98">
        <w:rPr>
          <w:rStyle w:val="Emphasis"/>
          <w:highlight w:val="yellow"/>
        </w:rPr>
        <w:t>shutdowns</w:t>
      </w:r>
      <w:r w:rsidRPr="00751AC7">
        <w:t xml:space="preserve"> could</w:t>
      </w:r>
      <w:r w:rsidRPr="00751AC7">
        <w:rPr>
          <w:rStyle w:val="StyleUnderline"/>
        </w:rPr>
        <w:t xml:space="preserve"> </w:t>
      </w:r>
      <w:r w:rsidRPr="00701A98">
        <w:rPr>
          <w:rStyle w:val="Emphasis"/>
          <w:highlight w:val="yellow"/>
        </w:rPr>
        <w:t>complicate</w:t>
      </w:r>
      <w:r w:rsidRPr="00751AC7">
        <w:rPr>
          <w:rStyle w:val="Emphasis"/>
        </w:rPr>
        <w:t xml:space="preserve"> any </w:t>
      </w:r>
      <w:r w:rsidRPr="00701A98">
        <w:rPr>
          <w:rStyle w:val="Emphasis"/>
          <w:highlight w:val="yellow"/>
        </w:rPr>
        <w:t>military actions</w:t>
      </w:r>
      <w:r w:rsidRPr="00751AC7">
        <w:t xml:space="preserve">. </w:t>
      </w:r>
      <w:r w:rsidRPr="00751AC7">
        <w:rPr>
          <w:rStyle w:val="StyleUnderline"/>
        </w:rPr>
        <w:t xml:space="preserve">The </w:t>
      </w:r>
      <w:r w:rsidRPr="00701A98">
        <w:rPr>
          <w:rStyle w:val="StyleUnderline"/>
          <w:highlight w:val="yellow"/>
        </w:rPr>
        <w:t>possibility is</w:t>
      </w:r>
      <w:r w:rsidRPr="00751AC7">
        <w:rPr>
          <w:rStyle w:val="StyleUnderline"/>
        </w:rPr>
        <w:t xml:space="preserve"> also </w:t>
      </w:r>
      <w:r w:rsidRPr="00701A98">
        <w:rPr>
          <w:rStyle w:val="StyleUnderline"/>
          <w:highlight w:val="yellow"/>
        </w:rPr>
        <w:t>great that</w:t>
      </w:r>
      <w:r w:rsidRPr="00751AC7">
        <w:rPr>
          <w:rStyle w:val="StyleUnderline"/>
        </w:rPr>
        <w:t xml:space="preserve"> the </w:t>
      </w:r>
      <w:r w:rsidRPr="00701A98">
        <w:rPr>
          <w:rStyle w:val="StyleUnderline"/>
          <w:highlight w:val="yellow"/>
        </w:rPr>
        <w:t>rancor</w:t>
      </w:r>
      <w:r w:rsidRPr="00751AC7">
        <w:rPr>
          <w:rStyle w:val="StyleUnderline"/>
        </w:rPr>
        <w:t xml:space="preserve"> that will accompany the showdowns over fiscal policy </w:t>
      </w:r>
      <w:r w:rsidRPr="00701A98">
        <w:rPr>
          <w:rStyle w:val="StyleUnderline"/>
          <w:highlight w:val="yellow"/>
        </w:rPr>
        <w:t xml:space="preserve">will </w:t>
      </w:r>
      <w:r w:rsidRPr="00701A98">
        <w:rPr>
          <w:rStyle w:val="Emphasis"/>
          <w:highlight w:val="yellow"/>
        </w:rPr>
        <w:t>bleed over into the debate</w:t>
      </w:r>
      <w:r w:rsidRPr="00751AC7">
        <w:t xml:space="preserve"> about America and Syria.</w:t>
      </w:r>
    </w:p>
    <w:p w:rsidR="00D37716" w:rsidRDefault="00D37716" w:rsidP="00D37716"/>
    <w:p w:rsidR="00D37716" w:rsidRDefault="00D37716" w:rsidP="00D37716">
      <w:pPr>
        <w:pStyle w:val="Heading4"/>
      </w:pPr>
      <w:r>
        <w:t>Failure on the debt ceiling crushes US credibility and democracy promotion</w:t>
      </w:r>
    </w:p>
    <w:p w:rsidR="00D37716" w:rsidRPr="004D4B59" w:rsidRDefault="00D37716" w:rsidP="00D37716">
      <w:pPr>
        <w:rPr>
          <w:rStyle w:val="Style13ptBold"/>
          <w:b w:val="0"/>
          <w:sz w:val="16"/>
        </w:rPr>
      </w:pPr>
      <w:proofErr w:type="spellStart"/>
      <w:r w:rsidRPr="004D4B59">
        <w:rPr>
          <w:rStyle w:val="Style13ptBold"/>
        </w:rPr>
        <w:t>Babones</w:t>
      </w:r>
      <w:proofErr w:type="spellEnd"/>
      <w:r w:rsidRPr="004D4B59">
        <w:t xml:space="preserve"> </w:t>
      </w:r>
      <w:r>
        <w:t>20</w:t>
      </w:r>
      <w:r w:rsidRPr="004D4B59">
        <w:rPr>
          <w:rStyle w:val="Style13ptBold"/>
        </w:rPr>
        <w:t>13</w:t>
      </w:r>
      <w:r w:rsidRPr="004D4B59">
        <w:t xml:space="preserve"> – senior lecturer in sociology and social policy (Sydney) and an associate fellow at the Institute for Policy Studies [Salvatore, “The Debt Ceiling Debate That Wasn't,” </w:t>
      </w:r>
      <w:proofErr w:type="spellStart"/>
      <w:r w:rsidRPr="004D4B59">
        <w:t>Truthout</w:t>
      </w:r>
      <w:proofErr w:type="spellEnd"/>
      <w:r w:rsidRPr="004D4B59">
        <w:t xml:space="preserve">, 5/21, </w:t>
      </w:r>
      <w:hyperlink r:id="rId55" w:history="1">
        <w:r w:rsidRPr="004D4B59">
          <w:t>http://truth-out.org/opinion/item/16504-the-debt-ceiling-debate-that-wasnt</w:t>
        </w:r>
      </w:hyperlink>
      <w:r w:rsidRPr="004D4B59">
        <w:t>]</w:t>
      </w:r>
    </w:p>
    <w:p w:rsidR="00D37716" w:rsidRPr="00824AE3" w:rsidRDefault="00D37716" w:rsidP="00D37716">
      <w:pPr>
        <w:pStyle w:val="card"/>
        <w:rPr>
          <w:b/>
          <w:u w:val="single"/>
        </w:rPr>
      </w:pPr>
      <w:r w:rsidRPr="00147831">
        <w:t>The debt ceiling has been reached multiple times since the beginning of the global financial crisis, and another debt ceiling crisis is right around the corner. Except that there will be no crisis, because the country is Australia. Just like the United States, Australia has a debt ceiling. Australian borrowing bumps up against this ceiling on a regular basis. And just as in the United States, the debt ceiling is an absolute limit on government spending that cannot be transgressed even if the Australian parliament has passed a bill authorizing additional expenditures. But there the similarity ends. Australia has no debates over default, no dramatic government shutdowns, no sequestration and no fiscal cliffs. When the government reaches the debt ceiling, the ceiling is raised in an orderly manner. No one panics.</w:t>
      </w:r>
      <w:r w:rsidRPr="00A65F39">
        <w:t xml:space="preserve"> Everyone gets paid</w:t>
      </w:r>
      <w:r w:rsidRPr="00A65F39">
        <w:rPr>
          <w:rStyle w:val="StyleUnderline"/>
          <w:rFonts w:eastAsiaTheme="majorEastAsia"/>
        </w:rPr>
        <w:t xml:space="preserve">. It used to work that way in the </w:t>
      </w:r>
      <w:r w:rsidRPr="00147831">
        <w:rPr>
          <w:rStyle w:val="StyleUnderline"/>
          <w:rFonts w:eastAsiaTheme="majorEastAsia"/>
        </w:rPr>
        <w:t>United States</w:t>
      </w:r>
      <w:r w:rsidRPr="00A65F39">
        <w:t xml:space="preserve">, too. </w:t>
      </w:r>
      <w:r w:rsidRPr="00701A98">
        <w:rPr>
          <w:rStyle w:val="StyleUnderline"/>
          <w:rFonts w:eastAsiaTheme="majorEastAsia"/>
          <w:highlight w:val="yellow"/>
        </w:rPr>
        <w:t xml:space="preserve">The debt ceiling </w:t>
      </w:r>
      <w:r w:rsidRPr="00A65F39">
        <w:rPr>
          <w:rStyle w:val="StyleUnderline"/>
          <w:rFonts w:eastAsiaTheme="majorEastAsia"/>
        </w:rPr>
        <w:t>has only come to be politicized in recent years</w:t>
      </w:r>
      <w:r w:rsidRPr="00A65F39">
        <w:t xml:space="preserve">. </w:t>
      </w:r>
      <w:r w:rsidRPr="00A65F39">
        <w:rPr>
          <w:rStyle w:val="StyleUnderline"/>
          <w:rFonts w:eastAsiaTheme="majorEastAsia"/>
        </w:rPr>
        <w:t xml:space="preserve">This </w:t>
      </w:r>
      <w:r w:rsidRPr="00701A98">
        <w:rPr>
          <w:rStyle w:val="StyleUnderline"/>
          <w:rFonts w:eastAsiaTheme="majorEastAsia"/>
          <w:highlight w:val="yellow"/>
        </w:rPr>
        <w:t xml:space="preserve">situation is </w:t>
      </w:r>
      <w:r w:rsidRPr="00701A98">
        <w:rPr>
          <w:rStyle w:val="Emphasis"/>
          <w:rFonts w:eastAsiaTheme="majorEastAsia"/>
          <w:highlight w:val="yellow"/>
        </w:rPr>
        <w:t>ludicrous - and dangerous</w:t>
      </w:r>
      <w:r w:rsidRPr="00A65F39">
        <w:rPr>
          <w:rStyle w:val="StyleUnderline"/>
          <w:rFonts w:eastAsiaTheme="majorEastAsia"/>
        </w:rPr>
        <w:t>. Once the government has incurred a legal obligation, we should all expect the government to meet it</w:t>
      </w:r>
      <w:r w:rsidRPr="00A65F39">
        <w:t xml:space="preserve">. </w:t>
      </w:r>
      <w:r w:rsidRPr="00701A98">
        <w:rPr>
          <w:rStyle w:val="StyleUnderline"/>
          <w:rFonts w:eastAsiaTheme="majorEastAsia"/>
          <w:highlight w:val="yellow"/>
        </w:rPr>
        <w:t xml:space="preserve">America's debt ceiling brinksmanship has made us </w:t>
      </w:r>
      <w:r w:rsidRPr="00701A98">
        <w:rPr>
          <w:rStyle w:val="Emphasis"/>
          <w:rFonts w:eastAsiaTheme="majorEastAsia"/>
          <w:highlight w:val="yellow"/>
        </w:rPr>
        <w:t>a global laughingstock</w:t>
      </w:r>
      <w:r w:rsidRPr="00701A98">
        <w:rPr>
          <w:highlight w:val="yellow"/>
        </w:rPr>
        <w:t xml:space="preserve">. </w:t>
      </w:r>
      <w:r w:rsidRPr="00701A98">
        <w:rPr>
          <w:rStyle w:val="StyleUnderline"/>
          <w:rFonts w:eastAsiaTheme="majorEastAsia"/>
          <w:highlight w:val="yellow"/>
        </w:rPr>
        <w:t>In no other developed country do political parties threaten to push the government into default</w:t>
      </w:r>
      <w:r w:rsidRPr="00701A98">
        <w:rPr>
          <w:highlight w:val="yellow"/>
        </w:rPr>
        <w:t xml:space="preserve"> </w:t>
      </w:r>
      <w:r w:rsidRPr="00A65F39">
        <w:t xml:space="preserve">if they don't get their way. </w:t>
      </w:r>
      <w:r w:rsidRPr="00701A98">
        <w:rPr>
          <w:rStyle w:val="StyleUnderline"/>
          <w:rFonts w:eastAsiaTheme="majorEastAsia"/>
          <w:highlight w:val="yellow"/>
        </w:rPr>
        <w:t>This</w:t>
      </w:r>
      <w:r w:rsidRPr="00A65F39">
        <w:rPr>
          <w:rStyle w:val="StyleUnderline"/>
          <w:rFonts w:eastAsiaTheme="majorEastAsia"/>
        </w:rPr>
        <w:t xml:space="preserve"> kind of </w:t>
      </w:r>
      <w:r w:rsidRPr="00701A98">
        <w:rPr>
          <w:rStyle w:val="StyleUnderline"/>
          <w:rFonts w:eastAsiaTheme="majorEastAsia"/>
          <w:highlight w:val="yellow"/>
        </w:rPr>
        <w:t xml:space="preserve">take-no-prisoners politics is more characteristic of </w:t>
      </w:r>
      <w:r w:rsidRPr="00A65F39">
        <w:rPr>
          <w:rStyle w:val="Emphasis"/>
          <w:rFonts w:eastAsiaTheme="majorEastAsia"/>
        </w:rPr>
        <w:t xml:space="preserve">third-world </w:t>
      </w:r>
      <w:r w:rsidRPr="00701A98">
        <w:rPr>
          <w:rStyle w:val="Emphasis"/>
          <w:rFonts w:eastAsiaTheme="majorEastAsia"/>
          <w:highlight w:val="yellow"/>
        </w:rPr>
        <w:t>dictatorships</w:t>
      </w:r>
      <w:r w:rsidRPr="00A65F39">
        <w:rPr>
          <w:rStyle w:val="StyleUnderline"/>
          <w:rFonts w:eastAsiaTheme="majorEastAsia"/>
        </w:rPr>
        <w:t xml:space="preserve"> than first-world democracies.</w:t>
      </w:r>
      <w:r w:rsidRPr="00A65F39">
        <w:t xml:space="preserve"> The United States doesn't have to have a debt ceiling. At the next reauthorization (which by most accounts will be the 90th or so) Congress could simply abolish the ceiling. But Australia's experience shows this is unnecessary. </w:t>
      </w:r>
      <w:r w:rsidRPr="00A65F39">
        <w:rPr>
          <w:rStyle w:val="StyleUnderline"/>
          <w:rFonts w:eastAsiaTheme="majorEastAsia"/>
        </w:rPr>
        <w:t>If America's politicians could be</w:t>
      </w:r>
      <w:r w:rsidRPr="00A65F39">
        <w:t xml:space="preserve"> as </w:t>
      </w:r>
      <w:r w:rsidRPr="00A65F39">
        <w:rPr>
          <w:rStyle w:val="StyleUnderline"/>
          <w:rFonts w:eastAsiaTheme="majorEastAsia"/>
        </w:rPr>
        <w:t>sober and mature</w:t>
      </w:r>
      <w:r w:rsidRPr="00A65F39">
        <w:t xml:space="preserve"> as Australia's, </w:t>
      </w:r>
      <w:r w:rsidRPr="00A65F39">
        <w:rPr>
          <w:rStyle w:val="StyleUnderline"/>
          <w:rFonts w:eastAsiaTheme="majorEastAsia"/>
        </w:rPr>
        <w:t>we wouldn't have to worry about it.</w:t>
      </w:r>
      <w:r w:rsidRPr="00A65F39">
        <w:t xml:space="preserve"> The Australians I know will be rolling in the aisles to hear their politicians described as "sober and mature." Australian politics is highly partisan, often very personal and nothing if not robust. But it is not self-destructive. </w:t>
      </w:r>
      <w:r w:rsidRPr="00A65F39">
        <w:rPr>
          <w:rStyle w:val="StyleUnderline"/>
          <w:rFonts w:eastAsiaTheme="majorEastAsia"/>
        </w:rPr>
        <w:t xml:space="preserve">America - and America's politicians - could </w:t>
      </w:r>
      <w:r w:rsidRPr="00A65F39">
        <w:rPr>
          <w:rStyle w:val="Emphasis"/>
          <w:rFonts w:eastAsiaTheme="majorEastAsia"/>
        </w:rPr>
        <w:t>learn some important lessons</w:t>
      </w:r>
      <w:r w:rsidRPr="00A65F39">
        <w:rPr>
          <w:rStyle w:val="StyleUnderline"/>
          <w:rFonts w:eastAsiaTheme="majorEastAsia"/>
        </w:rPr>
        <w:t xml:space="preserve"> in democracy</w:t>
      </w:r>
      <w:r w:rsidRPr="00A65F39">
        <w:t xml:space="preserve"> from looking overseas. </w:t>
      </w:r>
      <w:r w:rsidRPr="00701A98">
        <w:rPr>
          <w:rStyle w:val="StyleUnderline"/>
          <w:rFonts w:eastAsiaTheme="majorEastAsia"/>
          <w:highlight w:val="yellow"/>
        </w:rPr>
        <w:t>America's own democracy is</w:t>
      </w:r>
      <w:r w:rsidRPr="00A65F39">
        <w:rPr>
          <w:rStyle w:val="StyleUnderline"/>
          <w:rFonts w:eastAsiaTheme="majorEastAsia"/>
        </w:rPr>
        <w:t xml:space="preserve">, perhaps, </w:t>
      </w:r>
      <w:r w:rsidRPr="00701A98">
        <w:rPr>
          <w:rStyle w:val="Emphasis"/>
          <w:rFonts w:eastAsiaTheme="majorEastAsia"/>
          <w:highlight w:val="yellow"/>
        </w:rPr>
        <w:t>not the example it once was</w:t>
      </w:r>
      <w:r w:rsidRPr="00A65F39">
        <w:rPr>
          <w:rStyle w:val="StyleUnderline"/>
          <w:rFonts w:eastAsiaTheme="majorEastAsia"/>
        </w:rPr>
        <w:t>.</w:t>
      </w:r>
    </w:p>
    <w:p w:rsidR="00D37716" w:rsidRPr="00C20253" w:rsidRDefault="00D37716" w:rsidP="00D37716"/>
    <w:p w:rsidR="00D37716" w:rsidRDefault="00D37716" w:rsidP="00D37716">
      <w:pPr>
        <w:pStyle w:val="Heading3"/>
      </w:pPr>
      <w:bookmarkStart w:id="11" w:name="BlockBM877"/>
      <w:bookmarkEnd w:id="10"/>
      <w:r>
        <w:t>Turns case: Environment</w:t>
      </w:r>
    </w:p>
    <w:p w:rsidR="00D37716" w:rsidRPr="00C20253" w:rsidRDefault="00D37716" w:rsidP="00D37716">
      <w:pPr>
        <w:pStyle w:val="Heading4"/>
      </w:pPr>
      <w:r w:rsidRPr="00C20253">
        <w:t>Statistical models prove growth solves for the environment</w:t>
      </w:r>
    </w:p>
    <w:p w:rsidR="00D37716" w:rsidRPr="00C20253" w:rsidRDefault="00D37716" w:rsidP="00D37716"/>
    <w:p w:rsidR="00D37716" w:rsidRPr="00C20253" w:rsidRDefault="00D37716" w:rsidP="00D37716">
      <w:r w:rsidRPr="00701A98">
        <w:rPr>
          <w:rStyle w:val="Style13ptBold"/>
          <w:rFonts w:eastAsia="Calibri"/>
          <w:highlight w:val="yellow"/>
        </w:rPr>
        <w:t>Tierney 9</w:t>
      </w:r>
      <w:r w:rsidRPr="00C20253">
        <w:t xml:space="preserve"> (John, science columnist for the New York Times, journalism degree from Yale U, cites Nobel Prize winning economist Simon Kuznets, </w:t>
      </w:r>
      <w:proofErr w:type="spellStart"/>
      <w:r w:rsidRPr="00C20253">
        <w:t>Ph.D</w:t>
      </w:r>
      <w:proofErr w:type="spellEnd"/>
      <w:r w:rsidRPr="00C20253">
        <w:t xml:space="preserve"> from Columbia U, Apr 20, [tierneylab.blogs.nytimes.com/2009/04/20/the-richer-is-greener-curve/] AD: 6-21-11, </w:t>
      </w:r>
      <w:proofErr w:type="spellStart"/>
      <w:r w:rsidRPr="00C20253">
        <w:t>jm</w:t>
      </w:r>
      <w:proofErr w:type="spellEnd"/>
      <w:r w:rsidRPr="00C20253">
        <w:t>)</w:t>
      </w:r>
    </w:p>
    <w:p w:rsidR="00D37716" w:rsidRPr="00C20253" w:rsidRDefault="00D37716" w:rsidP="00D37716"/>
    <w:p w:rsidR="00D37716" w:rsidRPr="00C20253" w:rsidRDefault="00D37716" w:rsidP="00D37716">
      <w:r w:rsidRPr="00C20253">
        <w:t xml:space="preserve">In my Findings column, I explain how </w:t>
      </w:r>
      <w:r w:rsidRPr="007567F0">
        <w:rPr>
          <w:rStyle w:val="underline"/>
        </w:rPr>
        <w:t>researchers</w:t>
      </w:r>
      <w:r w:rsidRPr="00C20253">
        <w:t xml:space="preserve"> have </w:t>
      </w:r>
      <w:r w:rsidRPr="007567F0">
        <w:rPr>
          <w:rStyle w:val="underline"/>
        </w:rPr>
        <w:t>discovered</w:t>
      </w:r>
      <w:r w:rsidRPr="00C20253">
        <w:t xml:space="preserve"> that, over the long term, </w:t>
      </w:r>
      <w:r w:rsidRPr="00701A98">
        <w:rPr>
          <w:rStyle w:val="underline"/>
          <w:highlight w:val="yellow"/>
        </w:rPr>
        <w:t>being richer</w:t>
      </w:r>
      <w:r w:rsidRPr="00C20253">
        <w:t xml:space="preserve"> often </w:t>
      </w:r>
      <w:r w:rsidRPr="00701A98">
        <w:rPr>
          <w:rStyle w:val="underline"/>
          <w:highlight w:val="yellow"/>
        </w:rPr>
        <w:t>translates into being greener</w:t>
      </w:r>
      <w:r w:rsidRPr="00C20253">
        <w:t xml:space="preserve">. Many </w:t>
      </w:r>
      <w:r w:rsidRPr="00701A98">
        <w:rPr>
          <w:rStyle w:val="underline"/>
          <w:highlight w:val="yellow"/>
        </w:rPr>
        <w:t>environmental problems get worse as a country</w:t>
      </w:r>
      <w:r w:rsidRPr="00C20253">
        <w:t xml:space="preserve"> first </w:t>
      </w:r>
      <w:r w:rsidRPr="00701A98">
        <w:rPr>
          <w:rStyle w:val="underline"/>
          <w:highlight w:val="yellow"/>
        </w:rPr>
        <w:t>industrialize</w:t>
      </w:r>
      <w:r w:rsidRPr="007567F0">
        <w:rPr>
          <w:rStyle w:val="underline"/>
        </w:rPr>
        <w:t>s</w:t>
      </w:r>
      <w:r w:rsidRPr="00C20253">
        <w:t xml:space="preserve">, but </w:t>
      </w:r>
      <w:r w:rsidRPr="007567F0">
        <w:rPr>
          <w:rStyle w:val="underline"/>
        </w:rPr>
        <w:t>once it reaches a certain level of income</w:t>
      </w:r>
      <w:r w:rsidRPr="00C20253">
        <w:t xml:space="preserve">, </w:t>
      </w:r>
      <w:r w:rsidRPr="007567F0">
        <w:rPr>
          <w:rStyle w:val="underline"/>
        </w:rPr>
        <w:t>the trend</w:t>
      </w:r>
      <w:r w:rsidRPr="00C20253">
        <w:t xml:space="preserve"> often </w:t>
      </w:r>
      <w:r w:rsidRPr="007567F0">
        <w:rPr>
          <w:rStyle w:val="underline"/>
        </w:rPr>
        <w:t>reverses</w:t>
      </w:r>
      <w:r w:rsidRPr="00C20253">
        <w:t xml:space="preserve">, </w:t>
      </w:r>
      <w:r w:rsidRPr="007567F0">
        <w:rPr>
          <w:rStyle w:val="underline"/>
        </w:rPr>
        <w:t>producing a curve</w:t>
      </w:r>
      <w:r w:rsidRPr="00C20253">
        <w:t xml:space="preserve"> shaped like an upside-down U. </w:t>
      </w:r>
      <w:r w:rsidRPr="007567F0">
        <w:rPr>
          <w:rStyle w:val="underline"/>
        </w:rPr>
        <w:t>It’s called a Kuznets curve</w:t>
      </w:r>
      <w:r w:rsidRPr="00C20253">
        <w:t xml:space="preserve"> (in honor of the economist Simon Kuznets, who detected this pattern in trends of income inequality).  As promised in the column, here are some graphic examples of Kuznets curves for </w:t>
      </w:r>
      <w:proofErr w:type="spellStart"/>
      <w:r w:rsidRPr="00C20253">
        <w:t>sulphur</w:t>
      </w:r>
      <w:proofErr w:type="spellEnd"/>
      <w:r w:rsidRPr="00C20253">
        <w:t xml:space="preserve"> dioxide pollution, as measured in an assortment of rich and poor countries, and also as measured over time in the United States. Each line is an environmental Kuznets curve for a group of countries during the 1980s. The </w:t>
      </w:r>
      <w:r w:rsidRPr="00701A98">
        <w:rPr>
          <w:rStyle w:val="underline"/>
          <w:highlight w:val="yellow"/>
        </w:rPr>
        <w:t xml:space="preserve">levels of </w:t>
      </w:r>
      <w:proofErr w:type="spellStart"/>
      <w:r w:rsidRPr="00701A98">
        <w:rPr>
          <w:rStyle w:val="underline"/>
          <w:highlight w:val="yellow"/>
        </w:rPr>
        <w:t>sulphur</w:t>
      </w:r>
      <w:proofErr w:type="spellEnd"/>
      <w:r w:rsidRPr="00701A98">
        <w:rPr>
          <w:rStyle w:val="underline"/>
          <w:highlight w:val="yellow"/>
        </w:rPr>
        <w:t xml:space="preserve"> dioxide pollution</w:t>
      </w:r>
      <w:r w:rsidRPr="00C20253">
        <w:t xml:space="preserve"> (the vertical axis) </w:t>
      </w:r>
      <w:r w:rsidRPr="00701A98">
        <w:rPr>
          <w:rStyle w:val="underline"/>
          <w:highlight w:val="yellow"/>
        </w:rPr>
        <w:t>rise as countries becomes</w:t>
      </w:r>
      <w:r w:rsidRPr="00C20253">
        <w:t xml:space="preserve"> more </w:t>
      </w:r>
      <w:r w:rsidRPr="00701A98">
        <w:rPr>
          <w:rStyle w:val="underline"/>
          <w:highlight w:val="yellow"/>
        </w:rPr>
        <w:t>affluen</w:t>
      </w:r>
      <w:r w:rsidRPr="007567F0">
        <w:rPr>
          <w:rStyle w:val="underline"/>
        </w:rPr>
        <w:t>t</w:t>
      </w:r>
      <w:r w:rsidRPr="00C20253">
        <w:t xml:space="preserve"> (the horizontal axis). But </w:t>
      </w:r>
      <w:r w:rsidRPr="007567F0">
        <w:rPr>
          <w:rStyle w:val="underline"/>
        </w:rPr>
        <w:t>then</w:t>
      </w:r>
      <w:r w:rsidRPr="00C20253">
        <w:t xml:space="preserve">, once </w:t>
      </w:r>
      <w:r w:rsidRPr="007567F0">
        <w:rPr>
          <w:rStyle w:val="underline"/>
        </w:rPr>
        <w:t>countries reach an economic turning point</w:t>
      </w:r>
      <w:r w:rsidRPr="00C20253">
        <w:t xml:space="preserve"> (a gross domestic product close to $8,000 per capita), </w:t>
      </w:r>
      <w:r w:rsidRPr="007567F0">
        <w:rPr>
          <w:rStyle w:val="underline"/>
        </w:rPr>
        <w:t>the trend reverses</w:t>
      </w:r>
      <w:r w:rsidRPr="00C20253">
        <w:t xml:space="preserve"> and </w:t>
      </w:r>
      <w:r w:rsidRPr="007567F0">
        <w:rPr>
          <w:rStyle w:val="underline"/>
        </w:rPr>
        <w:t>air pollution declines as countries get richer</w:t>
      </w:r>
      <w:r w:rsidRPr="00C20253">
        <w:t xml:space="preserve">. In this analysis by Xiang Dong Qin of Clemson University, the green line shows countries with strong protections for property rights; the red curve shows countries with weaker protections. I’m not trying to argue that all environmental problems fit these curves, or that these improvements happen automatically.  How fast the environment improves depends not just on money but on whether a country has an effective government, educated citizens, healthy institutions and the right laws. (For discussions of the variability of these curves and the factors that affect them, see this PERC report by a group led by Bruce Yandle of Clemson University and this article in Environment, Development and Sustainability by </w:t>
      </w:r>
      <w:proofErr w:type="spellStart"/>
      <w:r w:rsidRPr="00C20253">
        <w:t>Kuheli</w:t>
      </w:r>
      <w:proofErr w:type="spellEnd"/>
      <w:r w:rsidRPr="00C20253">
        <w:t xml:space="preserve"> </w:t>
      </w:r>
      <w:proofErr w:type="spellStart"/>
      <w:r w:rsidRPr="00C20253">
        <w:t>Dutt</w:t>
      </w:r>
      <w:proofErr w:type="spellEnd"/>
      <w:r w:rsidRPr="00C20253">
        <w:t xml:space="preserve"> of Northeastern University.)  But </w:t>
      </w:r>
      <w:r w:rsidRPr="007567F0">
        <w:rPr>
          <w:rStyle w:val="underline"/>
        </w:rPr>
        <w:t xml:space="preserve">rising incomes </w:t>
      </w:r>
      <w:r w:rsidRPr="00C20253">
        <w:t xml:space="preserve">can </w:t>
      </w:r>
      <w:r w:rsidRPr="007567F0">
        <w:rPr>
          <w:rStyle w:val="underline"/>
        </w:rPr>
        <w:t xml:space="preserve">make it </w:t>
      </w:r>
      <w:r w:rsidRPr="00C20253">
        <w:t>more</w:t>
      </w:r>
      <w:r w:rsidRPr="007567F0">
        <w:rPr>
          <w:rStyle w:val="underline"/>
        </w:rPr>
        <w:t xml:space="preserve"> likely </w:t>
      </w:r>
      <w:r w:rsidRPr="00C20253">
        <w:t>that</w:t>
      </w:r>
      <w:r w:rsidRPr="007567F0">
        <w:rPr>
          <w:rStyle w:val="underline"/>
        </w:rPr>
        <w:t xml:space="preserve"> improvements will come</w:t>
      </w:r>
      <w:r w:rsidRPr="00C20253">
        <w:t xml:space="preserve">, and these </w:t>
      </w:r>
      <w:r w:rsidRPr="007567F0">
        <w:rPr>
          <w:rStyle w:val="underline"/>
        </w:rPr>
        <w:t>Kuznets curves give more reason for optimism</w:t>
      </w:r>
      <w:r w:rsidRPr="00C20253">
        <w:t xml:space="preserve"> than the old idea that economic growth endangered the planet. </w:t>
      </w:r>
      <w:r w:rsidRPr="007567F0">
        <w:rPr>
          <w:rStyle w:val="underline"/>
        </w:rPr>
        <w:t>In the</w:t>
      </w:r>
      <w:r w:rsidRPr="00C20253">
        <w:t xml:space="preserve"> 19</w:t>
      </w:r>
      <w:r w:rsidRPr="007567F0">
        <w:rPr>
          <w:rStyle w:val="underline"/>
        </w:rPr>
        <w:t>70s</w:t>
      </w:r>
      <w:r w:rsidRPr="00C20253">
        <w:t xml:space="preserve">, rich </w:t>
      </w:r>
      <w:r w:rsidRPr="007567F0">
        <w:rPr>
          <w:rStyle w:val="underline"/>
        </w:rPr>
        <w:t>countries were urged to “de-develop</w:t>
      </w:r>
      <w:r w:rsidRPr="00C20253">
        <w:t xml:space="preserve">” </w:t>
      </w:r>
      <w:r w:rsidRPr="007567F0">
        <w:rPr>
          <w:rStyle w:val="underline"/>
        </w:rPr>
        <w:t>by</w:t>
      </w:r>
      <w:r w:rsidRPr="00C20253">
        <w:t xml:space="preserve"> Paul Ehrlich and John P. </w:t>
      </w:r>
      <w:proofErr w:type="spellStart"/>
      <w:r w:rsidRPr="007567F0">
        <w:rPr>
          <w:rStyle w:val="underline"/>
        </w:rPr>
        <w:t>Holdren</w:t>
      </w:r>
      <w:proofErr w:type="spellEnd"/>
      <w:r w:rsidRPr="007567F0">
        <w:rPr>
          <w:rStyle w:val="underline"/>
        </w:rPr>
        <w:t>, now the White House science adviser</w:t>
      </w:r>
      <w:r w:rsidRPr="00C20253">
        <w:t xml:space="preserve">.  I welcome your thoughts on what can be learned from Kuznets curves — and whether people at opposite ends of the curves can find common ground. As America got richer in the </w:t>
      </w:r>
      <w:proofErr w:type="spellStart"/>
      <w:r w:rsidRPr="00C20253">
        <w:t>the</w:t>
      </w:r>
      <w:proofErr w:type="spellEnd"/>
      <w:r w:rsidRPr="00C20253">
        <w:t xml:space="preserve"> 20th century, emissions of </w:t>
      </w:r>
      <w:proofErr w:type="spellStart"/>
      <w:r w:rsidRPr="00C20253">
        <w:t>sulphur</w:t>
      </w:r>
      <w:proofErr w:type="spellEnd"/>
      <w:r w:rsidRPr="00C20253">
        <w:t xml:space="preserve"> dioxide rose. But </w:t>
      </w:r>
      <w:r w:rsidRPr="007567F0">
        <w:rPr>
          <w:rStyle w:val="underline"/>
        </w:rPr>
        <w:t>thanks to new technologies</w:t>
      </w:r>
      <w:r w:rsidRPr="00C20253">
        <w:t xml:space="preserve">, new laws and new desires for cleaner air, </w:t>
      </w:r>
      <w:r w:rsidRPr="007567F0">
        <w:rPr>
          <w:rStyle w:val="underline"/>
        </w:rPr>
        <w:t>the trend reversed</w:t>
      </w:r>
      <w:r w:rsidRPr="00C20253">
        <w:t xml:space="preserve">, and </w:t>
      </w:r>
      <w:proofErr w:type="spellStart"/>
      <w:r w:rsidRPr="00C20253">
        <w:t>sulphur</w:t>
      </w:r>
      <w:proofErr w:type="spellEnd"/>
      <w:r w:rsidRPr="00C20253">
        <w:t xml:space="preserve">-dioxide </w:t>
      </w:r>
      <w:r w:rsidRPr="00701A98">
        <w:rPr>
          <w:rStyle w:val="underline"/>
          <w:highlight w:val="yellow"/>
        </w:rPr>
        <w:t>pollution declined even though</w:t>
      </w:r>
      <w:r w:rsidRPr="00701A98">
        <w:rPr>
          <w:highlight w:val="yellow"/>
        </w:rPr>
        <w:t xml:space="preserve"> </w:t>
      </w:r>
      <w:r w:rsidRPr="00701A98">
        <w:rPr>
          <w:rStyle w:val="underline"/>
          <w:highlight w:val="yellow"/>
        </w:rPr>
        <w:t>population and wealth kept rising</w:t>
      </w:r>
      <w:r w:rsidRPr="00C20253">
        <w:t xml:space="preserve">. </w:t>
      </w:r>
    </w:p>
    <w:p w:rsidR="00D37716" w:rsidRDefault="00D37716" w:rsidP="00D37716">
      <w:pPr>
        <w:rPr>
          <w:rStyle w:val="StyleUnderline"/>
        </w:rPr>
      </w:pPr>
    </w:p>
    <w:p w:rsidR="00D37716" w:rsidRDefault="00D37716" w:rsidP="00D37716">
      <w:pPr>
        <w:pStyle w:val="Heading4"/>
      </w:pPr>
      <w:r>
        <w:t>Growth spurs resource and tech investment – solves environment</w:t>
      </w:r>
    </w:p>
    <w:p w:rsidR="00D37716" w:rsidRDefault="00D37716" w:rsidP="00D37716">
      <w:proofErr w:type="spellStart"/>
      <w:r>
        <w:t>Indur</w:t>
      </w:r>
      <w:proofErr w:type="spellEnd"/>
      <w:r>
        <w:t xml:space="preserve"> M</w:t>
      </w:r>
      <w:r w:rsidRPr="00B15C45">
        <w:rPr>
          <w:rStyle w:val="Style13ptBold"/>
        </w:rPr>
        <w:t xml:space="preserve">. </w:t>
      </w:r>
      <w:proofErr w:type="spellStart"/>
      <w:r w:rsidRPr="00B15C45">
        <w:rPr>
          <w:rStyle w:val="Style13ptBold"/>
        </w:rPr>
        <w:t>Goklany</w:t>
      </w:r>
      <w:proofErr w:type="spellEnd"/>
      <w:r>
        <w:t>, 8/30/</w:t>
      </w:r>
      <w:r w:rsidRPr="00B15C45">
        <w:rPr>
          <w:rStyle w:val="Style13ptBold"/>
        </w:rPr>
        <w:t>12</w:t>
      </w:r>
      <w:r>
        <w:t xml:space="preserve">, Analyst for the Department of Interior, “Economic Growth and the State of Humanity”, PERC, </w:t>
      </w:r>
      <w:hyperlink r:id="rId56" w:history="1">
        <w:r>
          <w:rPr>
            <w:rStyle w:val="Hyperlink"/>
          </w:rPr>
          <w:t>http://perc.org/articles/economic-growth-and-state-humanity-no-21</w:t>
        </w:r>
      </w:hyperlink>
    </w:p>
    <w:p w:rsidR="00D37716" w:rsidRDefault="00D37716" w:rsidP="00D37716"/>
    <w:p w:rsidR="00D37716" w:rsidRDefault="00D37716" w:rsidP="00D37716">
      <w:r>
        <w:t xml:space="preserve">Improvements specific to health, food, and agriculture also benefit from a larger, </w:t>
      </w:r>
      <w:proofErr w:type="gramStart"/>
      <w:r>
        <w:t>more  general</w:t>
      </w:r>
      <w:proofErr w:type="gramEnd"/>
      <w:r>
        <w:t xml:space="preserve"> cycle in which broad technological change, economic growth, and global trade reinforce each other. </w:t>
      </w:r>
      <w:r>
        <w:rPr>
          <w:rStyle w:val="StyleUnderline"/>
        </w:rPr>
        <w:t>Other tech</w:t>
      </w:r>
      <w:r>
        <w:t>nologies—invented for other reasons—</w:t>
      </w:r>
      <w:r>
        <w:rPr>
          <w:rStyle w:val="StyleUnderline"/>
        </w:rPr>
        <w:t>have</w:t>
      </w:r>
      <w:r>
        <w:t xml:space="preserve"> </w:t>
      </w:r>
      <w:proofErr w:type="gramStart"/>
      <w:r>
        <w:t>led  to</w:t>
      </w:r>
      <w:proofErr w:type="gramEnd"/>
      <w:r>
        <w:t xml:space="preserve"> medical advances and improved  productivity or </w:t>
      </w:r>
      <w:r>
        <w:rPr>
          <w:rStyle w:val="StyleUnderline"/>
        </w:rPr>
        <w:t>reduced the  environmental impacts of the food and agricultural sector. For example, computers, lasers, and global positioning systems per-</w:t>
      </w:r>
      <w:proofErr w:type="spellStart"/>
      <w:r>
        <w:rPr>
          <w:rStyle w:val="StyleUnderline"/>
        </w:rPr>
        <w:t>mit</w:t>
      </w:r>
      <w:proofErr w:type="spellEnd"/>
      <w:r>
        <w:rPr>
          <w:rStyle w:val="StyleUnderline"/>
        </w:rPr>
        <w:t xml:space="preserve"> precision agriculture to optimize the timing and quantities of fertilizers, water, and pesticides, increasing productivity </w:t>
      </w:r>
      <w:proofErr w:type="gramStart"/>
      <w:r>
        <w:rPr>
          <w:rStyle w:val="StyleUnderline"/>
        </w:rPr>
        <w:t>while  reducing</w:t>
      </w:r>
      <w:proofErr w:type="gramEnd"/>
      <w:r>
        <w:rPr>
          <w:rStyle w:val="StyleUnderline"/>
        </w:rPr>
        <w:t xml:space="preserve">  environmental impacts</w:t>
      </w:r>
      <w:r>
        <w:t xml:space="preserve">. Plastics—essential for </w:t>
      </w:r>
      <w:proofErr w:type="gramStart"/>
      <w:r>
        <w:t>food  packaging</w:t>
      </w:r>
      <w:proofErr w:type="gramEnd"/>
      <w:r>
        <w:t xml:space="preserve">  and  preservation—also Increase  productivity of the  food and agricultural sector. Transportation of every land in-creases the </w:t>
      </w:r>
      <w:proofErr w:type="spellStart"/>
      <w:r>
        <w:t>abiWto</w:t>
      </w:r>
      <w:proofErr w:type="spellEnd"/>
      <w:r>
        <w:t xml:space="preserve"> move inputs and </w:t>
      </w:r>
      <w:proofErr w:type="spellStart"/>
      <w:r>
        <w:t>outpuWfrom</w:t>
      </w:r>
      <w:proofErr w:type="spellEnd"/>
      <w:r>
        <w:t xml:space="preserve"> farms to mar-</w:t>
      </w:r>
      <w:proofErr w:type="spellStart"/>
      <w:r>
        <w:t>kets</w:t>
      </w:r>
      <w:proofErr w:type="spellEnd"/>
      <w:r>
        <w:t xml:space="preserve">, and vice versa. Broad advances in physics and </w:t>
      </w:r>
      <w:proofErr w:type="spellStart"/>
      <w:r>
        <w:t>engmeenng</w:t>
      </w:r>
      <w:proofErr w:type="spellEnd"/>
      <w:r>
        <w:t xml:space="preserve"> have led to new or Improved medical technologies, including </w:t>
      </w:r>
      <w:proofErr w:type="spellStart"/>
      <w:r>
        <w:t>elec-tnaty</w:t>
      </w:r>
      <w:proofErr w:type="spellEnd"/>
      <w:r>
        <w:t xml:space="preserve"> (without which virtually no present day </w:t>
      </w:r>
      <w:proofErr w:type="spellStart"/>
      <w:r>
        <w:t>hospithl</w:t>
      </w:r>
      <w:proofErr w:type="spellEnd"/>
      <w:r>
        <w:t xml:space="preserve"> or </w:t>
      </w:r>
      <w:proofErr w:type="spellStart"/>
      <w:r>
        <w:t>operat</w:t>
      </w:r>
      <w:proofErr w:type="spellEnd"/>
      <w:r>
        <w:t xml:space="preserve">; mg room could </w:t>
      </w:r>
      <w:proofErr w:type="spellStart"/>
      <w:r>
        <w:t>fimction</w:t>
      </w:r>
      <w:proofErr w:type="spellEnd"/>
      <w:r>
        <w:t xml:space="preserve">), x-rays, nuclear magnetic resonance; lasers, and </w:t>
      </w:r>
      <w:proofErr w:type="spellStart"/>
      <w:proofErr w:type="gramStart"/>
      <w:r>
        <w:t>refngeratio</w:t>
      </w:r>
      <w:proofErr w:type="spellEnd"/>
      <w:r>
        <w:t xml:space="preserve"> .</w:t>
      </w:r>
      <w:proofErr w:type="gramEnd"/>
      <w:r>
        <w:t xml:space="preserve"> </w:t>
      </w:r>
      <w:r>
        <w:rPr>
          <w:rStyle w:val="StyleUnderline"/>
        </w:rPr>
        <w:t xml:space="preserve">These specific impacts do not exhaust the benefits of broad </w:t>
      </w:r>
      <w:proofErr w:type="gramStart"/>
      <w:r>
        <w:rPr>
          <w:rStyle w:val="StyleUnderline"/>
        </w:rPr>
        <w:t>economic  growth</w:t>
      </w:r>
      <w:proofErr w:type="gramEnd"/>
      <w:r>
        <w:rPr>
          <w:rStyle w:val="StyleUnderline"/>
        </w:rPr>
        <w:t xml:space="preserve">, technological change, and  global trade. Tech=I </w:t>
      </w:r>
      <w:proofErr w:type="spellStart"/>
      <w:r>
        <w:rPr>
          <w:rStyle w:val="StyleUnderline"/>
        </w:rPr>
        <w:t>nological</w:t>
      </w:r>
      <w:proofErr w:type="spellEnd"/>
      <w:r>
        <w:rPr>
          <w:rStyle w:val="StyleUnderline"/>
        </w:rPr>
        <w:t xml:space="preserve"> change in general reinforces economic growth</w:t>
      </w:r>
      <w:r>
        <w:t xml:space="preserve"> (Barr997</w:t>
      </w:r>
      <w:proofErr w:type="gramStart"/>
      <w:r>
        <w:t>;Goldany</w:t>
      </w:r>
      <w:proofErr w:type="gramEnd"/>
      <w:r>
        <w:t xml:space="preserve"> 1998)</w:t>
      </w:r>
      <w:r>
        <w:rPr>
          <w:rStyle w:val="StyleUnderline"/>
        </w:rPr>
        <w:t>Allowing countries more resources to research and develop</w:t>
      </w:r>
      <w:r>
        <w:t xml:space="preserve"> technological improvement(</w:t>
      </w:r>
      <w:proofErr w:type="spellStart"/>
      <w:r>
        <w:t>Gbklany</w:t>
      </w:r>
      <w:proofErr w:type="spellEnd"/>
      <w:r>
        <w:t xml:space="preserve"> 1995) and to increase education.</w:t>
      </w:r>
    </w:p>
    <w:p w:rsidR="00D37716" w:rsidRDefault="00D37716" w:rsidP="00D37716">
      <w:pPr>
        <w:rPr>
          <w:rStyle w:val="StyleUnderline"/>
        </w:rPr>
      </w:pPr>
    </w:p>
    <w:p w:rsidR="00D37716" w:rsidRPr="00C44B4E" w:rsidRDefault="00D37716" w:rsidP="00D37716">
      <w:pPr>
        <w:pStyle w:val="Heading3"/>
      </w:pPr>
      <w:bookmarkStart w:id="12" w:name="BlockBM889"/>
      <w:bookmarkEnd w:id="11"/>
      <w:r w:rsidRPr="00C44B4E">
        <w:t>Turns Case: Democracy</w:t>
      </w:r>
    </w:p>
    <w:p w:rsidR="00D37716" w:rsidRPr="00C961EC" w:rsidRDefault="00D37716" w:rsidP="00D37716">
      <w:pPr>
        <w:pStyle w:val="Heading4"/>
      </w:pPr>
      <w:r>
        <w:t>Turns our entire democratic model</w:t>
      </w:r>
    </w:p>
    <w:p w:rsidR="00D37716" w:rsidRPr="00C961EC" w:rsidRDefault="00D37716" w:rsidP="00D37716">
      <w:r w:rsidRPr="00C961EC">
        <w:rPr>
          <w:b/>
        </w:rPr>
        <w:t xml:space="preserve">Tilford 2008 </w:t>
      </w:r>
      <w:r w:rsidRPr="00C961EC">
        <w:t>– PhD in history from George Washington University, served for 32 years as a military officer and analyst with the Air Force and Army (Earl, “Critical mass: economic leadership or dictatorship”, Cedartown Standard, lexis)</w:t>
      </w:r>
    </w:p>
    <w:p w:rsidR="00D37716" w:rsidRPr="00C961EC" w:rsidRDefault="00D37716" w:rsidP="00D37716"/>
    <w:p w:rsidR="00D37716" w:rsidRPr="00C961EC" w:rsidRDefault="00D37716" w:rsidP="00D37716">
      <w:pPr>
        <w:rPr>
          <w:sz w:val="14"/>
        </w:rPr>
      </w:pPr>
      <w:r w:rsidRPr="00C961EC">
        <w:rPr>
          <w:sz w:val="14"/>
        </w:rPr>
        <w:t xml:space="preserve">Could it happen again? Bourgeois democracy requires a vibrant capitalist system. Without it, the role of the individual shrinks as government expands. At the very least, the dimensions of the U.S. government economic intervention will foster a growth in bureaucracy to administer the multi-faceted programs necessary for implementation. Bureaucracies, once established, inevitably become self-serving and self-perpetuating. Will this lead to “socialism” as some conservative economic prognosticators suggest? Perhaps. But so is the possibility of dictatorship. </w:t>
      </w:r>
      <w:r w:rsidRPr="00701A98">
        <w:rPr>
          <w:rStyle w:val="underline"/>
          <w:highlight w:val="yellow"/>
        </w:rPr>
        <w:t>If the</w:t>
      </w:r>
      <w:r w:rsidRPr="00C961EC">
        <w:rPr>
          <w:rStyle w:val="underline"/>
        </w:rPr>
        <w:t xml:space="preserve"> American </w:t>
      </w:r>
      <w:r w:rsidRPr="00701A98">
        <w:rPr>
          <w:rStyle w:val="underline"/>
          <w:highlight w:val="yellow"/>
        </w:rPr>
        <w:t>economy collapses</w:t>
      </w:r>
      <w:r w:rsidRPr="00C961EC">
        <w:rPr>
          <w:sz w:val="14"/>
        </w:rPr>
        <w:t xml:space="preserve">, especially in wartime, there remains that possibility. And if that happens </w:t>
      </w:r>
      <w:r w:rsidRPr="00701A98">
        <w:rPr>
          <w:rStyle w:val="underline"/>
          <w:highlight w:val="yellow"/>
        </w:rPr>
        <w:t xml:space="preserve">the American democratic era may be over. If </w:t>
      </w:r>
      <w:r w:rsidRPr="00C961EC">
        <w:rPr>
          <w:rStyle w:val="underline"/>
        </w:rPr>
        <w:t xml:space="preserve">the world </w:t>
      </w:r>
      <w:r w:rsidRPr="00701A98">
        <w:rPr>
          <w:rStyle w:val="underline"/>
          <w:highlight w:val="yellow"/>
        </w:rPr>
        <w:t xml:space="preserve">economies collapse, totalitarianism </w:t>
      </w:r>
      <w:r w:rsidRPr="00701A98">
        <w:rPr>
          <w:highlight w:val="yellow"/>
          <w:u w:val="single"/>
        </w:rPr>
        <w:t>will</w:t>
      </w:r>
      <w:r w:rsidRPr="00C961EC">
        <w:rPr>
          <w:rStyle w:val="underline"/>
        </w:rPr>
        <w:t xml:space="preserve"> almost certainly </w:t>
      </w:r>
      <w:r w:rsidRPr="00701A98">
        <w:rPr>
          <w:rStyle w:val="underline"/>
          <w:highlight w:val="yellow"/>
        </w:rPr>
        <w:t>return</w:t>
      </w:r>
      <w:r w:rsidRPr="00C961EC">
        <w:rPr>
          <w:sz w:val="14"/>
        </w:rPr>
        <w:t xml:space="preserve"> to Russia, which already is well along that path in any event. </w:t>
      </w:r>
      <w:r w:rsidRPr="00701A98">
        <w:rPr>
          <w:rStyle w:val="underline"/>
          <w:highlight w:val="yellow"/>
        </w:rPr>
        <w:t>Fragile democracies</w:t>
      </w:r>
      <w:r w:rsidRPr="00C961EC">
        <w:rPr>
          <w:sz w:val="14"/>
        </w:rPr>
        <w:t xml:space="preserve"> in South America and Eastern Europe </w:t>
      </w:r>
      <w:r w:rsidRPr="00701A98">
        <w:rPr>
          <w:rStyle w:val="underline"/>
          <w:highlight w:val="yellow"/>
        </w:rPr>
        <w:t>could crumble</w:t>
      </w:r>
      <w:r w:rsidRPr="00C961EC">
        <w:rPr>
          <w:sz w:val="14"/>
        </w:rPr>
        <w:t xml:space="preserve">.  A global </w:t>
      </w:r>
      <w:r w:rsidRPr="00C961EC">
        <w:rPr>
          <w:rStyle w:val="underline"/>
        </w:rPr>
        <w:t xml:space="preserve">economic </w:t>
      </w:r>
      <w:r w:rsidRPr="00701A98">
        <w:rPr>
          <w:rStyle w:val="underline"/>
          <w:highlight w:val="yellow"/>
        </w:rPr>
        <w:t>collapse will</w:t>
      </w:r>
      <w:r w:rsidRPr="00701A98">
        <w:rPr>
          <w:highlight w:val="yellow"/>
          <w:u w:val="single"/>
        </w:rPr>
        <w:t xml:space="preserve"> also </w:t>
      </w:r>
      <w:r w:rsidRPr="00701A98">
        <w:rPr>
          <w:rStyle w:val="underline"/>
          <w:highlight w:val="yellow"/>
        </w:rPr>
        <w:t>increase</w:t>
      </w:r>
      <w:r w:rsidRPr="00C961EC">
        <w:rPr>
          <w:u w:val="single"/>
        </w:rPr>
        <w:t xml:space="preserve"> </w:t>
      </w:r>
      <w:r w:rsidRPr="00C961EC">
        <w:rPr>
          <w:sz w:val="14"/>
        </w:rPr>
        <w:t xml:space="preserve">the chance of </w:t>
      </w:r>
      <w:r w:rsidRPr="00701A98">
        <w:rPr>
          <w:rStyle w:val="underline"/>
          <w:highlight w:val="yellow"/>
        </w:rPr>
        <w:t>global conflict. As economic systems shut down, so will</w:t>
      </w:r>
      <w:r w:rsidRPr="00C961EC">
        <w:rPr>
          <w:sz w:val="14"/>
        </w:rPr>
        <w:t xml:space="preserve"> the </w:t>
      </w:r>
      <w:r w:rsidRPr="00701A98">
        <w:rPr>
          <w:rStyle w:val="underline"/>
          <w:highlight w:val="yellow"/>
        </w:rPr>
        <w:t>distribution</w:t>
      </w:r>
      <w:r w:rsidRPr="00701A98">
        <w:rPr>
          <w:highlight w:val="yellow"/>
          <w:u w:val="single"/>
        </w:rPr>
        <w:t xml:space="preserve"> systems </w:t>
      </w:r>
      <w:r w:rsidRPr="00701A98">
        <w:rPr>
          <w:rStyle w:val="underline"/>
          <w:highlight w:val="yellow"/>
        </w:rPr>
        <w:t>for resources</w:t>
      </w:r>
      <w:r w:rsidRPr="00C961EC">
        <w:rPr>
          <w:sz w:val="14"/>
        </w:rPr>
        <w:t xml:space="preserve"> like petroleum and food. It is certainly within the realm of possibility that </w:t>
      </w:r>
      <w:r w:rsidRPr="00701A98">
        <w:rPr>
          <w:rStyle w:val="underline"/>
          <w:highlight w:val="yellow"/>
        </w:rPr>
        <w:t>nations perceiving</w:t>
      </w:r>
      <w:r w:rsidRPr="00C961EC">
        <w:rPr>
          <w:rStyle w:val="underline"/>
        </w:rPr>
        <w:t xml:space="preserve"> themselves in </w:t>
      </w:r>
      <w:r w:rsidRPr="00701A98">
        <w:rPr>
          <w:rStyle w:val="underline"/>
          <w:highlight w:val="yellow"/>
        </w:rPr>
        <w:t>peril will</w:t>
      </w:r>
      <w:r w:rsidRPr="00C961EC">
        <w:rPr>
          <w:sz w:val="14"/>
        </w:rPr>
        <w:t xml:space="preserve">, if they have the military capability, </w:t>
      </w:r>
      <w:r w:rsidRPr="00701A98">
        <w:rPr>
          <w:rStyle w:val="underline"/>
          <w:highlight w:val="yellow"/>
        </w:rPr>
        <w:t>use force</w:t>
      </w:r>
      <w:r w:rsidRPr="00C961EC">
        <w:rPr>
          <w:rStyle w:val="underline"/>
        </w:rPr>
        <w:t>, just as Japan and Nazi Germany did</w:t>
      </w:r>
      <w:r w:rsidRPr="00C961EC">
        <w:rPr>
          <w:sz w:val="14"/>
        </w:rPr>
        <w:t xml:space="preserve"> in the mid-to-late 1930s. </w:t>
      </w:r>
      <w:r w:rsidRPr="00C961EC">
        <w:rPr>
          <w:rStyle w:val="underline"/>
        </w:rPr>
        <w:t xml:space="preserve">Every nation in the world needs access to food and water. </w:t>
      </w:r>
      <w:r w:rsidRPr="00701A98">
        <w:rPr>
          <w:rStyle w:val="underline"/>
          <w:highlight w:val="yellow"/>
        </w:rPr>
        <w:t>Industrial nations</w:t>
      </w:r>
      <w:r w:rsidRPr="00C961EC">
        <w:rPr>
          <w:sz w:val="14"/>
        </w:rPr>
        <w:t>—the world powers of North America, Europe, and Asia—</w:t>
      </w:r>
      <w:r w:rsidRPr="00701A98">
        <w:rPr>
          <w:rStyle w:val="underline"/>
          <w:highlight w:val="yellow"/>
        </w:rPr>
        <w:t>need</w:t>
      </w:r>
      <w:r w:rsidRPr="00C961EC">
        <w:rPr>
          <w:rStyle w:val="underline"/>
        </w:rPr>
        <w:t xml:space="preserve"> access to </w:t>
      </w:r>
      <w:r w:rsidRPr="00701A98">
        <w:rPr>
          <w:rStyle w:val="underline"/>
          <w:highlight w:val="yellow"/>
        </w:rPr>
        <w:t xml:space="preserve">energy. When the </w:t>
      </w:r>
      <w:r w:rsidRPr="00C961EC">
        <w:rPr>
          <w:rStyle w:val="underline"/>
        </w:rPr>
        <w:t xml:space="preserve">world </w:t>
      </w:r>
      <w:r w:rsidRPr="00701A98">
        <w:rPr>
          <w:rStyle w:val="underline"/>
          <w:highlight w:val="yellow"/>
        </w:rPr>
        <w:t xml:space="preserve">economy runs </w:t>
      </w:r>
      <w:r w:rsidRPr="00C961EC">
        <w:rPr>
          <w:rStyle w:val="underline"/>
        </w:rPr>
        <w:t xml:space="preserve">smoothly, </w:t>
      </w:r>
      <w:r w:rsidRPr="00701A98">
        <w:rPr>
          <w:rStyle w:val="underline"/>
          <w:highlight w:val="yellow"/>
        </w:rPr>
        <w:t>reciprocal trade meets</w:t>
      </w:r>
      <w:r w:rsidRPr="00C961EC">
        <w:rPr>
          <w:sz w:val="14"/>
        </w:rPr>
        <w:t xml:space="preserve"> these </w:t>
      </w:r>
      <w:r w:rsidRPr="00701A98">
        <w:rPr>
          <w:rStyle w:val="underline"/>
          <w:highlight w:val="yellow"/>
        </w:rPr>
        <w:t>needs. If the</w:t>
      </w:r>
      <w:r w:rsidRPr="00C961EC">
        <w:rPr>
          <w:rStyle w:val="underline"/>
        </w:rPr>
        <w:t xml:space="preserve"> world </w:t>
      </w:r>
      <w:r w:rsidRPr="00701A98">
        <w:rPr>
          <w:rStyle w:val="underline"/>
          <w:highlight w:val="yellow"/>
        </w:rPr>
        <w:t xml:space="preserve">economy collapses, </w:t>
      </w:r>
      <w:r w:rsidRPr="00C961EC">
        <w:rPr>
          <w:rStyle w:val="underline"/>
        </w:rPr>
        <w:t xml:space="preserve">the use of </w:t>
      </w:r>
      <w:r w:rsidRPr="00701A98">
        <w:rPr>
          <w:rStyle w:val="underline"/>
          <w:highlight w:val="yellow"/>
        </w:rPr>
        <w:t>military force becomes</w:t>
      </w:r>
      <w:r w:rsidRPr="00C961EC">
        <w:rPr>
          <w:rStyle w:val="underline"/>
        </w:rPr>
        <w:t xml:space="preserve"> a</w:t>
      </w:r>
      <w:r w:rsidRPr="00C961EC">
        <w:rPr>
          <w:sz w:val="14"/>
        </w:rPr>
        <w:t xml:space="preserve"> </w:t>
      </w:r>
      <w:r w:rsidRPr="00701A98">
        <w:rPr>
          <w:highlight w:val="yellow"/>
          <w:u w:val="single"/>
        </w:rPr>
        <w:t>more likely</w:t>
      </w:r>
      <w:r w:rsidRPr="00C961EC">
        <w:rPr>
          <w:sz w:val="14"/>
        </w:rPr>
        <w:t xml:space="preserve"> </w:t>
      </w:r>
      <w:r w:rsidRPr="00C961EC">
        <w:rPr>
          <w:rStyle w:val="underline"/>
        </w:rPr>
        <w:t>alternative</w:t>
      </w:r>
      <w:r w:rsidRPr="00C961EC">
        <w:rPr>
          <w:sz w:val="14"/>
        </w:rPr>
        <w:t xml:space="preserve">. And given the increasingly rapid rate at which world affairs move; </w:t>
      </w:r>
      <w:r w:rsidRPr="00701A98">
        <w:rPr>
          <w:rStyle w:val="underline"/>
          <w:highlight w:val="yellow"/>
        </w:rPr>
        <w:t>the world could devolve</w:t>
      </w:r>
      <w:r w:rsidRPr="00C961EC">
        <w:rPr>
          <w:sz w:val="14"/>
        </w:rPr>
        <w:t xml:space="preserve"> to that point </w:t>
      </w:r>
      <w:r w:rsidRPr="00701A98">
        <w:rPr>
          <w:rStyle w:val="underline"/>
          <w:highlight w:val="yellow"/>
        </w:rPr>
        <w:t>very quickly</w:t>
      </w:r>
      <w:r w:rsidRPr="00701A98">
        <w:rPr>
          <w:sz w:val="14"/>
          <w:highlight w:val="yellow"/>
        </w:rPr>
        <w:t>.</w:t>
      </w:r>
      <w:r w:rsidRPr="00C961EC">
        <w:rPr>
          <w:sz w:val="14"/>
        </w:rPr>
        <w:t xml:space="preserve"> </w:t>
      </w:r>
    </w:p>
    <w:p w:rsidR="00D37716" w:rsidRPr="001342AB" w:rsidRDefault="00D37716" w:rsidP="00D37716">
      <w:pPr>
        <w:pStyle w:val="Heading4"/>
      </w:pPr>
      <w:r>
        <w:t>New depression causes authoritarianism</w:t>
      </w:r>
    </w:p>
    <w:p w:rsidR="00D37716" w:rsidRDefault="00D37716" w:rsidP="00D37716">
      <w:r w:rsidRPr="00D81069">
        <w:rPr>
          <w:rStyle w:val="Heading2Char1"/>
        </w:rPr>
        <w:t>Hart</w:t>
      </w:r>
      <w:r w:rsidRPr="00E37302">
        <w:t xml:space="preserve">, </w:t>
      </w:r>
      <w:r w:rsidRPr="00D359F2">
        <w:t>political</w:t>
      </w:r>
      <w:r w:rsidRPr="00E37302">
        <w:rPr>
          <w:b/>
        </w:rPr>
        <w:t xml:space="preserve"> </w:t>
      </w:r>
      <w:r>
        <w:t xml:space="preserve">science @ the University of </w:t>
      </w:r>
      <w:r w:rsidRPr="00D359F2">
        <w:t>Michigan</w:t>
      </w:r>
      <w:r>
        <w:t>,</w:t>
      </w:r>
      <w:r w:rsidRPr="002A43E3">
        <w:t xml:space="preserve"> </w:t>
      </w:r>
      <w:r w:rsidRPr="00D359F2">
        <w:t>March/April</w:t>
      </w:r>
      <w:r w:rsidRPr="00E37302">
        <w:t xml:space="preserve"> </w:t>
      </w:r>
      <w:r w:rsidRPr="002A43E3">
        <w:rPr>
          <w:rStyle w:val="Heading2Char1"/>
        </w:rPr>
        <w:t>‘9</w:t>
      </w:r>
    </w:p>
    <w:p w:rsidR="00D37716" w:rsidRPr="00E37302" w:rsidRDefault="00D37716" w:rsidP="00D37716">
      <w:r>
        <w:t xml:space="preserve">(Ronald, </w:t>
      </w:r>
      <w:r w:rsidRPr="00E37302">
        <w:t>Foreign Affairs, How Development Leads to Democracy, p. 26-38</w:t>
      </w:r>
      <w:r>
        <w:t>)</w:t>
      </w:r>
    </w:p>
    <w:p w:rsidR="00D37716" w:rsidRPr="00E37302" w:rsidRDefault="00D37716" w:rsidP="00D37716">
      <w:pPr>
        <w:pStyle w:val="NormalText"/>
      </w:pPr>
    </w:p>
    <w:p w:rsidR="00D37716" w:rsidRPr="00B81CC5" w:rsidRDefault="00D37716" w:rsidP="00D37716">
      <w:pPr>
        <w:rPr>
          <w:rStyle w:val="StyleUnderline"/>
          <w:rFonts w:ascii="Times New Roman" w:hAnsi="Times New Roman"/>
          <w:szCs w:val="26"/>
        </w:rPr>
      </w:pPr>
      <w:r w:rsidRPr="00E37302">
        <w:t xml:space="preserve">Thus, other things being equal, </w:t>
      </w:r>
      <w:r w:rsidRPr="00701A98">
        <w:rPr>
          <w:rStyle w:val="StyleUnderline"/>
          <w:highlight w:val="yellow"/>
        </w:rPr>
        <w:t>high levels of economic development tend to make people more tolerant and trusting, bringing</w:t>
      </w:r>
      <w:r w:rsidRPr="00B81CC5">
        <w:rPr>
          <w:rStyle w:val="StyleUnderline"/>
        </w:rPr>
        <w:t xml:space="preserve"> more </w:t>
      </w:r>
      <w:r w:rsidRPr="00701A98">
        <w:rPr>
          <w:rStyle w:val="StyleUnderline"/>
          <w:highlight w:val="yellow"/>
        </w:rPr>
        <w:t>emphasis on self-expression and</w:t>
      </w:r>
      <w:r w:rsidRPr="00B81CC5">
        <w:rPr>
          <w:rStyle w:val="StyleUnderline"/>
        </w:rPr>
        <w:t xml:space="preserve"> more </w:t>
      </w:r>
      <w:r w:rsidRPr="00701A98">
        <w:rPr>
          <w:rStyle w:val="StyleUnderline"/>
          <w:highlight w:val="yellow"/>
        </w:rPr>
        <w:t xml:space="preserve">participation in </w:t>
      </w:r>
      <w:proofErr w:type="spellStart"/>
      <w:r w:rsidRPr="00701A98">
        <w:rPr>
          <w:rStyle w:val="StyleUnderline"/>
          <w:highlight w:val="yellow"/>
        </w:rPr>
        <w:t>decisionmaking</w:t>
      </w:r>
      <w:proofErr w:type="spellEnd"/>
      <w:r w:rsidRPr="00E37302">
        <w:rPr>
          <w:b/>
        </w:rPr>
        <w:t>.</w:t>
      </w:r>
      <w:r w:rsidRPr="00E37302">
        <w:t xml:space="preserve"> This process is not deterministic, and any forecasts can only be probabilistic, since economic factors are not the only influence; a given country's leaders and nation-specific events also shape what happens. Moreover, </w:t>
      </w:r>
      <w:r w:rsidRPr="00701A98">
        <w:rPr>
          <w:rStyle w:val="StyleUnderline"/>
          <w:highlight w:val="yellow"/>
        </w:rPr>
        <w:t>modernization is not irreversible. Severe economic collapse can reverse it, as happened</w:t>
      </w:r>
      <w:r w:rsidRPr="002A43E3">
        <w:rPr>
          <w:rStyle w:val="StyleUnderline"/>
        </w:rPr>
        <w:t xml:space="preserve"> during the Great Depression </w:t>
      </w:r>
      <w:r w:rsidRPr="00701A98">
        <w:rPr>
          <w:rStyle w:val="StyleUnderline"/>
          <w:highlight w:val="yellow"/>
        </w:rPr>
        <w:t>in Germany, Italy, Japan, and Spain</w:t>
      </w:r>
      <w:r w:rsidRPr="00E37302">
        <w:t xml:space="preserve"> and during the 1990s in most of the Soviet successor states. </w:t>
      </w:r>
      <w:r w:rsidRPr="00B81CC5">
        <w:rPr>
          <w:rStyle w:val="StyleUnderline"/>
        </w:rPr>
        <w:t xml:space="preserve">Similarly, </w:t>
      </w:r>
      <w:r w:rsidRPr="00701A98">
        <w:rPr>
          <w:rStyle w:val="StyleUnderline"/>
          <w:highlight w:val="yellow"/>
        </w:rPr>
        <w:t>if the</w:t>
      </w:r>
      <w:r w:rsidRPr="00B81CC5">
        <w:rPr>
          <w:rStyle w:val="StyleUnderline"/>
        </w:rPr>
        <w:t xml:space="preserve"> current economic crisis </w:t>
      </w:r>
      <w:r w:rsidRPr="00701A98">
        <w:rPr>
          <w:rStyle w:val="StyleUnderline"/>
          <w:highlight w:val="yellow"/>
        </w:rPr>
        <w:t>becomes a</w:t>
      </w:r>
      <w:r w:rsidRPr="00B81CC5">
        <w:rPr>
          <w:rStyle w:val="StyleUnderline"/>
        </w:rPr>
        <w:t xml:space="preserve"> twenty-first-century Great </w:t>
      </w:r>
      <w:r w:rsidRPr="00701A98">
        <w:rPr>
          <w:rStyle w:val="StyleUnderline"/>
          <w:highlight w:val="yellow"/>
        </w:rPr>
        <w:t>Depression, the world could face a new struggle against</w:t>
      </w:r>
      <w:r w:rsidRPr="00B81CC5">
        <w:rPr>
          <w:rStyle w:val="StyleUnderline"/>
        </w:rPr>
        <w:t xml:space="preserve"> renewed </w:t>
      </w:r>
      <w:r w:rsidRPr="00701A98">
        <w:rPr>
          <w:rStyle w:val="StyleUnderline"/>
          <w:highlight w:val="yellow"/>
        </w:rPr>
        <w:t>xenophobia and authoritarianism.</w:t>
      </w:r>
    </w:p>
    <w:p w:rsidR="00D37716" w:rsidRDefault="00D37716" w:rsidP="00D37716"/>
    <w:p w:rsidR="00D37716" w:rsidRPr="001342AB" w:rsidRDefault="00D37716" w:rsidP="00D37716">
      <w:pPr>
        <w:pStyle w:val="Heading4"/>
      </w:pPr>
      <w:r>
        <w:t>Economic downturn kills democracy</w:t>
      </w:r>
    </w:p>
    <w:p w:rsidR="00D37716" w:rsidRDefault="00D37716" w:rsidP="00D37716">
      <w:proofErr w:type="spellStart"/>
      <w:r w:rsidRPr="00D81069">
        <w:rPr>
          <w:rStyle w:val="Heading2Char1"/>
        </w:rPr>
        <w:t>Rachman</w:t>
      </w:r>
      <w:proofErr w:type="spellEnd"/>
      <w:r w:rsidRPr="002A43E3">
        <w:t xml:space="preserve">, </w:t>
      </w:r>
      <w:r w:rsidRPr="001342AB">
        <w:t>Financial Times Chief Foreign Affairs columnis</w:t>
      </w:r>
      <w:r>
        <w:t xml:space="preserve">t, January </w:t>
      </w:r>
      <w:r w:rsidRPr="002A43E3">
        <w:rPr>
          <w:rStyle w:val="Heading2Char1"/>
        </w:rPr>
        <w:t>‘9</w:t>
      </w:r>
    </w:p>
    <w:p w:rsidR="00D37716" w:rsidRPr="001342AB" w:rsidRDefault="00D37716" w:rsidP="00D37716">
      <w:r>
        <w:t>(Gideon, Washington Quarterly, “Democracy: The Case for Opportunistic Idealism,” p. 119)</w:t>
      </w:r>
    </w:p>
    <w:p w:rsidR="00D37716" w:rsidRDefault="00D37716" w:rsidP="00D37716">
      <w:pPr>
        <w:pStyle w:val="NormalText"/>
      </w:pPr>
    </w:p>
    <w:p w:rsidR="00D37716" w:rsidRPr="00B81CC5" w:rsidRDefault="00D37716" w:rsidP="00D37716">
      <w:pPr>
        <w:rPr>
          <w:rStyle w:val="StyleUnderline"/>
          <w:rFonts w:ascii="Times New Roman" w:hAnsi="Times New Roman"/>
          <w:szCs w:val="26"/>
        </w:rPr>
      </w:pPr>
      <w:r w:rsidRPr="001342AB">
        <w:t xml:space="preserve">By contrast </w:t>
      </w:r>
      <w:r w:rsidRPr="00701A98">
        <w:rPr>
          <w:rStyle w:val="StyleUnderline"/>
          <w:highlight w:val="yellow"/>
        </w:rPr>
        <w:t>Cambodia, a</w:t>
      </w:r>
      <w:r w:rsidRPr="002A43E3">
        <w:rPr>
          <w:rStyle w:val="StyleUnderline"/>
        </w:rPr>
        <w:t xml:space="preserve"> much</w:t>
      </w:r>
      <w:r w:rsidRPr="00B81CC5">
        <w:rPr>
          <w:rStyle w:val="StyleUnderline"/>
        </w:rPr>
        <w:t xml:space="preserve"> </w:t>
      </w:r>
      <w:r w:rsidRPr="00701A98">
        <w:rPr>
          <w:rStyle w:val="StyleUnderline"/>
          <w:highlight w:val="yellow"/>
        </w:rPr>
        <w:t>poorer country</w:t>
      </w:r>
      <w:r w:rsidRPr="006E642F">
        <w:rPr>
          <w:rStyle w:val="StyleUnderline"/>
        </w:rPr>
        <w:t xml:space="preserve"> with</w:t>
      </w:r>
      <w:r w:rsidRPr="00B81CC5">
        <w:rPr>
          <w:rStyle w:val="StyleUnderline"/>
        </w:rPr>
        <w:t xml:space="preserve"> much weaker democratic traditions, </w:t>
      </w:r>
      <w:r w:rsidRPr="00701A98">
        <w:rPr>
          <w:rStyle w:val="StyleUnderline"/>
          <w:highlight w:val="yellow"/>
        </w:rPr>
        <w:t>has been unable to sustain a transition to democracy</w:t>
      </w:r>
      <w:r w:rsidRPr="00B81CC5">
        <w:rPr>
          <w:rStyle w:val="StyleUnderline"/>
        </w:rPr>
        <w:t>.</w:t>
      </w:r>
      <w:r w:rsidRPr="001342AB">
        <w:t xml:space="preserve"> Despite a massive UN-sponsored effort to bring peace and free elections to the country in 1993, the country has essentially reverted to a one-party autocracy. In the past couple of years, </w:t>
      </w:r>
      <w:r w:rsidRPr="00701A98">
        <w:rPr>
          <w:rStyle w:val="StyleUnderline"/>
          <w:highlight w:val="yellow"/>
        </w:rPr>
        <w:t>democracies have</w:t>
      </w:r>
      <w:r w:rsidRPr="00B81CC5">
        <w:rPr>
          <w:rStyle w:val="StyleUnderline"/>
        </w:rPr>
        <w:t xml:space="preserve"> also </w:t>
      </w:r>
      <w:r w:rsidRPr="00701A98">
        <w:rPr>
          <w:rStyle w:val="StyleUnderline"/>
          <w:highlight w:val="yellow"/>
        </w:rPr>
        <w:t>been rolled back in other</w:t>
      </w:r>
      <w:r w:rsidRPr="00B81CC5">
        <w:rPr>
          <w:rStyle w:val="StyleUnderline"/>
        </w:rPr>
        <w:t xml:space="preserve"> relatively </w:t>
      </w:r>
      <w:r w:rsidRPr="00701A98">
        <w:rPr>
          <w:rStyle w:val="StyleUnderline"/>
          <w:highlight w:val="yellow"/>
        </w:rPr>
        <w:t>poor countries such as Bangladesh and Nigeria.</w:t>
      </w:r>
      <w:r w:rsidRPr="00B81CC5">
        <w:rPr>
          <w:rStyle w:val="StyleUnderline"/>
        </w:rPr>
        <w:t xml:space="preserve"> The </w:t>
      </w:r>
      <w:r w:rsidRPr="00701A98">
        <w:rPr>
          <w:rStyle w:val="StyleUnderline"/>
          <w:highlight w:val="yellow"/>
        </w:rPr>
        <w:t>violence and instability surrounding the Kenyan and Pakistani elections has only underlined</w:t>
      </w:r>
      <w:r w:rsidRPr="00B81CC5">
        <w:rPr>
          <w:rStyle w:val="StyleUnderline"/>
        </w:rPr>
        <w:t xml:space="preserve"> the </w:t>
      </w:r>
      <w:r w:rsidRPr="00701A98">
        <w:rPr>
          <w:rStyle w:val="StyleUnderline"/>
          <w:highlight w:val="yellow"/>
        </w:rPr>
        <w:t>difficulties of holding democratic votes</w:t>
      </w:r>
      <w:r w:rsidRPr="006E642F">
        <w:t xml:space="preserve"> in</w:t>
      </w:r>
      <w:r w:rsidRPr="001342AB">
        <w:t xml:space="preserve"> relatively poor countries with deep ethnic and tribal divisions.</w:t>
      </w:r>
      <w:r>
        <w:t xml:space="preserve"> </w:t>
      </w:r>
      <w:r w:rsidRPr="001342AB">
        <w:t xml:space="preserve">Bush resolutely refused to acknowledge all these setbacks. Speaking in the United Arab Emirates on January 13, 2008, he hailed a "great new era" of "the advance of freedom." "My friends," he proclaimed to the assembled sheikhs, "a future of liberty stands before you." </w:t>
      </w:r>
      <w:r w:rsidRPr="001342AB">
        <w:rPr>
          <w:szCs w:val="16"/>
          <w:vertAlign w:val="superscript"/>
        </w:rPr>
        <w:t>7</w:t>
      </w:r>
      <w:r w:rsidRPr="001342AB">
        <w:t xml:space="preserve"> Then Bush flew onto Egypt and lavished praise on Mubarak, who had thrown the last man who ran against him for the presidency into jail. As Bush traipsed around the Arab world, Freedom House, which monitors political and civil liberties around the world, issued its annual report, lamenting that "2007 was marked by a notable setback for global freedom."</w:t>
      </w:r>
      <w:r w:rsidRPr="00E37302">
        <w:t xml:space="preserve"> 8 </w:t>
      </w:r>
      <w:r w:rsidRPr="00B81CC5">
        <w:rPr>
          <w:rStyle w:val="StyleUnderline"/>
        </w:rPr>
        <w:t>The group pointed to setbacks across the world from South Asia to the Middle East and the former Soviet Union.</w:t>
      </w:r>
    </w:p>
    <w:p w:rsidR="00D37716" w:rsidRDefault="00D37716" w:rsidP="00D37716">
      <w:pPr>
        <w:rPr>
          <w:rStyle w:val="StyleUnderline"/>
        </w:rPr>
      </w:pPr>
    </w:p>
    <w:p w:rsidR="00D37716" w:rsidRPr="00CD09B7" w:rsidRDefault="00D37716" w:rsidP="00D37716">
      <w:pPr>
        <w:pStyle w:val="Heading3"/>
      </w:pPr>
      <w:bookmarkStart w:id="13" w:name="BlockBM906"/>
      <w:bookmarkEnd w:id="12"/>
      <w:r w:rsidRPr="00CD09B7">
        <w:t>Turns Case: Disease</w:t>
      </w:r>
    </w:p>
    <w:p w:rsidR="00D37716" w:rsidRDefault="00D37716" w:rsidP="00D37716">
      <w:pPr>
        <w:pStyle w:val="Heading4"/>
      </w:pPr>
      <w:r>
        <w:t>Economic decline puts us at greater risk for disease</w:t>
      </w:r>
    </w:p>
    <w:p w:rsidR="00D37716" w:rsidRPr="00C508E0" w:rsidRDefault="00D37716" w:rsidP="00D37716">
      <w:proofErr w:type="spellStart"/>
      <w:r w:rsidRPr="00C508E0">
        <w:t>Meera</w:t>
      </w:r>
      <w:proofErr w:type="spellEnd"/>
      <w:r w:rsidRPr="00C508E0">
        <w:t xml:space="preserve"> </w:t>
      </w:r>
      <w:proofErr w:type="spellStart"/>
      <w:r w:rsidRPr="00C508E0">
        <w:rPr>
          <w:rStyle w:val="Style13ptBold"/>
        </w:rPr>
        <w:t>Senthilingam</w:t>
      </w:r>
      <w:proofErr w:type="spellEnd"/>
      <w:r w:rsidRPr="00C508E0">
        <w:rPr>
          <w:rStyle w:val="Style13ptBold"/>
        </w:rPr>
        <w:t xml:space="preserve"> </w:t>
      </w:r>
      <w:r>
        <w:rPr>
          <w:rStyle w:val="Style13ptBold"/>
        </w:rPr>
        <w:t>4/10/17</w:t>
      </w:r>
      <w:r w:rsidRPr="00C508E0">
        <w:t>,</w:t>
      </w:r>
      <w:r>
        <w:t xml:space="preserve"> “</w:t>
      </w:r>
      <w:r w:rsidRPr="00C508E0">
        <w:t>Seven reasons we're at more risk than ever of a global pandemic</w:t>
      </w:r>
      <w:r>
        <w:t xml:space="preserve">”, CNN, </w:t>
      </w:r>
      <w:proofErr w:type="spellStart"/>
      <w:r w:rsidRPr="00C508E0">
        <w:t>Senthilingam</w:t>
      </w:r>
      <w:proofErr w:type="spellEnd"/>
      <w:r w:rsidRPr="00C508E0">
        <w:t xml:space="preserve"> is a freelance health journalist and public health worker specializing in health and development issues</w:t>
      </w:r>
      <w:r>
        <w:t xml:space="preserve">, </w:t>
      </w:r>
      <w:r w:rsidRPr="00C508E0">
        <w:t>http://www.cnn.com/2017/04/03/health/pandemic-risk-virus-bacteria/index.html</w:t>
      </w:r>
    </w:p>
    <w:p w:rsidR="00D37716" w:rsidRDefault="00D37716" w:rsidP="00D37716">
      <w:r w:rsidRPr="00C508E0">
        <w:t xml:space="preserve">(CNN)It could take just one cough, one kiss, one touch or even one bite to change not only your life, but the lives of everyone around you -- and for months or even years. In most cases, the closer those people are to you, the greater the risk. But it isn't always that simple. The risk at hand: an infectious </w:t>
      </w:r>
      <w:r w:rsidRPr="003403F9">
        <w:t xml:space="preserve">outbreak. </w:t>
      </w:r>
      <w:r w:rsidRPr="003403F9">
        <w:rPr>
          <w:rStyle w:val="Emphasis"/>
        </w:rPr>
        <w:t>Public health experts believe we are at greater risk than ever of experiencing large-scale outbreaks and global pandemics like those we've seen before: SARS, swine flu, Ebola and Zika.</w:t>
      </w:r>
      <w:r w:rsidRPr="003403F9">
        <w:t xml:space="preserve"> </w:t>
      </w:r>
      <w:hyperlink r:id="rId57" w:history="1">
        <w:r w:rsidRPr="003403F9">
          <w:rPr>
            <w:rStyle w:val="Hyperlink"/>
          </w:rPr>
          <w:t>Are we ready for the next global epidemic?</w:t>
        </w:r>
      </w:hyperlink>
      <w:r w:rsidRPr="003403F9">
        <w:t xml:space="preserve"> More than 28,000 people were infected during the 2014-16 Ebola epidemic, with over 11,000 deaths. And as of March 10, 84 countries have reported Zika transmission. That</w:t>
      </w:r>
      <w:r w:rsidRPr="00C508E0">
        <w:t xml:space="preserve"> disease was </w:t>
      </w:r>
      <w:hyperlink r:id="rId58" w:history="1">
        <w:r w:rsidRPr="00C508E0">
          <w:rPr>
            <w:rStyle w:val="Hyperlink"/>
          </w:rPr>
          <w:t>discovered in the 1940s</w:t>
        </w:r>
      </w:hyperlink>
      <w:r w:rsidRPr="00C508E0">
        <w:t>, but had its first outbreak in 2007 in Micronesia, and more recently began spreading toward the end of 2015</w:t>
      </w:r>
      <w:r w:rsidRPr="00C508E0">
        <w:rPr>
          <w:rStyle w:val="Emphasis"/>
        </w:rPr>
        <w:t xml:space="preserve">. Every time, the infection's arrival is unexpected and its scale unprecedented, leaving the world vulnerable. </w:t>
      </w:r>
      <w:r w:rsidRPr="00701A98">
        <w:rPr>
          <w:rStyle w:val="Emphasis"/>
          <w:highlight w:val="yellow"/>
        </w:rPr>
        <w:t>Experts are unanimous in the belief that the next outbreak contender will most likely be a surprise -- and we need to be ready.</w:t>
      </w:r>
      <w:r w:rsidRPr="00C508E0">
        <w:t xml:space="preserve"> "We're only as secure in the world as the weakest country," said Jimmy Whitworth, professor of international public health at the London School of Hygiene &amp; Tropical Medicine. </w:t>
      </w:r>
      <w:r w:rsidRPr="00701A98">
        <w:rPr>
          <w:rStyle w:val="Emphasis"/>
          <w:highlight w:val="yellow"/>
        </w:rPr>
        <w:t>With so many health systems and economies in a fragile state, this means we are far from secure</w:t>
      </w:r>
      <w:r w:rsidRPr="00C508E0">
        <w:rPr>
          <w:rStyle w:val="Emphasis"/>
        </w:rPr>
        <w:t>.</w:t>
      </w:r>
      <w:r w:rsidRPr="00C508E0">
        <w:t xml:space="preserve"> "Infectious diseases respect no boundaries," he said. The World Health Organization is alerted to hundreds of small outbreaks every month, he noted, which it investigates and uses to predict the chances of a bigger problem. "There are little clusters of outbreaks occurring all the time, all over the place," Whitworth said. But with infections disregarding borders and their battle lines against humans drawn, he believes </w:t>
      </w:r>
      <w:r w:rsidRPr="00C508E0">
        <w:rPr>
          <w:rStyle w:val="Emphasis"/>
        </w:rPr>
        <w:t xml:space="preserve">the way we live today is </w:t>
      </w:r>
      <w:r w:rsidRPr="003403F9">
        <w:rPr>
          <w:rStyle w:val="Emphasis"/>
        </w:rPr>
        <w:t>what opens us up to risk. "(Many) aspects of modern life put us at more risk. We are more ready than before,"</w:t>
      </w:r>
      <w:r w:rsidRPr="003403F9">
        <w:t xml:space="preserve"> he points out, highlighting the </w:t>
      </w:r>
      <w:hyperlink r:id="rId59" w:tgtFrame="_blank" w:history="1">
        <w:r w:rsidRPr="003403F9">
          <w:rPr>
            <w:rStyle w:val="Hyperlink"/>
          </w:rPr>
          <w:t>International Health Regulations</w:t>
        </w:r>
      </w:hyperlink>
      <w:r w:rsidRPr="003403F9">
        <w:t xml:space="preserve"> </w:t>
      </w:r>
      <w:hyperlink r:id="rId60" w:tgtFrame="_blank" w:history="1">
        <w:r w:rsidRPr="003403F9">
          <w:rPr>
            <w:rStyle w:val="Hyperlink"/>
          </w:rPr>
          <w:t>Global Outbreak Alert and Response Network</w:t>
        </w:r>
      </w:hyperlink>
      <w:r w:rsidRPr="003403F9">
        <w:t xml:space="preserve"> and countries with national rapid response teams -- such as the United States, UK and China -- ready to tackle any emergency. "</w:t>
      </w:r>
      <w:r w:rsidRPr="003403F9">
        <w:rPr>
          <w:rStyle w:val="Emphasis"/>
        </w:rPr>
        <w:t>But the stakes keep getting raised,"</w:t>
      </w:r>
      <w:r w:rsidRPr="003403F9">
        <w:t xml:space="preserve"> he said. </w:t>
      </w:r>
      <w:r w:rsidRPr="003403F9">
        <w:rPr>
          <w:rStyle w:val="Emphasis"/>
        </w:rPr>
        <w:t>Here's why. 1. Growing populations and urbanization</w:t>
      </w:r>
      <w:r w:rsidRPr="003403F9">
        <w:t xml:space="preserve"> The facts</w:t>
      </w:r>
      <w:r w:rsidRPr="00C508E0">
        <w:t xml:space="preserve"> around urban living are simple: You live, eat, work and move closer to people than in any rural setting, and with this comes greater opportunity for disease to spread through air, mosquitoes or unclean water. </w:t>
      </w:r>
      <w:r w:rsidRPr="00C508E0">
        <w:rPr>
          <w:rStyle w:val="Emphasis"/>
        </w:rPr>
        <w:t>As populations grow, so will the number of city-dwellers, with</w:t>
      </w:r>
      <w:hyperlink r:id="rId61" w:tgtFrame="_blank" w:history="1">
        <w:r w:rsidRPr="00C508E0">
          <w:rPr>
            <w:rStyle w:val="Emphasis"/>
          </w:rPr>
          <w:t xml:space="preserve"> the United Nations predicting that</w:t>
        </w:r>
      </w:hyperlink>
      <w:r w:rsidRPr="00C508E0">
        <w:rPr>
          <w:rStyle w:val="Emphasis"/>
        </w:rPr>
        <w:t xml:space="preserve"> 66% of the global population will live in urban areas by 2050. More people in cities can "put a strain on sanitation,"</w:t>
      </w:r>
      <w:r w:rsidRPr="00C508E0">
        <w:t xml:space="preserve"> said David </w:t>
      </w:r>
      <w:proofErr w:type="spellStart"/>
      <w:r w:rsidRPr="00C508E0">
        <w:t>Heymann</w:t>
      </w:r>
      <w:proofErr w:type="spellEnd"/>
      <w:r w:rsidRPr="00C508E0">
        <w:t xml:space="preserve">, head of the Centre for Global Health Security at the think tank Chatham House. Beyond people's close proximity, "this is a second source of infection," he said, and a third is increased food demand, causing farmers to grow more food, with more animals, making them likely to live closer to </w:t>
      </w:r>
      <w:r w:rsidRPr="003403F9">
        <w:t xml:space="preserve">those animals as well. Animals are reservoirs for many diseases, including cattle for tuberculosis and African sleeping sickness (trypanosomiasis) and poultry for avian flu. </w:t>
      </w:r>
      <w:r w:rsidRPr="003403F9">
        <w:rPr>
          <w:rStyle w:val="Emphasis"/>
        </w:rPr>
        <w:t xml:space="preserve">With people moving more regularly from -- and between -- rural settings to urban ones, the chances of them becoming infected and then living in close quarters with others further boosts the potential for things to spread. 2. Encroaching into new environments </w:t>
      </w:r>
      <w:proofErr w:type="gramStart"/>
      <w:r w:rsidRPr="003403F9">
        <w:t>As</w:t>
      </w:r>
      <w:proofErr w:type="gramEnd"/>
      <w:r w:rsidRPr="003403F9">
        <w:t xml:space="preserve"> numbers of people grow, so does the amount of land needed to house them. Populations expand into previously uninhabited territories, such as forests. </w:t>
      </w:r>
      <w:r w:rsidRPr="003403F9">
        <w:rPr>
          <w:rStyle w:val="Emphasis"/>
        </w:rPr>
        <w:t>With new territories comes contact with new animals and, inevitably, new infections.</w:t>
      </w:r>
      <w:r w:rsidRPr="003403F9">
        <w:t xml:space="preserve"> </w:t>
      </w:r>
      <w:hyperlink r:id="rId62" w:history="1">
        <w:r w:rsidRPr="003403F9">
          <w:rPr>
            <w:rStyle w:val="Hyperlink"/>
          </w:rPr>
          <w:t>Lassa fever death rates in Nigeria higher than expected</w:t>
        </w:r>
      </w:hyperlink>
      <w:r w:rsidRPr="003403F9">
        <w:t xml:space="preserve"> For one example, "Lassa fever occurs because people live in the forest and destroy it for farming," </w:t>
      </w:r>
      <w:proofErr w:type="spellStart"/>
      <w:r w:rsidRPr="003403F9">
        <w:t>Heymann</w:t>
      </w:r>
      <w:proofErr w:type="spellEnd"/>
      <w:r w:rsidRPr="003403F9">
        <w:t xml:space="preserve"> said. </w:t>
      </w:r>
      <w:hyperlink r:id="rId63" w:history="1">
        <w:r w:rsidRPr="003403F9">
          <w:rPr>
            <w:rStyle w:val="Hyperlink"/>
          </w:rPr>
          <w:t>Lassa fever</w:t>
        </w:r>
      </w:hyperlink>
      <w:r w:rsidRPr="003403F9">
        <w:t xml:space="preserve"> is a viral disease spread by contact</w:t>
      </w:r>
      <w:r w:rsidRPr="00C508E0">
        <w:t xml:space="preserve"> with the feces of infected rodents. It can cause fever and hemorrhaging of various parts of the body, including the eyes and nose. Person-to-person transmission is also possible, albeit less common. Outbreaks generally occur in West Africa, with higher than expected rates in Nigeria since 2016. </w:t>
      </w:r>
      <w:proofErr w:type="spellStart"/>
      <w:r w:rsidRPr="00C508E0">
        <w:t>Heymann</w:t>
      </w:r>
      <w:proofErr w:type="spellEnd"/>
      <w:r w:rsidRPr="00C508E0">
        <w:t xml:space="preserve"> explains that Lassa is one example of people living near forest environments where infected rodents reside, but destruction of those </w:t>
      </w:r>
      <w:r w:rsidRPr="003403F9">
        <w:t xml:space="preserve">forests for agriculture leaves the animals nowhere to go -- other than humans' homes. "The rodents that live there can't get food and go into human areas for food," he said. </w:t>
      </w:r>
      <w:r w:rsidRPr="003403F9">
        <w:rPr>
          <w:rStyle w:val="Emphasis"/>
        </w:rPr>
        <w:t>3. Climate change Evidence continues to emerge that climate change is resulting in greater numbers of heat waves and flooding events, bringing more opportunity for waterborne diseases such as cholera and for disease vectors such as mosquitoes in new regions</w:t>
      </w:r>
      <w:r w:rsidRPr="003403F9">
        <w:t xml:space="preserve">. </w:t>
      </w:r>
      <w:hyperlink r:id="rId64" w:history="1">
        <w:r w:rsidRPr="003403F9">
          <w:rPr>
            <w:rStyle w:val="Hyperlink"/>
          </w:rPr>
          <w:t>Scientists highlight deadly health risks of climate change</w:t>
        </w:r>
      </w:hyperlink>
      <w:r w:rsidRPr="003403F9">
        <w:t xml:space="preserve"> "Flooding is occurring with increased frequency," </w:t>
      </w:r>
      <w:proofErr w:type="spellStart"/>
      <w:r w:rsidRPr="003403F9">
        <w:t>Heymann</w:t>
      </w:r>
      <w:proofErr w:type="spellEnd"/>
      <w:r w:rsidRPr="003403F9">
        <w:t xml:space="preserve"> said, and with that comes greater risk of outbreaks. Between 2030 and 2050, climate change is projected to cause about 250,000 additional deaths per year from heat stress, malnutrition and the spread of infectious diseases like</w:t>
      </w:r>
      <w:r w:rsidRPr="00C508E0">
        <w:t xml:space="preserve"> malaria, according to the World Health Organization. </w:t>
      </w:r>
      <w:r w:rsidRPr="00C508E0">
        <w:rPr>
          <w:rStyle w:val="Emphasis"/>
        </w:rPr>
        <w:t>With disease carriers like mosquitoes increasingly able to live in new unprotected territory, the risk of an outbreak is high.</w:t>
      </w:r>
      <w:r w:rsidRPr="00C508E0">
        <w:t xml:space="preserve"> Whitworth cited the current yellow fever outbreak in Angola, which has infected more than 350 people. He explained that as workers from China returned home from Angola, any yellow fever infection could have been transmitted by mosquitoes in China. But, the workers' return in winter meant the insects weren't around to transmit through </w:t>
      </w:r>
      <w:r w:rsidRPr="003403F9">
        <w:t xml:space="preserve">bites. </w:t>
      </w:r>
      <w:r w:rsidRPr="003403F9">
        <w:rPr>
          <w:rStyle w:val="Emphasis"/>
        </w:rPr>
        <w:t>4. Global travel</w:t>
      </w:r>
      <w:r w:rsidRPr="003403F9">
        <w:t xml:space="preserve"> "We're vulnerable because of increased travel," Whitworth said. </w:t>
      </w:r>
      <w:r w:rsidRPr="003403F9">
        <w:rPr>
          <w:rStyle w:val="Emphasis"/>
        </w:rPr>
        <w:t xml:space="preserve">International tourist arrivals reached a record of almost 1.2 billion in 2015, according to the UN World Tourism Organization, 50 million more than 2014. It was the sixth consecutive year of above-average growth. And with greater numbers moving at all times come greater options for infections to hop a ride. </w:t>
      </w:r>
      <w:r w:rsidRPr="003403F9">
        <w:t xml:space="preserve">"Infectious agents travel around in humans many times within their incubation period," </w:t>
      </w:r>
      <w:proofErr w:type="spellStart"/>
      <w:r w:rsidRPr="003403F9">
        <w:t>Heymann</w:t>
      </w:r>
      <w:proofErr w:type="spellEnd"/>
      <w:r w:rsidRPr="003403F9">
        <w:t xml:space="preserve"> said. An incubation period is the time between infection and the onset of symptoms, meaning people can transmit an infection though they won't appear to be sick. The</w:t>
      </w:r>
      <w:hyperlink r:id="rId65" w:history="1">
        <w:r w:rsidRPr="003403F9">
          <w:rPr>
            <w:rStyle w:val="Hyperlink"/>
          </w:rPr>
          <w:t xml:space="preserve"> SARS (severe acute respiratory syndrome) </w:t>
        </w:r>
      </w:hyperlink>
      <w:r w:rsidRPr="003403F9">
        <w:t xml:space="preserve">pandemic of 2003 is thought to have begun with Dr. Liu </w:t>
      </w:r>
      <w:proofErr w:type="spellStart"/>
      <w:r w:rsidRPr="003403F9">
        <w:t>Jianlun</w:t>
      </w:r>
      <w:proofErr w:type="spellEnd"/>
      <w:r w:rsidRPr="003403F9">
        <w:t xml:space="preserve">, who developed symptoms of the airborne virus on a trip to Huang </w:t>
      </w:r>
      <w:proofErr w:type="spellStart"/>
      <w:r w:rsidRPr="003403F9">
        <w:t>Xingchu</w:t>
      </w:r>
      <w:proofErr w:type="spellEnd"/>
      <w:r w:rsidRPr="003403F9">
        <w:t xml:space="preserve"> in China and then went to visit family in Hong Kong. He infected people at his hotel and his family. He was then hospitalized and died, as did one of his relatives. In less than four months, about 4,000 cases and 550 deaths from SARS could be traced to Liu's stay in Hong Kong. More than 8,000 other people became infected across more than 30 countries worldwide</w:t>
      </w:r>
      <w:r w:rsidRPr="003403F9">
        <w:rPr>
          <w:rStyle w:val="Emphasis"/>
        </w:rPr>
        <w:t xml:space="preserve">. But </w:t>
      </w:r>
      <w:proofErr w:type="spellStart"/>
      <w:r w:rsidRPr="003403F9">
        <w:rPr>
          <w:rStyle w:val="Emphasis"/>
        </w:rPr>
        <w:t>Heymann</w:t>
      </w:r>
      <w:proofErr w:type="spellEnd"/>
      <w:r w:rsidRPr="003403F9">
        <w:rPr>
          <w:rStyle w:val="Emphasis"/>
        </w:rPr>
        <w:t xml:space="preserve"> stresses that "it's not just humans" who spread disease through travel. Infections spread through insects, food and animals moved between countries. "It's also trade,"</w:t>
      </w:r>
      <w:r w:rsidRPr="003403F9">
        <w:t xml:space="preserve"> he said, pointing to airport malaria, in which people in airports have become infected with malaria through mosquitoes that have hitched a ride on a plane or in food. He also described bird flu that was stopped at the Belgian border in </w:t>
      </w:r>
      <w:hyperlink r:id="rId66" w:tgtFrame="_blank" w:history="1">
        <w:r w:rsidRPr="003403F9">
          <w:rPr>
            <w:rStyle w:val="Hyperlink"/>
          </w:rPr>
          <w:t xml:space="preserve">Thai eagles </w:t>
        </w:r>
      </w:hyperlink>
      <w:r w:rsidRPr="003403F9">
        <w:t>being traded as pets</w:t>
      </w:r>
      <w:r w:rsidRPr="00C508E0">
        <w:t xml:space="preserve"> in 2004. Guinea rats shipped as pets in the </w:t>
      </w:r>
      <w:hyperlink r:id="rId67" w:tgtFrame="_blank" w:history="1">
        <w:r w:rsidRPr="00C508E0">
          <w:rPr>
            <w:rStyle w:val="Hyperlink"/>
          </w:rPr>
          <w:t>United States in 2003</w:t>
        </w:r>
      </w:hyperlink>
      <w:r w:rsidRPr="00C508E0">
        <w:t xml:space="preserve"> harbored infections with monkey pox, he noted, which then entered prairie dogs and eventually humans. </w:t>
      </w:r>
      <w:r w:rsidRPr="003403F9">
        <w:rPr>
          <w:rStyle w:val="Emphasis"/>
        </w:rPr>
        <w:t>5. Civil conflict</w:t>
      </w:r>
      <w:r w:rsidRPr="00C508E0">
        <w:t xml:space="preserve"> "If a health system cannot handle (an outbreak), there's pandemonium," </w:t>
      </w:r>
      <w:proofErr w:type="spellStart"/>
      <w:r w:rsidRPr="00C508E0">
        <w:t>Heymann</w:t>
      </w:r>
      <w:proofErr w:type="spellEnd"/>
      <w:r w:rsidRPr="00C508E0">
        <w:t xml:space="preserve"> said. He believes that poor hygiene is not a valid excuse anywhere, even in developing settings, as sterilization and hand-washing are straightforward</w:t>
      </w:r>
      <w:r w:rsidRPr="00C508E0">
        <w:rPr>
          <w:rStyle w:val="Emphasis"/>
        </w:rPr>
        <w:t xml:space="preserve">. </w:t>
      </w:r>
      <w:r w:rsidRPr="00701A98">
        <w:rPr>
          <w:rStyle w:val="Emphasis"/>
          <w:highlight w:val="yellow"/>
        </w:rPr>
        <w:t>Civil unrest can impair the ability of a country's health system to handle an outbreak. But if a country is on the brink of breakdown from civil unrest, the ability to handle an intense and sudden problem like an outbreak could bring its people to their knees -- and allow the infection to flourish.</w:t>
      </w:r>
      <w:r w:rsidRPr="00C508E0">
        <w:rPr>
          <w:rStyle w:val="Emphasis"/>
        </w:rPr>
        <w:t xml:space="preserve"> "Outbreaks can completely paralyze countries,</w:t>
      </w:r>
      <w:r w:rsidRPr="00C508E0">
        <w:t xml:space="preserve">" said Whitworth, citing the 2014 Ebola epidemic in which Sierra Leone, Guinea and Liberia were "quite close to collapsing." Civil unrest had plagued all three countries, leaving their </w:t>
      </w:r>
      <w:r w:rsidRPr="003403F9">
        <w:rPr>
          <w:rStyle w:val="Emphasis"/>
        </w:rPr>
        <w:t xml:space="preserve">economic and health infrastructures in dire need of rebuilding -- and ill-prepared for a major infection to strike. </w:t>
      </w:r>
      <w:r w:rsidRPr="00C508E0">
        <w:t xml:space="preserve">That problem combined with human movement between these three countries and others more globally meant Ebola was able to spread, even though dozens of infections in previous years in nearby Democratic Republic of Congo were self-contained and often resolved themselves. "If (an infection) stays local, it </w:t>
      </w:r>
      <w:proofErr w:type="spellStart"/>
      <w:r w:rsidRPr="00C508E0">
        <w:t>burns</w:t>
      </w:r>
      <w:proofErr w:type="spellEnd"/>
      <w:r w:rsidRPr="00C508E0">
        <w:t xml:space="preserve"> out," </w:t>
      </w:r>
      <w:proofErr w:type="spellStart"/>
      <w:r w:rsidRPr="00C508E0">
        <w:t>Heymann</w:t>
      </w:r>
      <w:proofErr w:type="spellEnd"/>
      <w:r w:rsidRPr="00C508E0">
        <w:t xml:space="preserve"> said. "People learn what to do</w:t>
      </w:r>
      <w:r w:rsidRPr="003403F9">
        <w:t xml:space="preserve">." </w:t>
      </w:r>
      <w:r w:rsidRPr="003403F9">
        <w:rPr>
          <w:rStyle w:val="Emphasis"/>
        </w:rPr>
        <w:t xml:space="preserve">6. </w:t>
      </w:r>
      <w:r w:rsidRPr="00701A98">
        <w:rPr>
          <w:rStyle w:val="Emphasis"/>
          <w:highlight w:val="yellow"/>
        </w:rPr>
        <w:t>Fewer doctors and nurses in outbreak regions</w:t>
      </w:r>
      <w:r w:rsidRPr="00C508E0">
        <w:t xml:space="preserve"> Beyond weak health systems, countries where outbreaks are more likely to occur -- namely, more developing settings -- also have fewer doctors and nurses to treat the population. Most have left for better prospects elsewhere. "We have to deal with that as a reality," </w:t>
      </w:r>
      <w:proofErr w:type="spellStart"/>
      <w:r w:rsidRPr="00C508E0">
        <w:t>Heymann</w:t>
      </w:r>
      <w:proofErr w:type="spellEnd"/>
      <w:r w:rsidRPr="00C508E0">
        <w:t xml:space="preserve"> said, adding that some countries even encourage young medical talent to travel to new regions. "It's difficult to manage health worker migration," he said. But programs and strategies are underway to tackle this by "task-shifting," moving responsibilities to new groups and training them to deliver care, such as community health workers. </w:t>
      </w:r>
      <w:r w:rsidRPr="00701A98">
        <w:rPr>
          <w:rStyle w:val="Emphasis"/>
          <w:highlight w:val="yellow"/>
        </w:rPr>
        <w:t>"Communities have to be resilient,"</w:t>
      </w:r>
      <w:r w:rsidRPr="00C508E0">
        <w:t xml:space="preserve"> he said, and assigning tasks to people at all levels could mean a greater team available when a new infection strikes. 7. Faster information </w:t>
      </w:r>
      <w:proofErr w:type="gramStart"/>
      <w:r w:rsidRPr="00C508E0">
        <w:t>In</w:t>
      </w:r>
      <w:proofErr w:type="gramEnd"/>
      <w:r w:rsidRPr="00C508E0">
        <w:t xml:space="preserve"> the information age, new levels of communication bring even newer levels of fear and multiple ways to spread it, experts believe. Although the majority of small outbreaks may once have gone largely unknown by populations farther from the epicenter, people today are more informed than ever and require transparent, factual information to be fast-flowing. Google has been </w:t>
      </w:r>
      <w:proofErr w:type="spellStart"/>
      <w:r w:rsidRPr="00C508E0">
        <w:t>been</w:t>
      </w:r>
      <w:proofErr w:type="spellEnd"/>
      <w:r w:rsidRPr="00C508E0">
        <w:t xml:space="preserve"> using searches for symptoms to help identify when an outbreak may occur, such as with the flu. "The world looks for an authority," said </w:t>
      </w:r>
      <w:proofErr w:type="spellStart"/>
      <w:r w:rsidRPr="00C508E0">
        <w:t>Heymann</w:t>
      </w:r>
      <w:proofErr w:type="spellEnd"/>
      <w:r w:rsidRPr="00C508E0">
        <w:t xml:space="preserve">, who believes the WHO adopts that role but needs to be faster and more transparent with information. The </w:t>
      </w:r>
      <w:hyperlink r:id="rId68" w:history="1">
        <w:r w:rsidRPr="00C508E0">
          <w:rPr>
            <w:rStyle w:val="Hyperlink"/>
          </w:rPr>
          <w:t xml:space="preserve">organization was criticized </w:t>
        </w:r>
      </w:hyperlink>
      <w:r w:rsidRPr="00C508E0">
        <w:t xml:space="preserve">for being too slow to respond and unprepared for the 2014 Ebola outbreak. "But social media has become active ... and that's an area that's difficult to control," he said. </w:t>
      </w:r>
      <w:hyperlink r:id="rId69" w:history="1">
        <w:r w:rsidRPr="00C508E0">
          <w:rPr>
            <w:rStyle w:val="Hyperlink"/>
          </w:rPr>
          <w:t>14 million Africans to be vaccinated against yellow fever</w:t>
        </w:r>
      </w:hyperlink>
      <w:r w:rsidRPr="00C508E0">
        <w:t xml:space="preserve"> The posting and shaping of information by multiple people can change messaging and what people read and believe, </w:t>
      </w:r>
      <w:proofErr w:type="spellStart"/>
      <w:r w:rsidRPr="00C508E0">
        <w:t>Heymann</w:t>
      </w:r>
      <w:proofErr w:type="spellEnd"/>
      <w:r w:rsidRPr="00C508E0">
        <w:t xml:space="preserve"> added. It may not all be bad, he said, but the point is that it can shape the way information travels, potentially inciting fear and stigma. "Not all information on the internet or social media is accurate," said Mark Feinberg, chairman of the scientific advisory committee of the recently launched Coalition for Epidemic Preparedness Innovations. "Ensuring accurate communication to the public is critically important." The coalition, launched in January, will address the surprise nature of outbreaks and epidemics to try to prevent them, rather than respond to them. Lining up the elements </w:t>
      </w:r>
      <w:proofErr w:type="spellStart"/>
      <w:r w:rsidRPr="00C508E0">
        <w:t>Heymann</w:t>
      </w:r>
      <w:proofErr w:type="spellEnd"/>
      <w:r w:rsidRPr="00C508E0">
        <w:t xml:space="preserve"> describes the likelihood of a new infection spreading rapidly and becoming an epidemic -- and potentially a global pandemic -- using the analogy of lining up pieces of Swiss cheese, with the different risk factors equating to holes in the cheese. "When they line up, you get an epidemic," he said. He highlighted an outbreak of Rift Valley virus in East Africa in 1997. The combination of an El Niño event pushing humans away from their homes and closer to cattle, combined with increased rainfall producing more breeding sites for disease-spreading mosquitoes, led to the largest documented outbreak of this virus. It involved five countries and infected an estimated 90,000 people. </w:t>
      </w:r>
      <w:hyperlink r:id="rId70" w:history="1">
        <w:r w:rsidRPr="00C508E0">
          <w:rPr>
            <w:rStyle w:val="Hyperlink"/>
          </w:rPr>
          <w:t>MERS Fast Facts</w:t>
        </w:r>
      </w:hyperlink>
      <w:r w:rsidRPr="00C508E0">
        <w:t xml:space="preserve"> </w:t>
      </w:r>
      <w:r w:rsidRPr="00C508E0">
        <w:rPr>
          <w:rStyle w:val="Emphasis"/>
        </w:rPr>
        <w:t>"All these (factors) came together and led to an outbreak</w:t>
      </w:r>
      <w:r w:rsidRPr="00C508E0">
        <w:t xml:space="preserve">," </w:t>
      </w:r>
      <w:proofErr w:type="spellStart"/>
      <w:r w:rsidRPr="00C508E0">
        <w:t>Heymann</w:t>
      </w:r>
      <w:proofErr w:type="spellEnd"/>
      <w:r w:rsidRPr="00C508E0">
        <w:t xml:space="preserve"> said. </w:t>
      </w:r>
      <w:r w:rsidRPr="00C508E0">
        <w:rPr>
          <w:rStyle w:val="Emphasis"/>
        </w:rPr>
        <w:t xml:space="preserve">Despite what we know about the aspects </w:t>
      </w:r>
      <w:r w:rsidRPr="003403F9">
        <w:rPr>
          <w:rStyle w:val="Emphasis"/>
        </w:rPr>
        <w:t>of modern life that put us at greater risk, all three experts believe the world is not quite ready to handle what is inevitably coming.</w:t>
      </w:r>
      <w:r w:rsidRPr="00C508E0">
        <w:rPr>
          <w:rStyle w:val="Emphasis"/>
        </w:rPr>
        <w:t xml:space="preserve"> "We need to do a lot better,"</w:t>
      </w:r>
      <w:r w:rsidRPr="00C508E0">
        <w:t xml:space="preserve"> Feinberg said. "We need to prepare in advance, not respond." His program, the Coalition for Epidemic Preparedness Innovations, is working to do just that. It's aiding the development of vaccines against viruses that it believes need attention and are in families of infections that are likely to pose a risk, such as MERS </w:t>
      </w:r>
      <w:proofErr w:type="spellStart"/>
      <w:r w:rsidRPr="00C508E0">
        <w:t>CoV</w:t>
      </w:r>
      <w:proofErr w:type="spellEnd"/>
      <w:r w:rsidRPr="00C508E0">
        <w:t>, which continues to persist in the Middle East and has been reported in almost 20 countries outside that region. Join the conversation See the latest news and share your comments with CNN Health on</w:t>
      </w:r>
      <w:hyperlink r:id="rId71" w:tgtFrame="_blank" w:history="1">
        <w:r w:rsidRPr="00C508E0">
          <w:rPr>
            <w:rStyle w:val="Hyperlink"/>
          </w:rPr>
          <w:t xml:space="preserve"> Facebook</w:t>
        </w:r>
      </w:hyperlink>
      <w:r w:rsidRPr="00C508E0">
        <w:t xml:space="preserve"> and </w:t>
      </w:r>
      <w:hyperlink r:id="rId72" w:tgtFrame="_blank" w:history="1">
        <w:r w:rsidRPr="00C508E0">
          <w:rPr>
            <w:rStyle w:val="Hyperlink"/>
          </w:rPr>
          <w:t>Twitter</w:t>
        </w:r>
      </w:hyperlink>
      <w:r w:rsidRPr="00C508E0">
        <w:t xml:space="preserve">. The program will also be looking to develop platforms on which vaccines can be made more rapidly so that the general development time frame of 15 to 20 years can be shrunk significantly to respond to a new virus --even </w:t>
      </w:r>
      <w:proofErr w:type="spellStart"/>
      <w:r w:rsidRPr="00C508E0">
        <w:t>moreso</w:t>
      </w:r>
      <w:proofErr w:type="spellEnd"/>
      <w:r w:rsidRPr="00C508E0">
        <w:t xml:space="preserve"> than those being developed against Ebola and Zika. "That's the kind of capability we need," Feinberg said. "The pathogens we don't know about pose the greatest threat." Combined with other global and national strategies programs -- such as WHO regulations and national response teams -- Feinberg is optimistic. "We are far away from that goal," he said. "But I am encouraged, as they are all working on this."</w:t>
      </w:r>
    </w:p>
    <w:p w:rsidR="00D37716" w:rsidRDefault="00D37716" w:rsidP="00D37716">
      <w:pPr>
        <w:rPr>
          <w:rStyle w:val="StyleUnderline"/>
        </w:rPr>
      </w:pPr>
    </w:p>
    <w:p w:rsidR="00D37716" w:rsidRDefault="00D37716" w:rsidP="00D37716">
      <w:pPr>
        <w:pStyle w:val="Heading3"/>
      </w:pPr>
      <w:bookmarkStart w:id="14" w:name="BlockBM911"/>
      <w:bookmarkEnd w:id="13"/>
      <w:r>
        <w:t>Turns case – Cyber Terror</w:t>
      </w:r>
    </w:p>
    <w:p w:rsidR="00D37716" w:rsidRDefault="00D37716" w:rsidP="00D37716">
      <w:pPr>
        <w:pStyle w:val="Heading4"/>
      </w:pPr>
      <w:r>
        <w:t xml:space="preserve">Global economic collapse leads to terrorism including </w:t>
      </w:r>
      <w:proofErr w:type="spellStart"/>
      <w:r>
        <w:t>cyberterror</w:t>
      </w:r>
      <w:proofErr w:type="spellEnd"/>
      <w:r>
        <w:t xml:space="preserve"> and war</w:t>
      </w:r>
    </w:p>
    <w:p w:rsidR="00D37716" w:rsidRDefault="00D37716" w:rsidP="00D37716">
      <w:r w:rsidRPr="008E5ABB">
        <w:rPr>
          <w:rStyle w:val="Style13ptBold"/>
        </w:rPr>
        <w:t xml:space="preserve">Halal and </w:t>
      </w:r>
      <w:proofErr w:type="spellStart"/>
      <w:r w:rsidRPr="008E5ABB">
        <w:rPr>
          <w:rStyle w:val="Style13ptBold"/>
        </w:rPr>
        <w:t>Marien</w:t>
      </w:r>
      <w:proofErr w:type="spellEnd"/>
      <w:r w:rsidRPr="008E5ABB">
        <w:rPr>
          <w:rStyle w:val="Style13ptBold"/>
        </w:rPr>
        <w:t xml:space="preserve"> 11</w:t>
      </w:r>
      <w:r>
        <w:t xml:space="preserve"> (William E. Halal, Professor Emeritus of Management, PhD and MBA, University of California, Berkeley AND Michael </w:t>
      </w:r>
      <w:proofErr w:type="spellStart"/>
      <w:r>
        <w:t>Marien</w:t>
      </w:r>
      <w:proofErr w:type="spellEnd"/>
      <w:r>
        <w:t xml:space="preserve">, Ph.D. in social science and national planning studies from the Maxwell School of Citizenship and Public Affairs at Syracuse University; “Global </w:t>
      </w:r>
      <w:proofErr w:type="spellStart"/>
      <w:r>
        <w:t>MegaCrisis</w:t>
      </w:r>
      <w:proofErr w:type="spellEnd"/>
      <w:r>
        <w:t>: Four Scenarios, Two Perspectives,” The Futurist 45.3, ProQuest, May/Jun 2011)</w:t>
      </w:r>
    </w:p>
    <w:p w:rsidR="00D37716" w:rsidRDefault="00D37716" w:rsidP="00D37716"/>
    <w:p w:rsidR="00D37716" w:rsidRDefault="00D37716" w:rsidP="00D37716">
      <w:r>
        <w:rPr>
          <w:rStyle w:val="StyleUnderline"/>
        </w:rPr>
        <w:t xml:space="preserve">The </w:t>
      </w:r>
      <w:proofErr w:type="spellStart"/>
      <w:r>
        <w:rPr>
          <w:rStyle w:val="StyleUnderline"/>
        </w:rPr>
        <w:t>MegaCrisis</w:t>
      </w:r>
      <w:proofErr w:type="spellEnd"/>
      <w:r>
        <w:t xml:space="preserve">, simply defined, </w:t>
      </w:r>
      <w:r>
        <w:rPr>
          <w:rStyle w:val="StyleUnderline"/>
        </w:rPr>
        <w:t xml:space="preserve">is a global </w:t>
      </w:r>
      <w:r>
        <w:t xml:space="preserve">environmental and </w:t>
      </w:r>
      <w:r>
        <w:rPr>
          <w:rStyle w:val="StyleUnderline"/>
        </w:rPr>
        <w:t>economic collapse or near collapse</w:t>
      </w:r>
      <w:r>
        <w:t xml:space="preserve">, along with attendant problems of rising prices, mass protests, widespread psychic stress, and lawlessness. </w:t>
      </w:r>
      <w:r>
        <w:rPr>
          <w:rStyle w:val="StyleUnderline"/>
        </w:rPr>
        <w:t>We present the following</w:t>
      </w:r>
      <w:r>
        <w:t xml:space="preserve"> tentative </w:t>
      </w:r>
      <w:r>
        <w:rPr>
          <w:rStyle w:val="StyleUnderline"/>
        </w:rPr>
        <w:t xml:space="preserve">outline to </w:t>
      </w:r>
      <w:r>
        <w:t xml:space="preserve">better </w:t>
      </w:r>
      <w:r>
        <w:rPr>
          <w:rStyle w:val="StyleUnderline"/>
        </w:rPr>
        <w:t>paint</w:t>
      </w:r>
      <w:r>
        <w:t xml:space="preserve"> a picture of </w:t>
      </w:r>
      <w:r>
        <w:rPr>
          <w:rStyle w:val="StyleUnderline"/>
        </w:rPr>
        <w:t xml:space="preserve">what </w:t>
      </w:r>
      <w:proofErr w:type="spellStart"/>
      <w:r>
        <w:rPr>
          <w:rStyle w:val="StyleUnderline"/>
        </w:rPr>
        <w:t>MegaCrisis</w:t>
      </w:r>
      <w:proofErr w:type="spellEnd"/>
      <w:r>
        <w:rPr>
          <w:rStyle w:val="StyleUnderline"/>
        </w:rPr>
        <w:t xml:space="preserve"> might look like.</w:t>
      </w:r>
      <w:r>
        <w:rPr>
          <w:rStyle w:val="StyleUnderline"/>
          <w:sz w:val="12"/>
        </w:rPr>
        <w:t>¶</w:t>
      </w:r>
      <w:r>
        <w:t xml:space="preserve"> Some Trends Driving the </w:t>
      </w:r>
      <w:proofErr w:type="spellStart"/>
      <w:r>
        <w:t>MegaCrisis</w:t>
      </w:r>
      <w:proofErr w:type="spellEnd"/>
      <w:r>
        <w:rPr>
          <w:sz w:val="12"/>
        </w:rPr>
        <w:t>¶</w:t>
      </w:r>
      <w:r>
        <w:t xml:space="preserve"> * Climate Change, No Matter What. The year 2010 marked the hottest year (and decade) on record. The world has already seen a 1°F temperature rise, and an additional 4°-6° rise is likely even if all proposed actions are taken. Expect possibly 10°F in the next few decades if greenhouse gases keep growing. In addition, the projected sea-level rise in the 2007 Intergovernmental Panel on Climate Change (IPCC) report was 16 inches by 2100; now it is about three to six feet by 2100.</w:t>
      </w:r>
      <w:r>
        <w:rPr>
          <w:sz w:val="12"/>
        </w:rPr>
        <w:t>¶</w:t>
      </w:r>
      <w:r>
        <w:t xml:space="preserve"> </w:t>
      </w:r>
      <w:proofErr w:type="gramStart"/>
      <w:r>
        <w:t>Complicating</w:t>
      </w:r>
      <w:proofErr w:type="gramEnd"/>
      <w:r>
        <w:t xml:space="preserve"> this first point is the fact that reducing CO2 is costly. The science indicates that greenhouse gases must be reduced by 60% from 1980 levels to avoid severe climate change. This would cost roughly $20 trillion, or about 1% to 3% of global GDP, if done soon, but would be far more costly if done later. The problem is even more daunting because most developing nations are likely to industrialize, and most industrialized nations are likely to grow, increasing all these threats over the long term.</w:t>
      </w:r>
      <w:r>
        <w:rPr>
          <w:sz w:val="12"/>
        </w:rPr>
        <w:t>¶</w:t>
      </w:r>
      <w:r>
        <w:t xml:space="preserve"> * Political Will to Reduce CO2 Is Lacking. There are as yet no global agreements that would decrease carbon emissions significantly. Meanwhile, China, India, and the United States are planning to build a total of 850 coal-fired plants, adding five times as much CO2 to the atmosphere as present treaties intend to reduce.</w:t>
      </w:r>
      <w:r>
        <w:rPr>
          <w:sz w:val="12"/>
        </w:rPr>
        <w:t>¶</w:t>
      </w:r>
      <w:r>
        <w:t xml:space="preserve"> * Methane May Be Worse Than CO2. Keep your eye on methane, a potent greenhouse gas that is 23 times worse than CO2, although it doesn't stay in the atmosphere as long. Large quantities of methane are being released from thawing tundra in the Arctic region, and still larger quantities may be released from </w:t>
      </w:r>
      <w:proofErr w:type="spellStart"/>
      <w:r>
        <w:t>icelike</w:t>
      </w:r>
      <w:proofErr w:type="spellEnd"/>
      <w:r>
        <w:t xml:space="preserve"> methane clathrates on the ocean floor in coastal areas.</w:t>
      </w:r>
      <w:r>
        <w:rPr>
          <w:sz w:val="12"/>
        </w:rPr>
        <w:t>¶</w:t>
      </w:r>
      <w:r>
        <w:t xml:space="preserve"> * Freshwater Is Becoming More Scarce. Nearly a billion people lack clean water, and 2.6 billion lack good sanitation. Water tables are falling on all continents, and the World Bank estimates that, by 2025, half of the world population could face water scarcity due to climate change, population growth, and increasing demand for water. Unless major changes occur, global water shortages are likely to cause mass migrations, higher food prices, malnutrition, and major conflicts.</w:t>
      </w:r>
      <w:r>
        <w:rPr>
          <w:sz w:val="12"/>
        </w:rPr>
        <w:t>¶</w:t>
      </w:r>
      <w:r>
        <w:t xml:space="preserve"> * </w:t>
      </w:r>
      <w:r>
        <w:rPr>
          <w:rStyle w:val="StyleUnderline"/>
        </w:rPr>
        <w:t>Recession Likely to Last for Years</w:t>
      </w:r>
      <w:r>
        <w:t xml:space="preserve">. The </w:t>
      </w:r>
      <w:r>
        <w:rPr>
          <w:rStyle w:val="StyleUnderline"/>
        </w:rPr>
        <w:t>Great Recession that began in 2008 is</w:t>
      </w:r>
      <w:r>
        <w:t xml:space="preserve"> often </w:t>
      </w:r>
      <w:r>
        <w:rPr>
          <w:rStyle w:val="StyleUnderline"/>
        </w:rPr>
        <w:t>compared to the Great Depression of 1930</w:t>
      </w:r>
      <w:r>
        <w:t xml:space="preserve">, </w:t>
      </w:r>
      <w:r>
        <w:rPr>
          <w:rStyle w:val="StyleUnderline"/>
        </w:rPr>
        <w:t>which lasted until 1940.</w:t>
      </w:r>
      <w:r>
        <w:t xml:space="preserve"> The International Monetary Fund forecasts growth for the next two years at slightly above 2% in developed nations, although it should remain at 8% in the developing world. Some economists think </w:t>
      </w:r>
      <w:r>
        <w:rPr>
          <w:rStyle w:val="StyleUnderline"/>
        </w:rPr>
        <w:t>unemployment rates between 8% and 9% are quite likely for several years</w:t>
      </w:r>
      <w:r>
        <w:t>, much like Japan's "lost decade" in the 1990s.</w:t>
      </w:r>
      <w:r>
        <w:rPr>
          <w:sz w:val="12"/>
        </w:rPr>
        <w:t>¶</w:t>
      </w:r>
      <w:r>
        <w:t xml:space="preserve"> * </w:t>
      </w:r>
      <w:r>
        <w:rPr>
          <w:rStyle w:val="StyleUnderline"/>
        </w:rPr>
        <w:t>Severe Institutional Failures</w:t>
      </w:r>
      <w:r>
        <w:t xml:space="preserve">. The </w:t>
      </w:r>
      <w:r>
        <w:rPr>
          <w:rStyle w:val="StyleUnderline"/>
        </w:rPr>
        <w:t>near collapse</w:t>
      </w:r>
      <w:r>
        <w:t xml:space="preserve"> of the world's financial system </w:t>
      </w:r>
      <w:r>
        <w:rPr>
          <w:rStyle w:val="StyleUnderline"/>
        </w:rPr>
        <w:t>in 2008 highlighted structural failures in the financial industry, government, and other institutions</w:t>
      </w:r>
      <w:r>
        <w:t>. A study of 1,500 CEOs noted: "The world's leaders think their enterprises are not equipped to cope with complexity in the global environment." Nobel Prize-winning economist Joseph Stiglitz wrote, "The financial collapse may be to markets what the Berlin Wall was to Communism."</w:t>
      </w:r>
      <w:r>
        <w:rPr>
          <w:sz w:val="12"/>
        </w:rPr>
        <w:t>¶</w:t>
      </w:r>
      <w:r>
        <w:t xml:space="preserve"> * </w:t>
      </w:r>
      <w:r>
        <w:rPr>
          <w:rStyle w:val="StyleUnderline"/>
        </w:rPr>
        <w:t>Cyberwarfare/Cyberterrorism</w:t>
      </w:r>
      <w:r>
        <w:t xml:space="preserve">. </w:t>
      </w:r>
      <w:r>
        <w:rPr>
          <w:rStyle w:val="StyleUnderline"/>
        </w:rPr>
        <w:t>Computer hacking is growing</w:t>
      </w:r>
      <w:r>
        <w:t xml:space="preserve">, commensurate with the boom in global e-commerce. </w:t>
      </w:r>
      <w:r>
        <w:rPr>
          <w:rStyle w:val="StyleUnderline"/>
        </w:rPr>
        <w:t>U.S. military networks, nuclear facilities, banks, air-</w:t>
      </w:r>
      <w:proofErr w:type="spellStart"/>
      <w:r>
        <w:rPr>
          <w:rStyle w:val="StyleUnderline"/>
        </w:rPr>
        <w:t>trafficcontrol</w:t>
      </w:r>
      <w:proofErr w:type="spellEnd"/>
      <w:r>
        <w:rPr>
          <w:rStyle w:val="StyleUnderline"/>
        </w:rPr>
        <w:t xml:space="preserve"> systems, and electrical grids are under constant attack</w:t>
      </w:r>
      <w:r>
        <w:t>. The U.S. Naval War College was shut down by hackers for more than two weeks in 2006. The threat is so great that one expert suggested installing "cyberwar hotlines" similar to the special phones that the United States and Soviet Union used to avoid nuclear Armageddon.</w:t>
      </w:r>
      <w:r>
        <w:rPr>
          <w:sz w:val="12"/>
        </w:rPr>
        <w:t>¶</w:t>
      </w:r>
      <w:r>
        <w:t xml:space="preserve"> * </w:t>
      </w:r>
      <w:r>
        <w:rPr>
          <w:rStyle w:val="StyleUnderline"/>
        </w:rPr>
        <w:t>Weapons of Mass Destruction</w:t>
      </w:r>
      <w:r>
        <w:t xml:space="preserve">. The old status quo of </w:t>
      </w:r>
      <w:r>
        <w:rPr>
          <w:rStyle w:val="StyleUnderline"/>
        </w:rPr>
        <w:t>MAD</w:t>
      </w:r>
      <w:r>
        <w:t xml:space="preserve"> (mutually assured destruction) </w:t>
      </w:r>
      <w:r>
        <w:rPr>
          <w:rStyle w:val="StyleUnderline"/>
        </w:rPr>
        <w:t>may have kept two superpowers locked in a stalemate, but it is no longer viable with nine contending nuclear powers</w:t>
      </w:r>
      <w:r>
        <w:t xml:space="preserve"> (and more likely to emerge, including terrorist groups). Between 1993 and the end of 2009, the Illicit Trafficking Database recorded 1,784 nuclear trafficking incidents.</w:t>
      </w:r>
      <w:r>
        <w:rPr>
          <w:sz w:val="12"/>
        </w:rPr>
        <w:t>¶</w:t>
      </w:r>
      <w:r>
        <w:t xml:space="preserve"> </w:t>
      </w:r>
      <w:proofErr w:type="gramStart"/>
      <w:r>
        <w:t>Suddenly</w:t>
      </w:r>
      <w:proofErr w:type="gramEnd"/>
      <w:r>
        <w:t xml:space="preserve">, many of the concerns we were forewarned of over recent decades are at hand. The future is arriving- and with a vengeance. There is a palpable and widespread fear that the present world is unsustainable and that events could easily spin out of control. Scientists are convinced that a 60% reduction in carbon-dioxide emissions is needed to stave off ruinous climate change, but achieving that goal looks so unrealistic that many are girding to withstand a significant rise in sea levels, scorching heat, withering droughts, and more extreme weather patterns. Policy makers in major world capitals, including Washington, are seriously considering geoengineering the planet as a last-ditch effort to stave off disaster. The </w:t>
      </w:r>
      <w:r>
        <w:rPr>
          <w:rStyle w:val="StyleUnderline"/>
        </w:rPr>
        <w:t>Mega- Crisis represents what could occur if the human species fails to transform its economies, technologies, politics, and lifestyles into something more sustainable</w:t>
      </w:r>
      <w:r>
        <w:t xml:space="preserve"> within the next two decades. </w:t>
      </w:r>
    </w:p>
    <w:p w:rsidR="00D37716" w:rsidRDefault="00D37716" w:rsidP="00D37716">
      <w:pPr>
        <w:rPr>
          <w:rStyle w:val="StyleUnderline"/>
        </w:rPr>
      </w:pPr>
    </w:p>
    <w:p w:rsidR="00D37716" w:rsidRPr="00107AFD" w:rsidRDefault="00D37716" w:rsidP="00D37716">
      <w:pPr>
        <w:pStyle w:val="Heading3"/>
      </w:pPr>
      <w:bookmarkStart w:id="15" w:name="BlockBM917"/>
      <w:bookmarkEnd w:id="14"/>
      <w:r>
        <w:t>Turns case: Proliferation</w:t>
      </w:r>
    </w:p>
    <w:p w:rsidR="00D37716" w:rsidRPr="00FA6667" w:rsidRDefault="00D37716" w:rsidP="00D37716">
      <w:pPr>
        <w:pStyle w:val="Heading4"/>
        <w:rPr>
          <w:rStyle w:val="StyleUnderline"/>
          <w:b/>
        </w:rPr>
      </w:pPr>
      <w:r w:rsidRPr="00C20253">
        <w:t>Economic decline causes proliferation</w:t>
      </w:r>
    </w:p>
    <w:p w:rsidR="00D37716" w:rsidRPr="00C20253" w:rsidRDefault="00D37716" w:rsidP="00D37716">
      <w:proofErr w:type="gramStart"/>
      <w:r w:rsidRPr="00C20253">
        <w:rPr>
          <w:rStyle w:val="Style13ptBold"/>
          <w:rFonts w:eastAsiaTheme="majorEastAsia"/>
        </w:rPr>
        <w:t>Burrows  and</w:t>
      </w:r>
      <w:proofErr w:type="gramEnd"/>
      <w:r w:rsidRPr="00C20253">
        <w:rPr>
          <w:rStyle w:val="Style13ptBold"/>
          <w:rFonts w:eastAsiaTheme="majorEastAsia"/>
        </w:rPr>
        <w:t xml:space="preserve"> </w:t>
      </w:r>
      <w:proofErr w:type="spellStart"/>
      <w:r w:rsidRPr="00C20253">
        <w:rPr>
          <w:rStyle w:val="Style13ptBold"/>
          <w:rFonts w:eastAsiaTheme="majorEastAsia"/>
        </w:rPr>
        <w:t>Windram</w:t>
      </w:r>
      <w:proofErr w:type="spellEnd"/>
      <w:r w:rsidRPr="00C20253">
        <w:rPr>
          <w:rStyle w:val="Style13ptBold"/>
          <w:rFonts w:eastAsiaTheme="majorEastAsia"/>
        </w:rPr>
        <w:t xml:space="preserve"> 94</w:t>
      </w:r>
      <w:r w:rsidRPr="00C20253">
        <w:t xml:space="preserve"> (William &amp; Robert, </w:t>
      </w:r>
      <w:r w:rsidRPr="00FA6667">
        <w:rPr>
          <w:rStyle w:val="underline"/>
        </w:rPr>
        <w:t>Critical Mass</w:t>
      </w:r>
      <w:r w:rsidRPr="00C20253">
        <w:t>, p. 491-492) LL</w:t>
      </w:r>
    </w:p>
    <w:p w:rsidR="00D37716" w:rsidRPr="00C20253" w:rsidRDefault="00D37716" w:rsidP="00D37716"/>
    <w:p w:rsidR="00D37716" w:rsidRDefault="00D37716" w:rsidP="00D37716">
      <w:pPr>
        <w:rPr>
          <w:rStyle w:val="underline"/>
        </w:rPr>
      </w:pPr>
      <w:r w:rsidRPr="007567F0">
        <w:rPr>
          <w:rStyle w:val="underline"/>
        </w:rPr>
        <w:t>Economics is</w:t>
      </w:r>
      <w:r w:rsidRPr="00C20253">
        <w:t xml:space="preserve"> in many respects </w:t>
      </w:r>
      <w:r w:rsidRPr="007567F0">
        <w:rPr>
          <w:rStyle w:val="underline"/>
        </w:rPr>
        <w:t>proliferation’s catalyst.</w:t>
      </w:r>
      <w:r w:rsidRPr="00C20253">
        <w:t xml:space="preserve"> As we have noted, </w:t>
      </w:r>
      <w:r w:rsidRPr="007567F0">
        <w:rPr>
          <w:rStyle w:val="underline"/>
        </w:rPr>
        <w:t>economic desperation drives</w:t>
      </w:r>
      <w:r w:rsidRPr="00C20253">
        <w:t xml:space="preserve"> Russia and some of the former Warsaw Pact </w:t>
      </w:r>
      <w:r w:rsidRPr="007567F0">
        <w:rPr>
          <w:rStyle w:val="underline"/>
        </w:rPr>
        <w:t>nations to peddle weapons and technology</w:t>
      </w:r>
      <w:r w:rsidRPr="00C20253">
        <w:t xml:space="preserve">. The possibility of considerable profits or at least balanced international payments also prompts Third World countries like China, Brazil, and Israel to do the same. Economics, as well as such related issues as overpopulation, drive proliferation just as surely as do purely political motives. Unfortunately, that subject is beyond the scope of this book. Suffice it to say that, all things being equal, well-of, </w:t>
      </w:r>
      <w:r w:rsidRPr="007567F0">
        <w:rPr>
          <w:rStyle w:val="underline"/>
        </w:rPr>
        <w:t>relatively secure societies like today’s Japan are less likely to buy or sell superweapon technology than those that are insecure, needy, or desperate. Ultimately, solving economic problems</w:t>
      </w:r>
      <w:r w:rsidRPr="00C20253">
        <w:t xml:space="preserve">, especially as they are driven by population pressure, </w:t>
      </w:r>
      <w:r w:rsidRPr="007567F0">
        <w:rPr>
          <w:rStyle w:val="underline"/>
        </w:rPr>
        <w:t>is the surest way to defuse proliferation and enhance true national security.</w:t>
      </w:r>
    </w:p>
    <w:p w:rsidR="00D37716" w:rsidRDefault="00D37716" w:rsidP="00D37716">
      <w:pPr>
        <w:rPr>
          <w:rStyle w:val="StyleUnderline"/>
        </w:rPr>
      </w:pPr>
    </w:p>
    <w:p w:rsidR="00D37716" w:rsidRDefault="00D37716" w:rsidP="00D37716"/>
    <w:p w:rsidR="00D37716" w:rsidRPr="008E5ABB" w:rsidRDefault="00D37716" w:rsidP="00D37716">
      <w:pPr>
        <w:pStyle w:val="Heading3"/>
      </w:pPr>
      <w:bookmarkStart w:id="16" w:name="BlockBM924"/>
      <w:bookmarkEnd w:id="15"/>
      <w:r>
        <w:t>Turns case: Terrorism</w:t>
      </w:r>
    </w:p>
    <w:p w:rsidR="00D37716" w:rsidRPr="008E5ABB" w:rsidRDefault="00D37716" w:rsidP="00D37716">
      <w:pPr>
        <w:pStyle w:val="Heading4"/>
      </w:pPr>
      <w:r w:rsidRPr="008E5ABB">
        <w:t>Economic collapse leads to terrorism</w:t>
      </w:r>
    </w:p>
    <w:p w:rsidR="00D37716" w:rsidRPr="008E5ABB" w:rsidRDefault="00D37716" w:rsidP="00D37716">
      <w:proofErr w:type="spellStart"/>
      <w:r w:rsidRPr="0077611E">
        <w:rPr>
          <w:rStyle w:val="Style13ptBold"/>
        </w:rPr>
        <w:t>Bremmer</w:t>
      </w:r>
      <w:proofErr w:type="spellEnd"/>
      <w:r w:rsidRPr="0077611E">
        <w:rPr>
          <w:rStyle w:val="Style13ptBold"/>
        </w:rPr>
        <w:t xml:space="preserve"> 9</w:t>
      </w:r>
      <w:r w:rsidRPr="008E5ABB">
        <w:t>(Ian, - President of the Eurasia Group, sr. fellow @ World Policy Institute</w:t>
      </w:r>
      <w:proofErr w:type="gramStart"/>
      <w:r w:rsidRPr="008E5ABB">
        <w:t>, ,</w:t>
      </w:r>
      <w:proofErr w:type="gramEnd"/>
      <w:r w:rsidRPr="008E5ABB">
        <w:t xml:space="preserve"> 3/4/09, Foreign Policy, http://eurasia.foreignpolicy.com/posts/2009/03/04/the_global_recession_heightens_terrorist_risks) ET</w:t>
      </w:r>
    </w:p>
    <w:p w:rsidR="00D37716" w:rsidRPr="008E5ABB" w:rsidRDefault="00D37716" w:rsidP="00D37716">
      <w:r w:rsidRPr="008E5ABB">
        <w:t xml:space="preserve">But there's another reason </w:t>
      </w:r>
      <w:r w:rsidRPr="0077611E">
        <w:t xml:space="preserve">why the </w:t>
      </w:r>
      <w:r w:rsidRPr="0077611E">
        <w:rPr>
          <w:rStyle w:val="StyleUnderline"/>
        </w:rPr>
        <w:t>financial crisis</w:t>
      </w:r>
      <w:r w:rsidRPr="0077611E">
        <w:t xml:space="preserve"> </w:t>
      </w:r>
      <w:r w:rsidRPr="0077611E">
        <w:rPr>
          <w:rStyle w:val="StyleUnderline"/>
        </w:rPr>
        <w:t>heightens the risk of global terrorism</w:t>
      </w:r>
      <w:r w:rsidRPr="0077611E">
        <w:t xml:space="preserve">. </w:t>
      </w:r>
      <w:r w:rsidRPr="0077611E">
        <w:rPr>
          <w:rStyle w:val="StyleUnderline"/>
        </w:rPr>
        <w:t>Militants thrive in places where no one is fully in charge. The global recession threatens to create more such places</w:t>
      </w:r>
      <w:r w:rsidRPr="0077611E">
        <w:t xml:space="preserve">. No matter how cohesive and determined a terrorist organization, it needs a supportive environment in which to flourish.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w:t>
      </w:r>
      <w:r w:rsidRPr="0077611E">
        <w:rPr>
          <w:rStyle w:val="StyleUnderline"/>
        </w:rPr>
        <w:t>The slowdown threatens to slow the progress of a number of developing countries. Most states don't provide ground as fertile for militancy as places like Afghanistan, Somalia, and Yemen. But as more people lose their jobs, their homes, and opportunities for prosperity</w:t>
      </w:r>
      <w:r w:rsidRPr="0077611E">
        <w:t xml:space="preserve"> -- in emerging market countries or even within minority communities inside developed states -- </w:t>
      </w:r>
      <w:r w:rsidRPr="0077611E">
        <w:rPr>
          <w:rStyle w:val="StyleUnderline"/>
        </w:rPr>
        <w:t>it becomes easier for local militants to find volunteers</w:t>
      </w:r>
      <w:r w:rsidRPr="008E5ABB">
        <w:t xml:space="preserve">. </w:t>
      </w:r>
      <w:r w:rsidRPr="0077611E">
        <w:rPr>
          <w:rStyle w:val="StyleUnderline"/>
        </w:rPr>
        <w:t>This is why the growing risk of attack from suicide bombers and well-trained gunmen in Pakistan creates risks that extend beyond South Asia</w:t>
      </w:r>
      <w:r w:rsidRPr="008E5ABB">
        <w:t xml:space="preserve">. This is a country that is home to lawless regions where local and international militants thrive, nuclear weapons and material, a history of nuclear smuggling, a cash-starved government, and a deteriorating economy. Pakistan is far from the only country in which terrorism threatens to spill across borders. </w:t>
      </w:r>
    </w:p>
    <w:p w:rsidR="00D37716" w:rsidRDefault="00D37716" w:rsidP="00D37716">
      <w:pPr>
        <w:pStyle w:val="card"/>
      </w:pPr>
    </w:p>
    <w:p w:rsidR="00D37716" w:rsidRPr="00E05156" w:rsidRDefault="00D37716" w:rsidP="00D37716">
      <w:pPr>
        <w:pStyle w:val="Tag2"/>
      </w:pPr>
      <w:r>
        <w:t>Depression means more terror recruitment and motivation</w:t>
      </w:r>
    </w:p>
    <w:p w:rsidR="00D37716" w:rsidRDefault="00D37716" w:rsidP="00D37716">
      <w:proofErr w:type="spellStart"/>
      <w:r w:rsidRPr="008C0DD6">
        <w:rPr>
          <w:rStyle w:val="Heading2Char1"/>
        </w:rPr>
        <w:t>Fandl</w:t>
      </w:r>
      <w:proofErr w:type="spellEnd"/>
      <w:r w:rsidRPr="00E05156">
        <w:t xml:space="preserve">, </w:t>
      </w:r>
      <w:r>
        <w:t>A</w:t>
      </w:r>
      <w:r w:rsidRPr="00E05156">
        <w:t xml:space="preserve">djunct </w:t>
      </w:r>
      <w:r>
        <w:t>Law P</w:t>
      </w:r>
      <w:r w:rsidRPr="00E05156">
        <w:t xml:space="preserve">rofessor </w:t>
      </w:r>
      <w:r>
        <w:t xml:space="preserve">@ </w:t>
      </w:r>
      <w:r w:rsidRPr="00E05156">
        <w:t xml:space="preserve">Washington College of Law, </w:t>
      </w:r>
      <w:r w:rsidRPr="008C0DD6">
        <w:rPr>
          <w:rStyle w:val="Heading2Char1"/>
        </w:rPr>
        <w:t>‘4</w:t>
      </w:r>
    </w:p>
    <w:p w:rsidR="00D37716" w:rsidRPr="00E05156" w:rsidRDefault="00D37716" w:rsidP="00D37716">
      <w:r>
        <w:t xml:space="preserve">(Kevin J, </w:t>
      </w:r>
      <w:r w:rsidRPr="00E05156">
        <w:t>19 Am. U. Int'l L. Rev. 587)</w:t>
      </w:r>
    </w:p>
    <w:p w:rsidR="00D37716" w:rsidRDefault="00D37716" w:rsidP="00D37716"/>
    <w:p w:rsidR="00D37716" w:rsidRPr="00E05156" w:rsidRDefault="00D37716" w:rsidP="00D37716">
      <w:r w:rsidRPr="00E05156">
        <w:t xml:space="preserve">In his final speech in the United Kingdom as President of the United States, Bill </w:t>
      </w:r>
      <w:r w:rsidRPr="003B216D">
        <w:t>Clinton stressed</w:t>
      </w:r>
      <w:r w:rsidRPr="00E05156">
        <w:t xml:space="preserve">: "we have seen how </w:t>
      </w:r>
      <w:r w:rsidRPr="00062902">
        <w:rPr>
          <w:rStyle w:val="StyleUnderline"/>
        </w:rPr>
        <w:t xml:space="preserve">abject </w:t>
      </w:r>
      <w:r w:rsidRPr="00701A98">
        <w:rPr>
          <w:rStyle w:val="StyleUnderline"/>
          <w:highlight w:val="yellow"/>
        </w:rPr>
        <w:t>poverty</w:t>
      </w:r>
      <w:r w:rsidRPr="00062902">
        <w:rPr>
          <w:rStyle w:val="StyleUnderline"/>
        </w:rPr>
        <w:t xml:space="preserve"> accelerates conflict</w:t>
      </w:r>
      <w:r w:rsidRPr="00E05156">
        <w:t xml:space="preserve">, how </w:t>
      </w:r>
      <w:r w:rsidRPr="00062902">
        <w:rPr>
          <w:rStyle w:val="StyleUnderline"/>
        </w:rPr>
        <w:t xml:space="preserve">it </w:t>
      </w:r>
      <w:r w:rsidRPr="00701A98">
        <w:rPr>
          <w:rStyle w:val="StyleUnderline"/>
          <w:highlight w:val="yellow"/>
        </w:rPr>
        <w:t>creates</w:t>
      </w:r>
      <w:r w:rsidRPr="00701A98">
        <w:rPr>
          <w:highlight w:val="yellow"/>
        </w:rPr>
        <w:t xml:space="preserve"> recruits for terrorists and</w:t>
      </w:r>
      <w:r w:rsidRPr="00B659A3">
        <w:t xml:space="preserve"> </w:t>
      </w:r>
      <w:r w:rsidRPr="00E05156">
        <w:t xml:space="preserve">those who incite ethnic and religious hatred, [and] how it </w:t>
      </w:r>
      <w:r w:rsidRPr="00701A98">
        <w:rPr>
          <w:highlight w:val="yellow"/>
        </w:rPr>
        <w:t>fuels a violent rejection of the economic</w:t>
      </w:r>
      <w:r w:rsidRPr="00A34D41">
        <w:t xml:space="preserve"> and social </w:t>
      </w:r>
      <w:r w:rsidRPr="00701A98">
        <w:rPr>
          <w:highlight w:val="yellow"/>
        </w:rPr>
        <w:t>order</w:t>
      </w:r>
      <w:r w:rsidRPr="00E05156">
        <w:t xml:space="preserve"> on which our future depends." 50 His words carried more significance than he could have known at that moment. 51</w:t>
      </w:r>
    </w:p>
    <w:p w:rsidR="00D37716" w:rsidRPr="00E05156" w:rsidRDefault="00D37716" w:rsidP="00D37716">
      <w:r w:rsidRPr="00E05156">
        <w:t xml:space="preserve">The terrorist networks that have come about in recent history are a significant threat to world security not only because of the suicidal methods they employ, but also because of the status of the </w:t>
      </w:r>
      <w:proofErr w:type="gramStart"/>
      <w:r w:rsidRPr="00E05156">
        <w:t>countries  [</w:t>
      </w:r>
      <w:proofErr w:type="gramEnd"/>
      <w:r w:rsidRPr="00E05156">
        <w:t xml:space="preserve">*598]  where these networks recruit new members, engage in training exercises and where the leadership seeks refuge. These </w:t>
      </w:r>
      <w:r w:rsidRPr="00701A98">
        <w:rPr>
          <w:rStyle w:val="StyleUnderline"/>
          <w:highlight w:val="yellow"/>
        </w:rPr>
        <w:t>countries are not equipped</w:t>
      </w:r>
      <w:r w:rsidRPr="00E05156">
        <w:t xml:space="preserve"> politically or </w:t>
      </w:r>
      <w:r w:rsidRPr="00062902">
        <w:rPr>
          <w:rStyle w:val="StyleUnderline"/>
        </w:rPr>
        <w:t xml:space="preserve">economically </w:t>
      </w:r>
      <w:r w:rsidRPr="00701A98">
        <w:rPr>
          <w:rStyle w:val="StyleUnderline"/>
          <w:highlight w:val="yellow"/>
        </w:rPr>
        <w:t>to</w:t>
      </w:r>
      <w:r w:rsidRPr="00062902">
        <w:rPr>
          <w:rStyle w:val="StyleUnderline"/>
        </w:rPr>
        <w:t xml:space="preserve"> design proactive plans to </w:t>
      </w:r>
      <w:r w:rsidRPr="00701A98">
        <w:rPr>
          <w:rStyle w:val="StyleUnderline"/>
          <w:highlight w:val="yellow"/>
        </w:rPr>
        <w:t>uproot</w:t>
      </w:r>
      <w:r w:rsidRPr="00062902">
        <w:rPr>
          <w:rStyle w:val="StyleUnderline"/>
        </w:rPr>
        <w:t xml:space="preserve"> such </w:t>
      </w:r>
      <w:r w:rsidRPr="00701A98">
        <w:rPr>
          <w:rStyle w:val="StyleUnderline"/>
          <w:highlight w:val="yellow"/>
        </w:rPr>
        <w:t>organizations</w:t>
      </w:r>
      <w:r w:rsidRPr="00E05156">
        <w:t xml:space="preserve"> in their own countries, despite their expressed efforts to do so. 52 They are developing countries with weak, or no, democratic political structure with which to coordinate such efforts. </w:t>
      </w:r>
      <w:r w:rsidRPr="00701A98">
        <w:rPr>
          <w:rStyle w:val="StyleUnderline"/>
          <w:highlight w:val="yellow"/>
        </w:rPr>
        <w:t>They do not have the resources</w:t>
      </w:r>
      <w:r w:rsidRPr="00E05156">
        <w:t xml:space="preserve"> that European countries, for instance, have in place </w:t>
      </w:r>
      <w:r w:rsidRPr="00062902">
        <w:rPr>
          <w:rStyle w:val="StyleUnderline"/>
        </w:rPr>
        <w:t>to take preventative measures</w:t>
      </w:r>
      <w:r w:rsidRPr="00E05156">
        <w:t xml:space="preserve"> in order </w:t>
      </w:r>
      <w:r w:rsidRPr="00701A98">
        <w:rPr>
          <w:rStyle w:val="StyleUnderline"/>
          <w:highlight w:val="yellow"/>
        </w:rPr>
        <w:t>to sustain peace</w:t>
      </w:r>
      <w:r w:rsidRPr="00062902">
        <w:rPr>
          <w:rStyle w:val="StyleUnderline"/>
        </w:rPr>
        <w:t xml:space="preserve">. </w:t>
      </w:r>
      <w:r w:rsidRPr="00E05156">
        <w:t>53</w:t>
      </w:r>
    </w:p>
    <w:p w:rsidR="00D37716" w:rsidRPr="00E05156" w:rsidRDefault="00D37716" w:rsidP="00D37716">
      <w:r w:rsidRPr="00E05156">
        <w:t xml:space="preserve">The George W. Bush Administration indicated that it "is aware of the link between desperate economic circumstances and terrorism." 54 Yet, rather than </w:t>
      </w:r>
      <w:r w:rsidRPr="00062902">
        <w:rPr>
          <w:rStyle w:val="StyleUnderline"/>
        </w:rPr>
        <w:t>working to develop sustainable economies</w:t>
      </w:r>
      <w:r w:rsidRPr="00E05156">
        <w:t xml:space="preserve"> capable of both directly (through increased political pressure and rule of law programs) and indirectly (through increased employment opportunities and social stability) eradicating terrorism, President Bush has chosen to dedicate significant resources to a military conquest against the elusive concept of terrorism itself. 55 </w:t>
      </w:r>
      <w:r w:rsidRPr="00062902">
        <w:rPr>
          <w:rStyle w:val="StyleUnderline"/>
        </w:rPr>
        <w:t>Many</w:t>
      </w:r>
      <w:r w:rsidRPr="00E05156">
        <w:t xml:space="preserve"> Americans and, to a much lesser extent, other Western citizens, support the view that terrorism can be fought with tanks </w:t>
      </w:r>
      <w:proofErr w:type="gramStart"/>
      <w:r w:rsidRPr="00E05156">
        <w:t>and  [</w:t>
      </w:r>
      <w:proofErr w:type="gramEnd"/>
      <w:r w:rsidRPr="00E05156">
        <w:t xml:space="preserve">*599]  bombs. 56 They obstinately </w:t>
      </w:r>
      <w:r w:rsidRPr="00062902">
        <w:rPr>
          <w:rStyle w:val="StyleUnderline"/>
        </w:rPr>
        <w:t>believe that military technology is capable of</w:t>
      </w:r>
      <w:r w:rsidRPr="00E05156">
        <w:t xml:space="preserve"> uncovering each potentially threatening terrorist cell and </w:t>
      </w:r>
      <w:r w:rsidRPr="00062902">
        <w:rPr>
          <w:rStyle w:val="StyleUnderline"/>
        </w:rPr>
        <w:t>keeping the West safe.</w:t>
      </w:r>
      <w:r w:rsidRPr="00E05156">
        <w:t xml:space="preserve"> 57 </w:t>
      </w:r>
      <w:r w:rsidRPr="00062902">
        <w:rPr>
          <w:rStyle w:val="StyleUnderline"/>
        </w:rPr>
        <w:t xml:space="preserve">This </w:t>
      </w:r>
      <w:r w:rsidRPr="00701A98">
        <w:rPr>
          <w:rStyle w:val="StyleUnderline"/>
          <w:highlight w:val="yellow"/>
        </w:rPr>
        <w:t>conventional</w:t>
      </w:r>
      <w:r w:rsidRPr="00E05156">
        <w:t xml:space="preserve"> method of </w:t>
      </w:r>
      <w:r w:rsidRPr="00701A98">
        <w:rPr>
          <w:rStyle w:val="StyleUnderline"/>
          <w:highlight w:val="yellow"/>
        </w:rPr>
        <w:t>warfare</w:t>
      </w:r>
      <w:r w:rsidRPr="00E05156">
        <w:t xml:space="preserve">, while effective in pinpointing targets in complete darkness, </w:t>
      </w:r>
      <w:r w:rsidRPr="00701A98">
        <w:rPr>
          <w:rStyle w:val="StyleUnderline"/>
          <w:highlight w:val="yellow"/>
        </w:rPr>
        <w:t>will be useless in eliminating</w:t>
      </w:r>
      <w:r w:rsidRPr="00062902">
        <w:rPr>
          <w:rStyle w:val="StyleUnderline"/>
        </w:rPr>
        <w:t xml:space="preserve"> the </w:t>
      </w:r>
      <w:r w:rsidRPr="00701A98">
        <w:rPr>
          <w:rStyle w:val="StyleUnderline"/>
          <w:highlight w:val="yellow"/>
        </w:rPr>
        <w:t>ideology</w:t>
      </w:r>
      <w:r w:rsidRPr="00062902">
        <w:rPr>
          <w:rStyle w:val="StyleUnderline"/>
        </w:rPr>
        <w:t xml:space="preserve"> that fuels terrorism.</w:t>
      </w:r>
      <w:r w:rsidRPr="00E05156">
        <w:t xml:space="preserve"> Terrorists are non-conventional actors using non-conventional means through amorphous concepts that cannot be identified, contained, or labeled. These are actors whose most potent weapon is the communication of ideas among masses of people awaiting an opportunity for a better life. Many of us watch in excited anticipation for Osama bin Laden's capture and/or death. However, we should rest assured that whether he is still alive will have no bearing on the control that his ideas, and the ideas of those like him, have on the impoverished and desperate in the Middle East, South Asia, and perhaps beyond. No military technology will be able to destroy the prevalence and furtherance of those ideas. 58</w:t>
      </w:r>
    </w:p>
    <w:p w:rsidR="00D37716" w:rsidRDefault="00D37716" w:rsidP="00D37716"/>
    <w:p w:rsidR="00D37716" w:rsidRDefault="00D37716" w:rsidP="00D37716">
      <w:pPr>
        <w:pStyle w:val="Tag2"/>
      </w:pPr>
      <w:r>
        <w:t>Growth solves terrorism</w:t>
      </w:r>
    </w:p>
    <w:p w:rsidR="00D37716" w:rsidRDefault="00D37716" w:rsidP="00D37716">
      <w:r w:rsidRPr="00FF429F">
        <w:rPr>
          <w:rStyle w:val="Heading2Char1"/>
        </w:rPr>
        <w:t>Becker</w:t>
      </w:r>
      <w:r>
        <w:t xml:space="preserve">, Senior Lecturer-Law @ Chicago </w:t>
      </w:r>
      <w:r w:rsidRPr="00062902">
        <w:rPr>
          <w:rStyle w:val="Heading2Char1"/>
        </w:rPr>
        <w:t>and Posner</w:t>
      </w:r>
      <w:r>
        <w:t xml:space="preserve">, Prof. Business @ Chicago, </w:t>
      </w:r>
      <w:r w:rsidRPr="00FF429F">
        <w:rPr>
          <w:rStyle w:val="Heading2Char1"/>
        </w:rPr>
        <w:t>‘5</w:t>
      </w:r>
    </w:p>
    <w:p w:rsidR="00D37716" w:rsidRDefault="00D37716" w:rsidP="00D37716">
      <w:r>
        <w:t>(Gary and Richard, http://www.becker-posner-blog.com/archives/2005/05/terrorism_and_p_1.html)</w:t>
      </w:r>
    </w:p>
    <w:p w:rsidR="00D37716" w:rsidRDefault="00D37716" w:rsidP="00D37716">
      <w:pPr>
        <w:pStyle w:val="NormalText"/>
      </w:pPr>
    </w:p>
    <w:p w:rsidR="00D37716" w:rsidRPr="00062902" w:rsidRDefault="00D37716" w:rsidP="00D37716">
      <w:pPr>
        <w:rPr>
          <w:rStyle w:val="StyleUnderline"/>
          <w:rFonts w:ascii="Times New Roman" w:hAnsi="Times New Roman"/>
          <w:szCs w:val="26"/>
        </w:rPr>
      </w:pPr>
      <w:r>
        <w:t xml:space="preserve">A second possible qualification would arise if the </w:t>
      </w:r>
      <w:r w:rsidRPr="00A8539F">
        <w:t xml:space="preserve">process of rapid </w:t>
      </w:r>
      <w:r w:rsidRPr="00701A98">
        <w:rPr>
          <w:rStyle w:val="UnderlineBold"/>
          <w:highlight w:val="yellow"/>
        </w:rPr>
        <w:t>economic development reduces terrorism</w:t>
      </w:r>
      <w:r w:rsidRPr="00701A98">
        <w:rPr>
          <w:highlight w:val="yellow"/>
        </w:rPr>
        <w:t xml:space="preserve"> </w:t>
      </w:r>
      <w:r w:rsidRPr="00701A98">
        <w:rPr>
          <w:rStyle w:val="StyleUnderline"/>
          <w:highlight w:val="yellow"/>
        </w:rPr>
        <w:t>by orienting more educated and abler individuals toward advancing economically rather than toward terrorist activities</w:t>
      </w:r>
      <w:r w:rsidRPr="00A8539F">
        <w:rPr>
          <w:rStyle w:val="StyleUnderline"/>
        </w:rPr>
        <w:t>.</w:t>
      </w:r>
      <w:r w:rsidRPr="00A8539F">
        <w:t xml:space="preserve"> I have not done a systematic study of the link between say economic growth and terrorism, but </w:t>
      </w:r>
      <w:r w:rsidRPr="00701A98">
        <w:rPr>
          <w:rStyle w:val="StyleUnderline"/>
          <w:highlight w:val="yellow"/>
        </w:rPr>
        <w:t>nations</w:t>
      </w:r>
      <w:r w:rsidRPr="00A8539F">
        <w:t xml:space="preserve"> or regions </w:t>
      </w:r>
      <w:r w:rsidRPr="00A8539F">
        <w:rPr>
          <w:rStyle w:val="StyleUnderline"/>
        </w:rPr>
        <w:t xml:space="preserve">that are </w:t>
      </w:r>
      <w:r w:rsidRPr="00701A98">
        <w:rPr>
          <w:rStyle w:val="StyleUnderline"/>
          <w:highlight w:val="yellow"/>
        </w:rPr>
        <w:t>experiencing</w:t>
      </w:r>
      <w:r w:rsidRPr="00A8539F">
        <w:t xml:space="preserve"> rapid </w:t>
      </w:r>
      <w:r w:rsidRPr="00701A98">
        <w:rPr>
          <w:rStyle w:val="StyleUnderline"/>
          <w:highlight w:val="yellow"/>
        </w:rPr>
        <w:t>growth</w:t>
      </w:r>
      <w:r w:rsidRPr="00A8539F">
        <w:rPr>
          <w:rStyle w:val="StyleUnderline"/>
        </w:rPr>
        <w:t xml:space="preserve"> appear to </w:t>
      </w:r>
      <w:r w:rsidRPr="00701A98">
        <w:rPr>
          <w:rStyle w:val="StyleUnderline"/>
          <w:highlight w:val="yellow"/>
        </w:rPr>
        <w:t>have lower incidences of terrorism</w:t>
      </w:r>
      <w:r w:rsidRPr="00A8539F">
        <w:rPr>
          <w:rStyle w:val="StyleUnderline"/>
        </w:rPr>
        <w:t>.</w:t>
      </w:r>
      <w:r w:rsidRPr="00A8539F">
        <w:t xml:space="preserve"> Continuing economic growth also eventually leads to greater democracy, so a positive link between economic growth and democracy and a negative link between growth and terrorism could help explain the observed negative relation between terrorism and democracy. To be sure, terrorism may be less common when nations are growing rapidly because the causation goes from terrorism to little growth; that is, terrorism discourages investments and other engines of growth. Whether the causation is from growth to little terrorism or from terrorism to little growth would have to be discovered from systematic and careful studies. But I believe that </w:t>
      </w:r>
      <w:r w:rsidRPr="00A8539F">
        <w:rPr>
          <w:rStyle w:val="StyleUnderline"/>
        </w:rPr>
        <w:t xml:space="preserve">some of the </w:t>
      </w:r>
      <w:r w:rsidRPr="00701A98">
        <w:rPr>
          <w:rStyle w:val="StyleUnderline"/>
          <w:highlight w:val="yellow"/>
        </w:rPr>
        <w:t>causation runs from growth to reduced terrorism</w:t>
      </w:r>
      <w:r w:rsidRPr="00A8539F">
        <w:rPr>
          <w:rStyle w:val="StyleUnderline"/>
        </w:rPr>
        <w:t xml:space="preserve"> because it becomes harder to interest many individuals in risky terrorist activities</w:t>
      </w:r>
      <w:r w:rsidRPr="00A8539F">
        <w:t xml:space="preserve"> (and other political activism) </w:t>
      </w:r>
      <w:r w:rsidRPr="00A8539F">
        <w:rPr>
          <w:rStyle w:val="StyleUnderline"/>
        </w:rPr>
        <w:t>when economies are expanding</w:t>
      </w:r>
      <w:r w:rsidRPr="00A8539F">
        <w:t xml:space="preserve"> rapidly </w:t>
      </w:r>
      <w:r w:rsidRPr="00A8539F">
        <w:rPr>
          <w:rStyle w:val="StyleUnderline"/>
        </w:rPr>
        <w:t>and opportunities are booming.</w:t>
      </w:r>
    </w:p>
    <w:p w:rsidR="00D37716" w:rsidRPr="00B95F9B" w:rsidRDefault="00D37716" w:rsidP="00D37716"/>
    <w:p w:rsidR="00D37716" w:rsidRPr="00F56F7F" w:rsidRDefault="00D37716" w:rsidP="00D37716"/>
    <w:bookmarkEnd w:id="16"/>
    <w:p w:rsidR="00D37716" w:rsidRDefault="00D37716" w:rsidP="00D37716">
      <w:pPr>
        <w:pStyle w:val="Heading3"/>
      </w:pPr>
      <w:r>
        <w:t xml:space="preserve">Turns </w:t>
      </w:r>
      <w:proofErr w:type="gramStart"/>
      <w:r>
        <w:t>case  -</w:t>
      </w:r>
      <w:proofErr w:type="gramEnd"/>
      <w:r>
        <w:t xml:space="preserve"> Oppression / Systemic Violence </w:t>
      </w:r>
    </w:p>
    <w:p w:rsidR="00D37716" w:rsidRDefault="00D37716" w:rsidP="00D37716">
      <w:pPr>
        <w:pStyle w:val="Heading4"/>
        <w:rPr>
          <w:lang w:eastAsia="ko-KR"/>
        </w:rPr>
      </w:pPr>
      <w:r>
        <w:rPr>
          <w:lang w:eastAsia="ko-KR"/>
        </w:rPr>
        <w:t>Economic collapse causes state-based oppression.</w:t>
      </w:r>
    </w:p>
    <w:p w:rsidR="00D37716" w:rsidRDefault="00D37716" w:rsidP="00D37716">
      <w:r>
        <w:rPr>
          <w:rStyle w:val="Style13ptBold"/>
        </w:rPr>
        <w:t xml:space="preserve">Holmes and Spalding </w:t>
      </w:r>
      <w:proofErr w:type="gramStart"/>
      <w:r>
        <w:rPr>
          <w:rStyle w:val="Style13ptBold"/>
        </w:rPr>
        <w:t>‘11</w:t>
      </w:r>
      <w:r>
        <w:t xml:space="preserve">  (</w:t>
      </w:r>
      <w:proofErr w:type="gramEnd"/>
      <w:r>
        <w:t xml:space="preserve">Kim R. Holmes, Ph.D. Vice President, Foreign and Defense Policy Studies, and Director, The Kathryn and Shelby </w:t>
      </w:r>
      <w:proofErr w:type="spellStart"/>
      <w:r>
        <w:t>Cullom</w:t>
      </w:r>
      <w:proofErr w:type="spellEnd"/>
      <w:r>
        <w:t xml:space="preserve"> Davis Institute for International Studies. Matthew Spalding, Ph.D. Vice President, American Studies and Director, B. Kenneth Simon Center for Principles and Politics. 4/7/11 “Why Does Economic Freedom Matter?” http://www.heritage.org/research/reports/2011/04/why-does-economic-freedom-matter</w:t>
      </w:r>
    </w:p>
    <w:p w:rsidR="00D37716" w:rsidRDefault="00D37716" w:rsidP="00D37716"/>
    <w:p w:rsidR="00D37716" w:rsidRDefault="00D37716" w:rsidP="00D37716">
      <w:r>
        <w:t xml:space="preserve">America’s founders knew that liberty is about more than just securing political freedoms. True </w:t>
      </w:r>
      <w:proofErr w:type="gramStart"/>
      <w:r>
        <w:t>As</w:t>
      </w:r>
      <w:proofErr w:type="gramEnd"/>
      <w:r>
        <w:t xml:space="preserve"> Thomas Jefferson wrote to John Adams in 1785, “all the world would gain by setting commerce at perfect liberty.”[7] </w:t>
      </w:r>
      <w:r w:rsidRPr="00701A98">
        <w:rPr>
          <w:rStyle w:val="StyleUnderline"/>
          <w:highlight w:val="yellow"/>
        </w:rPr>
        <w:t>Economic freedom</w:t>
      </w:r>
      <w:r>
        <w:rPr>
          <w:rStyle w:val="StyleUnderline"/>
        </w:rPr>
        <w:t>—free markets at home and free trade in the world—</w:t>
      </w:r>
      <w:r w:rsidRPr="00701A98">
        <w:rPr>
          <w:rStyle w:val="StyleUnderline"/>
          <w:highlight w:val="yellow"/>
        </w:rPr>
        <w:t xml:space="preserve">is </w:t>
      </w:r>
      <w:r w:rsidRPr="00701A98">
        <w:rPr>
          <w:rStyle w:val="StyleUnderline"/>
          <w:highlight w:val="yellow"/>
          <w:bdr w:val="single" w:sz="4" w:space="0" w:color="auto" w:frame="1"/>
        </w:rPr>
        <w:t>essential to human liberty</w:t>
      </w:r>
      <w:r w:rsidRPr="00701A98">
        <w:rPr>
          <w:rStyle w:val="StyleUnderline"/>
          <w:highlight w:val="yellow"/>
        </w:rPr>
        <w:t>. Without it, people are unable to improve the conditions under which they</w:t>
      </w:r>
      <w:r>
        <w:rPr>
          <w:rStyle w:val="StyleUnderline"/>
        </w:rPr>
        <w:t xml:space="preserve"> and their posterity will </w:t>
      </w:r>
      <w:r w:rsidRPr="00701A98">
        <w:rPr>
          <w:rStyle w:val="StyleUnderline"/>
          <w:highlight w:val="yellow"/>
        </w:rPr>
        <w:t>live.</w:t>
      </w:r>
      <w:r>
        <w:t xml:space="preserve"> Worse, </w:t>
      </w:r>
      <w:r w:rsidRPr="00701A98">
        <w:rPr>
          <w:rStyle w:val="StyleUnderline"/>
          <w:highlight w:val="yellow"/>
        </w:rPr>
        <w:t xml:space="preserve">they are </w:t>
      </w:r>
      <w:r w:rsidRPr="00701A98">
        <w:rPr>
          <w:rStyle w:val="UnderlineBold"/>
          <w:highlight w:val="yellow"/>
          <w:bdr w:val="single" w:sz="4" w:space="0" w:color="auto" w:frame="1"/>
        </w:rPr>
        <w:t>vulnerable to oppression,</w:t>
      </w:r>
      <w:r>
        <w:t xml:space="preserve"> </w:t>
      </w:r>
      <w:r>
        <w:rPr>
          <w:rStyle w:val="StyleUnderline"/>
          <w:bdr w:val="single" w:sz="4" w:space="0" w:color="auto" w:frame="1"/>
        </w:rPr>
        <w:t>especially by the state</w:t>
      </w:r>
      <w:r>
        <w:t xml:space="preserve">. </w:t>
      </w:r>
      <w:r>
        <w:rPr>
          <w:rStyle w:val="StyleUnderline"/>
        </w:rPr>
        <w:t xml:space="preserve">We only need recall the human toll of </w:t>
      </w:r>
      <w:r>
        <w:rPr>
          <w:rStyle w:val="StyleUnderline"/>
          <w:bdr w:val="single" w:sz="4" w:space="0" w:color="auto" w:frame="1"/>
        </w:rPr>
        <w:t>slavery and Soviet Communism</w:t>
      </w:r>
      <w:r>
        <w:t xml:space="preserve"> to understand what Friedrich Hayek meant when he noted that</w:t>
      </w:r>
      <w:r>
        <w:rPr>
          <w:rStyle w:val="StyleUnderline"/>
        </w:rPr>
        <w:t xml:space="preserve"> “</w:t>
      </w:r>
      <w:r w:rsidRPr="00701A98">
        <w:rPr>
          <w:rStyle w:val="StyleUnderline"/>
          <w:highlight w:val="yellow"/>
        </w:rPr>
        <w:t xml:space="preserve">to be controlled in </w:t>
      </w:r>
      <w:r>
        <w:rPr>
          <w:rStyle w:val="StyleUnderline"/>
        </w:rPr>
        <w:t xml:space="preserve">our </w:t>
      </w:r>
      <w:r w:rsidRPr="00701A98">
        <w:rPr>
          <w:rStyle w:val="StyleUnderline"/>
          <w:highlight w:val="yellow"/>
        </w:rPr>
        <w:t xml:space="preserve">economic pursuits means to be </w:t>
      </w:r>
      <w:r>
        <w:rPr>
          <w:rStyle w:val="StyleUnderline"/>
          <w:bdr w:val="single" w:sz="4" w:space="0" w:color="auto" w:frame="1"/>
        </w:rPr>
        <w:t xml:space="preserve">always </w:t>
      </w:r>
      <w:r w:rsidRPr="00701A98">
        <w:rPr>
          <w:rStyle w:val="StyleUnderline"/>
          <w:highlight w:val="yellow"/>
          <w:bdr w:val="single" w:sz="4" w:space="0" w:color="auto" w:frame="1"/>
        </w:rPr>
        <w:t>controlled</w:t>
      </w:r>
      <w:r w:rsidRPr="00701A98">
        <w:rPr>
          <w:highlight w:val="yellow"/>
          <w:bdr w:val="single" w:sz="4" w:space="0" w:color="auto" w:frame="1"/>
        </w:rPr>
        <w:t>,”</w:t>
      </w:r>
      <w:r>
        <w:t xml:space="preserve"> </w:t>
      </w:r>
      <w:r>
        <w:rPr>
          <w:rStyle w:val="StyleUnderline"/>
        </w:rPr>
        <w:t xml:space="preserve">and that if all economic decisions require the approval of government, then “we should really be controlled </w:t>
      </w:r>
      <w:r>
        <w:rPr>
          <w:rStyle w:val="StyleUnderline"/>
          <w:bdr w:val="single" w:sz="4" w:space="0" w:color="auto" w:frame="1"/>
        </w:rPr>
        <w:t>in everything</w:t>
      </w:r>
      <w:r>
        <w:rPr>
          <w:bdr w:val="single" w:sz="4" w:space="0" w:color="auto" w:frame="1"/>
        </w:rPr>
        <w:t>."</w:t>
      </w:r>
      <w:r>
        <w:t xml:space="preserve"> [8] In the end, </w:t>
      </w:r>
      <w:r>
        <w:rPr>
          <w:rStyle w:val="StyleUnderline"/>
          <w:bdr w:val="single" w:sz="4" w:space="0" w:color="auto" w:frame="1"/>
        </w:rPr>
        <w:t>liberty is whole and universal</w:t>
      </w:r>
      <w:r w:rsidRPr="00701A98">
        <w:rPr>
          <w:highlight w:val="yellow"/>
        </w:rPr>
        <w:t xml:space="preserve">: </w:t>
      </w:r>
      <w:r w:rsidRPr="00701A98">
        <w:rPr>
          <w:rStyle w:val="StyleUnderline"/>
          <w:highlight w:val="yellow"/>
        </w:rPr>
        <w:t xml:space="preserve">The world will not be free </w:t>
      </w:r>
      <w:r>
        <w:rPr>
          <w:rStyle w:val="StyleUnderline"/>
        </w:rPr>
        <w:t xml:space="preserve">politically </w:t>
      </w:r>
      <w:r w:rsidRPr="00701A98">
        <w:rPr>
          <w:rStyle w:val="StyleUnderline"/>
          <w:highlight w:val="yellow"/>
        </w:rPr>
        <w:t>if it is not free economically</w:t>
      </w:r>
      <w:r w:rsidRPr="00701A98">
        <w:rPr>
          <w:highlight w:val="yellow"/>
        </w:rPr>
        <w:t>.</w:t>
      </w:r>
      <w:r>
        <w:t xml:space="preserve"> America’s openness to trade has always fueled its economic expansion. Over the past 50 years, the United States led the way in expanding free trade worldwide. For the most part, we have taken George Washington’s advice to “hold an equal and impartial hand ... diffusing and diversifying by gentle means the streams of Commerce.”[9] Yet today, as more and more nations have decided to follow that lead, political leaders in the United States have chosen to intervene more directly in the economy and impose heavy regulations that put American businesses at a competitive disadvantage. </w:t>
      </w:r>
      <w:r>
        <w:rPr>
          <w:rStyle w:val="StyleUnderline"/>
        </w:rPr>
        <w:t>If America’s commitment to economic freedom</w:t>
      </w:r>
      <w:r>
        <w:t>—not only by its policies but by its leadership in the world—</w:t>
      </w:r>
      <w:r>
        <w:rPr>
          <w:rStyle w:val="StyleUnderline"/>
        </w:rPr>
        <w:t xml:space="preserve">continues to flag, it neglects its national interests and </w:t>
      </w:r>
      <w:r>
        <w:rPr>
          <w:rStyle w:val="StyleUnderline"/>
          <w:bdr w:val="single" w:sz="4" w:space="0" w:color="auto" w:frame="1"/>
        </w:rPr>
        <w:t>betrays its core principles</w:t>
      </w:r>
      <w:r>
        <w:rPr>
          <w:rStyle w:val="StyleUnderline"/>
        </w:rPr>
        <w:t xml:space="preserve">. In doing so, it also jeopardizes the security, prosperity and liberty not only of the United States but </w:t>
      </w:r>
      <w:r>
        <w:rPr>
          <w:rStyle w:val="StyleUnderline"/>
          <w:bdr w:val="single" w:sz="4" w:space="0" w:color="auto" w:frame="1"/>
        </w:rPr>
        <w:t>much of the world as well.</w:t>
      </w:r>
      <w:r>
        <w:t xml:space="preserve"> </w:t>
      </w:r>
    </w:p>
    <w:p w:rsidR="00D37716" w:rsidRPr="00DA49F7" w:rsidRDefault="00D37716" w:rsidP="00D37716">
      <w:pPr>
        <w:keepNext/>
        <w:keepLines/>
        <w:spacing w:before="200"/>
        <w:outlineLvl w:val="3"/>
        <w:rPr>
          <w:rFonts w:eastAsiaTheme="majorEastAsia" w:cstheme="majorBidi"/>
          <w:b/>
          <w:bCs/>
          <w:iCs/>
          <w:sz w:val="26"/>
        </w:rPr>
      </w:pPr>
      <w:r w:rsidRPr="00DA49F7">
        <w:rPr>
          <w:rFonts w:eastAsiaTheme="majorEastAsia" w:cstheme="majorBidi"/>
          <w:b/>
          <w:bCs/>
          <w:iCs/>
          <w:sz w:val="26"/>
        </w:rPr>
        <w:t>Economic decline leads to widespread violence – turns value to life</w:t>
      </w:r>
    </w:p>
    <w:p w:rsidR="00D37716" w:rsidRPr="00DA49F7" w:rsidRDefault="00D37716" w:rsidP="00D37716">
      <w:pPr>
        <w:rPr>
          <w:b/>
          <w:bCs/>
          <w:sz w:val="26"/>
        </w:rPr>
      </w:pPr>
      <w:r w:rsidRPr="00DA49F7">
        <w:rPr>
          <w:b/>
          <w:bCs/>
          <w:sz w:val="26"/>
        </w:rPr>
        <w:t xml:space="preserve">Strauss-Kahn 9 </w:t>
      </w:r>
    </w:p>
    <w:p w:rsidR="00D37716" w:rsidRPr="00DA49F7" w:rsidRDefault="00D37716" w:rsidP="00D37716">
      <w:r w:rsidRPr="00DA49F7">
        <w:t>[Dominique Strauss-Kahn, Managing Director at IMF, “Economic Stability, Economic Cooperation, and Peace—the Role of the IMF”, http://www.imf.org/external/np/speeches/2009/102309.htm, \\wyo-bb]</w:t>
      </w:r>
    </w:p>
    <w:p w:rsidR="00D37716" w:rsidRPr="00D70D73" w:rsidRDefault="00D37716" w:rsidP="00D37716">
      <w:pPr>
        <w:rPr>
          <w:sz w:val="14"/>
        </w:rPr>
      </w:pPr>
      <w:r w:rsidRPr="00D70D73">
        <w:rPr>
          <w:sz w:val="14"/>
        </w:rPr>
        <w:t xml:space="preserve">Let me stress that the crisis is by no means over, and many risks remain. Economic activity is still dependent on policy support, and a premature withdrawal of this support could kill the recovery. And even as growth recovers, it will take some time for jobs to follow suit. This </w:t>
      </w:r>
      <w:r w:rsidRPr="00701A98">
        <w:rPr>
          <w:b/>
          <w:bCs/>
          <w:highlight w:val="yellow"/>
          <w:u w:val="single"/>
        </w:rPr>
        <w:t>economic instability will continue to threaten social stability</w:t>
      </w:r>
      <w:r w:rsidRPr="00DA49F7">
        <w:rPr>
          <w:b/>
          <w:bCs/>
          <w:u w:val="single"/>
        </w:rPr>
        <w:t xml:space="preserve">. </w:t>
      </w:r>
      <w:r w:rsidRPr="00D70D73">
        <w:rPr>
          <w:sz w:val="14"/>
        </w:rPr>
        <w:t xml:space="preserve">The </w:t>
      </w:r>
      <w:r w:rsidRPr="00DA49F7">
        <w:rPr>
          <w:b/>
          <w:bCs/>
          <w:u w:val="single"/>
        </w:rPr>
        <w:t>stakes are particularly high in the low-income countries.</w:t>
      </w:r>
      <w:r w:rsidRPr="00D70D73">
        <w:rPr>
          <w:sz w:val="14"/>
        </w:rPr>
        <w:t xml:space="preserve"> Our colleagues at the United Nations and World Bank think that up to 90 million people might be pushed into extreme poverty as a result of this crisis. In many areas of the world, what is at stake is not only higher unemployment or lower purchasing power, but life and death itself. </w:t>
      </w:r>
      <w:r w:rsidRPr="00701A98">
        <w:rPr>
          <w:b/>
          <w:bCs/>
          <w:highlight w:val="yellow"/>
          <w:u w:val="single"/>
        </w:rPr>
        <w:t>Economic marginalization and destitution could lead to social unrest, political instability, a breakdown of democracy, or war</w:t>
      </w:r>
      <w:r w:rsidRPr="00DA49F7">
        <w:rPr>
          <w:b/>
          <w:bCs/>
          <w:u w:val="single"/>
        </w:rPr>
        <w:t>.</w:t>
      </w:r>
      <w:r w:rsidRPr="00D70D73">
        <w:rPr>
          <w:sz w:val="14"/>
        </w:rPr>
        <w:t xml:space="preserve"> In a sense, </w:t>
      </w:r>
      <w:r w:rsidRPr="00701A98">
        <w:rPr>
          <w:b/>
          <w:bCs/>
          <w:highlight w:val="yellow"/>
          <w:u w:val="single"/>
        </w:rPr>
        <w:t xml:space="preserve">our collective efforts to fight the crisis cannot be separated from our efforts guard social stability and to secure peace. </w:t>
      </w:r>
      <w:r w:rsidRPr="00DA49F7">
        <w:rPr>
          <w:b/>
          <w:bCs/>
          <w:u w:val="single"/>
        </w:rPr>
        <w:t xml:space="preserve">This is particularly important in low-income countries. War might justifiably be called “development in reverse”. War leads to death, disability, disease, and displacement of population. </w:t>
      </w:r>
      <w:r w:rsidRPr="00701A98">
        <w:rPr>
          <w:b/>
          <w:bCs/>
          <w:highlight w:val="yellow"/>
          <w:u w:val="single"/>
        </w:rPr>
        <w:t xml:space="preserve">War increases poverty. War reduces growth potential by destroying infrastructure as well as financial and human capital. War diverts resources toward violence, rent-seeking, and corruption. </w:t>
      </w:r>
      <w:r w:rsidRPr="00DA49F7">
        <w:rPr>
          <w:b/>
          <w:bCs/>
          <w:u w:val="single"/>
        </w:rPr>
        <w:t xml:space="preserve">War weakens institutions. War in one country harms neighboring countries, including through an influx of refugees. </w:t>
      </w:r>
      <w:r w:rsidRPr="00D70D73">
        <w:rPr>
          <w:sz w:val="14"/>
        </w:rPr>
        <w:t xml:space="preserve">Most wars since the 1970s have been wars within states. It is hard to estimate the true cost of a civil war. Recent research suggests that one year of conflict can knock 2-2½ percentage points off a country’s growth rate. And since the average civil war lasts 7 years, that means an economy that is 15 percent smaller than it would have been with peace. Of course, no cost can be put on the loss of life or the great human suffering that always accompanies war. The causality also runs the other way. Just as wars devastate the economy, </w:t>
      </w:r>
      <w:r w:rsidRPr="00DA49F7">
        <w:rPr>
          <w:b/>
          <w:bCs/>
          <w:u w:val="single"/>
        </w:rPr>
        <w:t>a weak economy makes a country more prone to war.</w:t>
      </w:r>
      <w:r w:rsidRPr="00D70D73">
        <w:rPr>
          <w:sz w:val="14"/>
        </w:rPr>
        <w:t xml:space="preserve"> The evidence is quite clear on this point—low income or slow economic growth increases the risk of a country falling into civil conflict. </w:t>
      </w:r>
      <w:r w:rsidRPr="00701A98">
        <w:rPr>
          <w:b/>
          <w:bCs/>
          <w:highlight w:val="yellow"/>
          <w:u w:val="single"/>
        </w:rPr>
        <w:t>Poverty and economic stagnation lead people to become marginalized, without a stake in the productive economy.</w:t>
      </w:r>
      <w:r w:rsidRPr="00DA49F7">
        <w:rPr>
          <w:b/>
          <w:bCs/>
          <w:u w:val="single"/>
        </w:rPr>
        <w:t xml:space="preserve"> With little hope of employment or a decent standard of living, they might turn instead to violent activities. </w:t>
      </w:r>
      <w:r w:rsidRPr="00701A98">
        <w:rPr>
          <w:b/>
          <w:bCs/>
          <w:highlight w:val="yellow"/>
          <w:u w:val="single"/>
        </w:rPr>
        <w:t>Dependence on natural resources is also a risk factor—competition for control over these resources can trigger conflict and income from natural resources can finance war</w:t>
      </w:r>
      <w:r w:rsidRPr="00DA49F7">
        <w:rPr>
          <w:b/>
          <w:bCs/>
          <w:u w:val="single"/>
        </w:rPr>
        <w:t xml:space="preserve">. </w:t>
      </w:r>
      <w:r w:rsidRPr="00D70D73">
        <w:rPr>
          <w:sz w:val="14"/>
        </w:rPr>
        <w:t xml:space="preserve">And so we can see a </w:t>
      </w:r>
      <w:r w:rsidRPr="00DA49F7">
        <w:rPr>
          <w:b/>
          <w:bCs/>
          <w:u w:val="single"/>
        </w:rPr>
        <w:t>vicious circle—war makes economic conditions and prospects worse, and weakens institutions, and this in turn increases the likelihood of war</w:t>
      </w:r>
      <w:r w:rsidRPr="00D70D73">
        <w:rPr>
          <w:sz w:val="14"/>
        </w:rPr>
        <w:t xml:space="preserve">. Once a war has started, it’s hard to stop. And even if it stops, it’s easy to slip back into conflict. </w:t>
      </w:r>
      <w:r w:rsidRPr="00701A98">
        <w:rPr>
          <w:b/>
          <w:bCs/>
          <w:highlight w:val="yellow"/>
          <w:u w:val="single"/>
        </w:rPr>
        <w:t>During the first decade after a war, there is a 50 percent chance of returning to violence, partly because of weakened institutions</w:t>
      </w:r>
      <w:r w:rsidRPr="00D70D73">
        <w:rPr>
          <w:sz w:val="14"/>
        </w:rPr>
        <w:t>.</w:t>
      </w:r>
    </w:p>
    <w:p w:rsidR="00D37716" w:rsidRDefault="00D37716" w:rsidP="00D37716">
      <w:pPr>
        <w:pStyle w:val="Heading4"/>
      </w:pPr>
      <w:r>
        <w:t>Economic decline accesses stigmatizing racism, oppression, ableism and genocidal violence</w:t>
      </w:r>
    </w:p>
    <w:p w:rsidR="00D37716" w:rsidRDefault="00D37716" w:rsidP="00D37716">
      <w:r w:rsidRPr="007015C1">
        <w:rPr>
          <w:rStyle w:val="Style13ptBold"/>
        </w:rPr>
        <w:t>International Bioethics Committee</w:t>
      </w:r>
      <w:r>
        <w:t xml:space="preserve"> 3-6-</w:t>
      </w:r>
      <w:r w:rsidRPr="007015C1">
        <w:rPr>
          <w:rStyle w:val="Style13ptBold"/>
        </w:rPr>
        <w:t>14</w:t>
      </w:r>
      <w:r>
        <w:t xml:space="preserve"> UNESCO</w:t>
      </w:r>
    </w:p>
    <w:p w:rsidR="00D37716" w:rsidRDefault="004833C5" w:rsidP="00D37716">
      <w:hyperlink r:id="rId73" w:history="1">
        <w:r w:rsidR="00D37716" w:rsidRPr="007F23B0">
          <w:rPr>
            <w:rStyle w:val="Hyperlink"/>
          </w:rPr>
          <w:t>http://unesdoc.unesco.org/images/0022/002211/221196e.pdf</w:t>
        </w:r>
      </w:hyperlink>
      <w:r w:rsidR="00D37716">
        <w:t xml:space="preserve"> Report of the IBC on the Principle of Non-discrimination and Non-stigmatization [</w:t>
      </w:r>
      <w:proofErr w:type="spellStart"/>
      <w:r w:rsidR="00D37716">
        <w:t>Ermo</w:t>
      </w:r>
      <w:proofErr w:type="spellEnd"/>
      <w:r w:rsidR="00D37716">
        <w:t>/</w:t>
      </w:r>
      <w:proofErr w:type="spellStart"/>
      <w:r w:rsidR="00D37716">
        <w:t>MoState</w:t>
      </w:r>
      <w:proofErr w:type="spellEnd"/>
      <w:r w:rsidR="00D37716">
        <w:t>]</w:t>
      </w:r>
    </w:p>
    <w:p w:rsidR="00D37716" w:rsidRDefault="00D37716" w:rsidP="00D37716">
      <w:r>
        <w:t>2.2 Stigmatization</w:t>
      </w:r>
    </w:p>
    <w:p w:rsidR="00D37716" w:rsidRPr="00B1393A" w:rsidRDefault="00D37716" w:rsidP="00D37716">
      <w:r w:rsidRPr="00B1393A">
        <w:t xml:space="preserve">In contrast to discrimination, </w:t>
      </w:r>
      <w:r w:rsidRPr="00701A98">
        <w:rPr>
          <w:rStyle w:val="StyleUnderline"/>
          <w:highlight w:val="yellow"/>
        </w:rPr>
        <w:t>stigmatization is more of a social concern than a legal concept</w:t>
      </w:r>
      <w:r w:rsidRPr="00B1393A">
        <w:t xml:space="preserve">. In its more common meaning, a stigma is a mark of shame, disgrace or discredit. Many examples have long histories. </w:t>
      </w:r>
      <w:r w:rsidRPr="00701A98">
        <w:rPr>
          <w:rStyle w:val="StyleUnderline"/>
          <w:highlight w:val="yellow"/>
        </w:rPr>
        <w:t>It is common</w:t>
      </w:r>
      <w:r w:rsidRPr="00B1393A">
        <w:t xml:space="preserve">, for instance, for people </w:t>
      </w:r>
      <w:r w:rsidRPr="00701A98">
        <w:rPr>
          <w:rStyle w:val="StyleUnderline"/>
          <w:highlight w:val="yellow"/>
        </w:rPr>
        <w:t>to use labels for foreigners or people of other races</w:t>
      </w:r>
      <w:r w:rsidRPr="00B1393A">
        <w:t xml:space="preserve">, </w:t>
      </w:r>
      <w:proofErr w:type="spellStart"/>
      <w:r w:rsidRPr="00B1393A">
        <w:t>colour</w:t>
      </w:r>
      <w:proofErr w:type="spellEnd"/>
      <w:r w:rsidRPr="00B1393A">
        <w:t xml:space="preserve">, social class or religion </w:t>
      </w:r>
      <w:r w:rsidRPr="00701A98">
        <w:rPr>
          <w:rStyle w:val="StyleUnderline"/>
          <w:highlight w:val="yellow"/>
        </w:rPr>
        <w:t>which are belittling</w:t>
      </w:r>
      <w:r w:rsidRPr="00B1393A">
        <w:t xml:space="preserve">. Usually the labels stereotype individuals of a given group and are always derogatory and insulting. They suggest that their bearers are feckless, or untrustworthy, or dangerous, or unclean, or evil, and so on. To impose a stigma upon a person is to render that person easier to treat with disrespect. Thus if someone is an ‘infidel’, a ‘heathen’ or a ‘primitive’, for example, then one might find it easier or even obligatory to treat them in ways which would be abhorrent with respect to members of one’s own social or national group. History is replete with examples of such </w:t>
      </w:r>
      <w:proofErr w:type="spellStart"/>
      <w:r w:rsidRPr="00B1393A">
        <w:t>behaviour</w:t>
      </w:r>
      <w:proofErr w:type="spellEnd"/>
      <w:r w:rsidRPr="00B1393A">
        <w:t xml:space="preserve"> even in modern times where </w:t>
      </w:r>
      <w:r w:rsidRPr="00701A98">
        <w:rPr>
          <w:rStyle w:val="StyleUnderline"/>
          <w:highlight w:val="yellow"/>
        </w:rPr>
        <w:t>propagandist</w:t>
      </w:r>
      <w:r w:rsidRPr="00701A98">
        <w:rPr>
          <w:highlight w:val="yellow"/>
        </w:rPr>
        <w:t xml:space="preserve"> </w:t>
      </w:r>
      <w:r w:rsidRPr="00701A98">
        <w:rPr>
          <w:rStyle w:val="StyleUnderline"/>
          <w:highlight w:val="yellow"/>
        </w:rPr>
        <w:t>descriptions</w:t>
      </w:r>
      <w:r w:rsidRPr="00701A98">
        <w:rPr>
          <w:highlight w:val="yellow"/>
        </w:rPr>
        <w:t xml:space="preserve"> </w:t>
      </w:r>
      <w:r w:rsidRPr="00B1393A">
        <w:t xml:space="preserve">of specific groups of people such as vermin and parasites </w:t>
      </w:r>
      <w:r w:rsidRPr="00701A98">
        <w:rPr>
          <w:rStyle w:val="StyleUnderline"/>
          <w:highlight w:val="yellow"/>
        </w:rPr>
        <w:t>have been used to desensitize populations</w:t>
      </w:r>
      <w:r w:rsidRPr="00701A98">
        <w:rPr>
          <w:highlight w:val="yellow"/>
        </w:rPr>
        <w:t xml:space="preserve"> </w:t>
      </w:r>
      <w:r w:rsidRPr="00B1393A">
        <w:t xml:space="preserve">and enable them </w:t>
      </w:r>
      <w:r w:rsidRPr="00701A98">
        <w:rPr>
          <w:rStyle w:val="StyleUnderline"/>
          <w:highlight w:val="yellow"/>
        </w:rPr>
        <w:t>to permit</w:t>
      </w:r>
      <w:r w:rsidRPr="00701A98">
        <w:rPr>
          <w:highlight w:val="yellow"/>
        </w:rPr>
        <w:t xml:space="preserve"> </w:t>
      </w:r>
      <w:r w:rsidRPr="00B1393A">
        <w:t xml:space="preserve">or execute </w:t>
      </w:r>
      <w:r w:rsidRPr="00701A98">
        <w:rPr>
          <w:rStyle w:val="StyleUnderline"/>
          <w:highlight w:val="yellow"/>
        </w:rPr>
        <w:t>dreadful acts upon fellow human beings</w:t>
      </w:r>
      <w:r w:rsidRPr="00B1393A">
        <w:t xml:space="preserve">. The stimuli for the use of labels of this sort are various but fear and ignorance are the most prominent. All people will have grown up surrounded by prejudices of various kinds associated with national identity, physical appearance, religious differences and so on. </w:t>
      </w:r>
      <w:r w:rsidRPr="00701A98">
        <w:rPr>
          <w:rStyle w:val="StyleUnderline"/>
          <w:highlight w:val="yellow"/>
        </w:rPr>
        <w:t>In times of economic depression or shortage of resources where one’s own interests are threatened</w:t>
      </w:r>
      <w:r w:rsidRPr="00B1393A">
        <w:t xml:space="preserve">, or in times of turmoil when in search for a scapegoat to explain the suffering </w:t>
      </w:r>
      <w:r w:rsidRPr="00701A98">
        <w:rPr>
          <w:rStyle w:val="StyleUnderline"/>
          <w:highlight w:val="yellow"/>
        </w:rPr>
        <w:t xml:space="preserve">it is not uncommon for these prejudices to </w:t>
      </w:r>
      <w:proofErr w:type="spellStart"/>
      <w:r w:rsidRPr="00701A98">
        <w:rPr>
          <w:rStyle w:val="StyleUnderline"/>
          <w:highlight w:val="yellow"/>
        </w:rPr>
        <w:t>colour</w:t>
      </w:r>
      <w:proofErr w:type="spellEnd"/>
      <w:r w:rsidRPr="00701A98">
        <w:rPr>
          <w:rStyle w:val="StyleUnderline"/>
          <w:highlight w:val="yellow"/>
        </w:rPr>
        <w:t xml:space="preserve"> one’s judgment and influence one’s actions</w:t>
      </w:r>
      <w:r w:rsidRPr="00B1393A">
        <w:t xml:space="preserve">. It is interesting that one of the most familiar labels applied to people who are ostracized from society and rendered less worthy of social benefits is the term ‘leper’. This medical term reminds us that medical conditions can themselves stigmatize persons. Whereas non-discrimination can be said to be firmly rooted in international human rights law, the same cannot be said of the concept of stigmatization. Perhaps one could even say that </w:t>
      </w:r>
      <w:r w:rsidRPr="00701A98">
        <w:rPr>
          <w:rStyle w:val="StyleUnderline"/>
          <w:highlight w:val="yellow"/>
        </w:rPr>
        <w:t>stigmatization is included in the concept of discrimination</w:t>
      </w:r>
      <w:r w:rsidRPr="00B1393A">
        <w:t xml:space="preserve">, in the sense that certain characteristics that engender discrimination may also be stigmatizing and stigmatized human beings, inasmuch as they are considered of less worth and inferior to their fellow citizens, are subject to discrimination. Fighting against discrimination and stigmatization represents the recognition of equality between human beings, their dignity and the principle of justice in their relations. One of the first international documents that speak of stigmatization is the International Declaration on Human Genetic Data, adopted by UNESCO in 2003. Article 7a of this document holds that: “Every effort should be made to ensure that human genetic data and human proteomic data are not used for purposes that discriminate in a way that is intended to infringe, or has the effect of infringing, human rights, fundamental freedoms or human dignity of an individual or for purposes that lead to the stigmatization of an individual, a family, a group or communities.” This article must be read against a background of the threat or danger of stigmatization of individuals or groups as a result of population based genetic studies which might suggest that certain groups are inherently inferior. Article 11 of the UDBHR highlights the necessity to broaden this perspective, looking at the presence of these </w:t>
      </w:r>
      <w:proofErr w:type="spellStart"/>
      <w:r w:rsidRPr="00B1393A">
        <w:t>behaviours</w:t>
      </w:r>
      <w:proofErr w:type="spellEnd"/>
      <w:r w:rsidRPr="00B1393A">
        <w:t xml:space="preserve"> in the wide scope of medicine, the life sciences and associated technologies. It is clear that one of the most likely scenarios in which to encounter them is in the availability and distribution of healthcare where the need will always outstrip the resources available. Here the Article is seen to be intimately related to Articles 8, 10, 13, 14 and 15. The historical emergence of the medical term ‘leper’ as a stigmatizing label has already been mentioned. </w:t>
      </w:r>
      <w:r w:rsidRPr="00701A98">
        <w:rPr>
          <w:rStyle w:val="StyleUnderline"/>
          <w:highlight w:val="yellow"/>
        </w:rPr>
        <w:t>There</w:t>
      </w:r>
      <w:r w:rsidRPr="00701A98">
        <w:rPr>
          <w:highlight w:val="yellow"/>
        </w:rPr>
        <w:t xml:space="preserve"> </w:t>
      </w:r>
      <w:r w:rsidRPr="00701A98">
        <w:rPr>
          <w:rStyle w:val="StyleUnderline"/>
          <w:highlight w:val="yellow"/>
        </w:rPr>
        <w:t>are</w:t>
      </w:r>
      <w:r w:rsidRPr="00701A98">
        <w:rPr>
          <w:highlight w:val="yellow"/>
        </w:rPr>
        <w:t xml:space="preserve"> </w:t>
      </w:r>
      <w:r w:rsidRPr="00B1393A">
        <w:t xml:space="preserve">more </w:t>
      </w:r>
      <w:r w:rsidRPr="00701A98">
        <w:rPr>
          <w:rStyle w:val="StyleUnderline"/>
          <w:highlight w:val="yellow"/>
        </w:rPr>
        <w:t>modern examples</w:t>
      </w:r>
      <w:r w:rsidRPr="00701A98">
        <w:rPr>
          <w:highlight w:val="yellow"/>
        </w:rPr>
        <w:t xml:space="preserve"> </w:t>
      </w:r>
      <w:r w:rsidRPr="00B1393A">
        <w:t xml:space="preserve">emerging. There are medical diagnoses which can impose major social limitations on patients. </w:t>
      </w:r>
      <w:r w:rsidRPr="00701A98">
        <w:rPr>
          <w:rStyle w:val="StyleUnderline"/>
          <w:highlight w:val="yellow"/>
        </w:rPr>
        <w:t>AIDS</w:t>
      </w:r>
      <w:r w:rsidRPr="00701A98">
        <w:rPr>
          <w:highlight w:val="yellow"/>
        </w:rPr>
        <w:t xml:space="preserve"> </w:t>
      </w:r>
      <w:r w:rsidRPr="00B1393A">
        <w:t xml:space="preserve">is a prominent example where social ostracism has followed diagnosis in many cases and imposed enormous burdens on sufferers. This case is similar to leprosy in some respects but entails an additional risk of stigmatization, related to the alleged personal ‘responsibility’ for the behaviors that facilitate the transmission of the condition. Other diagnoses may imply blame on the part of the sufferer. </w:t>
      </w:r>
      <w:r w:rsidRPr="00701A98">
        <w:rPr>
          <w:rStyle w:val="StyleUnderline"/>
          <w:highlight w:val="yellow"/>
        </w:rPr>
        <w:t>Obesity</w:t>
      </w:r>
      <w:r w:rsidRPr="00701A98">
        <w:rPr>
          <w:highlight w:val="yellow"/>
        </w:rPr>
        <w:t xml:space="preserve"> </w:t>
      </w:r>
      <w:r w:rsidRPr="00B1393A">
        <w:t xml:space="preserve">provides an example. In this case the solution is often thought to lie in the hands of the patient viz. to modify eating habits. Such generalized attributions have been properly called ‘victim blaming’ and tend to oversimplify patient conditions and disrespect the sufferer. Other examples which have no element of blame attached to them, such as diagnoses of </w:t>
      </w:r>
      <w:r w:rsidRPr="00701A98">
        <w:rPr>
          <w:rStyle w:val="StyleUnderline"/>
          <w:highlight w:val="yellow"/>
        </w:rPr>
        <w:t>mental illness</w:t>
      </w:r>
      <w:r w:rsidRPr="00B1393A">
        <w:t xml:space="preserve">, have also traditionally stigmatized sufferers </w:t>
      </w:r>
      <w:r w:rsidRPr="00701A98">
        <w:rPr>
          <w:rStyle w:val="StyleUnderline"/>
          <w:highlight w:val="yellow"/>
        </w:rPr>
        <w:t>together with</w:t>
      </w:r>
      <w:r w:rsidRPr="00701A98">
        <w:rPr>
          <w:highlight w:val="yellow"/>
        </w:rPr>
        <w:t xml:space="preserve"> </w:t>
      </w:r>
      <w:r w:rsidRPr="00B1393A">
        <w:t xml:space="preserve">diagnoses of </w:t>
      </w:r>
      <w:r w:rsidRPr="00701A98">
        <w:rPr>
          <w:rStyle w:val="StyleUnderline"/>
          <w:highlight w:val="yellow"/>
        </w:rPr>
        <w:t>disabilities</w:t>
      </w:r>
      <w:r w:rsidRPr="00B1393A">
        <w:t>. The shorthand description of such patients as ‘handicapped or disabled persons’ rather than ‘persons with handicaps or disabilities’ suggests that they are lesser persons in some sense which undermines their dignity.</w:t>
      </w:r>
    </w:p>
    <w:p w:rsidR="00D37716" w:rsidRDefault="00D37716" w:rsidP="00D37716">
      <w:pPr>
        <w:rPr>
          <w:lang w:eastAsia="ko-KR"/>
        </w:rPr>
      </w:pPr>
    </w:p>
    <w:p w:rsidR="00D37716" w:rsidRDefault="00D37716" w:rsidP="00D37716">
      <w:pPr>
        <w:pStyle w:val="Heading4"/>
        <w:rPr>
          <w:sz w:val="20"/>
        </w:rPr>
      </w:pPr>
      <w:r>
        <w:t>Causes dogmatic violence</w:t>
      </w:r>
    </w:p>
    <w:p w:rsidR="00D37716" w:rsidRDefault="00D37716" w:rsidP="00D37716">
      <w:r>
        <w:rPr>
          <w:b/>
          <w:u w:val="single"/>
        </w:rPr>
        <w:t>McArdle</w:t>
      </w:r>
      <w:r>
        <w:t>, economics correspondent for The Economist’s Global Agenda section, July, 20</w:t>
      </w:r>
      <w:r>
        <w:rPr>
          <w:b/>
          <w:u w:val="single"/>
        </w:rPr>
        <w:t>06</w:t>
      </w:r>
    </w:p>
    <w:p w:rsidR="00D37716" w:rsidRDefault="00D37716" w:rsidP="00D37716">
      <w:r>
        <w:t xml:space="preserve">[Megan “The Virtue of Riches” review </w:t>
      </w:r>
      <w:proofErr w:type="gramStart"/>
      <w:r>
        <w:t>of  The</w:t>
      </w:r>
      <w:proofErr w:type="gramEnd"/>
      <w:r>
        <w:t xml:space="preserve"> Moral Consequences of Economic Growth by Benjamin M. Friedman]</w:t>
      </w:r>
    </w:p>
    <w:p w:rsidR="00D37716" w:rsidRDefault="00D37716" w:rsidP="00D37716"/>
    <w:p w:rsidR="00D37716" w:rsidRDefault="00D37716" w:rsidP="00D37716">
      <w:pPr>
        <w:rPr>
          <w:sz w:val="10"/>
        </w:rPr>
      </w:pPr>
      <w:r>
        <w:rPr>
          <w:sz w:val="10"/>
        </w:rPr>
        <w:t xml:space="preserve">That same suspicion is often applied to the vast wealth we enjoy as a society. Spend time at an anti-globalization rally, and you’ll inevitably hear someone complain that Americans are less than 5 percent of the global population yet consume 25 percent of its output, as if we were somehow stealing the difference from the world’s poor. Such critics also cite the social, economic, and environmental dislocations caused by a vibrant free market. We’re too rich, the </w:t>
      </w:r>
      <w:r>
        <w:rPr>
          <w:b/>
          <w:u w:val="single"/>
        </w:rPr>
        <w:t>activists are</w:t>
      </w:r>
      <w:r>
        <w:rPr>
          <w:sz w:val="10"/>
        </w:rPr>
        <w:t xml:space="preserve"> basically </w:t>
      </w:r>
      <w:r>
        <w:rPr>
          <w:b/>
          <w:u w:val="single"/>
        </w:rPr>
        <w:t>saying</w:t>
      </w:r>
      <w:r>
        <w:rPr>
          <w:sz w:val="10"/>
        </w:rPr>
        <w:t xml:space="preserve">, and our wealth has too high a cost; </w:t>
      </w:r>
      <w:r>
        <w:rPr>
          <w:b/>
          <w:u w:val="single"/>
        </w:rPr>
        <w:t>it’s time to stop thinking about making money and start thinking about</w:t>
      </w:r>
      <w:r>
        <w:rPr>
          <w:sz w:val="10"/>
        </w:rPr>
        <w:t xml:space="preserve"> all the </w:t>
      </w:r>
      <w:r>
        <w:rPr>
          <w:b/>
          <w:u w:val="single"/>
        </w:rPr>
        <w:t>suffering in the world</w:t>
      </w:r>
      <w:r>
        <w:rPr>
          <w:sz w:val="10"/>
        </w:rPr>
        <w:t xml:space="preserve">. Even those who think wealth is good (or at least harmless) often implicitly suggest that the pursuit of wealth and the pursuit of moral goals are separate questions. They would do well to read Benjamin Friedman’s The Moral Consequences of Economic Growth. The author, a professor of political economy at Harvard, has written an economic tome that is accessible to the average reader without failing to offer something new to specialists as well: a compelling argument that </w:t>
      </w:r>
      <w:r>
        <w:rPr>
          <w:b/>
          <w:u w:val="single"/>
        </w:rPr>
        <w:t>rising incomes make us not just richer people, but better ones</w:t>
      </w:r>
      <w:r>
        <w:rPr>
          <w:sz w:val="10"/>
        </w:rPr>
        <w:t xml:space="preserve">. Friedman’s definition of better will irritate libertarian-minded readers, who will quarrel with his decision to </w:t>
      </w:r>
      <w:r>
        <w:rPr>
          <w:b/>
          <w:u w:val="single"/>
        </w:rPr>
        <w:t>count support for generous government expenditures among the</w:t>
      </w:r>
      <w:r>
        <w:rPr>
          <w:sz w:val="10"/>
        </w:rPr>
        <w:t xml:space="preserve"> “moral </w:t>
      </w:r>
      <w:r w:rsidRPr="00701A98">
        <w:rPr>
          <w:b/>
          <w:highlight w:val="yellow"/>
          <w:u w:val="single"/>
        </w:rPr>
        <w:t>consequences” of economic growth</w:t>
      </w:r>
      <w:r>
        <w:rPr>
          <w:sz w:val="10"/>
        </w:rPr>
        <w:t xml:space="preserve">—or, at least, with his implication that such support is among the positive effects. But most of the consequences he discusses would impress nearly everyone. </w:t>
      </w:r>
      <w:r>
        <w:rPr>
          <w:b/>
          <w:u w:val="single"/>
        </w:rPr>
        <w:t>When earnings are growing</w:t>
      </w:r>
      <w:r>
        <w:rPr>
          <w:sz w:val="10"/>
        </w:rPr>
        <w:t xml:space="preserve">, Friedman says, </w:t>
      </w:r>
      <w:r w:rsidRPr="00701A98">
        <w:rPr>
          <w:b/>
          <w:highlight w:val="yellow"/>
          <w:u w:val="single"/>
        </w:rPr>
        <w:t>people are</w:t>
      </w:r>
      <w:r>
        <w:rPr>
          <w:b/>
          <w:u w:val="single"/>
        </w:rPr>
        <w:t xml:space="preserve"> more </w:t>
      </w:r>
      <w:r w:rsidRPr="00701A98">
        <w:rPr>
          <w:b/>
          <w:highlight w:val="yellow"/>
          <w:u w:val="single"/>
        </w:rPr>
        <w:t>tolerant of minorities</w:t>
      </w:r>
      <w:r>
        <w:rPr>
          <w:b/>
          <w:u w:val="single"/>
        </w:rPr>
        <w:t xml:space="preserve">, more </w:t>
      </w:r>
      <w:r w:rsidRPr="00701A98">
        <w:rPr>
          <w:b/>
          <w:highlight w:val="yellow"/>
          <w:u w:val="single"/>
        </w:rPr>
        <w:t>welcoming to immigrants</w:t>
      </w:r>
      <w:r>
        <w:rPr>
          <w:b/>
          <w:u w:val="single"/>
        </w:rPr>
        <w:t>,</w:t>
      </w:r>
      <w:r>
        <w:rPr>
          <w:sz w:val="10"/>
        </w:rPr>
        <w:t xml:space="preserve"> more solicitous of their fellow citizens, </w:t>
      </w:r>
      <w:r>
        <w:rPr>
          <w:b/>
          <w:u w:val="single"/>
        </w:rPr>
        <w:t xml:space="preserve">more </w:t>
      </w:r>
      <w:r w:rsidRPr="00701A98">
        <w:rPr>
          <w:b/>
          <w:highlight w:val="yellow"/>
          <w:u w:val="single"/>
        </w:rPr>
        <w:t>supportive of democratic institutions</w:t>
      </w:r>
      <w:r>
        <w:rPr>
          <w:sz w:val="10"/>
        </w:rPr>
        <w:t xml:space="preserve">, and just plain better specimens of humanity. This result is not surprising to anyone who has been around normally rapacious Wall Street bankers at bonus time, but Friedman provides historical evidence for the intuition. In painstaking detail, he outlines </w:t>
      </w:r>
      <w:r w:rsidRPr="00701A98">
        <w:rPr>
          <w:b/>
          <w:highlight w:val="yellow"/>
          <w:u w:val="single"/>
        </w:rPr>
        <w:t>the</w:t>
      </w:r>
      <w:r>
        <w:rPr>
          <w:b/>
          <w:u w:val="single"/>
        </w:rPr>
        <w:t xml:space="preserve"> economic </w:t>
      </w:r>
      <w:r w:rsidRPr="00701A98">
        <w:rPr>
          <w:b/>
          <w:highlight w:val="yellow"/>
          <w:u w:val="single"/>
        </w:rPr>
        <w:t>history</w:t>
      </w:r>
      <w:r>
        <w:rPr>
          <w:b/>
          <w:u w:val="single"/>
        </w:rPr>
        <w:t xml:space="preserve"> of the U</w:t>
      </w:r>
      <w:r>
        <w:rPr>
          <w:sz w:val="10"/>
        </w:rPr>
        <w:t xml:space="preserve">nited </w:t>
      </w:r>
      <w:r>
        <w:rPr>
          <w:b/>
          <w:u w:val="single"/>
        </w:rPr>
        <w:t>S</w:t>
      </w:r>
      <w:r>
        <w:rPr>
          <w:sz w:val="10"/>
        </w:rPr>
        <w:t xml:space="preserve">tates, </w:t>
      </w:r>
      <w:r>
        <w:rPr>
          <w:b/>
          <w:u w:val="single"/>
        </w:rPr>
        <w:t>Britain, France, and Germany</w:t>
      </w:r>
      <w:r>
        <w:rPr>
          <w:sz w:val="10"/>
        </w:rPr>
        <w:t xml:space="preserve"> since the industrial revolution. Over and over, he </w:t>
      </w:r>
      <w:r w:rsidRPr="00701A98">
        <w:rPr>
          <w:b/>
          <w:highlight w:val="yellow"/>
          <w:u w:val="single"/>
        </w:rPr>
        <w:t>show</w:t>
      </w:r>
      <w:r w:rsidRPr="00701A98">
        <w:rPr>
          <w:sz w:val="10"/>
          <w:highlight w:val="yellow"/>
        </w:rPr>
        <w:t>s</w:t>
      </w:r>
      <w:r>
        <w:rPr>
          <w:sz w:val="10"/>
        </w:rPr>
        <w:t xml:space="preserve"> </w:t>
      </w:r>
      <w:r w:rsidRPr="00701A98">
        <w:rPr>
          <w:b/>
          <w:highlight w:val="yellow"/>
          <w:u w:val="single"/>
        </w:rPr>
        <w:t>that</w:t>
      </w:r>
      <w:r>
        <w:rPr>
          <w:b/>
          <w:u w:val="single"/>
        </w:rPr>
        <w:t xml:space="preserve"> </w:t>
      </w:r>
      <w:r w:rsidRPr="00701A98">
        <w:rPr>
          <w:b/>
          <w:highlight w:val="yellow"/>
          <w:u w:val="single"/>
        </w:rPr>
        <w:t>during</w:t>
      </w:r>
      <w:r>
        <w:rPr>
          <w:b/>
          <w:u w:val="single"/>
        </w:rPr>
        <w:t xml:space="preserve"> periods of </w:t>
      </w:r>
      <w:r w:rsidRPr="00701A98">
        <w:rPr>
          <w:b/>
          <w:highlight w:val="yellow"/>
          <w:u w:val="single"/>
        </w:rPr>
        <w:t>economic stagnation, societies become</w:t>
      </w:r>
      <w:r>
        <w:rPr>
          <w:b/>
          <w:u w:val="single"/>
        </w:rPr>
        <w:t xml:space="preserve"> more </w:t>
      </w:r>
      <w:r w:rsidRPr="00701A98">
        <w:rPr>
          <w:b/>
          <w:highlight w:val="yellow"/>
          <w:u w:val="single"/>
          <w:bdr w:val="single" w:sz="4" w:space="0" w:color="auto" w:frame="1"/>
        </w:rPr>
        <w:t>xenophobic</w:t>
      </w:r>
      <w:r>
        <w:rPr>
          <w:b/>
          <w:u w:val="single"/>
        </w:rPr>
        <w:t xml:space="preserve">, </w:t>
      </w:r>
      <w:r w:rsidRPr="00701A98">
        <w:rPr>
          <w:b/>
          <w:highlight w:val="yellow"/>
          <w:u w:val="single"/>
        </w:rPr>
        <w:t>less tolerant of dissent, and</w:t>
      </w:r>
      <w:r>
        <w:rPr>
          <w:b/>
          <w:u w:val="single"/>
        </w:rPr>
        <w:t xml:space="preserve"> more </w:t>
      </w:r>
      <w:r w:rsidRPr="00701A98">
        <w:rPr>
          <w:b/>
          <w:highlight w:val="yellow"/>
          <w:u w:val="single"/>
        </w:rPr>
        <w:t>willing to embrace anti-democratic government</w:t>
      </w:r>
      <w:r>
        <w:rPr>
          <w:sz w:val="10"/>
        </w:rPr>
        <w:t xml:space="preserve"> actions. </w:t>
      </w:r>
      <w:r>
        <w:rPr>
          <w:b/>
          <w:u w:val="single"/>
        </w:rPr>
        <w:t>It is no accident</w:t>
      </w:r>
      <w:r>
        <w:rPr>
          <w:sz w:val="10"/>
        </w:rPr>
        <w:t xml:space="preserve">, he argues, </w:t>
      </w:r>
      <w:r>
        <w:rPr>
          <w:b/>
          <w:u w:val="single"/>
        </w:rPr>
        <w:t>that communism and fascism were embraced by countries in economic crisis</w:t>
      </w:r>
      <w:r>
        <w:rPr>
          <w:sz w:val="10"/>
        </w:rPr>
        <w:t xml:space="preserve">—or that the Palmer raids and the PATRIOT Act arrived during periods of rising financial insecurity for America’s vast bourgeoisie. Economists have long known that what they call </w:t>
      </w:r>
      <w:r>
        <w:rPr>
          <w:b/>
          <w:u w:val="single"/>
        </w:rPr>
        <w:t>the “wealth effect” can stimulate spending</w:t>
      </w:r>
      <w:r>
        <w:rPr>
          <w:sz w:val="10"/>
        </w:rPr>
        <w:t xml:space="preserve">: </w:t>
      </w:r>
      <w:r>
        <w:rPr>
          <w:b/>
          <w:u w:val="single"/>
        </w:rPr>
        <w:t>If people feel richer</w:t>
      </w:r>
      <w:r>
        <w:rPr>
          <w:sz w:val="10"/>
        </w:rPr>
        <w:t xml:space="preserve"> because the value of their home or stock portfolio has gone up, or because they think their income is likely to rise in the future, </w:t>
      </w:r>
      <w:r>
        <w:rPr>
          <w:b/>
          <w:u w:val="single"/>
        </w:rPr>
        <w:t>they</w:t>
      </w:r>
      <w:r>
        <w:rPr>
          <w:sz w:val="10"/>
        </w:rPr>
        <w:t xml:space="preserve"> </w:t>
      </w:r>
      <w:r>
        <w:rPr>
          <w:b/>
          <w:u w:val="single"/>
        </w:rPr>
        <w:t>will loosen up and spend more</w:t>
      </w:r>
      <w:r>
        <w:rPr>
          <w:sz w:val="10"/>
        </w:rPr>
        <w:t xml:space="preserve">. Friedman suggests that people don’t merely become more willing to treat themselves to home entertainment systems and $4 cups of coffee as their wealth grows; </w:t>
      </w:r>
      <w:r>
        <w:rPr>
          <w:b/>
          <w:u w:val="single"/>
        </w:rPr>
        <w:t>they also become more generous to others.</w:t>
      </w:r>
      <w:r>
        <w:rPr>
          <w:sz w:val="10"/>
        </w:rPr>
        <w:t xml:space="preserve"> “</w:t>
      </w:r>
      <w:r>
        <w:rPr>
          <w:b/>
          <w:u w:val="single"/>
        </w:rPr>
        <w:t>With rising incomes</w:t>
      </w:r>
      <w:r>
        <w:rPr>
          <w:sz w:val="10"/>
        </w:rPr>
        <w:t>,” he says, “</w:t>
      </w:r>
      <w:r>
        <w:rPr>
          <w:b/>
          <w:u w:val="single"/>
        </w:rPr>
        <w:t>more people become willing to donate time and money</w:t>
      </w:r>
      <w:r>
        <w:rPr>
          <w:sz w:val="10"/>
        </w:rPr>
        <w:t>. And among those who do so, rising incomes also allow people to feel able to do more.”</w:t>
      </w:r>
    </w:p>
    <w:p w:rsidR="00D37716" w:rsidRDefault="00D37716" w:rsidP="00D37716">
      <w:pPr>
        <w:pStyle w:val="Heading4"/>
        <w:rPr>
          <w:sz w:val="20"/>
        </w:rPr>
      </w:pPr>
      <w:r>
        <w:t>Causes sexual violence</w:t>
      </w:r>
    </w:p>
    <w:p w:rsidR="00D37716" w:rsidRDefault="00D37716" w:rsidP="00D37716">
      <w:r>
        <w:rPr>
          <w:rStyle w:val="Style13ptBold"/>
        </w:rPr>
        <w:t xml:space="preserve">Cole and </w:t>
      </w:r>
      <w:proofErr w:type="spellStart"/>
      <w:r>
        <w:rPr>
          <w:rStyle w:val="Style13ptBold"/>
        </w:rPr>
        <w:t>Buel</w:t>
      </w:r>
      <w:proofErr w:type="spellEnd"/>
      <w:r>
        <w:rPr>
          <w:rStyle w:val="Style13ptBold"/>
        </w:rPr>
        <w:t xml:space="preserve"> 00</w:t>
      </w:r>
      <w:r>
        <w:t xml:space="preserve"> (Patricia and Sarah, Associate Director of the National Training Center on Domestic and Sexual Violence + Clinical Professor at The University of Texas School of Law, Summer, 7 Geo. J. Poverty Law &amp; </w:t>
      </w:r>
      <w:proofErr w:type="spellStart"/>
      <w:r>
        <w:t>Pol'y</w:t>
      </w:r>
      <w:proofErr w:type="spellEnd"/>
      <w:r>
        <w:t xml:space="preserve"> 307, lexis)</w:t>
      </w:r>
    </w:p>
    <w:p w:rsidR="00D37716" w:rsidRDefault="00D37716" w:rsidP="00D37716"/>
    <w:p w:rsidR="00D37716" w:rsidRDefault="00D37716" w:rsidP="00D37716">
      <w:pPr>
        <w:rPr>
          <w:szCs w:val="16"/>
        </w:rPr>
      </w:pPr>
      <w:r>
        <w:rPr>
          <w:szCs w:val="16"/>
        </w:rPr>
        <w:t>While domestic violence occurs in all segments of society,</w:t>
      </w:r>
      <w:r>
        <w:t xml:space="preserve"> </w:t>
      </w:r>
      <w:r w:rsidRPr="00701A98">
        <w:rPr>
          <w:b/>
          <w:highlight w:val="yellow"/>
          <w:u w:val="single"/>
        </w:rPr>
        <w:t>women living in poverty are more likely to be victims of partner abuse and to experience extreme physical violence</w:t>
      </w:r>
      <w:r>
        <w:t xml:space="preserve">. 19 </w:t>
      </w:r>
      <w:r>
        <w:rPr>
          <w:u w:val="single"/>
        </w:rPr>
        <w:t xml:space="preserve">The Bureau of Justice Statistics reports that </w:t>
      </w:r>
      <w:r w:rsidRPr="00701A98">
        <w:rPr>
          <w:highlight w:val="yellow"/>
          <w:u w:val="single"/>
        </w:rPr>
        <w:t>women in families with annual incomes below $ 10,000 are four times more likely to be violently attacked</w:t>
      </w:r>
      <w:r>
        <w:rPr>
          <w:u w:val="single"/>
        </w:rPr>
        <w:t xml:space="preserve">, often by an intimate partner, </w:t>
      </w:r>
      <w:r w:rsidRPr="00701A98">
        <w:rPr>
          <w:highlight w:val="yellow"/>
          <w:u w:val="single"/>
        </w:rPr>
        <w:t>than are women in higher income household</w:t>
      </w:r>
      <w:r>
        <w:rPr>
          <w:u w:val="single"/>
        </w:rPr>
        <w:t>s</w:t>
      </w:r>
      <w:r>
        <w:t xml:space="preserve">. </w:t>
      </w:r>
      <w:r>
        <w:rPr>
          <w:szCs w:val="16"/>
        </w:rPr>
        <w:t>20 Recent studies have consistently shown that 20-30% of women enrolled in TANF are currently in violent intimate relationships and that approximately two-thirds have experienced partner violence at some time in their adult lives. 21</w:t>
      </w:r>
    </w:p>
    <w:p w:rsidR="00D37716" w:rsidRDefault="00D37716" w:rsidP="00D37716">
      <w:pPr>
        <w:pStyle w:val="Heading4"/>
        <w:rPr>
          <w:sz w:val="20"/>
        </w:rPr>
      </w:pPr>
      <w:r>
        <w:t xml:space="preserve">Collapse is </w:t>
      </w:r>
      <w:r>
        <w:rPr>
          <w:u w:val="single"/>
        </w:rPr>
        <w:t>worse</w:t>
      </w:r>
      <w:r>
        <w:t xml:space="preserve"> for every impact – try or die flips </w:t>
      </w:r>
      <w:proofErr w:type="spellStart"/>
      <w:r>
        <w:t>aff</w:t>
      </w:r>
      <w:proofErr w:type="spellEnd"/>
    </w:p>
    <w:p w:rsidR="00D37716" w:rsidRDefault="00D37716" w:rsidP="00D37716">
      <w:r>
        <w:rPr>
          <w:b/>
        </w:rPr>
        <w:t>Monbiot 9</w:t>
      </w:r>
      <w:r>
        <w:t xml:space="preserve"> (George, Columnist – The Guardian, held visiting fellowships or professorships at the universities of Oxford (environmental policy), Bristol (philosophy), </w:t>
      </w:r>
      <w:proofErr w:type="spellStart"/>
      <w:r>
        <w:t>Keele</w:t>
      </w:r>
      <w:proofErr w:type="spellEnd"/>
      <w:r>
        <w:t xml:space="preserve"> (politics), Oxford Brookes (planning), and East London (environmental science), “Is There Any Point in Fighting to Stave Off Industrial Apocalypse?,” Guardian, 8-17, http://www.guardian.co.uk/commentisfree/cif-green/2009/aug/17/environment-climate-change)</w:t>
      </w:r>
    </w:p>
    <w:p w:rsidR="00D37716" w:rsidRDefault="00D37716" w:rsidP="00D37716">
      <w:pPr>
        <w:ind w:right="288"/>
      </w:pPr>
      <w:r>
        <w:t xml:space="preserve">The interesting question, and the one that probably divides us, is this: </w:t>
      </w:r>
      <w:r>
        <w:rPr>
          <w:rStyle w:val="StyleUnderline"/>
        </w:rPr>
        <w:t xml:space="preserve">to what extent </w:t>
      </w:r>
      <w:r w:rsidRPr="00701A98">
        <w:rPr>
          <w:rStyle w:val="StyleUnderline"/>
          <w:highlight w:val="yellow"/>
        </w:rPr>
        <w:t>should we welcome</w:t>
      </w:r>
      <w:r>
        <w:rPr>
          <w:rStyle w:val="StyleUnderline"/>
        </w:rPr>
        <w:t xml:space="preserve"> the likely </w:t>
      </w:r>
      <w:r w:rsidRPr="00701A98">
        <w:rPr>
          <w:rStyle w:val="StyleUnderline"/>
          <w:highlight w:val="yellow"/>
        </w:rPr>
        <w:t xml:space="preserve">collapse of industrial </w:t>
      </w:r>
      <w:proofErr w:type="spellStart"/>
      <w:r w:rsidRPr="00701A98">
        <w:rPr>
          <w:rStyle w:val="StyleUnderline"/>
          <w:highlight w:val="yellow"/>
        </w:rPr>
        <w:t>civilisation</w:t>
      </w:r>
      <w:proofErr w:type="spellEnd"/>
      <w:r>
        <w:rPr>
          <w:rStyle w:val="StyleUnderline"/>
        </w:rPr>
        <w:t>?</w:t>
      </w:r>
      <w:r>
        <w:t xml:space="preserve"> Or more precisely: </w:t>
      </w:r>
      <w:r>
        <w:rPr>
          <w:rStyle w:val="StyleUnderline"/>
        </w:rPr>
        <w:t>to what extent do we believe that some good may come of it?</w:t>
      </w:r>
      <w:r>
        <w:t xml:space="preserve"> 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Pr>
          <w:rStyle w:val="StyleUnderline"/>
        </w:rPr>
        <w:t xml:space="preserve">the immediate </w:t>
      </w:r>
      <w:r w:rsidRPr="00701A98">
        <w:rPr>
          <w:rStyle w:val="StyleUnderline"/>
          <w:highlight w:val="yellow"/>
        </w:rPr>
        <w:t>consequences</w:t>
      </w:r>
      <w:r>
        <w:rPr>
          <w:rStyle w:val="StyleUnderline"/>
        </w:rPr>
        <w:t xml:space="preserve"> of collapse </w:t>
      </w:r>
      <w:r w:rsidRPr="00701A98">
        <w:rPr>
          <w:rStyle w:val="StyleUnderline"/>
          <w:highlight w:val="yellow"/>
        </w:rPr>
        <w:t>would be</w:t>
      </w:r>
      <w:r>
        <w:rPr>
          <w:rStyle w:val="StyleUnderline"/>
        </w:rPr>
        <w:t xml:space="preserve"> hideous</w:t>
      </w:r>
      <w:r>
        <w:t xml:space="preserve">: </w:t>
      </w:r>
      <w:r w:rsidRPr="00701A98">
        <w:rPr>
          <w:rStyle w:val="StyleUnderline"/>
          <w:highlight w:val="yellow"/>
        </w:rPr>
        <w:t>the breakdown of</w:t>
      </w:r>
      <w:r>
        <w:rPr>
          <w:rStyle w:val="StyleUnderline"/>
        </w:rPr>
        <w:t xml:space="preserve"> the </w:t>
      </w:r>
      <w:r w:rsidRPr="00701A98">
        <w:rPr>
          <w:rStyle w:val="StyleUnderline"/>
          <w:highlight w:val="yellow"/>
        </w:rPr>
        <w:t xml:space="preserve">systems that </w:t>
      </w:r>
      <w:r w:rsidRPr="00701A98">
        <w:rPr>
          <w:rStyle w:val="Emphasis"/>
          <w:highlight w:val="yellow"/>
        </w:rPr>
        <w:t>keep</w:t>
      </w:r>
      <w:r>
        <w:rPr>
          <w:rStyle w:val="Emphasis"/>
        </w:rPr>
        <w:t xml:space="preserve"> most of </w:t>
      </w:r>
      <w:r w:rsidRPr="00701A98">
        <w:rPr>
          <w:rStyle w:val="Emphasis"/>
          <w:highlight w:val="yellow"/>
        </w:rPr>
        <w:t>us alive</w:t>
      </w:r>
      <w:r w:rsidRPr="00701A98">
        <w:rPr>
          <w:rStyle w:val="StyleUnderline"/>
          <w:highlight w:val="yellow"/>
        </w:rPr>
        <w:t xml:space="preserve">; </w:t>
      </w:r>
      <w:r w:rsidRPr="00701A98">
        <w:rPr>
          <w:rStyle w:val="Emphasis"/>
          <w:highlight w:val="yellow"/>
        </w:rPr>
        <w:t>mass starvation</w:t>
      </w:r>
      <w:r w:rsidRPr="00701A98">
        <w:rPr>
          <w:rStyle w:val="StyleUnderline"/>
          <w:highlight w:val="yellow"/>
        </w:rPr>
        <w:t xml:space="preserve">; </w:t>
      </w:r>
      <w:r w:rsidRPr="00701A98">
        <w:rPr>
          <w:rStyle w:val="Emphasis"/>
          <w:highlight w:val="yellow"/>
        </w:rPr>
        <w:t>war</w:t>
      </w:r>
      <w:r>
        <w:t xml:space="preserve">. </w:t>
      </w:r>
      <w:r>
        <w:rPr>
          <w:rStyle w:val="StyleUnderline"/>
        </w:rPr>
        <w:t>These alone surely give us sufficient reason to fight on</w:t>
      </w:r>
      <w:r>
        <w:t xml:space="preserve">, however faint our chances appear. But even if we were somehow able to put this out of our minds, I believe that </w:t>
      </w:r>
      <w:r w:rsidRPr="00701A98">
        <w:rPr>
          <w:rStyle w:val="StyleUnderline"/>
          <w:highlight w:val="yellow"/>
        </w:rPr>
        <w:t>what is likely</w:t>
      </w:r>
      <w:r>
        <w:rPr>
          <w:rStyle w:val="StyleUnderline"/>
        </w:rPr>
        <w:t xml:space="preserve"> to come out on the other side </w:t>
      </w:r>
      <w:r w:rsidRPr="00701A98">
        <w:rPr>
          <w:rStyle w:val="StyleUnderline"/>
          <w:highlight w:val="yellow"/>
        </w:rPr>
        <w:t>will be worse than our current settlement</w:t>
      </w:r>
      <w:r>
        <w:t xml:space="preserve">. </w:t>
      </w:r>
      <w:r>
        <w:rPr>
          <w:rStyle w:val="StyleUnderline"/>
        </w:rPr>
        <w:t>Here are three observations</w:t>
      </w:r>
      <w:r>
        <w:t xml:space="preserve">: 1 </w:t>
      </w:r>
      <w:r>
        <w:rPr>
          <w:rStyle w:val="StyleUnderline"/>
        </w:rPr>
        <w:t>Our species (unlike most of its members) is tough and resilient</w:t>
      </w:r>
      <w:r>
        <w:t xml:space="preserve">; 2 </w:t>
      </w:r>
      <w:r w:rsidRPr="00701A98">
        <w:rPr>
          <w:rStyle w:val="StyleUnderline"/>
          <w:highlight w:val="yellow"/>
        </w:rPr>
        <w:t xml:space="preserve">When </w:t>
      </w:r>
      <w:proofErr w:type="spellStart"/>
      <w:r w:rsidRPr="00701A98">
        <w:rPr>
          <w:rStyle w:val="StyleUnderline"/>
          <w:highlight w:val="yellow"/>
        </w:rPr>
        <w:t>civilisations</w:t>
      </w:r>
      <w:proofErr w:type="spellEnd"/>
      <w:r w:rsidRPr="00701A98">
        <w:rPr>
          <w:rStyle w:val="StyleUnderline"/>
          <w:highlight w:val="yellow"/>
        </w:rPr>
        <w:t xml:space="preserve"> collapse, psychopaths take over</w:t>
      </w:r>
      <w:r>
        <w:rPr>
          <w:rStyle w:val="StyleUnderline"/>
        </w:rPr>
        <w:t>; 3 We seldom learn from others' mistakes</w:t>
      </w:r>
      <w:r>
        <w:t xml:space="preserve">. From the first observation, this follows: even if you are hardened to the fate of humans, you can surely see that our species will not become extinct without causing the extinction of almost all others. </w:t>
      </w:r>
      <w:r>
        <w:rPr>
          <w:rStyle w:val="StyleUnderline"/>
        </w:rPr>
        <w:t>However hard we fall, we will recover sufficiently to land another hammer blow on the biosphere</w:t>
      </w:r>
      <w:r>
        <w:t xml:space="preserve">. We will continue to do so until there is so little left that even Homo sapiens can no longer survive. This is the ecological destiny of a species possessed of outstanding intelligence, opposable thumbs and an ability to interpret and exploit almost every possible resource – in the absence of political restraint. From the second and third observations, this follows: instead of gathering as free collectives of happy householders, </w:t>
      </w:r>
      <w:r w:rsidRPr="00701A98">
        <w:rPr>
          <w:rStyle w:val="StyleUnderline"/>
          <w:highlight w:val="yellow"/>
        </w:rPr>
        <w:t>survivors</w:t>
      </w:r>
      <w:r>
        <w:rPr>
          <w:rStyle w:val="StyleUnderline"/>
        </w:rPr>
        <w:t xml:space="preserve"> of this collapse will be subject to the </w:t>
      </w:r>
      <w:r w:rsidRPr="00701A98">
        <w:rPr>
          <w:rStyle w:val="StyleUnderline"/>
          <w:highlight w:val="yellow"/>
        </w:rPr>
        <w:t>will</w:t>
      </w:r>
      <w:r>
        <w:rPr>
          <w:rStyle w:val="StyleUnderline"/>
        </w:rPr>
        <w:t xml:space="preserve"> of people seeking to </w:t>
      </w:r>
      <w:proofErr w:type="spellStart"/>
      <w:r w:rsidRPr="00701A98">
        <w:rPr>
          <w:rStyle w:val="StyleUnderline"/>
          <w:highlight w:val="yellow"/>
        </w:rPr>
        <w:t>monopolise</w:t>
      </w:r>
      <w:proofErr w:type="spellEnd"/>
      <w:r w:rsidRPr="00701A98">
        <w:rPr>
          <w:rStyle w:val="StyleUnderline"/>
          <w:highlight w:val="yellow"/>
        </w:rPr>
        <w:t xml:space="preserve"> remaining resources</w:t>
      </w:r>
      <w:r w:rsidRPr="00701A98">
        <w:rPr>
          <w:highlight w:val="yellow"/>
        </w:rPr>
        <w:t xml:space="preserve">. </w:t>
      </w:r>
      <w:r w:rsidRPr="00701A98">
        <w:rPr>
          <w:rStyle w:val="StyleUnderline"/>
          <w:highlight w:val="yellow"/>
        </w:rPr>
        <w:t>This will</w:t>
      </w:r>
      <w:r>
        <w:rPr>
          <w:rStyle w:val="StyleUnderline"/>
        </w:rPr>
        <w:t xml:space="preserve"> is likely to </w:t>
      </w:r>
      <w:r w:rsidRPr="00701A98">
        <w:rPr>
          <w:rStyle w:val="StyleUnderline"/>
          <w:highlight w:val="yellow"/>
        </w:rPr>
        <w:t xml:space="preserve">be </w:t>
      </w:r>
      <w:r w:rsidRPr="00701A98">
        <w:rPr>
          <w:rStyle w:val="Emphasis"/>
          <w:highlight w:val="yellow"/>
        </w:rPr>
        <w:t>imposed through violence</w:t>
      </w:r>
      <w:r>
        <w:t xml:space="preserve">. </w:t>
      </w:r>
      <w:r>
        <w:rPr>
          <w:rStyle w:val="StyleUnderline"/>
        </w:rPr>
        <w:t>Political accountability will be a distant memory</w:t>
      </w:r>
      <w:r>
        <w:t xml:space="preserve">. </w:t>
      </w:r>
      <w:r w:rsidRPr="00701A98">
        <w:rPr>
          <w:rStyle w:val="StyleUnderline"/>
          <w:highlight w:val="yellow"/>
        </w:rPr>
        <w:t>The chances of conserving any resource</w:t>
      </w:r>
      <w:r>
        <w:rPr>
          <w:rStyle w:val="StyleUnderline"/>
        </w:rPr>
        <w:t xml:space="preserve"> in these circumstances </w:t>
      </w:r>
      <w:r w:rsidRPr="00701A98">
        <w:rPr>
          <w:rStyle w:val="StyleUnderline"/>
          <w:highlight w:val="yellow"/>
        </w:rPr>
        <w:t>are</w:t>
      </w:r>
      <w:r>
        <w:rPr>
          <w:rStyle w:val="StyleUnderline"/>
        </w:rPr>
        <w:t xml:space="preserve"> approximately </w:t>
      </w:r>
      <w:r w:rsidRPr="00701A98">
        <w:rPr>
          <w:rStyle w:val="StyleUnderline"/>
          <w:highlight w:val="yellow"/>
        </w:rPr>
        <w:t>zero</w:t>
      </w:r>
      <w:r>
        <w:t xml:space="preserve">. </w:t>
      </w:r>
      <w:proofErr w:type="spellStart"/>
      <w:r w:rsidRPr="00701A98">
        <w:rPr>
          <w:rStyle w:val="StyleUnderline"/>
          <w:highlight w:val="yellow"/>
        </w:rPr>
        <w:t>The</w:t>
      </w:r>
      <w:r>
        <w:rPr>
          <w:rStyle w:val="StyleUnderline"/>
        </w:rPr>
        <w:t>human</w:t>
      </w:r>
      <w:proofErr w:type="spellEnd"/>
      <w:r>
        <w:rPr>
          <w:rStyle w:val="StyleUnderline"/>
        </w:rPr>
        <w:t xml:space="preserve"> and ecological </w:t>
      </w:r>
      <w:r w:rsidRPr="00701A98">
        <w:rPr>
          <w:rStyle w:val="StyleUnderline"/>
          <w:highlight w:val="yellow"/>
        </w:rPr>
        <w:t>consequences of the</w:t>
      </w:r>
      <w:r>
        <w:rPr>
          <w:rStyle w:val="StyleUnderline"/>
        </w:rPr>
        <w:t xml:space="preserve"> first global </w:t>
      </w:r>
      <w:r w:rsidRPr="00701A98">
        <w:rPr>
          <w:rStyle w:val="StyleUnderline"/>
          <w:highlight w:val="yellow"/>
        </w:rPr>
        <w:t>collapse</w:t>
      </w:r>
      <w:r>
        <w:rPr>
          <w:rStyle w:val="StyleUnderline"/>
        </w:rPr>
        <w:t xml:space="preserve"> are likely to </w:t>
      </w:r>
      <w:r w:rsidRPr="00701A98">
        <w:rPr>
          <w:rStyle w:val="StyleUnderline"/>
          <w:highlight w:val="yellow"/>
        </w:rPr>
        <w:t>persist</w:t>
      </w:r>
      <w:r>
        <w:rPr>
          <w:rStyle w:val="StyleUnderline"/>
        </w:rPr>
        <w:t xml:space="preserve"> for many generations</w:t>
      </w:r>
      <w:r>
        <w:t xml:space="preserve">, perhaps for our species' remaining time on earth. To imagine that good could come of the involuntary failure of industrial </w:t>
      </w:r>
      <w:proofErr w:type="spellStart"/>
      <w:r>
        <w:t>civilisation</w:t>
      </w:r>
      <w:proofErr w:type="spellEnd"/>
      <w:r>
        <w:t xml:space="preserve"> is also to succumb to denial. The answer to your question – </w:t>
      </w:r>
      <w:r w:rsidRPr="00701A98">
        <w:rPr>
          <w:rStyle w:val="StyleUnderline"/>
          <w:highlight w:val="yellow"/>
        </w:rPr>
        <w:t>what will we learn from this collapse? – is nothing</w:t>
      </w:r>
      <w:r>
        <w:t xml:space="preserve">. </w:t>
      </w:r>
      <w:r>
        <w:rPr>
          <w:rStyle w:val="StyleUnderline"/>
        </w:rPr>
        <w:t>This is why</w:t>
      </w:r>
      <w:r>
        <w:t xml:space="preserve">, despite everything, </w:t>
      </w:r>
      <w:r>
        <w:rPr>
          <w:rStyle w:val="StyleUnderline"/>
        </w:rPr>
        <w:t>I fight on</w:t>
      </w:r>
      <w:r>
        <w:t xml:space="preserve">. I am not fighting to sustain economic growth. I am fighting to prevent both initial collapse and the repeated catastrophe that follows. However faint the hopes of engineering a soft landing – an ordered and structured downsizing of the global economy – might be, </w:t>
      </w:r>
      <w:r>
        <w:rPr>
          <w:rStyle w:val="StyleUnderline"/>
        </w:rPr>
        <w:t>we must keep this possibility alive</w:t>
      </w:r>
      <w:r>
        <w:t xml:space="preserve">. Perhaps we are both in denial: I, because I think </w:t>
      </w:r>
      <w:r>
        <w:rPr>
          <w:rStyle w:val="StyleUnderline"/>
        </w:rPr>
        <w:t>the fight is still worth having</w:t>
      </w:r>
      <w:r>
        <w:t>; you, because you think it isn't.</w:t>
      </w:r>
    </w:p>
    <w:p w:rsidR="00023EAD" w:rsidRDefault="00023EAD" w:rsidP="004926E6">
      <w:pPr>
        <w:pStyle w:val="Heading4"/>
      </w:pPr>
    </w:p>
    <w:p w:rsidR="00023EAD" w:rsidRDefault="00023EAD" w:rsidP="00023EAD">
      <w:pPr>
        <w:pStyle w:val="Heading2"/>
      </w:pPr>
      <w:r>
        <w:t>***Affirmative Answers***</w:t>
      </w:r>
    </w:p>
    <w:p w:rsidR="005B798C" w:rsidRDefault="005B798C" w:rsidP="005B798C"/>
    <w:p w:rsidR="005B798C" w:rsidRDefault="005B798C" w:rsidP="005B798C">
      <w:pPr>
        <w:pStyle w:val="Heading3"/>
      </w:pPr>
      <w:bookmarkStart w:id="17" w:name="_Hlk487018882"/>
      <w:r>
        <w:t>N/U: Growth weak now</w:t>
      </w:r>
    </w:p>
    <w:p w:rsidR="005B798C" w:rsidRDefault="005B798C" w:rsidP="005B798C">
      <w:pPr>
        <w:pStyle w:val="Heading4"/>
      </w:pPr>
    </w:p>
    <w:p w:rsidR="005B798C" w:rsidRDefault="005B798C" w:rsidP="005B798C">
      <w:pPr>
        <w:pStyle w:val="Heading4"/>
      </w:pPr>
      <w:r>
        <w:t>Growth is weak – long term headwinds and policy uncertainty</w:t>
      </w:r>
    </w:p>
    <w:p w:rsidR="005B798C" w:rsidRDefault="005B798C" w:rsidP="005B798C">
      <w:r w:rsidRPr="00D23076">
        <w:rPr>
          <w:rStyle w:val="Style13ptBold"/>
        </w:rPr>
        <w:t>PPI</w:t>
      </w:r>
      <w:r w:rsidRPr="00D23076">
        <w:t>. 6-5-</w:t>
      </w:r>
      <w:r w:rsidRPr="009B079F">
        <w:t>20</w:t>
      </w:r>
      <w:r w:rsidRPr="009B079F">
        <w:rPr>
          <w:rStyle w:val="Style13ptBold"/>
        </w:rPr>
        <w:t>17</w:t>
      </w:r>
      <w:r w:rsidRPr="00D23076">
        <w:t xml:space="preserve">. "Global growth set to strengthen to 2.7 percent as outlook brightens" </w:t>
      </w:r>
      <w:r>
        <w:t>Pakistan Press International</w:t>
      </w:r>
      <w:r w:rsidRPr="00D23076">
        <w:t xml:space="preserve">. </w:t>
      </w:r>
      <w:r>
        <w:t xml:space="preserve">ProQuest. </w:t>
      </w:r>
      <w:r w:rsidRPr="00D23076">
        <w:t>ham</w:t>
      </w:r>
    </w:p>
    <w:p w:rsidR="005B798C" w:rsidRDefault="005B798C" w:rsidP="005B798C">
      <w:r>
        <w:t xml:space="preserve">Nevertheless, </w:t>
      </w:r>
      <w:r w:rsidRPr="00DB42E4">
        <w:rPr>
          <w:rStyle w:val="StyleUnderline"/>
        </w:rPr>
        <w:t>substantial risks cloud the outlook. New trade restrictions could derail the welcome rebound in global trade</w:t>
      </w:r>
      <w:r>
        <w:t xml:space="preserve">. Persistent </w:t>
      </w:r>
      <w:r w:rsidRPr="00DB42E4">
        <w:rPr>
          <w:rStyle w:val="StyleUnderline"/>
        </w:rPr>
        <w:t>policy uncertainty could dampen confidence and investment</w:t>
      </w:r>
      <w:r>
        <w:t>. Amid exceptionally low financial market volatility</w:t>
      </w:r>
      <w:r w:rsidRPr="00DB42E4">
        <w:rPr>
          <w:rStyle w:val="StyleUnderline"/>
        </w:rPr>
        <w:t>, a sudden market reassessment of policy-related risks or of the pace of advanced-economy monetary policy normalization could provoke financial turbulence.</w:t>
      </w:r>
      <w:r>
        <w:t xml:space="preserve"> </w:t>
      </w:r>
      <w:r w:rsidRPr="00DB42E4">
        <w:rPr>
          <w:rStyle w:val="StyleUnderline"/>
        </w:rPr>
        <w:t>Over the longer term</w:t>
      </w:r>
      <w:r>
        <w:t xml:space="preserve">, persistently </w:t>
      </w:r>
      <w:r w:rsidRPr="00DB42E4">
        <w:rPr>
          <w:rStyle w:val="StyleUnderline"/>
        </w:rPr>
        <w:t>weak productivity and investment growth could erode long-term growth prospects in emerging market and developing economies that are key to poverty reduction.</w:t>
      </w:r>
    </w:p>
    <w:bookmarkEnd w:id="17"/>
    <w:p w:rsidR="005B798C" w:rsidRDefault="005B798C" w:rsidP="005B798C">
      <w:pPr>
        <w:pStyle w:val="Heading4"/>
        <w:rPr>
          <w:rStyle w:val="Style13ptBold"/>
          <w:b/>
        </w:rPr>
      </w:pPr>
      <w:r>
        <w:rPr>
          <w:rStyle w:val="Style13ptBold"/>
          <w:b/>
        </w:rPr>
        <w:t>Growth is stagnant – workforce productivity</w:t>
      </w:r>
    </w:p>
    <w:p w:rsidR="005B798C" w:rsidRPr="00D068DE" w:rsidRDefault="005B798C" w:rsidP="005B798C">
      <w:r>
        <w:t xml:space="preserve">Nick </w:t>
      </w:r>
      <w:proofErr w:type="spellStart"/>
      <w:r w:rsidRPr="00A43720">
        <w:rPr>
          <w:rStyle w:val="Style13ptBold"/>
        </w:rPr>
        <w:t>Timiraos</w:t>
      </w:r>
      <w:proofErr w:type="spellEnd"/>
      <w:r w:rsidRPr="00A43720">
        <w:rPr>
          <w:rStyle w:val="Style13ptBold"/>
        </w:rPr>
        <w:t xml:space="preserve"> &amp;</w:t>
      </w:r>
      <w:r>
        <w:t xml:space="preserve"> Andrew </w:t>
      </w:r>
      <w:proofErr w:type="spellStart"/>
      <w:r w:rsidRPr="00A43720">
        <w:rPr>
          <w:rStyle w:val="Style13ptBold"/>
        </w:rPr>
        <w:t>Tangel</w:t>
      </w:r>
      <w:proofErr w:type="spellEnd"/>
      <w:r>
        <w:t>. 5-16-</w:t>
      </w:r>
      <w:r w:rsidRPr="00A43720">
        <w:t>20</w:t>
      </w:r>
      <w:r w:rsidRPr="00A43720">
        <w:rPr>
          <w:rStyle w:val="Style13ptBold"/>
        </w:rPr>
        <w:t>17</w:t>
      </w:r>
      <w:r>
        <w:t>. "Labor Force Poses Limits To 3% Growth" WSJ. ProQuest. ham</w:t>
      </w:r>
    </w:p>
    <w:p w:rsidR="005B798C" w:rsidRPr="00356BA2" w:rsidRDefault="005B798C" w:rsidP="005B798C">
      <w:pPr>
        <w:rPr>
          <w:rStyle w:val="StyleUnderline"/>
        </w:rPr>
      </w:pPr>
      <w:r>
        <w:t xml:space="preserve">His lament points to an issue at the heart of President Donald </w:t>
      </w:r>
      <w:r w:rsidRPr="00356BA2">
        <w:rPr>
          <w:rStyle w:val="StyleUnderline"/>
        </w:rPr>
        <w:t>Trump's</w:t>
      </w:r>
      <w:r>
        <w:t xml:space="preserve"> economic agenda. The president has laid out a </w:t>
      </w:r>
      <w:r w:rsidRPr="00356BA2">
        <w:rPr>
          <w:rStyle w:val="StyleUnderline"/>
        </w:rPr>
        <w:t>goal of getting the U.S. economy,</w:t>
      </w:r>
      <w:r>
        <w:t xml:space="preserve"> which has expanded at less than a 2% average rate for the past decade, </w:t>
      </w:r>
      <w:r w:rsidRPr="00356BA2">
        <w:rPr>
          <w:rStyle w:val="StyleUnderline"/>
        </w:rPr>
        <w:t>to grow at above a 3% rate over the long term.</w:t>
      </w:r>
    </w:p>
    <w:p w:rsidR="005B798C" w:rsidRPr="00356BA2" w:rsidRDefault="005B798C" w:rsidP="005B798C">
      <w:pPr>
        <w:rPr>
          <w:rStyle w:val="StyleUnderline"/>
        </w:rPr>
      </w:pPr>
      <w:r w:rsidRPr="00356BA2">
        <w:rPr>
          <w:rStyle w:val="StyleUnderline"/>
        </w:rPr>
        <w:t>Two stubborn obstacles stand in his way</w:t>
      </w:r>
      <w:r>
        <w:t xml:space="preserve">. </w:t>
      </w:r>
      <w:r w:rsidRPr="00356BA2">
        <w:rPr>
          <w:rStyle w:val="StyleUnderline"/>
        </w:rPr>
        <w:t>The work force isn't producing enough new workers, and the productivity of those working isn't growing fast enough.</w:t>
      </w:r>
    </w:p>
    <w:p w:rsidR="005B798C" w:rsidRDefault="005B798C" w:rsidP="005B798C">
      <w:r>
        <w:t xml:space="preserve">In the long term, an </w:t>
      </w:r>
      <w:r w:rsidRPr="00356BA2">
        <w:rPr>
          <w:rStyle w:val="StyleUnderline"/>
        </w:rPr>
        <w:t>economy can't expand faster than the combined growth rates of its working population and their output per hour</w:t>
      </w:r>
      <w:r>
        <w:t xml:space="preserve">. </w:t>
      </w:r>
      <w:r w:rsidRPr="00356BA2">
        <w:rPr>
          <w:rStyle w:val="StyleUnderline"/>
        </w:rPr>
        <w:t>That combined number</w:t>
      </w:r>
      <w:r>
        <w:t xml:space="preserve">, in many economists' projections for the </w:t>
      </w:r>
      <w:r w:rsidRPr="00356BA2">
        <w:t>next decade,</w:t>
      </w:r>
      <w:r w:rsidRPr="00356BA2">
        <w:rPr>
          <w:rStyle w:val="StyleUnderline"/>
        </w:rPr>
        <w:t xml:space="preserve"> is about 1.8%</w:t>
      </w:r>
      <w:r w:rsidRPr="00356BA2">
        <w:t>. This</w:t>
      </w:r>
      <w:r>
        <w:t xml:space="preserve"> is also the long-run growth rate projected for the economy by Federal Reserve officials.</w:t>
      </w:r>
    </w:p>
    <w:p w:rsidR="005B798C" w:rsidRDefault="005B798C" w:rsidP="005B798C">
      <w:r>
        <w:t>Mr. Trump's advisers say their policies can deliver 3% to 4% growth year after year, the kind of prosperity the U.S. saw during the 1980s and 1990s -- in effect expanding what is considered the economy's long-term potential.</w:t>
      </w:r>
    </w:p>
    <w:p w:rsidR="005B798C" w:rsidRDefault="005B798C" w:rsidP="005B798C">
      <w:r>
        <w:t xml:space="preserve">A note on a framed newspaper article in Treasury Secretary Steven </w:t>
      </w:r>
      <w:proofErr w:type="spellStart"/>
      <w:r>
        <w:t>Mnuchin's</w:t>
      </w:r>
      <w:proofErr w:type="spellEnd"/>
      <w:r>
        <w:t xml:space="preserve"> office is even more ambitious. The article announced his Cabinet selection, and Mr. Trump signed it in felt-tip pen with the added note "5% GDP."</w:t>
      </w:r>
    </w:p>
    <w:p w:rsidR="005B798C" w:rsidRDefault="005B798C" w:rsidP="005B798C">
      <w:r>
        <w:t xml:space="preserve">Faster growth could push up household incomes, which are stuck below their 1999 peak when adjusted for inflation. Such growth would also make it easier for the administration to secure large cuts in corporate and individual tax rates, boost military spending, and maintain Social Security and Medicare without running larger deficits. Asked in April about potentially higher deficits from rate cuts in the tax plan, Mr. </w:t>
      </w:r>
      <w:proofErr w:type="spellStart"/>
      <w:r>
        <w:t>Mnuchin</w:t>
      </w:r>
      <w:proofErr w:type="spellEnd"/>
      <w:r>
        <w:t xml:space="preserve"> said, "The plan will pay for itself with growth."</w:t>
      </w:r>
    </w:p>
    <w:p w:rsidR="005B798C" w:rsidRDefault="005B798C" w:rsidP="005B798C">
      <w:r>
        <w:t xml:space="preserve">If the economy expands at around a 3% rate over the next decade -- a projection Mr. </w:t>
      </w:r>
      <w:proofErr w:type="spellStart"/>
      <w:r>
        <w:t>Mnuchin</w:t>
      </w:r>
      <w:proofErr w:type="spellEnd"/>
      <w:r>
        <w:t xml:space="preserve"> says the administration will make in its budget proposal later this month -- government revenue over that time should be $3.7 trillion more than currently forecast, according to estimates by economists at Goldman Sachs Group Inc. The projection assumes no change in tax rates.</w:t>
      </w:r>
    </w:p>
    <w:p w:rsidR="005B798C" w:rsidRDefault="005B798C" w:rsidP="005B798C">
      <w:r>
        <w:t>That would be enough money to build 292 aircraft carriers. It would fund 28 million additional months of Social Security payments for the average beneficiary.</w:t>
      </w:r>
    </w:p>
    <w:p w:rsidR="005B798C" w:rsidRDefault="005B798C" w:rsidP="005B798C">
      <w:r>
        <w:t>Mr. Trump wants to spur the economy partly by improving the nation's trade position. Less red tape could help business operate more efficiently. A tax overhaul could give companies more incentive to invest and give individuals more desire to work, not to mention more disposable income to shop with.</w:t>
      </w:r>
    </w:p>
    <w:p w:rsidR="005B798C" w:rsidRDefault="005B798C" w:rsidP="005B798C">
      <w:r>
        <w:t>Trump advisers also hope improved confidence and short-term economic news would spur capital spending, making business more productive.</w:t>
      </w:r>
    </w:p>
    <w:p w:rsidR="005B798C" w:rsidRDefault="005B798C" w:rsidP="005B798C">
      <w:r w:rsidRPr="007A5917">
        <w:rPr>
          <w:rStyle w:val="StyleUnderline"/>
        </w:rPr>
        <w:t>Finding the labor for this higher-functioning economy could be a challenge.</w:t>
      </w:r>
      <w:r>
        <w:t xml:space="preserve"> Over the past decade, </w:t>
      </w:r>
      <w:r w:rsidRPr="007A5917">
        <w:rPr>
          <w:rStyle w:val="StyleUnderline"/>
        </w:rPr>
        <w:t>the population aged 25 to 54, known as the prime age, has been growing at just 0.1% annually.</w:t>
      </w:r>
      <w:r>
        <w:t xml:space="preserve"> When the U.S. had consistent 3% economic growth in the 1980s, the prime-age population was expanding at a brisk 2.2% rate, thanks to the baby boom.</w:t>
      </w:r>
    </w:p>
    <w:p w:rsidR="005B798C" w:rsidRDefault="005B798C" w:rsidP="005B798C">
      <w:r w:rsidRPr="00356BA2">
        <w:rPr>
          <w:rStyle w:val="StyleUnderline"/>
        </w:rPr>
        <w:t>Work-force participation</w:t>
      </w:r>
      <w:r>
        <w:t xml:space="preserve"> rates, meanwhile, </w:t>
      </w:r>
      <w:r w:rsidRPr="00356BA2">
        <w:rPr>
          <w:rStyle w:val="StyleUnderline"/>
        </w:rPr>
        <w:t>have flattened out lately for women and declined for decades among men</w:t>
      </w:r>
      <w:r>
        <w:t>.</w:t>
      </w:r>
    </w:p>
    <w:p w:rsidR="005B798C" w:rsidRDefault="005B798C" w:rsidP="005B798C">
      <w:r>
        <w:t xml:space="preserve">At Macy's Inc., Chief Executive and President Jeff </w:t>
      </w:r>
      <w:proofErr w:type="spellStart"/>
      <w:r>
        <w:t>Gennette</w:t>
      </w:r>
      <w:proofErr w:type="spellEnd"/>
      <w:r>
        <w:t xml:space="preserve"> hit on a plan for growth with a 2015 agreement with Luxottica Group </w:t>
      </w:r>
      <w:proofErr w:type="spellStart"/>
      <w:r>
        <w:t>SpA</w:t>
      </w:r>
      <w:proofErr w:type="spellEnd"/>
      <w:r>
        <w:t xml:space="preserve"> to open </w:t>
      </w:r>
      <w:proofErr w:type="spellStart"/>
      <w:r>
        <w:t>LensCrafters</w:t>
      </w:r>
      <w:proofErr w:type="spellEnd"/>
      <w:r>
        <w:t xml:space="preserve"> shops in department stores. The plan is hobbled by a shortage of optometrists. "We are taking all of the graduating classes right now, and it is going to take us a full year to . . . satisfy the expansion that we have," Mr. </w:t>
      </w:r>
      <w:proofErr w:type="spellStart"/>
      <w:r>
        <w:t>Gennette</w:t>
      </w:r>
      <w:proofErr w:type="spellEnd"/>
      <w:r>
        <w:t xml:space="preserve"> said at a retail conference.</w:t>
      </w:r>
    </w:p>
    <w:p w:rsidR="005B798C" w:rsidRPr="007A5917" w:rsidRDefault="005B798C" w:rsidP="005B798C">
      <w:pPr>
        <w:rPr>
          <w:rStyle w:val="StyleUnderline"/>
        </w:rPr>
      </w:pPr>
      <w:r w:rsidRPr="00356BA2">
        <w:rPr>
          <w:rStyle w:val="StyleUnderline"/>
        </w:rPr>
        <w:t>Without faster growth in workers, the labor force would need to churn out goods and services much more productively</w:t>
      </w:r>
      <w:r>
        <w:t xml:space="preserve"> to give the economy room to grow at a 3%-a-year rate over an extended period. </w:t>
      </w:r>
      <w:r w:rsidRPr="007A5917">
        <w:rPr>
          <w:rStyle w:val="StyleUnderline"/>
        </w:rPr>
        <w:t>The trend is the opposite. Workers' output per hour in the nonfarm business sector has been increasing only by 0.7% a year since 2010.</w:t>
      </w:r>
    </w:p>
    <w:p w:rsidR="005B798C" w:rsidRDefault="005B798C" w:rsidP="005B798C">
      <w:r>
        <w:t xml:space="preserve">Many economists see that picking up in coming months, perhaps doubling. Meeting Mr. Trump's objective, though, would need "the type of growth we often refer to as productivity miracles," said Michael </w:t>
      </w:r>
      <w:proofErr w:type="spellStart"/>
      <w:r>
        <w:t>Feroli</w:t>
      </w:r>
      <w:proofErr w:type="spellEnd"/>
      <w:r>
        <w:t>, chief U.S. economist at J.P. Morgan Chase &amp; Co.</w:t>
      </w:r>
    </w:p>
    <w:p w:rsidR="005B798C" w:rsidRDefault="005B798C" w:rsidP="005B798C">
      <w:r>
        <w:t>The contours of growth and the labor market are likely to influence the pace by which the Fed drains its easy money from the financial system. If growth advances and productivity does too, policy makers may be able to keep interest rates lower for longer because productivity growth holds down inflation. Companies can boost profit margins and hold down costs, and thus inflation, when they can produce more goods and services with fewer workers.</w:t>
      </w:r>
    </w:p>
    <w:p w:rsidR="005B798C" w:rsidRDefault="005B798C" w:rsidP="005B798C">
      <w:r>
        <w:t>If, on the other hand, the administration's policies boost demand without drawing in new workers or raising their productivity, the growth that results could be harder to sustain because it would produce inflation. The Fed would feel additional pressure to raise interest rates to prevent the economy from overheating.</w:t>
      </w:r>
    </w:p>
    <w:p w:rsidR="005B798C" w:rsidRDefault="005B798C" w:rsidP="005B798C">
      <w:r w:rsidRPr="007A5917">
        <w:rPr>
          <w:rStyle w:val="StyleUnderline"/>
        </w:rPr>
        <w:t>With</w:t>
      </w:r>
      <w:r>
        <w:t xml:space="preserve"> the unemployment rate now at 4.4% and operating at a level economists consider to be "</w:t>
      </w:r>
      <w:r w:rsidRPr="007A5917">
        <w:rPr>
          <w:rStyle w:val="StyleUnderline"/>
        </w:rPr>
        <w:t>full employment</w:t>
      </w:r>
      <w:r>
        <w:t xml:space="preserve">," meaning the economy produces as many jobs as it can without spurring inflation, </w:t>
      </w:r>
      <w:r w:rsidRPr="007A5917">
        <w:rPr>
          <w:rStyle w:val="StyleUnderline"/>
        </w:rPr>
        <w:t>the labor market provides little room for the kind of economic surge that marked the 1980s</w:t>
      </w:r>
      <w:r>
        <w:t>.</w:t>
      </w:r>
    </w:p>
    <w:p w:rsidR="005B798C" w:rsidRDefault="005B798C" w:rsidP="005B798C">
      <w:r>
        <w:t xml:space="preserve">"Strong growth during the Reagan years was driving unemployment from 10% to full employment. We can't do that trick again," said Joel </w:t>
      </w:r>
      <w:proofErr w:type="spellStart"/>
      <w:r>
        <w:t>Prakken</w:t>
      </w:r>
      <w:proofErr w:type="spellEnd"/>
      <w:r>
        <w:t>, senior managing director of Macroeconomic Advisers, a forecasting firm.</w:t>
      </w:r>
    </w:p>
    <w:p w:rsidR="005B798C" w:rsidRDefault="005B798C" w:rsidP="005B798C">
      <w:r>
        <w:t xml:space="preserve">The administration has faced internal tension over its growth forecast. Officials ultimately settled on economic growth forecasts in its upcoming budget proposal to Congress that will show the economy reaching 3% growth after two years, according to Mr. </w:t>
      </w:r>
      <w:proofErr w:type="spellStart"/>
      <w:r>
        <w:t>Mnuchin</w:t>
      </w:r>
      <w:proofErr w:type="spellEnd"/>
      <w:r>
        <w:t>.</w:t>
      </w:r>
    </w:p>
    <w:p w:rsidR="005B798C" w:rsidRDefault="005B798C" w:rsidP="005B798C">
      <w:r w:rsidRPr="007A5917">
        <w:rPr>
          <w:rStyle w:val="StyleUnderline"/>
        </w:rPr>
        <w:t>The president is pushing some policies that work against economic growth.</w:t>
      </w:r>
      <w:r>
        <w:t xml:space="preserve"> Relatively </w:t>
      </w:r>
      <w:r w:rsidRPr="007A5917">
        <w:rPr>
          <w:rStyle w:val="StyleUnderline"/>
        </w:rPr>
        <w:t>low birthrates and an aging population mean immigration is the source of nearly all of the work force's net increase, so its growth rate would be even lower if legal immigration were curbed</w:t>
      </w:r>
      <w:r>
        <w:t>. That makes boosting productivity all the more important if the economy is to get onto a faster growth plane.</w:t>
      </w:r>
    </w:p>
    <w:p w:rsidR="005B798C" w:rsidRDefault="005B798C" w:rsidP="005B798C">
      <w:r>
        <w:t>Home builders are wrestling with both issues. The real-estate crisis a decade ago washed many skilled workers out the construction labor force. At Camden Property Trust, this dearth has extended the time it takes to build a low-rise apartment complex to 24 months from 18.</w:t>
      </w:r>
    </w:p>
    <w:p w:rsidR="005B798C" w:rsidRDefault="005B798C" w:rsidP="005B798C">
      <w:r>
        <w:t>"I'm often paying unskilled workers more money, and I have to pay someone else to come in and fix crooked walls and moldings and cabinets that don't connect," said CEO Ric Campo of Camden, which operates in 16 markets and is based in Houston.</w:t>
      </w:r>
    </w:p>
    <w:p w:rsidR="005B798C" w:rsidRDefault="005B798C" w:rsidP="005B798C">
      <w:r>
        <w:t>Camden uses efficiencies such as prefabricated concrete building panels and roof trusses, "but there hasn't been a huge breakthrough yet where we can lower costs dramatically," said Mr. Campo. "You have a nail gun instead of a hammer, OK? But you still have to line it up and pull the trigger."</w:t>
      </w:r>
    </w:p>
    <w:p w:rsidR="005B798C" w:rsidRDefault="005B798C" w:rsidP="005B798C">
      <w:r>
        <w:t>Productivity in construction has contracted at a 1% annual rate since 1995, according to a study by McKinsey Global Institute, the research arm of McKinsey &amp; Co., due in part to reliance on unskilled workers and in part to red tape.</w:t>
      </w:r>
    </w:p>
    <w:p w:rsidR="005B798C" w:rsidRDefault="005B798C" w:rsidP="005B798C">
      <w:r>
        <w:t>Joel Shine, chief executive of builder Woodside Homes Inc., visited Kyoto, Japan, to see how firms there use automation in home construction. He thinks it would take at least a decade for the innovations to become mainstream in the U.S., in part because they would require building-code changes.</w:t>
      </w:r>
    </w:p>
    <w:p w:rsidR="005B798C" w:rsidRDefault="005B798C" w:rsidP="005B798C">
      <w:r>
        <w:t>State and local rules often play as big a role for his business as the federal government. Higher permitting fees, for instance, have raised construction costs in California towns. "There are a lot of places if you gave me a raw lot for free -- for free! -- I could not even come close to building an entry-level house," Mr. Shine said.</w:t>
      </w:r>
    </w:p>
    <w:p w:rsidR="005B798C" w:rsidRDefault="005B798C" w:rsidP="005B798C">
      <w:r w:rsidRPr="007A5917">
        <w:rPr>
          <w:rStyle w:val="StyleUnderline"/>
        </w:rPr>
        <w:t>Immigration restrictions would make growth harder</w:t>
      </w:r>
      <w:r>
        <w:t>, he added. "We're somewhat uniquely capable of helping the administration get to where they want to go, but they can't ask us to do that and then make immigration impossible," Mr. Shine said.</w:t>
      </w:r>
    </w:p>
    <w:p w:rsidR="005B798C" w:rsidRDefault="005B798C" w:rsidP="005B798C">
      <w:r>
        <w:t>White House Budget Director Mick Mulvaney, who once ran his family's real-estate business, disputed that premise and pointed to millions of prime-age workers who aren't in the labor force. "If you created economic opportunity and jobs that they want, they would come back," Mr. Mulvaney said. "So I'm not worried about the tightness of the labor supply."</w:t>
      </w:r>
    </w:p>
    <w:p w:rsidR="005B798C" w:rsidRDefault="005B798C" w:rsidP="005B798C">
      <w:r>
        <w:t>If that proves insufficient, the onus will be on productivity. It isn't easy either to measure or to predict. The U.S. economy enjoyed a boom in productivity from around 1995 through 2004, a spurt few economists foresaw. By 2003, the conventional wisdom had reversed and economists polled by The Wall Street Journal were expecting productivity growth to continue unimpeded. Instead, it slumped.</w:t>
      </w:r>
    </w:p>
    <w:p w:rsidR="005B798C" w:rsidRDefault="005B798C" w:rsidP="005B798C">
      <w:r>
        <w:t>The weakness reflects a sustained deceleration in the pace of innovation and investment. Capital investment growth slowed sharply during and after the 2007-09 recession.</w:t>
      </w:r>
    </w:p>
    <w:p w:rsidR="005B798C" w:rsidRDefault="005B798C" w:rsidP="005B798C">
      <w:r>
        <w:t xml:space="preserve">Goldman economists see evidence that the slowdown has been cyclical, driven by the financial crisis, and now could be changing. Mr. </w:t>
      </w:r>
      <w:proofErr w:type="spellStart"/>
      <w:r>
        <w:t>Ariens</w:t>
      </w:r>
      <w:proofErr w:type="spellEnd"/>
      <w:r>
        <w:t xml:space="preserve">, the </w:t>
      </w:r>
      <w:proofErr w:type="spellStart"/>
      <w:r>
        <w:t>snowblower</w:t>
      </w:r>
      <w:proofErr w:type="spellEnd"/>
      <w:r>
        <w:t xml:space="preserve"> executive, offers one bit of evidence. He plans to spend $9 million this year on factory upgrades, including advanced metal-stamping machines that could do the work of a dozen workers.</w:t>
      </w:r>
    </w:p>
    <w:p w:rsidR="005B798C" w:rsidRDefault="005B798C" w:rsidP="005B798C">
      <w:r>
        <w:t>Some productivity optimists say gains from new technology will build in the years ahead. They see businesses incorporating a backlog of innovations in artificial intelligence, from self-driving vehicles to the processing of routine clerical work.</w:t>
      </w:r>
    </w:p>
    <w:p w:rsidR="005B798C" w:rsidRDefault="005B798C" w:rsidP="005B798C">
      <w:r w:rsidRPr="00321B85">
        <w:rPr>
          <w:rStyle w:val="StyleUnderline"/>
        </w:rPr>
        <w:t>A paper from four growth specialists published by the Brookings Institution in March takes a dim</w:t>
      </w:r>
      <w:r>
        <w:t xml:space="preserve">mer </w:t>
      </w:r>
      <w:r w:rsidRPr="00321B85">
        <w:rPr>
          <w:rStyle w:val="StyleUnderline"/>
        </w:rPr>
        <w:t>view</w:t>
      </w:r>
      <w:r>
        <w:t xml:space="preserve">. It maintains that almost </w:t>
      </w:r>
      <w:r w:rsidRPr="00321B85">
        <w:rPr>
          <w:rStyle w:val="StyleUnderline"/>
        </w:rPr>
        <w:t>the entire shortfall in output during the recent expansion reflects long-term forces unrelated to the financial crisis and recession, including a drop in a measure of economic dynamism called "total factor productivity</w:t>
      </w:r>
      <w:r>
        <w:t>." That measure reflects how efficiently labor and capital are used.</w:t>
      </w:r>
    </w:p>
    <w:p w:rsidR="005B798C" w:rsidRDefault="005B798C" w:rsidP="005B798C">
      <w:pPr>
        <w:pStyle w:val="Heading4"/>
        <w:rPr>
          <w:rStyle w:val="Style13ptBold"/>
          <w:b/>
        </w:rPr>
      </w:pPr>
      <w:r>
        <w:rPr>
          <w:rStyle w:val="Style13ptBold"/>
          <w:b/>
        </w:rPr>
        <w:t>Productivity growth slump</w:t>
      </w:r>
    </w:p>
    <w:p w:rsidR="005B798C" w:rsidRDefault="005B798C" w:rsidP="005B798C">
      <w:r>
        <w:t xml:space="preserve">Marie-Josee </w:t>
      </w:r>
      <w:r w:rsidRPr="00A90B95">
        <w:rPr>
          <w:rStyle w:val="Style13ptBold"/>
        </w:rPr>
        <w:t>Kravis</w:t>
      </w:r>
      <w:r>
        <w:t xml:space="preserve">, Hudson Institute Senior Fellow. </w:t>
      </w:r>
      <w:r w:rsidRPr="00A90B95">
        <w:t>5-5-</w:t>
      </w:r>
      <w:r w:rsidRPr="00A43720">
        <w:t>20</w:t>
      </w:r>
      <w:r w:rsidRPr="00A90B95">
        <w:rPr>
          <w:rStyle w:val="Style13ptBold"/>
        </w:rPr>
        <w:t>17</w:t>
      </w:r>
      <w:r>
        <w:t>. "The Great Productivity Slowdown" WSJ. ProQuest. ham</w:t>
      </w:r>
    </w:p>
    <w:p w:rsidR="005B798C" w:rsidRPr="00A37A40" w:rsidRDefault="005B798C" w:rsidP="005B798C">
      <w:pPr>
        <w:rPr>
          <w:rStyle w:val="StyleUnderline"/>
        </w:rPr>
      </w:pPr>
      <w:r w:rsidRPr="00A37A40">
        <w:t xml:space="preserve">Equity markets have hit multiyear highs and consumer sentiment is buoyant. Yet </w:t>
      </w:r>
      <w:r w:rsidRPr="00A37A40">
        <w:rPr>
          <w:rStyle w:val="StyleUnderline"/>
        </w:rPr>
        <w:t>economic productivity remains lackluster</w:t>
      </w:r>
      <w:r w:rsidRPr="00A37A40">
        <w:t xml:space="preserve">. The Labor Department announced Thursday that </w:t>
      </w:r>
      <w:r w:rsidRPr="00A37A40">
        <w:rPr>
          <w:rStyle w:val="StyleUnderline"/>
        </w:rPr>
        <w:t>worker productivity fell 0.6% since January, a much bigger drop than expected. This is neither a statistical illusion nor a hangover from the Great Recession.</w:t>
      </w:r>
    </w:p>
    <w:p w:rsidR="005B798C" w:rsidRDefault="005B798C" w:rsidP="005B798C">
      <w:r>
        <w:t xml:space="preserve">The </w:t>
      </w:r>
      <w:r w:rsidRPr="00070465">
        <w:rPr>
          <w:rStyle w:val="StyleUnderline"/>
        </w:rPr>
        <w:t xml:space="preserve">productivity slowdown </w:t>
      </w:r>
      <w:r>
        <w:t xml:space="preserve">began long before the financial crisis, and it </w:t>
      </w:r>
      <w:r w:rsidRPr="00070465">
        <w:rPr>
          <w:rStyle w:val="StyleUnderline"/>
        </w:rPr>
        <w:t>has worsened markedly in the past six years. The drop-off extends to wholesale and retail trade, manufacturing, construction, utilities and a host of private and public services</w:t>
      </w:r>
      <w:r>
        <w:t>. Industries that consume and produce information technology and communications are not immune to the slowdown.</w:t>
      </w:r>
    </w:p>
    <w:p w:rsidR="005B798C" w:rsidRDefault="005B798C" w:rsidP="005B798C">
      <w:pPr>
        <w:rPr>
          <w:rStyle w:val="StyleUnderline"/>
        </w:rPr>
      </w:pPr>
      <w:r>
        <w:t xml:space="preserve">From 1950 to 1970, U.S. productivity grew on average by 2.6% annually. From 1970 to 1990 it fell to 1.5%. The information technology boom of the '90s interrupted the slide, but since 2010 U.S. productivity growth has been in free fall. It is now roughly 0.6% a year. No wonder Federal Reserve Chair Janet </w:t>
      </w:r>
      <w:r w:rsidRPr="00070465">
        <w:rPr>
          <w:rStyle w:val="StyleUnderline"/>
        </w:rPr>
        <w:t>Yellen</w:t>
      </w:r>
      <w:r>
        <w:t xml:space="preserve"> recently </w:t>
      </w:r>
      <w:r w:rsidRPr="00070465">
        <w:rPr>
          <w:rStyle w:val="StyleUnderline"/>
        </w:rPr>
        <w:t>called low productivity a "significant problem."</w:t>
      </w:r>
      <w:r>
        <w:t xml:space="preserve"> </w:t>
      </w:r>
      <w:r w:rsidRPr="00070465">
        <w:rPr>
          <w:rStyle w:val="StyleUnderline"/>
        </w:rPr>
        <w:t>Various estimates suggest that had U.S. productivity growth not slowed, GDP would be about $3 trillion higher than it is today.</w:t>
      </w:r>
    </w:p>
    <w:p w:rsidR="005B798C" w:rsidRDefault="005B798C" w:rsidP="005B798C">
      <w:pPr>
        <w:pStyle w:val="Heading4"/>
        <w:rPr>
          <w:rStyle w:val="Style13ptBold"/>
          <w:b/>
        </w:rPr>
      </w:pPr>
      <w:r>
        <w:rPr>
          <w:rStyle w:val="Style13ptBold"/>
          <w:b/>
        </w:rPr>
        <w:t xml:space="preserve">Growth slowdown inevitable – depopulation, deleveraging, </w:t>
      </w:r>
      <w:proofErr w:type="spellStart"/>
      <w:r>
        <w:rPr>
          <w:rStyle w:val="Style13ptBold"/>
          <w:b/>
        </w:rPr>
        <w:t>deglobalization</w:t>
      </w:r>
      <w:proofErr w:type="spellEnd"/>
    </w:p>
    <w:p w:rsidR="005B798C" w:rsidRPr="001F021C" w:rsidRDefault="005B798C" w:rsidP="005B798C">
      <w:r w:rsidRPr="00F57DC5">
        <w:rPr>
          <w:rStyle w:val="Style13ptBold"/>
        </w:rPr>
        <w:t>Sharma 17</w:t>
      </w:r>
      <w:r>
        <w:t xml:space="preserve"> (</w:t>
      </w:r>
      <w:proofErr w:type="spellStart"/>
      <w:r>
        <w:t>Ruchir</w:t>
      </w:r>
      <w:proofErr w:type="spellEnd"/>
      <w:r>
        <w:t xml:space="preserve"> Sharma, Chief Global Strategist and Head of Emerging Markets at Morgan Stanley Investment Management. May/June 2017. "The Boom Was a Blip" Foreign Affairs. https://www.foreignaffairs.com/articles/world/2017-04-17/boom-was-blip)</w:t>
      </w:r>
    </w:p>
    <w:p w:rsidR="005B798C" w:rsidRDefault="005B798C" w:rsidP="005B798C">
      <w:r w:rsidRPr="00BE1A58">
        <w:rPr>
          <w:rStyle w:val="StyleUnderline"/>
        </w:rPr>
        <w:t>The global recovery from the Great Recession of 2009 has just entered its eighth year and shows few signs of fading</w:t>
      </w:r>
      <w:r>
        <w:t xml:space="preserve">. That should be cause for celebration. But </w:t>
      </w:r>
      <w:r w:rsidRPr="00BE1A58">
        <w:rPr>
          <w:rStyle w:val="StyleUnderline"/>
        </w:rPr>
        <w:t xml:space="preserve">this recovery has been an underwhelming one. </w:t>
      </w:r>
      <w:r>
        <w:t xml:space="preserve">Throughout this period, the global economy has grown at an average annual pace of just 2.5 percent—a record low when compared with economic rebounds that took place in the decades after World War II. Rather than rejoicing, then, </w:t>
      </w:r>
      <w:r w:rsidRPr="00BE1A58">
        <w:rPr>
          <w:rStyle w:val="StyleUnderline"/>
        </w:rPr>
        <w:t>many experts are now anxiously searching for a way to push the world economy out of its low-growth trap.</w:t>
      </w:r>
      <w:r>
        <w:t xml:space="preserve"> Some economists and investors have placed their hopes on populists such as U.S. President Donald Trump, figuring that if they can make their countries’ economies grow quickly again, the rest of the world might follow along. </w:t>
      </w:r>
    </w:p>
    <w:p w:rsidR="005B798C" w:rsidRPr="00BE1A58" w:rsidRDefault="005B798C" w:rsidP="005B798C">
      <w:pPr>
        <w:rPr>
          <w:rStyle w:val="StyleUnderline"/>
        </w:rPr>
      </w:pPr>
      <w:r>
        <w:t>Given how long the global economy has been in the doldrums, however</w:t>
      </w:r>
      <w:r w:rsidRPr="00BE1A58">
        <w:rPr>
          <w:rStyle w:val="StyleUnderline"/>
        </w:rPr>
        <w:t>, it’s worth asking whether the forces slowing growth are merely temporary.</w:t>
      </w:r>
      <w:r>
        <w:t xml:space="preserve"> </w:t>
      </w:r>
      <w:r w:rsidRPr="00BE1A58">
        <w:rPr>
          <w:rStyle w:val="StyleUnderline"/>
        </w:rPr>
        <w:t>Although</w:t>
      </w:r>
      <w:r>
        <w:t xml:space="preserve"> economists and business leaders complain that </w:t>
      </w:r>
      <w:r w:rsidRPr="00BE1A58">
        <w:rPr>
          <w:rStyle w:val="StyleUnderline"/>
        </w:rPr>
        <w:t>a 2.5 percent global growth rate is painfully slow, prior to the 1800s, the world’s economy never grew that fast for long</w:t>
      </w:r>
      <w:r>
        <w:t xml:space="preserve">; in fact, </w:t>
      </w:r>
      <w:r w:rsidRPr="00BE1A58">
        <w:rPr>
          <w:rStyle w:val="StyleUnderline"/>
        </w:rPr>
        <w:t>it never topped one percent for a sustained period.</w:t>
      </w:r>
      <w:r>
        <w:t xml:space="preserve"> Even after the Industrial Revolution began in the late eighteenth century, the average global growth rate rarely exceeded 2.5 percent. It was only with the massive baby boom following World War II that the global economy grew at an average pace close to four percent for several decades. </w:t>
      </w:r>
      <w:r w:rsidRPr="00BE1A58">
        <w:rPr>
          <w:rStyle w:val="StyleUnderline"/>
        </w:rPr>
        <w:t xml:space="preserve">That period was an anomaly, however—and should be recognized as such. </w:t>
      </w:r>
    </w:p>
    <w:p w:rsidR="005B798C" w:rsidRDefault="005B798C" w:rsidP="005B798C">
      <w:r w:rsidRPr="00BE1A58">
        <w:rPr>
          <w:rStyle w:val="StyleUnderline"/>
        </w:rPr>
        <w:t xml:space="preserve">The causes of the current slowdown can be summed up as the Three Ds: depopulation, deleveraging, and </w:t>
      </w:r>
      <w:proofErr w:type="spellStart"/>
      <w:r w:rsidRPr="00BE1A58">
        <w:rPr>
          <w:rStyle w:val="StyleUnderline"/>
        </w:rPr>
        <w:t>deglobalization</w:t>
      </w:r>
      <w:proofErr w:type="spellEnd"/>
      <w:r>
        <w:t xml:space="preserve">. </w:t>
      </w:r>
      <w:r w:rsidRPr="00BE1A58">
        <w:rPr>
          <w:rStyle w:val="StyleUnderline"/>
        </w:rPr>
        <w:t>Between the end of World War II and the financial crisis of 2008, the global economy was supercharged by explosive population growth, a debt boom that fueled investment and boosted productivity, and an astonishing increase in cross-border flows of goods, money, and people.</w:t>
      </w:r>
      <w:r>
        <w:t xml:space="preserve"> Today</w:t>
      </w:r>
      <w:r w:rsidRPr="00BE1A58">
        <w:rPr>
          <w:rStyle w:val="StyleUnderline"/>
        </w:rPr>
        <w:t>, all three trends have begun to sharply decelerate</w:t>
      </w:r>
      <w:r>
        <w:t xml:space="preserve">: families are having fewer children than they did in the early postwar years, banks are not expanding their lending as they did before the global financial crisis, and countries are engaging in less cross-border trade. </w:t>
      </w:r>
    </w:p>
    <w:p w:rsidR="005B798C" w:rsidRDefault="005B798C" w:rsidP="005B798C">
      <w:r>
        <w:t xml:space="preserve">In an ideal world, political leaders would recognize this new reality and dial back their ambitions accordingly. Instead, many governments are still trying to push their economies to reach unrealistic growth targets. Their desperation is understandable, for few voters have accepted the new reality either. Indeed, many recent elections have punished establishment politicians for failing to do more, and some have brought to the fore populists who promise to bring back the good times. </w:t>
      </w:r>
    </w:p>
    <w:p w:rsidR="005B798C" w:rsidRPr="001F021C" w:rsidRDefault="005B798C" w:rsidP="005B798C">
      <w:r>
        <w:t>This growing disconnect between the political mood and the economic reality could prove dangerous. Anxious to please angry publics, a number of governments have launched radical policy experiments designed to revive economic growth and increase wages, or to at least spread the wealth more equitably—even though such plans are likely to fail, since they often rely on heavy spending that is liable to drive up deficits and spark inflation, leading to boom-and-bust swings. Even worse, some leaders are trying to use nationalism—by scapegoating foreigners or launching military adventures—to divert the public’s attention from the economy altogether.</w:t>
      </w:r>
    </w:p>
    <w:p w:rsidR="005B798C" w:rsidRPr="005E335D" w:rsidRDefault="005B798C" w:rsidP="005B798C">
      <w:pPr>
        <w:pStyle w:val="Heading4"/>
        <w:rPr>
          <w:rStyle w:val="Style13ptBold"/>
          <w:b/>
        </w:rPr>
      </w:pPr>
      <w:r>
        <w:rPr>
          <w:rStyle w:val="Style13ptBold"/>
          <w:b/>
        </w:rPr>
        <w:t>Global growth is stalling</w:t>
      </w:r>
    </w:p>
    <w:p w:rsidR="005B798C" w:rsidRDefault="005B798C" w:rsidP="005B798C">
      <w:proofErr w:type="spellStart"/>
      <w:r w:rsidRPr="005E335D">
        <w:rPr>
          <w:rStyle w:val="Style13ptBold"/>
        </w:rPr>
        <w:t>Tepperman</w:t>
      </w:r>
      <w:proofErr w:type="spellEnd"/>
      <w:r w:rsidRPr="005E335D">
        <w:rPr>
          <w:rStyle w:val="Style13ptBold"/>
        </w:rPr>
        <w:t xml:space="preserve"> 16</w:t>
      </w:r>
      <w:r>
        <w:t xml:space="preserve"> (Jonathan </w:t>
      </w:r>
      <w:proofErr w:type="spellStart"/>
      <w:r>
        <w:t>Tepperman</w:t>
      </w:r>
      <w:proofErr w:type="spellEnd"/>
      <w:r>
        <w:t>, Managing Editor of Foreign Affairs. March/April 2016. "How to Survive Slow Growth" Foreign Affairs. https://www.foreignaffairs.com/articles/2016-02-15/how-survive-slow-growth)</w:t>
      </w:r>
    </w:p>
    <w:p w:rsidR="005B798C" w:rsidRDefault="005B798C" w:rsidP="005B798C">
      <w:r w:rsidRPr="00D36C34">
        <w:rPr>
          <w:rStyle w:val="StyleUnderline"/>
        </w:rPr>
        <w:t>The first decade of the twenty-first century was a time of unprecedented economic growth</w:t>
      </w:r>
      <w:r>
        <w:t xml:space="preserve">. </w:t>
      </w:r>
      <w:r w:rsidRPr="00D36C34">
        <w:rPr>
          <w:rStyle w:val="StyleUnderline"/>
        </w:rPr>
        <w:t>The rich world got richer, and the developing world raced ahead</w:t>
      </w:r>
      <w:r>
        <w:t>: by 2007, the emerging-market growth rate had hit 8.7 percent, and economists began to speak of “convergence,” when the impoverished “rest” would finally catch up to the West. Then came the fall.</w:t>
      </w:r>
    </w:p>
    <w:p w:rsidR="005B798C" w:rsidRPr="00145CAB" w:rsidRDefault="005B798C" w:rsidP="005B798C">
      <w:pPr>
        <w:rPr>
          <w:rStyle w:val="StyleUnderline"/>
        </w:rPr>
      </w:pPr>
      <w:r>
        <w:t xml:space="preserve">Today, </w:t>
      </w:r>
      <w:r w:rsidRPr="00145CAB">
        <w:rPr>
          <w:rStyle w:val="StyleUnderline"/>
        </w:rPr>
        <w:t>with China slumping, energy prices collapsing, and nervous consumers sitting on their hands, growth has ground to a halt almost everywhere, and economists, investors, and ordinary citizens are starting to confront a grim new reality: the world is stuck in the slow lane and nobody seems to know what to do about it.</w:t>
      </w:r>
    </w:p>
    <w:p w:rsidR="00B82DC3" w:rsidRPr="00045CA9" w:rsidRDefault="00B82DC3" w:rsidP="00B82DC3">
      <w:pPr>
        <w:pStyle w:val="Heading4"/>
      </w:pPr>
      <w:r w:rsidRPr="00045CA9">
        <w:t>US economy slow</w:t>
      </w:r>
      <w:r>
        <w:t>ing</w:t>
      </w:r>
      <w:r w:rsidRPr="00045CA9">
        <w:t xml:space="preserve"> significantly </w:t>
      </w:r>
    </w:p>
    <w:p w:rsidR="00B82DC3" w:rsidRPr="00045CA9" w:rsidRDefault="00B82DC3" w:rsidP="00B82DC3">
      <w:r w:rsidRPr="00045CA9">
        <w:rPr>
          <w:rStyle w:val="Style13ptBold"/>
        </w:rPr>
        <w:t>Swanson</w:t>
      </w:r>
      <w:r>
        <w:t xml:space="preserve">, Ana covers the economy, trade, and Federal Reserve at the Washington Post and Max </w:t>
      </w:r>
      <w:proofErr w:type="spellStart"/>
      <w:r w:rsidRPr="00045CA9">
        <w:rPr>
          <w:rStyle w:val="Style13ptBold"/>
        </w:rPr>
        <w:t>Ehrenfreund</w:t>
      </w:r>
      <w:proofErr w:type="spellEnd"/>
      <w:r>
        <w:t xml:space="preserve"> is a reporter for the Washington Post</w:t>
      </w:r>
      <w:r w:rsidRPr="00045CA9">
        <w:t xml:space="preserve"> "U.S. Economy Grew at Sluggish 0.7 Percent in First Quarter of 2017." The Washington Post. WP Company, 28 Apr. 20</w:t>
      </w:r>
      <w:r w:rsidRPr="00045CA9">
        <w:rPr>
          <w:rStyle w:val="Style13ptBold"/>
        </w:rPr>
        <w:t>17</w:t>
      </w:r>
      <w:r w:rsidRPr="00045CA9">
        <w:t>. Web. 30 June 2017. &lt;https://www.washingtonpost.com/news/wonk/wp/2017/04/28/the-economy-grew-0-7-percent-in-trumps-first-quarter-federal-data-show/?utm_term=.22074dfe042a&gt;.</w:t>
      </w:r>
    </w:p>
    <w:p w:rsidR="00B82DC3" w:rsidRDefault="00B82DC3" w:rsidP="00B82DC3">
      <w:r>
        <w:t xml:space="preserve">The </w:t>
      </w:r>
      <w:r w:rsidRPr="00701A98">
        <w:rPr>
          <w:rStyle w:val="StyleUnderline"/>
          <w:highlight w:val="yellow"/>
        </w:rPr>
        <w:t>U.S. economy expanded at its slowest pace in three years in the first quarter of this year</w:t>
      </w:r>
      <w:r>
        <w:t xml:space="preserve">, according to government data issued Friday morning, </w:t>
      </w:r>
      <w:r w:rsidRPr="00701A98">
        <w:rPr>
          <w:rStyle w:val="StyleUnderline"/>
          <w:highlight w:val="yellow"/>
        </w:rPr>
        <w:t>as spending by consumers grew at a slower pace and government outlays fell. America’s g</w:t>
      </w:r>
      <w:r w:rsidRPr="00045CA9">
        <w:rPr>
          <w:rStyle w:val="StyleUnderline"/>
        </w:rPr>
        <w:t xml:space="preserve">ross </w:t>
      </w:r>
      <w:r w:rsidRPr="00701A98">
        <w:rPr>
          <w:rStyle w:val="StyleUnderline"/>
          <w:highlight w:val="yellow"/>
        </w:rPr>
        <w:t>d</w:t>
      </w:r>
      <w:r w:rsidRPr="00045CA9">
        <w:rPr>
          <w:rStyle w:val="StyleUnderline"/>
        </w:rPr>
        <w:t xml:space="preserve">omestic </w:t>
      </w:r>
      <w:r w:rsidRPr="00701A98">
        <w:rPr>
          <w:rStyle w:val="StyleUnderline"/>
          <w:highlight w:val="yellow"/>
        </w:rPr>
        <w:t>p</w:t>
      </w:r>
      <w:r w:rsidRPr="00045CA9">
        <w:rPr>
          <w:rStyle w:val="StyleUnderline"/>
        </w:rPr>
        <w:t>roduct,</w:t>
      </w:r>
      <w:r>
        <w:t xml:space="preserve"> a broad measure of economic growth</w:t>
      </w:r>
      <w:r w:rsidRPr="00701A98">
        <w:rPr>
          <w:rStyle w:val="StyleUnderline"/>
          <w:highlight w:val="yellow"/>
        </w:rPr>
        <w:t>, grew at an annualized rate of just 0.7 percent in the first three months of 2017, a significant slowdown from the previous quarter</w:t>
      </w:r>
      <w:r>
        <w:t xml:space="preserve"> that economists say is more likely due to measurement error than to Donald Trump’s performance as president.</w:t>
      </w:r>
    </w:p>
    <w:p w:rsidR="005B798C" w:rsidRPr="005B798C" w:rsidRDefault="00552DBB" w:rsidP="00552DBB">
      <w:pPr>
        <w:pStyle w:val="Heading3"/>
      </w:pPr>
      <w:r>
        <w:t>Deficit spending inevitable</w:t>
      </w:r>
    </w:p>
    <w:p w:rsidR="00552DBB" w:rsidRDefault="00552DBB" w:rsidP="00552DBB">
      <w:pPr>
        <w:pStyle w:val="Heading4"/>
      </w:pPr>
    </w:p>
    <w:p w:rsidR="00552DBB" w:rsidRPr="00B57EF0" w:rsidRDefault="00552DBB" w:rsidP="00552DBB">
      <w:pPr>
        <w:pStyle w:val="Heading4"/>
      </w:pPr>
      <w:r w:rsidRPr="00B57EF0">
        <w:t xml:space="preserve">Trump’s budget destroys US fiscal health and national security </w:t>
      </w:r>
    </w:p>
    <w:p w:rsidR="00552DBB" w:rsidRPr="00B57EF0" w:rsidRDefault="00552DBB" w:rsidP="00552DBB">
      <w:proofErr w:type="spellStart"/>
      <w:r w:rsidRPr="00B57EF0">
        <w:rPr>
          <w:rStyle w:val="Style13ptBold"/>
        </w:rPr>
        <w:t>MacGuiness</w:t>
      </w:r>
      <w:proofErr w:type="spellEnd"/>
      <w:r w:rsidRPr="00B57EF0">
        <w:rPr>
          <w:rStyle w:val="Style13ptBold"/>
        </w:rPr>
        <w:t xml:space="preserve"> 5/12/17</w:t>
      </w:r>
      <w:r w:rsidRPr="00B57EF0">
        <w:t xml:space="preserve"> (Maya, the president of the Committee for a Responsible Federal Budget, a nonpartisan organization committed to educating the public about issues that have significant fiscal-policy impact, "Declaring War on Fiscal Responsibility," http://www.realclearpolicy.com/articles/2017/05/12/declaring_war_on_fiscal_responsibility_110243.html)</w:t>
      </w:r>
    </w:p>
    <w:p w:rsidR="00552DBB" w:rsidRPr="00B57EF0" w:rsidRDefault="00552DBB" w:rsidP="00552DBB">
      <w:pPr>
        <w:rPr>
          <w:rStyle w:val="Emphasis"/>
        </w:rPr>
      </w:pPr>
      <w:r w:rsidRPr="00B57EF0">
        <w:t xml:space="preserve">The United States faces both security and fiscal threats. However, </w:t>
      </w:r>
      <w:r w:rsidRPr="00B57EF0">
        <w:rPr>
          <w:rStyle w:val="StyleUnderline"/>
        </w:rPr>
        <w:t>lawmakers continue to deploy a budget gimmick to increase military spending without paying for it. Increasing the national debt and blasting a hole through the federal budget is not a defensible strategy</w:t>
      </w:r>
      <w:r w:rsidRPr="00B57EF0">
        <w:t xml:space="preserve">. In March, </w:t>
      </w:r>
      <w:r w:rsidRPr="00B57EF0">
        <w:rPr>
          <w:rStyle w:val="StyleUnderline"/>
        </w:rPr>
        <w:t>the Trump administration requested defense funding above the limits set in law for the rest of this fiscal year.</w:t>
      </w:r>
      <w:r w:rsidRPr="00B57EF0">
        <w:t xml:space="preserve"> Congress agreed on about $14 billion in additional funding by exploiting a budget loophole in the new omnibus spending package to circumvent the spending cap </w:t>
      </w:r>
      <w:r w:rsidRPr="00B57EF0">
        <w:rPr>
          <w:rStyle w:val="StyleUnderline"/>
        </w:rPr>
        <w:t>by designating the extra funds as</w:t>
      </w:r>
      <w:r w:rsidRPr="00B57EF0">
        <w:t xml:space="preserve"> Overseas Contingency Operations (</w:t>
      </w:r>
      <w:r w:rsidRPr="00B57EF0">
        <w:rPr>
          <w:rStyle w:val="StyleUnderline"/>
        </w:rPr>
        <w:t>OCO) spending</w:t>
      </w:r>
      <w:r w:rsidRPr="00B57EF0">
        <w:t xml:space="preserve">. Unfortunately, this is not a new tactic. Congress did the same thing when President Obama requested defense spending above the cap in the fiscal year 2016 budget. OCO is intended for war-related spending. But in both 2016 and 2017 Congress included items from the regular defense budget not directly related to war costs. This budgetary sleight of hand threatens both our national security and our fiscal integrity. Instead of directly supporting troops in harm’s way, it provides cover for spending that would not pass muster under the normal rules. Moreover, </w:t>
      </w:r>
      <w:r w:rsidRPr="00B57EF0">
        <w:rPr>
          <w:rStyle w:val="StyleUnderline"/>
        </w:rPr>
        <w:t>this gimmick is threatening to become the new normal</w:t>
      </w:r>
      <w:r w:rsidRPr="00B57EF0">
        <w:t xml:space="preserve">. Going forward, </w:t>
      </w:r>
      <w:r w:rsidRPr="00B57EF0">
        <w:rPr>
          <w:rStyle w:val="Emphasis"/>
        </w:rPr>
        <w:t>policymakers must stand their ground and repulse these attacks on fiscal responsibility</w:t>
      </w:r>
      <w:r w:rsidRPr="00B57EF0">
        <w:t xml:space="preserve">. There are no criteria for or limits on what can be designated as OCO funding, nor is this process subject to the budget caps both parties agreed to under the Budget Control Act. As a result, it is tempting for Congress to include activities not related to war operations under this banner in order to circumvent the spending limits. But using a war spending account as a slush fund creates a dangerous precedent that could unravel the defense budget caps going forward. While designating spending as OCO effectively puts it off budget for purposes of budget rules, </w:t>
      </w:r>
      <w:r w:rsidRPr="00B57EF0">
        <w:rPr>
          <w:rStyle w:val="StyleUnderline"/>
        </w:rPr>
        <w:t>the resulting increased spending still adds to the deficit</w:t>
      </w:r>
      <w:r w:rsidRPr="00B57EF0">
        <w:t xml:space="preserve">. As Congress gears up to battle over fiscal year 2018 spending, lawmakers must guard against relying on the OCO slush fund again. There will be much temptation to do so since President Trump is asking for a $54 billion increase in military spending above the limit. There is already talk of designating this increase as OCO instead of passing legislation to increase the cap and pay for it. Lawmakers should not sound a retreat on fiscal discipline, but, instead, pursue a more responsible way forward. If they feel that the cuts imposed by sequestration do not allow enough spending to meet our national security needs, they should acknowledge the cost of reversing the caps. Congress should be transparent about the costs of the increased spending and find a way to offset them, rather than adding to the deficit. The 2013 Ryan-Murray budget deal offers a template. That package combined short-term sequester relief with savings that improved longer-term sustainability. This is how budgeting is supposed to work — making tradeoffs in order to fund priorities — instead of using gimmicks. In addition to agreeing on — and paying for — an acceptable level of funding for the defense budget, Congress and the president should agree on limits for war spending. They should also limit what can be designated under OCO to spending directly related to combat operations or in support of activities in theaters of combat. Budget trickery is no way to fund our military. </w:t>
      </w:r>
      <w:r w:rsidRPr="00B57EF0">
        <w:rPr>
          <w:rStyle w:val="StyleUnderline"/>
        </w:rPr>
        <w:t>Not only does the war spending gimmick increase the debt, it also fails to provide a predictable path for long-term defense planning.</w:t>
      </w:r>
      <w:r w:rsidRPr="00B57EF0">
        <w:t xml:space="preserve"> Former Joint Chiefs of Staff Chairman Admiral Mike Mullen (Ret.) has said that the national debt is the biggest security threat facing the country. </w:t>
      </w:r>
      <w:r w:rsidRPr="00B57EF0">
        <w:rPr>
          <w:rStyle w:val="Emphasis"/>
        </w:rPr>
        <w:t>Escalating the already unsustainable long-term debt in the name of national security is counterproductive.</w:t>
      </w:r>
    </w:p>
    <w:p w:rsidR="00552DBB" w:rsidRPr="00B57EF0" w:rsidRDefault="00552DBB" w:rsidP="00552DBB">
      <w:pPr>
        <w:pStyle w:val="Heading4"/>
      </w:pPr>
      <w:bookmarkStart w:id="18" w:name="_Hlk487019106"/>
      <w:r w:rsidRPr="00B57EF0">
        <w:t xml:space="preserve">US deficit and debt situation getting worse now – historically high </w:t>
      </w:r>
    </w:p>
    <w:p w:rsidR="00552DBB" w:rsidRPr="00B57EF0" w:rsidRDefault="00552DBB" w:rsidP="00552DBB">
      <w:r w:rsidRPr="00B57EF0">
        <w:rPr>
          <w:rStyle w:val="Style13ptBold"/>
        </w:rPr>
        <w:t>Boccia 5/23/17</w:t>
      </w:r>
      <w:r w:rsidRPr="00B57EF0">
        <w:t xml:space="preserve"> (Romina, deputy director of Thomas A. Roe Institute for Economic Policy Studies and the Grover M. Hermann fellow in federal budgetary affairs at The Heritage Foundation, "A Fiscal Storm Is Brewing: US Public Debt to Grow to 150% of GDP By 2047 If No Changes," http://www.cnsnews.com/commentary/romina-boccia/fiscal-storm-brewing-us-public-debt-grow-150-gdp-2047-if-no-changes)</w:t>
      </w:r>
    </w:p>
    <w:p w:rsidR="00552DBB" w:rsidRPr="00B57EF0" w:rsidRDefault="00552DBB" w:rsidP="00552DBB">
      <w:r w:rsidRPr="00B57EF0">
        <w:rPr>
          <w:rStyle w:val="Emphasis"/>
        </w:rPr>
        <w:t>A fiscal storm has been brewing over America for years, and things are only getting worse</w:t>
      </w:r>
      <w:r w:rsidRPr="00B57EF0">
        <w:t xml:space="preserve">. </w:t>
      </w:r>
      <w:r w:rsidRPr="00B57EF0">
        <w:rPr>
          <w:rStyle w:val="StyleUnderline"/>
        </w:rPr>
        <w:t>Publicly held debt</w:t>
      </w:r>
      <w:r w:rsidRPr="00B57EF0">
        <w:t>—the debt the U.S. is borrowing from credit markets (as opposed to debt owed to federal trust funds like Social Security)—</w:t>
      </w:r>
      <w:r w:rsidRPr="00B57EF0">
        <w:rPr>
          <w:rStyle w:val="StyleUnderline"/>
        </w:rPr>
        <w:t>is at its highest level as a percentage of gross domestic product since World War II</w:t>
      </w:r>
      <w:r w:rsidRPr="00B57EF0">
        <w:t>.</w:t>
      </w:r>
    </w:p>
    <w:bookmarkEnd w:id="18"/>
    <w:p w:rsidR="00023EAD" w:rsidRDefault="00023EAD" w:rsidP="004926E6">
      <w:pPr>
        <w:pStyle w:val="Heading4"/>
      </w:pPr>
    </w:p>
    <w:p w:rsidR="00023EAD" w:rsidRDefault="00023EAD" w:rsidP="00023EAD">
      <w:pPr>
        <w:pStyle w:val="Heading3"/>
      </w:pPr>
      <w:r>
        <w:t>Spending boosts the economy</w:t>
      </w:r>
    </w:p>
    <w:p w:rsidR="00023EAD" w:rsidRDefault="00023EAD" w:rsidP="004926E6">
      <w:pPr>
        <w:pStyle w:val="Heading4"/>
      </w:pPr>
    </w:p>
    <w:p w:rsidR="004926E6" w:rsidRDefault="004926E6" w:rsidP="004926E6">
      <w:pPr>
        <w:pStyle w:val="Heading4"/>
      </w:pPr>
      <w:r>
        <w:t>New spending is good-</w:t>
      </w:r>
      <w:r w:rsidR="00023EAD">
        <w:t xml:space="preserve"> boosts the economy</w:t>
      </w:r>
    </w:p>
    <w:p w:rsidR="004926E6" w:rsidRPr="00270A14" w:rsidRDefault="004926E6" w:rsidP="004926E6">
      <w:r w:rsidRPr="00940290">
        <w:rPr>
          <w:rStyle w:val="Style13ptBold"/>
        </w:rPr>
        <w:t>Klein 13</w:t>
      </w:r>
      <w:r>
        <w:t xml:space="preserve"> – Founder and Editor in Chief of Vox and Former Political Blogger at the Washington Times (Ezra, “Government is hurting the economy – by spending too little” The </w:t>
      </w:r>
      <w:proofErr w:type="spellStart"/>
      <w:r>
        <w:t>Washinton</w:t>
      </w:r>
      <w:proofErr w:type="spellEnd"/>
      <w:r>
        <w:t xml:space="preserve"> Post, January 30, 2013, http://www.washingtonpost.com/blogs/wonkblog/wp/2013/01/30/government-is-hurting-the-econom</w:t>
      </w:r>
      <w:r w:rsidR="00023EAD">
        <w:t xml:space="preserve">y-by-spending-too-little/) </w:t>
      </w:r>
    </w:p>
    <w:p w:rsidR="0076726F" w:rsidRPr="00023EAD" w:rsidRDefault="004926E6" w:rsidP="00023EAD">
      <w:pPr>
        <w:rPr>
          <w:u w:val="single"/>
        </w:rPr>
      </w:pPr>
      <w:r w:rsidRPr="002572BA">
        <w:t>You've heard this before: The government is holding the economy back. And it's true. The newly released numbers for economic growth in the fourth quarter, which show the economy shrinking at an 0.1 percent annual rate, prove that. But exactly what the government is doing to hold the economy back might surprise you.</w:t>
      </w:r>
      <w:r w:rsidRPr="002572BA">
        <w:rPr>
          <w:sz w:val="12"/>
        </w:rPr>
        <w:t>¶</w:t>
      </w:r>
      <w:r w:rsidRPr="002572BA">
        <w:t xml:space="preserve"> Typically, </w:t>
      </w:r>
      <w:r w:rsidRPr="00940290">
        <w:rPr>
          <w:rStyle w:val="StyleUnderline"/>
        </w:rPr>
        <w:t>when people say the government is hurting the recovery, they mean that deficits are too high and uncertainty over future policy is scaring businesses. But there's little evidence of that.</w:t>
      </w:r>
      <w:r w:rsidRPr="002572BA">
        <w:rPr>
          <w:rStyle w:val="StyleUnderline"/>
          <w:sz w:val="12"/>
        </w:rPr>
        <w:t>¶</w:t>
      </w:r>
      <w:r w:rsidRPr="002572BA">
        <w:t xml:space="preserve"> </w:t>
      </w:r>
      <w:proofErr w:type="gramStart"/>
      <w:r w:rsidRPr="00940290">
        <w:rPr>
          <w:rStyle w:val="StyleUnderline"/>
        </w:rPr>
        <w:t>The</w:t>
      </w:r>
      <w:proofErr w:type="gramEnd"/>
      <w:r w:rsidRPr="002572BA">
        <w:t xml:space="preserve"> main </w:t>
      </w:r>
      <w:r w:rsidRPr="00940290">
        <w:rPr>
          <w:rStyle w:val="StyleUnderline"/>
        </w:rPr>
        <w:t>reason to worry about deficits is that they'll hike interest rates</w:t>
      </w:r>
      <w:r w:rsidRPr="002572BA">
        <w:t xml:space="preserve">, as government borrowing crowds out private borrowing, and that makes it harder for businesses to grow and individuals to invest. </w:t>
      </w:r>
      <w:r w:rsidRPr="00940290">
        <w:rPr>
          <w:rStyle w:val="StyleUnderline"/>
        </w:rPr>
        <w:t>But interest rates are about as low as they've ever been.</w:t>
      </w:r>
      <w:r w:rsidRPr="002572BA">
        <w:t xml:space="preserve"> After accounting for inflation, </w:t>
      </w:r>
      <w:r w:rsidRPr="00940290">
        <w:rPr>
          <w:rStyle w:val="StyleUnderline"/>
        </w:rPr>
        <w:t>the federal government has been able to borrow at an unprecedented negative inflation-adjusted rate</w:t>
      </w:r>
      <w:r w:rsidRPr="002572BA">
        <w:t xml:space="preserve"> -- so, the market is, essentially, paying us to keep their money safe -- since 2011.</w:t>
      </w:r>
      <w:r w:rsidRPr="002572BA">
        <w:rPr>
          <w:sz w:val="12"/>
        </w:rPr>
        <w:t>¶</w:t>
      </w:r>
      <w:r w:rsidRPr="002572BA">
        <w:t xml:space="preserve"> </w:t>
      </w:r>
      <w:r w:rsidRPr="002572BA">
        <w:rPr>
          <w:sz w:val="12"/>
        </w:rPr>
        <w:t>¶</w:t>
      </w:r>
      <w:r w:rsidRPr="002572BA">
        <w:t xml:space="preserve"> As such, most deficit hawks warn that the problem with our deficits is that markets might, at some point in the future, move unpredictably and swiftly to punish us for our deficits. Perhaps that's true. But implicit in that argument is that there's no real evidence that deficits are hurting the economy now.</w:t>
      </w:r>
      <w:r w:rsidRPr="002572BA">
        <w:rPr>
          <w:sz w:val="12"/>
        </w:rPr>
        <w:t>¶</w:t>
      </w:r>
      <w:r w:rsidRPr="002572BA">
        <w:t xml:space="preserve"> </w:t>
      </w:r>
      <w:proofErr w:type="gramStart"/>
      <w:r w:rsidRPr="002572BA">
        <w:t>Nor</w:t>
      </w:r>
      <w:proofErr w:type="gramEnd"/>
      <w:r w:rsidRPr="002572BA">
        <w:t xml:space="preserve"> is there strong evidence that businesses are holding back on investment for any reason save lack of demand. The general factoid you hear in support of this argument is that corporations are sitting on more than $2.5 trillion in cash, with the implication being that they'd be spending that cash if not for the paralyzing effects of federal policy.</w:t>
      </w:r>
      <w:r w:rsidRPr="002572BA">
        <w:rPr>
          <w:sz w:val="12"/>
        </w:rPr>
        <w:t>¶</w:t>
      </w:r>
      <w:r w:rsidRPr="002572BA">
        <w:t xml:space="preserve"> But the build-up of cash reserves -- or, to be more technical (and more accurate), "liquid assets" -- is a long-term trend that hasn't accelerated since the recession. The Federal Reserve keeps data on liquid assets held by non-financial corporations, and the build-up was faster from 1997 to 2000 than it was from 2008 to 2011. Why corporations are holding so much more cash is an interesting mystery, but it's not one that began with the passage of Obamacare.</w:t>
      </w:r>
      <w:r w:rsidRPr="002572BA">
        <w:rPr>
          <w:sz w:val="12"/>
        </w:rPr>
        <w:t>¶</w:t>
      </w:r>
      <w:r w:rsidRPr="002572BA">
        <w:t xml:space="preserve"> corporations hoarding cash</w:t>
      </w:r>
      <w:r w:rsidRPr="002572BA">
        <w:rPr>
          <w:sz w:val="12"/>
        </w:rPr>
        <w:t>¶</w:t>
      </w:r>
      <w:r w:rsidRPr="002572BA">
        <w:t xml:space="preserve"> That said, </w:t>
      </w:r>
      <w:r w:rsidRPr="0056599F">
        <w:rPr>
          <w:rStyle w:val="StyleUnderline"/>
        </w:rPr>
        <w:t>the government is hurting the recover</w:t>
      </w:r>
      <w:r w:rsidRPr="002572BA">
        <w:t xml:space="preserve">y, and badly. But it's not because it's spending too much, or because of concerns over future policy. It's </w:t>
      </w:r>
      <w:r w:rsidRPr="0056599F">
        <w:rPr>
          <w:rStyle w:val="StyleUnderline"/>
        </w:rPr>
        <w:t>because government,</w:t>
      </w:r>
      <w:r w:rsidRPr="002572BA">
        <w:t xml:space="preserve"> at all levels, </w:t>
      </w:r>
      <w:r w:rsidRPr="0056599F">
        <w:rPr>
          <w:rStyle w:val="StyleUnderline"/>
        </w:rPr>
        <w:t>is spending and investing too little</w:t>
      </w:r>
      <w:r w:rsidRPr="002572BA">
        <w:t>. Despite the stimulus and various other policies we've passed to help the recovery, and despite the large deficits the government has been running, government spending and investment have, at all levels, been contractionary since 2010.</w:t>
      </w:r>
      <w:r w:rsidRPr="002572BA">
        <w:rPr>
          <w:sz w:val="12"/>
        </w:rPr>
        <w:t>¶</w:t>
      </w:r>
      <w:r w:rsidRPr="002572BA">
        <w:t xml:space="preserve"> </w:t>
      </w:r>
      <w:r w:rsidRPr="0056599F">
        <w:rPr>
          <w:rStyle w:val="StyleUnderline"/>
        </w:rPr>
        <w:t>The new numbers the B</w:t>
      </w:r>
      <w:r w:rsidRPr="002572BA">
        <w:t xml:space="preserve">ureau of </w:t>
      </w:r>
      <w:r w:rsidRPr="0056599F">
        <w:rPr>
          <w:rStyle w:val="StyleUnderline"/>
        </w:rPr>
        <w:t>E</w:t>
      </w:r>
      <w:r w:rsidRPr="002572BA">
        <w:t xml:space="preserve">conomic </w:t>
      </w:r>
      <w:r w:rsidRPr="0056599F">
        <w:rPr>
          <w:rStyle w:val="StyleUnderline"/>
        </w:rPr>
        <w:t>A</w:t>
      </w:r>
      <w:r w:rsidRPr="002572BA">
        <w:t>nalysis r</w:t>
      </w:r>
      <w:r w:rsidRPr="0056599F">
        <w:rPr>
          <w:rStyle w:val="StyleUnderline"/>
        </w:rPr>
        <w:t>eleased</w:t>
      </w:r>
      <w:r w:rsidRPr="002572BA">
        <w:t xml:space="preserve"> on fourth-quarter economic growth </w:t>
      </w:r>
      <w:r w:rsidRPr="0056599F">
        <w:rPr>
          <w:rStyle w:val="StyleUnderline"/>
        </w:rPr>
        <w:t>have</w:t>
      </w:r>
      <w:r w:rsidRPr="002572BA">
        <w:t xml:space="preserve"> received considerable attention for the </w:t>
      </w:r>
      <w:r w:rsidRPr="0056599F">
        <w:rPr>
          <w:rStyle w:val="StyleUnderline"/>
        </w:rPr>
        <w:t xml:space="preserve">clear damage that falling government spending did to the economy. </w:t>
      </w:r>
      <w:r w:rsidRPr="002572BA">
        <w:t xml:space="preserve">According to the BEA, "government consumption expenditures and gross investment" knocked 1.33 percentage points off the total change in economic growth. </w:t>
      </w:r>
      <w:r w:rsidRPr="0056599F">
        <w:rPr>
          <w:rStyle w:val="StyleUnderline"/>
        </w:rPr>
        <w:t>If government spending had</w:t>
      </w:r>
      <w:r w:rsidRPr="002572BA">
        <w:t xml:space="preserve"> just been neutral -- that is to say, if it </w:t>
      </w:r>
      <w:r w:rsidRPr="0056599F">
        <w:rPr>
          <w:rStyle w:val="StyleUnderline"/>
        </w:rPr>
        <w:t>had neither contracted nor expanded -- the economy would have grown by 1.23 percentage points rather than shrunk by 0.1 percentage points.</w:t>
      </w:r>
      <w:r w:rsidRPr="002572BA">
        <w:rPr>
          <w:rStyle w:val="StyleUnderline"/>
          <w:sz w:val="12"/>
        </w:rPr>
        <w:t>¶</w:t>
      </w:r>
      <w:r w:rsidRPr="002572BA">
        <w:t xml:space="preserve"> </w:t>
      </w:r>
      <w:proofErr w:type="gramStart"/>
      <w:r w:rsidRPr="002572BA">
        <w:t>But</w:t>
      </w:r>
      <w:proofErr w:type="gramEnd"/>
      <w:r w:rsidRPr="002572BA">
        <w:t xml:space="preserve"> this isn't the first time that total government spending and investment has been a drag on growth. It pulled growth down by 0.67 percentage points in 2010, .34 in 2011, and .33 in 2012. This is the strange, counterintuitive truth of government policy over the last three years</w:t>
      </w:r>
      <w:r w:rsidRPr="0056599F">
        <w:rPr>
          <w:rStyle w:val="StyleUnderline"/>
        </w:rPr>
        <w:t>: We haven't been spending enough to keep growth steady, much less help it along.</w:t>
      </w:r>
      <w:r w:rsidRPr="002572BA">
        <w:rPr>
          <w:rStyle w:val="StyleUnderline"/>
          <w:sz w:val="12"/>
        </w:rPr>
        <w:t>¶</w:t>
      </w:r>
      <w:r w:rsidRPr="002572BA">
        <w:t xml:space="preserve"> </w:t>
      </w:r>
      <w:proofErr w:type="gramStart"/>
      <w:r w:rsidRPr="002572BA">
        <w:t>This</w:t>
      </w:r>
      <w:proofErr w:type="gramEnd"/>
      <w:r w:rsidRPr="002572BA">
        <w:t xml:space="preserve"> graph helps tell the tale. It compares actual GDP growth since 2010 with GDP growth after subtracting government expenditures and investments (note that it misses any contributions, positive or negative, of tax policy). In only two quarters is growth helped by including the government's role. In all other quarters, government spending and investment were contractionary</w:t>
      </w:r>
      <w:proofErr w:type="gramStart"/>
      <w:r w:rsidRPr="002572BA">
        <w:t>:</w:t>
      </w:r>
      <w:r w:rsidRPr="002572BA">
        <w:rPr>
          <w:sz w:val="12"/>
        </w:rPr>
        <w:t>¶</w:t>
      </w:r>
      <w:proofErr w:type="gramEnd"/>
      <w:r w:rsidRPr="002572BA">
        <w:t xml:space="preserve"> GDP growth sans government</w:t>
      </w:r>
      <w:r w:rsidRPr="002572BA">
        <w:rPr>
          <w:sz w:val="12"/>
        </w:rPr>
        <w:t>¶</w:t>
      </w:r>
      <w:r w:rsidRPr="002572BA">
        <w:t xml:space="preserve"> A big reason for this is cutbacks on the state and local level, which have been much larger than cutbacks at the federal level. </w:t>
      </w:r>
      <w:r w:rsidRPr="0056599F">
        <w:rPr>
          <w:rStyle w:val="StyleUnderline"/>
        </w:rPr>
        <w:t>In 2010</w:t>
      </w:r>
      <w:r w:rsidRPr="002572BA">
        <w:t xml:space="preserve">, for instance, </w:t>
      </w:r>
      <w:r w:rsidRPr="0056599F">
        <w:rPr>
          <w:rStyle w:val="StyleUnderline"/>
        </w:rPr>
        <w:t>federal spending took 0.23 percentage points off GDP</w:t>
      </w:r>
      <w:r w:rsidRPr="002572BA">
        <w:t>, while state and local spending took 0.43 percentage points off. As such, Washington often misses the overall contraction in government spending, as the bulk of that contraction has been at the state and local levels. But federal spending has been contracting too.</w:t>
      </w:r>
      <w:r w:rsidRPr="002572BA">
        <w:rPr>
          <w:sz w:val="12"/>
        </w:rPr>
        <w:t>¶</w:t>
      </w:r>
      <w:r w:rsidRPr="002572BA">
        <w:t xml:space="preserve"> </w:t>
      </w:r>
      <w:proofErr w:type="gramStart"/>
      <w:r w:rsidRPr="002572BA">
        <w:t>Another</w:t>
      </w:r>
      <w:proofErr w:type="gramEnd"/>
      <w:r w:rsidRPr="002572BA">
        <w:t xml:space="preserve"> way of looking at this data is to compare the contribution of private spending and public spending to economic growth. Here are those numbers since 2009:</w:t>
      </w:r>
      <w:r w:rsidRPr="002572BA">
        <w:rPr>
          <w:sz w:val="12"/>
        </w:rPr>
        <w:t>¶</w:t>
      </w:r>
      <w:r w:rsidRPr="002572BA">
        <w:t xml:space="preserve"> pubic vs private contribution to growth</w:t>
      </w:r>
      <w:r w:rsidRPr="002572BA">
        <w:rPr>
          <w:sz w:val="12"/>
        </w:rPr>
        <w:t>¶</w:t>
      </w:r>
      <w:r w:rsidRPr="002572BA">
        <w:t xml:space="preserve"> Economists expect that to continue. Mark </w:t>
      </w:r>
      <w:proofErr w:type="spellStart"/>
      <w:r w:rsidRPr="002572BA">
        <w:t>Zandi</w:t>
      </w:r>
      <w:proofErr w:type="spellEnd"/>
      <w:r w:rsidRPr="002572BA">
        <w:t xml:space="preserve"> of Moody's Analytics projects </w:t>
      </w:r>
      <w:r w:rsidRPr="0056599F">
        <w:rPr>
          <w:rStyle w:val="StyleUnderline"/>
        </w:rPr>
        <w:t>the sequester alone will cut 0.5 percentage points off growth in 2013</w:t>
      </w:r>
      <w:r w:rsidRPr="002572BA">
        <w:t xml:space="preserve"> if it's allowed to go into effect. Add that to the expiration of the payroll tax cut and assorted other </w:t>
      </w:r>
      <w:r w:rsidRPr="0056599F">
        <w:rPr>
          <w:rStyle w:val="StyleUnderline"/>
        </w:rPr>
        <w:t>belt-tightening measures at the federal level</w:t>
      </w:r>
      <w:r w:rsidRPr="002572BA">
        <w:t xml:space="preserve"> and total fiscal drag, he says, </w:t>
      </w:r>
      <w:r w:rsidRPr="0056599F">
        <w:rPr>
          <w:rStyle w:val="StyleUnderline"/>
        </w:rPr>
        <w:t>is likely to be more than one percentage point of GDP in 2013</w:t>
      </w:r>
      <w:r w:rsidRPr="002572BA">
        <w:t xml:space="preserve"> -- a significant hit when total GDP growth isn't expected to be above three percentage points.</w:t>
      </w:r>
      <w:r w:rsidRPr="002572BA">
        <w:rPr>
          <w:sz w:val="12"/>
        </w:rPr>
        <w:t>¶</w:t>
      </w:r>
      <w:r w:rsidRPr="002572BA">
        <w:t xml:space="preserve"> These numbers, by the way, only measure the most direct contribution of government spending. They don't measure indirect contributions, as when a defense contractor uses money from his federal contract to buy a house. His house purchase would've shown up in private investment, not public investment, but its absence doesn't show up anywhere at all.</w:t>
      </w:r>
      <w:r w:rsidRPr="002572BA">
        <w:rPr>
          <w:sz w:val="12"/>
        </w:rPr>
        <w:t>¶</w:t>
      </w:r>
      <w:r w:rsidRPr="002572BA">
        <w:t xml:space="preserve"> </w:t>
      </w:r>
      <w:proofErr w:type="gramStart"/>
      <w:r w:rsidRPr="002572BA">
        <w:t>So</w:t>
      </w:r>
      <w:proofErr w:type="gramEnd"/>
      <w:r w:rsidRPr="002572BA">
        <w:t xml:space="preserve"> yes, the government is hurting the recovery. But it's not because of deficits or uncertainty, or at least, it's hard to find evidence for either theory. </w:t>
      </w:r>
      <w:r w:rsidRPr="0056599F">
        <w:rPr>
          <w:rStyle w:val="StyleUnderline"/>
        </w:rPr>
        <w:t>The real, provable damage the government has done to economic growth in recent years has been in cutting back on spending and investment since 2010.</w:t>
      </w:r>
    </w:p>
    <w:p w:rsidR="004926E6" w:rsidRDefault="00023EAD" w:rsidP="004926E6">
      <w:pPr>
        <w:pStyle w:val="Heading4"/>
      </w:pPr>
      <w:r>
        <w:t>S</w:t>
      </w:r>
      <w:r w:rsidR="004926E6">
        <w:t>pending is necessary to spur growth and create jobs</w:t>
      </w:r>
    </w:p>
    <w:p w:rsidR="004926E6" w:rsidRPr="00C25721" w:rsidRDefault="004926E6" w:rsidP="004926E6">
      <w:proofErr w:type="spellStart"/>
      <w:r w:rsidRPr="00270A14">
        <w:rPr>
          <w:rStyle w:val="Style13ptBold"/>
        </w:rPr>
        <w:t>Kierman</w:t>
      </w:r>
      <w:proofErr w:type="spellEnd"/>
      <w:r w:rsidRPr="00270A14">
        <w:rPr>
          <w:rStyle w:val="Style13ptBold"/>
        </w:rPr>
        <w:t xml:space="preserve"> 13</w:t>
      </w:r>
      <w:r>
        <w:t xml:space="preserve"> – Writer at CNS News Citing Political and Economic Experts (Ryan, “Harry Reid: Insufficient Government Spending Hurts US Economy,” CNSnews.com, July 8, 2013, http://www.cnsnews.com/news/article/harry-reid-insufficient-government-spending-hu</w:t>
      </w:r>
      <w:r w:rsidR="00023EAD">
        <w:t xml:space="preserve">rts-us-economy) </w:t>
      </w:r>
    </w:p>
    <w:p w:rsidR="004926E6" w:rsidRPr="002572BA" w:rsidRDefault="004926E6" w:rsidP="004926E6">
      <w:pPr>
        <w:rPr>
          <w:sz w:val="14"/>
        </w:rPr>
      </w:pPr>
      <w:r w:rsidRPr="002572BA">
        <w:rPr>
          <w:sz w:val="14"/>
        </w:rPr>
        <w:t xml:space="preserve">(CNSNews.com) – Senate Majority Leader Harry </w:t>
      </w:r>
      <w:r w:rsidRPr="0056599F">
        <w:rPr>
          <w:rStyle w:val="StyleUnderline"/>
        </w:rPr>
        <w:t>Reid said</w:t>
      </w:r>
      <w:r w:rsidRPr="002572BA">
        <w:rPr>
          <w:sz w:val="14"/>
        </w:rPr>
        <w:t xml:space="preserve"> in a press release Friday that </w:t>
      </w:r>
      <w:r w:rsidRPr="0056599F">
        <w:rPr>
          <w:rStyle w:val="StyleUnderline"/>
        </w:rPr>
        <w:t>insufficient government spending, caused by Republican "austerity policies" is hurting the U.S. economy and preventing a quicker recovery.</w:t>
      </w:r>
      <w:r w:rsidRPr="002572BA">
        <w:rPr>
          <w:rStyle w:val="StyleUnderline"/>
          <w:sz w:val="12"/>
        </w:rPr>
        <w:t xml:space="preserve">¶ </w:t>
      </w:r>
      <w:r w:rsidRPr="002572BA">
        <w:rPr>
          <w:sz w:val="14"/>
        </w:rPr>
        <w:t>“</w:t>
      </w:r>
      <w:r w:rsidRPr="0056599F">
        <w:rPr>
          <w:rStyle w:val="StyleUnderline"/>
        </w:rPr>
        <w:t>We need to continue advancing policies that spur growth and create jobs</w:t>
      </w:r>
      <w:r w:rsidRPr="002572BA">
        <w:rPr>
          <w:sz w:val="14"/>
        </w:rPr>
        <w:t>," Reid said. "It's time for Republicans to let go of their failed austerity policies that weigh down our economy and prevent a speedier recovery. We simply can't cut our way to prosperity."</w:t>
      </w:r>
      <w:r w:rsidRPr="002572BA">
        <w:rPr>
          <w:sz w:val="12"/>
        </w:rPr>
        <w:t>¶</w:t>
      </w:r>
      <w:r w:rsidRPr="002572BA">
        <w:rPr>
          <w:sz w:val="14"/>
        </w:rPr>
        <w:t xml:space="preserve"> During President Barack </w:t>
      </w:r>
      <w:r w:rsidRPr="0056599F">
        <w:rPr>
          <w:rStyle w:val="StyleUnderline"/>
        </w:rPr>
        <w:t>Obama's first three years in office</w:t>
      </w:r>
      <w:r w:rsidRPr="002572BA">
        <w:rPr>
          <w:sz w:val="14"/>
        </w:rPr>
        <w:t xml:space="preserve"> (2009, 2010, and 2011), according to the White House Office of Management and Budget</w:t>
      </w:r>
      <w:r w:rsidRPr="0056599F">
        <w:rPr>
          <w:rStyle w:val="StyleUnderline"/>
        </w:rPr>
        <w:t>, the federal government spent 25.2 percent, 24.1 percent, and 24.1 percent of GDP</w:t>
      </w:r>
      <w:r w:rsidRPr="002572BA">
        <w:rPr>
          <w:sz w:val="14"/>
        </w:rPr>
        <w:t>. That level of federal spending was unprecedented during a period when the nation was not in a World War.</w:t>
      </w:r>
      <w:r w:rsidRPr="002572BA">
        <w:rPr>
          <w:sz w:val="12"/>
        </w:rPr>
        <w:t>¶</w:t>
      </w:r>
      <w:r w:rsidRPr="002572BA">
        <w:rPr>
          <w:sz w:val="14"/>
        </w:rPr>
        <w:t xml:space="preserve"> </w:t>
      </w:r>
    </w:p>
    <w:p w:rsidR="0076726F" w:rsidRPr="00023EAD" w:rsidRDefault="0076726F" w:rsidP="00023EAD">
      <w:pPr>
        <w:pStyle w:val="Heading4"/>
      </w:pPr>
      <w:r w:rsidRPr="00023EAD">
        <w:t xml:space="preserve">Deficit spending helps the economy </w:t>
      </w:r>
    </w:p>
    <w:p w:rsidR="0076726F" w:rsidRDefault="0076726F" w:rsidP="0076726F">
      <w:r>
        <w:rPr>
          <w:rStyle w:val="Style13ptBold"/>
        </w:rPr>
        <w:t xml:space="preserve">McDermott 2013 </w:t>
      </w:r>
      <w:r>
        <w:t>(</w:t>
      </w:r>
      <w:r w:rsidRPr="00F14CF1">
        <w:t xml:space="preserve">Ryan McDermott is an Editor in the Government Publishing Group at </w:t>
      </w:r>
      <w:proofErr w:type="spellStart"/>
      <w:r w:rsidRPr="00F14CF1">
        <w:t>FierceMarkets</w:t>
      </w:r>
      <w:proofErr w:type="spellEnd"/>
      <w:r w:rsidRPr="00F14CF1">
        <w:t xml:space="preserve">. Spending cuts can hurt the country, deficit not always bad, paper says </w:t>
      </w:r>
      <w:r>
        <w:t xml:space="preserve">October 19, 2013 </w:t>
      </w:r>
      <w:hyperlink r:id="rId74" w:history="1">
        <w:r w:rsidRPr="009A2424">
          <w:rPr>
            <w:rStyle w:val="Hyperlink"/>
          </w:rPr>
          <w:t>http://www.fiercegovernment.com/story/spending-cuts-can-hurt-country-deficit-not-always-bad-paper-says/2013-10-19</w:t>
        </w:r>
      </w:hyperlink>
      <w:r>
        <w:t xml:space="preserve">) </w:t>
      </w:r>
      <w:proofErr w:type="spellStart"/>
      <w:r>
        <w:t>mt</w:t>
      </w:r>
      <w:proofErr w:type="spellEnd"/>
    </w:p>
    <w:p w:rsidR="0076726F" w:rsidRDefault="0076726F" w:rsidP="0076726F">
      <w:pPr>
        <w:rPr>
          <w:rStyle w:val="TitleChar"/>
        </w:rPr>
      </w:pPr>
      <w:r w:rsidRPr="00F14CF1">
        <w:t xml:space="preserve">Though </w:t>
      </w:r>
      <w:r w:rsidRPr="00F14CF1">
        <w:rPr>
          <w:rStyle w:val="TitleChar"/>
        </w:rPr>
        <w:t>many lawmakers are calling for spending cuts to reduce the deficit, cutting government spending can hurt the country</w:t>
      </w:r>
      <w:r w:rsidRPr="00F14CF1">
        <w:t>, George Washington University Law Professor Neil H. Buchanan argues in a 2010 paper.</w:t>
      </w:r>
      <w:r w:rsidRPr="00F14CF1">
        <w:rPr>
          <w:sz w:val="12"/>
        </w:rPr>
        <w:t>¶</w:t>
      </w:r>
      <w:r w:rsidRPr="00F14CF1">
        <w:t xml:space="preserve"> "</w:t>
      </w:r>
      <w:r w:rsidRPr="00F14CF1">
        <w:rPr>
          <w:rStyle w:val="TitleChar"/>
        </w:rPr>
        <w:t>In the short run, cutting deficit spending can be disastrous to the economy, especially if the economy is already in decline</w:t>
      </w:r>
      <w:r w:rsidRPr="00F14CF1">
        <w:t xml:space="preserve">," Buchanan </w:t>
      </w:r>
      <w:hyperlink r:id="rId75" w:history="1">
        <w:r w:rsidRPr="00F14CF1">
          <w:rPr>
            <w:rStyle w:val="Hyperlink"/>
          </w:rPr>
          <w:t>says</w:t>
        </w:r>
      </w:hyperlink>
      <w:r w:rsidRPr="00F14CF1">
        <w:t xml:space="preserve">, </w:t>
      </w:r>
      <w:r w:rsidRPr="00F14CF1">
        <w:rPr>
          <w:rStyle w:val="TitleChar"/>
        </w:rPr>
        <w:t>especially if those cuts come to those programs that provide long-term benefits to the economy</w:t>
      </w:r>
      <w:r w:rsidRPr="00F14CF1">
        <w:t xml:space="preserve">, </w:t>
      </w:r>
      <w:r w:rsidRPr="00F14CF1">
        <w:rPr>
          <w:rStyle w:val="TitleChar"/>
        </w:rPr>
        <w:t>such as spending on</w:t>
      </w:r>
      <w:r w:rsidRPr="00F14CF1">
        <w:t xml:space="preserve"> education and </w:t>
      </w:r>
      <w:r w:rsidRPr="00F14CF1">
        <w:rPr>
          <w:rStyle w:val="TitleChar"/>
        </w:rPr>
        <w:t>infrastructure</w:t>
      </w:r>
      <w:r w:rsidRPr="00F14CF1">
        <w:t>.</w:t>
      </w:r>
      <w:r w:rsidRPr="00F14CF1">
        <w:rPr>
          <w:sz w:val="12"/>
        </w:rPr>
        <w:t>¶</w:t>
      </w:r>
      <w:r w:rsidRPr="00F14CF1">
        <w:t xml:space="preserve"> </w:t>
      </w:r>
      <w:r w:rsidRPr="00F14CF1">
        <w:rPr>
          <w:rStyle w:val="TitleChar"/>
        </w:rPr>
        <w:t>Because the federal budget fails to separate spending that provides long-term benefits to the economy from spending that provides no long-term benefits, it is just as politically expedient to cut valuable spending as it is to cut waste, the paper says</w:t>
      </w:r>
      <w:r w:rsidRPr="00F14CF1">
        <w:t>.</w:t>
      </w:r>
      <w:r w:rsidRPr="00F14CF1">
        <w:rPr>
          <w:sz w:val="12"/>
        </w:rPr>
        <w:t>¶</w:t>
      </w:r>
      <w:r w:rsidRPr="00F14CF1">
        <w:t xml:space="preserve"> Buchanan suggests creating an independent agency to fix the "current incoherent and damaging budgeting process." </w:t>
      </w:r>
      <w:r w:rsidRPr="00F14CF1">
        <w:rPr>
          <w:rStyle w:val="TitleChar"/>
        </w:rPr>
        <w:t>The agency could eliminate indiscriminate and poorly-timed spending cuts, protect valuable investments from the budget ax and discipline the political process to avoid gamesmanship and abuse, he says.</w:t>
      </w:r>
      <w:r w:rsidRPr="00F14CF1">
        <w:rPr>
          <w:rStyle w:val="TitleChar"/>
          <w:b w:val="0"/>
          <w:sz w:val="12"/>
        </w:rPr>
        <w:t>¶</w:t>
      </w:r>
      <w:r w:rsidRPr="00F14CF1">
        <w:rPr>
          <w:rStyle w:val="TitleChar"/>
        </w:rPr>
        <w:t xml:space="preserve"> </w:t>
      </w:r>
      <w:proofErr w:type="gramStart"/>
      <w:r w:rsidRPr="00F14CF1">
        <w:rPr>
          <w:rStyle w:val="TitleChar"/>
        </w:rPr>
        <w:t>Both</w:t>
      </w:r>
      <w:proofErr w:type="gramEnd"/>
      <w:r w:rsidRPr="00F14CF1">
        <w:rPr>
          <w:rStyle w:val="TitleChar"/>
        </w:rPr>
        <w:t xml:space="preserve"> types of spending cuts reduce the deficit, but, indiscriminate cuts in government spending could also harm long-term prospects.</w:t>
      </w:r>
    </w:p>
    <w:p w:rsidR="00D37716" w:rsidRDefault="00D37716" w:rsidP="0076726F">
      <w:pPr>
        <w:rPr>
          <w:rStyle w:val="TitleChar"/>
        </w:rPr>
      </w:pPr>
    </w:p>
    <w:p w:rsidR="00D37716" w:rsidRDefault="00D37716" w:rsidP="00D37716">
      <w:pPr>
        <w:pStyle w:val="Heading3"/>
      </w:pPr>
      <w:bookmarkStart w:id="19" w:name="BlockBM1225"/>
      <w:r>
        <w:t>Econ defense – No War</w:t>
      </w:r>
    </w:p>
    <w:p w:rsidR="00D37716" w:rsidRDefault="00D37716" w:rsidP="00D37716"/>
    <w:p w:rsidR="00D37716" w:rsidRPr="00641620" w:rsidRDefault="00D37716" w:rsidP="00D37716">
      <w:pPr>
        <w:keepNext/>
        <w:keepLines/>
        <w:spacing w:before="40"/>
        <w:outlineLvl w:val="3"/>
        <w:rPr>
          <w:rFonts w:eastAsiaTheme="majorEastAsia" w:cstheme="majorBidi"/>
          <w:b/>
          <w:iCs/>
          <w:sz w:val="26"/>
        </w:rPr>
      </w:pPr>
      <w:r w:rsidRPr="00641620">
        <w:rPr>
          <w:rFonts w:eastAsiaTheme="majorEastAsia" w:cstheme="majorBidi"/>
          <w:b/>
          <w:iCs/>
          <w:sz w:val="26"/>
        </w:rPr>
        <w:t>Decline doesn’t cause war- Aggregate data from 08</w:t>
      </w:r>
    </w:p>
    <w:p w:rsidR="00D37716" w:rsidRPr="00641620" w:rsidRDefault="00D37716" w:rsidP="00D37716">
      <w:r w:rsidRPr="00641620">
        <w:t xml:space="preserve">Daniel </w:t>
      </w:r>
      <w:proofErr w:type="spellStart"/>
      <w:r w:rsidRPr="00641620">
        <w:rPr>
          <w:b/>
          <w:bCs/>
          <w:sz w:val="26"/>
        </w:rPr>
        <w:t>Drezner</w:t>
      </w:r>
      <w:proofErr w:type="spellEnd"/>
      <w:r w:rsidRPr="00641620">
        <w:rPr>
          <w:b/>
          <w:bCs/>
          <w:sz w:val="26"/>
        </w:rPr>
        <w:t xml:space="preserve"> 14</w:t>
      </w:r>
      <w:r w:rsidRPr="00641620">
        <w:t>, IR prof at Tufts, The System Worked: Global Economic Governance during the Great Recession, World Politics, Volume 66. Number 1, January 2014, pp. 123-164</w:t>
      </w:r>
    </w:p>
    <w:p w:rsidR="00D37716" w:rsidRPr="00641620" w:rsidRDefault="00D37716" w:rsidP="00D37716">
      <w:r w:rsidRPr="00641620">
        <w:t xml:space="preserve">The final significant outcome addresses </w:t>
      </w:r>
      <w:r w:rsidRPr="00641620">
        <w:rPr>
          <w:u w:val="single"/>
        </w:rPr>
        <w:t>a dog</w:t>
      </w:r>
      <w:r w:rsidRPr="00641620">
        <w:t xml:space="preserve"> that </w:t>
      </w:r>
      <w:r w:rsidRPr="00641620">
        <w:rPr>
          <w:u w:val="single"/>
        </w:rPr>
        <w:t>hasn't barked</w:t>
      </w:r>
      <w:r w:rsidRPr="00641620">
        <w:t xml:space="preserve">: the effect of the Great Recession on cross-border conflict and violence. </w:t>
      </w:r>
      <w:r w:rsidRPr="00641620">
        <w:rPr>
          <w:u w:val="single"/>
        </w:rPr>
        <w:t xml:space="preserve">During the initial stages of the crisis, multiple </w:t>
      </w:r>
      <w:r w:rsidRPr="00701A98">
        <w:rPr>
          <w:highlight w:val="yellow"/>
          <w:u w:val="single"/>
        </w:rPr>
        <w:t>analysts asserted</w:t>
      </w:r>
      <w:r w:rsidRPr="00641620">
        <w:rPr>
          <w:u w:val="single"/>
        </w:rPr>
        <w:t xml:space="preserve"> that </w:t>
      </w:r>
      <w:r w:rsidRPr="00701A98">
        <w:rPr>
          <w:highlight w:val="yellow"/>
          <w:u w:val="single"/>
        </w:rPr>
        <w:t>the</w:t>
      </w:r>
      <w:r w:rsidRPr="00641620">
        <w:rPr>
          <w:u w:val="single"/>
        </w:rPr>
        <w:t xml:space="preserve"> financial </w:t>
      </w:r>
      <w:r w:rsidRPr="00701A98">
        <w:rPr>
          <w:highlight w:val="yellow"/>
          <w:u w:val="single"/>
        </w:rPr>
        <w:t>crisis would lead states to</w:t>
      </w:r>
      <w:r w:rsidRPr="00641620">
        <w:rPr>
          <w:u w:val="single"/>
        </w:rPr>
        <w:t xml:space="preserve"> increase their </w:t>
      </w:r>
      <w:r w:rsidRPr="00701A98">
        <w:rPr>
          <w:highlight w:val="yellow"/>
          <w:u w:val="single"/>
        </w:rPr>
        <w:t>use of force</w:t>
      </w:r>
      <w:r w:rsidRPr="00641620">
        <w:t xml:space="preserve"> as a tool for staying in power.42 They voiced genuine concern that the global economic downturn would lead to an increase in conflict—</w:t>
      </w:r>
      <w:r w:rsidRPr="00641620">
        <w:rPr>
          <w:u w:val="single"/>
        </w:rPr>
        <w:t xml:space="preserve">whether </w:t>
      </w:r>
      <w:r w:rsidRPr="00701A98">
        <w:rPr>
          <w:highlight w:val="yellow"/>
          <w:u w:val="single"/>
        </w:rPr>
        <w:t>through</w:t>
      </w:r>
      <w:r w:rsidRPr="00641620">
        <w:t xml:space="preserve"> greater internal </w:t>
      </w:r>
      <w:r w:rsidRPr="00641620">
        <w:rPr>
          <w:u w:val="single"/>
        </w:rPr>
        <w:t xml:space="preserve">repression, </w:t>
      </w:r>
      <w:r w:rsidRPr="00701A98">
        <w:rPr>
          <w:highlight w:val="yellow"/>
          <w:u w:val="single"/>
        </w:rPr>
        <w:t>diversionary wars, arms races, or</w:t>
      </w:r>
      <w:r w:rsidRPr="00641620">
        <w:rPr>
          <w:u w:val="single"/>
        </w:rPr>
        <w:t xml:space="preserve"> a ratcheting up of </w:t>
      </w:r>
      <w:r w:rsidRPr="00701A98">
        <w:rPr>
          <w:highlight w:val="yellow"/>
          <w:u w:val="single"/>
        </w:rPr>
        <w:t>great power conflict</w:t>
      </w:r>
      <w:r w:rsidRPr="00701A98">
        <w:rPr>
          <w:highlight w:val="yellow"/>
        </w:rPr>
        <w:t>.</w:t>
      </w:r>
      <w:r w:rsidRPr="00641620">
        <w:t xml:space="preserve"> Violence in the Middle East, border disputes in the South China Sea, and even the disruptions of the Occupy movement fueled impressions of a surge in global public disorder. </w:t>
      </w:r>
      <w:r w:rsidRPr="00701A98">
        <w:rPr>
          <w:b/>
          <w:iCs/>
          <w:highlight w:val="yellow"/>
          <w:u w:val="single"/>
        </w:rPr>
        <w:t>The aggregate data suggest otherwise</w:t>
      </w:r>
      <w:r w:rsidRPr="00641620">
        <w:rPr>
          <w:u w:val="single"/>
        </w:rPr>
        <w:t>, however</w:t>
      </w:r>
      <w:r w:rsidRPr="00641620">
        <w:t>. The Institute for Economics and Peace has concluded that "</w:t>
      </w:r>
      <w:r w:rsidRPr="00701A98">
        <w:rPr>
          <w:highlight w:val="yellow"/>
          <w:u w:val="single"/>
        </w:rPr>
        <w:t xml:space="preserve">the average level of peacefulness in </w:t>
      </w:r>
      <w:r w:rsidRPr="00641620">
        <w:rPr>
          <w:u w:val="single"/>
        </w:rPr>
        <w:t>20</w:t>
      </w:r>
      <w:r w:rsidRPr="00701A98">
        <w:rPr>
          <w:highlight w:val="yellow"/>
          <w:u w:val="single"/>
        </w:rPr>
        <w:t>12 is</w:t>
      </w:r>
      <w:r w:rsidRPr="00641620">
        <w:rPr>
          <w:u w:val="single"/>
        </w:rPr>
        <w:t xml:space="preserve"> approximately </w:t>
      </w:r>
      <w:r w:rsidRPr="00701A98">
        <w:rPr>
          <w:highlight w:val="yellow"/>
          <w:u w:val="single"/>
        </w:rPr>
        <w:t>the same as</w:t>
      </w:r>
      <w:r w:rsidRPr="00641620">
        <w:rPr>
          <w:u w:val="single"/>
        </w:rPr>
        <w:t xml:space="preserve"> it was in 20</w:t>
      </w:r>
      <w:r w:rsidRPr="00701A98">
        <w:rPr>
          <w:highlight w:val="yellow"/>
          <w:u w:val="single"/>
        </w:rPr>
        <w:t>07</w:t>
      </w:r>
      <w:r w:rsidRPr="00641620">
        <w:t xml:space="preserve">."43 </w:t>
      </w:r>
      <w:r w:rsidRPr="00701A98">
        <w:rPr>
          <w:highlight w:val="yellow"/>
          <w:u w:val="single"/>
        </w:rPr>
        <w:t>Interstate violence</w:t>
      </w:r>
      <w:r w:rsidRPr="00641620">
        <w:t xml:space="preserve"> in particular </w:t>
      </w:r>
      <w:r w:rsidRPr="00641620">
        <w:rPr>
          <w:u w:val="single"/>
        </w:rPr>
        <w:t xml:space="preserve">has </w:t>
      </w:r>
      <w:r w:rsidRPr="00701A98">
        <w:rPr>
          <w:highlight w:val="yellow"/>
          <w:u w:val="single"/>
        </w:rPr>
        <w:t>declined</w:t>
      </w:r>
      <w:r w:rsidRPr="00641620">
        <w:rPr>
          <w:u w:val="single"/>
        </w:rPr>
        <w:t xml:space="preserve"> since the start of the financial crisis, </w:t>
      </w:r>
      <w:r w:rsidRPr="00701A98">
        <w:rPr>
          <w:highlight w:val="yellow"/>
          <w:u w:val="single"/>
        </w:rPr>
        <w:t>as have military expenditures</w:t>
      </w:r>
      <w:r w:rsidRPr="00641620">
        <w:t xml:space="preserve"> in most sampled countries. Other </w:t>
      </w:r>
      <w:r w:rsidRPr="00701A98">
        <w:rPr>
          <w:highlight w:val="yellow"/>
          <w:u w:val="single"/>
        </w:rPr>
        <w:t>studies confirm</w:t>
      </w:r>
      <w:r w:rsidRPr="00641620">
        <w:rPr>
          <w:u w:val="single"/>
        </w:rPr>
        <w:t xml:space="preserve"> that</w:t>
      </w:r>
      <w:r w:rsidRPr="00641620">
        <w:t xml:space="preserve"> </w:t>
      </w:r>
      <w:r w:rsidRPr="00701A98">
        <w:rPr>
          <w:highlight w:val="yellow"/>
          <w:u w:val="single"/>
        </w:rPr>
        <w:t>the</w:t>
      </w:r>
      <w:r w:rsidRPr="00641620">
        <w:rPr>
          <w:u w:val="single"/>
        </w:rPr>
        <w:t xml:space="preserve"> Great </w:t>
      </w:r>
      <w:r w:rsidRPr="00701A98">
        <w:rPr>
          <w:highlight w:val="yellow"/>
          <w:u w:val="single"/>
        </w:rPr>
        <w:t>Recession has not triggered</w:t>
      </w:r>
      <w:r w:rsidRPr="00641620">
        <w:rPr>
          <w:u w:val="single"/>
        </w:rPr>
        <w:t xml:space="preserve"> any increase in </w:t>
      </w:r>
      <w:r w:rsidRPr="00701A98">
        <w:rPr>
          <w:highlight w:val="yellow"/>
          <w:u w:val="single"/>
        </w:rPr>
        <w:t>violent conflict</w:t>
      </w:r>
      <w:r w:rsidRPr="00641620">
        <w:t xml:space="preserve">, as </w:t>
      </w:r>
      <w:proofErr w:type="spellStart"/>
      <w:r w:rsidRPr="00641620">
        <w:t>Lotta</w:t>
      </w:r>
      <w:proofErr w:type="spellEnd"/>
      <w:r w:rsidRPr="00641620">
        <w:t xml:space="preserve"> </w:t>
      </w:r>
      <w:proofErr w:type="spellStart"/>
      <w:r w:rsidRPr="00641620">
        <w:t>Themner</w:t>
      </w:r>
      <w:proofErr w:type="spellEnd"/>
      <w:r w:rsidRPr="00641620">
        <w:t xml:space="preserve"> and Peter </w:t>
      </w:r>
      <w:proofErr w:type="spellStart"/>
      <w:r w:rsidRPr="00641620">
        <w:t>Wallensteen</w:t>
      </w:r>
      <w:proofErr w:type="spellEnd"/>
      <w:r w:rsidRPr="00641620">
        <w:t xml:space="preserve"> conclude: "[T]he pattern is one of relative stability when we consider the trend for the past five years."44 </w:t>
      </w:r>
      <w:r w:rsidRPr="00641620">
        <w:rPr>
          <w:u w:val="single"/>
        </w:rPr>
        <w:t>The</w:t>
      </w:r>
      <w:r w:rsidRPr="00641620">
        <w:t xml:space="preserve"> secular </w:t>
      </w:r>
      <w:r w:rsidRPr="00641620">
        <w:rPr>
          <w:u w:val="single"/>
        </w:rPr>
        <w:t>decline in violence that started with the end of the Cold War has not been reversed</w:t>
      </w:r>
      <w:r w:rsidRPr="00641620">
        <w:t>. Rogers Brubaker observes that "</w:t>
      </w:r>
      <w:r w:rsidRPr="00701A98">
        <w:rPr>
          <w:highlight w:val="yellow"/>
          <w:u w:val="single"/>
        </w:rPr>
        <w:t>the crisis has not</w:t>
      </w:r>
      <w:r w:rsidRPr="00641620">
        <w:t xml:space="preserve"> to date </w:t>
      </w:r>
      <w:r w:rsidRPr="00701A98">
        <w:rPr>
          <w:highlight w:val="yellow"/>
          <w:u w:val="single"/>
        </w:rPr>
        <w:t>generated</w:t>
      </w:r>
      <w:r w:rsidRPr="00641620">
        <w:rPr>
          <w:u w:val="single"/>
        </w:rPr>
        <w:t xml:space="preserve"> the surge in </w:t>
      </w:r>
      <w:r w:rsidRPr="00701A98">
        <w:rPr>
          <w:highlight w:val="yellow"/>
          <w:u w:val="single"/>
        </w:rPr>
        <w:t>protectionist nationalism or ethnic exclusion</w:t>
      </w:r>
      <w:r w:rsidRPr="00641620">
        <w:rPr>
          <w:u w:val="single"/>
        </w:rPr>
        <w:t xml:space="preserve"> that might have been expected</w:t>
      </w:r>
      <w:r w:rsidRPr="00641620">
        <w:t>."43</w:t>
      </w:r>
    </w:p>
    <w:p w:rsidR="00D37716" w:rsidRDefault="00D37716" w:rsidP="00D37716"/>
    <w:p w:rsidR="00D37716" w:rsidRPr="00896135" w:rsidRDefault="00D37716" w:rsidP="00D37716">
      <w:pPr>
        <w:pStyle w:val="Heading4"/>
        <w:tabs>
          <w:tab w:val="center" w:pos="6305"/>
        </w:tabs>
        <w:rPr>
          <w:rFonts w:eastAsia="Times New Roman" w:cs="Times New Roman"/>
        </w:rPr>
      </w:pPr>
      <w:r w:rsidRPr="00896135">
        <w:rPr>
          <w:rFonts w:eastAsia="Times New Roman" w:cs="Times New Roman"/>
        </w:rPr>
        <w:t>No war – empirics</w:t>
      </w:r>
      <w:r>
        <w:rPr>
          <w:rFonts w:eastAsia="Times New Roman" w:cs="Times New Roman"/>
        </w:rPr>
        <w:tab/>
      </w:r>
    </w:p>
    <w:p w:rsidR="00D37716" w:rsidRPr="00896135" w:rsidRDefault="00D37716" w:rsidP="00D37716">
      <w:pPr>
        <w:rPr>
          <w:rFonts w:eastAsia="Calibri"/>
        </w:rPr>
      </w:pPr>
      <w:r w:rsidRPr="00896135">
        <w:rPr>
          <w:rFonts w:eastAsia="Calibri"/>
        </w:rPr>
        <w:t>-Specifically says nationalism/democracy/game theory/liberal institutionalist norms won’t lead to war if they occur</w:t>
      </w:r>
    </w:p>
    <w:p w:rsidR="00D37716" w:rsidRPr="00896135" w:rsidRDefault="00D37716" w:rsidP="00D37716">
      <w:pPr>
        <w:rPr>
          <w:rFonts w:eastAsia="Calibri"/>
        </w:rPr>
      </w:pPr>
      <w:r w:rsidRPr="00896135">
        <w:rPr>
          <w:rFonts w:eastAsia="Calibri"/>
        </w:rPr>
        <w:t>-Says no diversionary theory because public w/n demand war</w:t>
      </w:r>
    </w:p>
    <w:p w:rsidR="00D37716" w:rsidRPr="00896135" w:rsidRDefault="00D37716" w:rsidP="00D37716">
      <w:pPr>
        <w:rPr>
          <w:rFonts w:eastAsia="Calibri"/>
        </w:rPr>
      </w:pPr>
      <w:r w:rsidRPr="00896135">
        <w:rPr>
          <w:rStyle w:val="Style13ptBold"/>
        </w:rPr>
        <w:t>Jervis, 11</w:t>
      </w:r>
      <w:r w:rsidRPr="00896135">
        <w:rPr>
          <w:rFonts w:eastAsia="Calibri"/>
        </w:rPr>
        <w:t xml:space="preserve"> (Professor </w:t>
      </w:r>
      <w:proofErr w:type="spellStart"/>
      <w:r w:rsidRPr="00896135">
        <w:rPr>
          <w:rFonts w:eastAsia="Calibri"/>
        </w:rPr>
        <w:t>PolSci</w:t>
      </w:r>
      <w:proofErr w:type="spellEnd"/>
      <w:r w:rsidRPr="00896135">
        <w:rPr>
          <w:rFonts w:eastAsia="Calibri"/>
        </w:rPr>
        <w:t xml:space="preserve"> Columbia, ’11 (Robert, December, “Force in Our Times” Survival, Vol 25 No 4, p 403-425)</w:t>
      </w:r>
    </w:p>
    <w:p w:rsidR="00D37716" w:rsidRDefault="00D37716" w:rsidP="00D37716">
      <w:pPr>
        <w:rPr>
          <w:rFonts w:eastAsia="Calibri"/>
          <w:b/>
          <w:iCs/>
          <w:u w:val="single"/>
          <w:bdr w:val="single" w:sz="18" w:space="0" w:color="auto"/>
        </w:rPr>
      </w:pPr>
      <w:r w:rsidRPr="00896135">
        <w:rPr>
          <w:rFonts w:eastAsia="Calibri"/>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896135">
        <w:rPr>
          <w:rFonts w:eastAsia="Calibri"/>
          <w:bCs/>
          <w:u w:val="single"/>
        </w:rPr>
        <w:t>worsening of</w:t>
      </w:r>
      <w:r w:rsidRPr="00896135">
        <w:rPr>
          <w:rFonts w:eastAsia="Calibri"/>
          <w:szCs w:val="16"/>
        </w:rPr>
        <w:t xml:space="preserve"> the current </w:t>
      </w:r>
      <w:r w:rsidRPr="00701A98">
        <w:rPr>
          <w:rFonts w:eastAsia="Calibri"/>
          <w:bCs/>
          <w:highlight w:val="yellow"/>
          <w:u w:val="single"/>
        </w:rPr>
        <w:t>economic difficulties</w:t>
      </w:r>
      <w:r w:rsidRPr="00896135">
        <w:rPr>
          <w:rFonts w:eastAsia="Calibri"/>
          <w:szCs w:val="16"/>
        </w:rPr>
        <w:t xml:space="preserve">, which </w:t>
      </w:r>
      <w:r w:rsidRPr="00701A98">
        <w:rPr>
          <w:rFonts w:eastAsia="Calibri"/>
          <w:bCs/>
          <w:highlight w:val="yellow"/>
          <w:u w:val="single"/>
        </w:rPr>
        <w:t>could</w:t>
      </w:r>
      <w:r w:rsidRPr="00896135">
        <w:rPr>
          <w:rFonts w:eastAsia="Calibri"/>
          <w:szCs w:val="16"/>
        </w:rPr>
        <w:t xml:space="preserve"> itself </w:t>
      </w:r>
      <w:r w:rsidRPr="00701A98">
        <w:rPr>
          <w:rFonts w:eastAsia="Calibri"/>
          <w:highlight w:val="yellow"/>
          <w:u w:val="single"/>
        </w:rPr>
        <w:t>produce</w:t>
      </w:r>
      <w:r w:rsidRPr="00896135">
        <w:rPr>
          <w:rFonts w:eastAsia="Calibri"/>
          <w:u w:val="single"/>
        </w:rPr>
        <w:t xml:space="preserve"> greater </w:t>
      </w:r>
      <w:r w:rsidRPr="00701A98">
        <w:rPr>
          <w:rFonts w:eastAsia="Calibri"/>
          <w:highlight w:val="yellow"/>
          <w:u w:val="single"/>
        </w:rPr>
        <w:t>nationalism, undermine democracy and</w:t>
      </w:r>
      <w:r w:rsidRPr="00896135">
        <w:rPr>
          <w:rFonts w:eastAsia="Calibri"/>
          <w:u w:val="single"/>
        </w:rPr>
        <w:t xml:space="preserve"> </w:t>
      </w:r>
      <w:r w:rsidRPr="00701A98">
        <w:rPr>
          <w:rFonts w:eastAsia="Calibri"/>
          <w:highlight w:val="yellow"/>
          <w:u w:val="single"/>
        </w:rPr>
        <w:t>bring</w:t>
      </w:r>
      <w:r w:rsidRPr="00896135">
        <w:rPr>
          <w:rFonts w:eastAsia="Calibri"/>
          <w:bCs/>
          <w:u w:val="single"/>
        </w:rPr>
        <w:t xml:space="preserve"> back</w:t>
      </w:r>
      <w:r w:rsidRPr="00896135">
        <w:rPr>
          <w:rFonts w:eastAsia="Calibri"/>
          <w:szCs w:val="16"/>
        </w:rPr>
        <w:t xml:space="preserve"> old-fashioned </w:t>
      </w:r>
      <w:r w:rsidRPr="00701A98">
        <w:rPr>
          <w:rFonts w:eastAsia="Calibri"/>
          <w:bCs/>
          <w:highlight w:val="yellow"/>
          <w:u w:val="single"/>
        </w:rPr>
        <w:t>beggar</w:t>
      </w:r>
      <w:r w:rsidRPr="00896135">
        <w:rPr>
          <w:rFonts w:eastAsia="Calibri"/>
          <w:bCs/>
          <w:u w:val="single"/>
        </w:rPr>
        <w:t>-my-neighbor</w:t>
      </w:r>
      <w:r w:rsidRPr="00896135">
        <w:rPr>
          <w:rFonts w:eastAsia="Calibri"/>
          <w:szCs w:val="16"/>
        </w:rPr>
        <w:t xml:space="preserve"> economic </w:t>
      </w:r>
      <w:r w:rsidRPr="00701A98">
        <w:rPr>
          <w:rFonts w:eastAsia="Calibri"/>
          <w:bCs/>
          <w:highlight w:val="yellow"/>
          <w:u w:val="single"/>
        </w:rPr>
        <w:t>policies</w:t>
      </w:r>
      <w:r w:rsidRPr="00896135">
        <w:rPr>
          <w:rFonts w:eastAsia="Calibri"/>
          <w:szCs w:val="16"/>
        </w:rPr>
        <w:t xml:space="preserve">. While these dangers are real, </w:t>
      </w:r>
      <w:r w:rsidRPr="00701A98">
        <w:rPr>
          <w:rFonts w:eastAsia="Calibri"/>
          <w:bCs/>
          <w:highlight w:val="yellow"/>
          <w:u w:val="single"/>
        </w:rPr>
        <w:t>it is hard to believe</w:t>
      </w:r>
      <w:r w:rsidRPr="00896135">
        <w:rPr>
          <w:rFonts w:eastAsia="Calibri"/>
          <w:bCs/>
          <w:u w:val="single"/>
        </w:rPr>
        <w:t xml:space="preserve"> that the </w:t>
      </w:r>
      <w:r w:rsidRPr="00701A98">
        <w:rPr>
          <w:rFonts w:eastAsia="Calibri"/>
          <w:bCs/>
          <w:highlight w:val="yellow"/>
          <w:u w:val="single"/>
        </w:rPr>
        <w:t>conflicts could</w:t>
      </w:r>
      <w:r w:rsidRPr="00896135">
        <w:rPr>
          <w:rFonts w:eastAsia="Calibri"/>
          <w:bCs/>
          <w:u w:val="single"/>
        </w:rPr>
        <w:t xml:space="preserve"> be great enough to </w:t>
      </w:r>
      <w:r w:rsidRPr="00701A98">
        <w:rPr>
          <w:rFonts w:eastAsia="Calibri"/>
          <w:bCs/>
          <w:highlight w:val="yellow"/>
          <w:u w:val="single"/>
        </w:rPr>
        <w:t>lead</w:t>
      </w:r>
      <w:r w:rsidRPr="00896135">
        <w:rPr>
          <w:rFonts w:eastAsia="Calibri"/>
          <w:bCs/>
          <w:u w:val="single"/>
        </w:rPr>
        <w:t xml:space="preserve"> the members of the community </w:t>
      </w:r>
      <w:r w:rsidRPr="00701A98">
        <w:rPr>
          <w:rFonts w:eastAsia="Calibri"/>
          <w:bCs/>
          <w:highlight w:val="yellow"/>
          <w:u w:val="single"/>
        </w:rPr>
        <w:t>to</w:t>
      </w:r>
      <w:r w:rsidRPr="00896135">
        <w:rPr>
          <w:rFonts w:eastAsia="Calibri"/>
          <w:bCs/>
          <w:u w:val="single"/>
        </w:rPr>
        <w:t xml:space="preserve"> contemplate </w:t>
      </w:r>
      <w:r w:rsidRPr="00701A98">
        <w:rPr>
          <w:rFonts w:eastAsia="Calibri"/>
          <w:bCs/>
          <w:highlight w:val="yellow"/>
          <w:u w:val="single"/>
        </w:rPr>
        <w:t>fighting</w:t>
      </w:r>
      <w:r w:rsidRPr="00896135">
        <w:rPr>
          <w:rFonts w:eastAsia="Calibri"/>
          <w:bCs/>
          <w:u w:val="single"/>
        </w:rPr>
        <w:t xml:space="preserve"> each other</w:t>
      </w:r>
      <w:r w:rsidRPr="00896135">
        <w:rPr>
          <w:rFonts w:eastAsia="Calibri"/>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896135">
        <w:rPr>
          <w:rFonts w:eastAsia="Calibri"/>
          <w:bCs/>
          <w:u w:val="single"/>
        </w:rPr>
        <w:t xml:space="preserve">even if the more extreme versions of free trade and economic liberalism become discredited, </w:t>
      </w:r>
      <w:r w:rsidRPr="00701A98">
        <w:rPr>
          <w:rFonts w:eastAsia="Calibri"/>
          <w:bCs/>
          <w:highlight w:val="yellow"/>
          <w:u w:val="single"/>
        </w:rPr>
        <w:t>it is hard to see</w:t>
      </w:r>
      <w:r w:rsidRPr="00896135">
        <w:rPr>
          <w:rFonts w:eastAsia="Calibri"/>
          <w:bCs/>
          <w:u w:val="single"/>
        </w:rPr>
        <w:t xml:space="preserve"> how without building on a preexisting high level of political conflict </w:t>
      </w:r>
      <w:r w:rsidRPr="00701A98">
        <w:rPr>
          <w:rFonts w:eastAsia="Calibri"/>
          <w:bCs/>
          <w:highlight w:val="yellow"/>
          <w:u w:val="single"/>
        </w:rPr>
        <w:t>leaders and</w:t>
      </w:r>
      <w:r w:rsidRPr="00896135">
        <w:rPr>
          <w:rFonts w:eastAsia="Calibri"/>
          <w:bCs/>
          <w:u w:val="single"/>
        </w:rPr>
        <w:t xml:space="preserve"> mass </w:t>
      </w:r>
      <w:r w:rsidRPr="00701A98">
        <w:rPr>
          <w:rFonts w:eastAsia="Calibri"/>
          <w:bCs/>
          <w:highlight w:val="yellow"/>
          <w:u w:val="single"/>
        </w:rPr>
        <w:t>opinion</w:t>
      </w:r>
      <w:r w:rsidRPr="00896135">
        <w:rPr>
          <w:rFonts w:eastAsia="Calibri"/>
          <w:bCs/>
          <w:u w:val="single"/>
        </w:rPr>
        <w:t xml:space="preserve"> would come to </w:t>
      </w:r>
      <w:r w:rsidRPr="00701A98">
        <w:rPr>
          <w:rFonts w:eastAsia="Calibri"/>
          <w:bCs/>
          <w:highlight w:val="yellow"/>
          <w:u w:val="single"/>
        </w:rPr>
        <w:t>believe</w:t>
      </w:r>
      <w:r w:rsidRPr="00896135">
        <w:rPr>
          <w:rFonts w:eastAsia="Calibri"/>
          <w:bCs/>
          <w:u w:val="single"/>
        </w:rPr>
        <w:t xml:space="preserve"> that their </w:t>
      </w:r>
      <w:r w:rsidRPr="00701A98">
        <w:rPr>
          <w:rFonts w:eastAsia="Calibri"/>
          <w:bCs/>
          <w:highlight w:val="yellow"/>
          <w:u w:val="single"/>
        </w:rPr>
        <w:t>countries could prosper</w:t>
      </w:r>
      <w:r w:rsidRPr="00896135">
        <w:rPr>
          <w:rFonts w:eastAsia="Calibri"/>
          <w:bCs/>
          <w:u w:val="single"/>
        </w:rPr>
        <w:t xml:space="preserve"> </w:t>
      </w:r>
      <w:r w:rsidRPr="00701A98">
        <w:rPr>
          <w:rFonts w:eastAsia="Calibri"/>
          <w:bCs/>
          <w:highlight w:val="yellow"/>
          <w:u w:val="single"/>
        </w:rPr>
        <w:t>by</w:t>
      </w:r>
      <w:r w:rsidRPr="00896135">
        <w:rPr>
          <w:rFonts w:eastAsia="Calibri"/>
          <w:bCs/>
          <w:u w:val="single"/>
        </w:rPr>
        <w:t xml:space="preserve"> impoverishing or even </w:t>
      </w:r>
      <w:r w:rsidRPr="00701A98">
        <w:rPr>
          <w:rFonts w:eastAsia="Calibri"/>
          <w:bCs/>
          <w:highlight w:val="yellow"/>
          <w:u w:val="single"/>
        </w:rPr>
        <w:t>attacking</w:t>
      </w:r>
      <w:r w:rsidRPr="00896135">
        <w:rPr>
          <w:rFonts w:eastAsia="Calibri"/>
          <w:bCs/>
          <w:u w:val="single"/>
        </w:rPr>
        <w:t xml:space="preserve"> others</w:t>
      </w:r>
      <w:r w:rsidRPr="00896135">
        <w:rPr>
          <w:rFonts w:eastAsia="Calibri"/>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701A98">
        <w:rPr>
          <w:rFonts w:eastAsia="Calibri"/>
          <w:bCs/>
          <w:highlight w:val="yellow"/>
          <w:u w:val="single"/>
        </w:rPr>
        <w:t>the</w:t>
      </w:r>
      <w:r w:rsidRPr="00896135">
        <w:rPr>
          <w:rFonts w:eastAsia="Calibri"/>
          <w:bCs/>
          <w:u w:val="single"/>
        </w:rPr>
        <w:t xml:space="preserve"> very </w:t>
      </w:r>
      <w:r w:rsidRPr="00701A98">
        <w:rPr>
          <w:rFonts w:eastAsia="Calibri"/>
          <w:bCs/>
          <w:highlight w:val="yellow"/>
          <w:u w:val="single"/>
        </w:rPr>
        <w:t>fact</w:t>
      </w:r>
      <w:r w:rsidRPr="00896135">
        <w:rPr>
          <w:rFonts w:eastAsia="Calibri"/>
          <w:bCs/>
          <w:u w:val="single"/>
        </w:rPr>
        <w:t xml:space="preserve"> that </w:t>
      </w:r>
      <w:r w:rsidRPr="00701A98">
        <w:rPr>
          <w:rFonts w:eastAsia="Calibri"/>
          <w:bCs/>
          <w:highlight w:val="yellow"/>
          <w:u w:val="single"/>
        </w:rPr>
        <w:t>we have</w:t>
      </w:r>
      <w:r w:rsidRPr="00896135">
        <w:rPr>
          <w:rFonts w:eastAsia="Calibri"/>
          <w:bCs/>
          <w:u w:val="single"/>
        </w:rPr>
        <w:t xml:space="preserve"> seen </w:t>
      </w:r>
      <w:r w:rsidRPr="00701A98">
        <w:rPr>
          <w:rFonts w:eastAsia="Calibri"/>
          <w:bCs/>
          <w:highlight w:val="yellow"/>
          <w:u w:val="single"/>
        </w:rPr>
        <w:t>such a sharp</w:t>
      </w:r>
      <w:r w:rsidRPr="00896135">
        <w:rPr>
          <w:rFonts w:eastAsia="Calibri"/>
          <w:bCs/>
          <w:u w:val="single"/>
        </w:rPr>
        <w:t xml:space="preserve"> economic </w:t>
      </w:r>
      <w:r w:rsidRPr="00701A98">
        <w:rPr>
          <w:rFonts w:eastAsia="Calibri"/>
          <w:bCs/>
          <w:highlight w:val="yellow"/>
          <w:u w:val="single"/>
        </w:rPr>
        <w:t>down-turn without</w:t>
      </w:r>
      <w:r w:rsidRPr="00896135">
        <w:rPr>
          <w:rFonts w:eastAsia="Calibri"/>
          <w:bCs/>
          <w:u w:val="single"/>
        </w:rPr>
        <w:t xml:space="preserve"> anyone </w:t>
      </w:r>
      <w:r w:rsidRPr="00701A98">
        <w:rPr>
          <w:rFonts w:eastAsia="Calibri"/>
          <w:bCs/>
          <w:highlight w:val="yellow"/>
          <w:u w:val="single"/>
        </w:rPr>
        <w:t>suggesting</w:t>
      </w:r>
      <w:r w:rsidRPr="00896135">
        <w:rPr>
          <w:rFonts w:eastAsia="Calibri"/>
          <w:bCs/>
          <w:u w:val="single"/>
        </w:rPr>
        <w:t xml:space="preserve"> that </w:t>
      </w:r>
      <w:r w:rsidRPr="00701A98">
        <w:rPr>
          <w:rFonts w:eastAsia="Calibri"/>
          <w:bCs/>
          <w:highlight w:val="yellow"/>
          <w:u w:val="single"/>
        </w:rPr>
        <w:t>force</w:t>
      </w:r>
      <w:r w:rsidRPr="00896135">
        <w:rPr>
          <w:rFonts w:eastAsia="Calibri"/>
          <w:bCs/>
          <w:u w:val="single"/>
        </w:rPr>
        <w:t xml:space="preserve"> of arms is the solution </w:t>
      </w:r>
      <w:r w:rsidRPr="00701A98">
        <w:rPr>
          <w:rFonts w:eastAsia="Calibri"/>
          <w:bCs/>
          <w:highlight w:val="yellow"/>
          <w:u w:val="single"/>
        </w:rPr>
        <w:t>shows</w:t>
      </w:r>
      <w:r w:rsidRPr="00896135">
        <w:rPr>
          <w:rFonts w:eastAsia="Calibri"/>
          <w:bCs/>
          <w:u w:val="single"/>
        </w:rPr>
        <w:t xml:space="preserve"> that </w:t>
      </w:r>
      <w:r w:rsidRPr="00896135">
        <w:rPr>
          <w:rFonts w:eastAsia="Calibri"/>
          <w:b/>
          <w:iCs/>
          <w:u w:val="single"/>
          <w:bdr w:val="single" w:sz="18" w:space="0" w:color="auto"/>
        </w:rPr>
        <w:t xml:space="preserve">even if </w:t>
      </w:r>
      <w:r w:rsidRPr="00701A98">
        <w:rPr>
          <w:rFonts w:eastAsia="Calibri"/>
          <w:b/>
          <w:iCs/>
          <w:highlight w:val="yellow"/>
          <w:u w:val="single"/>
          <w:bdr w:val="single" w:sz="18" w:space="0" w:color="auto"/>
        </w:rPr>
        <w:t>bad times</w:t>
      </w:r>
      <w:r w:rsidRPr="00896135">
        <w:rPr>
          <w:rFonts w:eastAsia="Calibri"/>
          <w:b/>
          <w:iCs/>
          <w:u w:val="single"/>
          <w:bdr w:val="single" w:sz="18" w:space="0" w:color="auto"/>
        </w:rPr>
        <w:t xml:space="preserve"> bring about greater economic conflict, it </w:t>
      </w:r>
      <w:r w:rsidRPr="00701A98">
        <w:rPr>
          <w:rFonts w:eastAsia="Calibri"/>
          <w:b/>
          <w:iCs/>
          <w:highlight w:val="yellow"/>
          <w:u w:val="single"/>
          <w:bdr w:val="single" w:sz="18" w:space="0" w:color="auto"/>
        </w:rPr>
        <w:t>will not make war thinkable</w:t>
      </w:r>
      <w:r w:rsidRPr="00896135">
        <w:rPr>
          <w:rFonts w:eastAsia="Calibri"/>
          <w:b/>
          <w:iCs/>
          <w:u w:val="single"/>
          <w:bdr w:val="single" w:sz="18" w:space="0" w:color="auto"/>
        </w:rPr>
        <w:t>.</w:t>
      </w:r>
    </w:p>
    <w:p w:rsidR="00D37716" w:rsidRDefault="00D37716" w:rsidP="00D37716">
      <w:pPr>
        <w:rPr>
          <w:rFonts w:eastAsia="Calibri"/>
          <w:b/>
          <w:iCs/>
          <w:u w:val="single"/>
          <w:bdr w:val="single" w:sz="18" w:space="0" w:color="auto"/>
        </w:rPr>
      </w:pPr>
    </w:p>
    <w:p w:rsidR="00D37716" w:rsidRPr="003346F5" w:rsidRDefault="00D37716" w:rsidP="00D37716">
      <w:pPr>
        <w:pStyle w:val="Heading4"/>
      </w:pPr>
      <w:r w:rsidRPr="003346F5">
        <w:t>No war – no backing for extremism, nationalism burnout, no aggression</w:t>
      </w:r>
    </w:p>
    <w:p w:rsidR="00D37716" w:rsidRPr="00896135" w:rsidRDefault="00D37716" w:rsidP="00D37716">
      <w:pPr>
        <w:rPr>
          <w:rFonts w:eastAsia="Cambria"/>
        </w:rPr>
      </w:pPr>
      <w:r w:rsidRPr="00896135">
        <w:rPr>
          <w:rStyle w:val="Style13ptBold"/>
        </w:rPr>
        <w:t>Barnett 9</w:t>
      </w:r>
      <w:r w:rsidRPr="00896135">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rsidR="00D37716" w:rsidRPr="00896135" w:rsidRDefault="00D37716" w:rsidP="00D37716">
      <w:pPr>
        <w:rPr>
          <w:rFonts w:eastAsia="Cambria"/>
        </w:rPr>
      </w:pPr>
    </w:p>
    <w:p w:rsidR="00D37716" w:rsidRPr="00896135" w:rsidRDefault="00D37716" w:rsidP="00D37716">
      <w:pPr>
        <w:rPr>
          <w:rFonts w:eastAsia="Cambria"/>
        </w:rPr>
      </w:pPr>
      <w:r w:rsidRPr="00896135">
        <w:rPr>
          <w:rFonts w:eastAsia="MS Mincho"/>
          <w:bCs/>
          <w:szCs w:val="20"/>
          <w:u w:val="single"/>
          <w:lang w:eastAsia="ja-JP"/>
        </w:rPr>
        <w:t>When the</w:t>
      </w:r>
      <w:r w:rsidRPr="00896135">
        <w:rPr>
          <w:rFonts w:eastAsia="Cambria"/>
        </w:rPr>
        <w:t xml:space="preserve"> global </w:t>
      </w:r>
      <w:r w:rsidRPr="00896135">
        <w:rPr>
          <w:rFonts w:eastAsia="MS Mincho"/>
          <w:bCs/>
          <w:szCs w:val="20"/>
          <w:u w:val="single"/>
          <w:lang w:eastAsia="ja-JP"/>
        </w:rPr>
        <w:t>financial crisis struck</w:t>
      </w:r>
      <w:r w:rsidRPr="00896135">
        <w:rPr>
          <w:rFonts w:eastAsia="Cambria"/>
        </w:rPr>
        <w:t xml:space="preserve"> roughly a year ago, </w:t>
      </w:r>
      <w:r w:rsidRPr="00896135">
        <w:rPr>
          <w:rFonts w:eastAsia="MS Mincho"/>
          <w:bCs/>
          <w:szCs w:val="20"/>
          <w:u w:val="single"/>
          <w:lang w:eastAsia="ja-JP"/>
        </w:rPr>
        <w:t>the blogosphere was ablaze with</w:t>
      </w:r>
      <w:r w:rsidRPr="00896135">
        <w:rPr>
          <w:rFonts w:eastAsia="Cambria"/>
        </w:rPr>
        <w:t xml:space="preserve"> all sorts of </w:t>
      </w:r>
      <w:r w:rsidRPr="00896135">
        <w:rPr>
          <w:rFonts w:eastAsia="MS Mincho"/>
          <w:bCs/>
          <w:szCs w:val="20"/>
          <w:u w:val="single"/>
          <w:lang w:eastAsia="ja-JP"/>
        </w:rPr>
        <w:t>scary predictions of</w:t>
      </w:r>
      <w:r w:rsidRPr="00896135">
        <w:rPr>
          <w:rFonts w:eastAsia="Cambria"/>
        </w:rPr>
        <w:t xml:space="preserve">, and commentary regarding, </w:t>
      </w:r>
      <w:r w:rsidRPr="00896135">
        <w:rPr>
          <w:rFonts w:eastAsia="MS Mincho"/>
          <w:bCs/>
          <w:szCs w:val="20"/>
          <w:u w:val="single"/>
          <w:lang w:eastAsia="ja-JP"/>
        </w:rPr>
        <w:t>ensuing</w:t>
      </w:r>
      <w:r w:rsidRPr="00896135">
        <w:rPr>
          <w:rFonts w:eastAsia="Cambria"/>
        </w:rPr>
        <w:t xml:space="preserve"> conflict and </w:t>
      </w:r>
      <w:r w:rsidRPr="00896135">
        <w:rPr>
          <w:rFonts w:eastAsia="MS Mincho"/>
          <w:bCs/>
          <w:szCs w:val="20"/>
          <w:u w:val="single"/>
          <w:lang w:eastAsia="ja-JP"/>
        </w:rPr>
        <w:t>wars -- a rerun of the Great Depression leading to world war</w:t>
      </w:r>
      <w:r w:rsidRPr="00896135">
        <w:rPr>
          <w:rFonts w:eastAsia="Cambria"/>
        </w:rPr>
        <w:t xml:space="preserve">, as it were. Now, as global economic news brightens and recovery -- surprisingly led by China and emerging markets -- is the talk of the day, it's interesting to look back over the past year and realize how globalization's first truly </w:t>
      </w:r>
      <w:r w:rsidRPr="00896135">
        <w:rPr>
          <w:rFonts w:eastAsia="MS Mincho"/>
          <w:bCs/>
          <w:szCs w:val="20"/>
          <w:u w:val="single"/>
          <w:lang w:eastAsia="ja-JP"/>
        </w:rPr>
        <w:t xml:space="preserve">worldwide </w:t>
      </w:r>
      <w:r w:rsidRPr="00701A98">
        <w:rPr>
          <w:rFonts w:eastAsia="MS Mincho"/>
          <w:bCs/>
          <w:szCs w:val="20"/>
          <w:highlight w:val="yellow"/>
          <w:u w:val="single"/>
          <w:lang w:eastAsia="ja-JP"/>
        </w:rPr>
        <w:t xml:space="preserve">recession </w:t>
      </w:r>
      <w:r w:rsidRPr="00896135">
        <w:rPr>
          <w:rFonts w:eastAsia="MS Mincho"/>
          <w:bCs/>
          <w:szCs w:val="20"/>
          <w:u w:val="single"/>
          <w:lang w:eastAsia="ja-JP"/>
        </w:rPr>
        <w:t xml:space="preserve">has </w:t>
      </w:r>
      <w:r w:rsidRPr="00701A98">
        <w:rPr>
          <w:rFonts w:eastAsia="MS Mincho"/>
          <w:bCs/>
          <w:szCs w:val="20"/>
          <w:highlight w:val="yellow"/>
          <w:u w:val="single"/>
          <w:lang w:eastAsia="ja-JP"/>
        </w:rPr>
        <w:t xml:space="preserve">had </w:t>
      </w:r>
      <w:r w:rsidRPr="00896135">
        <w:rPr>
          <w:rFonts w:eastAsia="Cambria"/>
          <w:b/>
          <w:u w:val="single"/>
          <w:bdr w:val="single" w:sz="18" w:space="0" w:color="auto" w:frame="1"/>
        </w:rPr>
        <w:t xml:space="preserve">virtually </w:t>
      </w:r>
      <w:r w:rsidRPr="00701A98">
        <w:rPr>
          <w:rFonts w:eastAsia="Cambria"/>
          <w:b/>
          <w:highlight w:val="yellow"/>
          <w:u w:val="single"/>
          <w:bdr w:val="single" w:sz="18" w:space="0" w:color="auto" w:frame="1"/>
        </w:rPr>
        <w:t>no impact</w:t>
      </w:r>
      <w:r w:rsidRPr="00896135">
        <w:rPr>
          <w:rFonts w:eastAsia="MS Mincho"/>
          <w:bCs/>
          <w:szCs w:val="20"/>
          <w:u w:val="single"/>
          <w:lang w:eastAsia="ja-JP"/>
        </w:rPr>
        <w:t xml:space="preserve"> whatsoever </w:t>
      </w:r>
      <w:r w:rsidRPr="00701A98">
        <w:rPr>
          <w:rFonts w:eastAsia="MS Mincho"/>
          <w:bCs/>
          <w:szCs w:val="20"/>
          <w:highlight w:val="yellow"/>
          <w:u w:val="single"/>
          <w:lang w:eastAsia="ja-JP"/>
        </w:rPr>
        <w:t>on</w:t>
      </w:r>
      <w:r w:rsidRPr="00896135">
        <w:rPr>
          <w:rFonts w:eastAsia="MS Mincho"/>
          <w:bCs/>
          <w:szCs w:val="20"/>
          <w:u w:val="single"/>
          <w:lang w:eastAsia="ja-JP"/>
        </w:rPr>
        <w:t xml:space="preserve"> the international </w:t>
      </w:r>
      <w:r w:rsidRPr="00701A98">
        <w:rPr>
          <w:rFonts w:eastAsia="MS Mincho"/>
          <w:bCs/>
          <w:szCs w:val="20"/>
          <w:highlight w:val="yellow"/>
          <w:u w:val="single"/>
          <w:lang w:eastAsia="ja-JP"/>
        </w:rPr>
        <w:t>security</w:t>
      </w:r>
      <w:r w:rsidRPr="00701A98">
        <w:rPr>
          <w:rFonts w:eastAsia="Cambria"/>
          <w:highlight w:val="yellow"/>
        </w:rPr>
        <w:t xml:space="preserve"> </w:t>
      </w:r>
      <w:r w:rsidRPr="00896135">
        <w:rPr>
          <w:rFonts w:eastAsia="Cambria"/>
        </w:rPr>
        <w:t xml:space="preserve">landscape. </w:t>
      </w:r>
      <w:r w:rsidRPr="00701A98">
        <w:rPr>
          <w:rFonts w:eastAsia="MS Mincho"/>
          <w:bCs/>
          <w:szCs w:val="20"/>
          <w:highlight w:val="yellow"/>
          <w:u w:val="single"/>
          <w:lang w:eastAsia="ja-JP"/>
        </w:rPr>
        <w:t>No</w:t>
      </w:r>
      <w:r w:rsidRPr="00896135">
        <w:rPr>
          <w:rFonts w:eastAsia="MS Mincho"/>
          <w:bCs/>
          <w:szCs w:val="20"/>
          <w:u w:val="single"/>
          <w:lang w:eastAsia="ja-JP"/>
        </w:rPr>
        <w:t>ne of the</w:t>
      </w:r>
      <w:r w:rsidRPr="00896135">
        <w:rPr>
          <w:rFonts w:eastAsia="Cambria"/>
        </w:rPr>
        <w:t xml:space="preserve"> more than three-dozen </w:t>
      </w:r>
      <w:r w:rsidRPr="00896135">
        <w:rPr>
          <w:rFonts w:eastAsia="MS Mincho"/>
          <w:bCs/>
          <w:szCs w:val="20"/>
          <w:u w:val="single"/>
          <w:lang w:eastAsia="ja-JP"/>
        </w:rPr>
        <w:t xml:space="preserve">ongoing </w:t>
      </w:r>
      <w:r w:rsidRPr="00701A98">
        <w:rPr>
          <w:rFonts w:eastAsia="MS Mincho"/>
          <w:bCs/>
          <w:szCs w:val="20"/>
          <w:highlight w:val="yellow"/>
          <w:u w:val="single"/>
          <w:lang w:eastAsia="ja-JP"/>
        </w:rPr>
        <w:t>conflicts</w:t>
      </w:r>
      <w:r w:rsidRPr="00896135">
        <w:rPr>
          <w:rFonts w:eastAsia="Cambria"/>
        </w:rPr>
        <w:t xml:space="preserve"> listed by GlobalSecurity.org </w:t>
      </w:r>
      <w:r w:rsidRPr="00701A98">
        <w:rPr>
          <w:rFonts w:eastAsia="MS Mincho"/>
          <w:bCs/>
          <w:szCs w:val="20"/>
          <w:highlight w:val="yellow"/>
          <w:u w:val="single"/>
          <w:lang w:eastAsia="ja-JP"/>
        </w:rPr>
        <w:t>can be</w:t>
      </w:r>
      <w:r w:rsidRPr="00896135">
        <w:rPr>
          <w:rFonts w:eastAsia="Cambria"/>
        </w:rPr>
        <w:t xml:space="preserve"> clearly </w:t>
      </w:r>
      <w:r w:rsidRPr="00701A98">
        <w:rPr>
          <w:rFonts w:eastAsia="MS Mincho"/>
          <w:bCs/>
          <w:szCs w:val="20"/>
          <w:highlight w:val="yellow"/>
          <w:u w:val="single"/>
          <w:lang w:eastAsia="ja-JP"/>
        </w:rPr>
        <w:t xml:space="preserve">attributed </w:t>
      </w:r>
      <w:r w:rsidRPr="00896135">
        <w:rPr>
          <w:rFonts w:eastAsia="MS Mincho"/>
          <w:bCs/>
          <w:szCs w:val="20"/>
          <w:u w:val="single"/>
          <w:lang w:eastAsia="ja-JP"/>
        </w:rPr>
        <w:t>to the global recession</w:t>
      </w:r>
      <w:r w:rsidRPr="00896135">
        <w:rPr>
          <w:rFonts w:eastAsia="Cambria"/>
        </w:rPr>
        <w:t xml:space="preserve">. Indeed, </w:t>
      </w:r>
      <w:r w:rsidRPr="00896135">
        <w:rPr>
          <w:rFonts w:eastAsia="MS Mincho"/>
          <w:bCs/>
          <w:szCs w:val="20"/>
          <w:u w:val="single"/>
          <w:lang w:eastAsia="ja-JP"/>
        </w:rPr>
        <w:t>the last new entry</w:t>
      </w:r>
      <w:r w:rsidRPr="00896135">
        <w:rPr>
          <w:rFonts w:eastAsia="Cambria"/>
        </w:rPr>
        <w:t xml:space="preserve"> (civil conflict between Hamas and Fatah </w:t>
      </w:r>
      <w:r w:rsidRPr="00896135">
        <w:rPr>
          <w:rFonts w:eastAsia="MS Mincho"/>
          <w:bCs/>
          <w:szCs w:val="20"/>
          <w:u w:val="single"/>
          <w:lang w:eastAsia="ja-JP"/>
        </w:rPr>
        <w:t>in</w:t>
      </w:r>
      <w:r w:rsidRPr="00896135">
        <w:rPr>
          <w:rFonts w:eastAsia="Cambria"/>
        </w:rPr>
        <w:t xml:space="preserve"> the </w:t>
      </w:r>
      <w:r w:rsidRPr="00896135">
        <w:rPr>
          <w:rFonts w:eastAsia="MS Mincho"/>
          <w:bCs/>
          <w:szCs w:val="20"/>
          <w:u w:val="single"/>
          <w:lang w:eastAsia="ja-JP"/>
        </w:rPr>
        <w:t>Palestine)</w:t>
      </w:r>
      <w:r w:rsidRPr="00896135">
        <w:rPr>
          <w:rFonts w:eastAsia="Cambria"/>
        </w:rPr>
        <w:t xml:space="preserve"> </w:t>
      </w:r>
      <w:r w:rsidRPr="00896135">
        <w:rPr>
          <w:rFonts w:eastAsia="Cambria"/>
          <w:b/>
          <w:u w:val="single"/>
          <w:bdr w:val="single" w:sz="18" w:space="0" w:color="auto" w:frame="1"/>
        </w:rPr>
        <w:t>predates</w:t>
      </w:r>
      <w:r w:rsidRPr="00896135">
        <w:rPr>
          <w:rFonts w:eastAsia="MS Mincho"/>
          <w:bCs/>
          <w:szCs w:val="20"/>
          <w:u w:val="single"/>
          <w:lang w:eastAsia="ja-JP"/>
        </w:rPr>
        <w:t xml:space="preserve"> the economic crisis</w:t>
      </w:r>
      <w:r w:rsidRPr="00896135">
        <w:rPr>
          <w:rFonts w:eastAsia="Cambria"/>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896135">
        <w:rPr>
          <w:rFonts w:eastAsia="MS Mincho"/>
          <w:bCs/>
          <w:szCs w:val="20"/>
          <w:u w:val="single"/>
          <w:lang w:eastAsia="ja-JP"/>
        </w:rPr>
        <w:t>Besides</w:t>
      </w:r>
      <w:r w:rsidRPr="00896135">
        <w:rPr>
          <w:rFonts w:eastAsia="Cambria"/>
        </w:rPr>
        <w:t xml:space="preserve"> the recent </w:t>
      </w:r>
      <w:r w:rsidRPr="00896135">
        <w:rPr>
          <w:rFonts w:eastAsia="MS Mincho"/>
          <w:bCs/>
          <w:szCs w:val="20"/>
          <w:u w:val="single"/>
          <w:lang w:eastAsia="ja-JP"/>
        </w:rPr>
        <w:t>Russia-Georgia</w:t>
      </w:r>
      <w:r w:rsidRPr="00896135">
        <w:rPr>
          <w:rFonts w:eastAsia="Cambria"/>
        </w:rPr>
        <w:t xml:space="preserve"> dust-up, </w:t>
      </w:r>
      <w:r w:rsidRPr="00896135">
        <w:rPr>
          <w:rFonts w:eastAsia="MS Mincho"/>
          <w:bCs/>
          <w:szCs w:val="20"/>
          <w:u w:val="single"/>
          <w:lang w:eastAsia="ja-JP"/>
        </w:rPr>
        <w:t>the only</w:t>
      </w:r>
      <w:r w:rsidRPr="00896135">
        <w:rPr>
          <w:rFonts w:eastAsia="Cambria"/>
        </w:rPr>
        <w:t xml:space="preserve"> two potential </w:t>
      </w:r>
      <w:r w:rsidRPr="00896135">
        <w:rPr>
          <w:rFonts w:eastAsia="MS Mincho"/>
          <w:bCs/>
          <w:szCs w:val="20"/>
          <w:u w:val="single"/>
          <w:lang w:eastAsia="ja-JP"/>
        </w:rPr>
        <w:t>state-on-state wars (North v. South Korea, Israel v. Iran) are</w:t>
      </w:r>
      <w:r w:rsidRPr="00896135">
        <w:rPr>
          <w:rFonts w:eastAsia="Cambria"/>
        </w:rPr>
        <w:t xml:space="preserve"> both tied to one side acquiring a nuclear weapon capacity -- a process </w:t>
      </w:r>
      <w:r w:rsidRPr="00896135">
        <w:rPr>
          <w:rFonts w:eastAsia="Cambria"/>
          <w:b/>
          <w:u w:val="single"/>
          <w:bdr w:val="single" w:sz="18" w:space="0" w:color="auto" w:frame="1"/>
        </w:rPr>
        <w:t>wholly unrelated</w:t>
      </w:r>
      <w:r w:rsidRPr="00896135">
        <w:rPr>
          <w:rFonts w:eastAsia="MS Mincho"/>
          <w:bCs/>
          <w:szCs w:val="20"/>
          <w:u w:val="single"/>
          <w:lang w:eastAsia="ja-JP"/>
        </w:rPr>
        <w:t xml:space="preserve"> to global economic trends</w:t>
      </w:r>
      <w:r w:rsidRPr="00896135">
        <w:rPr>
          <w:rFonts w:eastAsia="Cambria"/>
        </w:rPr>
        <w:t xml:space="preserve">. And </w:t>
      </w:r>
      <w:r w:rsidRPr="00896135">
        <w:rPr>
          <w:rFonts w:eastAsia="MS Mincho"/>
          <w:bCs/>
          <w:szCs w:val="20"/>
          <w:u w:val="single"/>
          <w:lang w:eastAsia="ja-JP"/>
        </w:rPr>
        <w:t xml:space="preserve">with the </w:t>
      </w:r>
      <w:r w:rsidRPr="00701A98">
        <w:rPr>
          <w:rFonts w:eastAsia="Cambria"/>
          <w:b/>
          <w:highlight w:val="yellow"/>
          <w:u w:val="single"/>
          <w:bdr w:val="single" w:sz="18" w:space="0" w:color="auto" w:frame="1"/>
        </w:rPr>
        <w:t>U</w:t>
      </w:r>
      <w:r w:rsidRPr="00896135">
        <w:rPr>
          <w:rFonts w:eastAsia="Cambria"/>
        </w:rPr>
        <w:t xml:space="preserve">nited </w:t>
      </w:r>
      <w:r w:rsidRPr="00701A98">
        <w:rPr>
          <w:rFonts w:eastAsia="Cambria"/>
          <w:b/>
          <w:highlight w:val="yellow"/>
          <w:u w:val="single"/>
          <w:bdr w:val="single" w:sz="18" w:space="0" w:color="auto" w:frame="1"/>
        </w:rPr>
        <w:t>S</w:t>
      </w:r>
      <w:r w:rsidRPr="00896135">
        <w:rPr>
          <w:rFonts w:eastAsia="Cambria"/>
        </w:rPr>
        <w:t xml:space="preserve">tates effectively </w:t>
      </w:r>
      <w:r w:rsidRPr="00896135">
        <w:rPr>
          <w:rFonts w:eastAsia="MS Mincho"/>
          <w:bCs/>
          <w:szCs w:val="20"/>
          <w:u w:val="single"/>
          <w:lang w:eastAsia="ja-JP"/>
        </w:rPr>
        <w:t>tied down by</w:t>
      </w:r>
      <w:r w:rsidRPr="00896135">
        <w:rPr>
          <w:rFonts w:eastAsia="Cambria"/>
        </w:rPr>
        <w:t xml:space="preserve"> its two ongoing major interventions (Iraq and </w:t>
      </w:r>
      <w:r w:rsidRPr="00896135">
        <w:rPr>
          <w:rFonts w:eastAsia="MS Mincho"/>
          <w:bCs/>
          <w:szCs w:val="20"/>
          <w:u w:val="single"/>
          <w:lang w:eastAsia="ja-JP"/>
        </w:rPr>
        <w:t>Afghanistan-</w:t>
      </w:r>
      <w:r w:rsidRPr="00896135">
        <w:rPr>
          <w:rFonts w:eastAsia="Cambria"/>
        </w:rPr>
        <w:t xml:space="preserve">bleeding-into-Pakistan), our </w:t>
      </w:r>
      <w:r w:rsidRPr="00701A98">
        <w:rPr>
          <w:rFonts w:eastAsia="MS Mincho"/>
          <w:bCs/>
          <w:szCs w:val="20"/>
          <w:highlight w:val="yellow"/>
          <w:u w:val="single"/>
          <w:lang w:eastAsia="ja-JP"/>
        </w:rPr>
        <w:t>involvement</w:t>
      </w:r>
      <w:r w:rsidRPr="00896135">
        <w:rPr>
          <w:rFonts w:eastAsia="MS Mincho"/>
          <w:bCs/>
          <w:szCs w:val="20"/>
          <w:u w:val="single"/>
          <w:lang w:eastAsia="ja-JP"/>
        </w:rPr>
        <w:t xml:space="preserve"> elsewhere</w:t>
      </w:r>
      <w:r w:rsidRPr="00896135">
        <w:rPr>
          <w:rFonts w:eastAsia="Cambria"/>
        </w:rPr>
        <w:t xml:space="preserve"> around the planet </w:t>
      </w:r>
      <w:r w:rsidRPr="00701A98">
        <w:rPr>
          <w:rFonts w:eastAsia="MS Mincho"/>
          <w:bCs/>
          <w:szCs w:val="20"/>
          <w:highlight w:val="yellow"/>
          <w:u w:val="single"/>
          <w:lang w:eastAsia="ja-JP"/>
        </w:rPr>
        <w:t>has been</w:t>
      </w:r>
      <w:r w:rsidRPr="00896135">
        <w:rPr>
          <w:rFonts w:eastAsia="MS Mincho"/>
          <w:bCs/>
          <w:szCs w:val="20"/>
          <w:u w:val="single"/>
          <w:lang w:eastAsia="ja-JP"/>
        </w:rPr>
        <w:t xml:space="preserve"> quite </w:t>
      </w:r>
      <w:r w:rsidRPr="00701A98">
        <w:rPr>
          <w:rFonts w:eastAsia="Cambria"/>
          <w:b/>
          <w:highlight w:val="yellow"/>
          <w:u w:val="single"/>
          <w:bdr w:val="single" w:sz="18" w:space="0" w:color="auto" w:frame="1"/>
        </w:rPr>
        <w:t>modest</w:t>
      </w:r>
      <w:r w:rsidRPr="00896135">
        <w:rPr>
          <w:rFonts w:eastAsia="Cambria"/>
        </w:rPr>
        <w:t xml:space="preserve">, both leading up to and following the onset of the economic crisis: e.g., the usual counter-drug efforts in Latin America, the usual military exercises with allies across Asia, mixing it up with pirates off Somalia's coast). </w:t>
      </w:r>
      <w:r w:rsidRPr="00896135">
        <w:rPr>
          <w:rFonts w:eastAsia="MS Mincho"/>
          <w:bCs/>
          <w:szCs w:val="20"/>
          <w:u w:val="single"/>
          <w:lang w:eastAsia="ja-JP"/>
        </w:rPr>
        <w:t xml:space="preserve">Everywhere else </w:t>
      </w:r>
      <w:r w:rsidRPr="00701A98">
        <w:rPr>
          <w:rFonts w:eastAsia="MS Mincho"/>
          <w:bCs/>
          <w:szCs w:val="20"/>
          <w:highlight w:val="yellow"/>
          <w:u w:val="single"/>
          <w:lang w:eastAsia="ja-JP"/>
        </w:rPr>
        <w:t>we find</w:t>
      </w:r>
      <w:r w:rsidRPr="00896135">
        <w:rPr>
          <w:rFonts w:eastAsia="MS Mincho"/>
          <w:bCs/>
          <w:szCs w:val="20"/>
          <w:u w:val="single"/>
          <w:lang w:eastAsia="ja-JP"/>
        </w:rPr>
        <w:t xml:space="preserve"> serious </w:t>
      </w:r>
      <w:r w:rsidRPr="00701A98">
        <w:rPr>
          <w:rFonts w:eastAsia="MS Mincho"/>
          <w:bCs/>
          <w:szCs w:val="20"/>
          <w:highlight w:val="yellow"/>
          <w:u w:val="single"/>
          <w:lang w:eastAsia="ja-JP"/>
        </w:rPr>
        <w:t>instability we</w:t>
      </w:r>
      <w:r w:rsidRPr="00896135">
        <w:rPr>
          <w:rFonts w:eastAsia="Cambria"/>
        </w:rPr>
        <w:t xml:space="preserve"> pretty much </w:t>
      </w:r>
      <w:r w:rsidRPr="00701A98">
        <w:rPr>
          <w:rFonts w:eastAsia="Cambria"/>
          <w:b/>
          <w:highlight w:val="yellow"/>
          <w:u w:val="single"/>
          <w:bdr w:val="single" w:sz="18" w:space="0" w:color="auto" w:frame="1"/>
        </w:rPr>
        <w:t>let it burn</w:t>
      </w:r>
      <w:r w:rsidRPr="00896135">
        <w:rPr>
          <w:rFonts w:eastAsia="Cambria"/>
        </w:rPr>
        <w:t xml:space="preserve">, occasionally pressing the Chinese -- unsuccessfully -- to do something. Our new Africa Command, for example, hasn't led us to anything beyond advising and training local forces. So, </w:t>
      </w:r>
      <w:r w:rsidRPr="00701A98">
        <w:rPr>
          <w:rFonts w:eastAsia="MS Mincho"/>
          <w:bCs/>
          <w:szCs w:val="20"/>
          <w:highlight w:val="yellow"/>
          <w:u w:val="single"/>
          <w:lang w:eastAsia="ja-JP"/>
        </w:rPr>
        <w:t>to sum up</w:t>
      </w:r>
      <w:r w:rsidRPr="00896135">
        <w:rPr>
          <w:rFonts w:eastAsia="MS Mincho"/>
          <w:bCs/>
          <w:szCs w:val="20"/>
          <w:u w:val="single"/>
          <w:lang w:eastAsia="ja-JP"/>
        </w:rPr>
        <w:t>: No significant uptick in</w:t>
      </w:r>
      <w:r w:rsidRPr="00896135">
        <w:rPr>
          <w:rFonts w:eastAsia="Cambria"/>
        </w:rPr>
        <w:t xml:space="preserve"> mass </w:t>
      </w:r>
      <w:r w:rsidRPr="00896135">
        <w:rPr>
          <w:rFonts w:eastAsia="MS Mincho"/>
          <w:bCs/>
          <w:szCs w:val="20"/>
          <w:u w:val="single"/>
          <w:lang w:eastAsia="ja-JP"/>
        </w:rPr>
        <w:t>violence or unrest</w:t>
      </w:r>
      <w:r w:rsidRPr="00896135">
        <w:rPr>
          <w:rFonts w:eastAsia="Cambria"/>
        </w:rPr>
        <w:t xml:space="preserve"> (remember the smattering of urban riots last year in places like Greece, Moldova and Latvia?); The usual frequency maintained in civil conflicts (in all the usual places); </w:t>
      </w:r>
      <w:r w:rsidRPr="00701A98">
        <w:rPr>
          <w:rFonts w:eastAsia="Cambria"/>
          <w:b/>
          <w:highlight w:val="yellow"/>
          <w:u w:val="single"/>
          <w:bdr w:val="single" w:sz="18" w:space="0" w:color="auto" w:frame="1"/>
        </w:rPr>
        <w:t xml:space="preserve">Not </w:t>
      </w:r>
      <w:r w:rsidRPr="00896135">
        <w:rPr>
          <w:rFonts w:eastAsia="Cambria"/>
          <w:b/>
          <w:u w:val="single"/>
          <w:bdr w:val="single" w:sz="18" w:space="0" w:color="auto" w:frame="1"/>
        </w:rPr>
        <w:t xml:space="preserve">a single state-on-state </w:t>
      </w:r>
      <w:r w:rsidRPr="00701A98">
        <w:rPr>
          <w:rFonts w:eastAsia="Cambria"/>
          <w:b/>
          <w:highlight w:val="yellow"/>
          <w:u w:val="single"/>
          <w:bdr w:val="single" w:sz="18" w:space="0" w:color="auto" w:frame="1"/>
        </w:rPr>
        <w:t>war directly caused</w:t>
      </w:r>
      <w:r w:rsidRPr="00701A98">
        <w:rPr>
          <w:rFonts w:eastAsia="MS Mincho"/>
          <w:bCs/>
          <w:szCs w:val="20"/>
          <w:highlight w:val="yellow"/>
          <w:u w:val="single"/>
          <w:lang w:eastAsia="ja-JP"/>
        </w:rPr>
        <w:t xml:space="preserve"> (and no great-power</w:t>
      </w:r>
      <w:r w:rsidRPr="00896135">
        <w:rPr>
          <w:rFonts w:eastAsia="MS Mincho"/>
          <w:bCs/>
          <w:szCs w:val="20"/>
          <w:u w:val="single"/>
          <w:lang w:eastAsia="ja-JP"/>
        </w:rPr>
        <w:t xml:space="preserve">-on-great-power </w:t>
      </w:r>
      <w:r w:rsidRPr="00701A98">
        <w:rPr>
          <w:rFonts w:eastAsia="MS Mincho"/>
          <w:bCs/>
          <w:szCs w:val="20"/>
          <w:highlight w:val="yellow"/>
          <w:u w:val="single"/>
          <w:lang w:eastAsia="ja-JP"/>
        </w:rPr>
        <w:t>crises</w:t>
      </w:r>
      <w:r w:rsidRPr="00896135">
        <w:rPr>
          <w:rFonts w:eastAsia="MS Mincho"/>
          <w:bCs/>
          <w:szCs w:val="20"/>
          <w:u w:val="single"/>
          <w:lang w:eastAsia="ja-JP"/>
        </w:rPr>
        <w:t xml:space="preserve"> even triggered); No</w:t>
      </w:r>
      <w:r w:rsidRPr="00896135">
        <w:rPr>
          <w:rFonts w:eastAsia="Cambria"/>
        </w:rPr>
        <w:t xml:space="preserve"> great improvement or </w:t>
      </w:r>
      <w:r w:rsidRPr="00896135">
        <w:rPr>
          <w:rFonts w:eastAsia="MS Mincho"/>
          <w:bCs/>
          <w:szCs w:val="20"/>
          <w:u w:val="single"/>
          <w:lang w:eastAsia="ja-JP"/>
        </w:rPr>
        <w:t>disruption in</w:t>
      </w:r>
      <w:r w:rsidRPr="00896135">
        <w:rPr>
          <w:rFonts w:eastAsia="Cambria"/>
        </w:rPr>
        <w:t xml:space="preserve"> great-power </w:t>
      </w:r>
      <w:r w:rsidRPr="00896135">
        <w:rPr>
          <w:rFonts w:eastAsia="MS Mincho"/>
          <w:bCs/>
          <w:szCs w:val="20"/>
          <w:u w:val="single"/>
          <w:lang w:eastAsia="ja-JP"/>
        </w:rPr>
        <w:t>cooperation regarding</w:t>
      </w:r>
      <w:r w:rsidRPr="00896135">
        <w:rPr>
          <w:rFonts w:eastAsia="Cambria"/>
        </w:rPr>
        <w:t xml:space="preserve"> the emergence of new </w:t>
      </w:r>
      <w:r w:rsidRPr="00896135">
        <w:rPr>
          <w:rFonts w:eastAsia="MS Mincho"/>
          <w:bCs/>
          <w:szCs w:val="20"/>
          <w:u w:val="single"/>
          <w:lang w:eastAsia="ja-JP"/>
        </w:rPr>
        <w:t>nuclear powers</w:t>
      </w:r>
      <w:r w:rsidRPr="00896135">
        <w:rPr>
          <w:rFonts w:eastAsia="Cambria"/>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896135">
        <w:rPr>
          <w:rFonts w:eastAsia="MS Mincho"/>
          <w:bCs/>
          <w:szCs w:val="20"/>
          <w:u w:val="single"/>
          <w:lang w:eastAsia="ja-JP"/>
        </w:rPr>
        <w:t>Can we say</w:t>
      </w:r>
      <w:r w:rsidRPr="00896135">
        <w:rPr>
          <w:rFonts w:eastAsia="Cambria"/>
        </w:rPr>
        <w:t xml:space="preserve"> that </w:t>
      </w:r>
      <w:r w:rsidRPr="00896135">
        <w:rPr>
          <w:rFonts w:eastAsia="MS Mincho"/>
          <w:bCs/>
          <w:szCs w:val="20"/>
          <w:u w:val="single"/>
          <w:lang w:eastAsia="ja-JP"/>
        </w:rPr>
        <w:t>the world has suffered a</w:t>
      </w:r>
      <w:r w:rsidRPr="00896135">
        <w:rPr>
          <w:rFonts w:eastAsia="Cambria"/>
        </w:rPr>
        <w:t xml:space="preserve"> distinct </w:t>
      </w:r>
      <w:r w:rsidRPr="00896135">
        <w:rPr>
          <w:rFonts w:eastAsia="MS Mincho"/>
          <w:bCs/>
          <w:szCs w:val="20"/>
          <w:u w:val="single"/>
          <w:lang w:eastAsia="ja-JP"/>
        </w:rPr>
        <w:t>shift to</w:t>
      </w:r>
      <w:r w:rsidRPr="00896135">
        <w:rPr>
          <w:rFonts w:eastAsia="Cambria"/>
        </w:rPr>
        <w:t xml:space="preserve"> political </w:t>
      </w:r>
      <w:r w:rsidRPr="00896135">
        <w:rPr>
          <w:rFonts w:eastAsia="MS Mincho"/>
          <w:bCs/>
          <w:szCs w:val="20"/>
          <w:u w:val="single"/>
          <w:lang w:eastAsia="ja-JP"/>
        </w:rPr>
        <w:t>radicalism</w:t>
      </w:r>
      <w:r w:rsidRPr="00896135">
        <w:rPr>
          <w:rFonts w:eastAsia="Cambria"/>
        </w:rPr>
        <w:t xml:space="preserve"> as a result of the economic crisis? Indeed, </w:t>
      </w:r>
      <w:r w:rsidRPr="00896135">
        <w:rPr>
          <w:rFonts w:eastAsia="MS Mincho"/>
          <w:bCs/>
          <w:szCs w:val="20"/>
          <w:u w:val="single"/>
          <w:lang w:eastAsia="ja-JP"/>
        </w:rPr>
        <w:t>no. The</w:t>
      </w:r>
      <w:r w:rsidRPr="00896135">
        <w:rPr>
          <w:rFonts w:eastAsia="Cambria"/>
        </w:rPr>
        <w:t xml:space="preserve"> world's </w:t>
      </w:r>
      <w:r w:rsidRPr="00896135">
        <w:rPr>
          <w:rFonts w:eastAsia="MS Mincho"/>
          <w:bCs/>
          <w:szCs w:val="20"/>
          <w:u w:val="single"/>
          <w:lang w:eastAsia="ja-JP"/>
        </w:rPr>
        <w:t>major economies remain</w:t>
      </w:r>
      <w:r w:rsidRPr="00896135">
        <w:rPr>
          <w:rFonts w:eastAsia="Cambria"/>
        </w:rPr>
        <w:t xml:space="preserve"> governed by </w:t>
      </w:r>
      <w:r w:rsidRPr="00896135">
        <w:rPr>
          <w:rFonts w:eastAsia="MS Mincho"/>
          <w:bCs/>
          <w:szCs w:val="20"/>
          <w:u w:val="single"/>
          <w:lang w:eastAsia="ja-JP"/>
        </w:rPr>
        <w:t>center-left</w:t>
      </w:r>
      <w:r w:rsidRPr="00896135">
        <w:rPr>
          <w:rFonts w:eastAsia="Cambria"/>
        </w:rPr>
        <w:t xml:space="preserve"> or center-right political factions that remain decidedly friendly to both markets and trade. </w:t>
      </w:r>
      <w:r w:rsidRPr="00896135">
        <w:rPr>
          <w:rFonts w:eastAsia="MS Mincho"/>
          <w:bCs/>
          <w:szCs w:val="20"/>
          <w:u w:val="single"/>
          <w:lang w:eastAsia="ja-JP"/>
        </w:rPr>
        <w:t>In the short run, there were</w:t>
      </w:r>
      <w:r w:rsidRPr="00896135">
        <w:rPr>
          <w:rFonts w:eastAsia="Cambria"/>
        </w:rPr>
        <w:t xml:space="preserve"> attempts across the board to insulate economies from immediate damage (in effect, as much </w:t>
      </w:r>
      <w:r w:rsidRPr="00896135">
        <w:rPr>
          <w:rFonts w:eastAsia="MS Mincho"/>
          <w:bCs/>
          <w:szCs w:val="20"/>
          <w:u w:val="single"/>
          <w:lang w:eastAsia="ja-JP"/>
        </w:rPr>
        <w:t>protectionism</w:t>
      </w:r>
      <w:r w:rsidRPr="00896135">
        <w:rPr>
          <w:rFonts w:eastAsia="Cambria"/>
        </w:rPr>
        <w:t xml:space="preserve"> as allowed under current trade rules), </w:t>
      </w:r>
      <w:r w:rsidRPr="00896135">
        <w:rPr>
          <w:rFonts w:eastAsia="MS Mincho"/>
          <w:bCs/>
          <w:szCs w:val="20"/>
          <w:u w:val="single"/>
          <w:lang w:eastAsia="ja-JP"/>
        </w:rPr>
        <w:t>but</w:t>
      </w:r>
      <w:r w:rsidRPr="00896135">
        <w:rPr>
          <w:rFonts w:eastAsia="Cambria"/>
        </w:rPr>
        <w:t xml:space="preserve"> there was </w:t>
      </w:r>
      <w:r w:rsidRPr="00701A98">
        <w:rPr>
          <w:rFonts w:eastAsia="MS Mincho"/>
          <w:bCs/>
          <w:szCs w:val="20"/>
          <w:highlight w:val="yellow"/>
          <w:u w:val="single"/>
          <w:lang w:eastAsia="ja-JP"/>
        </w:rPr>
        <w:t>no</w:t>
      </w:r>
      <w:r w:rsidRPr="00896135">
        <w:rPr>
          <w:rFonts w:eastAsia="MS Mincho"/>
          <w:bCs/>
          <w:szCs w:val="20"/>
          <w:u w:val="single"/>
          <w:lang w:eastAsia="ja-JP"/>
        </w:rPr>
        <w:t xml:space="preserve"> great slide into "</w:t>
      </w:r>
      <w:r w:rsidRPr="00701A98">
        <w:rPr>
          <w:rFonts w:eastAsia="MS Mincho"/>
          <w:bCs/>
          <w:szCs w:val="20"/>
          <w:highlight w:val="yellow"/>
          <w:u w:val="single"/>
          <w:lang w:eastAsia="ja-JP"/>
        </w:rPr>
        <w:t>trade wars</w:t>
      </w:r>
      <w:r w:rsidRPr="00896135">
        <w:rPr>
          <w:rFonts w:eastAsia="MS Mincho"/>
          <w:bCs/>
          <w:szCs w:val="20"/>
          <w:u w:val="single"/>
          <w:lang w:eastAsia="ja-JP"/>
        </w:rPr>
        <w:t>."</w:t>
      </w:r>
      <w:r w:rsidRPr="00896135">
        <w:rPr>
          <w:rFonts w:eastAsia="Cambria"/>
        </w:rPr>
        <w:t xml:space="preserve"> Instead, </w:t>
      </w:r>
      <w:r w:rsidRPr="00896135">
        <w:rPr>
          <w:rFonts w:eastAsia="MS Mincho"/>
          <w:bCs/>
          <w:szCs w:val="20"/>
          <w:u w:val="single"/>
          <w:lang w:eastAsia="ja-JP"/>
        </w:rPr>
        <w:t xml:space="preserve">the </w:t>
      </w:r>
      <w:r w:rsidRPr="00896135">
        <w:rPr>
          <w:rFonts w:eastAsia="Cambria"/>
          <w:b/>
          <w:u w:val="single"/>
          <w:bdr w:val="single" w:sz="18" w:space="0" w:color="auto" w:frame="1"/>
        </w:rPr>
        <w:t>W</w:t>
      </w:r>
      <w:r w:rsidRPr="00896135">
        <w:rPr>
          <w:rFonts w:eastAsia="Cambria"/>
        </w:rPr>
        <w:t xml:space="preserve">orld </w:t>
      </w:r>
      <w:r w:rsidRPr="00896135">
        <w:rPr>
          <w:rFonts w:eastAsia="Cambria"/>
          <w:b/>
          <w:u w:val="single"/>
          <w:bdr w:val="single" w:sz="18" w:space="0" w:color="auto" w:frame="1"/>
        </w:rPr>
        <w:t>T</w:t>
      </w:r>
      <w:r w:rsidRPr="00896135">
        <w:rPr>
          <w:rFonts w:eastAsia="Cambria"/>
        </w:rPr>
        <w:t xml:space="preserve">rade </w:t>
      </w:r>
      <w:r w:rsidRPr="00896135">
        <w:rPr>
          <w:rFonts w:eastAsia="Cambria"/>
          <w:b/>
          <w:u w:val="single"/>
          <w:bdr w:val="single" w:sz="18" w:space="0" w:color="auto" w:frame="1"/>
        </w:rPr>
        <w:t>O</w:t>
      </w:r>
      <w:r w:rsidRPr="00896135">
        <w:rPr>
          <w:rFonts w:eastAsia="Cambria"/>
        </w:rPr>
        <w:t xml:space="preserve">rganization </w:t>
      </w:r>
      <w:r w:rsidRPr="00896135">
        <w:rPr>
          <w:rFonts w:eastAsia="MS Mincho"/>
          <w:bCs/>
          <w:szCs w:val="20"/>
          <w:u w:val="single"/>
          <w:lang w:eastAsia="ja-JP"/>
        </w:rPr>
        <w:t>is functioning</w:t>
      </w:r>
      <w:r w:rsidRPr="00896135">
        <w:rPr>
          <w:rFonts w:eastAsia="Cambria"/>
        </w:rPr>
        <w:t xml:space="preserve"> as it was designed to function, and regional efforts toward free-trade agreements have not slowed. Can we say </w:t>
      </w:r>
      <w:r w:rsidRPr="00896135">
        <w:rPr>
          <w:rFonts w:eastAsia="MS Mincho"/>
          <w:bCs/>
          <w:szCs w:val="20"/>
          <w:u w:val="single"/>
          <w:lang w:eastAsia="ja-JP"/>
        </w:rPr>
        <w:t xml:space="preserve">Islamic </w:t>
      </w:r>
      <w:r w:rsidRPr="00701A98">
        <w:rPr>
          <w:rFonts w:eastAsia="MS Mincho"/>
          <w:bCs/>
          <w:szCs w:val="20"/>
          <w:highlight w:val="yellow"/>
          <w:u w:val="single"/>
          <w:lang w:eastAsia="ja-JP"/>
        </w:rPr>
        <w:t>radicalism</w:t>
      </w:r>
      <w:r w:rsidRPr="00896135">
        <w:rPr>
          <w:rFonts w:eastAsia="Cambria"/>
        </w:rPr>
        <w:t xml:space="preserve"> was inflamed by the economic crisis? If it was, that shift </w:t>
      </w:r>
      <w:r w:rsidRPr="00701A98">
        <w:rPr>
          <w:rFonts w:eastAsia="MS Mincho"/>
          <w:bCs/>
          <w:szCs w:val="20"/>
          <w:highlight w:val="yellow"/>
          <w:u w:val="single"/>
          <w:lang w:eastAsia="ja-JP"/>
        </w:rPr>
        <w:t>was clearly overwhelmed by</w:t>
      </w:r>
      <w:r w:rsidRPr="00896135">
        <w:rPr>
          <w:rFonts w:eastAsia="Cambria"/>
        </w:rPr>
        <w:t xml:space="preserve"> the Islamic world's growing </w:t>
      </w:r>
      <w:r w:rsidRPr="00701A98">
        <w:rPr>
          <w:rFonts w:eastAsia="MS Mincho"/>
          <w:bCs/>
          <w:szCs w:val="20"/>
          <w:highlight w:val="yellow"/>
          <w:u w:val="single"/>
          <w:lang w:eastAsia="ja-JP"/>
        </w:rPr>
        <w:t>disenchantment</w:t>
      </w:r>
      <w:r w:rsidRPr="00701A98">
        <w:rPr>
          <w:rFonts w:eastAsia="MS Gothic"/>
          <w:highlight w:val="yellow"/>
          <w:u w:val="single"/>
        </w:rPr>
        <w:t xml:space="preserve"> </w:t>
      </w:r>
      <w:r w:rsidRPr="00896135">
        <w:rPr>
          <w:rFonts w:eastAsia="MS Mincho"/>
          <w:bCs/>
          <w:szCs w:val="20"/>
          <w:u w:val="single"/>
          <w:lang w:eastAsia="ja-JP"/>
        </w:rPr>
        <w:t>with</w:t>
      </w:r>
      <w:r w:rsidRPr="00896135">
        <w:rPr>
          <w:rFonts w:eastAsia="Cambria"/>
        </w:rPr>
        <w:t xml:space="preserve"> the brutality displayed by violent extremist groups such as </w:t>
      </w:r>
      <w:r w:rsidRPr="00896135">
        <w:rPr>
          <w:rFonts w:eastAsia="MS Mincho"/>
          <w:bCs/>
          <w:szCs w:val="20"/>
          <w:u w:val="single"/>
          <w:lang w:eastAsia="ja-JP"/>
        </w:rPr>
        <w:t>al-Qaida</w:t>
      </w:r>
      <w:r w:rsidRPr="00896135">
        <w:rPr>
          <w:rFonts w:eastAsia="Cambria"/>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701A98">
        <w:rPr>
          <w:rFonts w:eastAsia="MS Mincho"/>
          <w:bCs/>
          <w:szCs w:val="20"/>
          <w:highlight w:val="yellow"/>
          <w:u w:val="single"/>
          <w:lang w:eastAsia="ja-JP"/>
        </w:rPr>
        <w:t>expect</w:t>
      </w:r>
      <w:r w:rsidRPr="00896135">
        <w:rPr>
          <w:rFonts w:eastAsia="MS Mincho"/>
          <w:bCs/>
          <w:szCs w:val="20"/>
          <w:u w:val="single"/>
          <w:lang w:eastAsia="ja-JP"/>
        </w:rPr>
        <w:t xml:space="preserve"> the </w:t>
      </w:r>
      <w:r w:rsidRPr="00896135">
        <w:rPr>
          <w:rFonts w:eastAsia="Cambria"/>
          <w:b/>
          <w:u w:val="single"/>
          <w:bdr w:val="single" w:sz="18" w:space="0" w:color="auto" w:frame="1"/>
        </w:rPr>
        <w:t xml:space="preserve">fantastic </w:t>
      </w:r>
      <w:r w:rsidRPr="00701A98">
        <w:rPr>
          <w:rFonts w:eastAsia="Cambria"/>
          <w:b/>
          <w:highlight w:val="yellow"/>
          <w:u w:val="single"/>
          <w:bdr w:val="single" w:sz="18" w:space="0" w:color="auto" w:frame="1"/>
        </w:rPr>
        <w:t>fear-mongering</w:t>
      </w:r>
      <w:r w:rsidRPr="00701A98">
        <w:rPr>
          <w:rFonts w:eastAsia="MS Mincho"/>
          <w:bCs/>
          <w:szCs w:val="20"/>
          <w:highlight w:val="yellow"/>
          <w:u w:val="single"/>
          <w:lang w:eastAsia="ja-JP"/>
        </w:rPr>
        <w:t xml:space="preserve"> </w:t>
      </w:r>
      <w:r w:rsidRPr="00896135">
        <w:rPr>
          <w:rFonts w:eastAsia="MS Mincho"/>
          <w:bCs/>
          <w:szCs w:val="20"/>
          <w:u w:val="single"/>
          <w:lang w:eastAsia="ja-JP"/>
        </w:rPr>
        <w:t>to proceed</w:t>
      </w:r>
      <w:r w:rsidRPr="00896135">
        <w:rPr>
          <w:rFonts w:eastAsia="Cambria"/>
        </w:rPr>
        <w:t xml:space="preserve"> apace. </w:t>
      </w:r>
      <w:r w:rsidRPr="00701A98">
        <w:rPr>
          <w:rFonts w:eastAsia="MS Mincho"/>
          <w:bCs/>
          <w:szCs w:val="20"/>
          <w:highlight w:val="yellow"/>
          <w:u w:val="single"/>
          <w:lang w:eastAsia="ja-JP"/>
        </w:rPr>
        <w:t xml:space="preserve">That's </w:t>
      </w:r>
      <w:r w:rsidRPr="00896135">
        <w:rPr>
          <w:rFonts w:eastAsia="MS Mincho"/>
          <w:bCs/>
          <w:szCs w:val="20"/>
          <w:u w:val="single"/>
          <w:lang w:eastAsia="ja-JP"/>
        </w:rPr>
        <w:t xml:space="preserve">what </w:t>
      </w:r>
      <w:r w:rsidRPr="00701A98">
        <w:rPr>
          <w:rFonts w:eastAsia="MS Mincho"/>
          <w:bCs/>
          <w:szCs w:val="20"/>
          <w:highlight w:val="yellow"/>
          <w:u w:val="single"/>
          <w:lang w:eastAsia="ja-JP"/>
        </w:rPr>
        <w:t xml:space="preserve">the Internet </w:t>
      </w:r>
      <w:r w:rsidRPr="00896135">
        <w:rPr>
          <w:rFonts w:eastAsia="MS Mincho"/>
          <w:bCs/>
          <w:szCs w:val="20"/>
          <w:u w:val="single"/>
          <w:lang w:eastAsia="ja-JP"/>
        </w:rPr>
        <w:t>is for</w:t>
      </w:r>
      <w:r w:rsidRPr="00896135">
        <w:rPr>
          <w:rFonts w:eastAsia="Cambria"/>
        </w:rPr>
        <w:t>.</w:t>
      </w:r>
    </w:p>
    <w:p w:rsidR="00D37716" w:rsidRDefault="00D37716" w:rsidP="00D37716">
      <w:pPr>
        <w:rPr>
          <w:rFonts w:eastAsia="Calibri"/>
          <w:b/>
          <w:iCs/>
          <w:u w:val="single"/>
          <w:bdr w:val="single" w:sz="18" w:space="0" w:color="auto"/>
        </w:rPr>
      </w:pPr>
    </w:p>
    <w:p w:rsidR="00D37716" w:rsidRPr="00AA4B7F" w:rsidRDefault="00D37716" w:rsidP="00D37716">
      <w:pPr>
        <w:keepNext/>
        <w:keepLines/>
        <w:spacing w:before="40"/>
        <w:outlineLvl w:val="3"/>
        <w:rPr>
          <w:rFonts w:eastAsiaTheme="majorEastAsia" w:cstheme="majorBidi"/>
          <w:b/>
          <w:iCs/>
          <w:sz w:val="26"/>
        </w:rPr>
      </w:pPr>
      <w:r w:rsidRPr="00AA4B7F">
        <w:rPr>
          <w:rFonts w:eastAsiaTheme="majorEastAsia" w:cstheme="majorBidi"/>
          <w:b/>
          <w:iCs/>
          <w:sz w:val="26"/>
        </w:rPr>
        <w:t>Economic downturns don’t cause conflict---stats prove</w:t>
      </w:r>
    </w:p>
    <w:p w:rsidR="00D37716" w:rsidRPr="00AA4B7F" w:rsidRDefault="00D37716" w:rsidP="00D37716">
      <w:r w:rsidRPr="00AA4B7F">
        <w:t xml:space="preserve">Christopher </w:t>
      </w:r>
      <w:r w:rsidRPr="00AA4B7F">
        <w:rPr>
          <w:b/>
          <w:bCs/>
          <w:sz w:val="26"/>
        </w:rPr>
        <w:t>Clary 15</w:t>
      </w:r>
      <w:r w:rsidRPr="00AA4B7F">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D37716" w:rsidRPr="00AA4B7F" w:rsidRDefault="00D37716" w:rsidP="00D37716">
      <w:pPr>
        <w:rPr>
          <w:sz w:val="14"/>
        </w:rPr>
      </w:pPr>
      <w:r w:rsidRPr="00AA4B7F">
        <w:rPr>
          <w:u w:val="single"/>
        </w:rPr>
        <w:t>Do economic downturns generate pressure for diversionary conflict?</w:t>
      </w:r>
      <w:r w:rsidRPr="00AA4B7F">
        <w:rPr>
          <w:sz w:val="14"/>
        </w:rPr>
        <w:t xml:space="preserve"> Or might downturns encourage austerity and economizing behavior in foreign policy? </w:t>
      </w:r>
      <w:r w:rsidRPr="00AA4B7F">
        <w:rPr>
          <w:u w:val="single"/>
        </w:rPr>
        <w:t xml:space="preserve">This paper provides new evidence that </w:t>
      </w:r>
      <w:r w:rsidRPr="00701A98">
        <w:rPr>
          <w:highlight w:val="yellow"/>
          <w:u w:val="single"/>
        </w:rPr>
        <w:t xml:space="preserve">economic stress is associated with </w:t>
      </w:r>
      <w:r w:rsidRPr="00701A98">
        <w:rPr>
          <w:b/>
          <w:iCs/>
          <w:highlight w:val="yellow"/>
          <w:u w:val="single"/>
        </w:rPr>
        <w:t>conciliatory policies</w:t>
      </w:r>
      <w:r w:rsidRPr="00AA4B7F">
        <w:rPr>
          <w:b/>
          <w:iCs/>
          <w:u w:val="single"/>
        </w:rPr>
        <w:t xml:space="preserve"> between strategic rivals.</w:t>
      </w:r>
      <w:r w:rsidRPr="00AA4B7F">
        <w:rPr>
          <w:sz w:val="14"/>
        </w:rPr>
        <w:t xml:space="preserve"> For states that view each other as military threats, the biggest step possible toward bilateral cooperation is to terminate the rivalry by taking political steps to manage the competition. </w:t>
      </w:r>
      <w:r w:rsidRPr="00701A98">
        <w:rPr>
          <w:highlight w:val="yellow"/>
          <w:u w:val="single"/>
        </w:rPr>
        <w:t>Drawing</w:t>
      </w:r>
      <w:r w:rsidRPr="00AA4B7F">
        <w:rPr>
          <w:u w:val="single"/>
        </w:rPr>
        <w:t xml:space="preserve"> on data from </w:t>
      </w:r>
      <w:r w:rsidRPr="00701A98">
        <w:rPr>
          <w:b/>
          <w:iCs/>
          <w:highlight w:val="yellow"/>
          <w:u w:val="single"/>
        </w:rPr>
        <w:t>109 distinct rival dyads</w:t>
      </w:r>
      <w:r w:rsidRPr="00AA4B7F">
        <w:rPr>
          <w:u w:val="single"/>
        </w:rPr>
        <w:t xml:space="preserve"> since 1950, </w:t>
      </w:r>
      <w:r w:rsidRPr="00701A98">
        <w:rPr>
          <w:b/>
          <w:iCs/>
          <w:highlight w:val="yellow"/>
          <w:u w:val="single"/>
        </w:rPr>
        <w:t>67 of which terminated,</w:t>
      </w:r>
      <w:r w:rsidRPr="00AA4B7F">
        <w:rPr>
          <w:u w:val="single"/>
        </w:rPr>
        <w:t xml:space="preserve"> the evidence suggests </w:t>
      </w:r>
      <w:r w:rsidRPr="00701A98">
        <w:rPr>
          <w:highlight w:val="yellow"/>
          <w:u w:val="single"/>
        </w:rPr>
        <w:t>rivalries were</w:t>
      </w:r>
      <w:r w:rsidRPr="00AA4B7F">
        <w:rPr>
          <w:u w:val="single"/>
        </w:rPr>
        <w:t xml:space="preserve"> approximately </w:t>
      </w:r>
      <w:r w:rsidRPr="00701A98">
        <w:rPr>
          <w:b/>
          <w:iCs/>
          <w:highlight w:val="yellow"/>
          <w:u w:val="single"/>
        </w:rPr>
        <w:t xml:space="preserve">twice as likely to terminate during </w:t>
      </w:r>
      <w:r w:rsidRPr="00AA4B7F">
        <w:rPr>
          <w:b/>
          <w:iCs/>
          <w:u w:val="single"/>
        </w:rPr>
        <w:t xml:space="preserve">economic </w:t>
      </w:r>
      <w:r w:rsidRPr="00701A98">
        <w:rPr>
          <w:b/>
          <w:iCs/>
          <w:highlight w:val="yellow"/>
          <w:u w:val="single"/>
        </w:rPr>
        <w:t>downturns</w:t>
      </w:r>
      <w:r w:rsidRPr="00AA4B7F">
        <w:rPr>
          <w:sz w:val="14"/>
        </w:rPr>
        <w:t xml:space="preserve"> than they were during periods of economic normalcy. </w:t>
      </w:r>
      <w:r w:rsidRPr="00AA4B7F">
        <w:rPr>
          <w:u w:val="single"/>
        </w:rPr>
        <w:t xml:space="preserve">This is true </w:t>
      </w:r>
      <w:r w:rsidRPr="00701A98">
        <w:rPr>
          <w:highlight w:val="yellow"/>
          <w:u w:val="single"/>
        </w:rPr>
        <w:t xml:space="preserve">controlling for </w:t>
      </w:r>
      <w:r w:rsidRPr="00701A98">
        <w:rPr>
          <w:b/>
          <w:iCs/>
          <w:highlight w:val="yellow"/>
          <w:u w:val="single"/>
        </w:rPr>
        <w:t xml:space="preserve">all </w:t>
      </w:r>
      <w:r w:rsidRPr="00AA4B7F">
        <w:rPr>
          <w:b/>
          <w:iCs/>
          <w:u w:val="single"/>
        </w:rPr>
        <w:t xml:space="preserve">of the </w:t>
      </w:r>
      <w:r w:rsidRPr="00701A98">
        <w:rPr>
          <w:b/>
          <w:iCs/>
          <w:highlight w:val="yellow"/>
          <w:u w:val="single"/>
        </w:rPr>
        <w:t>main alternative explanations</w:t>
      </w:r>
      <w:r w:rsidRPr="00AA4B7F">
        <w:rPr>
          <w:b/>
          <w:iCs/>
          <w:u w:val="single"/>
        </w:rPr>
        <w:t xml:space="preserve"> for peaceful relations between foes</w:t>
      </w:r>
      <w:r w:rsidRPr="00AA4B7F">
        <w:rPr>
          <w:sz w:val="14"/>
        </w:rPr>
        <w:t xml:space="preserve"> (democratic status, nuclear weapons possession, capability imbalance, common enemies, and international </w:t>
      </w:r>
      <w:r w:rsidRPr="00701A98">
        <w:rPr>
          <w:b/>
          <w:iCs/>
          <w:highlight w:val="yellow"/>
          <w:u w:val="single"/>
        </w:rPr>
        <w:t>systemic changes),</w:t>
      </w:r>
      <w:r w:rsidRPr="00AA4B7F">
        <w:rPr>
          <w:sz w:val="14"/>
        </w:rPr>
        <w:t xml:space="preserve"> </w:t>
      </w:r>
      <w:r w:rsidRPr="00701A98">
        <w:rPr>
          <w:highlight w:val="yellow"/>
          <w:u w:val="single"/>
        </w:rPr>
        <w:t xml:space="preserve">as well as </w:t>
      </w:r>
      <w:r w:rsidRPr="00AA4B7F">
        <w:rPr>
          <w:b/>
          <w:iCs/>
          <w:u w:val="single"/>
        </w:rPr>
        <w:t>many</w:t>
      </w:r>
      <w:r w:rsidRPr="00AA4B7F">
        <w:rPr>
          <w:u w:val="single"/>
        </w:rPr>
        <w:t xml:space="preserve"> </w:t>
      </w:r>
      <w:r w:rsidRPr="00701A98">
        <w:rPr>
          <w:b/>
          <w:iCs/>
          <w:highlight w:val="yellow"/>
          <w:u w:val="single"/>
        </w:rPr>
        <w:t>other</w:t>
      </w:r>
      <w:r w:rsidRPr="00AA4B7F">
        <w:rPr>
          <w:u w:val="single"/>
        </w:rPr>
        <w:t xml:space="preserve"> possible </w:t>
      </w:r>
      <w:r w:rsidRPr="00701A98">
        <w:rPr>
          <w:b/>
          <w:iCs/>
          <w:highlight w:val="yellow"/>
          <w:u w:val="single"/>
        </w:rPr>
        <w:t>confounding variables</w:t>
      </w:r>
      <w:r w:rsidRPr="00701A98">
        <w:rPr>
          <w:highlight w:val="yellow"/>
          <w:u w:val="single"/>
        </w:rPr>
        <w:t>. This</w:t>
      </w:r>
      <w:r w:rsidRPr="00AA4B7F">
        <w:rPr>
          <w:sz w:val="14"/>
        </w:rPr>
        <w:t xml:space="preserve"> research </w:t>
      </w:r>
      <w:r w:rsidRPr="00701A98">
        <w:rPr>
          <w:b/>
          <w:iCs/>
          <w:highlight w:val="yellow"/>
          <w:u w:val="single"/>
        </w:rPr>
        <w:t>questions existing theories</w:t>
      </w:r>
      <w:r w:rsidRPr="00701A98">
        <w:rPr>
          <w:sz w:val="14"/>
          <w:highlight w:val="yellow"/>
        </w:rPr>
        <w:t xml:space="preserve"> </w:t>
      </w:r>
      <w:r w:rsidRPr="00701A98">
        <w:rPr>
          <w:highlight w:val="yellow"/>
          <w:u w:val="single"/>
        </w:rPr>
        <w:t>claiming</w:t>
      </w:r>
      <w:r w:rsidRPr="00AA4B7F">
        <w:rPr>
          <w:sz w:val="14"/>
        </w:rPr>
        <w:t xml:space="preserve"> that </w:t>
      </w:r>
      <w:r w:rsidRPr="00AA4B7F">
        <w:rPr>
          <w:u w:val="single"/>
        </w:rPr>
        <w:t xml:space="preserve">economic downturns are associated with </w:t>
      </w:r>
      <w:r w:rsidRPr="00701A98">
        <w:rPr>
          <w:b/>
          <w:iCs/>
          <w:highlight w:val="yellow"/>
          <w:u w:val="single"/>
        </w:rPr>
        <w:t>diversionary war</w:t>
      </w:r>
      <w:r w:rsidRPr="00AA4B7F">
        <w:rPr>
          <w:u w:val="single"/>
        </w:rPr>
        <w:t>, and instead argues</w:t>
      </w:r>
      <w:r w:rsidRPr="00AA4B7F">
        <w:rPr>
          <w:sz w:val="14"/>
        </w:rPr>
        <w:t xml:space="preserve"> that in certain circumstances </w:t>
      </w:r>
      <w:r w:rsidRPr="00701A98">
        <w:rPr>
          <w:b/>
          <w:iCs/>
          <w:highlight w:val="yellow"/>
          <w:u w:val="single"/>
        </w:rPr>
        <w:t>peace may result from economic troubles</w:t>
      </w:r>
      <w:r w:rsidRPr="00AA4B7F">
        <w:rPr>
          <w:sz w:val="14"/>
        </w:rPr>
        <w:t>.</w:t>
      </w:r>
    </w:p>
    <w:p w:rsidR="00D37716" w:rsidRPr="00AA4B7F" w:rsidRDefault="00D37716" w:rsidP="00D37716">
      <w:pPr>
        <w:keepNext/>
        <w:keepLines/>
        <w:spacing w:before="40"/>
        <w:outlineLvl w:val="3"/>
        <w:rPr>
          <w:rFonts w:eastAsiaTheme="majorEastAsia" w:cstheme="majorBidi"/>
          <w:b/>
          <w:iCs/>
          <w:sz w:val="26"/>
        </w:rPr>
      </w:pPr>
      <w:r w:rsidRPr="00AA4B7F">
        <w:rPr>
          <w:rFonts w:eastAsiaTheme="majorEastAsia" w:cstheme="majorBidi"/>
          <w:b/>
          <w:iCs/>
          <w:sz w:val="26"/>
        </w:rPr>
        <w:t>Recessions don’t make leaders aggressive---they ignore multiple stability-promoting effects</w:t>
      </w:r>
    </w:p>
    <w:p w:rsidR="00D37716" w:rsidRPr="00AA4B7F" w:rsidRDefault="00D37716" w:rsidP="00D37716">
      <w:r w:rsidRPr="00AA4B7F">
        <w:t xml:space="preserve">Christopher </w:t>
      </w:r>
      <w:r w:rsidRPr="00AA4B7F">
        <w:rPr>
          <w:b/>
          <w:bCs/>
          <w:sz w:val="26"/>
        </w:rPr>
        <w:t>Clary 15</w:t>
      </w:r>
      <w:r w:rsidRPr="00AA4B7F">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D37716" w:rsidRPr="0012786A" w:rsidRDefault="00D37716" w:rsidP="00D37716">
      <w:pPr>
        <w:rPr>
          <w:sz w:val="12"/>
        </w:rPr>
      </w:pPr>
      <w:r w:rsidRPr="00AA4B7F">
        <w:rPr>
          <w:u w:val="single"/>
        </w:rPr>
        <w:t xml:space="preserve">Economic crises lead to conciliatory behavior through five primary channels. (1) </w:t>
      </w:r>
      <w:r w:rsidRPr="00701A98">
        <w:rPr>
          <w:highlight w:val="yellow"/>
          <w:u w:val="single"/>
        </w:rPr>
        <w:t xml:space="preserve">Economic crises lead to </w:t>
      </w:r>
      <w:r w:rsidRPr="00701A98">
        <w:rPr>
          <w:b/>
          <w:iCs/>
          <w:highlight w:val="yellow"/>
          <w:u w:val="single"/>
        </w:rPr>
        <w:t>austerity pressures,</w:t>
      </w:r>
      <w:r w:rsidRPr="00701A98">
        <w:rPr>
          <w:sz w:val="12"/>
          <w:highlight w:val="yellow"/>
        </w:rPr>
        <w:t xml:space="preserve"> </w:t>
      </w:r>
      <w:r w:rsidRPr="00701A98">
        <w:rPr>
          <w:highlight w:val="yellow"/>
          <w:u w:val="single"/>
        </w:rPr>
        <w:t>which</w:t>
      </w:r>
      <w:r w:rsidRPr="0012786A">
        <w:rPr>
          <w:sz w:val="12"/>
        </w:rPr>
        <w:t xml:space="preserve"> in turn </w:t>
      </w:r>
      <w:r w:rsidRPr="00701A98">
        <w:rPr>
          <w:highlight w:val="yellow"/>
          <w:u w:val="single"/>
        </w:rPr>
        <w:t>incent leaders to</w:t>
      </w:r>
      <w:r w:rsidRPr="0012786A">
        <w:rPr>
          <w:sz w:val="12"/>
        </w:rPr>
        <w:t xml:space="preserve"> search for ways to </w:t>
      </w:r>
      <w:r w:rsidRPr="00701A98">
        <w:rPr>
          <w:b/>
          <w:iCs/>
          <w:highlight w:val="yellow"/>
          <w:u w:val="single"/>
        </w:rPr>
        <w:t>cut defense expenditures</w:t>
      </w:r>
      <w:r w:rsidRPr="00AA4B7F">
        <w:rPr>
          <w:b/>
          <w:iCs/>
          <w:u w:val="single"/>
        </w:rPr>
        <w:t>.</w:t>
      </w:r>
      <w:r w:rsidRPr="0012786A">
        <w:rPr>
          <w:sz w:val="12"/>
        </w:rPr>
        <w:t xml:space="preserve"> </w:t>
      </w:r>
      <w:r w:rsidRPr="00AA4B7F">
        <w:rPr>
          <w:u w:val="single"/>
        </w:rPr>
        <w:t xml:space="preserve">(2) Economic </w:t>
      </w:r>
      <w:r w:rsidRPr="00701A98">
        <w:rPr>
          <w:highlight w:val="yellow"/>
          <w:u w:val="single"/>
        </w:rPr>
        <w:t xml:space="preserve">crises also encourage </w:t>
      </w:r>
      <w:r w:rsidRPr="00701A98">
        <w:rPr>
          <w:b/>
          <w:iCs/>
          <w:highlight w:val="yellow"/>
          <w:u w:val="single"/>
        </w:rPr>
        <w:t>strategic reassessment,</w:t>
      </w:r>
      <w:r w:rsidRPr="00701A98">
        <w:rPr>
          <w:sz w:val="12"/>
          <w:highlight w:val="yellow"/>
        </w:rPr>
        <w:t xml:space="preserve"> </w:t>
      </w:r>
      <w:r w:rsidRPr="00701A98">
        <w:rPr>
          <w:highlight w:val="yellow"/>
          <w:u w:val="single"/>
        </w:rPr>
        <w:t>so</w:t>
      </w:r>
      <w:r w:rsidRPr="0012786A">
        <w:rPr>
          <w:sz w:val="12"/>
        </w:rPr>
        <w:t xml:space="preserve"> that leaders can argue to their peers and their publics that </w:t>
      </w:r>
      <w:r w:rsidRPr="00701A98">
        <w:rPr>
          <w:highlight w:val="yellow"/>
          <w:u w:val="single"/>
        </w:rPr>
        <w:t>defense spending can be arrested</w:t>
      </w:r>
      <w:r w:rsidRPr="0012786A">
        <w:rPr>
          <w:sz w:val="12"/>
        </w:rPr>
        <w:t xml:space="preserve"> without endangering the state. </w:t>
      </w:r>
      <w:r w:rsidRPr="00701A98">
        <w:rPr>
          <w:highlight w:val="yellow"/>
          <w:u w:val="single"/>
        </w:rPr>
        <w:t>This</w:t>
      </w:r>
      <w:r w:rsidRPr="00AA4B7F">
        <w:rPr>
          <w:u w:val="single"/>
        </w:rPr>
        <w:t xml:space="preserve"> can </w:t>
      </w:r>
      <w:r w:rsidRPr="00701A98">
        <w:rPr>
          <w:highlight w:val="yellow"/>
          <w:u w:val="single"/>
        </w:rPr>
        <w:t xml:space="preserve">lead to </w:t>
      </w:r>
      <w:r w:rsidRPr="00701A98">
        <w:rPr>
          <w:b/>
          <w:iCs/>
          <w:highlight w:val="yellow"/>
          <w:u w:val="single"/>
        </w:rPr>
        <w:t>threat deflation</w:t>
      </w:r>
      <w:r w:rsidRPr="0012786A">
        <w:rPr>
          <w:sz w:val="12"/>
        </w:rPr>
        <w:t xml:space="preserve">, where elites attempt to downplay the seriousness of the threat posed by a former rival. (3) If a state faces multiple threats, </w:t>
      </w:r>
      <w:r w:rsidRPr="00AA4B7F">
        <w:rPr>
          <w:u w:val="single"/>
        </w:rPr>
        <w:t>economic crises provoke</w:t>
      </w:r>
      <w:r w:rsidRPr="0012786A">
        <w:rPr>
          <w:sz w:val="12"/>
        </w:rPr>
        <w:t xml:space="preserve"> elites to consider </w:t>
      </w:r>
      <w:r w:rsidRPr="00AA4B7F">
        <w:rPr>
          <w:u w:val="single"/>
        </w:rPr>
        <w:t>threat prioritization</w:t>
      </w:r>
      <w:r w:rsidRPr="0012786A">
        <w:rPr>
          <w:sz w:val="12"/>
        </w:rPr>
        <w:t xml:space="preserve">, a process that is postponed during periods of economic normalcy. </w:t>
      </w:r>
      <w:r w:rsidRPr="00AA4B7F">
        <w:rPr>
          <w:u w:val="single"/>
        </w:rPr>
        <w:t xml:space="preserve">(4) Economic </w:t>
      </w:r>
      <w:r w:rsidRPr="00701A98">
        <w:rPr>
          <w:highlight w:val="yellow"/>
          <w:u w:val="single"/>
        </w:rPr>
        <w:t>crises increase the</w:t>
      </w:r>
      <w:r w:rsidRPr="00AA4B7F">
        <w:rPr>
          <w:u w:val="single"/>
        </w:rPr>
        <w:t xml:space="preserve"> </w:t>
      </w:r>
      <w:r w:rsidRPr="00701A98">
        <w:rPr>
          <w:b/>
          <w:iCs/>
          <w:highlight w:val="yellow"/>
          <w:u w:val="single"/>
        </w:rPr>
        <w:t>political and economic benefit</w:t>
      </w:r>
      <w:r w:rsidRPr="00701A98">
        <w:rPr>
          <w:highlight w:val="yellow"/>
          <w:u w:val="single"/>
        </w:rPr>
        <w:t xml:space="preserve"> from</w:t>
      </w:r>
      <w:r w:rsidRPr="00AA4B7F">
        <w:rPr>
          <w:u w:val="single"/>
        </w:rPr>
        <w:t xml:space="preserve"> international </w:t>
      </w:r>
      <w:r w:rsidRPr="00701A98">
        <w:rPr>
          <w:highlight w:val="yellow"/>
          <w:u w:val="single"/>
        </w:rPr>
        <w:t>economic coop</w:t>
      </w:r>
      <w:r w:rsidRPr="00AA4B7F">
        <w:rPr>
          <w:u w:val="single"/>
        </w:rPr>
        <w:t xml:space="preserve">eration. </w:t>
      </w:r>
      <w:r w:rsidRPr="00701A98">
        <w:rPr>
          <w:highlight w:val="yellow"/>
          <w:u w:val="single"/>
        </w:rPr>
        <w:t>Leaders seek</w:t>
      </w:r>
      <w:r w:rsidRPr="00AA4B7F">
        <w:rPr>
          <w:u w:val="single"/>
        </w:rPr>
        <w:t xml:space="preserve"> foreign </w:t>
      </w:r>
      <w:r w:rsidRPr="00701A98">
        <w:rPr>
          <w:highlight w:val="yellow"/>
          <w:u w:val="single"/>
        </w:rPr>
        <w:t>aid</w:t>
      </w:r>
      <w:r w:rsidRPr="00AA4B7F">
        <w:rPr>
          <w:u w:val="single"/>
        </w:rPr>
        <w:t xml:space="preserve">, enhanced </w:t>
      </w:r>
      <w:r w:rsidRPr="00701A98">
        <w:rPr>
          <w:highlight w:val="yellow"/>
          <w:u w:val="single"/>
        </w:rPr>
        <w:t>trade, and</w:t>
      </w:r>
      <w:r w:rsidRPr="00AA4B7F">
        <w:rPr>
          <w:u w:val="single"/>
        </w:rPr>
        <w:t xml:space="preserve"> increased </w:t>
      </w:r>
      <w:r w:rsidRPr="00701A98">
        <w:rPr>
          <w:highlight w:val="yellow"/>
          <w:u w:val="single"/>
        </w:rPr>
        <w:t>investment from abroad</w:t>
      </w:r>
      <w:r w:rsidRPr="0012786A">
        <w:rPr>
          <w:sz w:val="12"/>
        </w:rPr>
        <w:t xml:space="preserve"> during periods of economic trouble. This search is made easier if tensions are reduced with historic rivals. </w:t>
      </w:r>
      <w:r w:rsidRPr="00AA4B7F">
        <w:rPr>
          <w:u w:val="single"/>
        </w:rPr>
        <w:t xml:space="preserve">(5) Finally, </w:t>
      </w:r>
      <w:r w:rsidRPr="00701A98">
        <w:rPr>
          <w:highlight w:val="yellow"/>
          <w:u w:val="single"/>
        </w:rPr>
        <w:t>during crises, elites</w:t>
      </w:r>
      <w:r w:rsidRPr="00AA4B7F">
        <w:rPr>
          <w:u w:val="single"/>
        </w:rPr>
        <w:t xml:space="preserve"> are more prone to </w:t>
      </w:r>
      <w:r w:rsidRPr="00701A98">
        <w:rPr>
          <w:highlight w:val="yellow"/>
          <w:u w:val="single"/>
        </w:rPr>
        <w:t>select leaders</w:t>
      </w:r>
      <w:r w:rsidRPr="00AA4B7F">
        <w:rPr>
          <w:u w:val="single"/>
        </w:rPr>
        <w:t xml:space="preserve"> who are </w:t>
      </w:r>
      <w:r w:rsidRPr="00701A98">
        <w:rPr>
          <w:highlight w:val="yellow"/>
          <w:u w:val="single"/>
        </w:rPr>
        <w:t>perceived as capable of resolving economic difficulties, permitting</w:t>
      </w:r>
      <w:r w:rsidRPr="00AA4B7F">
        <w:rPr>
          <w:u w:val="single"/>
        </w:rPr>
        <w:t xml:space="preserve"> the </w:t>
      </w:r>
      <w:r w:rsidRPr="00701A98">
        <w:rPr>
          <w:highlight w:val="yellow"/>
          <w:u w:val="single"/>
        </w:rPr>
        <w:t xml:space="preserve">emergence of leaders who hold </w:t>
      </w:r>
      <w:r w:rsidRPr="00701A98">
        <w:rPr>
          <w:b/>
          <w:iCs/>
          <w:highlight w:val="yellow"/>
          <w:u w:val="single"/>
        </w:rPr>
        <w:t>heterodox foreign policy views</w:t>
      </w:r>
      <w:r w:rsidRPr="00AA4B7F">
        <w:rPr>
          <w:u w:val="single"/>
        </w:rPr>
        <w:t>.</w:t>
      </w:r>
      <w:r w:rsidRPr="0012786A">
        <w:rPr>
          <w:sz w:val="12"/>
        </w:rPr>
        <w:t xml:space="preserve"> Collectively, </w:t>
      </w:r>
      <w:r w:rsidRPr="00701A98">
        <w:rPr>
          <w:highlight w:val="yellow"/>
          <w:u w:val="single"/>
        </w:rPr>
        <w:t>these</w:t>
      </w:r>
      <w:r w:rsidRPr="0012786A">
        <w:rPr>
          <w:sz w:val="12"/>
        </w:rPr>
        <w:t xml:space="preserve"> mechanisms </w:t>
      </w:r>
      <w:r w:rsidRPr="00701A98">
        <w:rPr>
          <w:highlight w:val="yellow"/>
          <w:u w:val="single"/>
        </w:rPr>
        <w:t xml:space="preserve">make it much more likely that a leader will prefer </w:t>
      </w:r>
      <w:r w:rsidRPr="00701A98">
        <w:rPr>
          <w:b/>
          <w:iCs/>
          <w:highlight w:val="yellow"/>
          <w:u w:val="single"/>
        </w:rPr>
        <w:t>conciliatory policies</w:t>
      </w:r>
      <w:r w:rsidRPr="0012786A">
        <w:rPr>
          <w:sz w:val="12"/>
        </w:rPr>
        <w:t xml:space="preserve"> compared to during periods of economic normalcy. This section reviews this causal logic in greater detail, while also providing historical examples that these mechanisms recur in practice.</w:t>
      </w:r>
    </w:p>
    <w:p w:rsidR="00D37716" w:rsidRDefault="00D37716" w:rsidP="00D37716">
      <w:pPr>
        <w:rPr>
          <w:rFonts w:eastAsia="Calibri"/>
          <w:b/>
          <w:iCs/>
          <w:u w:val="single"/>
          <w:bdr w:val="single" w:sz="18" w:space="0" w:color="auto"/>
        </w:rPr>
      </w:pPr>
    </w:p>
    <w:p w:rsidR="00D37716" w:rsidRDefault="00D37716" w:rsidP="00D37716">
      <w:pPr>
        <w:pStyle w:val="Heading3"/>
      </w:pPr>
      <w:bookmarkStart w:id="20" w:name="BlockBM1249"/>
      <w:bookmarkEnd w:id="19"/>
      <w:r w:rsidRPr="003346F5">
        <w:t xml:space="preserve">Econ defense </w:t>
      </w:r>
      <w:r>
        <w:t>–</w:t>
      </w:r>
      <w:r w:rsidRPr="003346F5">
        <w:t xml:space="preserve"> Resilient</w:t>
      </w:r>
    </w:p>
    <w:p w:rsidR="00D37716" w:rsidRPr="00CC1DE0" w:rsidRDefault="00D37716" w:rsidP="00D37716">
      <w:pPr>
        <w:pStyle w:val="Heading4"/>
        <w:rPr>
          <w:rFonts w:eastAsia="Times New Roman"/>
        </w:rPr>
      </w:pPr>
      <w:r w:rsidRPr="00CC1DE0">
        <w:rPr>
          <w:rFonts w:eastAsia="Times New Roman"/>
        </w:rPr>
        <w:t xml:space="preserve">Econ’s </w:t>
      </w:r>
      <w:r w:rsidRPr="00CC1DE0">
        <w:rPr>
          <w:rFonts w:eastAsia="Times New Roman"/>
          <w:u w:val="single"/>
        </w:rPr>
        <w:t>resilient</w:t>
      </w:r>
      <w:r>
        <w:rPr>
          <w:rFonts w:eastAsia="Times New Roman"/>
        </w:rPr>
        <w:t>---multiple checks and empirics prove</w:t>
      </w:r>
      <w:r w:rsidRPr="00D647E9">
        <w:rPr>
          <w:rFonts w:eastAsia="Times New Roman"/>
        </w:rPr>
        <w:t xml:space="preserve"> </w:t>
      </w:r>
    </w:p>
    <w:p w:rsidR="00D37716" w:rsidRPr="00E3761B" w:rsidRDefault="00D37716" w:rsidP="00D37716">
      <w:r w:rsidRPr="00E3761B">
        <w:rPr>
          <w:rStyle w:val="Style13ptBold"/>
        </w:rPr>
        <w:t>Doll 16</w:t>
      </w:r>
      <w:r w:rsidRPr="00E3761B">
        <w:t xml:space="preserve"> – Bob Doll, Chief Equity Strategist at Nuveen Asset Management, “Despite Lackluster Growth, Equities Remain Attractive”, Financial Advisor, 8-9, </w:t>
      </w:r>
      <w:r w:rsidRPr="000328C4">
        <w:t>http://www.fa-mag.com/news/despite-lackluster-growth--equities-remain-attractive-28409.html</w:t>
      </w:r>
      <w:r>
        <w:t xml:space="preserve"> </w:t>
      </w:r>
    </w:p>
    <w:p w:rsidR="00D37716" w:rsidRPr="00AA4B7F" w:rsidRDefault="00D37716" w:rsidP="00D37716">
      <w:r w:rsidRPr="00E3761B">
        <w:rPr>
          <w:rFonts w:eastAsia="Calibri"/>
        </w:rPr>
        <w:t xml:space="preserve">July’s jobs report confirmed that </w:t>
      </w:r>
      <w:r w:rsidRPr="00E3761B">
        <w:rPr>
          <w:rFonts w:eastAsia="Calibri"/>
          <w:u w:val="single"/>
        </w:rPr>
        <w:t xml:space="preserve">U.S. economic </w:t>
      </w:r>
      <w:r w:rsidRPr="00701A98">
        <w:rPr>
          <w:rFonts w:eastAsia="Calibri"/>
          <w:highlight w:val="yellow"/>
          <w:u w:val="single"/>
        </w:rPr>
        <w:t>growth remains on track</w:t>
      </w:r>
      <w:r w:rsidRPr="00E3761B">
        <w:rPr>
          <w:rFonts w:eastAsia="Calibri"/>
        </w:rPr>
        <w:t xml:space="preserve">. 255,000 new jobs were created last month, the unemployment rate remained at 4.9% and average hourly earnings climbed 0.3%.2 These stronger-than-expected results raise the chances of a Fed rate hike before year end. Long-term U.S. growth has been lackluster and will likely remain so. Since the start of the recovery seven years ago, real gross domestic product growth has averaged just over 2%.3 </w:t>
      </w:r>
      <w:r w:rsidRPr="00E3761B">
        <w:rPr>
          <w:rFonts w:eastAsia="Calibri"/>
          <w:b/>
          <w:iCs/>
          <w:u w:val="single"/>
          <w:bdr w:val="single" w:sz="8" w:space="0" w:color="auto"/>
        </w:rPr>
        <w:t>Tailwinds</w:t>
      </w:r>
      <w:r w:rsidRPr="00E3761B">
        <w:rPr>
          <w:rFonts w:eastAsia="Calibri"/>
          <w:u w:val="single"/>
        </w:rPr>
        <w:t xml:space="preserve"> such as the </w:t>
      </w:r>
      <w:r w:rsidRPr="00701A98">
        <w:rPr>
          <w:rFonts w:eastAsia="Calibri"/>
          <w:b/>
          <w:iCs/>
          <w:highlight w:val="yellow"/>
          <w:u w:val="single"/>
          <w:bdr w:val="single" w:sz="8" w:space="0" w:color="auto"/>
        </w:rPr>
        <w:t>improving labor market</w:t>
      </w:r>
      <w:r w:rsidRPr="00E3761B">
        <w:rPr>
          <w:rFonts w:eastAsia="Calibri"/>
          <w:u w:val="single"/>
        </w:rPr>
        <w:t xml:space="preserve"> and </w:t>
      </w:r>
      <w:r w:rsidRPr="00701A98">
        <w:rPr>
          <w:rFonts w:eastAsia="Calibri"/>
          <w:b/>
          <w:iCs/>
          <w:highlight w:val="yellow"/>
          <w:u w:val="single"/>
          <w:bdr w:val="single" w:sz="8" w:space="0" w:color="auto"/>
        </w:rPr>
        <w:t>low mortgage</w:t>
      </w:r>
      <w:r w:rsidRPr="00E3761B">
        <w:rPr>
          <w:rFonts w:eastAsia="Calibri"/>
          <w:b/>
          <w:iCs/>
          <w:u w:val="single"/>
          <w:bdr w:val="single" w:sz="8" w:space="0" w:color="auto"/>
        </w:rPr>
        <w:t xml:space="preserve"> rates</w:t>
      </w:r>
      <w:r w:rsidRPr="00E3761B">
        <w:rPr>
          <w:rFonts w:eastAsia="Calibri"/>
          <w:u w:val="single"/>
        </w:rPr>
        <w:t xml:space="preserve"> have been </w:t>
      </w:r>
      <w:r w:rsidRPr="00701A98">
        <w:rPr>
          <w:rFonts w:eastAsia="Calibri"/>
          <w:b/>
          <w:iCs/>
          <w:highlight w:val="yellow"/>
          <w:u w:val="single"/>
          <w:bdr w:val="single" w:sz="8" w:space="0" w:color="auto"/>
        </w:rPr>
        <w:t>counteracted</w:t>
      </w:r>
      <w:r w:rsidRPr="00701A98">
        <w:rPr>
          <w:rFonts w:eastAsia="Calibri"/>
          <w:highlight w:val="yellow"/>
          <w:u w:val="single"/>
        </w:rPr>
        <w:t xml:space="preserve"> by</w:t>
      </w:r>
      <w:r w:rsidRPr="00E3761B">
        <w:rPr>
          <w:rFonts w:eastAsia="Calibri"/>
          <w:u w:val="single"/>
        </w:rPr>
        <w:t xml:space="preserve"> headwinds such as </w:t>
      </w:r>
      <w:r w:rsidRPr="00701A98">
        <w:rPr>
          <w:rFonts w:eastAsia="Calibri"/>
          <w:b/>
          <w:iCs/>
          <w:highlight w:val="yellow"/>
          <w:u w:val="single"/>
          <w:bdr w:val="single" w:sz="8" w:space="0" w:color="auto"/>
        </w:rPr>
        <w:t>low business confidence</w:t>
      </w:r>
      <w:r w:rsidRPr="00E3761B">
        <w:rPr>
          <w:rFonts w:eastAsia="Calibri"/>
          <w:u w:val="single"/>
        </w:rPr>
        <w:t xml:space="preserve">. We </w:t>
      </w:r>
      <w:r w:rsidRPr="00701A98">
        <w:rPr>
          <w:rFonts w:eastAsia="Calibri"/>
          <w:highlight w:val="yellow"/>
          <w:u w:val="single"/>
        </w:rPr>
        <w:t xml:space="preserve">expect these </w:t>
      </w:r>
      <w:r w:rsidRPr="00701A98">
        <w:rPr>
          <w:rFonts w:eastAsia="Calibri"/>
          <w:b/>
          <w:iCs/>
          <w:highlight w:val="yellow"/>
          <w:u w:val="single"/>
          <w:bdr w:val="single" w:sz="8" w:space="0" w:color="auto"/>
        </w:rPr>
        <w:t>crosscurrents</w:t>
      </w:r>
      <w:r w:rsidRPr="00701A98">
        <w:rPr>
          <w:rFonts w:eastAsia="Calibri"/>
          <w:highlight w:val="yellow"/>
          <w:u w:val="single"/>
        </w:rPr>
        <w:t xml:space="preserve"> will persist</w:t>
      </w:r>
      <w:r w:rsidRPr="00E3761B">
        <w:rPr>
          <w:rFonts w:eastAsia="Calibri"/>
        </w:rPr>
        <w:t xml:space="preserve">. Nominal growth has been particularly weak this cycle. Compared to previous expansions, nominal growth (which includes the effects of inflation) has been extremely low.3 Since nominal growth is determined by both unit growth and pricing power, this trend has been a primary culprit behind recent weakness in corporate earnings. Increases in government spending are a mixed bag for the economy. After several years of a sequester-enforced decline in spending, government spending has increased in 2016.4 While this boosts economic growth, additional regulations and increased control of private resources through stringent health insurance rules limit the economy’s ability to promote higher standards of living. China’s economy is slowing, but the rate should be manageable. Fears of a Chinese hard landing have been a persistent worry for investors. Chinese authorities have been slowly shifting the country’s economy away from exports and investment spending and toward domestic consumption. We believe Chinese growth is slowing from the officially reported 10% level of a few years ago toward something closer to a more-sustainable 5% by the end of this decade.5 </w:t>
      </w:r>
      <w:r w:rsidRPr="00E3761B">
        <w:rPr>
          <w:rFonts w:eastAsia="Calibri"/>
          <w:u w:val="single"/>
        </w:rPr>
        <w:t xml:space="preserve">Despite Risks, </w:t>
      </w:r>
      <w:r w:rsidRPr="00701A98">
        <w:rPr>
          <w:rFonts w:eastAsia="Calibri"/>
          <w:highlight w:val="yellow"/>
          <w:u w:val="single"/>
        </w:rPr>
        <w:t xml:space="preserve">the Global Economy </w:t>
      </w:r>
      <w:r w:rsidRPr="00701A98">
        <w:rPr>
          <w:rFonts w:eastAsia="Calibri"/>
          <w:b/>
          <w:iCs/>
          <w:highlight w:val="yellow"/>
          <w:u w:val="single"/>
          <w:bdr w:val="single" w:sz="8" w:space="0" w:color="auto"/>
        </w:rPr>
        <w:t>Remains Resilient</w:t>
      </w:r>
      <w:r w:rsidRPr="00D47E40">
        <w:rPr>
          <w:rStyle w:val="Emphasis"/>
        </w:rPr>
        <w:t xml:space="preserve"> </w:t>
      </w:r>
      <w:r w:rsidRPr="00E3761B">
        <w:rPr>
          <w:rFonts w:eastAsia="Calibri"/>
        </w:rPr>
        <w:t xml:space="preserve">Since the current economic recovery began, </w:t>
      </w:r>
      <w:r w:rsidRPr="00701A98">
        <w:rPr>
          <w:rFonts w:eastAsia="Calibri"/>
          <w:highlight w:val="yellow"/>
          <w:u w:val="single"/>
        </w:rPr>
        <w:t>investors have contended with a number of</w:t>
      </w:r>
      <w:r w:rsidRPr="00E3761B">
        <w:rPr>
          <w:rFonts w:eastAsia="Calibri"/>
          <w:u w:val="single"/>
        </w:rPr>
        <w:t xml:space="preserve"> </w:t>
      </w:r>
      <w:r w:rsidRPr="00E3761B">
        <w:rPr>
          <w:rFonts w:eastAsia="Calibri"/>
          <w:b/>
          <w:iCs/>
          <w:u w:val="single"/>
          <w:bdr w:val="single" w:sz="8" w:space="0" w:color="auto"/>
        </w:rPr>
        <w:t xml:space="preserve">economic </w:t>
      </w:r>
      <w:r w:rsidRPr="00701A98">
        <w:rPr>
          <w:rFonts w:eastAsia="Calibri"/>
          <w:b/>
          <w:iCs/>
          <w:highlight w:val="yellow"/>
          <w:u w:val="single"/>
          <w:bdr w:val="single" w:sz="8" w:space="0" w:color="auto"/>
        </w:rPr>
        <w:t>issues</w:t>
      </w:r>
      <w:r w:rsidRPr="00E3761B">
        <w:rPr>
          <w:rFonts w:eastAsia="Calibri"/>
          <w:u w:val="single"/>
        </w:rPr>
        <w:t>. The most recent risk has been the</w:t>
      </w:r>
      <w:r w:rsidRPr="00E3761B">
        <w:rPr>
          <w:rFonts w:eastAsia="Calibri"/>
        </w:rPr>
        <w:t xml:space="preserve"> extent to which the </w:t>
      </w:r>
      <w:r w:rsidRPr="00701A98">
        <w:rPr>
          <w:rFonts w:eastAsia="Calibri"/>
          <w:b/>
          <w:iCs/>
          <w:highlight w:val="yellow"/>
          <w:u w:val="single"/>
          <w:bdr w:val="single" w:sz="8" w:space="0" w:color="auto"/>
        </w:rPr>
        <w:t>Brexit</w:t>
      </w:r>
      <w:r w:rsidRPr="00E3761B">
        <w:rPr>
          <w:rFonts w:eastAsia="Calibri"/>
        </w:rPr>
        <w:t xml:space="preserve"> vote might trigger widespread contagion. </w:t>
      </w:r>
      <w:r w:rsidRPr="00E3761B">
        <w:rPr>
          <w:rFonts w:eastAsia="Calibri"/>
          <w:u w:val="single"/>
        </w:rPr>
        <w:t>So far</w:t>
      </w:r>
      <w:r w:rsidRPr="00E3761B">
        <w:rPr>
          <w:rFonts w:eastAsia="Calibri"/>
        </w:rPr>
        <w:t xml:space="preserve">, it appears that outside of </w:t>
      </w:r>
      <w:r w:rsidRPr="00E3761B">
        <w:rPr>
          <w:rFonts w:eastAsia="Calibri"/>
          <w:u w:val="single"/>
        </w:rPr>
        <w:t>slowing growth</w:t>
      </w:r>
      <w:r w:rsidRPr="00E3761B">
        <w:rPr>
          <w:rFonts w:eastAsia="Calibri"/>
        </w:rPr>
        <w:t xml:space="preserve"> in the United Kingdom, </w:t>
      </w:r>
      <w:r w:rsidRPr="00701A98">
        <w:rPr>
          <w:rFonts w:eastAsia="Calibri"/>
          <w:highlight w:val="yellow"/>
          <w:u w:val="single"/>
        </w:rPr>
        <w:t>effects</w:t>
      </w:r>
      <w:r w:rsidRPr="00E3761B">
        <w:rPr>
          <w:rFonts w:eastAsia="Calibri"/>
          <w:u w:val="single"/>
        </w:rPr>
        <w:t xml:space="preserve"> have been </w:t>
      </w:r>
      <w:r w:rsidRPr="00701A98">
        <w:rPr>
          <w:rFonts w:eastAsia="Calibri"/>
          <w:b/>
          <w:iCs/>
          <w:highlight w:val="yellow"/>
          <w:u w:val="single"/>
          <w:bdr w:val="single" w:sz="8" w:space="0" w:color="auto"/>
        </w:rPr>
        <w:t>limited</w:t>
      </w:r>
      <w:r w:rsidRPr="00E3761B">
        <w:rPr>
          <w:rFonts w:eastAsia="Calibri"/>
        </w:rPr>
        <w:t xml:space="preserve">. </w:t>
      </w:r>
      <w:r w:rsidRPr="00E3761B">
        <w:rPr>
          <w:rFonts w:eastAsia="Calibri"/>
          <w:u w:val="single"/>
        </w:rPr>
        <w:t xml:space="preserve">Investor worries are now focused on </w:t>
      </w:r>
      <w:r w:rsidRPr="00E3761B">
        <w:rPr>
          <w:rFonts w:eastAsia="Calibri"/>
          <w:b/>
          <w:iCs/>
          <w:u w:val="single"/>
          <w:bdr w:val="single" w:sz="8" w:space="0" w:color="auto"/>
        </w:rPr>
        <w:t>Italy</w:t>
      </w:r>
      <w:r w:rsidRPr="00E3761B">
        <w:rPr>
          <w:rFonts w:eastAsia="Calibri"/>
        </w:rPr>
        <w:t xml:space="preserve">’s banking and political systems. Italian banks are struggling with a rash of bad loans on their balance sheets and thin capital buffers. This storm has been brewing for some time, and coincides with the upcoming constitutional referendum that could reshape Italy’s political system. Investors are rightfully viewing the turmoil with caution. In addition, </w:t>
      </w:r>
      <w:r w:rsidRPr="00E3761B">
        <w:rPr>
          <w:rFonts w:eastAsia="Calibri"/>
          <w:u w:val="single"/>
        </w:rPr>
        <w:t>many are questioning</w:t>
      </w:r>
      <w:r w:rsidRPr="00E3761B">
        <w:rPr>
          <w:rFonts w:eastAsia="Calibri"/>
        </w:rPr>
        <w:t xml:space="preserve"> the overall state of the world economy in light of </w:t>
      </w:r>
      <w:r w:rsidRPr="00E3761B">
        <w:rPr>
          <w:rFonts w:eastAsia="Calibri"/>
          <w:b/>
          <w:iCs/>
          <w:u w:val="single"/>
          <w:bdr w:val="single" w:sz="8" w:space="0" w:color="auto"/>
        </w:rPr>
        <w:t>rising geopolitical instability</w:t>
      </w:r>
      <w:r w:rsidRPr="00E3761B">
        <w:rPr>
          <w:rFonts w:eastAsia="Calibri"/>
          <w:u w:val="single"/>
        </w:rPr>
        <w:t xml:space="preserve">, consternation over the </w:t>
      </w:r>
      <w:r w:rsidRPr="00E3761B">
        <w:rPr>
          <w:rFonts w:eastAsia="Calibri"/>
          <w:b/>
          <w:iCs/>
          <w:u w:val="single"/>
          <w:bdr w:val="single" w:sz="8" w:space="0" w:color="auto"/>
        </w:rPr>
        <w:t>upcoming U.S. elections</w:t>
      </w:r>
      <w:r w:rsidRPr="00E3761B">
        <w:rPr>
          <w:rFonts w:eastAsia="Calibri"/>
          <w:u w:val="single"/>
        </w:rPr>
        <w:t xml:space="preserve">, questions about </w:t>
      </w:r>
      <w:r w:rsidRPr="00E3761B">
        <w:rPr>
          <w:rFonts w:eastAsia="Calibri"/>
          <w:b/>
          <w:iCs/>
          <w:u w:val="single"/>
          <w:bdr w:val="single" w:sz="8" w:space="0" w:color="auto"/>
        </w:rPr>
        <w:t>global monetary policy</w:t>
      </w:r>
      <w:r w:rsidRPr="00E3761B">
        <w:rPr>
          <w:rFonts w:eastAsia="Calibri"/>
          <w:u w:val="single"/>
        </w:rPr>
        <w:t xml:space="preserve">, </w:t>
      </w:r>
      <w:r w:rsidRPr="00E3761B">
        <w:rPr>
          <w:rFonts w:eastAsia="Calibri"/>
          <w:b/>
          <w:iCs/>
          <w:u w:val="single"/>
          <w:bdr w:val="single" w:sz="8" w:space="0" w:color="auto"/>
        </w:rPr>
        <w:t>relatively low business confidence</w:t>
      </w:r>
      <w:r w:rsidRPr="00E3761B">
        <w:rPr>
          <w:rFonts w:eastAsia="Calibri"/>
          <w:u w:val="single"/>
        </w:rPr>
        <w:t xml:space="preserve"> and a </w:t>
      </w:r>
      <w:r w:rsidRPr="00E3761B">
        <w:rPr>
          <w:rFonts w:eastAsia="Calibri"/>
          <w:b/>
          <w:iCs/>
          <w:u w:val="single"/>
          <w:bdr w:val="single" w:sz="8" w:space="0" w:color="auto"/>
        </w:rPr>
        <w:t>renewed slump in oil prices</w:t>
      </w:r>
      <w:r w:rsidRPr="00E3761B">
        <w:rPr>
          <w:rFonts w:eastAsia="Calibri"/>
        </w:rPr>
        <w:t xml:space="preserve">. </w:t>
      </w:r>
      <w:r w:rsidRPr="00E3761B">
        <w:rPr>
          <w:rFonts w:eastAsia="Calibri"/>
          <w:u w:val="single"/>
        </w:rPr>
        <w:t xml:space="preserve">Yet, we believe </w:t>
      </w:r>
      <w:r w:rsidRPr="00701A98">
        <w:rPr>
          <w:rFonts w:eastAsia="Calibri"/>
          <w:highlight w:val="yellow"/>
          <w:u w:val="single"/>
        </w:rPr>
        <w:t xml:space="preserve">the global economy has been, and should continue to be, </w:t>
      </w:r>
      <w:r w:rsidRPr="00701A98">
        <w:rPr>
          <w:rFonts w:eastAsia="Calibri"/>
          <w:b/>
          <w:iCs/>
          <w:highlight w:val="yellow"/>
          <w:u w:val="single"/>
          <w:bdr w:val="single" w:sz="8" w:space="0" w:color="auto"/>
        </w:rPr>
        <w:t xml:space="preserve">resilient in the face of all </w:t>
      </w:r>
      <w:r w:rsidRPr="00E3761B">
        <w:rPr>
          <w:rFonts w:eastAsia="Calibri"/>
          <w:b/>
          <w:iCs/>
          <w:u w:val="single"/>
          <w:bdr w:val="single" w:sz="8" w:space="0" w:color="auto"/>
        </w:rPr>
        <w:t xml:space="preserve">of these </w:t>
      </w:r>
      <w:r w:rsidRPr="00701A98">
        <w:rPr>
          <w:rFonts w:eastAsia="Calibri"/>
          <w:b/>
          <w:iCs/>
          <w:highlight w:val="yellow"/>
          <w:u w:val="single"/>
          <w:bdr w:val="single" w:sz="8" w:space="0" w:color="auto"/>
        </w:rPr>
        <w:t>risks</w:t>
      </w:r>
      <w:r w:rsidRPr="00E3761B">
        <w:rPr>
          <w:rFonts w:eastAsia="Calibri"/>
        </w:rPr>
        <w:t xml:space="preserve">. We believe </w:t>
      </w:r>
      <w:r w:rsidRPr="00E3761B">
        <w:rPr>
          <w:rFonts w:eastAsia="Calibri"/>
          <w:u w:val="single"/>
        </w:rPr>
        <w:t xml:space="preserve">global </w:t>
      </w:r>
      <w:r w:rsidRPr="00701A98">
        <w:rPr>
          <w:rFonts w:eastAsia="Calibri"/>
          <w:highlight w:val="yellow"/>
          <w:u w:val="single"/>
        </w:rPr>
        <w:t xml:space="preserve">monetary policy </w:t>
      </w:r>
      <w:r w:rsidRPr="00701A98">
        <w:rPr>
          <w:rFonts w:eastAsia="Calibri"/>
          <w:b/>
          <w:iCs/>
          <w:highlight w:val="yellow"/>
          <w:u w:val="single"/>
          <w:bdr w:val="single" w:sz="8" w:space="0" w:color="auto"/>
        </w:rPr>
        <w:t>remains supportive</w:t>
      </w:r>
      <w:r w:rsidRPr="00E3761B">
        <w:rPr>
          <w:rFonts w:eastAsia="Calibri"/>
          <w:u w:val="single"/>
        </w:rPr>
        <w:t xml:space="preserve"> of growth and the global recovery </w:t>
      </w:r>
      <w:r w:rsidRPr="00E3761B">
        <w:rPr>
          <w:rFonts w:eastAsia="Calibri"/>
          <w:b/>
          <w:iCs/>
          <w:u w:val="single"/>
          <w:bdr w:val="single" w:sz="8" w:space="0" w:color="auto"/>
        </w:rPr>
        <w:t>will continue, especially in the United States</w:t>
      </w:r>
    </w:p>
    <w:p w:rsidR="00D37716" w:rsidRDefault="00D37716" w:rsidP="00D37716"/>
    <w:p w:rsidR="00D37716" w:rsidRPr="00896135" w:rsidRDefault="00D37716" w:rsidP="00D37716">
      <w:pPr>
        <w:pStyle w:val="Heading4"/>
        <w:rPr>
          <w:rFonts w:cs="Times New Roman"/>
        </w:rPr>
      </w:pPr>
      <w:r w:rsidRPr="00896135">
        <w:rPr>
          <w:rFonts w:cs="Times New Roman"/>
        </w:rPr>
        <w:t>Can withstand shocks</w:t>
      </w:r>
      <w:r>
        <w:rPr>
          <w:rFonts w:cs="Times New Roman"/>
        </w:rPr>
        <w:t xml:space="preserve"> remarkably well</w:t>
      </w:r>
    </w:p>
    <w:p w:rsidR="00D37716" w:rsidRPr="00896135" w:rsidRDefault="00D37716" w:rsidP="00D37716">
      <w:proofErr w:type="spellStart"/>
      <w:r w:rsidRPr="00896135">
        <w:rPr>
          <w:rStyle w:val="Style13ptBold"/>
        </w:rPr>
        <w:t>Zumbrun</w:t>
      </w:r>
      <w:proofErr w:type="spellEnd"/>
      <w:r w:rsidRPr="00896135">
        <w:rPr>
          <w:rStyle w:val="Style13ptBold"/>
        </w:rPr>
        <w:t xml:space="preserve"> 12 –</w:t>
      </w:r>
      <w:r w:rsidRPr="00896135">
        <w:t xml:space="preserve"> </w:t>
      </w:r>
      <w:proofErr w:type="spellStart"/>
      <w:r w:rsidRPr="00896135">
        <w:t>Zumbrun</w:t>
      </w:r>
      <w:proofErr w:type="spellEnd"/>
      <w:r w:rsidRPr="00896135">
        <w:t xml:space="preserve"> &amp; Varghese 5/9 2012, *Joshua </w:t>
      </w:r>
      <w:proofErr w:type="spellStart"/>
      <w:r w:rsidRPr="00896135">
        <w:t>Zumbrun</w:t>
      </w:r>
      <w:proofErr w:type="spellEnd"/>
      <w:r w:rsidRPr="00896135">
        <w:t xml:space="preserve"> and Romy Varghese are writers for Bloomberg Businessweek, “Fed’s </w:t>
      </w:r>
      <w:proofErr w:type="spellStart"/>
      <w:r w:rsidRPr="00896135">
        <w:t>Plosser</w:t>
      </w:r>
      <w:proofErr w:type="spellEnd"/>
      <w:r w:rsidRPr="00896135">
        <w:t xml:space="preserve"> Says U.S. Economy Proving Resilient to Shocks,” http://www.businessweek.com/news/2012-05-09/fed-s-plosser-says-u-dot-s-dot-economy-proving-resilient-to-shocks, AJ</w:t>
      </w:r>
    </w:p>
    <w:p w:rsidR="00D37716" w:rsidRDefault="00D37716" w:rsidP="00D37716">
      <w:pPr>
        <w:rPr>
          <w:szCs w:val="20"/>
        </w:rPr>
      </w:pPr>
      <w:r w:rsidRPr="00896135">
        <w:rPr>
          <w:szCs w:val="20"/>
        </w:rPr>
        <w:t xml:space="preserve">Philadelphia Federal Reserve Bank President Charles </w:t>
      </w:r>
      <w:proofErr w:type="spellStart"/>
      <w:r w:rsidRPr="00896135">
        <w:rPr>
          <w:szCs w:val="20"/>
          <w:u w:val="single"/>
        </w:rPr>
        <w:t>Plosser</w:t>
      </w:r>
      <w:proofErr w:type="spellEnd"/>
      <w:r w:rsidRPr="00896135">
        <w:rPr>
          <w:szCs w:val="20"/>
          <w:u w:val="single"/>
        </w:rPr>
        <w:t xml:space="preserve"> said </w:t>
      </w:r>
      <w:r w:rsidRPr="00701A98">
        <w:rPr>
          <w:szCs w:val="20"/>
          <w:highlight w:val="yellow"/>
          <w:u w:val="single"/>
        </w:rPr>
        <w:t>the U.S. economy has proven “</w:t>
      </w:r>
      <w:r w:rsidRPr="00701A98">
        <w:rPr>
          <w:szCs w:val="20"/>
          <w:highlight w:val="yellow"/>
          <w:u w:val="single"/>
          <w:bdr w:val="single" w:sz="4" w:space="0" w:color="auto"/>
        </w:rPr>
        <w:t>remarkably resilient</w:t>
      </w:r>
      <w:r w:rsidRPr="00701A98">
        <w:rPr>
          <w:szCs w:val="20"/>
          <w:highlight w:val="yellow"/>
          <w:u w:val="single"/>
        </w:rPr>
        <w:t>” to shocks</w:t>
      </w:r>
      <w:r w:rsidRPr="00896135">
        <w:rPr>
          <w:szCs w:val="20"/>
          <w:u w:val="single"/>
        </w:rPr>
        <w:t xml:space="preserve"> that can damage growth, including surging oil prices and natural disasters. “The economy has now grown for 11 consecutive quarters</w:t>
      </w:r>
      <w:r w:rsidRPr="00896135">
        <w:rPr>
          <w:szCs w:val="20"/>
        </w:rPr>
        <w:t xml:space="preserve">,” </w:t>
      </w:r>
      <w:proofErr w:type="spellStart"/>
      <w:r w:rsidRPr="00896135">
        <w:rPr>
          <w:szCs w:val="20"/>
        </w:rPr>
        <w:t>Plosser</w:t>
      </w:r>
      <w:proofErr w:type="spellEnd"/>
      <w:r w:rsidRPr="00896135">
        <w:rPr>
          <w:szCs w:val="20"/>
        </w:rPr>
        <w:t xml:space="preserve"> said today according to remarks prepared for a speech at the Philadelphia Fed. “</w:t>
      </w:r>
      <w:r w:rsidRPr="00896135">
        <w:rPr>
          <w:szCs w:val="20"/>
          <w:u w:val="single"/>
        </w:rPr>
        <w:t xml:space="preserve">Growth is not robust. But </w:t>
      </w:r>
      <w:r w:rsidRPr="00701A98">
        <w:rPr>
          <w:szCs w:val="20"/>
          <w:highlight w:val="yellow"/>
          <w:u w:val="single"/>
        </w:rPr>
        <w:t>growth</w:t>
      </w:r>
      <w:r w:rsidRPr="00896135">
        <w:rPr>
          <w:szCs w:val="20"/>
          <w:u w:val="single"/>
        </w:rPr>
        <w:t xml:space="preserve"> in the past year </w:t>
      </w:r>
      <w:r w:rsidRPr="00701A98">
        <w:rPr>
          <w:szCs w:val="20"/>
          <w:highlight w:val="yellow"/>
          <w:u w:val="single"/>
        </w:rPr>
        <w:t>has continued despite significant risks and</w:t>
      </w:r>
      <w:r w:rsidRPr="00896135">
        <w:rPr>
          <w:szCs w:val="20"/>
          <w:u w:val="single"/>
        </w:rPr>
        <w:t xml:space="preserve"> external and </w:t>
      </w:r>
      <w:r w:rsidRPr="00701A98">
        <w:rPr>
          <w:szCs w:val="20"/>
          <w:highlight w:val="yellow"/>
          <w:u w:val="single"/>
        </w:rPr>
        <w:t>internal headwinds</w:t>
      </w:r>
      <w:r w:rsidRPr="00896135">
        <w:rPr>
          <w:szCs w:val="20"/>
          <w:u w:val="single"/>
        </w:rPr>
        <w:t>.” “The U.S. economy has a history of being remarkably resilient</w:t>
      </w:r>
      <w:r w:rsidRPr="00896135">
        <w:rPr>
          <w:szCs w:val="20"/>
        </w:rPr>
        <w:t xml:space="preserve">,” said </w:t>
      </w:r>
      <w:proofErr w:type="spellStart"/>
      <w:r w:rsidRPr="00896135">
        <w:rPr>
          <w:szCs w:val="20"/>
        </w:rPr>
        <w:t>Plosser</w:t>
      </w:r>
      <w:proofErr w:type="spellEnd"/>
      <w:r w:rsidRPr="00896135">
        <w:rPr>
          <w:szCs w:val="20"/>
        </w:rPr>
        <w:t>, who doesn’t have a vote on policy this year. “</w:t>
      </w:r>
      <w:r w:rsidRPr="00896135">
        <w:rPr>
          <w:szCs w:val="20"/>
          <w:u w:val="single"/>
        </w:rPr>
        <w:t xml:space="preserve">These </w:t>
      </w:r>
      <w:r w:rsidRPr="00701A98">
        <w:rPr>
          <w:szCs w:val="20"/>
          <w:highlight w:val="yellow"/>
          <w:u w:val="single"/>
        </w:rPr>
        <w:t>shocks held</w:t>
      </w:r>
      <w:r w:rsidRPr="00896135">
        <w:rPr>
          <w:szCs w:val="20"/>
          <w:u w:val="single"/>
        </w:rPr>
        <w:t xml:space="preserve"> GDP </w:t>
      </w:r>
      <w:r w:rsidRPr="00701A98">
        <w:rPr>
          <w:szCs w:val="20"/>
          <w:highlight w:val="yellow"/>
          <w:u w:val="single"/>
        </w:rPr>
        <w:t>growth to less than 1 percent</w:t>
      </w:r>
      <w:r w:rsidRPr="00896135">
        <w:rPr>
          <w:szCs w:val="20"/>
          <w:u w:val="single"/>
        </w:rPr>
        <w:t xml:space="preserve"> in the first half of 2011, and many analysts were concerned that the economy was heading toward a double dip</w:t>
      </w:r>
      <w:r w:rsidRPr="00896135">
        <w:rPr>
          <w:rStyle w:val="StyleUnderline"/>
          <w:szCs w:val="20"/>
        </w:rPr>
        <w:t xml:space="preserve">. </w:t>
      </w:r>
      <w:r w:rsidRPr="00701A98">
        <w:rPr>
          <w:rStyle w:val="StyleUnderline"/>
          <w:szCs w:val="20"/>
          <w:highlight w:val="yellow"/>
        </w:rPr>
        <w:t>Yet, the</w:t>
      </w:r>
      <w:r w:rsidRPr="00701A98">
        <w:rPr>
          <w:szCs w:val="20"/>
          <w:highlight w:val="yellow"/>
          <w:u w:val="single"/>
        </w:rPr>
        <w:t xml:space="preserve"> economy proved resilient and growth picked up</w:t>
      </w:r>
      <w:r w:rsidRPr="00896135">
        <w:rPr>
          <w:szCs w:val="20"/>
          <w:u w:val="single"/>
        </w:rPr>
        <w:t xml:space="preserve"> in the second half of the year</w:t>
      </w:r>
      <w:r w:rsidRPr="00896135">
        <w:rPr>
          <w:szCs w:val="20"/>
        </w:rPr>
        <w:t xml:space="preserve">.” </w:t>
      </w:r>
    </w:p>
    <w:p w:rsidR="00D37716" w:rsidRDefault="00D37716" w:rsidP="00D37716">
      <w:pPr>
        <w:rPr>
          <w:szCs w:val="20"/>
        </w:rPr>
      </w:pPr>
    </w:p>
    <w:p w:rsidR="00D37716" w:rsidRPr="00AA4B7F" w:rsidRDefault="00D37716" w:rsidP="00D37716">
      <w:pPr>
        <w:keepNext/>
        <w:keepLines/>
        <w:spacing w:before="40"/>
        <w:outlineLvl w:val="3"/>
        <w:rPr>
          <w:rFonts w:eastAsiaTheme="majorEastAsia" w:cs="Times New Roman"/>
          <w:b/>
          <w:iCs/>
          <w:sz w:val="26"/>
        </w:rPr>
      </w:pPr>
      <w:r w:rsidRPr="00AA4B7F">
        <w:rPr>
          <w:rFonts w:eastAsiaTheme="majorEastAsia" w:cs="Times New Roman"/>
          <w:b/>
          <w:iCs/>
          <w:sz w:val="26"/>
        </w:rPr>
        <w:t xml:space="preserve">Econ’s </w:t>
      </w:r>
      <w:r w:rsidRPr="00AA4B7F">
        <w:rPr>
          <w:rFonts w:eastAsiaTheme="majorEastAsia" w:cs="Times New Roman"/>
          <w:b/>
          <w:iCs/>
          <w:sz w:val="26"/>
          <w:u w:val="single"/>
        </w:rPr>
        <w:t>resilient</w:t>
      </w:r>
      <w:r w:rsidRPr="00AA4B7F">
        <w:rPr>
          <w:rFonts w:eastAsiaTheme="majorEastAsia" w:cs="Times New Roman"/>
          <w:b/>
          <w:iCs/>
          <w:sz w:val="26"/>
        </w:rPr>
        <w:t xml:space="preserve"> – shocks </w:t>
      </w:r>
      <w:r w:rsidRPr="00AA4B7F">
        <w:rPr>
          <w:rFonts w:eastAsiaTheme="majorEastAsia" w:cs="Times New Roman"/>
          <w:b/>
          <w:iCs/>
          <w:sz w:val="26"/>
          <w:u w:val="single"/>
        </w:rPr>
        <w:t>don’t spill over</w:t>
      </w:r>
    </w:p>
    <w:p w:rsidR="00D37716" w:rsidRPr="00AA4B7F" w:rsidRDefault="00D37716" w:rsidP="00D37716">
      <w:pPr>
        <w:tabs>
          <w:tab w:val="left" w:pos="3840"/>
        </w:tabs>
      </w:pPr>
      <w:r w:rsidRPr="00AA4B7F">
        <w:rPr>
          <w:b/>
          <w:bCs/>
          <w:sz w:val="26"/>
        </w:rPr>
        <w:t>Posen, 16</w:t>
      </w:r>
      <w:r w:rsidRPr="00AA4B7F">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D37716" w:rsidRDefault="00D37716" w:rsidP="00D37716">
      <w:r w:rsidRPr="00AA4B7F">
        <w:rPr>
          <w:u w:val="single"/>
        </w:rPr>
        <w:t xml:space="preserve">A combination of public policies and decentralized private-sector </w:t>
      </w:r>
      <w:r w:rsidRPr="00701A98">
        <w:rPr>
          <w:highlight w:val="yellow"/>
          <w:u w:val="single"/>
        </w:rPr>
        <w:t>responses</w:t>
      </w:r>
      <w:r w:rsidRPr="00AA4B7F">
        <w:t xml:space="preserve"> to the crisis </w:t>
      </w:r>
      <w:r w:rsidRPr="00AA4B7F">
        <w:rPr>
          <w:u w:val="single"/>
        </w:rPr>
        <w:t xml:space="preserve">have </w:t>
      </w:r>
      <w:r w:rsidRPr="00701A98">
        <w:rPr>
          <w:b/>
          <w:iCs/>
          <w:highlight w:val="yellow"/>
          <w:u w:val="single"/>
        </w:rPr>
        <w:t>increased</w:t>
      </w:r>
      <w:r w:rsidRPr="00AA4B7F">
        <w:t xml:space="preserve"> our </w:t>
      </w:r>
      <w:r w:rsidRPr="00701A98">
        <w:rPr>
          <w:b/>
          <w:iCs/>
          <w:highlight w:val="yellow"/>
          <w:u w:val="single"/>
        </w:rPr>
        <w:t>economic resilience</w:t>
      </w:r>
      <w:r w:rsidRPr="00701A98">
        <w:rPr>
          <w:highlight w:val="yellow"/>
          <w:u w:val="single"/>
        </w:rPr>
        <w:t>, diminished</w:t>
      </w:r>
      <w:r w:rsidRPr="00AA4B7F">
        <w:t xml:space="preserve"> the </w:t>
      </w:r>
      <w:r w:rsidRPr="00AA4B7F">
        <w:rPr>
          <w:b/>
          <w:iCs/>
          <w:u w:val="single"/>
        </w:rPr>
        <w:t xml:space="preserve">systemic </w:t>
      </w:r>
      <w:r w:rsidRPr="00701A98">
        <w:rPr>
          <w:b/>
          <w:iCs/>
          <w:highlight w:val="yellow"/>
          <w:u w:val="single"/>
        </w:rPr>
        <w:t>spillovers between economies</w:t>
      </w:r>
      <w:r w:rsidRPr="00701A98">
        <w:rPr>
          <w:highlight w:val="yellow"/>
          <w:u w:val="single"/>
        </w:rPr>
        <w:t>, and</w:t>
      </w:r>
      <w:r w:rsidRPr="00AA4B7F">
        <w:rPr>
          <w:u w:val="single"/>
        </w:rPr>
        <w:t xml:space="preserve"> even </w:t>
      </w:r>
      <w:r w:rsidRPr="00701A98">
        <w:rPr>
          <w:highlight w:val="yellow"/>
          <w:u w:val="single"/>
        </w:rPr>
        <w:t>created</w:t>
      </w:r>
      <w:r w:rsidRPr="00AA4B7F">
        <w:t xml:space="preserve"> some </w:t>
      </w:r>
      <w:r w:rsidRPr="00701A98">
        <w:rPr>
          <w:highlight w:val="yellow"/>
          <w:u w:val="single"/>
        </w:rPr>
        <w:t xml:space="preserve">room for </w:t>
      </w:r>
      <w:r w:rsidRPr="00701A98">
        <w:rPr>
          <w:b/>
          <w:iCs/>
          <w:highlight w:val="yellow"/>
          <w:u w:val="single"/>
        </w:rPr>
        <w:t>additional stimulus</w:t>
      </w:r>
      <w:r w:rsidRPr="00AA4B7F">
        <w:t xml:space="preserve"> if needed. </w:t>
      </w:r>
      <w:r w:rsidRPr="00AA4B7F">
        <w:rPr>
          <w:u w:val="single"/>
        </w:rPr>
        <w:t xml:space="preserve">Large parts of </w:t>
      </w:r>
      <w:r w:rsidRPr="00701A98">
        <w:rPr>
          <w:highlight w:val="yellow"/>
          <w:u w:val="single"/>
        </w:rPr>
        <w:t>the</w:t>
      </w:r>
      <w:r w:rsidRPr="00AA4B7F">
        <w:rPr>
          <w:u w:val="single"/>
        </w:rPr>
        <w:t xml:space="preserve"> global financial </w:t>
      </w:r>
      <w:r w:rsidRPr="00701A98">
        <w:rPr>
          <w:highlight w:val="yellow"/>
          <w:u w:val="single"/>
        </w:rPr>
        <w:t>system are better capitalized, monitored, and</w:t>
      </w:r>
      <w:r w:rsidRPr="00AA4B7F">
        <w:t xml:space="preserve"> frankly </w:t>
      </w:r>
      <w:r w:rsidRPr="00701A98">
        <w:rPr>
          <w:highlight w:val="yellow"/>
          <w:u w:val="single"/>
        </w:rPr>
        <w:t>more risk averse</w:t>
      </w:r>
      <w:r w:rsidRPr="00AA4B7F">
        <w:t xml:space="preserve"> than they were a decade ago, with less leverage. The </w:t>
      </w:r>
      <w:r w:rsidRPr="00AA4B7F">
        <w:rPr>
          <w:u w:val="single"/>
        </w:rPr>
        <w:t xml:space="preserve">riskier parts of today’s global economy are </w:t>
      </w:r>
      <w:r w:rsidRPr="00701A98">
        <w:rPr>
          <w:highlight w:val="yellow"/>
          <w:u w:val="single"/>
        </w:rPr>
        <w:t>less</w:t>
      </w:r>
      <w:r w:rsidRPr="00AA4B7F">
        <w:rPr>
          <w:u w:val="single"/>
        </w:rPr>
        <w:t xml:space="preserve"> directly </w:t>
      </w:r>
      <w:r w:rsidRPr="00701A98">
        <w:rPr>
          <w:highlight w:val="yellow"/>
          <w:u w:val="single"/>
        </w:rPr>
        <w:t>linked to the center</w:t>
      </w:r>
      <w:r w:rsidRPr="00AA4B7F">
        <w:rPr>
          <w:u w:val="single"/>
        </w:rPr>
        <w:t>’s growth</w:t>
      </w:r>
      <w:r w:rsidRPr="00AA4B7F">
        <w:t xml:space="preserve"> and financing than when the troubles were within the United States and most of Europe in 2008. </w:t>
      </w:r>
      <w:r w:rsidRPr="00701A98">
        <w:rPr>
          <w:highlight w:val="yellow"/>
          <w:u w:val="single"/>
        </w:rPr>
        <w:t>Trade imbalances</w:t>
      </w:r>
      <w:r w:rsidRPr="00AA4B7F">
        <w:rPr>
          <w:u w:val="single"/>
        </w:rPr>
        <w:t xml:space="preserve"> of</w:t>
      </w:r>
      <w:r w:rsidRPr="00AA4B7F">
        <w:t xml:space="preserve"> many </w:t>
      </w:r>
      <w:r w:rsidRPr="00AA4B7F">
        <w:rPr>
          <w:u w:val="single"/>
        </w:rPr>
        <w:t xml:space="preserve">key economies </w:t>
      </w:r>
      <w:r w:rsidRPr="00701A98">
        <w:rPr>
          <w:highlight w:val="yellow"/>
          <w:u w:val="single"/>
        </w:rPr>
        <w:t>are smaller</w:t>
      </w:r>
      <w:r w:rsidRPr="00AA4B7F">
        <w:t xml:space="preserve">, though growing, and thus accumulations of foreign debt vulnerabilities are also smaller than a decade ago. </w:t>
      </w:r>
      <w:r w:rsidRPr="00AA4B7F">
        <w:rPr>
          <w:u w:val="single"/>
        </w:rPr>
        <w:t xml:space="preserve">Most </w:t>
      </w:r>
      <w:r w:rsidRPr="00701A98">
        <w:rPr>
          <w:highlight w:val="yellow"/>
          <w:u w:val="single"/>
        </w:rPr>
        <w:t>central banks are</w:t>
      </w:r>
      <w:r w:rsidRPr="00AA4B7F">
        <w:rPr>
          <w:u w:val="single"/>
        </w:rPr>
        <w:t xml:space="preserve"> now </w:t>
      </w:r>
      <w:r w:rsidRPr="00AA4B7F">
        <w:rPr>
          <w:b/>
          <w:iCs/>
          <w:u w:val="single"/>
        </w:rPr>
        <w:t xml:space="preserve">so </w:t>
      </w:r>
      <w:r w:rsidRPr="00701A98">
        <w:rPr>
          <w:b/>
          <w:iCs/>
          <w:highlight w:val="yellow"/>
          <w:u w:val="single"/>
        </w:rPr>
        <w:t>committed to stabilization</w:t>
      </w:r>
      <w:r w:rsidRPr="00AA4B7F">
        <w:rPr>
          <w:u w:val="single"/>
        </w:rPr>
        <w:t xml:space="preserve"> that they are attacked for being too loose or supportive of markets</w:t>
      </w:r>
      <w:r w:rsidRPr="00AA4B7F">
        <w:t xml:space="preserve">, making them at least unlikely to repeat some policy errors from 2007–10 of delaying loosening or even excessive tightening. </w:t>
      </w:r>
      <w:r w:rsidRPr="00AA4B7F">
        <w:rPr>
          <w:u w:val="single"/>
        </w:rPr>
        <w:t xml:space="preserve">Finally, corporate and household </w:t>
      </w:r>
      <w:r w:rsidRPr="00701A98">
        <w:rPr>
          <w:highlight w:val="yellow"/>
          <w:u w:val="single"/>
        </w:rPr>
        <w:t>balance sheets are</w:t>
      </w:r>
      <w:r w:rsidRPr="00AA4B7F">
        <w:rPr>
          <w:u w:val="single"/>
        </w:rPr>
        <w:t xml:space="preserve"> far more </w:t>
      </w:r>
      <w:r w:rsidRPr="00701A98">
        <w:rPr>
          <w:highlight w:val="yellow"/>
          <w:u w:val="single"/>
        </w:rPr>
        <w:t>solid</w:t>
      </w:r>
      <w:r w:rsidRPr="00AA4B7F">
        <w:rPr>
          <w:u w:val="single"/>
        </w:rPr>
        <w:t xml:space="preserve"> in the US and</w:t>
      </w:r>
      <w:r w:rsidRPr="00AA4B7F">
        <w:t xml:space="preserve"> some </w:t>
      </w:r>
      <w:r w:rsidRPr="00AA4B7F">
        <w:rPr>
          <w:u w:val="single"/>
        </w:rPr>
        <w:t>other major economies than they were a decade ago</w:t>
      </w:r>
      <w:r w:rsidRPr="00AA4B7F">
        <w:t xml:space="preserve"> (though not universally), and even in China the perceptions of balance sheet weakness exceed the reality in scope and scale.</w:t>
      </w:r>
    </w:p>
    <w:p w:rsidR="00D37716" w:rsidRPr="00896135" w:rsidRDefault="00D37716" w:rsidP="00D37716">
      <w:pPr>
        <w:rPr>
          <w:szCs w:val="20"/>
        </w:rPr>
      </w:pPr>
    </w:p>
    <w:p w:rsidR="00D37716" w:rsidRPr="003346F5" w:rsidRDefault="00D37716" w:rsidP="00D37716"/>
    <w:bookmarkEnd w:id="20"/>
    <w:p w:rsidR="00D37716" w:rsidRPr="00F14CF1" w:rsidRDefault="00D37716" w:rsidP="0076726F">
      <w:pPr>
        <w:rPr>
          <w:rStyle w:val="TitleChar"/>
        </w:rPr>
      </w:pPr>
    </w:p>
    <w:sectPr w:rsidR="00D37716" w:rsidRPr="00F14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Arial Narrow">
    <w:panose1 w:val="020B0606020202030204"/>
    <w:charset w:val="00"/>
    <w:family w:val="swiss"/>
    <w:pitch w:val="variable"/>
    <w:sig w:usb0="00000287" w:usb1="00000800" w:usb2="00000000" w:usb3="00000000" w:csb0="0000009F" w:csb1="00000000"/>
  </w:font>
  <w:font w:name="Lato">
    <w:altName w:val="Times New Roman"/>
    <w:charset w:val="00"/>
    <w:family w:val="swiss"/>
    <w:pitch w:val="variable"/>
    <w:sig w:usb0="800000AF" w:usb1="4000604A" w:usb2="00000000" w:usb3="00000000" w:csb0="00000001" w:csb1="00000000"/>
  </w:font>
  <w:font w:name="Georgia">
    <w:panose1 w:val="02040502050405020303"/>
    <w:charset w:val="00"/>
    <w:family w:val="roman"/>
    <w:pitch w:val="variable"/>
    <w:sig w:usb0="00000287" w:usb1="00000000" w:usb2="00000000" w:usb3="00000000" w:csb0="0000009F" w:csb1="00000000"/>
  </w:font>
  <w:font w:name="Open Sans">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Helvetica Neue">
    <w:altName w:val="Malgun Gothic"/>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7C7CFD"/>
    <w:multiLevelType w:val="multilevel"/>
    <w:tmpl w:val="73D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53D09"/>
    <w:multiLevelType w:val="multilevel"/>
    <w:tmpl w:val="AB3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A95B48"/>
    <w:multiLevelType w:val="hybridMultilevel"/>
    <w:tmpl w:val="7D7A4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A82208"/>
    <w:multiLevelType w:val="hybridMultilevel"/>
    <w:tmpl w:val="4A0E62DC"/>
    <w:lvl w:ilvl="0" w:tplc="030C52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4A582C"/>
    <w:multiLevelType w:val="multilevel"/>
    <w:tmpl w:val="959A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35169"/>
    <w:multiLevelType w:val="hybridMultilevel"/>
    <w:tmpl w:val="638C8064"/>
    <w:lvl w:ilvl="0" w:tplc="D0DE55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A076DA"/>
    <w:multiLevelType w:val="multilevel"/>
    <w:tmpl w:val="AF08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1"/>
  </w:num>
  <w:num w:numId="14">
    <w:abstractNumId w:val="10"/>
  </w:num>
  <w:num w:numId="15">
    <w:abstractNumId w:val="16"/>
  </w:num>
  <w:num w:numId="16">
    <w:abstractNumId w:val="1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7CF"/>
    <w:rsid w:val="00023EAD"/>
    <w:rsid w:val="00086AAA"/>
    <w:rsid w:val="00111C19"/>
    <w:rsid w:val="00166133"/>
    <w:rsid w:val="0022633C"/>
    <w:rsid w:val="002326A9"/>
    <w:rsid w:val="0026170C"/>
    <w:rsid w:val="002617CF"/>
    <w:rsid w:val="00280123"/>
    <w:rsid w:val="00350828"/>
    <w:rsid w:val="0038569E"/>
    <w:rsid w:val="00385916"/>
    <w:rsid w:val="003C0A90"/>
    <w:rsid w:val="004833C5"/>
    <w:rsid w:val="004926E6"/>
    <w:rsid w:val="00552DBB"/>
    <w:rsid w:val="00580766"/>
    <w:rsid w:val="00587C7E"/>
    <w:rsid w:val="005B7835"/>
    <w:rsid w:val="005B798C"/>
    <w:rsid w:val="005E735A"/>
    <w:rsid w:val="00636E0D"/>
    <w:rsid w:val="00654CD9"/>
    <w:rsid w:val="00693998"/>
    <w:rsid w:val="006B0828"/>
    <w:rsid w:val="006D6932"/>
    <w:rsid w:val="006F6F89"/>
    <w:rsid w:val="00701A98"/>
    <w:rsid w:val="00712FAE"/>
    <w:rsid w:val="0076726F"/>
    <w:rsid w:val="00777836"/>
    <w:rsid w:val="0080188E"/>
    <w:rsid w:val="00A23DF5"/>
    <w:rsid w:val="00A80669"/>
    <w:rsid w:val="00A958ED"/>
    <w:rsid w:val="00AB09E3"/>
    <w:rsid w:val="00AE5912"/>
    <w:rsid w:val="00B11F6D"/>
    <w:rsid w:val="00B82DC3"/>
    <w:rsid w:val="00CD39FB"/>
    <w:rsid w:val="00CE2845"/>
    <w:rsid w:val="00D37716"/>
    <w:rsid w:val="00D62E38"/>
    <w:rsid w:val="00DA7685"/>
    <w:rsid w:val="00E94434"/>
    <w:rsid w:val="00EA0D78"/>
    <w:rsid w:val="00EE4D19"/>
    <w:rsid w:val="00F9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FED627-4EB8-45B1-87E6-151009591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833C5"/>
    <w:rPr>
      <w:rFonts w:ascii="Calibri" w:hAnsi="Calibri"/>
      <w:sz w:val="16"/>
    </w:rPr>
  </w:style>
  <w:style w:type="paragraph" w:styleId="Heading1">
    <w:name w:val="heading 1"/>
    <w:aliases w:val="Pocket"/>
    <w:basedOn w:val="Normal"/>
    <w:next w:val="Normal"/>
    <w:link w:val="Heading1Char"/>
    <w:qFormat/>
    <w:rsid w:val="004833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33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Read Char Char Char Char,Heading 3 Char1 Char Char Char Char,CD Underline,Char, Char,Tags v 2"/>
    <w:basedOn w:val="Normal"/>
    <w:next w:val="Normal"/>
    <w:link w:val="Heading3Char"/>
    <w:uiPriority w:val="2"/>
    <w:unhideWhenUsed/>
    <w:qFormat/>
    <w:rsid w:val="004833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no read,heading 2,Ch,No Spacing211,No Spacing11111,No Spacing5,No Spacing12,No Spacing2111,Heading 2 Char2 Char,Heading 2 Char1 Char Char,Tags,Card,tag,tags,Read stuff,No Spacing1111,No Spacing3,TAG, Ch"/>
    <w:basedOn w:val="Normal"/>
    <w:next w:val="Normal"/>
    <w:link w:val="Heading4Char"/>
    <w:uiPriority w:val="3"/>
    <w:unhideWhenUsed/>
    <w:qFormat/>
    <w:rsid w:val="004833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D3771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833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33C5"/>
  </w:style>
  <w:style w:type="character" w:customStyle="1" w:styleId="Heading1Char">
    <w:name w:val="Heading 1 Char"/>
    <w:aliases w:val="Pocket Char"/>
    <w:basedOn w:val="DefaultParagraphFont"/>
    <w:link w:val="Heading1"/>
    <w:rsid w:val="004833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33C5"/>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Heading 3 Char1 Char Char Char,Citation Char Char Char Char Char,Citation Char1 Char Char Char,Text 7 Char,Block Writing Char,Read Char Char Char Char Char,CD Underline Char"/>
    <w:basedOn w:val="DefaultParagraphFont"/>
    <w:link w:val="Heading3"/>
    <w:uiPriority w:val="2"/>
    <w:rsid w:val="004833C5"/>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no read Char,heading 2 Char,Ch Char,No Spacing211 Char,No Spacing11111 Char,No Spacing5 Char,No Spacing12 Char,No Spacing2111 Char,Heading 2 Char2 Char Char,Tags Char"/>
    <w:basedOn w:val="DefaultParagraphFont"/>
    <w:link w:val="Heading4"/>
    <w:uiPriority w:val="3"/>
    <w:rsid w:val="004833C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7"/>
    <w:qFormat/>
    <w:rsid w:val="004833C5"/>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33C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B,8."/>
    <w:basedOn w:val="DefaultParagraphFont"/>
    <w:uiPriority w:val="6"/>
    <w:qFormat/>
    <w:rsid w:val="004833C5"/>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4833C5"/>
    <w:rPr>
      <w:color w:val="auto"/>
      <w:u w:val="none"/>
    </w:rPr>
  </w:style>
  <w:style w:type="character" w:styleId="FollowedHyperlink">
    <w:name w:val="FollowedHyperlink"/>
    <w:basedOn w:val="DefaultParagraphFont"/>
    <w:uiPriority w:val="99"/>
    <w:semiHidden/>
    <w:unhideWhenUsed/>
    <w:rsid w:val="004833C5"/>
    <w:rPr>
      <w:color w:val="auto"/>
      <w:u w:val="none"/>
    </w:rPr>
  </w:style>
  <w:style w:type="paragraph" w:customStyle="1" w:styleId="cardtext">
    <w:name w:val="card text"/>
    <w:basedOn w:val="Normal"/>
    <w:link w:val="cardtextChar"/>
    <w:qFormat/>
    <w:rsid w:val="004926E6"/>
    <w:pPr>
      <w:ind w:left="288" w:right="288"/>
    </w:pPr>
    <w:rPr>
      <w:rFonts w:ascii="Times New Roman" w:eastAsia="Cambria" w:hAnsi="Times New Roman" w:cs="Times New Roman"/>
      <w:sz w:val="20"/>
    </w:rPr>
  </w:style>
  <w:style w:type="character" w:customStyle="1" w:styleId="cardtextChar">
    <w:name w:val="card text Char"/>
    <w:basedOn w:val="DefaultParagraphFont"/>
    <w:link w:val="cardtext"/>
    <w:rsid w:val="004926E6"/>
    <w:rPr>
      <w:rFonts w:ascii="Times New Roman" w:eastAsia="Cambria" w:hAnsi="Times New Roman" w:cs="Times New Roman"/>
      <w:sz w:val="20"/>
    </w:rPr>
  </w:style>
  <w:style w:type="character" w:customStyle="1" w:styleId="TitleChar">
    <w:name w:val="Title Char"/>
    <w:aliases w:val="Bold Underlined Char,UNDERLINE Char,Cites and Cards Char,Block Heading Char,title Char,Read This Char"/>
    <w:basedOn w:val="DefaultParagraphFont"/>
    <w:link w:val="Title"/>
    <w:uiPriority w:val="6"/>
    <w:qFormat/>
    <w:rsid w:val="0076726F"/>
    <w:rPr>
      <w:b/>
      <w:bCs/>
      <w:u w:val="single"/>
    </w:rPr>
  </w:style>
  <w:style w:type="paragraph" w:styleId="Title">
    <w:name w:val="Title"/>
    <w:aliases w:val="Bold Underlined,UNDERLINE,Cites and Cards,Block Heading,title,Read This"/>
    <w:basedOn w:val="Normal"/>
    <w:next w:val="Normal"/>
    <w:link w:val="TitleChar"/>
    <w:uiPriority w:val="6"/>
    <w:qFormat/>
    <w:rsid w:val="0076726F"/>
    <w:pPr>
      <w:ind w:left="720"/>
      <w:outlineLvl w:val="0"/>
    </w:pPr>
    <w:rPr>
      <w:rFonts w:asciiTheme="minorHAnsi" w:hAnsiTheme="minorHAnsi"/>
      <w:b/>
      <w:bCs/>
      <w:u w:val="single"/>
    </w:rPr>
  </w:style>
  <w:style w:type="character" w:customStyle="1" w:styleId="TitleChar1">
    <w:name w:val="Title Char1"/>
    <w:basedOn w:val="DefaultParagraphFont"/>
    <w:uiPriority w:val="10"/>
    <w:rsid w:val="0076726F"/>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7"/>
    <w:qFormat/>
    <w:rsid w:val="0076726F"/>
    <w:pPr>
      <w:pBdr>
        <w:top w:val="single" w:sz="4" w:space="0" w:color="auto"/>
        <w:left w:val="single" w:sz="4" w:space="0" w:color="auto"/>
        <w:bottom w:val="single" w:sz="4" w:space="0" w:color="auto"/>
        <w:right w:val="single" w:sz="4" w:space="0" w:color="auto"/>
      </w:pBdr>
      <w:spacing w:line="256" w:lineRule="auto"/>
      <w:ind w:left="720"/>
      <w:jc w:val="both"/>
    </w:pPr>
    <w:rPr>
      <w:b/>
      <w:iCs/>
      <w:sz w:val="26"/>
      <w:u w:val="single"/>
      <w:bdr w:val="single" w:sz="24" w:space="0" w:color="auto"/>
    </w:rPr>
  </w:style>
  <w:style w:type="paragraph" w:styleId="NormalWeb">
    <w:name w:val="Normal (Web)"/>
    <w:basedOn w:val="Normal"/>
    <w:uiPriority w:val="99"/>
    <w:unhideWhenUsed/>
    <w:rsid w:val="00693998"/>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D3771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D37716"/>
  </w:style>
  <w:style w:type="character" w:customStyle="1" w:styleId="staff">
    <w:name w:val="staff"/>
    <w:basedOn w:val="DefaultParagraphFont"/>
    <w:rsid w:val="00D37716"/>
  </w:style>
  <w:style w:type="paragraph" w:customStyle="1" w:styleId="p1">
    <w:name w:val="p1"/>
    <w:basedOn w:val="Normal"/>
    <w:rsid w:val="00D37716"/>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AE5912"/>
    <w:rPr>
      <w:b/>
      <w:bCs/>
    </w:rPr>
  </w:style>
  <w:style w:type="paragraph" w:styleId="Header">
    <w:name w:val="header"/>
    <w:basedOn w:val="Normal"/>
    <w:link w:val="HeaderChar"/>
    <w:uiPriority w:val="99"/>
    <w:semiHidden/>
    <w:rsid w:val="00AE5912"/>
    <w:pPr>
      <w:tabs>
        <w:tab w:val="center" w:pos="4680"/>
        <w:tab w:val="right" w:pos="9360"/>
      </w:tabs>
    </w:pPr>
  </w:style>
  <w:style w:type="character" w:customStyle="1" w:styleId="HeaderChar">
    <w:name w:val="Header Char"/>
    <w:basedOn w:val="DefaultParagraphFont"/>
    <w:link w:val="Header"/>
    <w:uiPriority w:val="99"/>
    <w:semiHidden/>
    <w:rsid w:val="00AE5912"/>
    <w:rPr>
      <w:rFonts w:ascii="Calibri" w:hAnsi="Calibri" w:cs="Calibri"/>
    </w:rPr>
  </w:style>
  <w:style w:type="paragraph" w:styleId="Footer">
    <w:name w:val="footer"/>
    <w:basedOn w:val="Normal"/>
    <w:link w:val="FooterChar"/>
    <w:uiPriority w:val="99"/>
    <w:semiHidden/>
    <w:rsid w:val="00AE5912"/>
    <w:pPr>
      <w:tabs>
        <w:tab w:val="center" w:pos="4680"/>
        <w:tab w:val="right" w:pos="9360"/>
      </w:tabs>
    </w:pPr>
  </w:style>
  <w:style w:type="character" w:customStyle="1" w:styleId="FooterChar">
    <w:name w:val="Footer Char"/>
    <w:basedOn w:val="DefaultParagraphFont"/>
    <w:link w:val="Footer"/>
    <w:uiPriority w:val="99"/>
    <w:semiHidden/>
    <w:rsid w:val="00AE5912"/>
    <w:rPr>
      <w:rFonts w:ascii="Calibri" w:hAnsi="Calibri" w:cs="Calibri"/>
    </w:rPr>
  </w:style>
  <w:style w:type="paragraph" w:customStyle="1" w:styleId="canvas-atom">
    <w:name w:val="canvas-atom"/>
    <w:basedOn w:val="Normal"/>
    <w:rsid w:val="00D3771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37716"/>
    <w:rPr>
      <w:b/>
      <w:bCs/>
    </w:rPr>
  </w:style>
  <w:style w:type="paragraph" w:customStyle="1" w:styleId="Emphasis1">
    <w:name w:val="Emphasis1"/>
    <w:basedOn w:val="Normal"/>
    <w:autoRedefine/>
    <w:uiPriority w:val="7"/>
    <w:qFormat/>
    <w:rsid w:val="00D37716"/>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18" w:space="0" w:color="auto"/>
    </w:rPr>
  </w:style>
  <w:style w:type="character" w:customStyle="1" w:styleId="wikiexternallink">
    <w:name w:val="wikiexternallink"/>
    <w:basedOn w:val="DefaultParagraphFont"/>
    <w:rsid w:val="00D37716"/>
  </w:style>
  <w:style w:type="character" w:customStyle="1" w:styleId="wikigeneratedlinkcontent">
    <w:name w:val="wikigeneratedlinkcontent"/>
    <w:basedOn w:val="DefaultParagraphFont"/>
    <w:rsid w:val="00D37716"/>
  </w:style>
  <w:style w:type="paragraph" w:customStyle="1" w:styleId="p">
    <w:name w:val="p"/>
    <w:basedOn w:val="Normal"/>
    <w:rsid w:val="00D37716"/>
    <w:pPr>
      <w:spacing w:before="100" w:beforeAutospacing="1" w:after="100" w:afterAutospacing="1"/>
    </w:pPr>
    <w:rPr>
      <w:rFonts w:ascii="Times New Roman" w:eastAsia="Times New Roman" w:hAnsi="Times New Roman" w:cs="Times New Roman"/>
      <w:sz w:val="24"/>
      <w:szCs w:val="24"/>
    </w:rPr>
  </w:style>
  <w:style w:type="character" w:customStyle="1" w:styleId="name">
    <w:name w:val="name"/>
    <w:basedOn w:val="DefaultParagraphFont"/>
    <w:rsid w:val="00D37716"/>
  </w:style>
  <w:style w:type="paragraph" w:customStyle="1" w:styleId="Tag2">
    <w:name w:val="Tag2"/>
    <w:basedOn w:val="Normal"/>
    <w:autoRedefine/>
    <w:qFormat/>
    <w:rsid w:val="00D37716"/>
    <w:rPr>
      <w:rFonts w:ascii="Arial" w:hAnsi="Arial" w:cs="Arial"/>
      <w:b/>
      <w:sz w:val="24"/>
    </w:rPr>
  </w:style>
  <w:style w:type="character" w:customStyle="1" w:styleId="cardChar">
    <w:name w:val="card Char"/>
    <w:link w:val="card"/>
    <w:locked/>
    <w:rsid w:val="00D37716"/>
    <w:rPr>
      <w:rFonts w:ascii="Times New Roman" w:eastAsia="Times New Roman" w:hAnsi="Times New Roman" w:cs="Times New Roman"/>
      <w:sz w:val="16"/>
    </w:rPr>
  </w:style>
  <w:style w:type="paragraph" w:customStyle="1" w:styleId="card">
    <w:name w:val="card"/>
    <w:basedOn w:val="Normal"/>
    <w:next w:val="Normal"/>
    <w:link w:val="cardChar"/>
    <w:qFormat/>
    <w:rsid w:val="00D37716"/>
    <w:pPr>
      <w:ind w:left="288" w:right="288"/>
    </w:pPr>
    <w:rPr>
      <w:rFonts w:ascii="Times New Roman" w:eastAsia="Times New Roman" w:hAnsi="Times New Roman" w:cs="Times New Roman"/>
    </w:rPr>
  </w:style>
  <w:style w:type="paragraph" w:customStyle="1" w:styleId="HotRoute">
    <w:name w:val="Hot Route!"/>
    <w:basedOn w:val="Normal"/>
    <w:link w:val="HotRouteChar"/>
    <w:qFormat/>
    <w:rsid w:val="00D37716"/>
    <w:pPr>
      <w:ind w:left="144"/>
    </w:pPr>
    <w:rPr>
      <w:rFonts w:eastAsia="Times New Roman" w:cs="Times New Roman"/>
      <w:sz w:val="20"/>
    </w:rPr>
  </w:style>
  <w:style w:type="character" w:customStyle="1" w:styleId="HotRouteChar">
    <w:name w:val="Hot Route! Char"/>
    <w:link w:val="HotRoute"/>
    <w:rsid w:val="00D37716"/>
    <w:rPr>
      <w:rFonts w:ascii="Calibri" w:eastAsia="Times New Roman" w:hAnsi="Calibri" w:cs="Times New Roman"/>
      <w:sz w:val="20"/>
    </w:rPr>
  </w:style>
  <w:style w:type="paragraph" w:customStyle="1" w:styleId="CardText0">
    <w:name w:val="CardText"/>
    <w:basedOn w:val="Normal"/>
    <w:next w:val="Normal"/>
    <w:link w:val="CardTextChar0"/>
    <w:qFormat/>
    <w:rsid w:val="00D37716"/>
    <w:pPr>
      <w:ind w:left="288" w:right="288"/>
    </w:pPr>
    <w:rPr>
      <w:rFonts w:eastAsia="Times New Roman"/>
      <w:szCs w:val="20"/>
    </w:rPr>
  </w:style>
  <w:style w:type="character" w:customStyle="1" w:styleId="CardTextChar0">
    <w:name w:val="CardText Char"/>
    <w:basedOn w:val="DefaultParagraphFont"/>
    <w:link w:val="CardText0"/>
    <w:rsid w:val="00D37716"/>
    <w:rPr>
      <w:rFonts w:ascii="Calibri" w:eastAsia="Times New Roman" w:hAnsi="Calibri"/>
      <w:szCs w:val="20"/>
    </w:rPr>
  </w:style>
  <w:style w:type="paragraph" w:customStyle="1" w:styleId="Citation">
    <w:name w:val="Citation"/>
    <w:basedOn w:val="Normal"/>
    <w:uiPriority w:val="6"/>
    <w:qFormat/>
    <w:rsid w:val="00D37716"/>
    <w:rPr>
      <w:rFonts w:ascii="Arial" w:eastAsia="Calibri" w:hAnsi="Arial" w:cs="Times New Roman"/>
      <w:b/>
      <w:sz w:val="24"/>
      <w:u w:val="single"/>
    </w:rPr>
  </w:style>
  <w:style w:type="character" w:customStyle="1" w:styleId="underline">
    <w:name w:val="underline"/>
    <w:qFormat/>
    <w:rsid w:val="00D37716"/>
    <w:rPr>
      <w:b/>
      <w:u w:val="single"/>
    </w:rPr>
  </w:style>
  <w:style w:type="character" w:customStyle="1" w:styleId="UnderlineChar">
    <w:name w:val="Underline Char"/>
    <w:aliases w:val="Underline Char Char Char,Underline Char Char,Cards + Font: 12 pt Char Char Char Char Char Char Char Char Char Char Char,Minimized Ch"/>
    <w:qFormat/>
    <w:rsid w:val="00D37716"/>
    <w:rPr>
      <w:szCs w:val="24"/>
      <w:u w:val="single"/>
    </w:rPr>
  </w:style>
  <w:style w:type="paragraph" w:customStyle="1" w:styleId="Smalltext">
    <w:name w:val="Small text"/>
    <w:basedOn w:val="Normal"/>
    <w:link w:val="SmalltextChar"/>
    <w:rsid w:val="00D37716"/>
    <w:rPr>
      <w:rFonts w:eastAsia="Times New Roman" w:cs="Times New Roman"/>
    </w:rPr>
  </w:style>
  <w:style w:type="character" w:customStyle="1" w:styleId="SmalltextChar">
    <w:name w:val="Small text Char"/>
    <w:link w:val="Smalltext"/>
    <w:rsid w:val="00D37716"/>
    <w:rPr>
      <w:rFonts w:ascii="Calibri" w:eastAsia="Times New Roman" w:hAnsi="Calibri" w:cs="Times New Roman"/>
    </w:rPr>
  </w:style>
  <w:style w:type="paragraph" w:customStyle="1" w:styleId="Cardnon-underlined">
    <w:name w:val="Card non-underlined"/>
    <w:basedOn w:val="Normal"/>
    <w:qFormat/>
    <w:rsid w:val="00D37716"/>
    <w:rPr>
      <w:rFonts w:eastAsia="Times New Roman" w:cs="Times New Roman"/>
      <w:szCs w:val="20"/>
    </w:rPr>
  </w:style>
  <w:style w:type="character" w:customStyle="1" w:styleId="Heading2Char1">
    <w:name w:val="Heading 2 Char1"/>
    <w:aliases w:val="Heading 2 Char Char Char1,! Char Char1,Heading 2 Char Char Char Char Char1,! Char1,Heading 2 Char Char Char Char1,! Char Char Char Char,Heading 2 Char Char Char Char Char Char Char,! Char Char Char1,Cite Char,cite_tag Char"/>
    <w:basedOn w:val="DefaultParagraphFont"/>
    <w:qFormat/>
    <w:rsid w:val="00D37716"/>
    <w:rPr>
      <w:rFonts w:cs="Arial"/>
      <w:b/>
      <w:bCs/>
      <w:iCs/>
      <w:sz w:val="26"/>
      <w:szCs w:val="28"/>
      <w:lang w:val="en-US" w:eastAsia="en-US" w:bidi="ar-SA"/>
    </w:rPr>
  </w:style>
  <w:style w:type="paragraph" w:customStyle="1" w:styleId="NormalText">
    <w:name w:val="Normal Text"/>
    <w:basedOn w:val="Normal"/>
    <w:autoRedefine/>
    <w:rsid w:val="00D37716"/>
    <w:pPr>
      <w:jc w:val="both"/>
    </w:pPr>
    <w:rPr>
      <w:rFonts w:ascii="Times New Roman" w:eastAsia="Times New Roman" w:hAnsi="Times New Roman" w:cs="Arial"/>
      <w:sz w:val="20"/>
      <w:szCs w:val="26"/>
    </w:rPr>
  </w:style>
  <w:style w:type="character" w:customStyle="1" w:styleId="UnderlineBold">
    <w:name w:val="Underline + Bold"/>
    <w:uiPriority w:val="1"/>
    <w:qFormat/>
    <w:rsid w:val="00D37716"/>
    <w:rPr>
      <w:b/>
      <w:sz w:val="20"/>
      <w:u w:val="single"/>
    </w:rPr>
  </w:style>
  <w:style w:type="character" w:customStyle="1" w:styleId="ColorfulGrid-Accent1Char">
    <w:name w:val="Colorful Grid - Accent 1 Char"/>
    <w:link w:val="ColorfulGrid-Accent11"/>
    <w:uiPriority w:val="29"/>
    <w:locked/>
    <w:rsid w:val="00D37716"/>
    <w:rPr>
      <w:rFonts w:ascii="Calibri" w:eastAsia="MS Mincho" w:hAnsi="Calibri" w:cs="Calibri"/>
      <w:iCs/>
      <w:color w:val="000000"/>
      <w:sz w:val="16"/>
    </w:rPr>
  </w:style>
  <w:style w:type="paragraph" w:customStyle="1" w:styleId="ColorfulGrid-Accent11">
    <w:name w:val="Colorful Grid - Accent 11"/>
    <w:basedOn w:val="Normal"/>
    <w:next w:val="Normal"/>
    <w:link w:val="ColorfulGrid-Accent1Char"/>
    <w:uiPriority w:val="29"/>
    <w:rsid w:val="00D37716"/>
    <w:pPr>
      <w:ind w:left="288"/>
    </w:pPr>
    <w:rPr>
      <w:rFonts w:eastAsia="MS Mincho"/>
      <w:iCs/>
      <w:color w:val="000000"/>
    </w:rPr>
  </w:style>
  <w:style w:type="character" w:customStyle="1" w:styleId="Brief-Smalltext">
    <w:name w:val="Brief - Small text"/>
    <w:basedOn w:val="CommentReference"/>
    <w:rsid w:val="00D37716"/>
    <w:rPr>
      <w:sz w:val="14"/>
      <w:szCs w:val="18"/>
    </w:rPr>
  </w:style>
  <w:style w:type="character" w:customStyle="1" w:styleId="beriefunderline">
    <w:name w:val="berief = underline"/>
    <w:basedOn w:val="DefaultParagraphFont"/>
    <w:rsid w:val="00D37716"/>
    <w:rPr>
      <w:rFonts w:eastAsia="Times New Roman"/>
      <w:sz w:val="20"/>
      <w:u w:val="single"/>
    </w:rPr>
  </w:style>
  <w:style w:type="character" w:customStyle="1" w:styleId="view-count">
    <w:name w:val="view-count"/>
    <w:basedOn w:val="DefaultParagraphFont"/>
    <w:rsid w:val="00D37716"/>
  </w:style>
  <w:style w:type="character" w:styleId="CommentReference">
    <w:name w:val="annotation reference"/>
    <w:basedOn w:val="DefaultParagraphFont"/>
    <w:uiPriority w:val="99"/>
    <w:semiHidden/>
    <w:unhideWhenUsed/>
    <w:rsid w:val="00D37716"/>
    <w:rPr>
      <w:sz w:val="16"/>
      <w:szCs w:val="16"/>
    </w:rPr>
  </w:style>
  <w:style w:type="paragraph" w:customStyle="1" w:styleId="Emphasize">
    <w:name w:val="Emphasize"/>
    <w:basedOn w:val="Normal"/>
    <w:uiPriority w:val="7"/>
    <w:qFormat/>
    <w:rsid w:val="00D3771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linePara">
    <w:name w:val="Underline Para"/>
    <w:basedOn w:val="Normal"/>
    <w:uiPriority w:val="6"/>
    <w:qFormat/>
    <w:rsid w:val="00D37716"/>
    <w:pPr>
      <w:widowControl w:val="0"/>
      <w:suppressAutoHyphens/>
      <w:spacing w:after="200"/>
      <w:contextualSpacing/>
    </w:pPr>
    <w:rPr>
      <w:rFonts w:asciiTheme="minorHAnsi" w:hAnsiTheme="minorHAnsi"/>
      <w:u w:val="single"/>
    </w:rPr>
  </w:style>
  <w:style w:type="paragraph" w:customStyle="1" w:styleId="Analytic">
    <w:name w:val="Analytic"/>
    <w:basedOn w:val="Normal"/>
    <w:link w:val="AnalyticChar"/>
    <w:uiPriority w:val="4"/>
    <w:qFormat/>
    <w:rsid w:val="00D37716"/>
    <w:rPr>
      <w:b/>
      <w:i/>
      <w:color w:val="2E74B5" w:themeColor="accent1" w:themeShade="BF"/>
      <w:sz w:val="24"/>
      <w:szCs w:val="24"/>
    </w:rPr>
  </w:style>
  <w:style w:type="character" w:customStyle="1" w:styleId="AnalyticChar">
    <w:name w:val="Analytic Char"/>
    <w:basedOn w:val="DefaultParagraphFont"/>
    <w:link w:val="Analytic"/>
    <w:uiPriority w:val="4"/>
    <w:rsid w:val="00D37716"/>
    <w:rPr>
      <w:rFonts w:ascii="Calibri" w:hAnsi="Calibri"/>
      <w:b/>
      <w:i/>
      <w:color w:val="2E74B5" w:themeColor="accent1" w:themeShade="BF"/>
      <w:sz w:val="24"/>
      <w:szCs w:val="24"/>
    </w:rPr>
  </w:style>
  <w:style w:type="character" w:customStyle="1" w:styleId="times">
    <w:name w:val="times"/>
    <w:basedOn w:val="DefaultParagraphFont"/>
    <w:rsid w:val="00D37716"/>
  </w:style>
  <w:style w:type="character" w:customStyle="1" w:styleId="byline">
    <w:name w:val="byline"/>
    <w:basedOn w:val="DefaultParagraphFont"/>
    <w:rsid w:val="00D37716"/>
  </w:style>
  <w:style w:type="character" w:customStyle="1" w:styleId="author-macro">
    <w:name w:val="author-macro"/>
    <w:basedOn w:val="DefaultParagraphFont"/>
    <w:rsid w:val="00D37716"/>
  </w:style>
  <w:style w:type="paragraph" w:customStyle="1" w:styleId="p4">
    <w:name w:val="p4"/>
    <w:basedOn w:val="Normal"/>
    <w:rsid w:val="00D37716"/>
    <w:pPr>
      <w:spacing w:before="100" w:beforeAutospacing="1" w:after="100" w:afterAutospacing="1"/>
    </w:pPr>
    <w:rPr>
      <w:rFonts w:ascii="Times New Roman" w:eastAsia="Times New Roman" w:hAnsi="Times New Roman" w:cs="Times New Roman"/>
      <w:sz w:val="24"/>
      <w:szCs w:val="24"/>
    </w:rPr>
  </w:style>
  <w:style w:type="character" w:customStyle="1" w:styleId="commentstext">
    <w:name w:val="comments_text"/>
    <w:basedOn w:val="DefaultParagraphFont"/>
    <w:rsid w:val="00D37716"/>
  </w:style>
  <w:style w:type="paragraph" w:styleId="BalloonText">
    <w:name w:val="Balloon Text"/>
    <w:basedOn w:val="Normal"/>
    <w:link w:val="BalloonTextChar"/>
    <w:uiPriority w:val="99"/>
    <w:semiHidden/>
    <w:unhideWhenUsed/>
    <w:rsid w:val="00D377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716"/>
    <w:rPr>
      <w:rFonts w:ascii="Segoe UI" w:hAnsi="Segoe UI" w:cs="Segoe UI"/>
      <w:sz w:val="18"/>
      <w:szCs w:val="18"/>
    </w:rPr>
  </w:style>
  <w:style w:type="character" w:customStyle="1" w:styleId="source">
    <w:name w:val="source"/>
    <w:basedOn w:val="DefaultParagraphFont"/>
    <w:rsid w:val="00D37716"/>
  </w:style>
  <w:style w:type="character" w:customStyle="1" w:styleId="video-icon">
    <w:name w:val="video-icon"/>
    <w:basedOn w:val="DefaultParagraphFont"/>
    <w:rsid w:val="00D37716"/>
  </w:style>
  <w:style w:type="paragraph" w:customStyle="1" w:styleId="paragraph">
    <w:name w:val="paragraph"/>
    <w:basedOn w:val="Normal"/>
    <w:rsid w:val="00D37716"/>
    <w:pPr>
      <w:spacing w:before="100" w:beforeAutospacing="1" w:after="100" w:afterAutospacing="1"/>
    </w:pPr>
    <w:rPr>
      <w:rFonts w:ascii="Times New Roman" w:eastAsia="Times New Roman" w:hAnsi="Times New Roman" w:cs="Times New Roman"/>
      <w:sz w:val="24"/>
      <w:szCs w:val="24"/>
    </w:rPr>
  </w:style>
  <w:style w:type="character" w:customStyle="1" w:styleId="BoldUnderlineChar">
    <w:name w:val="Bold Underline Char"/>
    <w:basedOn w:val="DefaultParagraphFont"/>
    <w:rsid w:val="00D37716"/>
    <w:rPr>
      <w:rFonts w:ascii="Arial Narrow" w:eastAsia="Calibri" w:hAnsi="Arial Narrow" w:cs="Times New Roman"/>
      <w:b/>
      <w:sz w:val="20"/>
      <w:u w:val="thick"/>
    </w:rPr>
  </w:style>
  <w:style w:type="paragraph" w:customStyle="1" w:styleId="graf">
    <w:name w:val="graf"/>
    <w:basedOn w:val="Normal"/>
    <w:rsid w:val="00D37716"/>
    <w:pPr>
      <w:spacing w:before="100" w:beforeAutospacing="1" w:after="100" w:afterAutospacing="1"/>
    </w:pPr>
    <w:rPr>
      <w:rFonts w:ascii="Times New Roman" w:eastAsia="Times New Roman" w:hAnsi="Times New Roman" w:cs="Times New Roman"/>
      <w:sz w:val="24"/>
      <w:szCs w:val="24"/>
    </w:rPr>
  </w:style>
  <w:style w:type="character" w:customStyle="1" w:styleId="markup--quote">
    <w:name w:val="markup--quote"/>
    <w:basedOn w:val="DefaultParagraphFont"/>
    <w:rsid w:val="00D37716"/>
  </w:style>
  <w:style w:type="character" w:customStyle="1" w:styleId="rollover-people">
    <w:name w:val="rollover-people"/>
    <w:basedOn w:val="DefaultParagraphFont"/>
    <w:rsid w:val="00D37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667994">
      <w:bodyDiv w:val="1"/>
      <w:marLeft w:val="0"/>
      <w:marRight w:val="0"/>
      <w:marTop w:val="0"/>
      <w:marBottom w:val="0"/>
      <w:divBdr>
        <w:top w:val="none" w:sz="0" w:space="0" w:color="auto"/>
        <w:left w:val="none" w:sz="0" w:space="0" w:color="auto"/>
        <w:bottom w:val="none" w:sz="0" w:space="0" w:color="auto"/>
        <w:right w:val="none" w:sz="0" w:space="0" w:color="auto"/>
      </w:divBdr>
    </w:div>
    <w:div w:id="414909263">
      <w:bodyDiv w:val="1"/>
      <w:marLeft w:val="0"/>
      <w:marRight w:val="0"/>
      <w:marTop w:val="0"/>
      <w:marBottom w:val="0"/>
      <w:divBdr>
        <w:top w:val="none" w:sz="0" w:space="0" w:color="auto"/>
        <w:left w:val="none" w:sz="0" w:space="0" w:color="auto"/>
        <w:bottom w:val="none" w:sz="0" w:space="0" w:color="auto"/>
        <w:right w:val="none" w:sz="0" w:space="0" w:color="auto"/>
      </w:divBdr>
    </w:div>
    <w:div w:id="625888472">
      <w:bodyDiv w:val="1"/>
      <w:marLeft w:val="0"/>
      <w:marRight w:val="0"/>
      <w:marTop w:val="0"/>
      <w:marBottom w:val="0"/>
      <w:divBdr>
        <w:top w:val="none" w:sz="0" w:space="0" w:color="auto"/>
        <w:left w:val="none" w:sz="0" w:space="0" w:color="auto"/>
        <w:bottom w:val="none" w:sz="0" w:space="0" w:color="auto"/>
        <w:right w:val="none" w:sz="0" w:space="0" w:color="auto"/>
      </w:divBdr>
    </w:div>
    <w:div w:id="656883798">
      <w:bodyDiv w:val="1"/>
      <w:marLeft w:val="0"/>
      <w:marRight w:val="0"/>
      <w:marTop w:val="0"/>
      <w:marBottom w:val="0"/>
      <w:divBdr>
        <w:top w:val="none" w:sz="0" w:space="0" w:color="auto"/>
        <w:left w:val="none" w:sz="0" w:space="0" w:color="auto"/>
        <w:bottom w:val="none" w:sz="0" w:space="0" w:color="auto"/>
        <w:right w:val="none" w:sz="0" w:space="0" w:color="auto"/>
      </w:divBdr>
    </w:div>
    <w:div w:id="682247116">
      <w:bodyDiv w:val="1"/>
      <w:marLeft w:val="0"/>
      <w:marRight w:val="0"/>
      <w:marTop w:val="0"/>
      <w:marBottom w:val="0"/>
      <w:divBdr>
        <w:top w:val="none" w:sz="0" w:space="0" w:color="auto"/>
        <w:left w:val="none" w:sz="0" w:space="0" w:color="auto"/>
        <w:bottom w:val="none" w:sz="0" w:space="0" w:color="auto"/>
        <w:right w:val="none" w:sz="0" w:space="0" w:color="auto"/>
      </w:divBdr>
    </w:div>
    <w:div w:id="728188800">
      <w:bodyDiv w:val="1"/>
      <w:marLeft w:val="0"/>
      <w:marRight w:val="0"/>
      <w:marTop w:val="0"/>
      <w:marBottom w:val="0"/>
      <w:divBdr>
        <w:top w:val="none" w:sz="0" w:space="0" w:color="auto"/>
        <w:left w:val="none" w:sz="0" w:space="0" w:color="auto"/>
        <w:bottom w:val="none" w:sz="0" w:space="0" w:color="auto"/>
        <w:right w:val="none" w:sz="0" w:space="0" w:color="auto"/>
      </w:divBdr>
      <w:divsChild>
        <w:div w:id="1017997163">
          <w:marLeft w:val="0"/>
          <w:marRight w:val="0"/>
          <w:marTop w:val="0"/>
          <w:marBottom w:val="0"/>
          <w:divBdr>
            <w:top w:val="none" w:sz="0" w:space="0" w:color="auto"/>
            <w:left w:val="none" w:sz="0" w:space="0" w:color="auto"/>
            <w:bottom w:val="none" w:sz="0" w:space="0" w:color="auto"/>
            <w:right w:val="none" w:sz="0" w:space="0" w:color="auto"/>
          </w:divBdr>
        </w:div>
      </w:divsChild>
    </w:div>
    <w:div w:id="778990528">
      <w:bodyDiv w:val="1"/>
      <w:marLeft w:val="0"/>
      <w:marRight w:val="0"/>
      <w:marTop w:val="0"/>
      <w:marBottom w:val="0"/>
      <w:divBdr>
        <w:top w:val="none" w:sz="0" w:space="0" w:color="auto"/>
        <w:left w:val="none" w:sz="0" w:space="0" w:color="auto"/>
        <w:bottom w:val="none" w:sz="0" w:space="0" w:color="auto"/>
        <w:right w:val="none" w:sz="0" w:space="0" w:color="auto"/>
      </w:divBdr>
      <w:divsChild>
        <w:div w:id="471755164">
          <w:marLeft w:val="0"/>
          <w:marRight w:val="0"/>
          <w:marTop w:val="0"/>
          <w:marBottom w:val="0"/>
          <w:divBdr>
            <w:top w:val="none" w:sz="0" w:space="0" w:color="auto"/>
            <w:left w:val="none" w:sz="0" w:space="0" w:color="auto"/>
            <w:bottom w:val="none" w:sz="0" w:space="0" w:color="auto"/>
            <w:right w:val="none" w:sz="0" w:space="0" w:color="auto"/>
          </w:divBdr>
        </w:div>
      </w:divsChild>
    </w:div>
    <w:div w:id="872349932">
      <w:bodyDiv w:val="1"/>
      <w:marLeft w:val="0"/>
      <w:marRight w:val="0"/>
      <w:marTop w:val="0"/>
      <w:marBottom w:val="0"/>
      <w:divBdr>
        <w:top w:val="none" w:sz="0" w:space="0" w:color="auto"/>
        <w:left w:val="none" w:sz="0" w:space="0" w:color="auto"/>
        <w:bottom w:val="none" w:sz="0" w:space="0" w:color="auto"/>
        <w:right w:val="none" w:sz="0" w:space="0" w:color="auto"/>
      </w:divBdr>
    </w:div>
    <w:div w:id="873737012">
      <w:bodyDiv w:val="1"/>
      <w:marLeft w:val="0"/>
      <w:marRight w:val="0"/>
      <w:marTop w:val="0"/>
      <w:marBottom w:val="0"/>
      <w:divBdr>
        <w:top w:val="none" w:sz="0" w:space="0" w:color="auto"/>
        <w:left w:val="none" w:sz="0" w:space="0" w:color="auto"/>
        <w:bottom w:val="none" w:sz="0" w:space="0" w:color="auto"/>
        <w:right w:val="none" w:sz="0" w:space="0" w:color="auto"/>
      </w:divBdr>
      <w:divsChild>
        <w:div w:id="1202091785">
          <w:marLeft w:val="0"/>
          <w:marRight w:val="0"/>
          <w:marTop w:val="0"/>
          <w:marBottom w:val="0"/>
          <w:divBdr>
            <w:top w:val="none" w:sz="0" w:space="0" w:color="auto"/>
            <w:left w:val="none" w:sz="0" w:space="0" w:color="auto"/>
            <w:bottom w:val="none" w:sz="0" w:space="0" w:color="auto"/>
            <w:right w:val="none" w:sz="0" w:space="0" w:color="auto"/>
          </w:divBdr>
        </w:div>
      </w:divsChild>
    </w:div>
    <w:div w:id="891965427">
      <w:bodyDiv w:val="1"/>
      <w:marLeft w:val="0"/>
      <w:marRight w:val="0"/>
      <w:marTop w:val="0"/>
      <w:marBottom w:val="0"/>
      <w:divBdr>
        <w:top w:val="none" w:sz="0" w:space="0" w:color="auto"/>
        <w:left w:val="none" w:sz="0" w:space="0" w:color="auto"/>
        <w:bottom w:val="none" w:sz="0" w:space="0" w:color="auto"/>
        <w:right w:val="none" w:sz="0" w:space="0" w:color="auto"/>
      </w:divBdr>
    </w:div>
    <w:div w:id="895823364">
      <w:bodyDiv w:val="1"/>
      <w:marLeft w:val="0"/>
      <w:marRight w:val="0"/>
      <w:marTop w:val="0"/>
      <w:marBottom w:val="0"/>
      <w:divBdr>
        <w:top w:val="none" w:sz="0" w:space="0" w:color="auto"/>
        <w:left w:val="none" w:sz="0" w:space="0" w:color="auto"/>
        <w:bottom w:val="none" w:sz="0" w:space="0" w:color="auto"/>
        <w:right w:val="none" w:sz="0" w:space="0" w:color="auto"/>
      </w:divBdr>
    </w:div>
    <w:div w:id="942687204">
      <w:bodyDiv w:val="1"/>
      <w:marLeft w:val="0"/>
      <w:marRight w:val="0"/>
      <w:marTop w:val="0"/>
      <w:marBottom w:val="0"/>
      <w:divBdr>
        <w:top w:val="none" w:sz="0" w:space="0" w:color="auto"/>
        <w:left w:val="none" w:sz="0" w:space="0" w:color="auto"/>
        <w:bottom w:val="none" w:sz="0" w:space="0" w:color="auto"/>
        <w:right w:val="none" w:sz="0" w:space="0" w:color="auto"/>
      </w:divBdr>
      <w:divsChild>
        <w:div w:id="634917506">
          <w:marLeft w:val="0"/>
          <w:marRight w:val="0"/>
          <w:marTop w:val="0"/>
          <w:marBottom w:val="0"/>
          <w:divBdr>
            <w:top w:val="none" w:sz="0" w:space="0" w:color="auto"/>
            <w:left w:val="none" w:sz="0" w:space="0" w:color="auto"/>
            <w:bottom w:val="none" w:sz="0" w:space="0" w:color="auto"/>
            <w:right w:val="none" w:sz="0" w:space="0" w:color="auto"/>
          </w:divBdr>
          <w:divsChild>
            <w:div w:id="1007095640">
              <w:marLeft w:val="0"/>
              <w:marRight w:val="0"/>
              <w:marTop w:val="0"/>
              <w:marBottom w:val="0"/>
              <w:divBdr>
                <w:top w:val="none" w:sz="0" w:space="0" w:color="auto"/>
                <w:left w:val="none" w:sz="0" w:space="0" w:color="auto"/>
                <w:bottom w:val="none" w:sz="0" w:space="0" w:color="auto"/>
                <w:right w:val="none" w:sz="0" w:space="0" w:color="auto"/>
              </w:divBdr>
            </w:div>
          </w:divsChild>
        </w:div>
        <w:div w:id="2069761840">
          <w:marLeft w:val="0"/>
          <w:marRight w:val="0"/>
          <w:marTop w:val="0"/>
          <w:marBottom w:val="0"/>
          <w:divBdr>
            <w:top w:val="none" w:sz="0" w:space="0" w:color="auto"/>
            <w:left w:val="none" w:sz="0" w:space="0" w:color="auto"/>
            <w:bottom w:val="none" w:sz="0" w:space="0" w:color="auto"/>
            <w:right w:val="none" w:sz="0" w:space="0" w:color="auto"/>
          </w:divBdr>
          <w:divsChild>
            <w:div w:id="1972513945">
              <w:marLeft w:val="0"/>
              <w:marRight w:val="0"/>
              <w:marTop w:val="0"/>
              <w:marBottom w:val="0"/>
              <w:divBdr>
                <w:top w:val="none" w:sz="0" w:space="0" w:color="auto"/>
                <w:left w:val="none" w:sz="0" w:space="0" w:color="auto"/>
                <w:bottom w:val="none" w:sz="0" w:space="0" w:color="auto"/>
                <w:right w:val="none" w:sz="0" w:space="0" w:color="auto"/>
              </w:divBdr>
              <w:divsChild>
                <w:div w:id="607543689">
                  <w:marLeft w:val="0"/>
                  <w:marRight w:val="0"/>
                  <w:marTop w:val="0"/>
                  <w:marBottom w:val="0"/>
                  <w:divBdr>
                    <w:top w:val="none" w:sz="0" w:space="0" w:color="auto"/>
                    <w:left w:val="none" w:sz="0" w:space="0" w:color="auto"/>
                    <w:bottom w:val="none" w:sz="0" w:space="0" w:color="auto"/>
                    <w:right w:val="none" w:sz="0" w:space="0" w:color="auto"/>
                  </w:divBdr>
                  <w:divsChild>
                    <w:div w:id="893588796">
                      <w:marLeft w:val="0"/>
                      <w:marRight w:val="0"/>
                      <w:marTop w:val="0"/>
                      <w:marBottom w:val="0"/>
                      <w:divBdr>
                        <w:top w:val="none" w:sz="0" w:space="0" w:color="auto"/>
                        <w:left w:val="none" w:sz="0" w:space="0" w:color="auto"/>
                        <w:bottom w:val="none" w:sz="0" w:space="0" w:color="auto"/>
                        <w:right w:val="none" w:sz="0" w:space="0" w:color="auto"/>
                      </w:divBdr>
                      <w:divsChild>
                        <w:div w:id="2993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371984">
      <w:bodyDiv w:val="1"/>
      <w:marLeft w:val="0"/>
      <w:marRight w:val="0"/>
      <w:marTop w:val="0"/>
      <w:marBottom w:val="0"/>
      <w:divBdr>
        <w:top w:val="none" w:sz="0" w:space="0" w:color="auto"/>
        <w:left w:val="none" w:sz="0" w:space="0" w:color="auto"/>
        <w:bottom w:val="none" w:sz="0" w:space="0" w:color="auto"/>
        <w:right w:val="none" w:sz="0" w:space="0" w:color="auto"/>
      </w:divBdr>
    </w:div>
    <w:div w:id="1497762777">
      <w:bodyDiv w:val="1"/>
      <w:marLeft w:val="0"/>
      <w:marRight w:val="0"/>
      <w:marTop w:val="0"/>
      <w:marBottom w:val="0"/>
      <w:divBdr>
        <w:top w:val="none" w:sz="0" w:space="0" w:color="auto"/>
        <w:left w:val="none" w:sz="0" w:space="0" w:color="auto"/>
        <w:bottom w:val="none" w:sz="0" w:space="0" w:color="auto"/>
        <w:right w:val="none" w:sz="0" w:space="0" w:color="auto"/>
      </w:divBdr>
    </w:div>
    <w:div w:id="1563642231">
      <w:bodyDiv w:val="1"/>
      <w:marLeft w:val="0"/>
      <w:marRight w:val="0"/>
      <w:marTop w:val="0"/>
      <w:marBottom w:val="0"/>
      <w:divBdr>
        <w:top w:val="none" w:sz="0" w:space="0" w:color="auto"/>
        <w:left w:val="none" w:sz="0" w:space="0" w:color="auto"/>
        <w:bottom w:val="none" w:sz="0" w:space="0" w:color="auto"/>
        <w:right w:val="none" w:sz="0" w:space="0" w:color="auto"/>
      </w:divBdr>
      <w:divsChild>
        <w:div w:id="1536772747">
          <w:marLeft w:val="0"/>
          <w:marRight w:val="0"/>
          <w:marTop w:val="0"/>
          <w:marBottom w:val="0"/>
          <w:divBdr>
            <w:top w:val="none" w:sz="0" w:space="0" w:color="auto"/>
            <w:left w:val="none" w:sz="0" w:space="0" w:color="auto"/>
            <w:bottom w:val="none" w:sz="0" w:space="0" w:color="auto"/>
            <w:right w:val="none" w:sz="0" w:space="0" w:color="auto"/>
          </w:divBdr>
        </w:div>
      </w:divsChild>
    </w:div>
    <w:div w:id="1623804804">
      <w:bodyDiv w:val="1"/>
      <w:marLeft w:val="0"/>
      <w:marRight w:val="0"/>
      <w:marTop w:val="0"/>
      <w:marBottom w:val="0"/>
      <w:divBdr>
        <w:top w:val="none" w:sz="0" w:space="0" w:color="auto"/>
        <w:left w:val="none" w:sz="0" w:space="0" w:color="auto"/>
        <w:bottom w:val="none" w:sz="0" w:space="0" w:color="auto"/>
        <w:right w:val="none" w:sz="0" w:space="0" w:color="auto"/>
      </w:divBdr>
    </w:div>
    <w:div w:id="1685864611">
      <w:bodyDiv w:val="1"/>
      <w:marLeft w:val="0"/>
      <w:marRight w:val="0"/>
      <w:marTop w:val="0"/>
      <w:marBottom w:val="0"/>
      <w:divBdr>
        <w:top w:val="none" w:sz="0" w:space="0" w:color="auto"/>
        <w:left w:val="none" w:sz="0" w:space="0" w:color="auto"/>
        <w:bottom w:val="none" w:sz="0" w:space="0" w:color="auto"/>
        <w:right w:val="none" w:sz="0" w:space="0" w:color="auto"/>
      </w:divBdr>
      <w:divsChild>
        <w:div w:id="217665731">
          <w:blockQuote w:val="1"/>
          <w:marLeft w:val="0"/>
          <w:marRight w:val="0"/>
          <w:marTop w:val="0"/>
          <w:marBottom w:val="528"/>
          <w:divBdr>
            <w:top w:val="none" w:sz="0" w:space="0" w:color="auto"/>
            <w:left w:val="none" w:sz="0" w:space="0" w:color="auto"/>
            <w:bottom w:val="none" w:sz="0" w:space="0" w:color="auto"/>
            <w:right w:val="none" w:sz="0" w:space="0" w:color="auto"/>
          </w:divBdr>
        </w:div>
      </w:divsChild>
    </w:div>
    <w:div w:id="1691561420">
      <w:bodyDiv w:val="1"/>
      <w:marLeft w:val="0"/>
      <w:marRight w:val="0"/>
      <w:marTop w:val="0"/>
      <w:marBottom w:val="0"/>
      <w:divBdr>
        <w:top w:val="none" w:sz="0" w:space="0" w:color="auto"/>
        <w:left w:val="none" w:sz="0" w:space="0" w:color="auto"/>
        <w:bottom w:val="none" w:sz="0" w:space="0" w:color="auto"/>
        <w:right w:val="none" w:sz="0" w:space="0" w:color="auto"/>
      </w:divBdr>
    </w:div>
    <w:div w:id="1742869168">
      <w:bodyDiv w:val="1"/>
      <w:marLeft w:val="0"/>
      <w:marRight w:val="0"/>
      <w:marTop w:val="0"/>
      <w:marBottom w:val="0"/>
      <w:divBdr>
        <w:top w:val="none" w:sz="0" w:space="0" w:color="auto"/>
        <w:left w:val="none" w:sz="0" w:space="0" w:color="auto"/>
        <w:bottom w:val="none" w:sz="0" w:space="0" w:color="auto"/>
        <w:right w:val="none" w:sz="0" w:space="0" w:color="auto"/>
      </w:divBdr>
    </w:div>
    <w:div w:id="185900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news/to-your-health/wp/2017/06/30/the-u-s-fertility-rate-just-hit-a-historic-low-why-some-demographers-are-freaking-out/?utm_term=.72cbe25fc5ca" TargetMode="External"/><Relationship Id="rId18" Type="http://schemas.openxmlformats.org/officeDocument/2006/relationships/hyperlink" Target="http://www.deseretnews.com/article/865669837/My-view-Why-we-shouldnt-spend-more-on-education.html" TargetMode="External"/><Relationship Id="rId26" Type="http://schemas.openxmlformats.org/officeDocument/2006/relationships/hyperlink" Target="https://edexcellence.net/publications/evaluation-of-ohio%E2%80%99s-edchoice-scholarship-program-selection-competition-and-performance" TargetMode="External"/><Relationship Id="rId39" Type="http://schemas.openxmlformats.org/officeDocument/2006/relationships/hyperlink" Target="http://indianapublicmedia.org/stateimpact/2016/04/14/50-million-state-voucher-program-continues-grow/" TargetMode="External"/><Relationship Id="rId21" Type="http://schemas.openxmlformats.org/officeDocument/2006/relationships/hyperlink" Target="http://www.npr.org/sections/ed/2016/10/22/498689995/for-many-schools-the-recession-never-ended" TargetMode="External"/><Relationship Id="rId34" Type="http://schemas.openxmlformats.org/officeDocument/2006/relationships/hyperlink" Target="http://www.lee.senate.gov/public/index.cfm/press-releases?ID=7f9e81b7-1980-4fdc-a5b7-9da2b2de3ad0" TargetMode="External"/><Relationship Id="rId42" Type="http://schemas.openxmlformats.org/officeDocument/2006/relationships/hyperlink" Target="http://indianapublicmedia.org/stateimpact/tag/school-vouchers/" TargetMode="External"/><Relationship Id="rId47" Type="http://schemas.openxmlformats.org/officeDocument/2006/relationships/hyperlink" Target="http://nepc.colorado.edu/" TargetMode="External"/><Relationship Id="rId50" Type="http://schemas.openxmlformats.org/officeDocument/2006/relationships/hyperlink" Target="http://online.wsj.com/articles/william-galston-secular-stagnation-may-be-for-real-1409095263" TargetMode="External"/><Relationship Id="rId55" Type="http://schemas.openxmlformats.org/officeDocument/2006/relationships/hyperlink" Target="http://truth-out.org/opinion/item/16504-the-debt-ceiling-debate-that-wasnt" TargetMode="External"/><Relationship Id="rId63" Type="http://schemas.openxmlformats.org/officeDocument/2006/relationships/hyperlink" Target="http://edition.cnn.com/2016/03/17/health/lassa-fever-outbreak-nigeria/" TargetMode="External"/><Relationship Id="rId68" Type="http://schemas.openxmlformats.org/officeDocument/2006/relationships/hyperlink" Target="http://edition.cnn.com/2015/11/23/africa/ebola-lancet-report/" TargetMode="External"/><Relationship Id="rId76" Type="http://schemas.openxmlformats.org/officeDocument/2006/relationships/fontTable" Target="fontTable.xml"/><Relationship Id="rId7" Type="http://schemas.openxmlformats.org/officeDocument/2006/relationships/hyperlink" Target="http://www.npr.org/sections/thetwo-way/2016/06/17/482328208/u-s-economic-recovery-looks-good-compared-with-sluggish-europe-asia" TargetMode="External"/><Relationship Id="rId71" Type="http://schemas.openxmlformats.org/officeDocument/2006/relationships/hyperlink" Target="https://www.facebook.com/CNNHealth" TargetMode="External"/><Relationship Id="rId2" Type="http://schemas.openxmlformats.org/officeDocument/2006/relationships/styles" Target="styles.xml"/><Relationship Id="rId16" Type="http://schemas.openxmlformats.org/officeDocument/2006/relationships/hyperlink" Target="http://www.financialservicesforum.org/index.php" TargetMode="External"/><Relationship Id="rId29" Type="http://schemas.openxmlformats.org/officeDocument/2006/relationships/hyperlink" Target="https://seii.mit.edu/wp-content/uploads/2016/01/SEII-Discussion-Paper-2015.06-Abdulkadiro%C4%9Flu-Pathak-Walters.pdf" TargetMode="External"/><Relationship Id="rId11" Type="http://schemas.openxmlformats.org/officeDocument/2006/relationships/hyperlink" Target="http://opportunitylives.com/forget-income-inequality-this-is-the-key-to-better-americas-economic-future/" TargetMode="External"/><Relationship Id="rId24" Type="http://schemas.openxmlformats.org/officeDocument/2006/relationships/hyperlink" Target="http://educationresearchalliancenola.org/files/publications/ERA-Policy-Brief-Public-Private-School-Choice-160218.pdf" TargetMode="External"/><Relationship Id="rId32" Type="http://schemas.openxmlformats.org/officeDocument/2006/relationships/hyperlink" Target="http://www.slate.com/blogs/schooled/2015/12/17/for_profit_charter_schools_are_failing_and_fading_here_s_why.html" TargetMode="External"/><Relationship Id="rId37" Type="http://schemas.openxmlformats.org/officeDocument/2006/relationships/hyperlink" Target="https://edtrust.org/wp-content/uploads/2013/10/Likely_Effects_of_Portability_on_Districts_Title_I_Allocations_020915.pdf" TargetMode="External"/><Relationship Id="rId40" Type="http://schemas.openxmlformats.org/officeDocument/2006/relationships/hyperlink" Target="http://indianapublicmedia.org/stateimpact/2016/02/09/ritz-calls-pause-school-voucher-expansion/" TargetMode="External"/><Relationship Id="rId45" Type="http://schemas.openxmlformats.org/officeDocument/2006/relationships/hyperlink" Target="https://www.eschoolnews.com/2017/02/08/rural-high-speed-internet/" TargetMode="External"/><Relationship Id="rId53" Type="http://schemas.openxmlformats.org/officeDocument/2006/relationships/hyperlink" Target="https://univie.academia.edu/AndreaKomlosy" TargetMode="External"/><Relationship Id="rId58" Type="http://schemas.openxmlformats.org/officeDocument/2006/relationships/hyperlink" Target="http://www.cnn.com/2016/02/02/health/zika-forest-viral-birthplace/" TargetMode="External"/><Relationship Id="rId66" Type="http://schemas.openxmlformats.org/officeDocument/2006/relationships/hyperlink" Target="https://www.ncbi.nlm.nih.gov/pmc/articles/PMC3320388/" TargetMode="External"/><Relationship Id="rId74" Type="http://schemas.openxmlformats.org/officeDocument/2006/relationships/hyperlink" Target="http://www.fiercegovernment.com/story/spending-cuts-can-hurt-country-deficit-not-always-bad-paper-says/2013-10-19" TargetMode="External"/><Relationship Id="rId5" Type="http://schemas.openxmlformats.org/officeDocument/2006/relationships/hyperlink" Target="http://debate.missouristate.edu/" TargetMode="External"/><Relationship Id="rId15" Type="http://schemas.openxmlformats.org/officeDocument/2006/relationships/hyperlink" Target="http://www.heritage.org/research/reports/2013/02/how-the-united-states-high-debt-will-weaken-the-economy-and-hurt-americans" TargetMode="External"/><Relationship Id="rId23" Type="http://schemas.openxmlformats.org/officeDocument/2006/relationships/hyperlink" Target="http://urbancharters.stanford.edu/download/Urban%20Charter%20School%20Study%20Report%20on%2041%20Regions.pdf" TargetMode="External"/><Relationship Id="rId28" Type="http://schemas.openxmlformats.org/officeDocument/2006/relationships/hyperlink" Target="https://www.louisianabelieves.com/docs/default-source/school-choice/2015-louisiana-nonpublic-school-choice---annual-report.pdf" TargetMode="External"/><Relationship Id="rId36" Type="http://schemas.openxmlformats.org/officeDocument/2006/relationships/hyperlink" Target="https://www.nsba.org/title-i-portability" TargetMode="External"/><Relationship Id="rId49" Type="http://schemas.openxmlformats.org/officeDocument/2006/relationships/hyperlink" Target="http://online.wsj.com/article/SB122455074012352571.html" TargetMode="External"/><Relationship Id="rId57" Type="http://schemas.openxmlformats.org/officeDocument/2006/relationships/hyperlink" Target="http://www.cnn.com/2015/02/13/health/are-we-ready-for-global-outbreak/index.html" TargetMode="External"/><Relationship Id="rId61" Type="http://schemas.openxmlformats.org/officeDocument/2006/relationships/hyperlink" Target="http://www.un.org/en/development/desa/news/population/world-urbanization-prospects-2014.html" TargetMode="External"/><Relationship Id="rId10" Type="http://schemas.openxmlformats.org/officeDocument/2006/relationships/hyperlink" Target="http://www.opportunitylives.com/a-non-partisan-report-says-america-is-going-bankrupt-here-are-some-solutions/" TargetMode="External"/><Relationship Id="rId19" Type="http://schemas.openxmlformats.org/officeDocument/2006/relationships/hyperlink" Target="http://www.npr.org/sections/ed/2016/09/25/494740056/donald-trumps-plan-for-americas-schools" TargetMode="External"/><Relationship Id="rId31" Type="http://schemas.openxmlformats.org/officeDocument/2006/relationships/hyperlink" Target="https://www.washingtonpost.com/news/post-politics/wp/2016/09/08/trump-pitches-20-billion-education-plan-at-ohio-charter-school-that-received-poor-marks-from-state/" TargetMode="External"/><Relationship Id="rId44" Type="http://schemas.openxmlformats.org/officeDocument/2006/relationships/hyperlink" Target="https://www.donaldjtrump.com/press-releases/new-school-choice-policies-to-be-unveiled-by-donald-j.-trump-today" TargetMode="External"/><Relationship Id="rId52" Type="http://schemas.openxmlformats.org/officeDocument/2006/relationships/hyperlink" Target="http://www.forexlive.com/blog/2012/09/18/chicago-feds-evans-us-economy-simply-not-resilient-enough/" TargetMode="External"/><Relationship Id="rId60" Type="http://schemas.openxmlformats.org/officeDocument/2006/relationships/hyperlink" Target="http://www.who.int/ihr/alert_and_response/outbreak-network/en/" TargetMode="External"/><Relationship Id="rId65" Type="http://schemas.openxmlformats.org/officeDocument/2006/relationships/hyperlink" Target="http://edition.cnn.com/2013/09/02/health/sars-fast-facts/" TargetMode="External"/><Relationship Id="rId73" Type="http://schemas.openxmlformats.org/officeDocument/2006/relationships/hyperlink" Target="http://unesdoc.unesco.org/images/0022/002211/221196e.pdf" TargetMode="External"/><Relationship Id="rId4" Type="http://schemas.openxmlformats.org/officeDocument/2006/relationships/webSettings" Target="webSettings.xml"/><Relationship Id="rId9" Type="http://schemas.openxmlformats.org/officeDocument/2006/relationships/hyperlink" Target="http://opportunitylives.com/how-bill-gates-gets-government-efficiency-wrong/" TargetMode="External"/><Relationship Id="rId14" Type="http://schemas.openxmlformats.org/officeDocument/2006/relationships/hyperlink" Target="http://www.heritage.org/research/reports/2013/02/how-the-united-states-high-debt-will-weaken-the-economy-and-hurt-americans" TargetMode="External"/><Relationship Id="rId22" Type="http://schemas.openxmlformats.org/officeDocument/2006/relationships/hyperlink" Target="http://www.chalkbeat.org/posts/us/2016/11/22/what-a-betsy-devos-appointment-would-tell-us-about-donald-trumps-education-plans/" TargetMode="External"/><Relationship Id="rId27" Type="http://schemas.openxmlformats.org/officeDocument/2006/relationships/hyperlink" Target="http://educationresearchalliancenola.org/files/publications/ERA-Policy-Brief-Public-Private-School-Choice-160218.pdf" TargetMode="External"/><Relationship Id="rId30" Type="http://schemas.openxmlformats.org/officeDocument/2006/relationships/hyperlink" Target="http://educationresearchalliancenola.org/files/publications/The-Effects-of-the-New-Orleans-Post-Katrina-School-Reforms-on-Student-Academic-Outcomes.pdf" TargetMode="External"/><Relationship Id="rId35" Type="http://schemas.openxmlformats.org/officeDocument/2006/relationships/hyperlink" Target="https://www.washingtonpost.com/local/education/stanford-study-shows-that-online-charter-school-students-are-lagging/2015/10/27/c42dc502-7cce-11e5-afce-2afd1d3eb896_story.html" TargetMode="External"/><Relationship Id="rId43" Type="http://schemas.openxmlformats.org/officeDocument/2006/relationships/hyperlink" Target="https://www.upi.com/topic/Donald_Trump/" TargetMode="External"/><Relationship Id="rId48" Type="http://schemas.openxmlformats.org/officeDocument/2006/relationships/hyperlink" Target="mailto:adrian.suarezavila@fiusm.com" TargetMode="External"/><Relationship Id="rId56" Type="http://schemas.openxmlformats.org/officeDocument/2006/relationships/hyperlink" Target="http://perc.org/articles/economic-growth-and-state-humanity-no-21" TargetMode="External"/><Relationship Id="rId64" Type="http://schemas.openxmlformats.org/officeDocument/2006/relationships/hyperlink" Target="http://www.cnn.com/2017/02/16/health/climate-change-deaths-health-al-gore-bn/index.html" TargetMode="External"/><Relationship Id="rId69" Type="http://schemas.openxmlformats.org/officeDocument/2006/relationships/hyperlink" Target="http://www.cnn.com/2016/08/16/health/yellow-fever-vaccination-campaign-angola-drc/index.html" TargetMode="External"/><Relationship Id="rId77" Type="http://schemas.openxmlformats.org/officeDocument/2006/relationships/theme" Target="theme/theme1.xml"/><Relationship Id="rId8" Type="http://schemas.openxmlformats.org/officeDocument/2006/relationships/hyperlink" Target="https://www.forbes.com/sites/adamandrzejewski/2017/07/02/trumps-leaner-white-house-payroll-projected-to-save-taxpayers-22-million/amp/" TargetMode="External"/><Relationship Id="rId51" Type="http://schemas.openxmlformats.org/officeDocument/2006/relationships/hyperlink" Target="http://usawatchdog.com/violent-war-cycles-global-economic-decline-martin-armstrong-4/" TargetMode="External"/><Relationship Id="rId72" Type="http://schemas.openxmlformats.org/officeDocument/2006/relationships/hyperlink" Target="https://twitter.com/cnnhealth" TargetMode="External"/><Relationship Id="rId3" Type="http://schemas.openxmlformats.org/officeDocument/2006/relationships/settings" Target="settings.xml"/><Relationship Id="rId12" Type="http://schemas.openxmlformats.org/officeDocument/2006/relationships/hyperlink" Target="https://fas.org/sgp/crs/misc/RS22331.pdf" TargetMode="External"/><Relationship Id="rId17" Type="http://schemas.openxmlformats.org/officeDocument/2006/relationships/hyperlink" Target="http://www.heritage.org/budget-and-spending/report/budget-cuts-would-not-harm-the-economy" TargetMode="External"/><Relationship Id="rId25" Type="http://schemas.openxmlformats.org/officeDocument/2006/relationships/hyperlink" Target="https://seii.mit.edu/wp-content/uploads/2016/01/SEII-Discussion-Paper-2015.06-Abdulkadiro%C4%9Flu-Pathak-Walters.pdf" TargetMode="External"/><Relationship Id="rId33" Type="http://schemas.openxmlformats.org/officeDocument/2006/relationships/hyperlink" Target="https://www.insidehighered.com/quicktakes/2016/08/30/trump-campaign-adds-aide-education" TargetMode="External"/><Relationship Id="rId38" Type="http://schemas.openxmlformats.org/officeDocument/2006/relationships/hyperlink" Target="http://indianapublicmedia.org/stateimpact/author/claire-mcinerny/" TargetMode="External"/><Relationship Id="rId46" Type="http://schemas.openxmlformats.org/officeDocument/2006/relationships/hyperlink" Target="http://nepc.colorado.edu/publication/personalized-instruction" TargetMode="External"/><Relationship Id="rId59" Type="http://schemas.openxmlformats.org/officeDocument/2006/relationships/hyperlink" Target="http://www.who.int/topics/international_health_regulations/en/" TargetMode="External"/><Relationship Id="rId67" Type="http://schemas.openxmlformats.org/officeDocument/2006/relationships/hyperlink" Target="http://journals.plos.org/plosntds/article?id=10.1371/journal.pntd.0004013" TargetMode="External"/><Relationship Id="rId20" Type="http://schemas.openxmlformats.org/officeDocument/2006/relationships/hyperlink" Target="http://www2.ed.gov/policy/elsec/leg/esea02/pg1.html" TargetMode="External"/><Relationship Id="rId41" Type="http://schemas.openxmlformats.org/officeDocument/2006/relationships/hyperlink" Target="http://indianapublicmedia.org/stateimpact/2016/04/14/50-million-state-voucher-program-continues-grow/" TargetMode="External"/><Relationship Id="rId54" Type="http://schemas.openxmlformats.org/officeDocument/2006/relationships/hyperlink" Target="https://www.univie.ac.at/en/" TargetMode="External"/><Relationship Id="rId62" Type="http://schemas.openxmlformats.org/officeDocument/2006/relationships/hyperlink" Target="http://www.cnn.com/2016/03/17/health/lassa-fever-outbreak-nigeria/index.html" TargetMode="External"/><Relationship Id="rId70" Type="http://schemas.openxmlformats.org/officeDocument/2006/relationships/hyperlink" Target="http://www.cnn.com/2015/07/09/health/mers-fast-facts/index.html" TargetMode="External"/><Relationship Id="rId75" Type="http://schemas.openxmlformats.org/officeDocument/2006/relationships/hyperlink" Target="http://works.bepress.com/neil_buchanan/3/" TargetMode="External"/><Relationship Id="rId1" Type="http://schemas.openxmlformats.org/officeDocument/2006/relationships/numbering" Target="numbering.xml"/><Relationship Id="rId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56935</Words>
  <Characters>324534</Characters>
  <Application>Microsoft Office Word</Application>
  <DocSecurity>0</DocSecurity>
  <Lines>2704</Lines>
  <Paragraphs>761</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380708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Walters</dc:creator>
  <cp:keywords/>
  <dc:description/>
  <cp:lastModifiedBy>Morris, Eric R</cp:lastModifiedBy>
  <cp:revision>3</cp:revision>
  <dcterms:created xsi:type="dcterms:W3CDTF">2017-08-07T20:02:00Z</dcterms:created>
  <dcterms:modified xsi:type="dcterms:W3CDTF">2017-09-03T21:27:00Z</dcterms:modified>
</cp:coreProperties>
</file>