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69F0" w:rsidRDefault="00BF69F0" w:rsidP="00BF69F0">
      <w:pPr>
        <w:pStyle w:val="Heading1"/>
      </w:pPr>
      <w:r>
        <w:t>Standardized Testing Neg</w:t>
      </w:r>
    </w:p>
    <w:p w:rsidR="00085E5B" w:rsidRDefault="006F2C25" w:rsidP="006F2C25">
      <w:pPr>
        <w:jc w:val="center"/>
      </w:pPr>
      <w:bookmarkStart w:id="0" w:name="_GoBack"/>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0"/>
    </w:p>
    <w:p w:rsidR="0071783C" w:rsidRDefault="006B2457" w:rsidP="00FE7EE6">
      <w:pPr>
        <w:pStyle w:val="Heading2"/>
      </w:pPr>
      <w:r>
        <w:lastRenderedPageBreak/>
        <w:t>A2 Solvency</w:t>
      </w:r>
    </w:p>
    <w:p w:rsidR="006B2457" w:rsidRDefault="006B2457" w:rsidP="006B2457">
      <w:pPr>
        <w:pStyle w:val="Heading4"/>
      </w:pPr>
      <w:r>
        <w:t>Standardized testing is key to all levels of improvement in schools – funding isn’t a panacea</w:t>
      </w:r>
    </w:p>
    <w:p w:rsidR="006B2457" w:rsidRDefault="006B2457" w:rsidP="006B2457">
      <w:r w:rsidRPr="003E3A24">
        <w:t xml:space="preserve">Valerie </w:t>
      </w:r>
      <w:r w:rsidRPr="003E3A24">
        <w:rPr>
          <w:rStyle w:val="Style13ptBold"/>
        </w:rPr>
        <w:t>Strauss</w:t>
      </w:r>
      <w:r w:rsidRPr="003E3A24">
        <w:t xml:space="preserve"> February 25, 20</w:t>
      </w:r>
      <w:r w:rsidRPr="003E3A24">
        <w:rPr>
          <w:rStyle w:val="Style13ptBold"/>
        </w:rPr>
        <w:t>15</w:t>
      </w:r>
      <w:r>
        <w:t xml:space="preserve"> “</w:t>
      </w:r>
      <w:r w:rsidRPr="003E3A24">
        <w:t>Did No Child Left Behind’s test-based reforms fail? Or not?</w:t>
      </w:r>
      <w:r>
        <w:t xml:space="preserve">” The Washington Post </w:t>
      </w:r>
      <w:hyperlink r:id="rId8" w:history="1">
        <w:r w:rsidRPr="004308FB">
          <w:rPr>
            <w:rStyle w:val="Hyperlink"/>
          </w:rPr>
          <w:t>https://www.washingtonpost.com/news/answer-sheet/wp/2015/02/25/did-no-child-left-behinds-test-based-reforms-fail-or-not/?utm_term=.1862675ced92</w:t>
        </w:r>
      </w:hyperlink>
    </w:p>
    <w:p w:rsidR="00B021C8" w:rsidRPr="00B021C8" w:rsidRDefault="006B2457" w:rsidP="00B021C8">
      <w:pPr>
        <w:rPr>
          <w:sz w:val="10"/>
        </w:rPr>
      </w:pPr>
      <w:r w:rsidRPr="00AF4904">
        <w:t xml:space="preserve">From Mark </w:t>
      </w:r>
      <w:proofErr w:type="spellStart"/>
      <w:r w:rsidRPr="00AF4904">
        <w:t>Dynarski</w:t>
      </w:r>
      <w:proofErr w:type="spellEnd"/>
      <w:r w:rsidRPr="00AF4904">
        <w:t xml:space="preserve">: Kevin </w:t>
      </w:r>
      <w:proofErr w:type="spellStart"/>
      <w:r w:rsidRPr="00AF4904">
        <w:t>Welner</w:t>
      </w:r>
      <w:proofErr w:type="spellEnd"/>
      <w:r w:rsidRPr="00AF4904">
        <w:t xml:space="preserve"> and William J. Mathis wrote recently on this blog that No Child Left Behind’s “test-based policies” have failed. This view is more rhetorical than real. Let me offer several reasons why. *</w:t>
      </w:r>
      <w:proofErr w:type="spellStart"/>
      <w:r w:rsidRPr="00AF4904">
        <w:t>Welner</w:t>
      </w:r>
      <w:proofErr w:type="spellEnd"/>
      <w:r w:rsidRPr="00AF4904">
        <w:t xml:space="preserve"> and Mathis say that the “approach hasn’t worked” and shown only “very small” gains. Long-term trend scores on the National Assessment of Educational Progress show something other than “very small gains.” Instead, they show significant gains. For example, NAEP scores show a gain of the equivalent of two grades in reading for Hispanic and African-American nine-year olds from 1999 to 2008. Similarly, NAEP math scores of nine-year old Hispanic students improved by the equivalent of two grades from 1999 to 2008. They increased for African-American nine-year olds during that period by the equivalent of about one-and-a-half grades. These are substantial improvement in core subjects. The gains affect tens of millions of students and translate into trillions of dollars of economic growth, as Eric </w:t>
      </w:r>
      <w:proofErr w:type="spellStart"/>
      <w:r w:rsidRPr="00AF4904">
        <w:t>Hanushek</w:t>
      </w:r>
      <w:proofErr w:type="spellEnd"/>
      <w:r w:rsidRPr="00AF4904">
        <w:t xml:space="preserve"> of Stanford University has shown. The authors say they are for evidence-based approaches and substantive strategies to improve education. Yet, that’s what accountability is. The gains occurred when states started using annual tests and assigning consequences to schools for results. Since that time, studies using rigorous scientific designs have shown that consequences mattered. *</w:t>
      </w:r>
      <w:r w:rsidRPr="00AF4904">
        <w:rPr>
          <w:rStyle w:val="StyleUnderline"/>
        </w:rPr>
        <w:t>They assert that annual</w:t>
      </w:r>
      <w:r w:rsidRPr="00E97739">
        <w:rPr>
          <w:rStyle w:val="StyleUnderline"/>
        </w:rPr>
        <w:t xml:space="preserve"> tests have caused over-testing</w:t>
      </w:r>
      <w:r w:rsidRPr="00AF4904">
        <w:t xml:space="preserve">. </w:t>
      </w:r>
      <w:r w:rsidRPr="00AF4904">
        <w:rPr>
          <w:rStyle w:val="StyleUnderline"/>
          <w:highlight w:val="yellow"/>
        </w:rPr>
        <w:t>Eliminating</w:t>
      </w:r>
      <w:r w:rsidRPr="00E97739">
        <w:rPr>
          <w:rStyle w:val="StyleUnderline"/>
        </w:rPr>
        <w:t xml:space="preserve"> annual </w:t>
      </w:r>
      <w:r w:rsidRPr="00AF4904">
        <w:rPr>
          <w:rStyle w:val="StyleUnderline"/>
          <w:highlight w:val="yellow"/>
        </w:rPr>
        <w:t>tests</w:t>
      </w:r>
      <w:r w:rsidRPr="00E97739">
        <w:rPr>
          <w:rStyle w:val="StyleUnderline"/>
        </w:rPr>
        <w:t xml:space="preserve"> </w:t>
      </w:r>
      <w:r w:rsidRPr="00AF4904">
        <w:rPr>
          <w:rStyle w:val="StyleUnderline"/>
          <w:highlight w:val="yellow"/>
        </w:rPr>
        <w:t>will “solve”</w:t>
      </w:r>
      <w:r w:rsidRPr="00E97739">
        <w:rPr>
          <w:rStyle w:val="StyleUnderline"/>
        </w:rPr>
        <w:t xml:space="preserve"> the problem of </w:t>
      </w:r>
      <w:r w:rsidRPr="00AF4904">
        <w:rPr>
          <w:rStyle w:val="StyleUnderline"/>
          <w:highlight w:val="yellow"/>
        </w:rPr>
        <w:t>over-testing the way raising speed limits “solves”</w:t>
      </w:r>
      <w:r w:rsidRPr="00E97739">
        <w:rPr>
          <w:rStyle w:val="StyleUnderline"/>
        </w:rPr>
        <w:t xml:space="preserve"> the problem of </w:t>
      </w:r>
      <w:r w:rsidRPr="00AF4904">
        <w:rPr>
          <w:rStyle w:val="StyleUnderline"/>
          <w:highlight w:val="yellow"/>
        </w:rPr>
        <w:t>speeding and careless driving</w:t>
      </w:r>
      <w:r w:rsidRPr="00E97739">
        <w:rPr>
          <w:rStyle w:val="StyleUnderline"/>
        </w:rPr>
        <w:t xml:space="preserve">. You may not be speeding, but you could still be driving too fast. In short, you still have a problem, just like </w:t>
      </w:r>
      <w:r w:rsidRPr="00AF4904">
        <w:rPr>
          <w:rStyle w:val="StyleUnderline"/>
          <w:highlight w:val="yellow"/>
        </w:rPr>
        <w:t>getting rid of tests will not solve education’s problems</w:t>
      </w:r>
      <w:r w:rsidRPr="00AF4904">
        <w:t xml:space="preserve">. </w:t>
      </w:r>
      <w:r w:rsidRPr="00AF4904">
        <w:rPr>
          <w:rStyle w:val="StyleUnderline"/>
          <w:highlight w:val="yellow"/>
        </w:rPr>
        <w:t>The solution is to not over-test. That some districts are over-zealous</w:t>
      </w:r>
      <w:r w:rsidRPr="00E97739">
        <w:rPr>
          <w:rStyle w:val="StyleUnderline"/>
        </w:rPr>
        <w:t xml:space="preserve"> </w:t>
      </w:r>
      <w:r w:rsidRPr="00AF4904">
        <w:rPr>
          <w:rStyle w:val="StyleUnderline"/>
          <w:highlight w:val="yellow"/>
        </w:rPr>
        <w:t>is not an argument to reverse national policy</w:t>
      </w:r>
      <w:r w:rsidRPr="00AF4904">
        <w:t xml:space="preserve">. *They claim accountability has had negative consequences on teaching. Actually, MetLife’s annual survey of teachers shows teacher morale rising during the years of No Child Left Behind. Morale began declining when tests began being used to evaluate teachers. Using test scores to evaluate individual teachers was not part of No Child Left Behind. Their assertions that teaching values and skills and problem solving are being “marginalized,” that testing is “fetishized,” that there’s a “singular” focus on achievement outcomes “to the exclusion of focusing on children’s opportunities to learn” are hyperbole. It is bold to claim teachers have drained their classrooms of creativity and enthusiasm for learning, and no longer help their students develop their individual potential and grow into responsible adults. Bold claims like this should be backed by evidence. </w:t>
      </w:r>
      <w:r w:rsidRPr="003E3A24">
        <w:rPr>
          <w:rStyle w:val="StyleUnderline"/>
        </w:rPr>
        <w:t>*</w:t>
      </w:r>
      <w:r w:rsidRPr="00AF4904">
        <w:t>They claim that accountability has harmed the nation’s “democratic and economic goals and those of the citizenry.” They offer no evidence of this claim and it’s backward. An educated and skilled citizenry is the key to democracy and to economic growth. Trying to improve learning helps meet democratic and economic goals. *</w:t>
      </w:r>
      <w:r w:rsidRPr="003E3A24">
        <w:rPr>
          <w:rStyle w:val="StyleUnderline"/>
        </w:rPr>
        <w:t xml:space="preserve">They assert </w:t>
      </w:r>
      <w:r w:rsidRPr="00AF4904">
        <w:rPr>
          <w:rStyle w:val="StyleUnderline"/>
          <w:highlight w:val="yellow"/>
        </w:rPr>
        <w:t>that test scores are limited as a measure of</w:t>
      </w:r>
      <w:r w:rsidRPr="003E3A24">
        <w:rPr>
          <w:rStyle w:val="StyleUnderline"/>
        </w:rPr>
        <w:t xml:space="preserve"> a student’s </w:t>
      </w:r>
      <w:r w:rsidRPr="00AF4904">
        <w:rPr>
          <w:rStyle w:val="StyleUnderline"/>
          <w:highlight w:val="yellow"/>
        </w:rPr>
        <w:t>learning</w:t>
      </w:r>
      <w:r w:rsidRPr="003E3A24">
        <w:rPr>
          <w:rStyle w:val="StyleUnderline"/>
        </w:rPr>
        <w:t>.</w:t>
      </w:r>
      <w:r>
        <w:rPr>
          <w:rStyle w:val="StyleUnderline"/>
        </w:rPr>
        <w:t xml:space="preserve"> </w:t>
      </w:r>
      <w:r w:rsidRPr="003E3A24">
        <w:rPr>
          <w:rStyle w:val="StyleUnderline"/>
        </w:rPr>
        <w:t xml:space="preserve">This point </w:t>
      </w:r>
      <w:r w:rsidRPr="00AF4904">
        <w:rPr>
          <w:rStyle w:val="StyleUnderline"/>
          <w:highlight w:val="yellow"/>
        </w:rPr>
        <w:t>often comes up</w:t>
      </w:r>
      <w:r w:rsidRPr="003E3A24">
        <w:rPr>
          <w:rStyle w:val="StyleUnderline"/>
        </w:rPr>
        <w:t xml:space="preserve"> in these debates. </w:t>
      </w:r>
      <w:r w:rsidRPr="00AF4904">
        <w:rPr>
          <w:rStyle w:val="StyleUnderline"/>
          <w:highlight w:val="yellow"/>
        </w:rPr>
        <w:t>They do not put forward an alternate measure, one that is informative</w:t>
      </w:r>
      <w:r w:rsidRPr="003E3A24">
        <w:rPr>
          <w:rStyle w:val="StyleUnderline"/>
        </w:rPr>
        <w:t xml:space="preserve"> to parents and comparable between schools and districts. </w:t>
      </w:r>
      <w:r w:rsidRPr="00AF4904">
        <w:rPr>
          <w:rStyle w:val="StyleUnderline"/>
          <w:highlight w:val="yellow"/>
        </w:rPr>
        <w:t>Are they arguing</w:t>
      </w:r>
      <w:r w:rsidRPr="00AF4904">
        <w:t xml:space="preserve"> that </w:t>
      </w:r>
      <w:r w:rsidRPr="00AF4904">
        <w:rPr>
          <w:rStyle w:val="StyleUnderline"/>
          <w:highlight w:val="yellow"/>
        </w:rPr>
        <w:t>what it means to learn is so vague and multi-faceted</w:t>
      </w:r>
      <w:r w:rsidRPr="003E3A24">
        <w:rPr>
          <w:rStyle w:val="StyleUnderline"/>
        </w:rPr>
        <w:t xml:space="preserve"> that </w:t>
      </w:r>
      <w:r w:rsidRPr="00AF4904">
        <w:rPr>
          <w:rStyle w:val="StyleUnderline"/>
          <w:highlight w:val="yellow"/>
        </w:rPr>
        <w:t>it can’t be measured? If so, they should</w:t>
      </w:r>
      <w:r w:rsidRPr="003E3A24">
        <w:rPr>
          <w:rStyle w:val="StyleUnderline"/>
        </w:rPr>
        <w:t xml:space="preserve"> follow their logic and </w:t>
      </w:r>
      <w:r w:rsidRPr="00AF4904">
        <w:rPr>
          <w:rStyle w:val="StyleUnderline"/>
          <w:highlight w:val="yellow"/>
        </w:rPr>
        <w:t>call for an end to</w:t>
      </w:r>
      <w:r w:rsidRPr="003E3A24">
        <w:rPr>
          <w:rStyle w:val="StyleUnderline"/>
        </w:rPr>
        <w:t xml:space="preserve"> teachers giving students </w:t>
      </w:r>
      <w:r w:rsidRPr="00AF4904">
        <w:rPr>
          <w:rStyle w:val="StyleUnderline"/>
          <w:highlight w:val="yellow"/>
        </w:rPr>
        <w:t>grades</w:t>
      </w:r>
      <w:r w:rsidRPr="003E3A24">
        <w:rPr>
          <w:rStyle w:val="StyleUnderline"/>
        </w:rPr>
        <w:t xml:space="preserve"> a</w:t>
      </w:r>
      <w:r w:rsidRPr="00AF4904">
        <w:t xml:space="preserve">nd an end to states having standards of what students should know. *They assert that the law is all about “punitive interventions.” </w:t>
      </w:r>
      <w:r w:rsidRPr="00AF4904">
        <w:rPr>
          <w:rStyle w:val="StyleUnderline"/>
          <w:highlight w:val="yellow"/>
        </w:rPr>
        <w:t>It is curious to apply the label of “punitive” to using test results to identify which schools need improvement</w:t>
      </w:r>
      <w:r w:rsidRPr="003E3A24">
        <w:rPr>
          <w:rStyle w:val="StyleUnderline"/>
        </w:rPr>
        <w:t xml:space="preserve">. </w:t>
      </w:r>
      <w:r w:rsidRPr="00AF4904">
        <w:rPr>
          <w:rStyle w:val="StyleUnderline"/>
          <w:highlight w:val="yellow"/>
        </w:rPr>
        <w:t>Aren’t parents and students the ones being punished by a lack of learning</w:t>
      </w:r>
      <w:r w:rsidRPr="003E3A24">
        <w:rPr>
          <w:rStyle w:val="StyleUnderline"/>
        </w:rPr>
        <w:t>?</w:t>
      </w:r>
      <w:r w:rsidRPr="00AF4904">
        <w:t xml:space="preserve"> </w:t>
      </w:r>
      <w:r w:rsidRPr="003E3A24">
        <w:rPr>
          <w:rStyle w:val="StyleUnderline"/>
        </w:rPr>
        <w:t>You are a parent, your child’s school is not improving, your child is not learning, and tax dollars from you and others are draining away</w:t>
      </w:r>
      <w:r w:rsidRPr="00AF4904">
        <w:t xml:space="preserve">. Faced with this situation, </w:t>
      </w:r>
      <w:r w:rsidRPr="003E3A24">
        <w:rPr>
          <w:rStyle w:val="StyleUnderline"/>
        </w:rPr>
        <w:t>which parent would not want to see something done to improve the school</w:t>
      </w:r>
      <w:r w:rsidRPr="00AF4904">
        <w:t xml:space="preserve">? </w:t>
      </w:r>
      <w:r w:rsidRPr="00AF4904">
        <w:rPr>
          <w:rStyle w:val="StyleUnderline"/>
        </w:rPr>
        <w:t>*</w:t>
      </w:r>
      <w:r w:rsidRPr="00AF4904">
        <w:rPr>
          <w:rStyle w:val="StyleUnderline"/>
          <w:highlight w:val="yellow"/>
        </w:rPr>
        <w:t>They claim education needs more resources.</w:t>
      </w:r>
      <w:r>
        <w:rPr>
          <w:rStyle w:val="StyleUnderline"/>
        </w:rPr>
        <w:t xml:space="preserve"> </w:t>
      </w:r>
      <w:r w:rsidRPr="00AF4904">
        <w:t xml:space="preserve">Education spending rose steadily until the economic crisis. It’s now rising again. </w:t>
      </w:r>
      <w:r w:rsidRPr="00AF4904">
        <w:rPr>
          <w:rStyle w:val="StyleUnderline"/>
          <w:highlight w:val="yellow"/>
        </w:rPr>
        <w:t>Some states and districts now spend more than $20,000 a year per student. These are not necessarily affluent districts</w:t>
      </w:r>
      <w:r w:rsidRPr="00AF4904">
        <w:rPr>
          <w:rStyle w:val="StyleUnderline"/>
        </w:rPr>
        <w:t xml:space="preserve">. High-poverty districts like Newark, New Jersey spend that much, too. District of Columbia schools reported revenues of $27,000 per student. There are always plenty of ideas and enthusiasm for spending more money, but let’s at least note that </w:t>
      </w:r>
      <w:r w:rsidRPr="00AF4904">
        <w:rPr>
          <w:rStyle w:val="StyleUnderline"/>
          <w:highlight w:val="yellow"/>
        </w:rPr>
        <w:t>a lot already is spent</w:t>
      </w:r>
      <w:r w:rsidRPr="00AF4904">
        <w:t xml:space="preserve">. They mention early childhood education, community schools, and after-school and extended learning time programs. States can fund these initiatives and some already do. How does accountability get in the way of efforts by states to help their students, such as by expanding early childhood education? It does the opposite. Accountability creates a demand for effective ways to support learning. And states can design initiatives that suit them. </w:t>
      </w:r>
      <w:r w:rsidR="00B021C8" w:rsidRPr="00F705B9">
        <w:rPr>
          <w:rStyle w:val="StyleUnderline"/>
          <w:highlight w:val="yellow"/>
        </w:rPr>
        <w:t>Eviscerate accountability and taxpayer generosity may dry up</w:t>
      </w:r>
      <w:r w:rsidR="00B021C8" w:rsidRPr="00B021C8">
        <w:rPr>
          <w:sz w:val="10"/>
        </w:rPr>
        <w:t xml:space="preserve">. </w:t>
      </w:r>
      <w:r w:rsidR="00B021C8" w:rsidRPr="003E3A24">
        <w:rPr>
          <w:rStyle w:val="StyleUnderline"/>
        </w:rPr>
        <w:t>T</w:t>
      </w:r>
      <w:r w:rsidR="00B021C8" w:rsidRPr="00F705B9">
        <w:rPr>
          <w:rStyle w:val="StyleUnderline"/>
          <w:highlight w:val="yellow"/>
        </w:rPr>
        <w:t>hey are being asked to foot a larger bi</w:t>
      </w:r>
      <w:r w:rsidR="00B021C8" w:rsidRPr="003E3A24">
        <w:rPr>
          <w:rStyle w:val="StyleUnderline"/>
        </w:rPr>
        <w:t xml:space="preserve">ll </w:t>
      </w:r>
      <w:r w:rsidR="00B021C8" w:rsidRPr="003E3A24">
        <w:rPr>
          <w:rStyle w:val="StyleUnderline"/>
        </w:rPr>
        <w:lastRenderedPageBreak/>
        <w:t xml:space="preserve">and </w:t>
      </w:r>
      <w:r w:rsidR="00B021C8" w:rsidRPr="00F705B9">
        <w:rPr>
          <w:rStyle w:val="StyleUnderline"/>
          <w:highlight w:val="yellow"/>
        </w:rPr>
        <w:t>to take for granted that it will all work out.</w:t>
      </w:r>
      <w:r w:rsidR="00B021C8" w:rsidRPr="003E3A24">
        <w:rPr>
          <w:rStyle w:val="StyleUnderline"/>
        </w:rPr>
        <w:t xml:space="preserve"> They will be </w:t>
      </w:r>
      <w:r w:rsidR="00B021C8" w:rsidRPr="00F705B9">
        <w:rPr>
          <w:rStyle w:val="StyleUnderline"/>
          <w:highlight w:val="yellow"/>
        </w:rPr>
        <w:t>giving more money</w:t>
      </w:r>
      <w:r w:rsidR="00B021C8" w:rsidRPr="003E3A24">
        <w:rPr>
          <w:rStyle w:val="StyleUnderline"/>
        </w:rPr>
        <w:t xml:space="preserve"> in return </w:t>
      </w:r>
      <w:r w:rsidR="00B021C8" w:rsidRPr="00F705B9">
        <w:rPr>
          <w:rStyle w:val="StyleUnderline"/>
          <w:highlight w:val="yellow"/>
        </w:rPr>
        <w:t>for less information about what becomes of it.</w:t>
      </w:r>
      <w:r w:rsidR="00B021C8">
        <w:rPr>
          <w:rStyle w:val="StyleUnderline"/>
        </w:rPr>
        <w:t xml:space="preserve"> </w:t>
      </w:r>
      <w:proofErr w:type="spellStart"/>
      <w:r w:rsidR="00B021C8" w:rsidRPr="00B021C8">
        <w:rPr>
          <w:sz w:val="10"/>
        </w:rPr>
        <w:t>Welner</w:t>
      </w:r>
      <w:proofErr w:type="spellEnd"/>
      <w:r w:rsidR="00B021C8" w:rsidRPr="00B021C8">
        <w:rPr>
          <w:sz w:val="10"/>
        </w:rPr>
        <w:t xml:space="preserve"> and Mathis have it half right. We do indeed make </w:t>
      </w:r>
      <w:r w:rsidR="00B021C8" w:rsidRPr="003E3A24">
        <w:rPr>
          <w:rStyle w:val="StyleUnderline"/>
        </w:rPr>
        <w:t xml:space="preserve">our greatest progress when we invest in our children and our society. In the last 15 years, that investment included the important idea of accountability for results. </w:t>
      </w:r>
      <w:r w:rsidR="00B021C8" w:rsidRPr="00F705B9">
        <w:rPr>
          <w:rStyle w:val="StyleUnderline"/>
          <w:highlight w:val="yellow"/>
        </w:rPr>
        <w:t>Investment with accountability has yielded unprecedented gains in academic achievement</w:t>
      </w:r>
      <w:r w:rsidR="00B021C8" w:rsidRPr="003E3A24">
        <w:rPr>
          <w:rStyle w:val="StyleUnderline"/>
        </w:rPr>
        <w:t xml:space="preserve">, and we are now seeing </w:t>
      </w:r>
      <w:r w:rsidR="00B021C8" w:rsidRPr="00F705B9">
        <w:rPr>
          <w:rStyle w:val="StyleUnderline"/>
          <w:highlight w:val="yellow"/>
        </w:rPr>
        <w:t>the highest graduation rates in the nation’s history</w:t>
      </w:r>
      <w:r w:rsidR="00B021C8" w:rsidRPr="003E3A24">
        <w:rPr>
          <w:rStyle w:val="StyleUnderline"/>
        </w:rPr>
        <w:t>.</w:t>
      </w:r>
      <w:r w:rsidR="00B021C8">
        <w:rPr>
          <w:rStyle w:val="StyleUnderline"/>
        </w:rPr>
        <w:t xml:space="preserve"> </w:t>
      </w:r>
      <w:r w:rsidR="00B021C8" w:rsidRPr="00F705B9">
        <w:rPr>
          <w:rStyle w:val="StyleUnderline"/>
        </w:rPr>
        <w:t>Efforts to scrutinize</w:t>
      </w:r>
      <w:r w:rsidR="00B021C8" w:rsidRPr="00F705B9">
        <w:rPr>
          <w:rStyle w:val="StyleUnderline"/>
          <w:highlight w:val="yellow"/>
        </w:rPr>
        <w:t xml:space="preserve"> evidence</w:t>
      </w:r>
      <w:r w:rsidR="00B021C8" w:rsidRPr="00B021C8">
        <w:rPr>
          <w:sz w:val="10"/>
        </w:rPr>
        <w:t xml:space="preserve"> of what worked and build on it </w:t>
      </w:r>
      <w:r w:rsidR="00B021C8" w:rsidRPr="00F705B9">
        <w:rPr>
          <w:rStyle w:val="StyleUnderline"/>
          <w:highlight w:val="yellow"/>
        </w:rPr>
        <w:t>may</w:t>
      </w:r>
      <w:r w:rsidR="00B021C8" w:rsidRPr="003E3A24">
        <w:rPr>
          <w:rStyle w:val="StyleUnderline"/>
        </w:rPr>
        <w:t xml:space="preserve"> </w:t>
      </w:r>
      <w:r w:rsidR="00B021C8" w:rsidRPr="00F705B9">
        <w:rPr>
          <w:rStyle w:val="StyleUnderline"/>
          <w:highlight w:val="yellow"/>
        </w:rPr>
        <w:t>lack excitement, but it’s essential for progress</w:t>
      </w:r>
      <w:r w:rsidR="00B021C8" w:rsidRPr="00B021C8">
        <w:rPr>
          <w:sz w:val="10"/>
        </w:rPr>
        <w:t xml:space="preserve">. </w:t>
      </w:r>
      <w:r w:rsidR="00B021C8" w:rsidRPr="003E3A24">
        <w:rPr>
          <w:rStyle w:val="StyleUnderline"/>
        </w:rPr>
        <w:t>L</w:t>
      </w:r>
      <w:r w:rsidR="00B021C8" w:rsidRPr="00F705B9">
        <w:rPr>
          <w:rStyle w:val="StyleUnderline"/>
        </w:rPr>
        <w:t>et’s</w:t>
      </w:r>
      <w:r w:rsidR="00B021C8" w:rsidRPr="00B021C8">
        <w:rPr>
          <w:sz w:val="10"/>
        </w:rPr>
        <w:t xml:space="preserve"> </w:t>
      </w:r>
      <w:r w:rsidR="00B021C8" w:rsidRPr="00F705B9">
        <w:rPr>
          <w:rStyle w:val="StyleUnderline"/>
        </w:rPr>
        <w:t>use what we’ve learned</w:t>
      </w:r>
      <w:r w:rsidR="00B021C8" w:rsidRPr="00B021C8">
        <w:rPr>
          <w:sz w:val="10"/>
        </w:rPr>
        <w:t xml:space="preserve"> in the last 15 </w:t>
      </w:r>
      <w:r w:rsidR="00B021C8" w:rsidRPr="00F705B9">
        <w:rPr>
          <w:rStyle w:val="StyleUnderline"/>
        </w:rPr>
        <w:t xml:space="preserve">years to correct flaws in the law </w:t>
      </w:r>
      <w:r w:rsidR="00B021C8" w:rsidRPr="00B021C8">
        <w:rPr>
          <w:sz w:val="10"/>
        </w:rPr>
        <w:t>and move it to the next level.</w:t>
      </w:r>
    </w:p>
    <w:p w:rsidR="00B10C58" w:rsidRDefault="00B10C58" w:rsidP="00B10C58">
      <w:pPr>
        <w:pStyle w:val="Heading4"/>
      </w:pPr>
      <w:r>
        <w:t>Annual standardized tests are key to accountability – no alternatives</w:t>
      </w:r>
    </w:p>
    <w:p w:rsidR="00B10C58" w:rsidRPr="00B10C58" w:rsidRDefault="00B10C58" w:rsidP="00B10C58">
      <w:r w:rsidRPr="00B10C58">
        <w:t xml:space="preserve">Matthew M. </w:t>
      </w:r>
      <w:proofErr w:type="spellStart"/>
      <w:r w:rsidRPr="00B10C58">
        <w:rPr>
          <w:rStyle w:val="Style13ptBold"/>
        </w:rPr>
        <w:t>Chingos</w:t>
      </w:r>
      <w:proofErr w:type="spellEnd"/>
      <w:r w:rsidRPr="00B10C58">
        <w:t xml:space="preserve"> </w:t>
      </w:r>
      <w:r w:rsidRPr="00B10C58">
        <w:rPr>
          <w:rStyle w:val="Style13ptBold"/>
        </w:rPr>
        <w:t>and</w:t>
      </w:r>
      <w:r w:rsidRPr="00B10C58">
        <w:t xml:space="preserve"> Martin R. </w:t>
      </w:r>
      <w:r w:rsidRPr="00B10C58">
        <w:rPr>
          <w:rStyle w:val="Style13ptBold"/>
        </w:rPr>
        <w:t>West</w:t>
      </w:r>
      <w:r w:rsidRPr="00B10C58">
        <w:t xml:space="preserve"> </w:t>
      </w:r>
      <w:r w:rsidRPr="00B10C58">
        <w:rPr>
          <w:rStyle w:val="Style13ptBold"/>
        </w:rPr>
        <w:t>15</w:t>
      </w:r>
      <w:r w:rsidRPr="00B10C58">
        <w:t>, 1-20-2015, "Why Annual Statewide Testing Is Critical to Judging School Quality," Brookings, https://www.brookings.edu/research/why-annual-statewide-testing-is-critical-to-judging-school-quality/</w:t>
      </w:r>
    </w:p>
    <w:p w:rsidR="00B10C58" w:rsidRPr="00B10C58" w:rsidRDefault="00B10C58" w:rsidP="00B10C58">
      <w:pPr>
        <w:rPr>
          <w:sz w:val="14"/>
        </w:rPr>
      </w:pPr>
      <w:r w:rsidRPr="00B10C58">
        <w:rPr>
          <w:sz w:val="14"/>
        </w:rPr>
        <w:t xml:space="preserve">Demographic-Adjusted Average Scores vs. Unadjusted Growth (correlation=0.56) Growth-based measures and demographic-adjusted average test scores identify similar types of schools as low-performing, as shown by the fact that the red dots (low-income schools) are spread out in the figure, as opposed to clustered on the left-hand side. However, the two measures do not identify the same schools as low-performing; the correlation between the two measures is only 0.56. About seven percent of all schools would fall in the bottom 15 percent of schools based on their adjusted scores, but not based on their growth. The opposite is true as well, with schools with very poor growth avoiding sanction based on mediocre (but not terrible) average scores. Demographic-adjusted average test scores also do a worse job at identifying schools where students learn the least, with the average growth rates of bottom-15% schools based on this metric closer to that of the average score measure than the growth-based measure. </w:t>
      </w:r>
      <w:r w:rsidRPr="00B10C58">
        <w:rPr>
          <w:rStyle w:val="StyleUnderline"/>
        </w:rPr>
        <w:t>The reason growth measures outperform demographic adjustments when judging school quality is straightforward: although student characteristics such as family income are strongly correlated with test scores, the correlation is not perfect</w:t>
      </w:r>
      <w:r w:rsidRPr="00B10C58">
        <w:rPr>
          <w:sz w:val="14"/>
        </w:rPr>
        <w:t xml:space="preserve">. In sum, </w:t>
      </w:r>
      <w:r w:rsidRPr="00B10C58">
        <w:rPr>
          <w:rStyle w:val="StyleUnderline"/>
        </w:rPr>
        <w:t xml:space="preserve">our results confirm that </w:t>
      </w:r>
      <w:r w:rsidRPr="00B10C58">
        <w:rPr>
          <w:rStyle w:val="StyleUnderline"/>
          <w:highlight w:val="yellow"/>
        </w:rPr>
        <w:t>using average test scores from a single year to judge school quality is unacceptable from a fairness and equity perspective</w:t>
      </w:r>
      <w:r w:rsidRPr="00B10C58">
        <w:rPr>
          <w:rStyle w:val="StyleUnderline"/>
        </w:rPr>
        <w:t xml:space="preserve">. </w:t>
      </w:r>
      <w:r w:rsidRPr="00B10C58">
        <w:rPr>
          <w:rStyle w:val="StyleUnderline"/>
          <w:highlight w:val="yellow"/>
        </w:rPr>
        <w:t>Using demographic adjustments is an unsatisfying alternative</w:t>
      </w:r>
      <w:r w:rsidRPr="00B10C58">
        <w:rPr>
          <w:rStyle w:val="StyleUnderline"/>
        </w:rPr>
        <w:t xml:space="preserve"> for at least two reason</w:t>
      </w:r>
      <w:r w:rsidRPr="00B10C58">
        <w:rPr>
          <w:sz w:val="14"/>
        </w:rPr>
        <w:t xml:space="preserve">s. In addition to </w:t>
      </w:r>
      <w:r w:rsidRPr="00B10C58">
        <w:rPr>
          <w:rStyle w:val="StyleUnderline"/>
          <w:highlight w:val="yellow"/>
        </w:rPr>
        <w:t>providing less accurate information about the causal impact of schools</w:t>
      </w:r>
      <w:r w:rsidRPr="00B10C58">
        <w:rPr>
          <w:rStyle w:val="StyleUnderline"/>
        </w:rPr>
        <w:t xml:space="preserve"> on their students’ learning, </w:t>
      </w:r>
      <w:r w:rsidRPr="00B10C58">
        <w:rPr>
          <w:rStyle w:val="StyleUnderline"/>
          <w:highlight w:val="yellow"/>
        </w:rPr>
        <w:t>the demographic adjustments implicitly set lower expectations for some</w:t>
      </w:r>
      <w:r w:rsidRPr="00B10C58">
        <w:rPr>
          <w:rStyle w:val="StyleUnderline"/>
        </w:rPr>
        <w:t xml:space="preserve"> groups of </w:t>
      </w:r>
      <w:r w:rsidRPr="00B10C58">
        <w:rPr>
          <w:rStyle w:val="StyleUnderline"/>
          <w:highlight w:val="yellow"/>
        </w:rPr>
        <w:t>students</w:t>
      </w:r>
      <w:r w:rsidRPr="00B10C58">
        <w:rPr>
          <w:rStyle w:val="StyleUnderline"/>
        </w:rPr>
        <w:t xml:space="preserve"> than for others</w:t>
      </w:r>
      <w:r w:rsidRPr="00B10C58">
        <w:rPr>
          <w:sz w:val="14"/>
        </w:rPr>
        <w:t xml:space="preserve">. Some civil rights advocates have voiced similar concerns about accountability systems that rely exclusively on growth measures, which could allow schools serving disadvantaged students to avoid sanction even if their students’ academic progress is insufficient to close achievement gaps. This is a legitimate concern, and policymakers may want to strike a balance between average scores and growth when deciding where to focus improvement efforts. However, </w:t>
      </w:r>
      <w:r w:rsidRPr="00B10C58">
        <w:rPr>
          <w:rStyle w:val="StyleUnderline"/>
          <w:highlight w:val="yellow"/>
        </w:rPr>
        <w:t>not administering</w:t>
      </w:r>
      <w:r w:rsidRPr="00B10C58">
        <w:rPr>
          <w:rStyle w:val="StyleUnderline"/>
        </w:rPr>
        <w:t xml:space="preserve"> the </w:t>
      </w:r>
      <w:r w:rsidRPr="00B10C58">
        <w:rPr>
          <w:rStyle w:val="StyleUnderline"/>
          <w:highlight w:val="yellow"/>
        </w:rPr>
        <w:t>annual tests</w:t>
      </w:r>
      <w:r w:rsidRPr="00B10C58">
        <w:rPr>
          <w:rStyle w:val="StyleUnderline"/>
        </w:rPr>
        <w:t xml:space="preserve"> required to produce student growth measures </w:t>
      </w:r>
      <w:r w:rsidRPr="00B10C58">
        <w:rPr>
          <w:rStyle w:val="StyleUnderline"/>
          <w:highlight w:val="yellow"/>
        </w:rPr>
        <w:t>would make it impossible to distinguish those schools where students learn very littl</w:t>
      </w:r>
      <w:r w:rsidRPr="00B10C58">
        <w:rPr>
          <w:rStyle w:val="StyleUnderline"/>
        </w:rPr>
        <w:t xml:space="preserve">e </w:t>
      </w:r>
      <w:r w:rsidRPr="00B10C58">
        <w:rPr>
          <w:rStyle w:val="StyleUnderline"/>
          <w:highlight w:val="yellow"/>
        </w:rPr>
        <w:t>from those that perform well</w:t>
      </w:r>
      <w:r w:rsidRPr="00B10C58">
        <w:rPr>
          <w:rStyle w:val="StyleUnderline"/>
        </w:rPr>
        <w:t xml:space="preserve"> despite difficult circumstan</w:t>
      </w:r>
      <w:r w:rsidRPr="00B10C58">
        <w:rPr>
          <w:sz w:val="14"/>
        </w:rPr>
        <w:t xml:space="preserve">ces. An exclusive reliance on student performance levels, on the other hand, is perhaps the principal shortcoming of the much-maligned accountability system mandated by No Child Left Behind. Under that system, whether a school makes Adequate Yearly Progress is determined primarily based on the share of students scoring at proficient levels in math and reading in a given year. But a key reason Congress mandated such a system in 2002 was that many states were not yet administering annual tests, and many of those that did lacked the capacity to track the performance of individual students over time. </w:t>
      </w:r>
      <w:r w:rsidRPr="00B10C58">
        <w:rPr>
          <w:rStyle w:val="StyleUnderline"/>
          <w:highlight w:val="yellow"/>
        </w:rPr>
        <w:t>Eliminating</w:t>
      </w:r>
      <w:r w:rsidRPr="00B10C58">
        <w:rPr>
          <w:rStyle w:val="StyleUnderline"/>
        </w:rPr>
        <w:t xml:space="preserve"> the annual </w:t>
      </w:r>
      <w:r w:rsidRPr="00B10C58">
        <w:rPr>
          <w:rStyle w:val="StyleUnderline"/>
          <w:highlight w:val="yellow"/>
        </w:rPr>
        <w:t>testing</w:t>
      </w:r>
      <w:r w:rsidRPr="00B10C58">
        <w:rPr>
          <w:rStyle w:val="StyleUnderline"/>
        </w:rPr>
        <w:t xml:space="preserve"> requirement </w:t>
      </w:r>
      <w:r w:rsidRPr="00B10C58">
        <w:rPr>
          <w:rStyle w:val="StyleUnderline"/>
          <w:highlight w:val="yellow"/>
        </w:rPr>
        <w:t>would therefore recreate the conditions that led to</w:t>
      </w:r>
      <w:r w:rsidRPr="00B10C58">
        <w:rPr>
          <w:rStyle w:val="StyleUnderline"/>
        </w:rPr>
        <w:t xml:space="preserve"> the adoption of </w:t>
      </w:r>
      <w:r w:rsidRPr="00B10C58">
        <w:rPr>
          <w:rStyle w:val="StyleUnderline"/>
          <w:highlight w:val="yellow"/>
        </w:rPr>
        <w:t>a mistaken accountability system</w:t>
      </w:r>
      <w:r w:rsidRPr="00B10C58">
        <w:rPr>
          <w:rStyle w:val="StyleUnderline"/>
        </w:rPr>
        <w:t xml:space="preserve"> in the first place.</w:t>
      </w:r>
      <w:r>
        <w:rPr>
          <w:rStyle w:val="StyleUnderline"/>
        </w:rPr>
        <w:t xml:space="preserve"> </w:t>
      </w:r>
      <w:r w:rsidRPr="00B10C58">
        <w:rPr>
          <w:rStyle w:val="StyleUnderline"/>
        </w:rPr>
        <w:t xml:space="preserve">Policymakers thus face a stark choice: require annual testing or settle for </w:t>
      </w:r>
      <w:r w:rsidRPr="00B10C58">
        <w:rPr>
          <w:rStyle w:val="StyleUnderline"/>
          <w:highlight w:val="yellow"/>
        </w:rPr>
        <w:t>low-quality and potentially misleading information on school qualit</w:t>
      </w:r>
      <w:r w:rsidRPr="00B10C58">
        <w:rPr>
          <w:sz w:val="14"/>
          <w:highlight w:val="yellow"/>
        </w:rPr>
        <w:t>y</w:t>
      </w:r>
      <w:r w:rsidRPr="00B10C58">
        <w:rPr>
          <w:sz w:val="14"/>
        </w:rPr>
        <w:t>.</w:t>
      </w:r>
    </w:p>
    <w:p w:rsidR="0059437F" w:rsidRDefault="0059437F" w:rsidP="0059437F"/>
    <w:p w:rsidR="0059437F" w:rsidRDefault="00BF701B" w:rsidP="00BF701B">
      <w:pPr>
        <w:pStyle w:val="Heading4"/>
      </w:pPr>
      <w:r>
        <w:t>Be skeptical of their authors – there’s a huge financial incentive to eliminate accountability</w:t>
      </w:r>
    </w:p>
    <w:p w:rsidR="0059437F" w:rsidRDefault="0059437F" w:rsidP="0059437F">
      <w:r>
        <w:t xml:space="preserve">Devin </w:t>
      </w:r>
      <w:r w:rsidRPr="0059437F">
        <w:rPr>
          <w:rStyle w:val="Style13ptBold"/>
        </w:rPr>
        <w:t>Foley</w:t>
      </w:r>
      <w:r>
        <w:t xml:space="preserve"> | October 27, 20</w:t>
      </w:r>
      <w:r w:rsidRPr="0059437F">
        <w:rPr>
          <w:rStyle w:val="Style13ptBold"/>
        </w:rPr>
        <w:t>15</w:t>
      </w:r>
      <w:r>
        <w:t xml:space="preserve"> [</w:t>
      </w:r>
      <w:r w:rsidRPr="0059437F">
        <w:t>Devin is the co-founder and</w:t>
      </w:r>
      <w:r>
        <w:t xml:space="preserve"> President of Intellectual Takeout. Prior to co-founding Intellectual Takeout, he served as the Director of Development at the Center of the American Experiment, a state-based think tank in Minnesota] “You Are Here Yes, We Need Standardized Tests” Intellectual Takeout </w:t>
      </w:r>
      <w:r w:rsidRPr="0059437F">
        <w:t>http://www.intellectualtakeout.org/blog/yes-we-need-standardized-tests</w:t>
      </w:r>
    </w:p>
    <w:p w:rsidR="0059437F" w:rsidRPr="0059437F" w:rsidRDefault="003075DD" w:rsidP="0059437F">
      <w:r w:rsidRPr="0059437F">
        <w:t xml:space="preserve">While nobody really likes </w:t>
      </w:r>
      <w:r w:rsidRPr="0059437F">
        <w:rPr>
          <w:rStyle w:val="StyleUnderline"/>
          <w:highlight w:val="yellow"/>
        </w:rPr>
        <w:t>standardized tests,</w:t>
      </w:r>
      <w:r w:rsidRPr="0059437F">
        <w:rPr>
          <w:rStyle w:val="StyleUnderline"/>
        </w:rPr>
        <w:t xml:space="preserve"> they do </w:t>
      </w:r>
      <w:r w:rsidRPr="0059437F">
        <w:rPr>
          <w:rStyle w:val="StyleUnderline"/>
          <w:highlight w:val="yellow"/>
        </w:rPr>
        <w:t>serve a purpose</w:t>
      </w:r>
      <w:r w:rsidRPr="0059437F">
        <w:rPr>
          <w:rStyle w:val="StyleUnderline"/>
        </w:rPr>
        <w:t xml:space="preserve">. That’s why </w:t>
      </w:r>
      <w:r w:rsidRPr="0059437F">
        <w:rPr>
          <w:rStyle w:val="Emphasis"/>
          <w:highlight w:val="yellow"/>
        </w:rPr>
        <w:t>calls to do away with them</w:t>
      </w:r>
      <w:r w:rsidRPr="0059437F">
        <w:rPr>
          <w:rStyle w:val="StyleUnderline"/>
        </w:rPr>
        <w:t xml:space="preserve">, </w:t>
      </w:r>
      <w:r w:rsidRPr="00BF701B">
        <w:rPr>
          <w:rStyle w:val="StyleUnderline"/>
          <w:highlight w:val="yellow"/>
        </w:rPr>
        <w:t>particularly by teachers union lobbyists</w:t>
      </w:r>
      <w:r w:rsidRPr="0059437F">
        <w:rPr>
          <w:rStyle w:val="StyleUnderline"/>
        </w:rPr>
        <w:t xml:space="preserve">, </w:t>
      </w:r>
      <w:r w:rsidRPr="0059437F">
        <w:rPr>
          <w:rStyle w:val="Emphasis"/>
          <w:highlight w:val="yellow"/>
        </w:rPr>
        <w:t>should be met with skepticism</w:t>
      </w:r>
      <w:r w:rsidRPr="0059437F">
        <w:rPr>
          <w:rStyle w:val="StyleUnderline"/>
        </w:rPr>
        <w:t>.</w:t>
      </w:r>
      <w:r w:rsidR="0059437F">
        <w:rPr>
          <w:rStyle w:val="StyleUnderline"/>
        </w:rPr>
        <w:t xml:space="preserve"> </w:t>
      </w:r>
      <w:r w:rsidRPr="0059437F">
        <w:t>In Minnesota, the Minneapolis Star Tribune reports,</w:t>
      </w:r>
      <w:r w:rsidR="0059437F" w:rsidRPr="0059437F">
        <w:t xml:space="preserve"> </w:t>
      </w:r>
      <w:r w:rsidRPr="0059437F">
        <w:t xml:space="preserve">“The Legislature has made a raft of changes to public school testing in recent years, including eliminating high </w:t>
      </w:r>
      <w:r w:rsidRPr="0059437F">
        <w:lastRenderedPageBreak/>
        <w:t>school exit exams in 2013 and capping testing time earlier this year. It's been the subject of repeated calls to eliminate nearly two dozen different exams, work groups and stalled legislative proposals. And lawmakers aren't done.</w:t>
      </w:r>
      <w:r w:rsidR="0059437F" w:rsidRPr="0059437F">
        <w:t xml:space="preserve"> </w:t>
      </w:r>
      <w:r w:rsidRPr="0059437F">
        <w:t>Some lawmakers and the state's massive teacher's union, Education Minnesota, targeted their focus on the state's annual math, science and reading exams for possible cuts. Roseville Public Schools Assistant Superintendent Peter Olson-Skog said those tests, called the Minnesota Comprehensive Assessments, focus too much on meeting federal standards at the expense of better teaching and learning tools.”</w:t>
      </w:r>
      <w:r w:rsidR="0059437F" w:rsidRPr="0059437F">
        <w:t xml:space="preserve"> </w:t>
      </w:r>
      <w:r w:rsidRPr="0059437F">
        <w:t>Opponents, according to the Star Tribune, argued,</w:t>
      </w:r>
      <w:r w:rsidR="0059437F" w:rsidRPr="0059437F">
        <w:t xml:space="preserve"> </w:t>
      </w:r>
      <w:r w:rsidRPr="0059437F">
        <w:t xml:space="preserve">“But others objected to focusing on the assessments for possible cuts. Jim </w:t>
      </w:r>
      <w:proofErr w:type="spellStart"/>
      <w:r w:rsidRPr="0059437F">
        <w:t>Bartholemew</w:t>
      </w:r>
      <w:proofErr w:type="spellEnd"/>
      <w:r w:rsidRPr="0059437F">
        <w:t xml:space="preserve">, education policy director at the Minnesota Business Partnership. Joshua </w:t>
      </w:r>
      <w:proofErr w:type="spellStart"/>
      <w:r w:rsidRPr="0059437F">
        <w:t>Crosson</w:t>
      </w:r>
      <w:proofErr w:type="spellEnd"/>
      <w:r w:rsidRPr="0059437F">
        <w:t xml:space="preserve"> of </w:t>
      </w:r>
      <w:proofErr w:type="spellStart"/>
      <w:r w:rsidRPr="0059437F">
        <w:t>MinnCAN</w:t>
      </w:r>
      <w:proofErr w:type="spellEnd"/>
      <w:r w:rsidRPr="0059437F">
        <w:t xml:space="preserve">, an advocacy group dedicated to tackling the achievement gap, said those </w:t>
      </w:r>
      <w:r w:rsidRPr="0059437F">
        <w:rPr>
          <w:rStyle w:val="StyleUnderline"/>
          <w:highlight w:val="yellow"/>
        </w:rPr>
        <w:t>exams provide</w:t>
      </w:r>
      <w:r w:rsidRPr="0059437F">
        <w:rPr>
          <w:rStyle w:val="StyleUnderline"/>
        </w:rPr>
        <w:t xml:space="preserve"> the state </w:t>
      </w:r>
      <w:r w:rsidRPr="0059437F">
        <w:rPr>
          <w:rStyle w:val="StyleUnderline"/>
          <w:highlight w:val="yellow"/>
        </w:rPr>
        <w:t>a crucial look</w:t>
      </w:r>
      <w:r w:rsidRPr="0059437F">
        <w:rPr>
          <w:rStyle w:val="StyleUnderline"/>
        </w:rPr>
        <w:t xml:space="preserve"> </w:t>
      </w:r>
      <w:r w:rsidRPr="0059437F">
        <w:rPr>
          <w:rStyle w:val="StyleUnderline"/>
          <w:highlight w:val="yellow"/>
        </w:rPr>
        <w:t>at which schools</w:t>
      </w:r>
      <w:r w:rsidRPr="0059437F">
        <w:rPr>
          <w:rStyle w:val="StyleUnderline"/>
        </w:rPr>
        <w:t xml:space="preserve"> and districts </w:t>
      </w:r>
      <w:r w:rsidRPr="0059437F">
        <w:rPr>
          <w:rStyle w:val="StyleUnderline"/>
          <w:highlight w:val="yellow"/>
        </w:rPr>
        <w:t>need the most help</w:t>
      </w:r>
      <w:r w:rsidRPr="0059437F">
        <w:rPr>
          <w:rStyle w:val="StyleUnderline"/>
        </w:rPr>
        <w:t xml:space="preserve"> to tackle disparities.”</w:t>
      </w:r>
      <w:r w:rsidR="0059437F">
        <w:rPr>
          <w:rStyle w:val="StyleUnderline"/>
        </w:rPr>
        <w:t xml:space="preserve"> </w:t>
      </w:r>
      <w:r w:rsidRPr="0059437F">
        <w:t xml:space="preserve">Those opponents are right. </w:t>
      </w:r>
      <w:r w:rsidRPr="0059437F">
        <w:rPr>
          <w:rStyle w:val="StyleUnderline"/>
        </w:rPr>
        <w:t>Let’s look at some of the recent statistics surrounding Minnesota as a whole and then some of the urban districts. Here’s how Minnesota is doing as a whole based on the Minnesota Comprehensive Assessments (MCAs)</w:t>
      </w:r>
      <w:r w:rsidRPr="0059437F">
        <w:t xml:space="preserve"> discussed in the article:</w:t>
      </w:r>
      <w:r w:rsidR="0059437F" w:rsidRPr="0059437F">
        <w:t xml:space="preserve"> </w:t>
      </w:r>
      <w:r w:rsidR="0059437F" w:rsidRPr="0059437F">
        <w:rPr>
          <w:rStyle w:val="StyleUnderline"/>
        </w:rPr>
        <w:t xml:space="preserve">When </w:t>
      </w:r>
      <w:r w:rsidR="0059437F" w:rsidRPr="00BF701B">
        <w:rPr>
          <w:rStyle w:val="StyleUnderline"/>
          <w:highlight w:val="yellow"/>
        </w:rPr>
        <w:t>the education system in Minnesota gets 42% of the</w:t>
      </w:r>
      <w:r w:rsidR="0059437F" w:rsidRPr="0059437F">
        <w:rPr>
          <w:rStyle w:val="StyleUnderline"/>
        </w:rPr>
        <w:t xml:space="preserve"> state’s </w:t>
      </w:r>
      <w:r w:rsidR="0059437F" w:rsidRPr="00BF701B">
        <w:rPr>
          <w:rStyle w:val="StyleUnderline"/>
          <w:highlight w:val="yellow"/>
        </w:rPr>
        <w:t>budget</w:t>
      </w:r>
      <w:r w:rsidR="0059437F" w:rsidRPr="0059437F">
        <w:rPr>
          <w:rStyle w:val="StyleUnderline"/>
        </w:rPr>
        <w:t xml:space="preserve">, which does not include property taxes, do you think some </w:t>
      </w:r>
      <w:r w:rsidR="0059437F" w:rsidRPr="00BF701B">
        <w:rPr>
          <w:rStyle w:val="StyleUnderline"/>
          <w:highlight w:val="yellow"/>
        </w:rPr>
        <w:t>people are incentivized to hide the poor performance</w:t>
      </w:r>
      <w:r w:rsidR="0059437F" w:rsidRPr="0059437F">
        <w:rPr>
          <w:rStyle w:val="StyleUnderline"/>
        </w:rPr>
        <w:t xml:space="preserve"> in order to keep the money flowing? </w:t>
      </w:r>
      <w:r w:rsidR="0059437F" w:rsidRPr="00BF701B">
        <w:rPr>
          <w:rStyle w:val="StyleUnderline"/>
          <w:highlight w:val="yellow"/>
        </w:rPr>
        <w:t>When less than 60% of 10th grade students in the state are reading at grade-level, that’s certainly something you wouldn’t want to get</w:t>
      </w:r>
      <w:r w:rsidR="0059437F" w:rsidRPr="0059437F">
        <w:rPr>
          <w:rStyle w:val="StyleUnderline"/>
        </w:rPr>
        <w:t xml:space="preserve"> </w:t>
      </w:r>
      <w:r w:rsidR="0059437F" w:rsidRPr="00BF701B">
        <w:rPr>
          <w:rStyle w:val="StyleUnderline"/>
          <w:highlight w:val="yellow"/>
        </w:rPr>
        <w:t>out</w:t>
      </w:r>
      <w:r w:rsidR="0059437F" w:rsidRPr="0059437F">
        <w:t xml:space="preserve"> if you care more about the adults than the students. Again, the opponents of the changes argued that “exams provide the state a crucial look at which schools and districts need the most help to tackle disparities.” How true. For more evidence, </w:t>
      </w:r>
      <w:r w:rsidR="0059437F" w:rsidRPr="0059437F">
        <w:rPr>
          <w:rStyle w:val="StyleUnderline"/>
        </w:rPr>
        <w:t xml:space="preserve">let’s see what the standardized tests reveal about reading abilities </w:t>
      </w:r>
      <w:r w:rsidR="0059437F" w:rsidRPr="00BF701B">
        <w:rPr>
          <w:rStyle w:val="StyleUnderline"/>
          <w:highlight w:val="yellow"/>
        </w:rPr>
        <w:t>in Minneapolis Public Schools</w:t>
      </w:r>
      <w:r w:rsidR="0059437F" w:rsidRPr="0059437F">
        <w:rPr>
          <w:rStyle w:val="StyleUnderline"/>
        </w:rPr>
        <w:t xml:space="preserve">, one of the state’s largest districts with </w:t>
      </w:r>
      <w:r w:rsidR="0059437F" w:rsidRPr="00BF701B">
        <w:rPr>
          <w:rStyle w:val="StyleUnderline"/>
          <w:highlight w:val="yellow"/>
        </w:rPr>
        <w:t>a budget of</w:t>
      </w:r>
      <w:r w:rsidR="0059437F" w:rsidRPr="0059437F">
        <w:rPr>
          <w:rStyle w:val="StyleUnderline"/>
        </w:rPr>
        <w:t xml:space="preserve"> almost $800 million annually – that’s </w:t>
      </w:r>
      <w:r w:rsidR="0059437F" w:rsidRPr="00BF701B">
        <w:rPr>
          <w:rStyle w:val="StyleUnderline"/>
          <w:highlight w:val="yellow"/>
        </w:rPr>
        <w:t>over $22,000 per student</w:t>
      </w:r>
      <w:r w:rsidR="0059437F" w:rsidRPr="0059437F">
        <w:rPr>
          <w:rStyle w:val="StyleUnderline"/>
        </w:rPr>
        <w:t xml:space="preserve"> each year!</w:t>
      </w:r>
      <w:r w:rsidR="0059437F">
        <w:rPr>
          <w:rStyle w:val="StyleUnderline"/>
        </w:rPr>
        <w:t xml:space="preserve"> </w:t>
      </w:r>
      <w:r w:rsidR="0059437F" w:rsidRPr="0059437F">
        <w:t xml:space="preserve">The results of all that spending? Read them and weep: Why, yes, </w:t>
      </w:r>
      <w:r w:rsidR="0059437F" w:rsidRPr="0059437F">
        <w:rPr>
          <w:rStyle w:val="StyleUnderline"/>
        </w:rPr>
        <w:t xml:space="preserve">there are significant disparities which are revealed by standardized tests. </w:t>
      </w:r>
      <w:r w:rsidR="0059437F" w:rsidRPr="00BF701B">
        <w:rPr>
          <w:rStyle w:val="StyleUnderline"/>
          <w:highlight w:val="yellow"/>
        </w:rPr>
        <w:t>While</w:t>
      </w:r>
      <w:r w:rsidR="0059437F" w:rsidRPr="0059437F">
        <w:rPr>
          <w:rStyle w:val="StyleUnderline"/>
        </w:rPr>
        <w:t xml:space="preserve"> </w:t>
      </w:r>
      <w:r w:rsidR="0059437F" w:rsidRPr="00BF701B">
        <w:rPr>
          <w:rStyle w:val="StyleUnderline"/>
        </w:rPr>
        <w:t xml:space="preserve">over 77% of </w:t>
      </w:r>
      <w:r w:rsidR="0059437F" w:rsidRPr="00BF701B">
        <w:rPr>
          <w:rStyle w:val="StyleUnderline"/>
          <w:highlight w:val="yellow"/>
        </w:rPr>
        <w:t>White students are reading at</w:t>
      </w:r>
      <w:r w:rsidR="0059437F" w:rsidRPr="0059437F">
        <w:rPr>
          <w:rStyle w:val="StyleUnderline"/>
        </w:rPr>
        <w:t xml:space="preserve"> or above </w:t>
      </w:r>
      <w:r w:rsidR="0059437F" w:rsidRPr="00BF701B">
        <w:rPr>
          <w:rStyle w:val="StyleUnderline"/>
          <w:highlight w:val="yellow"/>
        </w:rPr>
        <w:t>grade-level</w:t>
      </w:r>
      <w:r w:rsidR="0059437F" w:rsidRPr="0059437F">
        <w:rPr>
          <w:rStyle w:val="StyleUnderline"/>
        </w:rPr>
        <w:t xml:space="preserve">, </w:t>
      </w:r>
      <w:r w:rsidR="0059437F" w:rsidRPr="00BF701B">
        <w:rPr>
          <w:rStyle w:val="StyleUnderline"/>
          <w:highlight w:val="yellow"/>
        </w:rPr>
        <w:t>less than 25% of Hispanic, Black, and Native-American students are doing so</w:t>
      </w:r>
      <w:r w:rsidR="0059437F" w:rsidRPr="0059437F">
        <w:rPr>
          <w:rStyle w:val="StyleUnderline"/>
        </w:rPr>
        <w:t>.</w:t>
      </w:r>
      <w:r w:rsidR="0059437F">
        <w:rPr>
          <w:rStyle w:val="StyleUnderline"/>
        </w:rPr>
        <w:t xml:space="preserve"> </w:t>
      </w:r>
      <w:r w:rsidR="0059437F" w:rsidRPr="0059437F">
        <w:t xml:space="preserve">Where some of those disparities really matter can be seen over in St. Paul Public Schools: </w:t>
      </w:r>
      <w:r w:rsidR="0059437F" w:rsidRPr="00BF701B">
        <w:rPr>
          <w:rStyle w:val="StyleUnderline"/>
          <w:highlight w:val="yellow"/>
        </w:rPr>
        <w:t>In St. Paul</w:t>
      </w:r>
      <w:r w:rsidR="0059437F" w:rsidRPr="0059437F">
        <w:rPr>
          <w:rStyle w:val="StyleUnderline"/>
        </w:rPr>
        <w:t xml:space="preserve">, a district which spends almost $19,000 per student, </w:t>
      </w:r>
      <w:r w:rsidR="0059437F" w:rsidRPr="00BF701B">
        <w:rPr>
          <w:rStyle w:val="StyleUnderline"/>
          <w:highlight w:val="yellow"/>
        </w:rPr>
        <w:t>only 32% of 10th grade students are reading at or above grade-level</w:t>
      </w:r>
      <w:r w:rsidR="0059437F" w:rsidRPr="0059437F">
        <w:rPr>
          <w:rStyle w:val="StyleUnderline"/>
        </w:rPr>
        <w:t>. Yet, the district proudly graduates 76% of its students. With that large of a gap between the percentage of 10th graders reading at or above grade-level and the graduation rate, how many of those who graduate from St. Paul are actually ready? Is that not a grave injustice</w:t>
      </w:r>
      <w:r w:rsidR="0059437F" w:rsidRPr="0059437F">
        <w:t xml:space="preserve">? In case you were wondering, here are the high school reading proficiency rates in St. Paul by race: More massive disparities that need to be questioned. But </w:t>
      </w:r>
      <w:r w:rsidR="0059437F" w:rsidRPr="00BF701B">
        <w:rPr>
          <w:rStyle w:val="StyleUnderline"/>
          <w:highlight w:val="yellow"/>
        </w:rPr>
        <w:t>without</w:t>
      </w:r>
      <w:r w:rsidR="0059437F" w:rsidRPr="0059437F">
        <w:rPr>
          <w:rStyle w:val="StyleUnderline"/>
        </w:rPr>
        <w:t xml:space="preserve"> independent standardized </w:t>
      </w:r>
      <w:r w:rsidR="0059437F" w:rsidRPr="00BF701B">
        <w:rPr>
          <w:rStyle w:val="StyleUnderline"/>
          <w:highlight w:val="yellow"/>
        </w:rPr>
        <w:t>tests these disparities won’t be visible</w:t>
      </w:r>
      <w:r w:rsidR="0059437F" w:rsidRPr="0059437F">
        <w:rPr>
          <w:rStyle w:val="StyleUnderline"/>
        </w:rPr>
        <w:t xml:space="preserve"> to the public</w:t>
      </w:r>
      <w:r w:rsidR="0059437F" w:rsidRPr="0059437F">
        <w:t xml:space="preserve">. Instead, the district will continue to social promote students and graduate them from high school despite how poorly prepared they are for college or work. It is for this reason that Democrat Robert Kennedy pushed for standardized tests many decades ago. On the topic, he had the following to say in the U.S. Senate in 1965: "I think it is very difficult for a person who lives in a community to know whether, in fact, his educational system is what it should be, whether if you compare his community to a neighboring community they are doing everything they should be, whether the people that are operating the educational system in a state or local community are as good as they should be. ...I wonder if we couldn't have some system of reporting...through some testing system that would be established (by) which the people at the local community would know periodically...what progress had been made." </w:t>
      </w:r>
      <w:r w:rsidR="0059437F" w:rsidRPr="00BF701B">
        <w:rPr>
          <w:highlight w:val="yellow"/>
        </w:rPr>
        <w:t>I</w:t>
      </w:r>
      <w:r w:rsidR="0059437F" w:rsidRPr="00BF701B">
        <w:rPr>
          <w:rStyle w:val="StyleUnderline"/>
          <w:highlight w:val="yellow"/>
        </w:rPr>
        <w:t>t is very easy</w:t>
      </w:r>
      <w:r w:rsidR="0059437F" w:rsidRPr="0059437F">
        <w:rPr>
          <w:rStyle w:val="StyleUnderline"/>
        </w:rPr>
        <w:t xml:space="preserve"> for people in the education system </w:t>
      </w:r>
      <w:r w:rsidR="0059437F" w:rsidRPr="00BF701B">
        <w:rPr>
          <w:rStyle w:val="StyleUnderline"/>
          <w:highlight w:val="yellow"/>
        </w:rPr>
        <w:t>to mislead both students and the public</w:t>
      </w:r>
      <w:r w:rsidR="0059437F" w:rsidRPr="0059437F">
        <w:t xml:space="preserve">. In the immortal words of Ronald Reagan, we need to trust, but verify. That’s why, when billions of taxpayer dollars are being spent each year on education, </w:t>
      </w:r>
      <w:r w:rsidR="0059437F" w:rsidRPr="0059437F">
        <w:rPr>
          <w:rStyle w:val="StyleUnderline"/>
        </w:rPr>
        <w:t>we need the ability to independently verify whether or not the education system is doing its job</w:t>
      </w:r>
      <w:r w:rsidR="0059437F" w:rsidRPr="0059437F">
        <w:t xml:space="preserve">. </w:t>
      </w:r>
    </w:p>
    <w:p w:rsidR="0059437F" w:rsidRDefault="0059437F" w:rsidP="0059437F"/>
    <w:p w:rsidR="000B46BD" w:rsidRDefault="000B46BD" w:rsidP="000B46BD">
      <w:pPr>
        <w:pStyle w:val="Heading4"/>
      </w:pPr>
      <w:r>
        <w:t>Standardized testing good – 3 reasons</w:t>
      </w:r>
    </w:p>
    <w:p w:rsidR="000B46BD" w:rsidRDefault="000B46BD" w:rsidP="000B46BD">
      <w:r w:rsidRPr="000B46BD">
        <w:t xml:space="preserve">Debbie </w:t>
      </w:r>
      <w:r w:rsidRPr="000B46BD">
        <w:rPr>
          <w:rStyle w:val="Style13ptBold"/>
        </w:rPr>
        <w:t>Thompson</w:t>
      </w:r>
      <w:r>
        <w:t xml:space="preserve"> 200</w:t>
      </w:r>
      <w:r w:rsidRPr="000B46BD">
        <w:rPr>
          <w:rStyle w:val="Style13ptBold"/>
        </w:rPr>
        <w:t>9</w:t>
      </w:r>
      <w:r w:rsidRPr="000B46BD">
        <w:t xml:space="preserve"> </w:t>
      </w:r>
      <w:r>
        <w:t xml:space="preserve">“Why Standardized Testing is Important in the Homeschool Environment” Triangle Education Assessments, </w:t>
      </w:r>
      <w:r w:rsidRPr="000B46BD">
        <w:t>Homeschool Handbook | Premiere Issue</w:t>
      </w:r>
      <w:r>
        <w:t xml:space="preserve">, </w:t>
      </w:r>
      <w:r w:rsidRPr="000B46BD">
        <w:t>http://www.triangleeducationassessments.com/standardizedtesting.pdf</w:t>
      </w:r>
    </w:p>
    <w:p w:rsidR="000B46BD" w:rsidRPr="000B46BD" w:rsidRDefault="000B46BD" w:rsidP="000B46BD">
      <w:r w:rsidRPr="000B46BD">
        <w:t xml:space="preserve">First, </w:t>
      </w:r>
      <w:r w:rsidRPr="000B46BD">
        <w:rPr>
          <w:rStyle w:val="StyleUnderline"/>
          <w:highlight w:val="yellow"/>
        </w:rPr>
        <w:t xml:space="preserve">standardized </w:t>
      </w:r>
      <w:r w:rsidRPr="000B46BD">
        <w:rPr>
          <w:rStyle w:val="StyleUnderline"/>
        </w:rPr>
        <w:t xml:space="preserve">achievement </w:t>
      </w:r>
      <w:r w:rsidRPr="000B46BD">
        <w:rPr>
          <w:rStyle w:val="StyleUnderline"/>
          <w:highlight w:val="yellow"/>
        </w:rPr>
        <w:t>tests</w:t>
      </w:r>
      <w:r w:rsidRPr="000B46BD">
        <w:rPr>
          <w:rStyle w:val="StyleUnderline"/>
        </w:rPr>
        <w:t xml:space="preserve"> can </w:t>
      </w:r>
      <w:r w:rsidRPr="000B46BD">
        <w:rPr>
          <w:rStyle w:val="StyleUnderline"/>
          <w:highlight w:val="yellow"/>
        </w:rPr>
        <w:t>improve diagnosis</w:t>
      </w:r>
      <w:r w:rsidRPr="000B46BD">
        <w:rPr>
          <w:rStyle w:val="StyleUnderline"/>
        </w:rPr>
        <w:t xml:space="preserve"> </w:t>
      </w:r>
      <w:r w:rsidRPr="000B46BD">
        <w:rPr>
          <w:rStyle w:val="StyleUnderline"/>
          <w:highlight w:val="yellow"/>
        </w:rPr>
        <w:t>of students’ and teachers’ strengths and weaknesses</w:t>
      </w:r>
      <w:r w:rsidRPr="000B46BD">
        <w:t xml:space="preserve">. </w:t>
      </w:r>
      <w:r w:rsidRPr="000B46BD">
        <w:rPr>
          <w:rStyle w:val="StyleUnderline"/>
        </w:rPr>
        <w:t>One test should not suffic</w:t>
      </w:r>
      <w:r w:rsidRPr="000B46BD">
        <w:t xml:space="preserve">e for the total end of grade assessment but hopefully, test results will corroborate what you see on a daily basis. Results can help guide us in knowing how a student compares to the average national student. If a child’s scores seem to indicate that they are falling behind academically, we can get help instead of allowing the problem to persist. Likewise, a student that is performing above and beyond their grade level might be given an extra challenge, be placed into a gifted program, or be granted opportunities </w:t>
      </w:r>
      <w:r w:rsidRPr="000B46BD">
        <w:lastRenderedPageBreak/>
        <w:t xml:space="preserve">to pursue extra interests. </w:t>
      </w:r>
      <w:r w:rsidRPr="000B46BD">
        <w:rPr>
          <w:rStyle w:val="StyleUnderline"/>
        </w:rPr>
        <w:t xml:space="preserve">Analyzing test results can </w:t>
      </w:r>
      <w:r w:rsidRPr="000B46BD">
        <w:rPr>
          <w:rStyle w:val="StyleUnderline"/>
          <w:highlight w:val="yellow"/>
        </w:rPr>
        <w:t>help</w:t>
      </w:r>
      <w:r w:rsidRPr="000B46BD">
        <w:rPr>
          <w:rStyle w:val="StyleUnderline"/>
        </w:rPr>
        <w:t xml:space="preserve"> an educator </w:t>
      </w:r>
      <w:r w:rsidRPr="000B46BD">
        <w:rPr>
          <w:rStyle w:val="StyleUnderline"/>
          <w:highlight w:val="yellow"/>
        </w:rPr>
        <w:t>evaluate</w:t>
      </w:r>
      <w:r w:rsidRPr="000B46BD">
        <w:rPr>
          <w:rStyle w:val="StyleUnderline"/>
        </w:rPr>
        <w:t xml:space="preserve"> the </w:t>
      </w:r>
      <w:r w:rsidRPr="000B46BD">
        <w:rPr>
          <w:rStyle w:val="StyleUnderline"/>
          <w:highlight w:val="yellow"/>
        </w:rPr>
        <w:t>effectiveness of a curriculum or to help assess if instructional methods are a good match</w:t>
      </w:r>
      <w:r w:rsidRPr="000B46BD">
        <w:rPr>
          <w:rStyle w:val="StyleUnderline"/>
        </w:rPr>
        <w:t xml:space="preserve"> to a child’s learning style</w:t>
      </w:r>
      <w:r w:rsidRPr="000B46BD">
        <w:t xml:space="preserve">. Clues to achievement strengths and weaknesses as well as instructional strengths or weaknesses can be ascertained from analyzing achievement test results. </w:t>
      </w:r>
      <w:r w:rsidRPr="000B46BD">
        <w:rPr>
          <w:rStyle w:val="StyleUnderline"/>
        </w:rPr>
        <w:t xml:space="preserve">Secondly, standardized tests can </w:t>
      </w:r>
      <w:r w:rsidRPr="000B46BD">
        <w:rPr>
          <w:rStyle w:val="StyleUnderline"/>
          <w:highlight w:val="yellow"/>
        </w:rPr>
        <w:t>improve prediction and selection for gifted programs,</w:t>
      </w:r>
      <w:r w:rsidRPr="000B46BD">
        <w:rPr>
          <w:rStyle w:val="StyleUnderline"/>
        </w:rPr>
        <w:t xml:space="preserve"> college, scholarships, or employment. </w:t>
      </w:r>
      <w:r w:rsidRPr="000B46BD">
        <w:t xml:space="preserve">Results can be </w:t>
      </w:r>
      <w:r w:rsidRPr="000B46BD">
        <w:rPr>
          <w:rStyle w:val="StyleUnderline"/>
        </w:rPr>
        <w:t>highly effective in identifying needs of exceptional students</w:t>
      </w:r>
      <w:r w:rsidRPr="000B46BD">
        <w:t xml:space="preserve">. Standardized test scores are an additional source of information to assess academic performance and a student’s coursework, day-to-day test scores, homework, portfolios, and projects are other means of assessment. Achievement and ability tests can help describe a student’s learning abilities, academic accomplishments and give reliable predication for college success. • </w:t>
      </w:r>
      <w:r w:rsidRPr="000B46BD">
        <w:rPr>
          <w:rStyle w:val="StyleUnderline"/>
        </w:rPr>
        <w:t xml:space="preserve">Thirdly, the most controversial </w:t>
      </w:r>
      <w:r w:rsidRPr="000B46BD">
        <w:rPr>
          <w:rStyle w:val="StyleUnderline"/>
          <w:highlight w:val="yellow"/>
        </w:rPr>
        <w:t>and</w:t>
      </w:r>
      <w:r w:rsidRPr="000B46BD">
        <w:rPr>
          <w:rStyle w:val="StyleUnderline"/>
        </w:rPr>
        <w:t xml:space="preserve"> least known benefit of standardized testing is that these tests can actually </w:t>
      </w:r>
      <w:r w:rsidRPr="000B46BD">
        <w:rPr>
          <w:rStyle w:val="StyleUnderline"/>
          <w:highlight w:val="yellow"/>
        </w:rPr>
        <w:t>improve achievement</w:t>
      </w:r>
      <w:r w:rsidRPr="000B46BD">
        <w:t xml:space="preserve">. Richard P. Phelps has found </w:t>
      </w:r>
      <w:r w:rsidRPr="000B46BD">
        <w:rPr>
          <w:rStyle w:val="StyleUnderline"/>
          <w:highlight w:val="yellow"/>
        </w:rPr>
        <w:t>an abundance</w:t>
      </w:r>
      <w:r w:rsidRPr="000B46BD">
        <w:rPr>
          <w:rStyle w:val="StyleUnderline"/>
        </w:rPr>
        <w:t xml:space="preserve"> </w:t>
      </w:r>
      <w:r w:rsidRPr="000B46BD">
        <w:rPr>
          <w:rStyle w:val="StyleUnderline"/>
          <w:highlight w:val="yellow"/>
        </w:rPr>
        <w:t>of evidence</w:t>
      </w:r>
      <w:r w:rsidRPr="000B46BD">
        <w:rPr>
          <w:rStyle w:val="StyleUnderline"/>
        </w:rPr>
        <w:t xml:space="preserve"> </w:t>
      </w:r>
      <w:r w:rsidRPr="000B46BD">
        <w:rPr>
          <w:rStyle w:val="StyleUnderline"/>
          <w:highlight w:val="yellow"/>
        </w:rPr>
        <w:t>demonstrat</w:t>
      </w:r>
      <w:r w:rsidRPr="000B46BD">
        <w:rPr>
          <w:rStyle w:val="StyleUnderline"/>
        </w:rPr>
        <w:t xml:space="preserve">ing that </w:t>
      </w:r>
      <w:r w:rsidRPr="000B46BD">
        <w:rPr>
          <w:rStyle w:val="StyleUnderline"/>
          <w:highlight w:val="yellow"/>
        </w:rPr>
        <w:t>students</w:t>
      </w:r>
      <w:r w:rsidRPr="000B46BD">
        <w:rPr>
          <w:rStyle w:val="StyleUnderline"/>
        </w:rPr>
        <w:t xml:space="preserve"> </w:t>
      </w:r>
      <w:r w:rsidRPr="000B46BD">
        <w:rPr>
          <w:rStyle w:val="StyleUnderline"/>
          <w:highlight w:val="yellow"/>
        </w:rPr>
        <w:t>in schools with testing</w:t>
      </w:r>
      <w:r w:rsidRPr="000B46BD">
        <w:rPr>
          <w:rStyle w:val="StyleUnderline"/>
        </w:rPr>
        <w:t xml:space="preserve"> programs </w:t>
      </w:r>
      <w:r w:rsidRPr="000B46BD">
        <w:rPr>
          <w:rStyle w:val="StyleUnderline"/>
          <w:highlight w:val="yellow"/>
        </w:rPr>
        <w:t>learn more</w:t>
      </w:r>
      <w:r w:rsidRPr="000B46BD">
        <w:rPr>
          <w:rStyle w:val="StyleUnderline"/>
        </w:rPr>
        <w:t xml:space="preserve"> than their counterparts in schools without testing mandates</w:t>
      </w:r>
      <w:r w:rsidRPr="000B46BD">
        <w:t xml:space="preserve">. </w:t>
      </w:r>
      <w:r w:rsidRPr="000B46BD">
        <w:rPr>
          <w:rStyle w:val="StyleUnderline"/>
          <w:highlight w:val="yellow"/>
        </w:rPr>
        <w:t>An objective</w:t>
      </w:r>
      <w:r w:rsidRPr="000B46BD">
        <w:rPr>
          <w:rStyle w:val="StyleUnderline"/>
        </w:rPr>
        <w:t xml:space="preserve"> instrument and/or an outside source of </w:t>
      </w:r>
      <w:r w:rsidRPr="000B46BD">
        <w:rPr>
          <w:rStyle w:val="StyleUnderline"/>
          <w:highlight w:val="yellow"/>
        </w:rPr>
        <w:t>assessment</w:t>
      </w:r>
      <w:r w:rsidRPr="000B46BD">
        <w:rPr>
          <w:rStyle w:val="StyleUnderline"/>
        </w:rPr>
        <w:t xml:space="preserve"> that is independent from teachers’ observations helps </w:t>
      </w:r>
      <w:r w:rsidRPr="000B46BD">
        <w:rPr>
          <w:rStyle w:val="StyleUnderline"/>
          <w:highlight w:val="yellow"/>
        </w:rPr>
        <w:t>give a positive influence on teaching methods</w:t>
      </w:r>
      <w:r w:rsidRPr="000B46BD">
        <w:t xml:space="preserve"> and children’s achievements. Teachers work harder to teach and students work harder to improve their scores or to show their accomplishments when they know they are being assessed. • Fourthly, and maybe most importantly, the community at large is sometimes skeptical of homeschooling so testing can help alleviate society’s fears. Neighbors, grandparents, legislatures, and others want “proof” that homeschooling “works.” Most homeschoolers score above the national average on national standardized achievement tests. We know there are so many other reasons we homeschool besides just the academics…. but that is a whole other article about the benefits of homeschooling…</w:t>
      </w:r>
    </w:p>
    <w:p w:rsidR="00BA5C3B" w:rsidRDefault="006B2457" w:rsidP="00FE7EE6">
      <w:pPr>
        <w:pStyle w:val="Heading2"/>
      </w:pPr>
      <w:r>
        <w:lastRenderedPageBreak/>
        <w:t>A2 Marginalization</w:t>
      </w:r>
    </w:p>
    <w:p w:rsidR="009670B2" w:rsidRPr="009670B2" w:rsidRDefault="009670B2" w:rsidP="009670B2">
      <w:pPr>
        <w:pStyle w:val="Heading4"/>
      </w:pPr>
      <w:r>
        <w:t xml:space="preserve">Standardized testing is key to hold schools accountable – </w:t>
      </w:r>
      <w:proofErr w:type="spellStart"/>
      <w:r>
        <w:t>aff</w:t>
      </w:r>
      <w:proofErr w:type="spellEnd"/>
      <w:r>
        <w:t xml:space="preserve"> renders marginalized groups totally invisible</w:t>
      </w:r>
    </w:p>
    <w:p w:rsidR="00E91405" w:rsidRDefault="00E91405" w:rsidP="0071783C">
      <w:r w:rsidRPr="00E91405">
        <w:t xml:space="preserve">Chad </w:t>
      </w:r>
      <w:proofErr w:type="spellStart"/>
      <w:r w:rsidRPr="005979EF">
        <w:rPr>
          <w:rStyle w:val="Style13ptBold"/>
        </w:rPr>
        <w:t>Aldeman</w:t>
      </w:r>
      <w:proofErr w:type="spellEnd"/>
      <w:r w:rsidRPr="005979EF">
        <w:rPr>
          <w:rStyle w:val="Style13ptBold"/>
        </w:rPr>
        <w:t xml:space="preserve"> 15</w:t>
      </w:r>
      <w:r w:rsidRPr="00E91405">
        <w:t xml:space="preserve">, 2-6-2015, </w:t>
      </w:r>
      <w:r>
        <w:t>[</w:t>
      </w:r>
      <w:r w:rsidRPr="00E91405">
        <w:t>associate partner at Bellwether Education Partners, a nonprofit education research and consulting firm. He served as an adviser to the Department of Education from 2011 to 2012.</w:t>
      </w:r>
      <w:r>
        <w:t>]</w:t>
      </w:r>
      <w:r w:rsidRPr="00E91405">
        <w:t>" In Defense of Annual School Testing," New York Times, https://www.nytimes.com/2015/02/07/opinion/in-defense-of-annual-school-testing.html</w:t>
      </w:r>
    </w:p>
    <w:p w:rsidR="0071783C" w:rsidRDefault="0071783C" w:rsidP="0071783C">
      <w:r w:rsidRPr="009670B2">
        <w:t>WASHINGTON — DURING a recent hearing by the Senate Education Committee, its Republican chair, Lamar Alexander of Tennessee, questioned whether the federal government’s annual standardized testing requirement, embodied in the No Child Left Behind law of 2001, may be too much. He pointed out that students now spend 1 to 3 percent of their school year taking federal, state and local tests in reading and math.</w:t>
      </w:r>
      <w:r w:rsidR="009670B2" w:rsidRPr="009670B2">
        <w:t xml:space="preserve"> </w:t>
      </w:r>
      <w:r w:rsidRPr="005979EF">
        <w:rPr>
          <w:rStyle w:val="StyleUnderline"/>
        </w:rPr>
        <w:t>The concerns about standardized tests are bipartisan</w:t>
      </w:r>
      <w:r w:rsidRPr="009670B2">
        <w:t xml:space="preserve">. Last fall former President </w:t>
      </w:r>
      <w:r w:rsidRPr="005979EF">
        <w:rPr>
          <w:rStyle w:val="StyleUnderline"/>
        </w:rPr>
        <w:t>Bill Clinton said, “I think doing one in elementary school, one in the end of middle school and one before the end of high school is quite enough</w:t>
      </w:r>
      <w:r w:rsidRPr="009670B2">
        <w:t xml:space="preserve">.” </w:t>
      </w:r>
      <w:r w:rsidRPr="005979EF">
        <w:rPr>
          <w:rStyle w:val="StyleUnderline"/>
        </w:rPr>
        <w:t>This was the policy his administration championed in the law that predated No Child Left Behind</w:t>
      </w:r>
      <w:r w:rsidRPr="009670B2">
        <w:t xml:space="preserve">. And recently </w:t>
      </w:r>
      <w:r w:rsidRPr="005979EF">
        <w:rPr>
          <w:rStyle w:val="StyleUnderline"/>
        </w:rPr>
        <w:t>teachers’ unions and the liberal Center for American Progress backed this type of “grade-span” approach for school accountability</w:t>
      </w:r>
      <w:r w:rsidRPr="009670B2">
        <w:t xml:space="preserve"> purposes.</w:t>
      </w:r>
      <w:r w:rsidR="009670B2" w:rsidRPr="009670B2">
        <w:t xml:space="preserve"> </w:t>
      </w:r>
      <w:r w:rsidRPr="005979EF">
        <w:rPr>
          <w:rStyle w:val="StyleUnderline"/>
        </w:rPr>
        <w:t xml:space="preserve">The idea of </w:t>
      </w:r>
      <w:r w:rsidRPr="009670B2">
        <w:rPr>
          <w:rStyle w:val="StyleUnderline"/>
          <w:highlight w:val="yellow"/>
        </w:rPr>
        <w:t>less testing with the same benefits is alluring</w:t>
      </w:r>
      <w:r w:rsidRPr="005979EF">
        <w:rPr>
          <w:rStyle w:val="StyleUnderline"/>
        </w:rPr>
        <w:t xml:space="preserve">. </w:t>
      </w:r>
      <w:r w:rsidRPr="009670B2">
        <w:rPr>
          <w:rStyle w:val="StyleUnderline"/>
          <w:highlight w:val="yellow"/>
        </w:rPr>
        <w:t>Yet in practice it would</w:t>
      </w:r>
      <w:r w:rsidRPr="005979EF">
        <w:rPr>
          <w:rStyle w:val="StyleUnderline"/>
        </w:rPr>
        <w:t xml:space="preserve"> actually </w:t>
      </w:r>
      <w:r w:rsidRPr="009670B2">
        <w:rPr>
          <w:rStyle w:val="StyleUnderline"/>
          <w:highlight w:val="yellow"/>
        </w:rPr>
        <w:t>roll back progress</w:t>
      </w:r>
      <w:r w:rsidRPr="005979EF">
        <w:rPr>
          <w:rStyle w:val="StyleUnderline"/>
        </w:rPr>
        <w:t xml:space="preserve"> for America’s students</w:t>
      </w:r>
      <w:r w:rsidRPr="009670B2">
        <w:t>.</w:t>
      </w:r>
      <w:r w:rsidR="009670B2" w:rsidRPr="009670B2">
        <w:t xml:space="preserve"> </w:t>
      </w:r>
      <w:r w:rsidRPr="009670B2">
        <w:t xml:space="preserve">Yes, test quality must be better than it is today. And, yes, teachers and parents have a right to be alarmed when unnecessary tests designed only for school benchmarking or teacher evaluations cut into instructional time. But </w:t>
      </w:r>
      <w:r w:rsidRPr="005979EF">
        <w:rPr>
          <w:rStyle w:val="StyleUnderline"/>
        </w:rPr>
        <w:t xml:space="preserve">annual </w:t>
      </w:r>
      <w:r w:rsidRPr="009670B2">
        <w:rPr>
          <w:rStyle w:val="Emphasis"/>
          <w:highlight w:val="yellow"/>
        </w:rPr>
        <w:t>testing</w:t>
      </w:r>
      <w:r w:rsidRPr="009670B2">
        <w:rPr>
          <w:rStyle w:val="Emphasis"/>
        </w:rPr>
        <w:t xml:space="preserve"> </w:t>
      </w:r>
      <w:r w:rsidRPr="009670B2">
        <w:rPr>
          <w:rStyle w:val="Emphasis"/>
          <w:highlight w:val="yellow"/>
        </w:rPr>
        <w:t>has tremendous value</w:t>
      </w:r>
      <w:r w:rsidRPr="005979EF">
        <w:rPr>
          <w:rStyle w:val="StyleUnderline"/>
        </w:rPr>
        <w:t xml:space="preserve">. </w:t>
      </w:r>
      <w:r w:rsidRPr="009670B2">
        <w:rPr>
          <w:rStyle w:val="StyleUnderline"/>
        </w:rPr>
        <w:t>It lets schools follow students’ progress closely, and it allows for measurement of how much students learn and grow over time, not just where they are in a single moment.</w:t>
      </w:r>
      <w:r w:rsidR="009670B2" w:rsidRPr="009670B2">
        <w:rPr>
          <w:rStyle w:val="StyleUnderline"/>
        </w:rPr>
        <w:t xml:space="preserve"> </w:t>
      </w:r>
      <w:r w:rsidRPr="009670B2">
        <w:t xml:space="preserve">It </w:t>
      </w:r>
      <w:r w:rsidRPr="009670B2">
        <w:rPr>
          <w:rStyle w:val="StyleUnderline"/>
        </w:rPr>
        <w:t>also allows for a much more nuanced look at student performance</w:t>
      </w:r>
      <w:r w:rsidRPr="009670B2">
        <w:t xml:space="preserve">. For example, rather than simply looking at average overall school performance, where high performers frequently mask what’s happening to low achievers, No Child Left Behind focuses attention on the </w:t>
      </w:r>
      <w:r w:rsidRPr="009670B2">
        <w:rPr>
          <w:rStyle w:val="StyleUnderline"/>
        </w:rPr>
        <w:t xml:space="preserve">progress that groups of students are making </w:t>
      </w:r>
      <w:r w:rsidRPr="009670B2">
        <w:t xml:space="preserve">within schools — </w:t>
      </w:r>
      <w:r w:rsidRPr="009670B2">
        <w:rPr>
          <w:rStyle w:val="StyleUnderline"/>
        </w:rPr>
        <w:t>a level of analysis that is possible only with annual data</w:t>
      </w:r>
      <w:r w:rsidRPr="009670B2">
        <w:t xml:space="preserve">. To be confident that the test results aren’t pulled up or down by a few students and to minimize year-to-year variability, states usually consider only groups of at least 30 or 40 students. </w:t>
      </w:r>
      <w:r w:rsidRPr="009670B2">
        <w:rPr>
          <w:rStyle w:val="StyleUnderline"/>
        </w:rPr>
        <w:t>States are also able to average results over multiple years or across grades</w:t>
      </w:r>
      <w:r w:rsidRPr="009670B2">
        <w:t>.</w:t>
      </w:r>
      <w:r w:rsidR="009670B2" w:rsidRPr="009670B2">
        <w:t xml:space="preserve"> </w:t>
      </w:r>
      <w:r w:rsidRPr="009670B2">
        <w:t>So, for instance, a school with 10 Hispanic students in each of grades three, four, five and six adds up to a group of 40, providing some accountability for what is happening to those students.</w:t>
      </w:r>
      <w:r w:rsidR="009670B2" w:rsidRPr="009670B2">
        <w:t xml:space="preserve"> </w:t>
      </w:r>
      <w:r w:rsidRPr="009670B2">
        <w:rPr>
          <w:rStyle w:val="StyleUnderline"/>
        </w:rPr>
        <w:t>The grade-span approach would eviscerate the ability to look at particular groups of students within schools. Instead of having multiple grades over which schools could compile results, each school would be held responsible only for the performance of students in a single grade</w:t>
      </w:r>
      <w:r w:rsidRPr="009670B2">
        <w:t xml:space="preserve">. Not only </w:t>
      </w:r>
      <w:r w:rsidRPr="009670B2">
        <w:rPr>
          <w:rStyle w:val="StyleUnderline"/>
        </w:rPr>
        <w:t>would this lower the quality of the data, but it would also raise the</w:t>
      </w:r>
      <w:r w:rsidRPr="002A074C">
        <w:rPr>
          <w:rStyle w:val="StyleUnderline"/>
        </w:rPr>
        <w:t xml:space="preserve"> stakes of the tests: If you think the stakes are too high now, imagine being a fifth grader in a school where your score determines the results of the entire school.</w:t>
      </w:r>
      <w:r w:rsidR="009670B2">
        <w:rPr>
          <w:rStyle w:val="StyleUnderline"/>
        </w:rPr>
        <w:t xml:space="preserve"> </w:t>
      </w:r>
      <w:r w:rsidRPr="00B0563C">
        <w:rPr>
          <w:rStyle w:val="StyleUnderline"/>
        </w:rPr>
        <w:t>Worst of all</w:t>
      </w:r>
      <w:r w:rsidRPr="009670B2">
        <w:t xml:space="preserve">, under this approach, </w:t>
      </w:r>
      <w:r w:rsidRPr="009670B2">
        <w:rPr>
          <w:rStyle w:val="StyleUnderline"/>
          <w:highlight w:val="yellow"/>
        </w:rPr>
        <w:t xml:space="preserve">far fewer schools would </w:t>
      </w:r>
      <w:r w:rsidRPr="009670B2">
        <w:rPr>
          <w:rStyle w:val="StyleUnderline"/>
        </w:rPr>
        <w:t xml:space="preserve">be on the hook for </w:t>
      </w:r>
      <w:r w:rsidRPr="009670B2">
        <w:rPr>
          <w:rStyle w:val="StyleUnderline"/>
          <w:highlight w:val="yellow"/>
        </w:rPr>
        <w:t>pay</w:t>
      </w:r>
      <w:r w:rsidRPr="009670B2">
        <w:rPr>
          <w:rStyle w:val="StyleUnderline"/>
        </w:rPr>
        <w:t>ing</w:t>
      </w:r>
      <w:r w:rsidRPr="009670B2">
        <w:rPr>
          <w:rStyle w:val="StyleUnderline"/>
          <w:highlight w:val="yellow"/>
        </w:rPr>
        <w:t xml:space="preserve"> attention to historically disadvantaged </w:t>
      </w:r>
      <w:r w:rsidRPr="009670B2">
        <w:rPr>
          <w:rStyle w:val="StyleUnderline"/>
        </w:rPr>
        <w:t>groups of</w:t>
      </w:r>
      <w:r w:rsidRPr="009670B2">
        <w:rPr>
          <w:rStyle w:val="StyleUnderline"/>
          <w:highlight w:val="yellow"/>
        </w:rPr>
        <w:t xml:space="preserve"> students</w:t>
      </w:r>
      <w:r w:rsidRPr="009670B2">
        <w:t xml:space="preserve">. A </w:t>
      </w:r>
      <w:r w:rsidRPr="00B0563C">
        <w:rPr>
          <w:rStyle w:val="StyleUnderline"/>
        </w:rPr>
        <w:t>school with 10 Hispanic students in each grade would no longer be held accountable for whether those students were making sufficient progress, because the 10 fifth graders wouldn’t be enough to count as a meaningful population size</w:t>
      </w:r>
      <w:r w:rsidRPr="009670B2">
        <w:t>.</w:t>
      </w:r>
      <w:r w:rsidR="009670B2" w:rsidRPr="009670B2">
        <w:t xml:space="preserve"> </w:t>
      </w:r>
      <w:r w:rsidRPr="009670B2">
        <w:t xml:space="preserve">To get a sense of how many </w:t>
      </w:r>
      <w:r w:rsidRPr="009670B2">
        <w:rPr>
          <w:rStyle w:val="StyleUnderline"/>
          <w:highlight w:val="yellow"/>
        </w:rPr>
        <w:t>students</w:t>
      </w:r>
      <w:r w:rsidRPr="009670B2">
        <w:rPr>
          <w:rStyle w:val="StyleUnderline"/>
        </w:rPr>
        <w:t xml:space="preserve"> could </w:t>
      </w:r>
      <w:r w:rsidRPr="009670B2">
        <w:rPr>
          <w:rStyle w:val="StyleUnderline"/>
          <w:highlight w:val="yellow"/>
        </w:rPr>
        <w:t>become</w:t>
      </w:r>
      <w:r w:rsidRPr="009670B2">
        <w:rPr>
          <w:rStyle w:val="StyleUnderline"/>
        </w:rPr>
        <w:t xml:space="preserve"> newly “</w:t>
      </w:r>
      <w:r w:rsidRPr="009670B2">
        <w:rPr>
          <w:rStyle w:val="StyleUnderline"/>
          <w:highlight w:val="yellow"/>
        </w:rPr>
        <w:t>invisible</w:t>
      </w:r>
      <w:r w:rsidRPr="009670B2">
        <w:rPr>
          <w:rStyle w:val="StyleUnderline"/>
        </w:rPr>
        <w:t>,”</w:t>
      </w:r>
      <w:r w:rsidRPr="009670B2">
        <w:t xml:space="preserve"> consider public elementary schools in Washington, D.C. Applying the same minimum group size currently used for entire schools to the fifth grade only, about half of the city’s 119 elementary schools with fifth graders taking math tests would not be held accountable for the progress of low-income or African-American students, because there aren’t enough of them in that grade to constitute a reliable sample size. For that same reason, less than 10 percent of schools would be responsible for Hispanic students or English language learners, and </w:t>
      </w:r>
      <w:r w:rsidRPr="009670B2">
        <w:rPr>
          <w:rStyle w:val="StyleUnderline"/>
          <w:highlight w:val="yellow"/>
        </w:rPr>
        <w:t>not a single elementary school would be accountable for</w:t>
      </w:r>
      <w:r w:rsidRPr="009670B2">
        <w:rPr>
          <w:rStyle w:val="StyleUnderline"/>
        </w:rPr>
        <w:t xml:space="preserve"> the progress of </w:t>
      </w:r>
      <w:r w:rsidRPr="009670B2">
        <w:rPr>
          <w:rStyle w:val="StyleUnderline"/>
          <w:highlight w:val="yellow"/>
        </w:rPr>
        <w:t>students with disabilitie</w:t>
      </w:r>
      <w:r w:rsidRPr="009670B2">
        <w:rPr>
          <w:rStyle w:val="StyleUnderline"/>
        </w:rPr>
        <w:t>s</w:t>
      </w:r>
      <w:r w:rsidRPr="009670B2">
        <w:t>.</w:t>
      </w:r>
      <w:r w:rsidR="009670B2" w:rsidRPr="009670B2">
        <w:t xml:space="preserve"> </w:t>
      </w:r>
      <w:r w:rsidRPr="009670B2">
        <w:t xml:space="preserve">Coincidentally, </w:t>
      </w:r>
      <w:r w:rsidRPr="009670B2">
        <w:rPr>
          <w:rStyle w:val="StyleUnderline"/>
        </w:rPr>
        <w:t xml:space="preserve">the push for </w:t>
      </w:r>
      <w:r w:rsidRPr="009670B2">
        <w:rPr>
          <w:rStyle w:val="StyleUnderline"/>
          <w:highlight w:val="yellow"/>
        </w:rPr>
        <w:t>limiting testing</w:t>
      </w:r>
      <w:r w:rsidRPr="009670B2">
        <w:rPr>
          <w:rStyle w:val="StyleUnderline"/>
        </w:rPr>
        <w:t xml:space="preserve"> has </w:t>
      </w:r>
      <w:r w:rsidRPr="009670B2">
        <w:rPr>
          <w:rStyle w:val="StyleUnderline"/>
          <w:highlight w:val="yellow"/>
        </w:rPr>
        <w:t>sprung up just as we’re</w:t>
      </w:r>
      <w:r w:rsidRPr="009670B2">
        <w:rPr>
          <w:rStyle w:val="StyleUnderline"/>
        </w:rPr>
        <w:t xml:space="preserve"> on the cusp of </w:t>
      </w:r>
      <w:r w:rsidRPr="009670B2">
        <w:rPr>
          <w:rStyle w:val="StyleUnderline"/>
          <w:highlight w:val="yellow"/>
        </w:rPr>
        <w:t>having new, better tests</w:t>
      </w:r>
      <w:r w:rsidRPr="009670B2">
        <w:t>. The Obama administration has invested $</w:t>
      </w:r>
      <w:r w:rsidRPr="009670B2">
        <w:rPr>
          <w:rStyle w:val="StyleUnderline"/>
        </w:rPr>
        <w:t>360 million and more than four years in the development of new tests,</w:t>
      </w:r>
      <w:r w:rsidRPr="009670B2">
        <w:t xml:space="preserve"> which will debut this spring. Private testing companies have responded with new offerings as well.</w:t>
      </w:r>
      <w:r w:rsidR="009670B2" w:rsidRPr="009670B2">
        <w:t xml:space="preserve"> </w:t>
      </w:r>
      <w:r w:rsidRPr="009670B2">
        <w:t>Today’s eagerness to jettison our commitment to leave “</w:t>
      </w:r>
      <w:r w:rsidRPr="009670B2">
        <w:rPr>
          <w:rStyle w:val="StyleUnderline"/>
          <w:highlight w:val="yellow"/>
        </w:rPr>
        <w:t>no child behind</w:t>
      </w:r>
      <w:r w:rsidRPr="009670B2">
        <w:t xml:space="preserve">” is a shame, not just because better tests are on the horizon, but also because it </w:t>
      </w:r>
      <w:r w:rsidRPr="009670B2">
        <w:rPr>
          <w:rStyle w:val="StyleUnderline"/>
          <w:highlight w:val="yellow"/>
        </w:rPr>
        <w:t>worked</w:t>
      </w:r>
      <w:r w:rsidRPr="009670B2">
        <w:t xml:space="preserve">. </w:t>
      </w:r>
      <w:r w:rsidRPr="009670B2">
        <w:rPr>
          <w:rStyle w:val="StyleUnderline"/>
        </w:rPr>
        <w:t xml:space="preserve">Fourth and eighth </w:t>
      </w:r>
      <w:r w:rsidRPr="009670B2">
        <w:rPr>
          <w:rStyle w:val="StyleUnderline"/>
        </w:rPr>
        <w:lastRenderedPageBreak/>
        <w:t xml:space="preserve">grade </w:t>
      </w:r>
      <w:r w:rsidRPr="009670B2">
        <w:rPr>
          <w:rStyle w:val="StyleUnderline"/>
          <w:highlight w:val="yellow"/>
        </w:rPr>
        <w:t xml:space="preserve">achievement scores of black, Hispanic and low-income students </w:t>
      </w:r>
      <w:r w:rsidRPr="009670B2">
        <w:rPr>
          <w:rStyle w:val="StyleUnderline"/>
        </w:rPr>
        <w:t xml:space="preserve">have </w:t>
      </w:r>
      <w:r w:rsidRPr="009670B2">
        <w:rPr>
          <w:rStyle w:val="StyleUnderline"/>
          <w:highlight w:val="yellow"/>
        </w:rPr>
        <w:t>never been highe</w:t>
      </w:r>
      <w:r w:rsidRPr="009670B2">
        <w:rPr>
          <w:rStyle w:val="StyleUnderline"/>
        </w:rPr>
        <w:t>r</w:t>
      </w:r>
      <w:r w:rsidRPr="009670B2">
        <w:t xml:space="preserve">. High school </w:t>
      </w:r>
      <w:r w:rsidRPr="009670B2">
        <w:rPr>
          <w:rStyle w:val="StyleUnderline"/>
          <w:highlight w:val="yellow"/>
        </w:rPr>
        <w:t>graduation</w:t>
      </w:r>
      <w:r w:rsidRPr="009670B2">
        <w:rPr>
          <w:rStyle w:val="StyleUnderline"/>
        </w:rPr>
        <w:t xml:space="preserve"> </w:t>
      </w:r>
      <w:r w:rsidRPr="009670B2">
        <w:rPr>
          <w:rStyle w:val="StyleUnderline"/>
          <w:highlight w:val="yellow"/>
        </w:rPr>
        <w:t>rates</w:t>
      </w:r>
      <w:r w:rsidRPr="009670B2">
        <w:rPr>
          <w:rStyle w:val="StyleUnderline"/>
        </w:rPr>
        <w:t xml:space="preserve"> are at </w:t>
      </w:r>
      <w:r w:rsidRPr="009670B2">
        <w:rPr>
          <w:rStyle w:val="StyleUnderline"/>
          <w:highlight w:val="yellow"/>
        </w:rPr>
        <w:t>an all-time high</w:t>
      </w:r>
      <w:r w:rsidRPr="009670B2">
        <w:t xml:space="preserve">. And </w:t>
      </w:r>
      <w:r w:rsidRPr="009670B2">
        <w:rPr>
          <w:rStyle w:val="StyleUnderline"/>
        </w:rPr>
        <w:t>researchers repeatedly link No Child Left Behind’s emphasis on traditionally underperforming groups to real improvements in schools around the country</w:t>
      </w:r>
      <w:r w:rsidRPr="009670B2">
        <w:t>. The conversations that No Child Left Behind sparked are not easy, but they are essential.</w:t>
      </w:r>
      <w:r w:rsidR="009670B2" w:rsidRPr="009670B2">
        <w:t xml:space="preserve"> </w:t>
      </w:r>
      <w:r w:rsidRPr="009670B2">
        <w:t xml:space="preserve">That’s why </w:t>
      </w:r>
      <w:r w:rsidRPr="009670B2">
        <w:rPr>
          <w:rStyle w:val="StyleUnderline"/>
          <w:highlight w:val="yellow"/>
        </w:rPr>
        <w:t>it’s exactly the wrong time to accept political solutions leaving</w:t>
      </w:r>
      <w:r w:rsidRPr="009670B2">
        <w:rPr>
          <w:rStyle w:val="StyleUnderline"/>
        </w:rPr>
        <w:t xml:space="preserve"> too many of </w:t>
      </w:r>
      <w:r w:rsidRPr="009670B2">
        <w:rPr>
          <w:rStyle w:val="StyleUnderline"/>
          <w:highlight w:val="yellow"/>
        </w:rPr>
        <w:t>our most vulnerable children hidden from view</w:t>
      </w:r>
      <w:r w:rsidRPr="009670B2">
        <w:t>.</w:t>
      </w:r>
    </w:p>
    <w:p w:rsidR="004249C8" w:rsidRDefault="004249C8" w:rsidP="004249C8">
      <w:pPr>
        <w:pStyle w:val="Heading4"/>
      </w:pPr>
      <w:r>
        <w:t>Standards-based education empirically closes performance gaps – best data</w:t>
      </w:r>
    </w:p>
    <w:p w:rsidR="004249C8" w:rsidRPr="007A4D9F" w:rsidRDefault="004249C8" w:rsidP="004249C8">
      <w:pPr>
        <w:rPr>
          <w:sz w:val="18"/>
        </w:rPr>
      </w:pPr>
      <w:r w:rsidRPr="009B26A8">
        <w:t xml:space="preserve">Ulrich </w:t>
      </w:r>
      <w:proofErr w:type="spellStart"/>
      <w:r w:rsidRPr="009B26A8">
        <w:rPr>
          <w:rStyle w:val="Style13ptBold"/>
        </w:rPr>
        <w:t>Boser</w:t>
      </w:r>
      <w:proofErr w:type="spellEnd"/>
      <w:r w:rsidRPr="009B26A8">
        <w:t xml:space="preserve">, Perpetual </w:t>
      </w:r>
      <w:proofErr w:type="spellStart"/>
      <w:r w:rsidRPr="009B26A8">
        <w:rPr>
          <w:rStyle w:val="Style13ptBold"/>
        </w:rPr>
        <w:t>Baffour</w:t>
      </w:r>
      <w:proofErr w:type="spellEnd"/>
      <w:r w:rsidRPr="009B26A8">
        <w:t xml:space="preserve">, </w:t>
      </w:r>
      <w:r w:rsidRPr="009B26A8">
        <w:rPr>
          <w:rStyle w:val="Style13ptBold"/>
        </w:rPr>
        <w:t>and</w:t>
      </w:r>
      <w:r w:rsidRPr="009B26A8">
        <w:t xml:space="preserve"> Steph </w:t>
      </w:r>
      <w:r w:rsidRPr="009B26A8">
        <w:rPr>
          <w:rStyle w:val="Style13ptBold"/>
        </w:rPr>
        <w:t>Vela</w:t>
      </w:r>
      <w:r>
        <w:t xml:space="preserve"> </w:t>
      </w:r>
      <w:r w:rsidRPr="009B26A8">
        <w:t>January 20</w:t>
      </w:r>
      <w:r w:rsidRPr="009B26A8">
        <w:rPr>
          <w:rStyle w:val="Style13ptBold"/>
        </w:rPr>
        <w:t>16</w:t>
      </w:r>
      <w:r>
        <w:t xml:space="preserve"> </w:t>
      </w:r>
      <w:r w:rsidRPr="007A4D9F">
        <w:rPr>
          <w:sz w:val="18"/>
        </w:rPr>
        <w:t xml:space="preserve">[Ulrich </w:t>
      </w:r>
      <w:proofErr w:type="spellStart"/>
      <w:r w:rsidRPr="007A4D9F">
        <w:rPr>
          <w:sz w:val="18"/>
        </w:rPr>
        <w:t>Boser</w:t>
      </w:r>
      <w:proofErr w:type="spellEnd"/>
      <w:r w:rsidRPr="007A4D9F">
        <w:rPr>
          <w:sz w:val="18"/>
        </w:rPr>
        <w:t xml:space="preserve"> is a Senior Fellow at the Center for American Progress, where he analyzes education, criminal justice, and other social policy issues. Prior to joining the Center, </w:t>
      </w:r>
      <w:proofErr w:type="spellStart"/>
      <w:r w:rsidRPr="007A4D9F">
        <w:rPr>
          <w:sz w:val="18"/>
        </w:rPr>
        <w:t>Boser</w:t>
      </w:r>
      <w:proofErr w:type="spellEnd"/>
      <w:r w:rsidRPr="007A4D9F">
        <w:rPr>
          <w:sz w:val="18"/>
        </w:rPr>
        <w:t xml:space="preserve"> was a contributing editor for U.S. News &amp; World Report. His writings have appeared in many publications, including The New York Times, The Wall Street Journal, and The Washington Post. He is currently working on a book on learning. Perpetual </w:t>
      </w:r>
      <w:proofErr w:type="spellStart"/>
      <w:r w:rsidRPr="007A4D9F">
        <w:rPr>
          <w:sz w:val="18"/>
        </w:rPr>
        <w:t>Baffour</w:t>
      </w:r>
      <w:proofErr w:type="spellEnd"/>
      <w:r w:rsidRPr="007A4D9F">
        <w:rPr>
          <w:sz w:val="18"/>
        </w:rPr>
        <w:t xml:space="preserve"> is a Research Assistant for the K-12 Education Policy team at the Center. Steph Vela is a former intern at the Center.] “A Look at the Education Crisis: Tests, Standards, and the Future of American Education” Center for American Progress </w:t>
      </w:r>
      <w:hyperlink r:id="rId9" w:history="1">
        <w:r w:rsidRPr="007A4D9F">
          <w:rPr>
            <w:rStyle w:val="Hyperlink"/>
            <w:sz w:val="18"/>
          </w:rPr>
          <w:t>https://cdn.americanprogress.org/wp-content/uploads/2016/01/26105959/TUDAreport2.pdf</w:t>
        </w:r>
      </w:hyperlink>
    </w:p>
    <w:p w:rsidR="004249C8" w:rsidRPr="00890106" w:rsidRDefault="004249C8" w:rsidP="004249C8">
      <w:r w:rsidRPr="004249C8">
        <w:rPr>
          <w:rStyle w:val="StyleUnderline"/>
          <w:highlight w:val="yellow"/>
        </w:rPr>
        <w:t>Using data from TUDA and NAEP</w:t>
      </w:r>
      <w:r w:rsidRPr="00890106">
        <w:t xml:space="preserve">, </w:t>
      </w:r>
      <w:r w:rsidRPr="004249C8">
        <w:rPr>
          <w:rStyle w:val="StyleUnderline"/>
          <w:highlight w:val="yellow"/>
        </w:rPr>
        <w:t>this report estimates</w:t>
      </w:r>
      <w:r w:rsidRPr="004249C8">
        <w:rPr>
          <w:rStyle w:val="StyleUnderline"/>
        </w:rPr>
        <w:t xml:space="preserve"> the </w:t>
      </w:r>
      <w:r w:rsidRPr="004249C8">
        <w:rPr>
          <w:rStyle w:val="StyleUnderline"/>
          <w:highlight w:val="yellow"/>
        </w:rPr>
        <w:t>absolute number of students at or above proficient for each disaggregated group</w:t>
      </w:r>
      <w:r w:rsidRPr="004249C8">
        <w:rPr>
          <w:rStyle w:val="StyleUnderline"/>
        </w:rPr>
        <w:t>. We started with the overall percentages of students scoring proficient or above or scoring advanced or above on each NAEP exam in 2015. We then compared these data with estimates of the total school-age population for each group.27 To our knowledge</w:t>
      </w:r>
      <w:r w:rsidRPr="00890106">
        <w:rPr>
          <w:rStyle w:val="StyleUnderline"/>
        </w:rPr>
        <w:t xml:space="preserve">, </w:t>
      </w:r>
      <w:r w:rsidRPr="004249C8">
        <w:rPr>
          <w:rStyle w:val="StyleUnderline"/>
          <w:highlight w:val="yellow"/>
        </w:rPr>
        <w:t>this is the first time that such an analysis has been done</w:t>
      </w:r>
      <w:r w:rsidRPr="00890106">
        <w:rPr>
          <w:rStyle w:val="StyleUnderline"/>
        </w:rPr>
        <w:t>.</w:t>
      </w:r>
      <w:r w:rsidRPr="00890106">
        <w:t xml:space="preserve"> Consider, for example, Cleveland, Ohio, where 6 percent of African American students who took the NAEP eighth-grade math test scored at the proficient level or above. However, only a subset of the district’s students actually took the NAEP. 28 We estimated that, if all the African American students in the district had actually taken the test, 6 percent of the approximately 1,340 such students—or approximately 80 total—would have scored proficient or above.29 For this report, the authors rounded these totals to the nearest ten for the city-specific data because the results were approximations of the exact figure. For the state-level data, we rounded to the nearest hundred, thousand, or tens of thousands. We looked at proficiency rates for several groups of students, including students of color and students with disabilities. We used these rates to estimate the total number of students in each group that were performing at the proficient or advanced level. Our research revealed several key findings: 4 Center for American Progress | A Look at the Education Crisis: Tests, Standards, and the Future of American Education Some states and districts are making clear gains In Massachusetts, the percentage of fourth-graders scoring proficient or above in math jumped from 41 percent in 2003 to 54 percent in 2013.30 In other words, about 7,000 more fourth-graders in Massachusetts are reaching proficiency now than they were 10 years ago.31 In other states, such as Florida, the same rate rose from 31 percent to 42 percent, meaning around 22,000 more fourth-graders are scoring at grade level in math than they were 10 years ago.32 </w:t>
      </w:r>
      <w:r w:rsidRPr="00890106">
        <w:rPr>
          <w:rStyle w:val="StyleUnderline"/>
        </w:rPr>
        <w:t>M</w:t>
      </w:r>
      <w:r w:rsidRPr="004249C8">
        <w:rPr>
          <w:rStyle w:val="StyleUnderline"/>
          <w:highlight w:val="yellow"/>
        </w:rPr>
        <w:t>any districts have also made clear gains.</w:t>
      </w:r>
      <w:r w:rsidRPr="00890106">
        <w:rPr>
          <w:rStyle w:val="StyleUnderline"/>
        </w:rPr>
        <w:t xml:space="preserve"> </w:t>
      </w:r>
      <w:r w:rsidRPr="004249C8">
        <w:rPr>
          <w:rStyle w:val="StyleUnderline"/>
          <w:highlight w:val="yellow"/>
        </w:rPr>
        <w:t>Since 2002, thousands more students of color</w:t>
      </w:r>
      <w:r w:rsidRPr="00890106">
        <w:rPr>
          <w:rStyle w:val="StyleUnderline"/>
        </w:rPr>
        <w:t xml:space="preserve"> in the nation’s cities </w:t>
      </w:r>
      <w:r w:rsidRPr="004249C8">
        <w:rPr>
          <w:rStyle w:val="StyleUnderline"/>
          <w:highlight w:val="yellow"/>
        </w:rPr>
        <w:t xml:space="preserve">have scored proficient or above on </w:t>
      </w:r>
      <w:r w:rsidRPr="004249C8">
        <w:rPr>
          <w:rStyle w:val="StyleUnderline"/>
        </w:rPr>
        <w:t xml:space="preserve">the </w:t>
      </w:r>
      <w:r w:rsidRPr="004249C8">
        <w:rPr>
          <w:rStyle w:val="StyleUnderline"/>
          <w:highlight w:val="yellow"/>
        </w:rPr>
        <w:t>reading and math</w:t>
      </w:r>
      <w:r w:rsidRPr="00890106">
        <w:rPr>
          <w:rStyle w:val="StyleUnderline"/>
        </w:rPr>
        <w:t xml:space="preserve"> NAEP exams.33 </w:t>
      </w:r>
      <w:r w:rsidRPr="004249C8">
        <w:rPr>
          <w:rStyle w:val="StyleUnderline"/>
          <w:highlight w:val="yellow"/>
        </w:rPr>
        <w:t>In Boston,</w:t>
      </w:r>
      <w:r w:rsidRPr="00890106">
        <w:rPr>
          <w:rStyle w:val="StyleUnderline"/>
        </w:rPr>
        <w:t xml:space="preserve"> for instance, </w:t>
      </w:r>
      <w:r w:rsidRPr="004249C8">
        <w:rPr>
          <w:rStyle w:val="StyleUnderline"/>
          <w:highlight w:val="yellow"/>
        </w:rPr>
        <w:t>nearly 1,000 more Hispanic</w:t>
      </w:r>
      <w:r w:rsidRPr="00890106">
        <w:rPr>
          <w:rStyle w:val="StyleUnderline"/>
        </w:rPr>
        <w:t xml:space="preserve"> </w:t>
      </w:r>
      <w:r w:rsidRPr="004249C8">
        <w:rPr>
          <w:rStyle w:val="StyleUnderline"/>
          <w:highlight w:val="yellow"/>
        </w:rPr>
        <w:t>fourth- and eighth-graders are now proficien</w:t>
      </w:r>
      <w:r w:rsidRPr="00890106">
        <w:rPr>
          <w:rStyle w:val="StyleUnderline"/>
        </w:rPr>
        <w:t>t in mat</w:t>
      </w:r>
      <w:r w:rsidRPr="00890106">
        <w:t xml:space="preserve">h.34 Similarly, </w:t>
      </w:r>
      <w:r w:rsidRPr="004249C8">
        <w:rPr>
          <w:rStyle w:val="StyleUnderline"/>
          <w:highlight w:val="yellow"/>
        </w:rPr>
        <w:t>the District of Columbia</w:t>
      </w:r>
      <w:r w:rsidRPr="00890106">
        <w:rPr>
          <w:rStyle w:val="StyleUnderline"/>
        </w:rPr>
        <w:t xml:space="preserve"> has </w:t>
      </w:r>
      <w:r w:rsidRPr="004249C8">
        <w:rPr>
          <w:rStyle w:val="StyleUnderline"/>
          <w:highlight w:val="yellow"/>
        </w:rPr>
        <w:t>also seen about 1,000</w:t>
      </w:r>
      <w:r w:rsidRPr="00890106">
        <w:rPr>
          <w:rStyle w:val="StyleUnderline"/>
        </w:rPr>
        <w:t xml:space="preserve"> </w:t>
      </w:r>
      <w:r w:rsidRPr="004249C8">
        <w:rPr>
          <w:rStyle w:val="StyleUnderline"/>
          <w:highlight w:val="yellow"/>
        </w:rPr>
        <w:t>more</w:t>
      </w:r>
      <w:r w:rsidRPr="00890106">
        <w:rPr>
          <w:rStyle w:val="StyleUnderline"/>
        </w:rPr>
        <w:t xml:space="preserve"> fourth-graders </w:t>
      </w:r>
      <w:r w:rsidRPr="004249C8">
        <w:rPr>
          <w:rStyle w:val="StyleUnderline"/>
          <w:highlight w:val="yellow"/>
        </w:rPr>
        <w:t>scoring proficient</w:t>
      </w:r>
      <w:r w:rsidRPr="00890106">
        <w:rPr>
          <w:rStyle w:val="StyleUnderline"/>
        </w:rPr>
        <w:t xml:space="preserve"> or above in math and reading.35</w:t>
      </w:r>
      <w:r w:rsidRPr="00890106">
        <w:t xml:space="preserve"> In </w:t>
      </w:r>
      <w:r w:rsidRPr="004249C8">
        <w:rPr>
          <w:rStyle w:val="StyleUnderline"/>
          <w:highlight w:val="yellow"/>
        </w:rPr>
        <w:t>Charlotte, at least 2,000</w:t>
      </w:r>
      <w:r w:rsidRPr="00890106">
        <w:rPr>
          <w:rStyle w:val="StyleUnderline"/>
        </w:rPr>
        <w:t xml:space="preserve"> </w:t>
      </w:r>
      <w:r w:rsidRPr="004249C8">
        <w:rPr>
          <w:rStyle w:val="StyleUnderline"/>
          <w:highlight w:val="yellow"/>
        </w:rPr>
        <w:t>more</w:t>
      </w:r>
      <w:r w:rsidRPr="00890106">
        <w:rPr>
          <w:rStyle w:val="StyleUnderline"/>
        </w:rPr>
        <w:t xml:space="preserve"> fourth graders can now do math at grade level.36 The state and local policy environment matte</w:t>
      </w:r>
      <w:r w:rsidRPr="00890106">
        <w:t xml:space="preserve">rs Many of the </w:t>
      </w:r>
      <w:r w:rsidRPr="004249C8">
        <w:rPr>
          <w:rStyle w:val="Emphasis"/>
          <w:highlight w:val="yellow"/>
        </w:rPr>
        <w:t xml:space="preserve">cities and states that </w:t>
      </w:r>
      <w:r w:rsidRPr="004249C8">
        <w:rPr>
          <w:rStyle w:val="Emphasis"/>
        </w:rPr>
        <w:t xml:space="preserve">have </w:t>
      </w:r>
      <w:r w:rsidRPr="004249C8">
        <w:rPr>
          <w:rStyle w:val="Emphasis"/>
          <w:highlight w:val="yellow"/>
        </w:rPr>
        <w:t>embraced</w:t>
      </w:r>
      <w:r w:rsidRPr="00890106">
        <w:rPr>
          <w:rStyle w:val="Emphasis"/>
        </w:rPr>
        <w:t xml:space="preserve"> </w:t>
      </w:r>
      <w:r w:rsidRPr="004249C8">
        <w:rPr>
          <w:rStyle w:val="Emphasis"/>
          <w:highlight w:val="yellow"/>
        </w:rPr>
        <w:t>standards-based reform have seen clear gains</w:t>
      </w:r>
      <w:r w:rsidRPr="00890106">
        <w:rPr>
          <w:rStyle w:val="StyleUnderline"/>
        </w:rPr>
        <w:t xml:space="preserve">. </w:t>
      </w:r>
      <w:r w:rsidRPr="004249C8">
        <w:rPr>
          <w:rStyle w:val="StyleUnderline"/>
          <w:highlight w:val="yellow"/>
        </w:rPr>
        <w:t>The District of Columbia</w:t>
      </w:r>
      <w:r w:rsidRPr="00890106">
        <w:rPr>
          <w:rStyle w:val="StyleUnderline"/>
        </w:rPr>
        <w:t xml:space="preserve">, for instance, </w:t>
      </w:r>
      <w:r w:rsidRPr="004249C8">
        <w:rPr>
          <w:rStyle w:val="StyleUnderline"/>
          <w:highlight w:val="yellow"/>
        </w:rPr>
        <w:t>has been a national leader</w:t>
      </w:r>
      <w:r w:rsidRPr="00890106">
        <w:rPr>
          <w:rStyle w:val="StyleUnderline"/>
        </w:rPr>
        <w:t xml:space="preserve"> in the reform movement, </w:t>
      </w:r>
      <w:r w:rsidRPr="004249C8">
        <w:rPr>
          <w:rStyle w:val="StyleUnderline"/>
          <w:highlight w:val="yellow"/>
        </w:rPr>
        <w:t>and high school</w:t>
      </w:r>
      <w:r w:rsidRPr="004249C8">
        <w:rPr>
          <w:highlight w:val="yellow"/>
        </w:rPr>
        <w:t xml:space="preserve"> </w:t>
      </w:r>
      <w:r w:rsidRPr="004249C8">
        <w:rPr>
          <w:rStyle w:val="StyleUnderline"/>
          <w:highlight w:val="yellow"/>
        </w:rPr>
        <w:t>graduation rates and other student outcomes have been jumped upwards in the city</w:t>
      </w:r>
      <w:r w:rsidRPr="00890106">
        <w:rPr>
          <w:rStyle w:val="StyleUnderline"/>
        </w:rPr>
        <w:t>.</w:t>
      </w:r>
      <w:r w:rsidRPr="00890106">
        <w:t xml:space="preserve">37 Or take Charlotte, North Carolina. The district has long been strong on using accountability systems and data-driven decision-making to bolster achievement and narrow achievement gaps.38 Perhaps the best example is Massachusetts, where there is a clear link between the state’s standard-based reform efforts and a large jump in student outcomes.39 </w:t>
      </w:r>
      <w:r w:rsidRPr="00890106">
        <w:rPr>
          <w:rStyle w:val="StyleUnderline"/>
        </w:rPr>
        <w:t>Over the past decade, low-income students in the Bay State have seen a 12-point increase in scores on the fourth- and eighth-grade NAEP exam</w:t>
      </w:r>
      <w:r w:rsidRPr="00890106">
        <w:t xml:space="preserve">s. Today, </w:t>
      </w:r>
      <w:proofErr w:type="spellStart"/>
      <w:r w:rsidRPr="00890106">
        <w:t>lowincome</w:t>
      </w:r>
      <w:proofErr w:type="spellEnd"/>
      <w:r w:rsidRPr="00890106">
        <w:t xml:space="preserve"> students in Massachusetts are among the nation’s highest performing.40 While a rigorous analysis of the policy context in each city is far beyond the scope of this report, some reform-oriented areas have shown clear results.</w:t>
      </w:r>
    </w:p>
    <w:p w:rsidR="004B36B0" w:rsidRDefault="004B36B0" w:rsidP="004B36B0"/>
    <w:p w:rsidR="004B36B0" w:rsidRDefault="003E3A24" w:rsidP="003E3A24">
      <w:pPr>
        <w:pStyle w:val="Heading4"/>
      </w:pPr>
      <w:r>
        <w:lastRenderedPageBreak/>
        <w:t>Standardized testing key to future reform and illuminating marginalized groups of students</w:t>
      </w:r>
    </w:p>
    <w:p w:rsidR="00BA5C3B" w:rsidRDefault="00BA5C3B" w:rsidP="004B36B0">
      <w:r>
        <w:t xml:space="preserve">Anne </w:t>
      </w:r>
      <w:proofErr w:type="spellStart"/>
      <w:r w:rsidRPr="00BA5C3B">
        <w:rPr>
          <w:rStyle w:val="Style13ptBold"/>
        </w:rPr>
        <w:t>Hyslop</w:t>
      </w:r>
      <w:proofErr w:type="spellEnd"/>
      <w:r>
        <w:t xml:space="preserve"> </w:t>
      </w:r>
      <w:r w:rsidRPr="00BA5C3B">
        <w:t>JAN. 8, 20</w:t>
      </w:r>
      <w:r w:rsidRPr="00BA5C3B">
        <w:rPr>
          <w:rStyle w:val="Style13ptBold"/>
        </w:rPr>
        <w:t>15</w:t>
      </w:r>
      <w:r>
        <w:t xml:space="preserve"> [</w:t>
      </w:r>
      <w:r w:rsidRPr="00BA5C3B">
        <w:t xml:space="preserve">Anne </w:t>
      </w:r>
      <w:proofErr w:type="spellStart"/>
      <w:r w:rsidRPr="00BA5C3B">
        <w:t>Hyslop</w:t>
      </w:r>
      <w:proofErr w:type="spellEnd"/>
      <w:r w:rsidRPr="00BA5C3B">
        <w:t xml:space="preserve"> is a senior policy analyst at Bellwether Education Partners, where she specializes in educational accountability and improvement, No Child Left Behind waivers and reauthorization, and the intersection and alignment of state and federal policy in grades PreK-12</w:t>
      </w:r>
      <w:r>
        <w:t>] “</w:t>
      </w:r>
      <w:r w:rsidRPr="00BA5C3B">
        <w:t>In Defense of Standardized Testing</w:t>
      </w:r>
      <w:r>
        <w:t xml:space="preserve">” Education Post </w:t>
      </w:r>
      <w:r w:rsidRPr="00BA5C3B">
        <w:t>http://educationpost.org/defense-standardized-testing/</w:t>
      </w:r>
    </w:p>
    <w:p w:rsidR="00F705B9" w:rsidRPr="006B2457" w:rsidRDefault="00BA5C3B" w:rsidP="006B2457">
      <w:r w:rsidRPr="00BA5C3B">
        <w:t xml:space="preserve">According to a Gallup poll last fall, one in eight teachers thinks that the worst thing about the Common Core is testing. On the surface, that’s hardly newsworthy. We know states are changing their tests to align to the new standards, and those changes have inevitably bred uncertainty, anxiety and even hostility, especially when results could carry high stakes someday. But educators surveyed didn’t say they were upset that the tests were changing, or that there could be consequences tied to the results. Rather, they were upset that the tests exist. Specifically, 12 percent of U.S. public school teachers “don’t believe in standardized testing.” </w:t>
      </w:r>
      <w:r w:rsidRPr="00BA5C3B">
        <w:rPr>
          <w:rStyle w:val="StyleUnderline"/>
        </w:rPr>
        <w:t xml:space="preserve">Much </w:t>
      </w:r>
      <w:r w:rsidRPr="00BA5C3B">
        <w:rPr>
          <w:rStyle w:val="StyleUnderline"/>
          <w:highlight w:val="yellow"/>
        </w:rPr>
        <w:t>like the debate over global warming</w:t>
      </w:r>
      <w:r w:rsidRPr="00BA5C3B">
        <w:rPr>
          <w:rStyle w:val="StyleUnderline"/>
        </w:rPr>
        <w:t xml:space="preserve">, these </w:t>
      </w:r>
      <w:r w:rsidRPr="00BA5C3B">
        <w:rPr>
          <w:rStyle w:val="StyleUnderline"/>
          <w:highlight w:val="yellow"/>
        </w:rPr>
        <w:t>non-believers refuse to validate an unassailable fact</w:t>
      </w:r>
      <w:r w:rsidRPr="00BA5C3B">
        <w:rPr>
          <w:rStyle w:val="StyleUnderline"/>
        </w:rPr>
        <w:t xml:space="preserve">: </w:t>
      </w:r>
      <w:r w:rsidRPr="00BA5C3B">
        <w:rPr>
          <w:rStyle w:val="StyleUnderline"/>
          <w:highlight w:val="yellow"/>
        </w:rPr>
        <w:t>Standardized testing</w:t>
      </w:r>
      <w:r w:rsidRPr="00BA5C3B">
        <w:rPr>
          <w:rStyle w:val="StyleUnderline"/>
        </w:rPr>
        <w:t xml:space="preserve"> does </w:t>
      </w:r>
      <w:r w:rsidRPr="00BA5C3B">
        <w:rPr>
          <w:rStyle w:val="StyleUnderline"/>
          <w:highlight w:val="yellow"/>
        </w:rPr>
        <w:t xml:space="preserve">have positive—and predictive—value in education and in life, just as the Earth is, </w:t>
      </w:r>
      <w:r w:rsidRPr="00BA5C3B">
        <w:rPr>
          <w:rStyle w:val="StyleUnderline"/>
        </w:rPr>
        <w:t xml:space="preserve">indeed, </w:t>
      </w:r>
      <w:r w:rsidRPr="00BA5C3B">
        <w:rPr>
          <w:rStyle w:val="StyleUnderline"/>
          <w:highlight w:val="yellow"/>
        </w:rPr>
        <w:t>getting warmer.</w:t>
      </w:r>
      <w:r>
        <w:rPr>
          <w:rStyle w:val="StyleUnderline"/>
        </w:rPr>
        <w:t xml:space="preserve"> </w:t>
      </w:r>
      <w:r w:rsidRPr="00BA5C3B">
        <w:t xml:space="preserve">More specifically, </w:t>
      </w:r>
      <w:r w:rsidRPr="00BA5C3B">
        <w:rPr>
          <w:rStyle w:val="StyleUnderline"/>
          <w:highlight w:val="yellow"/>
        </w:rPr>
        <w:t>this righteous conviction—“I don’t believe in testing”—is at odds with</w:t>
      </w:r>
      <w:r w:rsidRPr="00BA5C3B">
        <w:rPr>
          <w:rStyle w:val="StyleUnderline"/>
        </w:rPr>
        <w:t xml:space="preserve"> most </w:t>
      </w:r>
      <w:r w:rsidRPr="00BA5C3B">
        <w:rPr>
          <w:rStyle w:val="StyleUnderline"/>
          <w:highlight w:val="yellow"/>
        </w:rPr>
        <w:t>policy analysis</w:t>
      </w:r>
      <w:r w:rsidRPr="00BA5C3B">
        <w:rPr>
          <w:rStyle w:val="StyleUnderline"/>
        </w:rPr>
        <w:t>.</w:t>
      </w:r>
      <w:r w:rsidRPr="00BA5C3B">
        <w:t xml:space="preserve"> </w:t>
      </w:r>
      <w:r w:rsidRPr="00BA5C3B">
        <w:rPr>
          <w:rStyle w:val="StyleUnderline"/>
        </w:rPr>
        <w:t xml:space="preserve">Regardless of political or ideological bent, most will admit that NCLB got one thing right: exposing </w:t>
      </w:r>
      <w:r w:rsidRPr="00BA5C3B">
        <w:rPr>
          <w:rStyle w:val="StyleUnderline"/>
          <w:highlight w:val="yellow"/>
        </w:rPr>
        <w:t xml:space="preserve">achievement gaps through </w:t>
      </w:r>
      <w:r w:rsidRPr="00BA5C3B">
        <w:rPr>
          <w:rStyle w:val="StyleUnderline"/>
        </w:rPr>
        <w:t xml:space="preserve">the </w:t>
      </w:r>
      <w:r w:rsidRPr="00BA5C3B">
        <w:rPr>
          <w:rStyle w:val="StyleUnderline"/>
          <w:highlight w:val="yellow"/>
        </w:rPr>
        <w:t>disaggregation of student data</w:t>
      </w:r>
      <w:r w:rsidRPr="00BA5C3B">
        <w:t xml:space="preserve">. </w:t>
      </w:r>
      <w:r w:rsidRPr="00BA5C3B">
        <w:rPr>
          <w:rStyle w:val="StyleUnderline"/>
          <w:highlight w:val="yellow"/>
        </w:rPr>
        <w:t>Where did that data come from</w:t>
      </w:r>
      <w:r w:rsidRPr="00BA5C3B">
        <w:rPr>
          <w:rStyle w:val="StyleUnderline"/>
        </w:rPr>
        <w:t>? Standardized tests</w:t>
      </w:r>
      <w:r w:rsidRPr="00BA5C3B">
        <w:t xml:space="preserve">. </w:t>
      </w:r>
      <w:r w:rsidRPr="00BA5C3B">
        <w:rPr>
          <w:rStyle w:val="StyleUnderline"/>
          <w:highlight w:val="yellow"/>
        </w:rPr>
        <w:t>Instead of ignoring longstanding disparities</w:t>
      </w:r>
      <w:r w:rsidRPr="00BA5C3B">
        <w:rPr>
          <w:rStyle w:val="StyleUnderline"/>
        </w:rPr>
        <w:t xml:space="preserve"> in schooling, NCLB’s </w:t>
      </w:r>
      <w:r w:rsidRPr="00BA5C3B">
        <w:rPr>
          <w:rStyle w:val="StyleUnderline"/>
          <w:highlight w:val="yellow"/>
        </w:rPr>
        <w:t>testing regimen forced states</w:t>
      </w:r>
      <w:r w:rsidRPr="00BA5C3B">
        <w:rPr>
          <w:rStyle w:val="StyleUnderline"/>
        </w:rPr>
        <w:t xml:space="preserve"> and districts </w:t>
      </w:r>
      <w:r w:rsidRPr="00BA5C3B">
        <w:rPr>
          <w:rStyle w:val="StyleUnderline"/>
          <w:highlight w:val="yellow"/>
        </w:rPr>
        <w:t>to quantify them</w:t>
      </w:r>
      <w:r w:rsidRPr="00BA5C3B">
        <w:rPr>
          <w:rStyle w:val="StyleUnderline"/>
        </w:rPr>
        <w:t xml:space="preserve">, examine them, </w:t>
      </w:r>
      <w:r w:rsidRPr="00BA5C3B">
        <w:rPr>
          <w:rStyle w:val="StyleUnderline"/>
          <w:highlight w:val="yellow"/>
        </w:rPr>
        <w:t>and</w:t>
      </w:r>
      <w:r w:rsidRPr="00BA5C3B">
        <w:rPr>
          <w:rStyle w:val="StyleUnderline"/>
        </w:rPr>
        <w:t xml:space="preserve"> most importantly, try to </w:t>
      </w:r>
      <w:r w:rsidRPr="00BA5C3B">
        <w:rPr>
          <w:rStyle w:val="StyleUnderline"/>
          <w:highlight w:val="yellow"/>
        </w:rPr>
        <w:t>improve them</w:t>
      </w:r>
      <w:r w:rsidRPr="00BA5C3B">
        <w:t xml:space="preserve">. It gave policymakers, administrators, and educators a common language to talk about student achievement and progress, and evaluate what was working based on evidence, not perception. </w:t>
      </w:r>
      <w:r w:rsidRPr="00BA5C3B">
        <w:rPr>
          <w:rStyle w:val="StyleUnderline"/>
        </w:rPr>
        <w:t>Sure, standardized testing needed to be refined over the last decade to enhance quality and reduce unintended consequences</w:t>
      </w:r>
      <w:r w:rsidRPr="00BA5C3B">
        <w:t xml:space="preserve">—and could still use upgrades and be open to further innovation. </w:t>
      </w:r>
      <w:r w:rsidRPr="00BA5C3B">
        <w:rPr>
          <w:rStyle w:val="StyleUnderline"/>
        </w:rPr>
        <w:t xml:space="preserve">But </w:t>
      </w:r>
      <w:r w:rsidRPr="00BA5C3B">
        <w:rPr>
          <w:rStyle w:val="StyleUnderline"/>
          <w:highlight w:val="yellow"/>
        </w:rPr>
        <w:t>the value of standardized testing in</w:t>
      </w:r>
      <w:r w:rsidRPr="00BA5C3B">
        <w:rPr>
          <w:rStyle w:val="StyleUnderline"/>
        </w:rPr>
        <w:t xml:space="preserve"> terms of better </w:t>
      </w:r>
      <w:r w:rsidRPr="00BA5C3B">
        <w:rPr>
          <w:rStyle w:val="StyleUnderline"/>
          <w:highlight w:val="yellow"/>
        </w:rPr>
        <w:t>understanding and improving</w:t>
      </w:r>
      <w:r w:rsidRPr="00BA5C3B">
        <w:rPr>
          <w:rStyle w:val="StyleUnderline"/>
        </w:rPr>
        <w:t xml:space="preserve"> a </w:t>
      </w:r>
      <w:r w:rsidRPr="00BA5C3B">
        <w:rPr>
          <w:rStyle w:val="StyleUnderline"/>
          <w:highlight w:val="yellow"/>
        </w:rPr>
        <w:t>public education</w:t>
      </w:r>
      <w:r w:rsidRPr="00BA5C3B">
        <w:rPr>
          <w:rStyle w:val="StyleUnderline"/>
        </w:rPr>
        <w:t xml:space="preserve"> system </w:t>
      </w:r>
      <w:r w:rsidRPr="00BA5C3B">
        <w:rPr>
          <w:rStyle w:val="StyleUnderline"/>
          <w:highlight w:val="yellow"/>
        </w:rPr>
        <w:t>as vast and fragmented as ours is undeniable</w:t>
      </w:r>
      <w:r w:rsidRPr="00BA5C3B">
        <w:rPr>
          <w:rStyle w:val="StyleUnderline"/>
        </w:rPr>
        <w:t xml:space="preserve">, </w:t>
      </w:r>
      <w:r w:rsidRPr="00BA5C3B">
        <w:t>right?</w:t>
      </w:r>
      <w:r>
        <w:rPr>
          <w:rStyle w:val="StyleUnderline"/>
        </w:rPr>
        <w:t xml:space="preserve"> </w:t>
      </w:r>
      <w:r w:rsidRPr="00BA5C3B">
        <w:rPr>
          <w:rStyle w:val="StyleUnderline"/>
        </w:rPr>
        <w:t>Well, most people aren’t policy analysts</w:t>
      </w:r>
      <w:r w:rsidRPr="00BA5C3B">
        <w:t xml:space="preserve">. And today, growing segments of the education sector—not just teachers, but also their unions, lawmakers, parents, and prominent researchers and advocacy groups—seem to be forgetting (or willfully ignoring) the value of statewide standardized testing. </w:t>
      </w:r>
      <w:r w:rsidRPr="00BA5C3B">
        <w:rPr>
          <w:rStyle w:val="StyleUnderline"/>
        </w:rPr>
        <w:t>Every week there is another proposal for “new accountability” or a plan to stop “over-testing” students</w:t>
      </w:r>
      <w:r w:rsidRPr="00BA5C3B">
        <w:t xml:space="preserve">. </w:t>
      </w:r>
      <w:r w:rsidRPr="00BA5C3B">
        <w:rPr>
          <w:rStyle w:val="StyleUnderline"/>
        </w:rPr>
        <w:t>Go beyond the boisterous press releases or slick websites, though, and these plans are feeding on a far more negative undercurrent: NCLB’s requirement for statewide annual standardized tests for all kids is harmful and wrong</w:t>
      </w:r>
      <w:r w:rsidRPr="00BA5C3B">
        <w:t>. And that undercurrent has grown stronger in recent weeks as reports have surfaced that the new chairman of the Senate education committee, Lamar Alexander (R-TN), seems ready to introduce a bill to reauthorize NCLB that would eliminate the annual testing requirement in grades 3-8. Now, it’s one thing to dislike standardized testing or point out its flaws. It’s an entirely different matter to refuse to believe in it, to claim that it provides no information of any value. And with teachers, parents, advocates and policymakers on both sides of the aisle losing faith in statewide annual standardized testing—refusing to see these measurements of teaching and student learning as anything but unreliable, worthless or biased—</w:t>
      </w:r>
      <w:r w:rsidRPr="00BA5C3B">
        <w:rPr>
          <w:rStyle w:val="StyleUnderline"/>
          <w:highlight w:val="yellow"/>
        </w:rPr>
        <w:t>education reform</w:t>
      </w:r>
      <w:r w:rsidRPr="00BA5C3B">
        <w:rPr>
          <w:rStyle w:val="StyleUnderline"/>
        </w:rPr>
        <w:t xml:space="preserve"> is coming to a crossroads. One path </w:t>
      </w:r>
      <w:r w:rsidRPr="00BA5C3B">
        <w:rPr>
          <w:rStyle w:val="StyleUnderline"/>
          <w:highlight w:val="yellow"/>
        </w:rPr>
        <w:t>is dominated by these non-believers</w:t>
      </w:r>
      <w:r w:rsidRPr="00BA5C3B">
        <w:rPr>
          <w:rStyle w:val="StyleUnderline"/>
        </w:rPr>
        <w:t>. On it, “</w:t>
      </w:r>
      <w:r w:rsidRPr="00BA5C3B">
        <w:rPr>
          <w:rStyle w:val="StyleUnderline"/>
          <w:highlight w:val="yellow"/>
        </w:rPr>
        <w:t>subjective</w:t>
      </w:r>
      <w:r w:rsidRPr="00BA5C3B">
        <w:rPr>
          <w:rStyle w:val="StyleUnderline"/>
        </w:rPr>
        <w:t xml:space="preserve"> </w:t>
      </w:r>
      <w:r w:rsidRPr="00BA5C3B">
        <w:rPr>
          <w:rStyle w:val="StyleUnderline"/>
          <w:highlight w:val="yellow"/>
        </w:rPr>
        <w:t>perception</w:t>
      </w:r>
      <w:r w:rsidRPr="00BA5C3B">
        <w:rPr>
          <w:rStyle w:val="StyleUnderline"/>
        </w:rPr>
        <w:t xml:space="preserve"> and experience </w:t>
      </w:r>
      <w:r w:rsidRPr="00BA5C3B">
        <w:rPr>
          <w:rStyle w:val="StyleUnderline"/>
          <w:highlight w:val="yellow"/>
        </w:rPr>
        <w:t>become the sole arbiter of trut</w:t>
      </w:r>
      <w:r w:rsidRPr="00BA5C3B">
        <w:rPr>
          <w:highlight w:val="yellow"/>
        </w:rPr>
        <w:t>h</w:t>
      </w:r>
      <w:r w:rsidRPr="00BA5C3B">
        <w:t>,” as my colleague Sara Mead wrote, and “</w:t>
      </w:r>
      <w:r w:rsidRPr="00BA5C3B">
        <w:rPr>
          <w:rStyle w:val="StyleUnderline"/>
          <w:highlight w:val="yellow"/>
        </w:rPr>
        <w:t>we are left with the…forces of emotion, sentiment and affinity to guide</w:t>
      </w:r>
      <w:r w:rsidRPr="00BA5C3B">
        <w:rPr>
          <w:rStyle w:val="StyleUnderline"/>
        </w:rPr>
        <w:t xml:space="preserve"> our </w:t>
      </w:r>
      <w:r w:rsidRPr="00BA5C3B">
        <w:rPr>
          <w:rStyle w:val="StyleUnderline"/>
          <w:highlight w:val="yellow"/>
        </w:rPr>
        <w:t>judgments</w:t>
      </w:r>
      <w:r w:rsidRPr="00BA5C3B">
        <w:rPr>
          <w:rStyle w:val="StyleUnderline"/>
        </w:rPr>
        <w:t xml:space="preserve"> and decisions.”</w:t>
      </w:r>
      <w:r>
        <w:rPr>
          <w:rStyle w:val="StyleUnderline"/>
        </w:rPr>
        <w:t xml:space="preserve"> </w:t>
      </w:r>
      <w:r w:rsidRPr="00BA5C3B">
        <w:rPr>
          <w:rStyle w:val="StyleUnderline"/>
        </w:rPr>
        <w:t xml:space="preserve">If this is the only way forward, </w:t>
      </w:r>
      <w:r w:rsidRPr="003E3A24">
        <w:rPr>
          <w:rStyle w:val="StyleUnderline"/>
          <w:highlight w:val="yellow"/>
        </w:rPr>
        <w:t>education reform is imperiled</w:t>
      </w:r>
      <w:r w:rsidRPr="00BA5C3B">
        <w:rPr>
          <w:rStyle w:val="StyleUnderline"/>
        </w:rPr>
        <w:t xml:space="preserve">. </w:t>
      </w:r>
      <w:r w:rsidRPr="00BA5C3B">
        <w:t xml:space="preserve">Not because Democrats are cannibalizing one another, or because the Tea Party is holding the Republican party hostage. But because when objective, common measures of students’ learning—like standardized tests—are only to be mistrusted, our ability to work out our differences to set education policy based on research and evidence, implement programs effectively, and make judgments in the best interests of all kids is lost. “I don’t believe you. That’s not what my experience tells me is true.” Compromise becomes harder, gridlock and discord more permanent. So in what might be a lonely fool’s errand, I’m going to attempt to find—and argue for—another path. A path that may not blindingly believe in statewide standardized testing, but at least recognizes its value in measuring school, educator and student learning in ways that inform individual, collective, and comparative judgments about performance and progress. </w:t>
      </w:r>
      <w:r w:rsidRPr="00BA5C3B">
        <w:rPr>
          <w:rStyle w:val="StyleUnderline"/>
        </w:rPr>
        <w:t xml:space="preserve">It may not be popular or politically expedient, but annual, statewide </w:t>
      </w:r>
      <w:r w:rsidRPr="00BA5C3B">
        <w:rPr>
          <w:rStyle w:val="StyleUnderline"/>
          <w:highlight w:val="yellow"/>
        </w:rPr>
        <w:t>standardized testing</w:t>
      </w:r>
      <w:r w:rsidRPr="00BA5C3B">
        <w:rPr>
          <w:rStyle w:val="StyleUnderline"/>
        </w:rPr>
        <w:t xml:space="preserve">, </w:t>
      </w:r>
      <w:r w:rsidRPr="00BA5C3B">
        <w:rPr>
          <w:rStyle w:val="StyleUnderline"/>
          <w:highlight w:val="yellow"/>
        </w:rPr>
        <w:t>and</w:t>
      </w:r>
      <w:r w:rsidRPr="00BA5C3B">
        <w:rPr>
          <w:rStyle w:val="StyleUnderline"/>
        </w:rPr>
        <w:t xml:space="preserve"> yes—even </w:t>
      </w:r>
      <w:r w:rsidRPr="00BA5C3B">
        <w:rPr>
          <w:rStyle w:val="StyleUnderline"/>
          <w:highlight w:val="yellow"/>
        </w:rPr>
        <w:t>accountability and consequences based on that data</w:t>
      </w:r>
      <w:r w:rsidRPr="00BA5C3B">
        <w:rPr>
          <w:rStyle w:val="StyleUnderline"/>
        </w:rPr>
        <w:t xml:space="preserve">—at least </w:t>
      </w:r>
      <w:r w:rsidRPr="00BA5C3B">
        <w:rPr>
          <w:rStyle w:val="StyleUnderline"/>
          <w:highlight w:val="yellow"/>
        </w:rPr>
        <w:t>deserve a defense</w:t>
      </w:r>
      <w:r w:rsidRPr="00BA5C3B">
        <w:t>. Stay tuned.</w:t>
      </w:r>
    </w:p>
    <w:p w:rsidR="003E3A24" w:rsidRPr="006B2457" w:rsidRDefault="003E3A24" w:rsidP="006B2457"/>
    <w:p w:rsidR="00C87190" w:rsidRDefault="00C87190" w:rsidP="00C87190">
      <w:pPr>
        <w:pStyle w:val="Heading4"/>
      </w:pPr>
      <w:r>
        <w:lastRenderedPageBreak/>
        <w:t xml:space="preserve">The </w:t>
      </w:r>
      <w:proofErr w:type="spellStart"/>
      <w:r>
        <w:t>aff</w:t>
      </w:r>
      <w:proofErr w:type="spellEnd"/>
      <w:r>
        <w:t xml:space="preserve"> is hype – standards are closing the education gap</w:t>
      </w:r>
    </w:p>
    <w:p w:rsidR="00C87190" w:rsidRDefault="00C87190" w:rsidP="00C87190">
      <w:r w:rsidRPr="003E3A24">
        <w:t xml:space="preserve">Valerie </w:t>
      </w:r>
      <w:r w:rsidRPr="000A393E">
        <w:rPr>
          <w:rStyle w:val="Style13ptBold"/>
        </w:rPr>
        <w:t>Strauss</w:t>
      </w:r>
      <w:r w:rsidRPr="003E3A24">
        <w:t xml:space="preserve"> February 25, 20</w:t>
      </w:r>
      <w:r w:rsidRPr="000A393E">
        <w:rPr>
          <w:rStyle w:val="Style13ptBold"/>
        </w:rPr>
        <w:t>15</w:t>
      </w:r>
      <w:r>
        <w:t xml:space="preserve"> “</w:t>
      </w:r>
      <w:r w:rsidRPr="003E3A24">
        <w:t>Did No Child Left Behind’s test-based reforms fail? Or not?</w:t>
      </w:r>
      <w:r>
        <w:t xml:space="preserve">” The Washington Post </w:t>
      </w:r>
      <w:hyperlink r:id="rId10" w:history="1">
        <w:r w:rsidRPr="004308FB">
          <w:rPr>
            <w:rStyle w:val="Hyperlink"/>
          </w:rPr>
          <w:t>https://www.washingtonpost.com/news/answer-sheet/wp/2015/02/25/did-no-child-left-behinds-test-based-reforms-fail-or-not/?utm_term=.1862675ced92</w:t>
        </w:r>
      </w:hyperlink>
    </w:p>
    <w:p w:rsidR="00C87190" w:rsidRDefault="00C87190" w:rsidP="00C87190">
      <w:pPr>
        <w:rPr>
          <w:sz w:val="12"/>
        </w:rPr>
      </w:pPr>
      <w:r w:rsidRPr="00F705B9">
        <w:rPr>
          <w:sz w:val="12"/>
        </w:rPr>
        <w:t xml:space="preserve">From Mark </w:t>
      </w:r>
      <w:proofErr w:type="spellStart"/>
      <w:r w:rsidRPr="00F705B9">
        <w:rPr>
          <w:sz w:val="12"/>
        </w:rPr>
        <w:t>Dynarski</w:t>
      </w:r>
      <w:proofErr w:type="spellEnd"/>
      <w:r w:rsidRPr="00F705B9">
        <w:rPr>
          <w:sz w:val="12"/>
        </w:rPr>
        <w:t xml:space="preserve">: Kevin </w:t>
      </w:r>
      <w:proofErr w:type="spellStart"/>
      <w:r w:rsidRPr="00F705B9">
        <w:rPr>
          <w:sz w:val="12"/>
        </w:rPr>
        <w:t>Welner</w:t>
      </w:r>
      <w:proofErr w:type="spellEnd"/>
      <w:r w:rsidRPr="00F705B9">
        <w:rPr>
          <w:sz w:val="12"/>
        </w:rPr>
        <w:t xml:space="preserve"> and William J. Mathis wrote recently on this blog </w:t>
      </w:r>
      <w:r w:rsidRPr="000A393E">
        <w:rPr>
          <w:rStyle w:val="StyleUnderline"/>
          <w:highlight w:val="yellow"/>
        </w:rPr>
        <w:t>that</w:t>
      </w:r>
      <w:r w:rsidRPr="003E3A24">
        <w:rPr>
          <w:rStyle w:val="StyleUnderline"/>
        </w:rPr>
        <w:t xml:space="preserve"> No Child Left Behind’s “</w:t>
      </w:r>
      <w:r w:rsidRPr="000A393E">
        <w:rPr>
          <w:rStyle w:val="StyleUnderline"/>
          <w:highlight w:val="yellow"/>
        </w:rPr>
        <w:t>test-based policies” have failed</w:t>
      </w:r>
      <w:r w:rsidRPr="003E3A24">
        <w:rPr>
          <w:rStyle w:val="StyleUnderline"/>
        </w:rPr>
        <w:t>.</w:t>
      </w:r>
      <w:r w:rsidRPr="00F705B9">
        <w:rPr>
          <w:sz w:val="12"/>
        </w:rPr>
        <w:t xml:space="preserve"> This view </w:t>
      </w:r>
      <w:r w:rsidRPr="000A393E">
        <w:rPr>
          <w:rStyle w:val="StyleUnderline"/>
          <w:highlight w:val="yellow"/>
        </w:rPr>
        <w:t>is</w:t>
      </w:r>
      <w:r w:rsidRPr="003E3A24">
        <w:rPr>
          <w:rStyle w:val="StyleUnderline"/>
        </w:rPr>
        <w:t xml:space="preserve"> </w:t>
      </w:r>
      <w:r w:rsidRPr="000A393E">
        <w:rPr>
          <w:rStyle w:val="StyleUnderline"/>
          <w:highlight w:val="yellow"/>
        </w:rPr>
        <w:t>more rhetorical than real</w:t>
      </w:r>
      <w:r w:rsidRPr="003E3A24">
        <w:rPr>
          <w:rStyle w:val="StyleUnderline"/>
        </w:rPr>
        <w:t>.</w:t>
      </w:r>
      <w:r w:rsidRPr="00F705B9">
        <w:rPr>
          <w:sz w:val="12"/>
        </w:rPr>
        <w:t xml:space="preserve"> Let me offer several reasons why. *</w:t>
      </w:r>
      <w:proofErr w:type="spellStart"/>
      <w:r w:rsidRPr="00F705B9">
        <w:rPr>
          <w:sz w:val="12"/>
        </w:rPr>
        <w:t>Welner</w:t>
      </w:r>
      <w:proofErr w:type="spellEnd"/>
      <w:r w:rsidRPr="00F705B9">
        <w:rPr>
          <w:sz w:val="12"/>
        </w:rPr>
        <w:t xml:space="preserve"> and Mathis say that the “approach hasn’t worked” and shown only “very small” gains. </w:t>
      </w:r>
      <w:r w:rsidRPr="000A393E">
        <w:rPr>
          <w:rStyle w:val="StyleUnderline"/>
          <w:highlight w:val="yellow"/>
        </w:rPr>
        <w:t>Long-term trend score</w:t>
      </w:r>
      <w:r w:rsidRPr="003E3A24">
        <w:rPr>
          <w:rStyle w:val="StyleUnderline"/>
        </w:rPr>
        <w:t xml:space="preserve">s on the National Assessment of Educational Progress show something other than “very small gains.” Instead, they </w:t>
      </w:r>
      <w:r w:rsidRPr="000A393E">
        <w:rPr>
          <w:rStyle w:val="StyleUnderline"/>
          <w:highlight w:val="yellow"/>
        </w:rPr>
        <w:t>show significant gains</w:t>
      </w:r>
      <w:r w:rsidRPr="003E3A24">
        <w:rPr>
          <w:rStyle w:val="StyleUnderline"/>
        </w:rPr>
        <w:t>.</w:t>
      </w:r>
      <w:r>
        <w:rPr>
          <w:rStyle w:val="StyleUnderline"/>
        </w:rPr>
        <w:t xml:space="preserve"> </w:t>
      </w:r>
      <w:r w:rsidRPr="00F705B9">
        <w:rPr>
          <w:sz w:val="12"/>
        </w:rPr>
        <w:t xml:space="preserve">For example, </w:t>
      </w:r>
      <w:r w:rsidRPr="003E3A24">
        <w:rPr>
          <w:rStyle w:val="StyleUnderline"/>
        </w:rPr>
        <w:t xml:space="preserve">NAEP scores show </w:t>
      </w:r>
      <w:r w:rsidRPr="000A393E">
        <w:rPr>
          <w:rStyle w:val="StyleUnderline"/>
          <w:highlight w:val="yellow"/>
        </w:rPr>
        <w:t>a gain of</w:t>
      </w:r>
      <w:r w:rsidRPr="003E3A24">
        <w:rPr>
          <w:rStyle w:val="StyleUnderline"/>
        </w:rPr>
        <w:t xml:space="preserve"> the equivalent of </w:t>
      </w:r>
      <w:r w:rsidRPr="000A393E">
        <w:rPr>
          <w:rStyle w:val="StyleUnderline"/>
          <w:highlight w:val="yellow"/>
        </w:rPr>
        <w:t>two grades in reading for Hispanic and African-American nine-year olds from 1999 to 2008</w:t>
      </w:r>
      <w:r w:rsidRPr="00F705B9">
        <w:rPr>
          <w:sz w:val="12"/>
        </w:rPr>
        <w:t xml:space="preserve">. Similarly, </w:t>
      </w:r>
      <w:r w:rsidRPr="003E3A24">
        <w:rPr>
          <w:rStyle w:val="StyleUnderline"/>
        </w:rPr>
        <w:t xml:space="preserve">NAEP </w:t>
      </w:r>
      <w:r w:rsidRPr="000A393E">
        <w:rPr>
          <w:rStyle w:val="StyleUnderline"/>
          <w:highlight w:val="yellow"/>
        </w:rPr>
        <w:t>math scores</w:t>
      </w:r>
      <w:r w:rsidRPr="003E3A24">
        <w:rPr>
          <w:rStyle w:val="StyleUnderline"/>
        </w:rPr>
        <w:t xml:space="preserve"> </w:t>
      </w:r>
      <w:r w:rsidRPr="00C87190">
        <w:rPr>
          <w:rStyle w:val="StyleUnderline"/>
        </w:rPr>
        <w:t xml:space="preserve">of nine-year old Hispanic students </w:t>
      </w:r>
      <w:r w:rsidRPr="00C87190">
        <w:rPr>
          <w:rStyle w:val="StyleUnderline"/>
          <w:highlight w:val="yellow"/>
        </w:rPr>
        <w:t xml:space="preserve">improved </w:t>
      </w:r>
      <w:r w:rsidRPr="000A393E">
        <w:rPr>
          <w:rStyle w:val="StyleUnderline"/>
          <w:highlight w:val="yellow"/>
        </w:rPr>
        <w:t>by</w:t>
      </w:r>
      <w:r w:rsidRPr="003E3A24">
        <w:rPr>
          <w:rStyle w:val="StyleUnderline"/>
        </w:rPr>
        <w:t xml:space="preserve"> the equivalent of </w:t>
      </w:r>
      <w:r w:rsidRPr="000A393E">
        <w:rPr>
          <w:rStyle w:val="StyleUnderline"/>
          <w:highlight w:val="yellow"/>
        </w:rPr>
        <w:t>two grades</w:t>
      </w:r>
      <w:r w:rsidRPr="003E3A24">
        <w:rPr>
          <w:rStyle w:val="StyleUnderline"/>
        </w:rPr>
        <w:t xml:space="preserve"> from 1999 to 2008</w:t>
      </w:r>
      <w:r w:rsidRPr="00F705B9">
        <w:rPr>
          <w:sz w:val="12"/>
        </w:rPr>
        <w:t xml:space="preserve">. </w:t>
      </w:r>
      <w:r w:rsidRPr="00C87190">
        <w:rPr>
          <w:rStyle w:val="StyleUnderline"/>
        </w:rPr>
        <w:t>They increased for African-American nine-year olds during that period by the equivalent of about one-and-a-half grades</w:t>
      </w:r>
      <w:r w:rsidRPr="00C87190">
        <w:rPr>
          <w:sz w:val="12"/>
        </w:rPr>
        <w:t xml:space="preserve">. These are </w:t>
      </w:r>
      <w:r w:rsidRPr="00C87190">
        <w:rPr>
          <w:rStyle w:val="StyleUnderline"/>
        </w:rPr>
        <w:t>substantial improvement in core subjects</w:t>
      </w:r>
      <w:r w:rsidRPr="00C87190">
        <w:rPr>
          <w:sz w:val="12"/>
        </w:rPr>
        <w:t xml:space="preserve">. The </w:t>
      </w:r>
      <w:r w:rsidRPr="00C87190">
        <w:rPr>
          <w:rStyle w:val="StyleUnderline"/>
        </w:rPr>
        <w:t>gains affect tens of millions of students and translate into trillions of dollars of economic growth</w:t>
      </w:r>
      <w:r w:rsidRPr="00C87190">
        <w:rPr>
          <w:sz w:val="12"/>
        </w:rPr>
        <w:t xml:space="preserve">, as Eric </w:t>
      </w:r>
      <w:proofErr w:type="spellStart"/>
      <w:r w:rsidRPr="00C87190">
        <w:rPr>
          <w:sz w:val="12"/>
        </w:rPr>
        <w:t>Hanushek</w:t>
      </w:r>
      <w:proofErr w:type="spellEnd"/>
      <w:r w:rsidRPr="00F705B9">
        <w:rPr>
          <w:sz w:val="12"/>
        </w:rPr>
        <w:t xml:space="preserve"> of Stanford University has shown. The </w:t>
      </w:r>
      <w:r w:rsidRPr="00F705B9">
        <w:rPr>
          <w:rStyle w:val="StyleUnderline"/>
          <w:highlight w:val="yellow"/>
        </w:rPr>
        <w:t>authors say they are for evidence-based approaches</w:t>
      </w:r>
      <w:r w:rsidRPr="003E3A24">
        <w:rPr>
          <w:rStyle w:val="StyleUnderline"/>
        </w:rPr>
        <w:t xml:space="preserve"> and substantive strategies to improve education. </w:t>
      </w:r>
      <w:r w:rsidRPr="00F705B9">
        <w:rPr>
          <w:rStyle w:val="StyleUnderline"/>
          <w:highlight w:val="yellow"/>
        </w:rPr>
        <w:t>Yet, that’s what accountability</w:t>
      </w:r>
      <w:r w:rsidRPr="003E3A24">
        <w:rPr>
          <w:rStyle w:val="StyleUnderline"/>
        </w:rPr>
        <w:t xml:space="preserve"> </w:t>
      </w:r>
      <w:r w:rsidRPr="00F705B9">
        <w:rPr>
          <w:rStyle w:val="StyleUnderline"/>
          <w:highlight w:val="yellow"/>
        </w:rPr>
        <w:t>is</w:t>
      </w:r>
      <w:r w:rsidRPr="00F705B9">
        <w:rPr>
          <w:sz w:val="12"/>
          <w:highlight w:val="yellow"/>
        </w:rPr>
        <w:t>.</w:t>
      </w:r>
      <w:r w:rsidRPr="00F705B9">
        <w:rPr>
          <w:sz w:val="12"/>
        </w:rPr>
        <w:t xml:space="preserve"> The </w:t>
      </w:r>
      <w:r w:rsidRPr="00F705B9">
        <w:rPr>
          <w:rStyle w:val="StyleUnderline"/>
          <w:highlight w:val="yellow"/>
        </w:rPr>
        <w:t>gains occurred when states started using annual tests and assigning consequences</w:t>
      </w:r>
      <w:r w:rsidRPr="003E3A24">
        <w:rPr>
          <w:rStyle w:val="StyleUnderline"/>
        </w:rPr>
        <w:t xml:space="preserve"> to schools for results</w:t>
      </w:r>
      <w:r w:rsidRPr="00F705B9">
        <w:rPr>
          <w:sz w:val="12"/>
        </w:rPr>
        <w:t xml:space="preserve">. Since that time, </w:t>
      </w:r>
      <w:r w:rsidRPr="003E3A24">
        <w:rPr>
          <w:rStyle w:val="StyleUnderline"/>
        </w:rPr>
        <w:t>studies using rigorous scientific designs have shown that consequences mattered</w:t>
      </w:r>
      <w:r w:rsidRPr="00F705B9">
        <w:rPr>
          <w:sz w:val="12"/>
        </w:rPr>
        <w:t xml:space="preserve">. *They assert that annual tests have caused over-testing. Eliminating annual tests will “solve” the problem of over-testing the way raising speed limits “solves” the problem of speeding and careless driving. You may not be speeding, but you could still be driving too fast. In short, you still have a problem, just like getting rid of tests will not solve education’s problems. The solution is to not over-test. That some districts are over-zealous is not an argument to reverse national policy. *They claim accountability has had negative consequences on teaching. Actually, MetLife’s annual survey of teachers shows teacher morale rising during the years of No Child Left Behind. Morale began declining when tests began being used to evaluate teachers. Using test scores to evaluate individual teachers was not part of No Child Left Behind. Their </w:t>
      </w:r>
      <w:r w:rsidRPr="003E3A24">
        <w:rPr>
          <w:rStyle w:val="StyleUnderline"/>
        </w:rPr>
        <w:t>assertions that teaching values and skills and problem solving are being “marginalized,” that testing is “fetishized,” that there’s a “singular” focus on achievement outcomes “to the exclusion of focusing on children’s opportunities to learn” are hyperbole</w:t>
      </w:r>
      <w:r w:rsidRPr="00F705B9">
        <w:rPr>
          <w:sz w:val="12"/>
        </w:rPr>
        <w:t xml:space="preserve">. It is bold to claim teachers have drained their classrooms of creativity and enthusiasm for learning, and no longer help their students develop their individual potential and grow into responsible adults. Bold claims like this should be backed by evidence. *They claim that accountability has harmed the nation’s “democratic and economic goals and those of the citizenry.” They offer no evidence of this claim and it’s backward. An educated and skilled citizenry is the key to democracy and to economic growth. Trying to improve learning helps meet democratic and economic goals. *They assert that test scores are limited as a measure of a student’s learning. This point often comes up in these debates. They do not put forward an alternate measure, one that is informative to parents and comparable between schools and districts. Are they arguing that what it means to learn is so vague and multi-faceted that it can’t be measured? If so, they should follow their logic and call for an end to teachers giving students grades and an end to states having standards of what students should know. *They assert that the law is all about “punitive interventions.” It is curious to apply the label of “punitive” to using test results to identify which schools need improvement. Aren’t parents and students the ones being punished by a lack of learning? You are a parent, your child’s school is not improving, your child is not learning, and tax dollars from you and others are draining away. Faced with this situation, which parent would not want to see something done to improve the school? *They claim education needs more resources. Education spending rose steadily until the economic crisis. It’s now rising again. Some states and districts now spend more than $20,000 a year per student. These are not necessarily affluent districts. High-poverty districts like Newark, New Jersey spend that much, too. District of Columbia schools reported revenues of $27,000 per student. There are always plenty of ideas and enthusiasm for spending more money, but let’s at least note that a lot already is spent. They mention early childhood education, community schools, and after-school and extended learning time programs. States can fund these initiatives and some already do. How does accountability get in the way of efforts by states to help their students, such as by expanding early childhood education? It does the opposite. Accountability creates a demand for effective ways to support learning. And states can design initiatives that suit them. Eviscerate accountability and taxpayer generosity may dry up. They are being asked to foot a larger bill and to take for granted that it will all work out. They will be giving more money in return for less information about what becomes of it. </w:t>
      </w:r>
      <w:proofErr w:type="spellStart"/>
      <w:r w:rsidRPr="00F705B9">
        <w:rPr>
          <w:sz w:val="12"/>
        </w:rPr>
        <w:t>Welner</w:t>
      </w:r>
      <w:proofErr w:type="spellEnd"/>
      <w:r w:rsidRPr="00F705B9">
        <w:rPr>
          <w:sz w:val="12"/>
        </w:rPr>
        <w:t xml:space="preserve"> and Mathis have it half right. We do indeed make our greatest progress when we invest in our children and our society. In the last 15 years, that investment included the important idea of accountability for results. Investment with accountability has yielded unprecedented gains in academic achievement, and we are now seeing the highest graduation rates in the nation’s history.</w:t>
      </w:r>
      <w:r>
        <w:rPr>
          <w:rStyle w:val="StyleUnderline"/>
        </w:rPr>
        <w:t xml:space="preserve"> </w:t>
      </w:r>
      <w:r w:rsidRPr="00F705B9">
        <w:rPr>
          <w:rStyle w:val="StyleUnderline"/>
          <w:highlight w:val="yellow"/>
        </w:rPr>
        <w:t>Efforts to scrutinize evidence</w:t>
      </w:r>
      <w:r w:rsidRPr="00F705B9">
        <w:rPr>
          <w:sz w:val="12"/>
        </w:rPr>
        <w:t xml:space="preserve"> of what worked and build on it </w:t>
      </w:r>
      <w:r w:rsidRPr="003E3A24">
        <w:rPr>
          <w:rStyle w:val="StyleUnderline"/>
        </w:rPr>
        <w:t xml:space="preserve">may </w:t>
      </w:r>
      <w:r w:rsidRPr="00F705B9">
        <w:rPr>
          <w:rStyle w:val="StyleUnderline"/>
          <w:highlight w:val="yellow"/>
        </w:rPr>
        <w:t>lack excitement, but it’s essential for progress</w:t>
      </w:r>
      <w:r w:rsidRPr="00F705B9">
        <w:rPr>
          <w:sz w:val="12"/>
        </w:rPr>
        <w:t xml:space="preserve">. </w:t>
      </w:r>
      <w:r w:rsidRPr="003E3A24">
        <w:rPr>
          <w:rStyle w:val="StyleUnderline"/>
        </w:rPr>
        <w:t>Let’s</w:t>
      </w:r>
      <w:r w:rsidRPr="00F705B9">
        <w:rPr>
          <w:sz w:val="12"/>
        </w:rPr>
        <w:t xml:space="preserve"> </w:t>
      </w:r>
      <w:r w:rsidRPr="00F705B9">
        <w:rPr>
          <w:rStyle w:val="StyleUnderline"/>
          <w:highlight w:val="yellow"/>
        </w:rPr>
        <w:t>use what we’ve learned</w:t>
      </w:r>
      <w:r w:rsidRPr="00F705B9">
        <w:rPr>
          <w:sz w:val="12"/>
        </w:rPr>
        <w:t xml:space="preserve"> in the last 15 </w:t>
      </w:r>
      <w:r w:rsidRPr="003E3A24">
        <w:rPr>
          <w:rStyle w:val="StyleUnderline"/>
        </w:rPr>
        <w:t xml:space="preserve">years </w:t>
      </w:r>
      <w:r w:rsidRPr="00F705B9">
        <w:rPr>
          <w:rStyle w:val="StyleUnderline"/>
          <w:highlight w:val="yellow"/>
        </w:rPr>
        <w:t>to correct flaws</w:t>
      </w:r>
      <w:r w:rsidRPr="003E3A24">
        <w:rPr>
          <w:rStyle w:val="StyleUnderline"/>
        </w:rPr>
        <w:t xml:space="preserve"> in the law </w:t>
      </w:r>
      <w:r w:rsidRPr="00F705B9">
        <w:rPr>
          <w:sz w:val="12"/>
        </w:rPr>
        <w:t>and move it to the next level.</w:t>
      </w:r>
    </w:p>
    <w:p w:rsidR="000B46BD" w:rsidRPr="005C69A1" w:rsidRDefault="000B46BD" w:rsidP="000B46BD">
      <w:pPr>
        <w:pStyle w:val="Heading4"/>
      </w:pPr>
      <w:r>
        <w:t xml:space="preserve">Standardized tests are the </w:t>
      </w:r>
      <w:r>
        <w:rPr>
          <w:u w:val="single"/>
        </w:rPr>
        <w:t>only</w:t>
      </w:r>
      <w:r>
        <w:t xml:space="preserve"> way to expose the achievement gap</w:t>
      </w:r>
    </w:p>
    <w:p w:rsidR="000B46BD" w:rsidRPr="005C69A1" w:rsidRDefault="000B46BD" w:rsidP="000B46BD">
      <w:r>
        <w:t xml:space="preserve">Latasha </w:t>
      </w:r>
      <w:r w:rsidRPr="005C69A1">
        <w:rPr>
          <w:rStyle w:val="Style13ptBold"/>
        </w:rPr>
        <w:t>Gandy</w:t>
      </w:r>
      <w:r>
        <w:t xml:space="preserve"> </w:t>
      </w:r>
      <w:r w:rsidRPr="005C69A1">
        <w:t>JAN. 11, 20</w:t>
      </w:r>
      <w:r w:rsidRPr="005C69A1">
        <w:rPr>
          <w:rStyle w:val="Style13ptBold"/>
        </w:rPr>
        <w:t>16</w:t>
      </w:r>
      <w:r>
        <w:t xml:space="preserve"> </w:t>
      </w:r>
      <w:r w:rsidRPr="005C69A1">
        <w:rPr>
          <w:sz w:val="18"/>
        </w:rPr>
        <w:t>[Latasha Gandy is the Minnesota Program Director for Students for Education Reform (SFER). Latasha co-founded and co-led SFER’s chapter at Metropolitan State University from 2012 until she graduated magna cum laude in the spring of 2013]</w:t>
      </w:r>
      <w:r>
        <w:t xml:space="preserve"> “</w:t>
      </w:r>
      <w:r w:rsidRPr="005C69A1">
        <w:t>Don’t Believe the Hype: Standardized Tests Are Good for Children, Families and Schools</w:t>
      </w:r>
      <w:r>
        <w:t xml:space="preserve">” Education Post </w:t>
      </w:r>
      <w:r w:rsidRPr="005C69A1">
        <w:t>http://educationpost.org/dont-believe-the-hype-standardized-tests-are-good-for-children-families-and-schools/</w:t>
      </w:r>
    </w:p>
    <w:p w:rsidR="000B46BD" w:rsidRPr="005C69A1" w:rsidRDefault="000B46BD" w:rsidP="000B46BD">
      <w:r w:rsidRPr="005C69A1">
        <w:t xml:space="preserve">So </w:t>
      </w:r>
      <w:r w:rsidRPr="005C69A1">
        <w:rPr>
          <w:rStyle w:val="StyleUnderline"/>
        </w:rPr>
        <w:t>why are children suddenly unable to emotionally cope with standardized tests in 2016?</w:t>
      </w:r>
      <w:r w:rsidRPr="005C69A1">
        <w:t xml:space="preserve"> Has anything changed since we took them</w:t>
      </w:r>
      <w:r w:rsidRPr="005C69A1">
        <w:rPr>
          <w:rStyle w:val="StyleUnderline"/>
        </w:rPr>
        <w:t>? Or could it be that</w:t>
      </w:r>
      <w:r w:rsidRPr="005C69A1">
        <w:t xml:space="preserve"> </w:t>
      </w:r>
      <w:r w:rsidRPr="005C69A1">
        <w:rPr>
          <w:rStyle w:val="StyleUnderline"/>
        </w:rPr>
        <w:t>our children are capable</w:t>
      </w:r>
      <w:r w:rsidRPr="005C69A1">
        <w:t xml:space="preserve"> of taking tests, </w:t>
      </w:r>
      <w:r w:rsidRPr="005C69A1">
        <w:rPr>
          <w:rStyle w:val="StyleUnderline"/>
        </w:rPr>
        <w:t>but adults aren’t comfortable with what the testing reveals</w:t>
      </w:r>
      <w:r w:rsidRPr="005C69A1">
        <w:t xml:space="preserve">? </w:t>
      </w:r>
      <w:r w:rsidRPr="005C69A1">
        <w:rPr>
          <w:rStyle w:val="StyleUnderline"/>
        </w:rPr>
        <w:t>Year after yea</w:t>
      </w:r>
      <w:r w:rsidRPr="005C69A1">
        <w:rPr>
          <w:rStyle w:val="StyleUnderline"/>
          <w:highlight w:val="yellow"/>
        </w:rPr>
        <w:t xml:space="preserve">r, standardized test results have exposed glaring racial biases in </w:t>
      </w:r>
      <w:r w:rsidRPr="005C69A1">
        <w:rPr>
          <w:rStyle w:val="StyleUnderline"/>
        </w:rPr>
        <w:t xml:space="preserve">our </w:t>
      </w:r>
      <w:r w:rsidRPr="005C69A1">
        <w:rPr>
          <w:rStyle w:val="StyleUnderline"/>
          <w:highlight w:val="yellow"/>
        </w:rPr>
        <w:t xml:space="preserve">education </w:t>
      </w:r>
      <w:r w:rsidRPr="005C69A1">
        <w:rPr>
          <w:rStyle w:val="StyleUnderline"/>
        </w:rPr>
        <w:t>system</w:t>
      </w:r>
      <w:r w:rsidRPr="005C69A1">
        <w:rPr>
          <w:highlight w:val="yellow"/>
        </w:rPr>
        <w:t xml:space="preserve">. </w:t>
      </w:r>
      <w:r w:rsidRPr="005C69A1">
        <w:rPr>
          <w:rStyle w:val="StyleUnderline"/>
          <w:highlight w:val="yellow"/>
        </w:rPr>
        <w:t>Teachers and schools are no longer able to hide be</w:t>
      </w:r>
      <w:r w:rsidRPr="005C69A1">
        <w:rPr>
          <w:rStyle w:val="StyleUnderline"/>
        </w:rPr>
        <w:t xml:space="preserve">hind school averages in performance, </w:t>
      </w:r>
      <w:r w:rsidRPr="005C69A1">
        <w:rPr>
          <w:rStyle w:val="StyleUnderline"/>
          <w:highlight w:val="yellow"/>
        </w:rPr>
        <w:t>and</w:t>
      </w:r>
      <w:r w:rsidRPr="005C69A1">
        <w:rPr>
          <w:rStyle w:val="StyleUnderline"/>
        </w:rPr>
        <w:t xml:space="preserve"> </w:t>
      </w:r>
      <w:r w:rsidRPr="005C69A1">
        <w:rPr>
          <w:rStyle w:val="StyleUnderline"/>
          <w:highlight w:val="yellow"/>
        </w:rPr>
        <w:t xml:space="preserve">are now having to answer for the low academic performance of </w:t>
      </w:r>
      <w:r w:rsidRPr="005C69A1">
        <w:rPr>
          <w:rStyle w:val="StyleUnderline"/>
          <w:highlight w:val="yellow"/>
        </w:rPr>
        <w:lastRenderedPageBreak/>
        <w:t>students of color and low-income students</w:t>
      </w:r>
      <w:r w:rsidRPr="005C69A1">
        <w:t xml:space="preserve">. Many parents are being told to boycott these tests when really </w:t>
      </w:r>
      <w:r w:rsidRPr="005C69A1">
        <w:rPr>
          <w:rStyle w:val="StyleUnderline"/>
        </w:rPr>
        <w:t>we should be looking more closely at the results</w:t>
      </w:r>
      <w:r w:rsidRPr="005C69A1">
        <w:t xml:space="preserve">. </w:t>
      </w:r>
      <w:r w:rsidRPr="005C69A1">
        <w:rPr>
          <w:rStyle w:val="StyleUnderline"/>
        </w:rPr>
        <w:t xml:space="preserve">Standardized </w:t>
      </w:r>
      <w:r w:rsidRPr="005C69A1">
        <w:rPr>
          <w:rStyle w:val="StyleUnderline"/>
          <w:highlight w:val="yellow"/>
        </w:rPr>
        <w:t>test scores</w:t>
      </w:r>
      <w:r w:rsidRPr="005C69A1">
        <w:t xml:space="preserve"> are now </w:t>
      </w:r>
      <w:r w:rsidRPr="005C69A1">
        <w:rPr>
          <w:rStyle w:val="StyleUnderline"/>
          <w:highlight w:val="yellow"/>
        </w:rPr>
        <w:t xml:space="preserve">broken down by </w:t>
      </w:r>
      <w:r w:rsidRPr="005C69A1">
        <w:rPr>
          <w:rStyle w:val="StyleUnderline"/>
        </w:rPr>
        <w:t xml:space="preserve">student </w:t>
      </w:r>
      <w:r w:rsidRPr="005C69A1">
        <w:rPr>
          <w:rStyle w:val="StyleUnderline"/>
          <w:highlight w:val="yellow"/>
        </w:rPr>
        <w:t>race and income</w:t>
      </w:r>
      <w:r w:rsidRPr="005C69A1">
        <w:t xml:space="preserve">. This </w:t>
      </w:r>
      <w:r w:rsidRPr="005C69A1">
        <w:rPr>
          <w:rStyle w:val="StyleUnderline"/>
          <w:highlight w:val="yellow"/>
        </w:rPr>
        <w:t>allows everyone</w:t>
      </w:r>
      <w:r w:rsidRPr="005C69A1">
        <w:t>—including teachers, parents and policymakers—</w:t>
      </w:r>
      <w:r w:rsidRPr="005C69A1">
        <w:rPr>
          <w:rStyle w:val="StyleUnderline"/>
          <w:highlight w:val="yellow"/>
        </w:rPr>
        <w:t>to see how inequitable</w:t>
      </w:r>
      <w:r w:rsidRPr="005C69A1">
        <w:rPr>
          <w:rStyle w:val="StyleUnderline"/>
        </w:rPr>
        <w:t xml:space="preserve"> </w:t>
      </w:r>
      <w:r w:rsidRPr="005C69A1">
        <w:t>our</w:t>
      </w:r>
      <w:r w:rsidRPr="005C69A1">
        <w:rPr>
          <w:rStyle w:val="StyleUnderline"/>
        </w:rPr>
        <w:t xml:space="preserve"> </w:t>
      </w:r>
      <w:r w:rsidRPr="005C69A1">
        <w:rPr>
          <w:rStyle w:val="StyleUnderline"/>
          <w:highlight w:val="yellow"/>
        </w:rPr>
        <w:t>schools</w:t>
      </w:r>
      <w:r w:rsidRPr="005C69A1">
        <w:rPr>
          <w:highlight w:val="yellow"/>
        </w:rPr>
        <w:t xml:space="preserve"> </w:t>
      </w:r>
      <w:r w:rsidRPr="005C69A1">
        <w:rPr>
          <w:rStyle w:val="StyleUnderline"/>
          <w:highlight w:val="yellow"/>
        </w:rPr>
        <w:t>are</w:t>
      </w:r>
      <w:r w:rsidRPr="005C69A1">
        <w:t xml:space="preserve">. If you’ve heard of what’s commonly called </w:t>
      </w:r>
      <w:r w:rsidRPr="005C69A1">
        <w:rPr>
          <w:rStyle w:val="StyleUnderline"/>
        </w:rPr>
        <w:t>the “achievement</w:t>
      </w:r>
      <w:r w:rsidRPr="005C69A1">
        <w:t xml:space="preserve"> gap”—the shocking difference in educational outcomes between white students and students of color—you probably have standardized tests to thank. </w:t>
      </w:r>
      <w:r w:rsidRPr="005C69A1">
        <w:rPr>
          <w:rStyle w:val="StyleUnderline"/>
        </w:rPr>
        <w:t>With test results, we can no longer hide the underlying racial inequity</w:t>
      </w:r>
      <w:r w:rsidRPr="005C69A1">
        <w:t xml:space="preserve"> in our schools, and we cannot </w:t>
      </w:r>
      <w:r w:rsidRPr="005C69A1">
        <w:rPr>
          <w:rStyle w:val="StyleUnderline"/>
        </w:rPr>
        <w:t>and</w:t>
      </w:r>
      <w:r w:rsidRPr="005C69A1">
        <w:t xml:space="preserve"> should not go back and </w:t>
      </w:r>
      <w:r w:rsidRPr="005C69A1">
        <w:rPr>
          <w:rStyle w:val="StyleUnderline"/>
        </w:rPr>
        <w:t>pretend it doesn’t exist</w:t>
      </w:r>
      <w:r w:rsidRPr="005C69A1">
        <w:t xml:space="preserve">. Thanks to standardized test results: We can see whether a child is at grade level and how he or she is performing relative to other children in the next class, across town and around the country. </w:t>
      </w:r>
      <w:r w:rsidRPr="005C69A1">
        <w:rPr>
          <w:rStyle w:val="StyleUnderline"/>
        </w:rPr>
        <w:t xml:space="preserve">We can see that </w:t>
      </w:r>
      <w:r w:rsidRPr="005C69A1">
        <w:rPr>
          <w:rStyle w:val="StyleUnderline"/>
          <w:highlight w:val="yellow"/>
        </w:rPr>
        <w:t>schools</w:t>
      </w:r>
      <w:r w:rsidRPr="005C69A1">
        <w:t xml:space="preserve"> in higher income neighborhoods—</w:t>
      </w:r>
      <w:r w:rsidRPr="005C69A1">
        <w:rPr>
          <w:rStyle w:val="StyleUnderline"/>
          <w:highlight w:val="yellow"/>
        </w:rPr>
        <w:t>often considered the “good schools</w:t>
      </w:r>
      <w:r w:rsidRPr="005C69A1">
        <w:t>”—</w:t>
      </w:r>
      <w:r w:rsidRPr="005C69A1">
        <w:rPr>
          <w:rStyle w:val="StyleUnderline"/>
          <w:highlight w:val="yellow"/>
        </w:rPr>
        <w:t>are</w:t>
      </w:r>
      <w:r w:rsidRPr="005C69A1">
        <w:rPr>
          <w:rStyle w:val="StyleUnderline"/>
        </w:rPr>
        <w:t xml:space="preserve"> </w:t>
      </w:r>
      <w:r w:rsidRPr="005C69A1">
        <w:rPr>
          <w:rStyle w:val="StyleUnderline"/>
          <w:highlight w:val="yellow"/>
        </w:rPr>
        <w:t>only performing well for Caucasian students</w:t>
      </w:r>
      <w:r w:rsidRPr="005C69A1">
        <w:rPr>
          <w:highlight w:val="yellow"/>
        </w:rPr>
        <w:t>.</w:t>
      </w:r>
      <w:r w:rsidRPr="005C69A1">
        <w:t xml:space="preserve"> The majority of black, </w:t>
      </w:r>
      <w:proofErr w:type="spellStart"/>
      <w:r w:rsidRPr="005C69A1">
        <w:t>latino</w:t>
      </w:r>
      <w:proofErr w:type="spellEnd"/>
      <w:r w:rsidRPr="005C69A1">
        <w:t xml:space="preserve"> and native students are not getting a high-quality education there. </w:t>
      </w:r>
      <w:r w:rsidRPr="005C69A1">
        <w:rPr>
          <w:rStyle w:val="StyleUnderline"/>
        </w:rPr>
        <w:t>We can make informed choices for our children</w:t>
      </w:r>
      <w:r w:rsidRPr="005C69A1">
        <w:t xml:space="preserve">. Test data show that </w:t>
      </w:r>
      <w:r w:rsidRPr="005C69A1">
        <w:rPr>
          <w:rStyle w:val="StyleUnderline"/>
          <w:highlight w:val="yellow"/>
        </w:rPr>
        <w:t>in some schools</w:t>
      </w:r>
      <w:r w:rsidRPr="005C69A1">
        <w:rPr>
          <w:rStyle w:val="StyleUnderline"/>
        </w:rPr>
        <w:t xml:space="preserve"> </w:t>
      </w:r>
      <w:r w:rsidRPr="005C69A1">
        <w:rPr>
          <w:rStyle w:val="StyleUnderline"/>
          <w:highlight w:val="yellow"/>
        </w:rPr>
        <w:t>children have a 1 in 10 chance of reading at grade level</w:t>
      </w:r>
      <w:r w:rsidRPr="005C69A1">
        <w:rPr>
          <w:highlight w:val="yellow"/>
        </w:rPr>
        <w:t>.</w:t>
      </w:r>
      <w:r w:rsidRPr="005C69A1">
        <w:t xml:space="preserve"> Put another way: </w:t>
      </w:r>
      <w:r w:rsidRPr="005C69A1">
        <w:rPr>
          <w:rStyle w:val="StyleUnderline"/>
        </w:rPr>
        <w:t xml:space="preserve">the </w:t>
      </w:r>
      <w:r w:rsidRPr="005C69A1">
        <w:rPr>
          <w:rStyle w:val="StyleUnderline"/>
          <w:highlight w:val="yellow"/>
        </w:rPr>
        <w:t>odds are against children learning at such schools</w:t>
      </w:r>
      <w:r w:rsidRPr="005C69A1">
        <w:t>. This data allows us as parents to seek out schools that are effective at teaching our children. Report cards and teacher feedback are helpful tools in gauging our children’s academic progress, but they are subjective. They tell us how well our children’s teachers think they are doing according to unique assignments and tests they create, but don’t compare our children’s progress against a set of standard learning benchmarks. Many teachers embrace standardized test data. They use it to celebrate success and pinpoint areas for improvement.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 Our kids are capable of greatness</w:t>
      </w:r>
      <w:r w:rsidRPr="005C69A1">
        <w:rPr>
          <w:rStyle w:val="StyleUnderline"/>
        </w:rPr>
        <w:t xml:space="preserve">. </w:t>
      </w:r>
      <w:r w:rsidRPr="005C69A1">
        <w:rPr>
          <w:rStyle w:val="StyleUnderline"/>
          <w:highlight w:val="yellow"/>
        </w:rPr>
        <w:t>They can and must take the tests so we know if they’re masterin</w:t>
      </w:r>
      <w:r w:rsidRPr="005C69A1">
        <w:rPr>
          <w:rStyle w:val="StyleUnderline"/>
        </w:rPr>
        <w:t xml:space="preserve">g the </w:t>
      </w:r>
      <w:r w:rsidRPr="005C69A1">
        <w:rPr>
          <w:rStyle w:val="StyleUnderline"/>
          <w:highlight w:val="yellow"/>
        </w:rPr>
        <w:t xml:space="preserve">critical skills </w:t>
      </w:r>
      <w:r w:rsidRPr="005C69A1">
        <w:rPr>
          <w:rStyle w:val="StyleUnderline"/>
        </w:rPr>
        <w:t>they are learning from great teachers and great classes, skills they’ll need to pursue the college and career of their dreams. And, guess what? We adults are emotionally capable of handling them too</w:t>
      </w:r>
      <w:r w:rsidRPr="005C69A1">
        <w:t>.</w:t>
      </w:r>
    </w:p>
    <w:p w:rsidR="000B46BD" w:rsidRDefault="004249C8" w:rsidP="004249C8">
      <w:pPr>
        <w:pStyle w:val="Heading3"/>
      </w:pPr>
      <w:r>
        <w:lastRenderedPageBreak/>
        <w:t>A2 standardization is racist</w:t>
      </w:r>
    </w:p>
    <w:p w:rsidR="003078A2" w:rsidRPr="003078A2" w:rsidRDefault="003078A2" w:rsidP="003078A2">
      <w:pPr>
        <w:pStyle w:val="Heading4"/>
      </w:pPr>
      <w:r>
        <w:t>No, but anti-testing delegitimizes crucial data</w:t>
      </w:r>
    </w:p>
    <w:p w:rsidR="004249C8" w:rsidRPr="004249C8" w:rsidRDefault="004249C8" w:rsidP="004249C8">
      <w:r w:rsidRPr="004249C8">
        <w:rPr>
          <w:rStyle w:val="Style13ptBold"/>
        </w:rPr>
        <w:t>NAACP et al</w:t>
      </w:r>
      <w:r>
        <w:rPr>
          <w:rStyle w:val="Style13ptBold"/>
        </w:rPr>
        <w:t xml:space="preserve"> </w:t>
      </w:r>
      <w:r w:rsidRPr="004249C8">
        <w:t>May 5, 20</w:t>
      </w:r>
      <w:r w:rsidRPr="004249C8">
        <w:rPr>
          <w:rStyle w:val="Style13ptBold"/>
        </w:rPr>
        <w:t>15</w:t>
      </w:r>
      <w:r>
        <w:t xml:space="preserve"> The Leadership Conference on Civil and Human Rights The American Association of University Women (AAUW) Association of University Centers on Disabilities (AUCD) Council of Parent Attorneys and Advocates, Inc. (COPAA) Disability Rights Education and Defense Fund (DREDF) League of United Latin American Citizens (LULAC) National Council of La Raza (NCLR) National Disability Rights Network (NDRN) National Urban League (NUL) Southeast Asia Resource Action Center (SEARAC) TASH “Civil Rights Groups: “We Oppose Anti-Testing Efforts” Participation in Assessments Critical for Expanding Education</w:t>
      </w:r>
      <w:r w:rsidR="00997AB5">
        <w:t>al Opportunity for All Students</w:t>
      </w:r>
      <w:r>
        <w:t>”</w:t>
      </w:r>
    </w:p>
    <w:p w:rsidR="004249C8" w:rsidRDefault="004249C8" w:rsidP="004249C8">
      <w:r w:rsidRPr="003078A2">
        <w:t xml:space="preserve">WASHINGTON – Today, </w:t>
      </w:r>
      <w:r w:rsidRPr="003078A2">
        <w:rPr>
          <w:rStyle w:val="StyleUnderline"/>
          <w:highlight w:val="yellow"/>
        </w:rPr>
        <w:t>12 national civil and human rights groups</w:t>
      </w:r>
      <w:r w:rsidRPr="004249C8">
        <w:rPr>
          <w:rStyle w:val="StyleUnderline"/>
        </w:rPr>
        <w:t xml:space="preserve"> </w:t>
      </w:r>
      <w:r w:rsidRPr="003078A2">
        <w:rPr>
          <w:rStyle w:val="StyleUnderline"/>
          <w:highlight w:val="yellow"/>
        </w:rPr>
        <w:t>announced</w:t>
      </w:r>
      <w:r w:rsidRPr="004249C8">
        <w:rPr>
          <w:rStyle w:val="StyleUnderline"/>
        </w:rPr>
        <w:t xml:space="preserve"> their </w:t>
      </w:r>
      <w:r w:rsidRPr="003078A2">
        <w:rPr>
          <w:rStyle w:val="StyleUnderline"/>
          <w:highlight w:val="yellow"/>
        </w:rPr>
        <w:t>opposition</w:t>
      </w:r>
      <w:r w:rsidRPr="004249C8">
        <w:rPr>
          <w:rStyle w:val="StyleUnderline"/>
        </w:rPr>
        <w:t xml:space="preserve"> </w:t>
      </w:r>
      <w:r w:rsidRPr="003078A2">
        <w:rPr>
          <w:rStyle w:val="StyleUnderline"/>
          <w:highlight w:val="yellow"/>
        </w:rPr>
        <w:t xml:space="preserve">to anti-testing </w:t>
      </w:r>
      <w:r w:rsidRPr="003078A2">
        <w:rPr>
          <w:rStyle w:val="StyleUnderline"/>
        </w:rPr>
        <w:t>efforts</w:t>
      </w:r>
      <w:r w:rsidRPr="004249C8">
        <w:rPr>
          <w:rStyle w:val="StyleUnderline"/>
        </w:rPr>
        <w:t xml:space="preserve"> springing up across the country</w:t>
      </w:r>
      <w:r w:rsidRPr="003078A2">
        <w:t xml:space="preserve"> that are discouraging students from taking standardized tests and subverting the validity of data about educational outcomes. </w:t>
      </w:r>
      <w:r w:rsidRPr="004249C8">
        <w:rPr>
          <w:rStyle w:val="StyleUnderline"/>
        </w:rPr>
        <w:t>Data obtained through some standardized tests are particularly important to the civil rights community because they are the only available, consistent, and objective source of data about disparities in educational outcomes, even while vigilance is always required to ensure tests are not misused</w:t>
      </w:r>
      <w:r w:rsidRPr="003078A2">
        <w:t xml:space="preserve">. </w:t>
      </w:r>
      <w:r w:rsidRPr="004249C8">
        <w:rPr>
          <w:rStyle w:val="StyleUnderline"/>
        </w:rPr>
        <w:t xml:space="preserve">These data are used to advocate for greater resource equity in schools and more fair treatment for students of color, low-income students, students with disabilities, and </w:t>
      </w:r>
      <w:r w:rsidRPr="003078A2">
        <w:rPr>
          <w:rStyle w:val="StyleUnderline"/>
        </w:rPr>
        <w:t>English learners</w:t>
      </w:r>
      <w:r w:rsidRPr="003078A2">
        <w:t xml:space="preserve">. </w:t>
      </w:r>
      <w:proofErr w:type="spellStart"/>
      <w:r w:rsidRPr="003078A2">
        <w:rPr>
          <w:rStyle w:val="StyleUnderline"/>
        </w:rPr>
        <w:t>Antitesting</w:t>
      </w:r>
      <w:proofErr w:type="spellEnd"/>
      <w:r w:rsidRPr="003078A2">
        <w:rPr>
          <w:rStyle w:val="StyleUnderline"/>
        </w:rPr>
        <w:t xml:space="preserve"> efforts </w:t>
      </w:r>
      <w:r w:rsidRPr="003078A2">
        <w:t xml:space="preserve">have resulted in statewide bills and local pressure on schools to discourage students from taking assessments, which would </w:t>
      </w:r>
      <w:r w:rsidRPr="003078A2">
        <w:rPr>
          <w:rStyle w:val="StyleUnderline"/>
        </w:rPr>
        <w:t>undermine the validity of this data.</w:t>
      </w:r>
      <w:r w:rsidRPr="003078A2">
        <w:t xml:space="preserve"> </w:t>
      </w:r>
      <w:r w:rsidRPr="003078A2">
        <w:rPr>
          <w:rStyle w:val="StyleUnderline"/>
        </w:rPr>
        <w:t>The groups’ joint statement follows:</w:t>
      </w:r>
      <w:r w:rsidRPr="003078A2">
        <w:t xml:space="preserve"> “</w:t>
      </w:r>
      <w:r w:rsidRPr="003078A2">
        <w:rPr>
          <w:rStyle w:val="StyleUnderline"/>
          <w:highlight w:val="yellow"/>
        </w:rPr>
        <w:t>For the civil rights community</w:t>
      </w:r>
      <w:r w:rsidRPr="003078A2">
        <w:rPr>
          <w:highlight w:val="yellow"/>
        </w:rPr>
        <w:t>,</w:t>
      </w:r>
      <w:r w:rsidRPr="003078A2">
        <w:t xml:space="preserve"> </w:t>
      </w:r>
      <w:r w:rsidRPr="003078A2">
        <w:rPr>
          <w:rStyle w:val="StyleUnderline"/>
          <w:highlight w:val="yellow"/>
        </w:rPr>
        <w:t>data provide the power to advocate for greater equality</w:t>
      </w:r>
      <w:r w:rsidRPr="003078A2">
        <w:rPr>
          <w:rStyle w:val="StyleUnderline"/>
        </w:rPr>
        <w:t xml:space="preserve"> </w:t>
      </w:r>
      <w:r w:rsidRPr="003078A2">
        <w:rPr>
          <w:rStyle w:val="StyleUnderline"/>
          <w:highlight w:val="yellow"/>
        </w:rPr>
        <w:t>under the</w:t>
      </w:r>
      <w:r w:rsidRPr="003078A2">
        <w:rPr>
          <w:highlight w:val="yellow"/>
        </w:rPr>
        <w:t xml:space="preserve"> </w:t>
      </w:r>
      <w:r w:rsidRPr="003078A2">
        <w:rPr>
          <w:rStyle w:val="StyleUnderline"/>
          <w:highlight w:val="yellow"/>
        </w:rPr>
        <w:t>law</w:t>
      </w:r>
      <w:r w:rsidRPr="003078A2">
        <w:t xml:space="preserve">. It’s the reason we’ve fought to make sure that we’re counted equally in every aspect of American life, such as in employment, the criminal justice system, and consumer lending. </w:t>
      </w:r>
      <w:r w:rsidRPr="003078A2">
        <w:rPr>
          <w:rStyle w:val="StyleUnderline"/>
          <w:highlight w:val="yellow"/>
        </w:rPr>
        <w:t>Our commitment</w:t>
      </w:r>
      <w:r w:rsidRPr="003078A2">
        <w:rPr>
          <w:rStyle w:val="StyleUnderline"/>
        </w:rPr>
        <w:t xml:space="preserve"> to fair, unbiased, and accurate data collection and</w:t>
      </w:r>
      <w:r w:rsidRPr="004249C8">
        <w:rPr>
          <w:rStyle w:val="StyleUnderline"/>
        </w:rPr>
        <w:t xml:space="preserve"> reporting </w:t>
      </w:r>
      <w:r w:rsidRPr="003078A2">
        <w:rPr>
          <w:rStyle w:val="StyleUnderline"/>
          <w:highlight w:val="yellow"/>
        </w:rPr>
        <w:t>resonates greatest in</w:t>
      </w:r>
      <w:r w:rsidRPr="004249C8">
        <w:rPr>
          <w:rStyle w:val="StyleUnderline"/>
        </w:rPr>
        <w:t xml:space="preserve"> our work to improve </w:t>
      </w:r>
      <w:r w:rsidRPr="003078A2">
        <w:rPr>
          <w:rStyle w:val="StyleUnderline"/>
          <w:highlight w:val="yellow"/>
        </w:rPr>
        <w:t>education</w:t>
      </w:r>
      <w:r w:rsidRPr="003078A2">
        <w:t xml:space="preserve">. The </w:t>
      </w:r>
      <w:r w:rsidRPr="004249C8">
        <w:rPr>
          <w:rStyle w:val="StyleUnderline"/>
        </w:rPr>
        <w:t xml:space="preserve">educational </w:t>
      </w:r>
      <w:r w:rsidRPr="003078A2">
        <w:rPr>
          <w:rStyle w:val="StyleUnderline"/>
          <w:highlight w:val="yellow"/>
        </w:rPr>
        <w:t>outcomes for the children we represent are unacceptable</w:t>
      </w:r>
      <w:r w:rsidRPr="004249C8">
        <w:rPr>
          <w:rStyle w:val="StyleUnderline"/>
        </w:rPr>
        <w:t xml:space="preserve"> by almost every measurement</w:t>
      </w:r>
      <w:r w:rsidRPr="003078A2">
        <w:t xml:space="preserve">. </w:t>
      </w:r>
      <w:r w:rsidRPr="003078A2">
        <w:rPr>
          <w:highlight w:val="yellow"/>
        </w:rPr>
        <w:t>A</w:t>
      </w:r>
      <w:r w:rsidRPr="003078A2">
        <w:rPr>
          <w:rStyle w:val="StyleUnderline"/>
          <w:highlight w:val="yellow"/>
        </w:rPr>
        <w:t>nd we rely on</w:t>
      </w:r>
      <w:r w:rsidRPr="004249C8">
        <w:rPr>
          <w:rStyle w:val="StyleUnderline"/>
        </w:rPr>
        <w:t xml:space="preserve"> the </w:t>
      </w:r>
      <w:r w:rsidRPr="003078A2">
        <w:rPr>
          <w:rStyle w:val="StyleUnderline"/>
          <w:highlight w:val="yellow"/>
        </w:rPr>
        <w:t>consistent</w:t>
      </w:r>
      <w:r w:rsidRPr="004249C8">
        <w:rPr>
          <w:rStyle w:val="StyleUnderline"/>
        </w:rPr>
        <w:t xml:space="preserve">, </w:t>
      </w:r>
      <w:r w:rsidRPr="003078A2">
        <w:rPr>
          <w:rStyle w:val="StyleUnderline"/>
          <w:highlight w:val="yellow"/>
        </w:rPr>
        <w:t>accurate</w:t>
      </w:r>
      <w:r w:rsidRPr="004249C8">
        <w:rPr>
          <w:rStyle w:val="StyleUnderline"/>
        </w:rPr>
        <w:t xml:space="preserve">, and reliable </w:t>
      </w:r>
      <w:r w:rsidRPr="003078A2">
        <w:rPr>
          <w:rStyle w:val="StyleUnderline"/>
          <w:highlight w:val="yellow"/>
        </w:rPr>
        <w:t>data</w:t>
      </w:r>
      <w:r w:rsidRPr="004249C8">
        <w:rPr>
          <w:rStyle w:val="StyleUnderline"/>
        </w:rPr>
        <w:t xml:space="preserve"> </w:t>
      </w:r>
      <w:r w:rsidRPr="003078A2">
        <w:rPr>
          <w:rStyle w:val="StyleUnderline"/>
          <w:highlight w:val="yellow"/>
        </w:rPr>
        <w:t>provided by annual statewide assessment</w:t>
      </w:r>
      <w:r w:rsidRPr="003078A2">
        <w:rPr>
          <w:highlight w:val="yellow"/>
        </w:rPr>
        <w:t>s</w:t>
      </w:r>
      <w:r w:rsidRPr="003078A2">
        <w:t xml:space="preserve"> to advocate for better lives and outcomes for our children. </w:t>
      </w:r>
      <w:r w:rsidRPr="003078A2">
        <w:rPr>
          <w:rStyle w:val="Emphasis"/>
          <w:highlight w:val="yellow"/>
        </w:rPr>
        <w:t>These data are critical</w:t>
      </w:r>
      <w:r w:rsidRPr="004249C8">
        <w:rPr>
          <w:rStyle w:val="StyleUnderline"/>
        </w:rPr>
        <w:t xml:space="preserve"> for understanding</w:t>
      </w:r>
      <w:r w:rsidRPr="003078A2">
        <w:t xml:space="preserve"> whether and where there is equal opportunity. Standardized tests, as ‘high stakes tests,’ have been misused over time to deny opportunity and undermine the educational purpose of schools, actions we have never supported and will never condone. But the </w:t>
      </w:r>
      <w:r w:rsidRPr="003078A2">
        <w:rPr>
          <w:rStyle w:val="StyleUnderline"/>
          <w:highlight w:val="yellow"/>
        </w:rPr>
        <w:t>anti-testing efforts</w:t>
      </w:r>
      <w:r w:rsidRPr="004249C8">
        <w:rPr>
          <w:rStyle w:val="StyleUnderline"/>
        </w:rPr>
        <w:t xml:space="preserve"> that appear to be growing in states across the nation, like in Colorado and New York, </w:t>
      </w:r>
      <w:r w:rsidRPr="003078A2">
        <w:rPr>
          <w:rStyle w:val="StyleUnderline"/>
          <w:highlight w:val="yellow"/>
        </w:rPr>
        <w:t>would sabotage important data and rob us of the right to know how</w:t>
      </w:r>
      <w:r w:rsidRPr="004249C8">
        <w:rPr>
          <w:rStyle w:val="StyleUnderline"/>
        </w:rPr>
        <w:t xml:space="preserve"> our </w:t>
      </w:r>
      <w:r w:rsidRPr="003078A2">
        <w:rPr>
          <w:rStyle w:val="StyleUnderline"/>
          <w:highlight w:val="yellow"/>
        </w:rPr>
        <w:t>students are faring</w:t>
      </w:r>
      <w:r w:rsidRPr="003078A2">
        <w:t xml:space="preserve">. When parents ‘opt out’ of tests— even when out of protest for legitimate concerns—they’re not only making a choice for their own child, they’re inadvertently making a choice to undermine efforts to improve schools for every child. </w:t>
      </w:r>
      <w:r w:rsidRPr="003078A2">
        <w:rPr>
          <w:rStyle w:val="StyleUnderline"/>
          <w:highlight w:val="yellow"/>
        </w:rPr>
        <w:t>Until federal law insisted that our children be included</w:t>
      </w:r>
      <w:r w:rsidRPr="004249C8">
        <w:rPr>
          <w:rStyle w:val="StyleUnderline"/>
        </w:rPr>
        <w:t xml:space="preserve"> in these assessments, </w:t>
      </w:r>
      <w:r w:rsidRPr="003078A2">
        <w:rPr>
          <w:rStyle w:val="StyleUnderline"/>
          <w:highlight w:val="yellow"/>
        </w:rPr>
        <w:t>schools would try to sweep disparities under the rug</w:t>
      </w:r>
      <w:r w:rsidRPr="004249C8">
        <w:rPr>
          <w:rStyle w:val="StyleUnderline"/>
        </w:rPr>
        <w:t xml:space="preserve"> by sending our children home or to another room while other students took the tes</w:t>
      </w:r>
      <w:r w:rsidRPr="003078A2">
        <w:t xml:space="preserve">t. </w:t>
      </w:r>
      <w:r w:rsidRPr="003078A2">
        <w:rPr>
          <w:rStyle w:val="StyleUnderline"/>
        </w:rPr>
        <w:t>Hiding the achievement gaps meant that schools would not have to allocate time, effort, and resources to close them</w:t>
      </w:r>
      <w:r w:rsidRPr="003078A2">
        <w:t xml:space="preserve">. </w:t>
      </w:r>
      <w:r w:rsidRPr="003078A2">
        <w:rPr>
          <w:rStyle w:val="StyleUnderline"/>
          <w:highlight w:val="yellow"/>
        </w:rPr>
        <w:t>Our communities had to fight for this simple right to be counted</w:t>
      </w:r>
      <w:r w:rsidRPr="003078A2">
        <w:rPr>
          <w:rStyle w:val="StyleUnderline"/>
        </w:rPr>
        <w:t xml:space="preserve"> and we are standing by it</w:t>
      </w:r>
      <w:r w:rsidRPr="003078A2">
        <w:t xml:space="preserve">. That’s why we’re troubled by the rhetoric that some opponents of testing have appropriated from our movement. </w:t>
      </w:r>
      <w:r w:rsidRPr="003078A2">
        <w:rPr>
          <w:rStyle w:val="StyleUnderline"/>
        </w:rPr>
        <w:t>The anti-testing effort has called assessments anti-Black and compared them to the discriminatory tests used to suppress African-American voters during Jim Crow segregation</w:t>
      </w:r>
      <w:r w:rsidRPr="003078A2">
        <w:t xml:space="preserve">. They’ve raised the specter of White supremacists who employed biased tests to ‘prove’ that people of color were inferior to Whites. There are some legitimate concerns about testing in schools that must be addressed. But </w:t>
      </w:r>
      <w:r w:rsidRPr="003078A2">
        <w:rPr>
          <w:rStyle w:val="StyleUnderline"/>
        </w:rPr>
        <w:t>instead of stimulating worthy discussions about over-testing</w:t>
      </w:r>
      <w:r w:rsidRPr="003078A2">
        <w:t xml:space="preserve">, cultural bias in tests, and the misuse of test data, </w:t>
      </w:r>
      <w:r w:rsidRPr="003078A2">
        <w:rPr>
          <w:rStyle w:val="StyleUnderline"/>
        </w:rPr>
        <w:t>these activists would rather claim a false mantle of civil rights activism</w:t>
      </w:r>
      <w:r w:rsidRPr="003078A2">
        <w:t xml:space="preserve">. At the heart of that debate is whether or not we will have the courage to make the necessary investments in each and every child, no matter their race, ethnicity, class, disability status, or first language. </w:t>
      </w:r>
      <w:r w:rsidRPr="003078A2">
        <w:rPr>
          <w:rStyle w:val="StyleUnderline"/>
        </w:rPr>
        <w:t xml:space="preserve">But </w:t>
      </w:r>
      <w:r w:rsidRPr="003078A2">
        <w:rPr>
          <w:rStyle w:val="StyleUnderline"/>
          <w:highlight w:val="yellow"/>
        </w:rPr>
        <w:t>we cannot fix what we cannot measure</w:t>
      </w:r>
      <w:r w:rsidRPr="003078A2">
        <w:t>. And abolishing the tests or sabotaging the validity of their results only makes it harder to identify and fix the deep-seated problems in our schools.”</w:t>
      </w:r>
      <w:r w:rsidR="003078A2">
        <w:t xml:space="preserve"> </w:t>
      </w:r>
      <w:r>
        <w:t>Signed, The Leadership Conference on Civil and Human Rights The American Association of University Women (AAUW) Association of University Centers on Disabilities (AUCD) Council of Parent Attorneys and Advocates, Inc. (COPAA) Disability Rights Education and Defense Fund (DREDF) League of United Latin American Citizens (LULAC) NAACP National Council of La Raza (NCLR) National Disability Rights Network (NDRN) National Urban League (NUL) Southeast Asia Resource Action Center (SEARAC) TASH</w:t>
      </w:r>
    </w:p>
    <w:p w:rsidR="00CA21F9" w:rsidRDefault="00CA21F9" w:rsidP="004249C8"/>
    <w:p w:rsidR="00CA21F9" w:rsidRDefault="00930D19" w:rsidP="005C1394">
      <w:pPr>
        <w:pStyle w:val="Heading4"/>
      </w:pPr>
      <w:r>
        <w:t>Disaggregated standardized data</w:t>
      </w:r>
      <w:r w:rsidR="005C1394">
        <w:t xml:space="preserve"> is critical to illuminating racial disparities</w:t>
      </w:r>
    </w:p>
    <w:p w:rsidR="00CA21F9" w:rsidRDefault="00CA21F9" w:rsidP="004249C8">
      <w:r w:rsidRPr="00CA21F9">
        <w:t xml:space="preserve">Kate </w:t>
      </w:r>
      <w:r w:rsidRPr="00CA21F9">
        <w:rPr>
          <w:rStyle w:val="Style13ptBold"/>
        </w:rPr>
        <w:t>Taylor 16</w:t>
      </w:r>
      <w:r w:rsidRPr="00CA21F9">
        <w:t>, 4-23-2016, "Opinion," New York Times, https://www.nytimes.com/2016/04/24/opinion/sunday/race-and-the-standardized-testing-wars.html</w:t>
      </w:r>
    </w:p>
    <w:p w:rsidR="00CA21F9" w:rsidRPr="005C1394" w:rsidRDefault="00CA21F9" w:rsidP="00CA21F9">
      <w:pPr>
        <w:rPr>
          <w:sz w:val="14"/>
        </w:rPr>
      </w:pPr>
      <w:r w:rsidRPr="005C1394">
        <w:rPr>
          <w:sz w:val="14"/>
        </w:rPr>
        <w:t xml:space="preserve">But she also said that </w:t>
      </w:r>
      <w:r w:rsidRPr="005C1394">
        <w:rPr>
          <w:rStyle w:val="StyleUnderline"/>
        </w:rPr>
        <w:t>doing away with the tests would be most damaging to black and Latino students and those with disabilities</w:t>
      </w:r>
      <w:r w:rsidRPr="005C1394">
        <w:rPr>
          <w:sz w:val="14"/>
        </w:rPr>
        <w:t>. “</w:t>
      </w:r>
      <w:r w:rsidRPr="005C1394">
        <w:rPr>
          <w:rStyle w:val="StyleUnderline"/>
          <w:highlight w:val="yellow"/>
        </w:rPr>
        <w:t>Before No Child Left Behind</w:t>
      </w:r>
      <w:r w:rsidRPr="005C1394">
        <w:rPr>
          <w:rStyle w:val="StyleUnderline"/>
        </w:rPr>
        <w:t xml:space="preserve">, there were lots of schools where </w:t>
      </w:r>
      <w:r w:rsidRPr="005C1394">
        <w:rPr>
          <w:rStyle w:val="StyleUnderline"/>
          <w:highlight w:val="yellow"/>
        </w:rPr>
        <w:t>parents thought their kids were going to great schools</w:t>
      </w:r>
      <w:r w:rsidRPr="005C1394">
        <w:rPr>
          <w:rStyle w:val="StyleUnderline"/>
        </w:rPr>
        <w:t xml:space="preserve">, but </w:t>
      </w:r>
      <w:r w:rsidRPr="005C1394">
        <w:rPr>
          <w:rStyle w:val="StyleUnderline"/>
          <w:highlight w:val="yellow"/>
        </w:rPr>
        <w:t>after you disaggregated</w:t>
      </w:r>
      <w:r w:rsidRPr="005C1394">
        <w:rPr>
          <w:rStyle w:val="StyleUnderline"/>
        </w:rPr>
        <w:t xml:space="preserve"> the </w:t>
      </w:r>
      <w:r w:rsidRPr="005C1394">
        <w:rPr>
          <w:rStyle w:val="StyleUnderline"/>
          <w:highlight w:val="yellow"/>
        </w:rPr>
        <w:t>results</w:t>
      </w:r>
      <w:r w:rsidRPr="005C1394">
        <w:rPr>
          <w:rStyle w:val="StyleUnderline"/>
        </w:rPr>
        <w:t xml:space="preserve">, </w:t>
      </w:r>
      <w:r w:rsidRPr="005C1394">
        <w:rPr>
          <w:rStyle w:val="StyleUnderline"/>
          <w:highlight w:val="yellow"/>
        </w:rPr>
        <w:t>you figured out</w:t>
      </w:r>
      <w:r w:rsidRPr="005C1394">
        <w:rPr>
          <w:rStyle w:val="StyleUnderline"/>
        </w:rPr>
        <w:t xml:space="preserve"> that </w:t>
      </w:r>
      <w:r w:rsidRPr="005C1394">
        <w:rPr>
          <w:rStyle w:val="StyleUnderline"/>
          <w:highlight w:val="yellow"/>
        </w:rPr>
        <w:t>black kids and Latino kids or special-</w:t>
      </w:r>
      <w:proofErr w:type="spellStart"/>
      <w:r w:rsidRPr="005C1394">
        <w:rPr>
          <w:rStyle w:val="StyleUnderline"/>
          <w:highlight w:val="yellow"/>
        </w:rPr>
        <w:t>ed</w:t>
      </w:r>
      <w:proofErr w:type="spellEnd"/>
      <w:r w:rsidRPr="005C1394">
        <w:rPr>
          <w:rStyle w:val="StyleUnderline"/>
          <w:highlight w:val="yellow"/>
        </w:rPr>
        <w:t xml:space="preserve"> kids were</w:t>
      </w:r>
      <w:r w:rsidRPr="005C1394">
        <w:rPr>
          <w:rStyle w:val="StyleUnderline"/>
        </w:rPr>
        <w:t xml:space="preserve"> actually </w:t>
      </w:r>
      <w:r w:rsidRPr="005C1394">
        <w:rPr>
          <w:rStyle w:val="StyleUnderline"/>
          <w:highlight w:val="yellow"/>
        </w:rPr>
        <w:t>worse off</w:t>
      </w:r>
      <w:r w:rsidRPr="005C1394">
        <w:rPr>
          <w:sz w:val="14"/>
          <w:highlight w:val="yellow"/>
        </w:rPr>
        <w:t xml:space="preserve">” </w:t>
      </w:r>
      <w:r w:rsidRPr="005C1394">
        <w:rPr>
          <w:sz w:val="14"/>
        </w:rPr>
        <w:t>than similar students in less high-performing schools, she said. “</w:t>
      </w:r>
      <w:r w:rsidRPr="005C1394">
        <w:rPr>
          <w:rStyle w:val="StyleUnderline"/>
          <w:highlight w:val="yellow"/>
        </w:rPr>
        <w:t>We need to know that kind of information</w:t>
      </w:r>
      <w:r w:rsidRPr="005C1394">
        <w:rPr>
          <w:sz w:val="14"/>
        </w:rPr>
        <w:t>. I don’t ever want to go back to a time when we don’t know.”</w:t>
      </w:r>
      <w:r w:rsidR="005C1394" w:rsidRPr="005C1394">
        <w:rPr>
          <w:sz w:val="14"/>
        </w:rPr>
        <w:t xml:space="preserve"> </w:t>
      </w:r>
      <w:r w:rsidRPr="005C1394">
        <w:rPr>
          <w:sz w:val="14"/>
        </w:rPr>
        <w:t xml:space="preserve">Sonja </w:t>
      </w:r>
      <w:proofErr w:type="spellStart"/>
      <w:r w:rsidRPr="005C1394">
        <w:rPr>
          <w:sz w:val="14"/>
        </w:rPr>
        <w:t>Brookins</w:t>
      </w:r>
      <w:proofErr w:type="spellEnd"/>
      <w:r w:rsidRPr="005C1394">
        <w:rPr>
          <w:sz w:val="14"/>
        </w:rPr>
        <w:t xml:space="preserve"> </w:t>
      </w:r>
      <w:proofErr w:type="spellStart"/>
      <w:r w:rsidRPr="005C1394">
        <w:rPr>
          <w:rStyle w:val="StyleUnderline"/>
        </w:rPr>
        <w:t>Santelises</w:t>
      </w:r>
      <w:proofErr w:type="spellEnd"/>
      <w:r w:rsidRPr="005C1394">
        <w:rPr>
          <w:rStyle w:val="StyleUnderline"/>
        </w:rPr>
        <w:t>, vice president of K-12 policy and practice at the Education</w:t>
      </w:r>
      <w:r w:rsidRPr="005C1394">
        <w:rPr>
          <w:sz w:val="14"/>
        </w:rPr>
        <w:t xml:space="preserve"> </w:t>
      </w:r>
      <w:r w:rsidRPr="005C1394">
        <w:rPr>
          <w:rStyle w:val="StyleUnderline"/>
        </w:rPr>
        <w:t>Trust</w:t>
      </w:r>
      <w:r w:rsidRPr="005C1394">
        <w:rPr>
          <w:sz w:val="14"/>
        </w:rPr>
        <w:t xml:space="preserve">, an organization that advocates for high academic achievement for poor and minority students, </w:t>
      </w:r>
      <w:r w:rsidRPr="005C1394">
        <w:rPr>
          <w:rStyle w:val="StyleUnderline"/>
        </w:rPr>
        <w:t>said</w:t>
      </w:r>
      <w:r w:rsidRPr="005C1394">
        <w:rPr>
          <w:sz w:val="14"/>
        </w:rPr>
        <w:t xml:space="preserve"> she had watched the video produced by the Baltimore Algebra Project and been shaken by the students’ disappointment in their education and feelings of marginalization.</w:t>
      </w:r>
      <w:r w:rsidR="005C1394" w:rsidRPr="005C1394">
        <w:rPr>
          <w:sz w:val="14"/>
        </w:rPr>
        <w:t xml:space="preserve"> </w:t>
      </w:r>
      <w:r w:rsidRPr="005C1394">
        <w:rPr>
          <w:sz w:val="14"/>
        </w:rPr>
        <w:t xml:space="preserve">She </w:t>
      </w:r>
      <w:r w:rsidRPr="005C1394">
        <w:rPr>
          <w:rStyle w:val="StyleUnderline"/>
        </w:rPr>
        <w:t>said it was educators’ responsibility to speak to students about testing in a positive way</w:t>
      </w:r>
      <w:r w:rsidRPr="005C1394">
        <w:rPr>
          <w:sz w:val="14"/>
        </w:rPr>
        <w:t xml:space="preserve">. Ms. </w:t>
      </w:r>
      <w:proofErr w:type="spellStart"/>
      <w:r w:rsidRPr="005C1394">
        <w:rPr>
          <w:sz w:val="14"/>
        </w:rPr>
        <w:t>Brookins</w:t>
      </w:r>
      <w:proofErr w:type="spellEnd"/>
      <w:r w:rsidRPr="005C1394">
        <w:rPr>
          <w:sz w:val="14"/>
        </w:rPr>
        <w:t xml:space="preserve"> </w:t>
      </w:r>
      <w:proofErr w:type="spellStart"/>
      <w:r w:rsidRPr="005C1394">
        <w:rPr>
          <w:sz w:val="14"/>
        </w:rPr>
        <w:t>Santelises</w:t>
      </w:r>
      <w:proofErr w:type="spellEnd"/>
      <w:r w:rsidRPr="005C1394">
        <w:rPr>
          <w:sz w:val="14"/>
        </w:rPr>
        <w:t xml:space="preserve"> recalled an experience from when she was a middle schoolteacher, when she showed a student named Tabitha her test scores and explained to her that she was significantly below grade level in reading.</w:t>
      </w:r>
      <w:r w:rsidR="005C1394" w:rsidRPr="005C1394">
        <w:rPr>
          <w:sz w:val="14"/>
        </w:rPr>
        <w:t xml:space="preserve"> </w:t>
      </w:r>
      <w:r w:rsidRPr="005C1394">
        <w:rPr>
          <w:sz w:val="14"/>
        </w:rPr>
        <w:t xml:space="preserve">“She said to me, ‘Oh, my God, nobody told me I couldn’t read,’ ” Ms. </w:t>
      </w:r>
      <w:proofErr w:type="spellStart"/>
      <w:r w:rsidRPr="005C1394">
        <w:rPr>
          <w:sz w:val="14"/>
        </w:rPr>
        <w:t>Brookins</w:t>
      </w:r>
      <w:proofErr w:type="spellEnd"/>
      <w:r w:rsidRPr="005C1394">
        <w:rPr>
          <w:sz w:val="14"/>
        </w:rPr>
        <w:t xml:space="preserve"> </w:t>
      </w:r>
      <w:proofErr w:type="spellStart"/>
      <w:r w:rsidRPr="005C1394">
        <w:rPr>
          <w:sz w:val="14"/>
        </w:rPr>
        <w:t>Santelises</w:t>
      </w:r>
      <w:proofErr w:type="spellEnd"/>
      <w:r w:rsidRPr="005C1394">
        <w:rPr>
          <w:sz w:val="14"/>
        </w:rPr>
        <w:t xml:space="preserve"> recalled. “I watched how she started to internalize it, and I immediately said, ‘Wait a minute, hold up, this test is not Tabitha. But what this says is we’ve got some real work to do, and I am here to help you.’ ”</w:t>
      </w:r>
      <w:r w:rsidR="005C1394" w:rsidRPr="005C1394">
        <w:rPr>
          <w:sz w:val="14"/>
        </w:rPr>
        <w:t xml:space="preserve"> </w:t>
      </w:r>
      <w:r w:rsidRPr="005C1394">
        <w:rPr>
          <w:sz w:val="14"/>
          <w:highlight w:val="yellow"/>
        </w:rPr>
        <w:t>I</w:t>
      </w:r>
      <w:r w:rsidRPr="005C1394">
        <w:rPr>
          <w:rStyle w:val="StyleUnderline"/>
          <w:highlight w:val="yellow"/>
        </w:rPr>
        <w:t>f students are being made to feel inferior, she said, it is because educators — from teachers to district officials — aren’t taking responsibility for their own failures and instead are sending low-income students the message that their poor performance is their fault</w:t>
      </w:r>
      <w:r w:rsidRPr="005C1394">
        <w:rPr>
          <w:rStyle w:val="StyleUnderline"/>
        </w:rPr>
        <w:t>.</w:t>
      </w:r>
      <w:r w:rsidR="005C1394">
        <w:rPr>
          <w:rStyle w:val="StyleUnderline"/>
        </w:rPr>
        <w:t xml:space="preserve"> </w:t>
      </w:r>
      <w:r w:rsidRPr="005C1394">
        <w:rPr>
          <w:rStyle w:val="StyleUnderline"/>
        </w:rPr>
        <w:t>She also urged minority students and parents to use the testing data to call out schools and districts that are not serving the</w:t>
      </w:r>
      <w:r w:rsidRPr="005C1394">
        <w:rPr>
          <w:sz w:val="14"/>
        </w:rPr>
        <w:t>m well.</w:t>
      </w:r>
    </w:p>
    <w:p w:rsidR="006B2457" w:rsidRDefault="006B2457" w:rsidP="00FE7EE6">
      <w:pPr>
        <w:pStyle w:val="Heading2"/>
      </w:pPr>
      <w:r>
        <w:lastRenderedPageBreak/>
        <w:t>A2 Economy</w:t>
      </w:r>
    </w:p>
    <w:p w:rsidR="006B2457" w:rsidRPr="006B2457" w:rsidRDefault="006B2457" w:rsidP="006B2457"/>
    <w:p w:rsidR="009D0527" w:rsidRDefault="009D0527" w:rsidP="009D0527">
      <w:pPr>
        <w:pStyle w:val="Heading4"/>
      </w:pPr>
      <w:r>
        <w:t>Standardized testing benefits women, minorities, and first-gens the most – reduces education gap by 50%</w:t>
      </w:r>
    </w:p>
    <w:p w:rsidR="009D0527" w:rsidRDefault="009D0527" w:rsidP="009D0527">
      <w:r w:rsidRPr="00AA0136">
        <w:t xml:space="preserve">Ulrich </w:t>
      </w:r>
      <w:proofErr w:type="spellStart"/>
      <w:r w:rsidRPr="00AA0136">
        <w:rPr>
          <w:rStyle w:val="Style13ptBold"/>
        </w:rPr>
        <w:t>Boser</w:t>
      </w:r>
      <w:proofErr w:type="spellEnd"/>
      <w:r>
        <w:t xml:space="preserve"> </w:t>
      </w:r>
      <w:r w:rsidRPr="00AA0136">
        <w:t>Sept. 23, 20</w:t>
      </w:r>
      <w:r w:rsidRPr="00AA0136">
        <w:rPr>
          <w:rStyle w:val="Style13ptBold"/>
        </w:rPr>
        <w:t>15</w:t>
      </w:r>
      <w:r>
        <w:t xml:space="preserve"> [s</w:t>
      </w:r>
      <w:r w:rsidRPr="00AA0136">
        <w:t>enior fellow at the Center for American Progress and the author of "Learn Better: Mastering the Skills for Success in Life, Business, and School, or, How to Become an Expert in Just About Anything."</w:t>
      </w:r>
      <w:r>
        <w:t>] “</w:t>
      </w:r>
      <w:r w:rsidRPr="00AA0136">
        <w:t>Don't Hate Tests</w:t>
      </w:r>
      <w:r>
        <w:t xml:space="preserve">” US News </w:t>
      </w:r>
      <w:r w:rsidRPr="00AA0136">
        <w:t>https://www.usnews.com/opinion/knowledge-bank/2015/09/23/testing-plays-a-key-role-in-education-accountability</w:t>
      </w:r>
    </w:p>
    <w:p w:rsidR="009D0527" w:rsidRDefault="009D0527" w:rsidP="009D0527">
      <w:r w:rsidRPr="00AA0136">
        <w:t xml:space="preserve">When I sat in on biology professor Jennifer Doherty's course at the University of Washington, it was hard to miss all the quizzes. At one point, Doherty asked the class to answer a quiz using a clicker, a small device that allowed the students to submit their answers via radio waves. Other times, Doherty would ask the students to pair up and then she'd ask their small group for an answer. Doherty would also simply randomly call on students, asking things like, "How do plants get their food if not from the soil?" Students – and many parents – have all sorts of reasons to hate testing, whether it's a classroom quiz about plants or a high-stakes graduate school exam. After all, exams can spark cheating, waste valuable instructional time and dominate the curriculum. But </w:t>
      </w:r>
      <w:r w:rsidRPr="007118D1">
        <w:rPr>
          <w:rStyle w:val="StyleUnderline"/>
          <w:highlight w:val="yellow"/>
        </w:rPr>
        <w:t xml:space="preserve">tests </w:t>
      </w:r>
      <w:r w:rsidRPr="007118D1">
        <w:rPr>
          <w:rStyle w:val="StyleUnderline"/>
        </w:rPr>
        <w:t xml:space="preserve">also </w:t>
      </w:r>
      <w:r w:rsidRPr="007118D1">
        <w:rPr>
          <w:rStyle w:val="StyleUnderline"/>
          <w:highlight w:val="yellow"/>
        </w:rPr>
        <w:t>play a key role</w:t>
      </w:r>
      <w:r w:rsidRPr="00AA0136">
        <w:rPr>
          <w:rStyle w:val="StyleUnderline"/>
        </w:rPr>
        <w:t xml:space="preserve"> in education.</w:t>
      </w:r>
      <w:r w:rsidRPr="00AA0136">
        <w:t xml:space="preserve"> In fact, </w:t>
      </w:r>
      <w:r w:rsidRPr="00AA0136">
        <w:rPr>
          <w:rStyle w:val="StyleUnderline"/>
        </w:rPr>
        <w:t xml:space="preserve">assessments can often work </w:t>
      </w:r>
      <w:r w:rsidRPr="007118D1">
        <w:rPr>
          <w:rStyle w:val="StyleUnderline"/>
          <w:highlight w:val="yellow"/>
        </w:rPr>
        <w:t>to improve teaching and learning, as a growing number of experts have argued</w:t>
      </w:r>
      <w:r w:rsidRPr="00AA0136">
        <w:rPr>
          <w:rStyle w:val="StyleUnderline"/>
        </w:rPr>
        <w:t xml:space="preserve">, and as states roll out the Common Core standards, </w:t>
      </w:r>
      <w:r w:rsidRPr="007118D1">
        <w:rPr>
          <w:rStyle w:val="StyleUnderline"/>
          <w:highlight w:val="yellow"/>
        </w:rPr>
        <w:t xml:space="preserve">schools and districts should do more to support </w:t>
      </w:r>
      <w:r w:rsidRPr="007118D1">
        <w:rPr>
          <w:rStyle w:val="StyleUnderline"/>
        </w:rPr>
        <w:t xml:space="preserve">better </w:t>
      </w:r>
      <w:r w:rsidRPr="007118D1">
        <w:rPr>
          <w:rStyle w:val="StyleUnderline"/>
          <w:highlight w:val="yellow"/>
        </w:rPr>
        <w:t>testing practices</w:t>
      </w:r>
      <w:r w:rsidRPr="00AA0136">
        <w:rPr>
          <w:rStyle w:val="StyleUnderline"/>
        </w:rPr>
        <w:t xml:space="preserve"> and programs that align to the new standards</w:t>
      </w:r>
      <w:r w:rsidRPr="00AA0136">
        <w:t xml:space="preserve">. In recent years, </w:t>
      </w:r>
      <w:r w:rsidRPr="00AA0136">
        <w:rPr>
          <w:rStyle w:val="StyleUnderline"/>
        </w:rPr>
        <w:t>there's been a lot of research showing that quizzes can boost student outcomes</w:t>
      </w:r>
      <w:r w:rsidRPr="00AA0136">
        <w:t xml:space="preserve">. As writer Annie Murphy Paul argued in The New York Times earlier this month, </w:t>
      </w:r>
      <w:r w:rsidRPr="00AA0136">
        <w:rPr>
          <w:rStyle w:val="StyleUnderline"/>
        </w:rPr>
        <w:t xml:space="preserve">more </w:t>
      </w:r>
      <w:r w:rsidRPr="007118D1">
        <w:rPr>
          <w:rStyle w:val="StyleUnderline"/>
          <w:highlight w:val="yellow"/>
        </w:rPr>
        <w:t>engaging, test-based approaches to learning appear to be particularly important for individuals from low-income backgrounds</w:t>
      </w:r>
      <w:r w:rsidRPr="00AA0136">
        <w:t>. "</w:t>
      </w:r>
      <w:r w:rsidRPr="007118D1">
        <w:rPr>
          <w:rStyle w:val="StyleUnderline"/>
          <w:highlight w:val="yellow"/>
        </w:rPr>
        <w:t>Women, minorities, and low-income and first-generation students benefit more,</w:t>
      </w:r>
      <w:r w:rsidRPr="00AA0136">
        <w:rPr>
          <w:rStyle w:val="StyleUnderline"/>
        </w:rPr>
        <w:t xml:space="preserve"> </w:t>
      </w:r>
      <w:r w:rsidRPr="007118D1">
        <w:rPr>
          <w:rStyle w:val="StyleUnderline"/>
          <w:highlight w:val="yellow"/>
        </w:rPr>
        <w:t>on average</w:t>
      </w:r>
      <w:r w:rsidRPr="007118D1">
        <w:rPr>
          <w:rStyle w:val="StyleUnderline"/>
        </w:rPr>
        <w:t>, from</w:t>
      </w:r>
      <w:r w:rsidRPr="00AA0136">
        <w:rPr>
          <w:rStyle w:val="StyleUnderline"/>
        </w:rPr>
        <w:t xml:space="preserve"> these approaches than white males from more affluent, educated families," Paul wrote. In fact, classes with more quizzing "</w:t>
      </w:r>
      <w:r w:rsidRPr="007118D1">
        <w:rPr>
          <w:rStyle w:val="StyleUnderline"/>
          <w:highlight w:val="yellow"/>
        </w:rPr>
        <w:t>reduced</w:t>
      </w:r>
      <w:r w:rsidRPr="00AA0136">
        <w:rPr>
          <w:rStyle w:val="StyleUnderline"/>
        </w:rPr>
        <w:t xml:space="preserve"> </w:t>
      </w:r>
      <w:r w:rsidRPr="007118D1">
        <w:rPr>
          <w:rStyle w:val="StyleUnderline"/>
          <w:highlight w:val="yellow"/>
        </w:rPr>
        <w:t>by 50 percent the achievement gap</w:t>
      </w:r>
      <w:r w:rsidRPr="00AA0136">
        <w:rPr>
          <w:rStyle w:val="StyleUnderline"/>
        </w:rPr>
        <w:t xml:space="preserve"> between more affluent and less affluent students</w:t>
      </w:r>
      <w:r w:rsidRPr="00AA0136">
        <w:t xml:space="preserve">." Doherty's University of Washington biology class gave some insights into why quizzes can be so beneficial. </w:t>
      </w:r>
      <w:r w:rsidRPr="00AA0136">
        <w:rPr>
          <w:rStyle w:val="StyleUnderline"/>
        </w:rPr>
        <w:t xml:space="preserve">The </w:t>
      </w:r>
      <w:r w:rsidRPr="007118D1">
        <w:rPr>
          <w:rStyle w:val="StyleUnderline"/>
          <w:highlight w:val="yellow"/>
        </w:rPr>
        <w:t>regular use of assessments made students pay more attention</w:t>
      </w:r>
      <w:r w:rsidRPr="007118D1">
        <w:rPr>
          <w:highlight w:val="yellow"/>
        </w:rPr>
        <w:t>,</w:t>
      </w:r>
      <w:r w:rsidRPr="00AA0136">
        <w:t xml:space="preserve"> and when I looked around the room, there weren't many students dozing off or logging into Instagram. In other words, </w:t>
      </w:r>
      <w:r w:rsidRPr="00AA0136">
        <w:rPr>
          <w:rStyle w:val="StyleUnderline"/>
        </w:rPr>
        <w:t xml:space="preserve">the </w:t>
      </w:r>
      <w:r w:rsidRPr="007118D1">
        <w:rPr>
          <w:rStyle w:val="StyleUnderline"/>
          <w:highlight w:val="yellow"/>
        </w:rPr>
        <w:t>more engaging</w:t>
      </w:r>
      <w:r w:rsidRPr="00AA0136">
        <w:rPr>
          <w:rStyle w:val="StyleUnderline"/>
        </w:rPr>
        <w:t xml:space="preserve">, quiz-infused </w:t>
      </w:r>
      <w:r w:rsidRPr="007118D1">
        <w:rPr>
          <w:rStyle w:val="StyleUnderline"/>
          <w:highlight w:val="yellow"/>
        </w:rPr>
        <w:t>classroom</w:t>
      </w:r>
      <w:r w:rsidRPr="00AA0136">
        <w:rPr>
          <w:rStyle w:val="StyleUnderline"/>
        </w:rPr>
        <w:t xml:space="preserve"> </w:t>
      </w:r>
      <w:r w:rsidRPr="007118D1">
        <w:rPr>
          <w:rStyle w:val="StyleUnderline"/>
          <w:highlight w:val="yellow"/>
        </w:rPr>
        <w:t>seem</w:t>
      </w:r>
      <w:r w:rsidRPr="00AA0136">
        <w:rPr>
          <w:rStyle w:val="StyleUnderline"/>
        </w:rPr>
        <w:t xml:space="preserve">ed a lot </w:t>
      </w:r>
      <w:r w:rsidRPr="007118D1">
        <w:rPr>
          <w:rStyle w:val="StyleUnderline"/>
          <w:highlight w:val="yellow"/>
        </w:rPr>
        <w:t>more interesting</w:t>
      </w:r>
      <w:r w:rsidRPr="00AA0136">
        <w:t xml:space="preserve"> to the students. </w:t>
      </w:r>
      <w:r w:rsidRPr="00AA0136">
        <w:rPr>
          <w:rStyle w:val="StyleUnderline"/>
        </w:rPr>
        <w:t>Testing</w:t>
      </w:r>
      <w:r w:rsidRPr="00AA0136">
        <w:t xml:space="preserve"> also </w:t>
      </w:r>
      <w:r w:rsidRPr="00AA0136">
        <w:rPr>
          <w:rStyle w:val="StyleUnderline"/>
        </w:rPr>
        <w:t>gives</w:t>
      </w:r>
      <w:r w:rsidRPr="00AA0136">
        <w:t xml:space="preserve"> both teachers and students </w:t>
      </w:r>
      <w:r w:rsidRPr="00AA0136">
        <w:rPr>
          <w:rStyle w:val="StyleUnderline"/>
        </w:rPr>
        <w:t xml:space="preserve">more </w:t>
      </w:r>
      <w:r w:rsidRPr="007118D1">
        <w:rPr>
          <w:rStyle w:val="StyleUnderline"/>
          <w:highlight w:val="yellow"/>
        </w:rPr>
        <w:t>real-time information</w:t>
      </w:r>
      <w:r w:rsidRPr="00AA0136">
        <w:rPr>
          <w:rStyle w:val="StyleUnderline"/>
        </w:rPr>
        <w:t xml:space="preserve"> on how much people are actually learning in class</w:t>
      </w:r>
      <w:r w:rsidRPr="00AA0136">
        <w:t xml:space="preserve">. "Constant assessment," says Doherty, "let's me know where students are in their understanding so I know where to go next with instruction." </w:t>
      </w:r>
      <w:r w:rsidRPr="00AA0136">
        <w:rPr>
          <w:rStyle w:val="StyleUnderline"/>
        </w:rPr>
        <w:t>The nation also needs standardized tests so that the public can have clear data on whether kids are on track.</w:t>
      </w:r>
      <w:r w:rsidRPr="00AA0136">
        <w:t xml:space="preserve"> In other words, assessments serve as </w:t>
      </w:r>
      <w:r w:rsidRPr="007118D1">
        <w:rPr>
          <w:rStyle w:val="StyleUnderline"/>
          <w:highlight w:val="yellow"/>
        </w:rPr>
        <w:t>a check on school systems</w:t>
      </w:r>
      <w:r w:rsidRPr="00AA0136">
        <w:rPr>
          <w:rStyle w:val="StyleUnderline"/>
        </w:rPr>
        <w:t xml:space="preserve"> and help </w:t>
      </w:r>
      <w:r w:rsidRPr="007118D1">
        <w:rPr>
          <w:rStyle w:val="StyleUnderline"/>
          <w:highlight w:val="yellow"/>
        </w:rPr>
        <w:t>ensure</w:t>
      </w:r>
      <w:r w:rsidRPr="00AA0136">
        <w:rPr>
          <w:rStyle w:val="StyleUnderline"/>
        </w:rPr>
        <w:t xml:space="preserve"> that </w:t>
      </w:r>
      <w:r w:rsidRPr="007118D1">
        <w:rPr>
          <w:rStyle w:val="StyleUnderline"/>
          <w:highlight w:val="yellow"/>
        </w:rPr>
        <w:t>all students, regardless of</w:t>
      </w:r>
      <w:r w:rsidRPr="00AA0136">
        <w:rPr>
          <w:rStyle w:val="StyleUnderline"/>
        </w:rPr>
        <w:t xml:space="preserve"> family </w:t>
      </w:r>
      <w:r w:rsidRPr="007118D1">
        <w:rPr>
          <w:rStyle w:val="StyleUnderline"/>
          <w:highlight w:val="yellow"/>
        </w:rPr>
        <w:t>background</w:t>
      </w:r>
      <w:r w:rsidRPr="00AA0136">
        <w:rPr>
          <w:rStyle w:val="StyleUnderline"/>
        </w:rPr>
        <w:t xml:space="preserve">, </w:t>
      </w:r>
      <w:r w:rsidRPr="007118D1">
        <w:rPr>
          <w:rStyle w:val="StyleUnderline"/>
          <w:highlight w:val="yellow"/>
        </w:rPr>
        <w:t>are learning</w:t>
      </w:r>
      <w:r>
        <w:rPr>
          <w:rStyle w:val="StyleUnderline"/>
        </w:rPr>
        <w:t xml:space="preserve"> </w:t>
      </w:r>
      <w:r w:rsidRPr="00AA0136">
        <w:t xml:space="preserve">There are certainly issues with tests. For a long time, many schools relied on weak assessments that did not measure richer thinking skills like critical thinking or problem solving, and the tests often didn't fully measure what teachers actually taught in the classroom. The nation can right-size the role of tests, though. The new </w:t>
      </w:r>
      <w:r w:rsidRPr="00AA0136">
        <w:rPr>
          <w:rStyle w:val="StyleUnderline"/>
        </w:rPr>
        <w:t>Common Core-based exams are a great start, and they do a much better job measuring important skills</w:t>
      </w:r>
      <w:r w:rsidRPr="00AA0136">
        <w:t xml:space="preserve"> like critical thinking. But educators also need more training and access to good testing practices and programs. While the evidence on the use of clickers is strong, for instance, not nearly enough K-12 schools use them. </w:t>
      </w:r>
      <w:r w:rsidRPr="00AA0136">
        <w:rPr>
          <w:rStyle w:val="StyleUnderline"/>
        </w:rPr>
        <w:t>Many teachers also don't have the time to fully interpret testing data</w:t>
      </w:r>
      <w:r w:rsidRPr="00AA0136">
        <w:t xml:space="preserve">, whether that data comes from state exams or local ones. To address this issue, </w:t>
      </w:r>
      <w:r w:rsidRPr="00AA0136">
        <w:rPr>
          <w:rStyle w:val="StyleUnderline"/>
        </w:rPr>
        <w:t>some schools will block out time for teachers to examine assessment results</w:t>
      </w:r>
      <w:r w:rsidRPr="00AA0136">
        <w:t xml:space="preserve">. One Washington, D.C.-based charter school, DC Prep, devotes an entire day every few months to help staff analyze test data. At end of Doherty's class at the University of Washington, I spoke with professor Mary Pat </w:t>
      </w:r>
      <w:proofErr w:type="spellStart"/>
      <w:r w:rsidRPr="00AA0136">
        <w:t>Wenderoth</w:t>
      </w:r>
      <w:proofErr w:type="spellEnd"/>
      <w:r w:rsidRPr="00AA0136">
        <w:t xml:space="preserve">, who co-teaches the biology class. As we walked out of the classroom, </w:t>
      </w:r>
      <w:proofErr w:type="spellStart"/>
      <w:r w:rsidRPr="00AA0136">
        <w:t>Wenderoth</w:t>
      </w:r>
      <w:proofErr w:type="spellEnd"/>
      <w:r w:rsidRPr="00AA0136">
        <w:t xml:space="preserve"> underscored the idea that </w:t>
      </w:r>
      <w:r w:rsidRPr="00AA0136">
        <w:rPr>
          <w:rStyle w:val="StyleUnderline"/>
        </w:rPr>
        <w:t xml:space="preserve">regular tests help create </w:t>
      </w:r>
      <w:r w:rsidRPr="007118D1">
        <w:rPr>
          <w:rStyle w:val="StyleUnderline"/>
          <w:highlight w:val="yellow"/>
        </w:rPr>
        <w:t>a classroom culture</w:t>
      </w:r>
      <w:r w:rsidRPr="00AA0136">
        <w:rPr>
          <w:rStyle w:val="StyleUnderline"/>
        </w:rPr>
        <w:t xml:space="preserve"> that's </w:t>
      </w:r>
      <w:r w:rsidRPr="007118D1">
        <w:rPr>
          <w:rStyle w:val="StyleUnderline"/>
          <w:highlight w:val="yellow"/>
        </w:rPr>
        <w:t>focused on</w:t>
      </w:r>
      <w:r w:rsidRPr="00AA0136">
        <w:rPr>
          <w:rStyle w:val="StyleUnderline"/>
        </w:rPr>
        <w:t xml:space="preserve"> learning, on </w:t>
      </w:r>
      <w:r w:rsidRPr="007118D1">
        <w:rPr>
          <w:rStyle w:val="StyleUnderline"/>
          <w:highlight w:val="yellow"/>
        </w:rPr>
        <w:t>creating norms that support robust educational practice</w:t>
      </w:r>
      <w:r w:rsidRPr="007118D1">
        <w:rPr>
          <w:highlight w:val="yellow"/>
        </w:rPr>
        <w:t>s</w:t>
      </w:r>
      <w:r w:rsidRPr="00AA0136">
        <w:t xml:space="preserve">. Or as she told me, "we are </w:t>
      </w:r>
      <w:r w:rsidRPr="007118D1">
        <w:rPr>
          <w:rStyle w:val="StyleUnderline"/>
          <w:highlight w:val="yellow"/>
        </w:rPr>
        <w:t>holding people accountable for their learnin</w:t>
      </w:r>
      <w:r w:rsidRPr="00AA0136">
        <w:rPr>
          <w:rStyle w:val="StyleUnderline"/>
        </w:rPr>
        <w:t>g</w:t>
      </w:r>
      <w:r w:rsidRPr="00AA0136">
        <w:t>. "</w:t>
      </w:r>
    </w:p>
    <w:p w:rsidR="00D82483" w:rsidRDefault="00D82483" w:rsidP="00D82483">
      <w:pPr>
        <w:pStyle w:val="Heading4"/>
      </w:pPr>
      <w:r>
        <w:t>Standards key to democracy, economic growth, and funding</w:t>
      </w:r>
    </w:p>
    <w:p w:rsidR="00D82483" w:rsidRDefault="00D82483" w:rsidP="00D82483">
      <w:r w:rsidRPr="003E3A24">
        <w:t xml:space="preserve">Valerie </w:t>
      </w:r>
      <w:r w:rsidRPr="000A393E">
        <w:rPr>
          <w:rStyle w:val="Style13ptBold"/>
        </w:rPr>
        <w:t>Strauss</w:t>
      </w:r>
      <w:r w:rsidRPr="003E3A24">
        <w:t xml:space="preserve"> February 25, 20</w:t>
      </w:r>
      <w:r w:rsidRPr="000A393E">
        <w:rPr>
          <w:rStyle w:val="Style13ptBold"/>
        </w:rPr>
        <w:t>15</w:t>
      </w:r>
      <w:r>
        <w:t xml:space="preserve"> “</w:t>
      </w:r>
      <w:r w:rsidRPr="003E3A24">
        <w:t>Did No Child Left Behind’s test-based reforms fail? Or not?</w:t>
      </w:r>
      <w:r>
        <w:t xml:space="preserve">” The Washington Post </w:t>
      </w:r>
      <w:hyperlink r:id="rId11" w:history="1">
        <w:r w:rsidRPr="004308FB">
          <w:rPr>
            <w:rStyle w:val="Hyperlink"/>
          </w:rPr>
          <w:t>https://www.washingtonpost.com/news/answer-sheet/wp/2015/02/25/did-no-child-left-behinds-test-based-reforms-fail-or-not/?utm_term=.1862675ced92</w:t>
        </w:r>
      </w:hyperlink>
    </w:p>
    <w:p w:rsidR="00D82483" w:rsidRPr="00D82483" w:rsidRDefault="00D82483" w:rsidP="00D82483">
      <w:pPr>
        <w:rPr>
          <w:sz w:val="8"/>
        </w:rPr>
      </w:pPr>
      <w:r w:rsidRPr="00D82483">
        <w:rPr>
          <w:sz w:val="8"/>
        </w:rPr>
        <w:lastRenderedPageBreak/>
        <w:t xml:space="preserve">From Mark </w:t>
      </w:r>
      <w:proofErr w:type="spellStart"/>
      <w:r w:rsidRPr="00D82483">
        <w:rPr>
          <w:sz w:val="8"/>
        </w:rPr>
        <w:t>Dynarski</w:t>
      </w:r>
      <w:proofErr w:type="spellEnd"/>
      <w:r w:rsidRPr="00D82483">
        <w:rPr>
          <w:sz w:val="8"/>
        </w:rPr>
        <w:t xml:space="preserve">: Kevin </w:t>
      </w:r>
      <w:proofErr w:type="spellStart"/>
      <w:r w:rsidRPr="00D82483">
        <w:rPr>
          <w:sz w:val="8"/>
        </w:rPr>
        <w:t>Welner</w:t>
      </w:r>
      <w:proofErr w:type="spellEnd"/>
      <w:r w:rsidRPr="00D82483">
        <w:rPr>
          <w:sz w:val="8"/>
        </w:rPr>
        <w:t xml:space="preserve"> and William J. Mathis wrote recently on this blog </w:t>
      </w:r>
      <w:r w:rsidRPr="009D0527">
        <w:rPr>
          <w:rStyle w:val="StyleUnderline"/>
        </w:rPr>
        <w:t>that No Child Left Behind’s “test-based policies” have failed.</w:t>
      </w:r>
      <w:r w:rsidRPr="00D82483">
        <w:rPr>
          <w:sz w:val="8"/>
        </w:rPr>
        <w:t xml:space="preserve"> This view </w:t>
      </w:r>
      <w:r w:rsidRPr="009D0527">
        <w:rPr>
          <w:rStyle w:val="StyleUnderline"/>
        </w:rPr>
        <w:t>is more rhetorical than real.</w:t>
      </w:r>
      <w:r w:rsidRPr="00D82483">
        <w:rPr>
          <w:sz w:val="8"/>
        </w:rPr>
        <w:t xml:space="preserve"> Let me offer several reasons why. *</w:t>
      </w:r>
      <w:proofErr w:type="spellStart"/>
      <w:r w:rsidRPr="00D82483">
        <w:rPr>
          <w:sz w:val="8"/>
        </w:rPr>
        <w:t>Welner</w:t>
      </w:r>
      <w:proofErr w:type="spellEnd"/>
      <w:r w:rsidRPr="00D82483">
        <w:rPr>
          <w:sz w:val="8"/>
        </w:rPr>
        <w:t xml:space="preserve"> and Mathis say that the “approach hasn’t worked” and shown only “very small” gains. </w:t>
      </w:r>
      <w:r w:rsidRPr="000A393E">
        <w:rPr>
          <w:rStyle w:val="StyleUnderline"/>
          <w:highlight w:val="yellow"/>
        </w:rPr>
        <w:t>Long-term trend score</w:t>
      </w:r>
      <w:r w:rsidRPr="003E3A24">
        <w:rPr>
          <w:rStyle w:val="StyleUnderline"/>
        </w:rPr>
        <w:t xml:space="preserve">s </w:t>
      </w:r>
      <w:r w:rsidRPr="00D82483">
        <w:rPr>
          <w:sz w:val="8"/>
        </w:rPr>
        <w:t>on the National Assessment of Educational Progress show something other than “very small gains.” Instead, they</w:t>
      </w:r>
      <w:r w:rsidRPr="003E3A24">
        <w:rPr>
          <w:rStyle w:val="StyleUnderline"/>
        </w:rPr>
        <w:t xml:space="preserve"> </w:t>
      </w:r>
      <w:r w:rsidRPr="000A393E">
        <w:rPr>
          <w:rStyle w:val="StyleUnderline"/>
          <w:highlight w:val="yellow"/>
        </w:rPr>
        <w:t>show significant gains</w:t>
      </w:r>
      <w:r w:rsidRPr="003E3A24">
        <w:rPr>
          <w:rStyle w:val="StyleUnderline"/>
        </w:rPr>
        <w:t>.</w:t>
      </w:r>
      <w:r>
        <w:rPr>
          <w:rStyle w:val="StyleUnderline"/>
        </w:rPr>
        <w:t xml:space="preserve"> </w:t>
      </w:r>
      <w:r w:rsidRPr="00D82483">
        <w:rPr>
          <w:sz w:val="8"/>
        </w:rPr>
        <w:t>For example, NAEP scores show a gain of the equivalent of two grades in reading for Hispanic and African-American nine-year olds from 1999 to 2008. Similarly, NAEP math scores of nine-year old Hispanic students improved by the equivalent of two grades from 1999 to 2008. They increased for African-American nine-year olds during that period by the equivalent</w:t>
      </w:r>
      <w:r w:rsidRPr="009D0527">
        <w:rPr>
          <w:rStyle w:val="StyleUnderline"/>
        </w:rPr>
        <w:t xml:space="preserve"> of about one-and-a-half grades</w:t>
      </w:r>
      <w:r w:rsidRPr="00D82483">
        <w:rPr>
          <w:sz w:val="8"/>
        </w:rPr>
        <w:t xml:space="preserve">. These are </w:t>
      </w:r>
      <w:r w:rsidRPr="00F705B9">
        <w:rPr>
          <w:rStyle w:val="StyleUnderline"/>
          <w:highlight w:val="yellow"/>
        </w:rPr>
        <w:t>substantial improvement in core subjects</w:t>
      </w:r>
      <w:r w:rsidRPr="00D82483">
        <w:rPr>
          <w:sz w:val="8"/>
        </w:rPr>
        <w:t xml:space="preserve">. The </w:t>
      </w:r>
      <w:r w:rsidRPr="00F705B9">
        <w:rPr>
          <w:rStyle w:val="StyleUnderline"/>
          <w:highlight w:val="yellow"/>
        </w:rPr>
        <w:t xml:space="preserve">gains </w:t>
      </w:r>
      <w:r w:rsidRPr="00B021C8">
        <w:rPr>
          <w:rStyle w:val="StyleUnderline"/>
        </w:rPr>
        <w:t>affect tens of millions of students and</w:t>
      </w:r>
      <w:r w:rsidRPr="00F705B9">
        <w:rPr>
          <w:rStyle w:val="StyleUnderline"/>
          <w:highlight w:val="yellow"/>
        </w:rPr>
        <w:t xml:space="preserve"> translate into trillions</w:t>
      </w:r>
      <w:r w:rsidRPr="003E3A24">
        <w:rPr>
          <w:rStyle w:val="StyleUnderline"/>
        </w:rPr>
        <w:t xml:space="preserve"> of dollars </w:t>
      </w:r>
      <w:r w:rsidRPr="00F705B9">
        <w:rPr>
          <w:rStyle w:val="StyleUnderline"/>
          <w:highlight w:val="yellow"/>
        </w:rPr>
        <w:t>of economic growth</w:t>
      </w:r>
      <w:r w:rsidRPr="00D82483">
        <w:rPr>
          <w:sz w:val="8"/>
        </w:rPr>
        <w:t xml:space="preserve">, as Eric </w:t>
      </w:r>
      <w:proofErr w:type="spellStart"/>
      <w:r w:rsidRPr="00D82483">
        <w:rPr>
          <w:sz w:val="8"/>
        </w:rPr>
        <w:t>Hanushek</w:t>
      </w:r>
      <w:proofErr w:type="spellEnd"/>
      <w:r w:rsidRPr="00D82483">
        <w:rPr>
          <w:sz w:val="8"/>
        </w:rPr>
        <w:t xml:space="preserve"> of Stanford University has shown. The authors say they are for evidence-based approaches and substantive strategies to improve education. Yet, that’s what accountability is. The gains occurred when states started using annual tests and assigning consequences to schools for results. Since that time, studies using rigorous scientific designs have shown that consequences mattered. *They assert that annual tests have caused over-testing. Eliminating annual tests will “solve” the problem of over-testing the way raising speed limits “solves” the problem of speeding and careless driving. You may not be speeding, but you could still be driving too fast. In short, you still have a problem, just like getting rid of tests will not solve education’s problems. The solution is to not over-test. That some districts are over-zealous is not an argument to reverse national policy. *They claim accountability has had negative consequences on teaching. Actually, MetLife’s annual survey of teachers shows teacher morale rising during the years of No Child Left Behind. Morale began declining when tests began being used to evaluate teachers. Using test scores to evaluate individual teachers was not part of No Child Left Behind. Their assertions that teaching values and skills and problem solving are being “marginalized,” that testing is “fetishized,” that there’s a “singular” focus on achievement outcomes “to the exclusion of focusing on children’s opportunities to learn” are hyperbole. It is bold to claim teachers have drained their classrooms of creativity and enthusiasm for learning, and no longer help their students develop their individual potential and grow into responsible adults. Bold claims like this should be backed by evidence. *</w:t>
      </w:r>
      <w:r w:rsidRPr="00F705B9">
        <w:rPr>
          <w:rStyle w:val="StyleUnderline"/>
        </w:rPr>
        <w:t xml:space="preserve">They claim </w:t>
      </w:r>
      <w:r w:rsidRPr="00F705B9">
        <w:rPr>
          <w:rStyle w:val="StyleUnderline"/>
          <w:highlight w:val="yellow"/>
        </w:rPr>
        <w:t>that accountability has harmed the nation’s</w:t>
      </w:r>
      <w:r w:rsidRPr="00F705B9">
        <w:rPr>
          <w:rStyle w:val="StyleUnderline"/>
        </w:rPr>
        <w:t xml:space="preserve"> “</w:t>
      </w:r>
      <w:r w:rsidRPr="00F705B9">
        <w:rPr>
          <w:rStyle w:val="StyleUnderline"/>
          <w:highlight w:val="yellow"/>
        </w:rPr>
        <w:t>democratic and economic goals</w:t>
      </w:r>
      <w:r w:rsidRPr="003E3A24">
        <w:rPr>
          <w:rStyle w:val="StyleUnderline"/>
        </w:rPr>
        <w:t xml:space="preserve"> and those of the citizenry.”</w:t>
      </w:r>
      <w:r>
        <w:rPr>
          <w:rStyle w:val="StyleUnderline"/>
        </w:rPr>
        <w:t xml:space="preserve"> </w:t>
      </w:r>
      <w:r w:rsidRPr="003E3A24">
        <w:rPr>
          <w:rStyle w:val="StyleUnderline"/>
        </w:rPr>
        <w:t xml:space="preserve">They offer no evidence of this claim and </w:t>
      </w:r>
      <w:r w:rsidRPr="00F705B9">
        <w:rPr>
          <w:rStyle w:val="StyleUnderline"/>
          <w:highlight w:val="yellow"/>
        </w:rPr>
        <w:t>it’s backward</w:t>
      </w:r>
      <w:r w:rsidRPr="003E3A24">
        <w:rPr>
          <w:rStyle w:val="StyleUnderline"/>
        </w:rPr>
        <w:t xml:space="preserve">. </w:t>
      </w:r>
      <w:r w:rsidRPr="00F705B9">
        <w:rPr>
          <w:rStyle w:val="StyleUnderline"/>
          <w:highlight w:val="yellow"/>
        </w:rPr>
        <w:t xml:space="preserve">An educated and skilled citizenry is the key to democracy and </w:t>
      </w:r>
      <w:r w:rsidRPr="00F705B9">
        <w:rPr>
          <w:rStyle w:val="StyleUnderline"/>
        </w:rPr>
        <w:t xml:space="preserve">to economic </w:t>
      </w:r>
      <w:r w:rsidRPr="00F705B9">
        <w:rPr>
          <w:rStyle w:val="StyleUnderline"/>
          <w:highlight w:val="yellow"/>
        </w:rPr>
        <w:t>growth</w:t>
      </w:r>
      <w:r w:rsidRPr="003E3A24">
        <w:rPr>
          <w:rStyle w:val="StyleUnderline"/>
        </w:rPr>
        <w:t xml:space="preserve">. </w:t>
      </w:r>
      <w:r w:rsidRPr="00F705B9">
        <w:rPr>
          <w:rStyle w:val="StyleUnderline"/>
          <w:highlight w:val="yellow"/>
        </w:rPr>
        <w:t>Trying to improve learning helps meet</w:t>
      </w:r>
      <w:r w:rsidRPr="003E3A24">
        <w:rPr>
          <w:rStyle w:val="StyleUnderline"/>
        </w:rPr>
        <w:t xml:space="preserve"> </w:t>
      </w:r>
      <w:r w:rsidRPr="00F705B9">
        <w:rPr>
          <w:rStyle w:val="StyleUnderline"/>
          <w:highlight w:val="yellow"/>
        </w:rPr>
        <w:t>democratic and economic</w:t>
      </w:r>
      <w:r w:rsidRPr="003E3A24">
        <w:rPr>
          <w:rStyle w:val="StyleUnderline"/>
        </w:rPr>
        <w:t xml:space="preserve"> </w:t>
      </w:r>
      <w:r w:rsidRPr="00F705B9">
        <w:rPr>
          <w:rStyle w:val="StyleUnderline"/>
          <w:highlight w:val="yellow"/>
        </w:rPr>
        <w:t>goals</w:t>
      </w:r>
      <w:r w:rsidRPr="003E3A24">
        <w:rPr>
          <w:rStyle w:val="StyleUnderline"/>
        </w:rPr>
        <w:t>.</w:t>
      </w:r>
      <w:r>
        <w:rPr>
          <w:rStyle w:val="StyleUnderline"/>
        </w:rPr>
        <w:t xml:space="preserve"> </w:t>
      </w:r>
      <w:r w:rsidRPr="00D82483">
        <w:rPr>
          <w:sz w:val="8"/>
        </w:rPr>
        <w:t xml:space="preserve">*They assert that test scores are limited as a measure of a student’s learning. This point often comes up in these debates. They do not put forward an alternate measure, one that is informative to parents and comparable between schools and districts. Are they arguing that what it means to learn is so vague and multi-faceted that it can’t be measured? If so, they should follow their logic and call for an end to teachers giving students grades and an end to states having standards of what students should know. *They assert that the law is all about “punitive interventions.” It is curious to apply the label of “punitive” to using test results to identify which schools need improvement. Aren’t parents and students the ones being punished by a lack of learning? You are a parent, your child’s school is not improving, your child is not learning, and tax dollars from you and others are draining away. Faced with this situation, which parent would not want to see something done to improve the school? *They claim education needs more resources. Education spending rose steadily until the economic crisis. It’s now rising again. Some states and districts now spend more than $20,000 a year per student. These are not necessarily affluent districts. High-poverty districts like Newark, New Jersey spend that much, too. District of Columbia schools reported revenues of $27,000 per student. There are always plenty of ideas and enthusiasm for spending more money, but let’s at least note that a lot already is spent. They mention early childhood education, community schools, and after-school and extended learning time programs. States can fund these initiatives and some already do. How does accountability get in the way of efforts by states to help their students, such as by expanding early childhood education? It does the opposite. Accountability creates a demand for effective ways to support learning. And states can design initiatives that suit them. Eviscerate accountability and taxpayer generosity may dry up. They are being asked to foot a larger bill and to take for granted that it will all work out. They will be giving more money in return for less information about what becomes of it. </w:t>
      </w:r>
      <w:proofErr w:type="spellStart"/>
      <w:r w:rsidRPr="00D82483">
        <w:rPr>
          <w:sz w:val="8"/>
        </w:rPr>
        <w:t>Welner</w:t>
      </w:r>
      <w:proofErr w:type="spellEnd"/>
      <w:r w:rsidRPr="00D82483">
        <w:rPr>
          <w:sz w:val="8"/>
        </w:rPr>
        <w:t xml:space="preserve"> and Mathis have it half right. We do indeed make our greatest progress when we invest in our children and our society. In the last 15 years, that investment included the important idea of accountability for results. Investment with accountability has yielded unprecedented gains in academic achievement, and we are now seeing the highest graduation rates in the nation’s history. Efforts to scrutinize evidence of what worked and build on it may lack excitement, but it’s essential for progress. Let’s use what we’ve learned in the last 15 years to correct flaws in the law and move it to the next level.</w:t>
      </w:r>
    </w:p>
    <w:p w:rsidR="009137CD" w:rsidRDefault="009137CD" w:rsidP="00FE7EE6">
      <w:pPr>
        <w:pStyle w:val="Heading2"/>
      </w:pPr>
      <w:r>
        <w:lastRenderedPageBreak/>
        <w:t>A2 Visibility</w:t>
      </w:r>
    </w:p>
    <w:p w:rsidR="009137CD" w:rsidRPr="009137CD" w:rsidRDefault="009137CD" w:rsidP="009137CD">
      <w:pPr>
        <w:pStyle w:val="Heading4"/>
      </w:pPr>
      <w:r>
        <w:t>Perfect public accountability is impossible, and you don’t solve it by getting rid of tests</w:t>
      </w:r>
    </w:p>
    <w:p w:rsidR="009137CD" w:rsidRDefault="009137CD" w:rsidP="009137CD">
      <w:r w:rsidRPr="00FE7EE6">
        <w:t xml:space="preserve">Jennifer </w:t>
      </w:r>
      <w:proofErr w:type="spellStart"/>
      <w:r w:rsidRPr="00FE7EE6">
        <w:rPr>
          <w:rStyle w:val="Style13ptBold"/>
        </w:rPr>
        <w:t>Borgioli</w:t>
      </w:r>
      <w:proofErr w:type="spellEnd"/>
      <w:r w:rsidRPr="00FE7EE6">
        <w:t xml:space="preserve"> </w:t>
      </w:r>
      <w:r w:rsidRPr="00FE7EE6">
        <w:rPr>
          <w:rStyle w:val="Style13ptBold"/>
        </w:rPr>
        <w:t>13</w:t>
      </w:r>
      <w:r w:rsidRPr="00FE7EE6">
        <w:t xml:space="preserve">, 4-22-2013, "A Principled Defense </w:t>
      </w:r>
      <w:proofErr w:type="gramStart"/>
      <w:r w:rsidRPr="00FE7EE6">
        <w:t>Of</w:t>
      </w:r>
      <w:proofErr w:type="gramEnd"/>
      <w:r w:rsidRPr="00FE7EE6">
        <w:t xml:space="preserve"> Standardized Testing," </w:t>
      </w:r>
      <w:proofErr w:type="spellStart"/>
      <w:r w:rsidRPr="00FE7EE6">
        <w:t>Chalkbeat</w:t>
      </w:r>
      <w:proofErr w:type="spellEnd"/>
      <w:r w:rsidRPr="00FE7EE6">
        <w:t xml:space="preserve">, </w:t>
      </w:r>
      <w:hyperlink r:id="rId12" w:history="1">
        <w:r w:rsidRPr="004474DB">
          <w:rPr>
            <w:rStyle w:val="Hyperlink"/>
          </w:rPr>
          <w:t>http://www.chalkbeat.org/posts/ny/2013/04/22/a-principled-defense-of-standardized-testing/</w:t>
        </w:r>
      </w:hyperlink>
    </w:p>
    <w:p w:rsidR="009137CD" w:rsidRPr="009137CD" w:rsidRDefault="009137CD" w:rsidP="009137CD">
      <w:r w:rsidRPr="00FE7EE6">
        <w:rPr>
          <w:rStyle w:val="StyleUnderline"/>
        </w:rPr>
        <w:t>Public accountability is a part of the social contract</w:t>
      </w:r>
      <w:r w:rsidRPr="009137CD">
        <w:t xml:space="preserve">. Ever since President George W. Bush asked the question “[are] our children learning?” we’ve been thinking differently about how we capture evidence of success in public schools. Can success be determined by looking at some students in some schools? Or do we need to look at all students in all schools? </w:t>
      </w:r>
      <w:r w:rsidRPr="00FE7EE6">
        <w:rPr>
          <w:rStyle w:val="StyleUnderline"/>
        </w:rPr>
        <w:t xml:space="preserve">New York, and </w:t>
      </w:r>
      <w:r w:rsidRPr="009137CD">
        <w:rPr>
          <w:rStyle w:val="StyleUnderline"/>
          <w:highlight w:val="yellow"/>
        </w:rPr>
        <w:t>most</w:t>
      </w:r>
      <w:r w:rsidRPr="00FE7EE6">
        <w:rPr>
          <w:rStyle w:val="StyleUnderline"/>
        </w:rPr>
        <w:t xml:space="preserve"> other </w:t>
      </w:r>
      <w:r w:rsidRPr="009137CD">
        <w:rPr>
          <w:rStyle w:val="StyleUnderline"/>
          <w:highlight w:val="yellow"/>
        </w:rPr>
        <w:t>states</w:t>
      </w:r>
      <w:r w:rsidRPr="00FE7EE6">
        <w:rPr>
          <w:rStyle w:val="StyleUnderline"/>
        </w:rPr>
        <w:t xml:space="preserve">, </w:t>
      </w:r>
      <w:r w:rsidRPr="009137CD">
        <w:rPr>
          <w:rStyle w:val="StyleUnderline"/>
          <w:highlight w:val="yellow"/>
        </w:rPr>
        <w:t>conclude</w:t>
      </w:r>
      <w:r w:rsidRPr="00FE7EE6">
        <w:rPr>
          <w:rStyle w:val="StyleUnderline"/>
        </w:rPr>
        <w:t xml:space="preserve">d that </w:t>
      </w:r>
      <w:r w:rsidRPr="009137CD">
        <w:rPr>
          <w:rStyle w:val="StyleUnderline"/>
          <w:highlight w:val="yellow"/>
        </w:rPr>
        <w:t>we have an obligation to generate a data point for each child.</w:t>
      </w:r>
      <w:r w:rsidRPr="009137CD">
        <w:t xml:space="preserve"> (Again, </w:t>
      </w:r>
      <w:r w:rsidRPr="00FE7EE6">
        <w:rPr>
          <w:rStyle w:val="StyleUnderline"/>
        </w:rPr>
        <w:t>no conspiracy theory. There is no goal to view a child as just a number or a data point</w:t>
      </w:r>
      <w:r w:rsidRPr="009137CD">
        <w:t xml:space="preserve">. It’s akin to taking the temperature of all of children in the state. At the same time. In the same way. Your opinion of testing may influence what type of thermometer you picture in that metaphor.) Assessing every public school child in the state is an awesome undertaking that might or might not be warranted (there is lots of conversation among psychometricians about population sampling on large-scale assessments), </w:t>
      </w:r>
      <w:r w:rsidRPr="009137CD">
        <w:rPr>
          <w:rStyle w:val="StyleUnderline"/>
          <w:highlight w:val="yellow"/>
        </w:rPr>
        <w:t>but</w:t>
      </w:r>
      <w:r w:rsidRPr="009137CD">
        <w:rPr>
          <w:highlight w:val="yellow"/>
        </w:rPr>
        <w:t xml:space="preserve"> </w:t>
      </w:r>
      <w:r w:rsidRPr="009137CD">
        <w:rPr>
          <w:rStyle w:val="StyleUnderline"/>
          <w:highlight w:val="yellow"/>
        </w:rPr>
        <w:t>asking every teacher to report on student learning in such a way that can be accessible to taxpayers is lovely in theory</w:t>
      </w:r>
      <w:r w:rsidRPr="009137CD">
        <w:rPr>
          <w:highlight w:val="yellow"/>
        </w:rPr>
        <w:t xml:space="preserve">, </w:t>
      </w:r>
      <w:r w:rsidRPr="009137CD">
        <w:rPr>
          <w:rStyle w:val="StyleUnderline"/>
          <w:highlight w:val="yellow"/>
        </w:rPr>
        <w:t>but impossible in design on a very large scale</w:t>
      </w:r>
      <w:r w:rsidRPr="009137CD">
        <w:t xml:space="preserve">. In New York, we’re asking a slightly different question this year: “Can New York State public school students successfully respond to questions and tasks aligned to our new standards?” The tests we’re seeing now, I believe, come from a sincere effort on King’s part to answer that question. While some argue that student performance is a conversation that should be limited to parents and teachers, the social contract of public education is about all Americans, all taxpayers. Alternative assessments have been successful on a smaller scale through performance and portfolio consortiums, but the time those schools invest in assessment design, administration, and scoring is considerable. </w:t>
      </w:r>
      <w:r w:rsidRPr="009137CD">
        <w:rPr>
          <w:rStyle w:val="StyleUnderline"/>
        </w:rPr>
        <w:t xml:space="preserve">Where this public contract runs into problems is what happens with the data once they’re generated — and policy makers start making policy. </w:t>
      </w:r>
      <w:r w:rsidRPr="009137CD">
        <w:rPr>
          <w:rStyle w:val="StyleUnderline"/>
          <w:highlight w:val="yellow"/>
        </w:rPr>
        <w:t>How we communicate about student learning with the public is an important conversation. It’s a different fight, though, than about the tests themselve</w:t>
      </w:r>
      <w:r w:rsidRPr="009137CD">
        <w:rPr>
          <w:highlight w:val="yellow"/>
        </w:rPr>
        <w:t>s</w:t>
      </w:r>
      <w:r w:rsidRPr="009137CD">
        <w:t>.</w:t>
      </w:r>
    </w:p>
    <w:p w:rsidR="009137CD" w:rsidRDefault="00B10978" w:rsidP="00B10978">
      <w:pPr>
        <w:pStyle w:val="Heading2"/>
      </w:pPr>
      <w:r>
        <w:lastRenderedPageBreak/>
        <w:t xml:space="preserve">A2 </w:t>
      </w:r>
      <w:proofErr w:type="spellStart"/>
      <w:r>
        <w:t>Overtesting</w:t>
      </w:r>
      <w:proofErr w:type="spellEnd"/>
    </w:p>
    <w:p w:rsidR="00FB37A9" w:rsidRPr="00FB37A9" w:rsidRDefault="00FB37A9" w:rsidP="00FB37A9">
      <w:pPr>
        <w:pStyle w:val="Heading4"/>
      </w:pPr>
      <w:r>
        <w:t>States solve – doesn’t trigger DAs</w:t>
      </w:r>
    </w:p>
    <w:p w:rsidR="00B10978" w:rsidRDefault="00B10978" w:rsidP="00B10978">
      <w:r>
        <w:t xml:space="preserve">Elizabeth A. </w:t>
      </w:r>
      <w:r w:rsidRPr="00FB37A9">
        <w:rPr>
          <w:rStyle w:val="Style13ptBold"/>
        </w:rPr>
        <w:t>Harris</w:t>
      </w:r>
      <w:r>
        <w:t xml:space="preserve"> 17, </w:t>
      </w:r>
      <w:r w:rsidRPr="00FB37A9">
        <w:rPr>
          <w:rStyle w:val="Style13ptBold"/>
        </w:rPr>
        <w:t>6-12-</w:t>
      </w:r>
      <w:r w:rsidRPr="00FB37A9">
        <w:t>2017</w:t>
      </w:r>
      <w:r>
        <w:t>, "New York to Shorten Standardized Tests in Elementary and Middle Schools," New York Times, https://www.nytimes.com/2017/06/12/nyregion/new-york-to-shorten-standardized-tests-in-elementary-and-middle-schools.html</w:t>
      </w:r>
    </w:p>
    <w:p w:rsidR="00B10978" w:rsidRPr="00FB37A9" w:rsidRDefault="00B10978" w:rsidP="00B10978">
      <w:r w:rsidRPr="00FB37A9">
        <w:t xml:space="preserve">Education officials in </w:t>
      </w:r>
      <w:r w:rsidRPr="00FB37A9">
        <w:rPr>
          <w:rStyle w:val="StyleUnderline"/>
          <w:highlight w:val="yellow"/>
        </w:rPr>
        <w:t>New York</w:t>
      </w:r>
      <w:r w:rsidRPr="00FB37A9">
        <w:rPr>
          <w:rStyle w:val="StyleUnderline"/>
        </w:rPr>
        <w:t xml:space="preserve"> State </w:t>
      </w:r>
      <w:r w:rsidRPr="00FB37A9">
        <w:rPr>
          <w:rStyle w:val="StyleUnderline"/>
          <w:highlight w:val="yellow"/>
        </w:rPr>
        <w:t>announced</w:t>
      </w:r>
      <w:r w:rsidRPr="00FB37A9">
        <w:t xml:space="preserve"> Monday </w:t>
      </w:r>
      <w:r w:rsidRPr="00FB37A9">
        <w:rPr>
          <w:rStyle w:val="StyleUnderline"/>
        </w:rPr>
        <w:t xml:space="preserve">that </w:t>
      </w:r>
      <w:r w:rsidRPr="00FB37A9">
        <w:rPr>
          <w:rStyle w:val="StyleUnderline"/>
          <w:highlight w:val="yellow"/>
        </w:rPr>
        <w:t>they would shorten</w:t>
      </w:r>
      <w:r w:rsidRPr="00FB37A9">
        <w:rPr>
          <w:rStyle w:val="StyleUnderline"/>
        </w:rPr>
        <w:t xml:space="preserve"> the </w:t>
      </w:r>
      <w:r w:rsidRPr="00FB37A9">
        <w:rPr>
          <w:rStyle w:val="StyleUnderline"/>
          <w:highlight w:val="yellow"/>
        </w:rPr>
        <w:t>annual standardized</w:t>
      </w:r>
      <w:r w:rsidRPr="00FB37A9">
        <w:rPr>
          <w:rStyle w:val="StyleUnderline"/>
        </w:rPr>
        <w:t xml:space="preserve"> tests taken in elementary and middle schools, shrinking the </w:t>
      </w:r>
      <w:r w:rsidRPr="00FB37A9">
        <w:rPr>
          <w:rStyle w:val="StyleUnderline"/>
          <w:highlight w:val="yellow"/>
        </w:rPr>
        <w:t>exams</w:t>
      </w:r>
      <w:r w:rsidRPr="00FB37A9">
        <w:rPr>
          <w:rStyle w:val="StyleUnderline"/>
        </w:rPr>
        <w:t xml:space="preserve"> </w:t>
      </w:r>
      <w:r w:rsidRPr="00FB37A9">
        <w:rPr>
          <w:rStyle w:val="StyleUnderline"/>
          <w:highlight w:val="yellow"/>
        </w:rPr>
        <w:t xml:space="preserve">to two days per subject from three </w:t>
      </w:r>
      <w:r w:rsidRPr="00FB37A9">
        <w:rPr>
          <w:rStyle w:val="StyleUnderline"/>
        </w:rPr>
        <w:t>days each</w:t>
      </w:r>
      <w:r w:rsidRPr="00FB37A9">
        <w:t>.</w:t>
      </w:r>
      <w:r w:rsidR="00FB37A9" w:rsidRPr="00FB37A9">
        <w:t xml:space="preserve"> </w:t>
      </w:r>
      <w:r w:rsidRPr="00FB37A9">
        <w:t>The state’s third- through eighth-grade tests have been a source of tremendous controversy in recent years. The so-called opt-out movement has swelled and roughly 20 percent of eligible students sat out the tests in 2015 and 2016, as lawmakers have been scrambling to contain the blowback. The opt-out rate for this year’s exam has not yet been released.</w:t>
      </w:r>
      <w:r w:rsidR="00FB37A9" w:rsidRPr="00FB37A9">
        <w:t xml:space="preserve"> </w:t>
      </w:r>
      <w:r w:rsidRPr="00FB37A9">
        <w:rPr>
          <w:rStyle w:val="StyleUnderline"/>
        </w:rPr>
        <w:t>Critics of the tests say that they take up too much class time, both in days of testing and in test preparation</w:t>
      </w:r>
      <w:r w:rsidRPr="00FB37A9">
        <w:t>. Some also say the tests are developmentally inappropriate, or that they add unnecessary stress to the lives of children.</w:t>
      </w:r>
      <w:r w:rsidR="00FB37A9" w:rsidRPr="00FB37A9">
        <w:t xml:space="preserve"> </w:t>
      </w:r>
      <w:r w:rsidRPr="00FB37A9">
        <w:rPr>
          <w:rStyle w:val="StyleUnderline"/>
        </w:rPr>
        <w:t>But</w:t>
      </w:r>
      <w:r w:rsidRPr="00FB37A9">
        <w:t xml:space="preserve"> </w:t>
      </w:r>
      <w:r w:rsidRPr="00FB37A9">
        <w:rPr>
          <w:rStyle w:val="StyleUnderline"/>
        </w:rPr>
        <w:t>a coalition of business and civil rights organizations have pushed back on those objections</w:t>
      </w:r>
      <w:r w:rsidRPr="00FB37A9">
        <w:t xml:space="preserve">. They say </w:t>
      </w:r>
      <w:r w:rsidRPr="00FB37A9">
        <w:rPr>
          <w:rStyle w:val="StyleUnderline"/>
          <w:highlight w:val="yellow"/>
        </w:rPr>
        <w:t>the tests are necessary</w:t>
      </w:r>
      <w:r w:rsidRPr="00FB37A9">
        <w:rPr>
          <w:rStyle w:val="StyleUnderline"/>
        </w:rPr>
        <w:t xml:space="preserve"> </w:t>
      </w:r>
      <w:r w:rsidRPr="00FB37A9">
        <w:rPr>
          <w:rStyle w:val="StyleUnderline"/>
          <w:highlight w:val="yellow"/>
        </w:rPr>
        <w:t>to</w:t>
      </w:r>
      <w:r w:rsidRPr="00FB37A9">
        <w:rPr>
          <w:rStyle w:val="StyleUnderline"/>
        </w:rPr>
        <w:t xml:space="preserve"> </w:t>
      </w:r>
      <w:r w:rsidRPr="00FB37A9">
        <w:rPr>
          <w:rStyle w:val="StyleUnderline"/>
          <w:highlight w:val="yellow"/>
        </w:rPr>
        <w:t>monitor</w:t>
      </w:r>
      <w:r w:rsidRPr="00FB37A9">
        <w:rPr>
          <w:rStyle w:val="StyleUnderline"/>
        </w:rPr>
        <w:t xml:space="preserve"> </w:t>
      </w:r>
      <w:r w:rsidRPr="00FB37A9">
        <w:rPr>
          <w:rStyle w:val="StyleUnderline"/>
          <w:highlight w:val="yellow"/>
        </w:rPr>
        <w:t>gaps</w:t>
      </w:r>
      <w:r w:rsidRPr="00FB37A9">
        <w:rPr>
          <w:rStyle w:val="StyleUnderline"/>
        </w:rPr>
        <w:t xml:space="preserve"> in achievement </w:t>
      </w:r>
      <w:r w:rsidRPr="00FB37A9">
        <w:rPr>
          <w:rStyle w:val="StyleUnderline"/>
          <w:highlight w:val="yellow"/>
        </w:rPr>
        <w:t>between poor and wealthy school districts</w:t>
      </w:r>
      <w:r w:rsidRPr="00FB37A9">
        <w:rPr>
          <w:rStyle w:val="StyleUnderline"/>
        </w:rPr>
        <w:t xml:space="preserve"> </w:t>
      </w:r>
      <w:r w:rsidRPr="00FB37A9">
        <w:rPr>
          <w:rStyle w:val="StyleUnderline"/>
          <w:highlight w:val="yellow"/>
        </w:rPr>
        <w:t>and</w:t>
      </w:r>
      <w:r w:rsidRPr="00FB37A9">
        <w:rPr>
          <w:rStyle w:val="StyleUnderline"/>
        </w:rPr>
        <w:t xml:space="preserve"> that objective measurements are required to </w:t>
      </w:r>
      <w:r w:rsidRPr="00FB37A9">
        <w:rPr>
          <w:rStyle w:val="StyleUnderline"/>
          <w:highlight w:val="yellow"/>
        </w:rPr>
        <w:t>hold schools accountabl</w:t>
      </w:r>
      <w:r w:rsidRPr="00FB37A9">
        <w:rPr>
          <w:rStyle w:val="StyleUnderline"/>
        </w:rPr>
        <w:t>e</w:t>
      </w:r>
      <w:r w:rsidRPr="00FB37A9">
        <w:t>.</w:t>
      </w:r>
      <w:r w:rsidR="00FB37A9" w:rsidRPr="00FB37A9">
        <w:t xml:space="preserve"> </w:t>
      </w:r>
      <w:r w:rsidRPr="00FB37A9">
        <w:t>In a statement, Betty A. Rosa, the chancellor of the Board of Regents, tried to square the dueling concerns.</w:t>
      </w:r>
      <w:r w:rsidR="00FB37A9" w:rsidRPr="00FB37A9">
        <w:t xml:space="preserve"> </w:t>
      </w:r>
      <w:r w:rsidRPr="00FB37A9">
        <w:t>“</w:t>
      </w:r>
      <w:r w:rsidRPr="00FB37A9">
        <w:rPr>
          <w:rStyle w:val="StyleUnderline"/>
        </w:rPr>
        <w:t>This decision not only reduces the amount of time children will spend taking tests, but also returns valuable instructional time to our teachers,”</w:t>
      </w:r>
      <w:r w:rsidRPr="00FB37A9">
        <w:t xml:space="preserve"> Ms. Rosa said. “We will make certain the tests continue to provide a valid and reliable measurement of student achievement.”</w:t>
      </w:r>
      <w:r w:rsidR="00FB37A9" w:rsidRPr="00FB37A9">
        <w:t xml:space="preserve"> </w:t>
      </w:r>
      <w:r w:rsidRPr="00FB37A9">
        <w:t>This is the latest change state officials have made to the annual tests. After pushing to increase the role children’s test scores played in teacher evaluations, Gov. Andrew M. Cuomo convened a task force that, in 2015, called for a moratorium on using the scores to evaluate teachers, a change the Regents approved. And last year, state education officials said that the tests would no longer be timed.</w:t>
      </w:r>
      <w:r w:rsidR="00FB37A9" w:rsidRPr="00FB37A9">
        <w:t xml:space="preserve"> </w:t>
      </w:r>
      <w:r w:rsidRPr="00FB37A9">
        <w:t>That shift in how the tests were administered, along with other changes, made an exact year-over-year comparison of results impossible. Changing the duration of the tests will present the same challenge.</w:t>
      </w:r>
      <w:r w:rsidR="00FB37A9" w:rsidRPr="00FB37A9">
        <w:t xml:space="preserve"> </w:t>
      </w:r>
      <w:r w:rsidRPr="00FB37A9">
        <w:t xml:space="preserve">Lisa </w:t>
      </w:r>
      <w:proofErr w:type="spellStart"/>
      <w:r w:rsidRPr="00FB37A9">
        <w:t>Rudley</w:t>
      </w:r>
      <w:proofErr w:type="spellEnd"/>
      <w:r w:rsidRPr="00FB37A9">
        <w:t>, a founding member of New York State Allies for Public Education, an opt-out group, said the move was a “step in the right direction,” but that the test, and the underlying standards, remained flawed.</w:t>
      </w:r>
      <w:r w:rsidR="00FB37A9" w:rsidRPr="00FB37A9">
        <w:t xml:space="preserve"> </w:t>
      </w:r>
      <w:r w:rsidRPr="00FB37A9">
        <w:t>“If you’re sitting for two days for a horrible test, three days of course is worse, but two days is bad, too,” she said. “Reducing test time is one step that needs to be taken, but there are so many different areas that need to be addressed and corrected before parents will be opting back in.”</w:t>
      </w:r>
      <w:r w:rsidR="00FB37A9" w:rsidRPr="00FB37A9">
        <w:t xml:space="preserve"> </w:t>
      </w:r>
      <w:r w:rsidRPr="00FB37A9">
        <w:t>On the other side of the equation, High Achievement New York, a group that supports national standards and assessments, praised the Regents’ move.</w:t>
      </w:r>
      <w:r w:rsidR="00FB37A9" w:rsidRPr="00FB37A9">
        <w:t xml:space="preserve"> </w:t>
      </w:r>
      <w:r w:rsidRPr="00FB37A9">
        <w:t>“</w:t>
      </w:r>
      <w:r w:rsidRPr="00FB37A9">
        <w:rPr>
          <w:rStyle w:val="StyleUnderline"/>
          <w:highlight w:val="yellow"/>
        </w:rPr>
        <w:t>Education leaders have made it clear</w:t>
      </w:r>
      <w:r w:rsidRPr="00FB37A9">
        <w:rPr>
          <w:rStyle w:val="StyleUnderline"/>
        </w:rPr>
        <w:t xml:space="preserve"> through action after action that </w:t>
      </w:r>
      <w:r w:rsidRPr="00FB37A9">
        <w:rPr>
          <w:rStyle w:val="StyleUnderline"/>
          <w:highlight w:val="yellow"/>
        </w:rPr>
        <w:t>they are listening and making smart improvements to annual testing</w:t>
      </w:r>
      <w:r w:rsidRPr="00FB37A9">
        <w:t>,” the group said in a statement. “</w:t>
      </w:r>
      <w:r w:rsidRPr="00FB37A9">
        <w:rPr>
          <w:rStyle w:val="StyleUnderline"/>
          <w:highlight w:val="yellow"/>
        </w:rPr>
        <w:t>It’s time for opponents</w:t>
      </w:r>
      <w:r w:rsidRPr="00FB37A9">
        <w:rPr>
          <w:rStyle w:val="StyleUnderline"/>
        </w:rPr>
        <w:t xml:space="preserve"> of testing </w:t>
      </w:r>
      <w:r w:rsidRPr="00FB37A9">
        <w:rPr>
          <w:rStyle w:val="StyleUnderline"/>
          <w:highlight w:val="yellow"/>
        </w:rPr>
        <w:t>to finally take ‘yes’ for an answer and acknowledge</w:t>
      </w:r>
      <w:r w:rsidRPr="00FB37A9">
        <w:rPr>
          <w:rStyle w:val="StyleUnderline"/>
        </w:rPr>
        <w:t xml:space="preserve"> that annual </w:t>
      </w:r>
      <w:r w:rsidRPr="00FB37A9">
        <w:rPr>
          <w:rStyle w:val="StyleUnderline"/>
          <w:highlight w:val="yellow"/>
        </w:rPr>
        <w:t>assessments are a necessary and important part of keeping all students on track</w:t>
      </w:r>
      <w:r w:rsidRPr="00FB37A9">
        <w:rPr>
          <w:rStyle w:val="StyleUnderline"/>
        </w:rPr>
        <w:t>, no matter where they are from in the state.”</w:t>
      </w:r>
      <w:r w:rsidR="00FB37A9">
        <w:rPr>
          <w:rStyle w:val="StyleUnderline"/>
        </w:rPr>
        <w:t xml:space="preserve"> </w:t>
      </w:r>
      <w:r w:rsidRPr="00FB37A9">
        <w:t>The full Board of Regents is expected to vote to finalize the shortened tests on Tuesday. The change will take effect for tests administered next spring.</w:t>
      </w:r>
    </w:p>
    <w:p w:rsidR="00FE7EE6" w:rsidRDefault="009137CD" w:rsidP="00FE7EE6">
      <w:pPr>
        <w:pStyle w:val="Heading2"/>
      </w:pPr>
      <w:r>
        <w:lastRenderedPageBreak/>
        <w:t>A2 Can’t measure learning</w:t>
      </w:r>
      <w:r w:rsidR="00621433">
        <w:t xml:space="preserve"> or me</w:t>
      </w:r>
    </w:p>
    <w:p w:rsidR="00FE7EE6" w:rsidRDefault="00FE7EE6" w:rsidP="00FE7EE6"/>
    <w:p w:rsidR="00FE7EE6" w:rsidRPr="00FE7EE6" w:rsidRDefault="00F60551" w:rsidP="009137CD">
      <w:pPr>
        <w:pStyle w:val="Heading4"/>
      </w:pPr>
      <w:r>
        <w:t>Standardized tests</w:t>
      </w:r>
      <w:r w:rsidR="009137CD">
        <w:t xml:space="preserve"> measure </w:t>
      </w:r>
      <w:r>
        <w:t>specific indicators of learning</w:t>
      </w:r>
    </w:p>
    <w:p w:rsidR="00FE7EE6" w:rsidRDefault="00FE7EE6" w:rsidP="00FE7EE6">
      <w:r w:rsidRPr="00FE7EE6">
        <w:t xml:space="preserve">Jennifer </w:t>
      </w:r>
      <w:proofErr w:type="spellStart"/>
      <w:r w:rsidRPr="00FE7EE6">
        <w:rPr>
          <w:rStyle w:val="Style13ptBold"/>
        </w:rPr>
        <w:t>Borgioli</w:t>
      </w:r>
      <w:proofErr w:type="spellEnd"/>
      <w:r w:rsidRPr="00FE7EE6">
        <w:t xml:space="preserve"> </w:t>
      </w:r>
      <w:r w:rsidRPr="00FE7EE6">
        <w:rPr>
          <w:rStyle w:val="Style13ptBold"/>
        </w:rPr>
        <w:t>13</w:t>
      </w:r>
      <w:r w:rsidRPr="00FE7EE6">
        <w:t xml:space="preserve">, 4-22-2013, "A Principled Defense </w:t>
      </w:r>
      <w:proofErr w:type="gramStart"/>
      <w:r w:rsidRPr="00FE7EE6">
        <w:t>Of</w:t>
      </w:r>
      <w:proofErr w:type="gramEnd"/>
      <w:r w:rsidRPr="00FE7EE6">
        <w:t xml:space="preserve"> Standardized Testing," </w:t>
      </w:r>
      <w:proofErr w:type="spellStart"/>
      <w:r w:rsidRPr="00FE7EE6">
        <w:t>Chalkbeat</w:t>
      </w:r>
      <w:proofErr w:type="spellEnd"/>
      <w:r w:rsidRPr="00FE7EE6">
        <w:t xml:space="preserve">, </w:t>
      </w:r>
      <w:hyperlink r:id="rId13" w:history="1">
        <w:r w:rsidRPr="004474DB">
          <w:rPr>
            <w:rStyle w:val="Hyperlink"/>
          </w:rPr>
          <w:t>http://www.chalkbeat.org/posts/ny/2013/04/22/a-principled-defense-of-standardized-testing/</w:t>
        </w:r>
      </w:hyperlink>
    </w:p>
    <w:p w:rsidR="00FE7EE6" w:rsidRPr="009137CD" w:rsidRDefault="00FE7EE6" w:rsidP="00FE7EE6">
      <w:r w:rsidRPr="009137CD">
        <w:rPr>
          <w:rStyle w:val="StyleUnderline"/>
          <w:highlight w:val="yellow"/>
        </w:rPr>
        <w:t>Learning</w:t>
      </w:r>
      <w:r w:rsidRPr="009137CD">
        <w:rPr>
          <w:rStyle w:val="StyleUnderline"/>
        </w:rPr>
        <w:t xml:space="preserve">, like health, </w:t>
      </w:r>
      <w:r w:rsidRPr="009137CD">
        <w:rPr>
          <w:rStyle w:val="StyleUnderline"/>
          <w:highlight w:val="yellow"/>
        </w:rPr>
        <w:t>is a construct</w:t>
      </w:r>
      <w:r w:rsidRPr="009137CD">
        <w:t xml:space="preserve">. </w:t>
      </w:r>
      <w:r w:rsidRPr="009137CD">
        <w:rPr>
          <w:rStyle w:val="StyleUnderline"/>
          <w:highlight w:val="yellow"/>
        </w:rPr>
        <w:t>Your doctor can’t directly measure how healthy you are</w:t>
      </w:r>
      <w:r w:rsidRPr="009137CD">
        <w:rPr>
          <w:rStyle w:val="StyleUnderline"/>
        </w:rPr>
        <w:t xml:space="preserve">, </w:t>
      </w:r>
      <w:r w:rsidRPr="009137CD">
        <w:rPr>
          <w:rStyle w:val="StyleUnderline"/>
          <w:highlight w:val="yellow"/>
        </w:rPr>
        <w:t>but</w:t>
      </w:r>
      <w:r w:rsidRPr="009137CD">
        <w:rPr>
          <w:rStyle w:val="StyleUnderline"/>
        </w:rPr>
        <w:t xml:space="preserve"> he or she can directly </w:t>
      </w:r>
      <w:r w:rsidRPr="009137CD">
        <w:rPr>
          <w:rStyle w:val="StyleUnderline"/>
          <w:highlight w:val="yellow"/>
        </w:rPr>
        <w:t>measure variables that reflect health</w:t>
      </w:r>
      <w:r w:rsidRPr="009137CD">
        <w:rPr>
          <w:rStyle w:val="StyleUnderline"/>
        </w:rPr>
        <w:t xml:space="preserve">. </w:t>
      </w:r>
      <w:r w:rsidRPr="009137CD">
        <w:t xml:space="preserve">For example, your heart rate at this moment doesn’t describe if you are healthy or not. It’s just a number that reflects an attribute of health. Your doctor can take your blood pressure, your temperature, and ask you how you’re feeling and combine those data points to ascertain if you’re healthy. Test design is similar. </w:t>
      </w:r>
      <w:r w:rsidRPr="009137CD">
        <w:rPr>
          <w:rStyle w:val="StyleUnderline"/>
        </w:rPr>
        <w:t>When we assess</w:t>
      </w:r>
      <w:r w:rsidRPr="009137CD">
        <w:t xml:space="preserve"> (strategically collect evidence of students’ learning), </w:t>
      </w:r>
      <w:r w:rsidRPr="009137CD">
        <w:rPr>
          <w:rStyle w:val="StyleUnderline"/>
          <w:highlight w:val="yellow"/>
        </w:rPr>
        <w:t>we can only assess a proxy or an attribute</w:t>
      </w:r>
      <w:r w:rsidRPr="009137CD">
        <w:rPr>
          <w:rStyle w:val="StyleUnderline"/>
        </w:rPr>
        <w:t xml:space="preserve"> </w:t>
      </w:r>
      <w:r w:rsidRPr="009137CD">
        <w:rPr>
          <w:rStyle w:val="StyleUnderline"/>
          <w:highlight w:val="yellow"/>
        </w:rPr>
        <w:t>of</w:t>
      </w:r>
      <w:r w:rsidRPr="009137CD">
        <w:rPr>
          <w:rStyle w:val="StyleUnderline"/>
        </w:rPr>
        <w:t xml:space="preserve"> that </w:t>
      </w:r>
      <w:r w:rsidRPr="009137CD">
        <w:rPr>
          <w:rStyle w:val="StyleUnderline"/>
          <w:highlight w:val="yellow"/>
        </w:rPr>
        <w:t>learning</w:t>
      </w:r>
      <w:r w:rsidRPr="009137CD">
        <w:rPr>
          <w:rStyle w:val="StyleUnderline"/>
        </w:rPr>
        <w:t xml:space="preserve">. </w:t>
      </w:r>
      <w:r w:rsidRPr="009137CD">
        <w:t xml:space="preserve">We can’t pull out a child’s brain, slap it on a scale and say, yup, they’ve learned this much (and for the record, I didn’t just reveal some grand conspiracy. No one wants to weigh children’s brains). No standardized test that a child will experience can capture those amazing traits and attributes that make that child such a beautiful little person. Most importantly — they don’t claim to. </w:t>
      </w:r>
      <w:r w:rsidRPr="009137CD">
        <w:rPr>
          <w:rStyle w:val="StyleUnderline"/>
          <w:highlight w:val="yellow"/>
        </w:rPr>
        <w:t>A test designer’s job is to create a tool that can measure particular skills and particular standards in a particular wa</w:t>
      </w:r>
      <w:r w:rsidRPr="009137CD">
        <w:rPr>
          <w:highlight w:val="yellow"/>
        </w:rPr>
        <w:t>y.</w:t>
      </w:r>
      <w:r w:rsidRPr="009137CD">
        <w:t xml:space="preserve"> </w:t>
      </w:r>
      <w:r w:rsidRPr="009137CD">
        <w:rPr>
          <w:rStyle w:val="StyleUnderline"/>
          <w:highlight w:val="yellow"/>
        </w:rPr>
        <w:t>Designers</w:t>
      </w:r>
      <w:r w:rsidRPr="009137CD">
        <w:t xml:space="preserve"> will tell us what they are measuring in two ways. First, they will </w:t>
      </w:r>
      <w:r w:rsidRPr="009137CD">
        <w:rPr>
          <w:rStyle w:val="StyleUnderline"/>
        </w:rPr>
        <w:t>establish the purpose for an assessment</w:t>
      </w:r>
      <w:r w:rsidRPr="009137CD">
        <w:t xml:space="preserve">. </w:t>
      </w:r>
      <w:r w:rsidRPr="009137CD">
        <w:rPr>
          <w:rStyle w:val="StyleUnderline"/>
        </w:rPr>
        <w:t xml:space="preserve">Second, they will </w:t>
      </w:r>
      <w:r w:rsidRPr="009137CD">
        <w:rPr>
          <w:rStyle w:val="StyleUnderline"/>
          <w:highlight w:val="yellow"/>
        </w:rPr>
        <w:t>release a table of specifications</w:t>
      </w:r>
      <w:r w:rsidRPr="009137CD">
        <w:rPr>
          <w:rStyle w:val="StyleUnderline"/>
        </w:rPr>
        <w:t xml:space="preserve"> (also </w:t>
      </w:r>
      <w:r w:rsidRPr="009137CD">
        <w:rPr>
          <w:rStyle w:val="StyleUnderline"/>
          <w:highlight w:val="yellow"/>
        </w:rPr>
        <w:t>known as a test</w:t>
      </w:r>
      <w:r w:rsidRPr="009137CD">
        <w:rPr>
          <w:rStyle w:val="StyleUnderline"/>
        </w:rPr>
        <w:t xml:space="preserve"> </w:t>
      </w:r>
      <w:r w:rsidRPr="009137CD">
        <w:rPr>
          <w:rStyle w:val="StyleUnderline"/>
          <w:highlight w:val="yellow"/>
        </w:rPr>
        <w:t>map</w:t>
      </w:r>
      <w:r w:rsidRPr="009137CD">
        <w:t>). New York State shares both of these details from its tests (here and here).</w:t>
      </w:r>
      <w:r w:rsidRPr="009137CD">
        <w:rPr>
          <w:rStyle w:val="StyleUnderline"/>
        </w:rPr>
        <w:t>The history of assessment design has some parallels in the evolution of the medical fiel</w:t>
      </w:r>
      <w:r w:rsidRPr="009137CD">
        <w:t xml:space="preserve">d. A hundred years ago, doctors were boring into patients’ brains to relieve migraines. The profession got better as the science got better. Much of the science behind medicine is inaccessible to the public, but SED, and </w:t>
      </w:r>
      <w:r w:rsidRPr="009137CD">
        <w:rPr>
          <w:rStyle w:val="StyleUnderline"/>
        </w:rPr>
        <w:t xml:space="preserve">psychometricians, put the science of their field right out </w:t>
      </w:r>
      <w:r w:rsidRPr="009137CD">
        <w:rPr>
          <w:rStyle w:val="StyleUnderline"/>
          <w:highlight w:val="yellow"/>
        </w:rPr>
        <w:t>for</w:t>
      </w:r>
      <w:r w:rsidRPr="009137CD">
        <w:rPr>
          <w:rStyle w:val="StyleUnderline"/>
        </w:rPr>
        <w:t xml:space="preserve"> the </w:t>
      </w:r>
      <w:r w:rsidRPr="009137CD">
        <w:rPr>
          <w:rStyle w:val="StyleUnderline"/>
          <w:highlight w:val="yellow"/>
        </w:rPr>
        <w:t>public</w:t>
      </w:r>
      <w:r w:rsidRPr="009137CD">
        <w:rPr>
          <w:rStyle w:val="StyleUnderline"/>
        </w:rPr>
        <w:t xml:space="preserve"> to </w:t>
      </w:r>
      <w:r w:rsidRPr="009137CD">
        <w:rPr>
          <w:rStyle w:val="StyleUnderline"/>
          <w:highlight w:val="yellow"/>
        </w:rPr>
        <w:t>access</w:t>
      </w:r>
      <w:r w:rsidRPr="009137CD">
        <w:t xml:space="preserve">. (It was this transparency that uncovered the serious problems with the way Pearson scored New York City’s gifted and talented exams, discussed in more detail later on). The technical reports describe step by step how NYSED ensures the tests are measuring the right constructs and the design consideration documents clarifies what the designers need to attend to. </w:t>
      </w:r>
      <w:r w:rsidRPr="009137CD">
        <w:rPr>
          <w:rStyle w:val="StyleUnderline"/>
          <w:highlight w:val="yellow"/>
        </w:rPr>
        <w:t>This transparency is important yet often overlooked</w:t>
      </w:r>
      <w:r w:rsidRPr="009137CD">
        <w:t>.</w:t>
      </w:r>
    </w:p>
    <w:p w:rsidR="00621433" w:rsidRPr="00ED5BC8" w:rsidRDefault="00621433" w:rsidP="00621433">
      <w:pPr>
        <w:pStyle w:val="Heading4"/>
        <w:rPr>
          <w:u w:val="single"/>
        </w:rPr>
      </w:pPr>
      <w:r>
        <w:t xml:space="preserve">Standardized testing was never meant to evaluate all the complexities of unique students and knowledge – it exists to determine </w:t>
      </w:r>
      <w:r>
        <w:rPr>
          <w:u w:val="single"/>
        </w:rPr>
        <w:t>relative measures of success compared to other schools</w:t>
      </w:r>
    </w:p>
    <w:p w:rsidR="00621433" w:rsidRPr="00ED242C" w:rsidRDefault="00621433" w:rsidP="00621433">
      <w:r w:rsidRPr="00ED5BC8">
        <w:rPr>
          <w:rStyle w:val="Style13ptBold"/>
        </w:rPr>
        <w:t>Magee</w:t>
      </w:r>
      <w:r>
        <w:rPr>
          <w:rStyle w:val="Style13ptBold"/>
        </w:rPr>
        <w:t xml:space="preserve"> &amp;</w:t>
      </w:r>
      <w:r w:rsidRPr="009146A4">
        <w:t xml:space="preserve">, </w:t>
      </w:r>
      <w:r w:rsidRPr="00ED5BC8">
        <w:t>Robert</w:t>
      </w:r>
      <w:r w:rsidRPr="009146A4">
        <w:t xml:space="preserve"> G.; </w:t>
      </w:r>
      <w:r w:rsidRPr="00ED5BC8">
        <w:rPr>
          <w:rStyle w:val="Style13ptBold"/>
        </w:rPr>
        <w:t>Jones</w:t>
      </w:r>
      <w:r w:rsidRPr="009146A4">
        <w:t>, Brett D.</w:t>
      </w:r>
      <w:r>
        <w:t xml:space="preserve"> 20</w:t>
      </w:r>
      <w:r w:rsidRPr="00ED5BC8">
        <w:rPr>
          <w:rStyle w:val="Style13ptBold"/>
        </w:rPr>
        <w:t xml:space="preserve">12 </w:t>
      </w:r>
      <w:r>
        <w:t>“</w:t>
      </w:r>
      <w:r w:rsidRPr="009146A4">
        <w:t>An Instrument to Assess Beliefs about Standardized Testing: Measuring the Influence of Epistemology on the Endorsement of Standardized Testing</w:t>
      </w:r>
      <w:r>
        <w:t xml:space="preserve">” </w:t>
      </w:r>
      <w:r w:rsidRPr="009146A4">
        <w:t>Australian Journal of Educational &amp; Developmental Psychology, v12 p71-82 2012</w:t>
      </w:r>
      <w:r>
        <w:t xml:space="preserve">, University of </w:t>
      </w:r>
      <w:proofErr w:type="spellStart"/>
      <w:r>
        <w:t>Newscastle</w:t>
      </w:r>
      <w:proofErr w:type="spellEnd"/>
      <w:r>
        <w:t xml:space="preserve">, ERIC. </w:t>
      </w:r>
      <w:r w:rsidRPr="009146A4">
        <w:t>https://eric.ed.gov/?id=EJ1002248</w:t>
      </w:r>
    </w:p>
    <w:p w:rsidR="00621433" w:rsidRPr="00ED5BC8" w:rsidRDefault="00621433" w:rsidP="00621433">
      <w:pPr>
        <w:rPr>
          <w:sz w:val="14"/>
        </w:rPr>
      </w:pPr>
      <w:r w:rsidRPr="00ED5BC8">
        <w:rPr>
          <w:sz w:val="14"/>
        </w:rPr>
        <w:t xml:space="preserve">The confirmatory factor analysis and the item correlation results provide evidence of the reliability of the BAST scale scores and its subscale scores. The comparison of the BAST scale and subscale scores to scores on the PDK/GP item scores through regression provides evidence for the validity of the </w:t>
      </w:r>
      <w:r w:rsidRPr="00ED5BC8">
        <w:rPr>
          <w:rStyle w:val="StyleUnderline"/>
          <w:highlight w:val="yellow"/>
        </w:rPr>
        <w:t>BAST scale</w:t>
      </w:r>
      <w:r w:rsidRPr="00ED5BC8">
        <w:rPr>
          <w:sz w:val="14"/>
        </w:rPr>
        <w:t xml:space="preserve"> scores and its subscale scores. These results are promising and </w:t>
      </w:r>
      <w:r w:rsidRPr="00ED5BC8">
        <w:rPr>
          <w:rStyle w:val="StyleUnderline"/>
          <w:highlight w:val="yellow"/>
        </w:rPr>
        <w:t>suggest</w:t>
      </w:r>
      <w:r w:rsidRPr="00ED5BC8">
        <w:rPr>
          <w:sz w:val="14"/>
        </w:rPr>
        <w:t xml:space="preserve"> that the BAST could be used to assess the extent to which individuals support standardized testing. </w:t>
      </w:r>
      <w:r w:rsidRPr="00ED5BC8">
        <w:rPr>
          <w:rStyle w:val="StyleUnderline"/>
        </w:rPr>
        <w:t xml:space="preserve">Respondents’ </w:t>
      </w:r>
      <w:r w:rsidRPr="00ED5BC8">
        <w:rPr>
          <w:rStyle w:val="StyleUnderline"/>
          <w:highlight w:val="yellow"/>
        </w:rPr>
        <w:t>opposition</w:t>
      </w:r>
      <w:r w:rsidRPr="00ED5BC8">
        <w:rPr>
          <w:rStyle w:val="StyleUnderline"/>
        </w:rPr>
        <w:t xml:space="preserve"> </w:t>
      </w:r>
      <w:r w:rsidRPr="00ED5BC8">
        <w:rPr>
          <w:rStyle w:val="StyleUnderline"/>
          <w:highlight w:val="yellow"/>
        </w:rPr>
        <w:t>to</w:t>
      </w:r>
      <w:r w:rsidRPr="00ED5BC8">
        <w:rPr>
          <w:rStyle w:val="StyleUnderline"/>
        </w:rPr>
        <w:t xml:space="preserve"> high-stakes </w:t>
      </w:r>
      <w:r w:rsidRPr="00ED5BC8">
        <w:rPr>
          <w:rStyle w:val="StyleUnderline"/>
          <w:highlight w:val="yellow"/>
        </w:rPr>
        <w:t>standardized testing</w:t>
      </w:r>
      <w:r w:rsidRPr="00ED5BC8">
        <w:rPr>
          <w:rStyle w:val="StyleUnderline"/>
        </w:rPr>
        <w:t xml:space="preserve"> </w:t>
      </w:r>
      <w:r w:rsidRPr="00ED5BC8">
        <w:rPr>
          <w:rStyle w:val="StyleUnderline"/>
          <w:highlight w:val="yellow"/>
        </w:rPr>
        <w:t>stemmed from</w:t>
      </w:r>
      <w:r w:rsidRPr="00ED5BC8">
        <w:rPr>
          <w:rStyle w:val="StyleUnderline"/>
        </w:rPr>
        <w:t xml:space="preserve"> worldview-related </w:t>
      </w:r>
      <w:r w:rsidRPr="00ED5BC8">
        <w:rPr>
          <w:rStyle w:val="StyleUnderline"/>
          <w:highlight w:val="yellow"/>
        </w:rPr>
        <w:t>beliefs about truth and objectivity.</w:t>
      </w:r>
      <w:r w:rsidRPr="00ED5BC8">
        <w:rPr>
          <w:rStyle w:val="StyleUnderline"/>
        </w:rPr>
        <w:t xml:space="preserve"> </w:t>
      </w:r>
      <w:r w:rsidRPr="00ED5BC8">
        <w:rPr>
          <w:rStyle w:val="StyleUnderline"/>
          <w:highlight w:val="yellow"/>
        </w:rPr>
        <w:t>Those who believed</w:t>
      </w:r>
      <w:r w:rsidRPr="00ED5BC8">
        <w:rPr>
          <w:sz w:val="14"/>
        </w:rPr>
        <w:t xml:space="preserve"> that </w:t>
      </w:r>
      <w:r w:rsidRPr="00ED5BC8">
        <w:rPr>
          <w:rStyle w:val="StyleUnderline"/>
          <w:highlight w:val="yellow"/>
        </w:rPr>
        <w:t>knowledge is complex, and that students are unique opposed efforts to assess students’ knowledge via a</w:t>
      </w:r>
      <w:r w:rsidRPr="00ED5BC8">
        <w:rPr>
          <w:rStyle w:val="StyleUnderline"/>
        </w:rPr>
        <w:t xml:space="preserve"> single</w:t>
      </w:r>
      <w:r w:rsidRPr="00ED5BC8">
        <w:rPr>
          <w:sz w:val="14"/>
        </w:rPr>
        <w:t xml:space="preserve"> </w:t>
      </w:r>
      <w:r w:rsidRPr="00ED5BC8">
        <w:rPr>
          <w:rStyle w:val="StyleUnderline"/>
          <w:highlight w:val="yellow"/>
        </w:rPr>
        <w:t>test</w:t>
      </w:r>
      <w:r w:rsidRPr="00ED5BC8">
        <w:rPr>
          <w:sz w:val="14"/>
        </w:rPr>
        <w:t xml:space="preserve">. Further, doubts that standardized tests can provide an </w:t>
      </w:r>
      <w:r w:rsidRPr="00ED5BC8">
        <w:rPr>
          <w:rStyle w:val="StyleUnderline"/>
        </w:rPr>
        <w:t>objective and unbiased assessment also had an impact on respondents’ opposition to standardized tests</w:t>
      </w:r>
      <w:r w:rsidRPr="00ED5BC8">
        <w:rPr>
          <w:sz w:val="14"/>
        </w:rPr>
        <w:t xml:space="preserve">. Not surprisingly, this opposition also extended to policy efforts to use standardized tests as a criterion for making decisions about retention and rewards. </w:t>
      </w:r>
      <w:r w:rsidRPr="00ED5BC8">
        <w:rPr>
          <w:rStyle w:val="StyleUnderline"/>
        </w:rPr>
        <w:t>Importantly, neither respondents’ knowledge of the NCLB nor their personal experience with testing predicted their beliefs about standardized testing</w:t>
      </w:r>
      <w:r w:rsidRPr="00ED5BC8">
        <w:rPr>
          <w:sz w:val="14"/>
        </w:rPr>
        <w:t xml:space="preserve">. These findings provide evidence that </w:t>
      </w:r>
      <w:r w:rsidRPr="00ED5BC8">
        <w:rPr>
          <w:rStyle w:val="StyleUnderline"/>
        </w:rPr>
        <w:t xml:space="preserve">individuals’ </w:t>
      </w:r>
      <w:r w:rsidRPr="00ED5BC8">
        <w:rPr>
          <w:rStyle w:val="StyleUnderline"/>
          <w:highlight w:val="yellow"/>
        </w:rPr>
        <w:t xml:space="preserve">worldviews, and not </w:t>
      </w:r>
      <w:r w:rsidRPr="00ED5BC8">
        <w:rPr>
          <w:rStyle w:val="StyleUnderline"/>
        </w:rPr>
        <w:t xml:space="preserve">their </w:t>
      </w:r>
      <w:r w:rsidRPr="00ED5BC8">
        <w:rPr>
          <w:rStyle w:val="StyleUnderline"/>
          <w:highlight w:val="yellow"/>
        </w:rPr>
        <w:t xml:space="preserve">knowledge about </w:t>
      </w:r>
      <w:r w:rsidRPr="00ED5BC8">
        <w:rPr>
          <w:rStyle w:val="StyleUnderline"/>
        </w:rPr>
        <w:t xml:space="preserve">high-stakes </w:t>
      </w:r>
      <w:r w:rsidRPr="00ED5BC8">
        <w:rPr>
          <w:rStyle w:val="StyleUnderline"/>
          <w:highlight w:val="yellow"/>
        </w:rPr>
        <w:t xml:space="preserve">testing nor </w:t>
      </w:r>
      <w:r w:rsidRPr="00ED5BC8">
        <w:rPr>
          <w:rStyle w:val="StyleUnderline"/>
        </w:rPr>
        <w:t xml:space="preserve">their </w:t>
      </w:r>
      <w:r w:rsidRPr="00ED5BC8">
        <w:rPr>
          <w:rStyle w:val="StyleUnderline"/>
          <w:highlight w:val="yellow"/>
        </w:rPr>
        <w:t xml:space="preserve">experiences of testing affected their beliefs about </w:t>
      </w:r>
      <w:r w:rsidRPr="00ED5BC8">
        <w:rPr>
          <w:rStyle w:val="StyleUnderline"/>
        </w:rPr>
        <w:t xml:space="preserve">standardized </w:t>
      </w:r>
      <w:r w:rsidRPr="00ED5BC8">
        <w:rPr>
          <w:rStyle w:val="StyleUnderline"/>
          <w:highlight w:val="yellow"/>
        </w:rPr>
        <w:t>testing</w:t>
      </w:r>
      <w:r w:rsidRPr="00ED5BC8">
        <w:rPr>
          <w:rStyle w:val="StyleUnderline"/>
        </w:rPr>
        <w:t>.</w:t>
      </w:r>
      <w:r>
        <w:rPr>
          <w:rStyle w:val="StyleUnderline"/>
        </w:rPr>
        <w:t xml:space="preserve"> </w:t>
      </w:r>
      <w:r w:rsidRPr="00ED5BC8">
        <w:rPr>
          <w:rStyle w:val="StyleUnderline"/>
        </w:rPr>
        <w:t xml:space="preserve">Because </w:t>
      </w:r>
      <w:r w:rsidRPr="00ED5BC8">
        <w:rPr>
          <w:rStyle w:val="StyleUnderline"/>
          <w:highlight w:val="yellow"/>
        </w:rPr>
        <w:t>support for and opposition to standardized testing are affected strongly by individual’s epistemological beliefs</w:t>
      </w:r>
      <w:r w:rsidRPr="00ED5BC8">
        <w:rPr>
          <w:rStyle w:val="StyleUnderline"/>
        </w:rPr>
        <w:t>,</w:t>
      </w:r>
      <w:r w:rsidRPr="00ED5BC8">
        <w:rPr>
          <w:sz w:val="14"/>
        </w:rPr>
        <w:t xml:space="preserve"> discussion on testing should take into account how differences in worldviews can shape the assumptions that individuals make about testing. Changing an individual’s worldviews does not occur </w:t>
      </w:r>
      <w:r w:rsidRPr="00ED5BC8">
        <w:rPr>
          <w:sz w:val="14"/>
        </w:rPr>
        <w:lastRenderedPageBreak/>
        <w:t xml:space="preserve">quickly or easily (Murphy &amp; Mason, 2006). </w:t>
      </w:r>
      <w:r w:rsidRPr="00ED5BC8">
        <w:rPr>
          <w:rStyle w:val="StyleUnderline"/>
        </w:rPr>
        <w:t>Given this, it will be difficult to change someone’s beliefs about standardized testing. It might involve making individuals aware of their epistemological stances and how their assumptions about the world shape their views on public policy</w:t>
      </w:r>
      <w:r w:rsidRPr="00ED5BC8">
        <w:rPr>
          <w:sz w:val="14"/>
        </w:rPr>
        <w:t xml:space="preserve">. Future directions for research in this area include studying whether a change in epistemological beliefs is necessary for individuals to change their beliefs about standardized testing, or whether a person’s stance on testing can be uncoupled from epistemological beliefs. Understanding some of the processes individuals go through when they change their beliefs about standardized testing would be useful and would help to answer questions such as what worldview-related issues must be addressed to change individuals’ perceptions about standardized testing and what types of dialogue are needed for individuals to change their beliefs about standardized testing? Answering these questions would help to explicate the relationship between individuals’ worldviews and their beliefs about standardized testing. There are many reasons for supporting or opposing standardized testing. We argue that </w:t>
      </w:r>
      <w:r w:rsidRPr="00ED5BC8">
        <w:rPr>
          <w:rStyle w:val="StyleUnderline"/>
        </w:rPr>
        <w:t>addressing the role of epistemology in these reasons will advance the discussion of standardized testing</w:t>
      </w:r>
      <w:r w:rsidRPr="00ED5BC8">
        <w:rPr>
          <w:sz w:val="14"/>
        </w:rPr>
        <w:t>.</w:t>
      </w:r>
    </w:p>
    <w:p w:rsidR="00CF646A" w:rsidRDefault="00CF646A" w:rsidP="00CF646A"/>
    <w:p w:rsidR="00187386" w:rsidRDefault="00187386" w:rsidP="00CF646A"/>
    <w:p w:rsidR="00F60551" w:rsidRDefault="00F60551" w:rsidP="00F60551">
      <w:pPr>
        <w:pStyle w:val="Heading2"/>
      </w:pPr>
      <w:r>
        <w:lastRenderedPageBreak/>
        <w:t>A2 Test Designers</w:t>
      </w:r>
    </w:p>
    <w:p w:rsidR="00F60551" w:rsidRPr="00F60551" w:rsidRDefault="00524B21" w:rsidP="00524B21">
      <w:pPr>
        <w:pStyle w:val="Heading4"/>
      </w:pPr>
      <w:r>
        <w:t>Test designers have zero over curriculum</w:t>
      </w:r>
    </w:p>
    <w:p w:rsidR="00FE7EE6" w:rsidRDefault="00FE7EE6" w:rsidP="00FE7EE6">
      <w:r w:rsidRPr="00FE7EE6">
        <w:t xml:space="preserve">Jennifer </w:t>
      </w:r>
      <w:proofErr w:type="spellStart"/>
      <w:r w:rsidRPr="00FE7EE6">
        <w:rPr>
          <w:rStyle w:val="Style13ptBold"/>
        </w:rPr>
        <w:t>Borgioli</w:t>
      </w:r>
      <w:proofErr w:type="spellEnd"/>
      <w:r w:rsidRPr="00FE7EE6">
        <w:t xml:space="preserve"> </w:t>
      </w:r>
      <w:r w:rsidRPr="00FE7EE6">
        <w:rPr>
          <w:rStyle w:val="Style13ptBold"/>
        </w:rPr>
        <w:t>13</w:t>
      </w:r>
      <w:r w:rsidRPr="00FE7EE6">
        <w:t xml:space="preserve">, 4-22-2013, "A Principled Defense </w:t>
      </w:r>
      <w:proofErr w:type="gramStart"/>
      <w:r w:rsidRPr="00FE7EE6">
        <w:t>Of</w:t>
      </w:r>
      <w:proofErr w:type="gramEnd"/>
      <w:r w:rsidRPr="00FE7EE6">
        <w:t xml:space="preserve"> Standardized Testing," </w:t>
      </w:r>
      <w:proofErr w:type="spellStart"/>
      <w:r w:rsidRPr="00FE7EE6">
        <w:t>Chalkbeat</w:t>
      </w:r>
      <w:proofErr w:type="spellEnd"/>
      <w:r w:rsidRPr="00FE7EE6">
        <w:t xml:space="preserve">, </w:t>
      </w:r>
      <w:hyperlink r:id="rId14" w:history="1">
        <w:r w:rsidRPr="004474DB">
          <w:rPr>
            <w:rStyle w:val="Hyperlink"/>
          </w:rPr>
          <w:t>http://www.chalkbeat.org/posts/ny/2013/04/22/a-principled-defense-of-standardized-testing/</w:t>
        </w:r>
      </w:hyperlink>
    </w:p>
    <w:p w:rsidR="00FE7EE6" w:rsidRPr="00F60551" w:rsidRDefault="00FE7EE6" w:rsidP="00FE7EE6">
      <w:r w:rsidRPr="00524B21">
        <w:rPr>
          <w:rStyle w:val="StyleUnderline"/>
          <w:highlight w:val="yellow"/>
        </w:rPr>
        <w:t>Test</w:t>
      </w:r>
      <w:r w:rsidRPr="00524B21">
        <w:rPr>
          <w:rStyle w:val="StyleUnderline"/>
        </w:rPr>
        <w:t xml:space="preserve"> </w:t>
      </w:r>
      <w:r w:rsidRPr="00F60551">
        <w:rPr>
          <w:rStyle w:val="StyleUnderline"/>
          <w:highlight w:val="yellow"/>
        </w:rPr>
        <w:t>designers</w:t>
      </w:r>
      <w:r w:rsidRPr="00F60551">
        <w:rPr>
          <w:rStyle w:val="StyleUnderline"/>
        </w:rPr>
        <w:t xml:space="preserve"> </w:t>
      </w:r>
      <w:r w:rsidRPr="00F60551">
        <w:rPr>
          <w:rStyle w:val="StyleUnderline"/>
          <w:highlight w:val="yellow"/>
        </w:rPr>
        <w:t>don’t control</w:t>
      </w:r>
      <w:r w:rsidRPr="00F60551">
        <w:rPr>
          <w:rStyle w:val="StyleUnderline"/>
        </w:rPr>
        <w:t xml:space="preserve"> what happens in </w:t>
      </w:r>
      <w:r w:rsidRPr="00F60551">
        <w:rPr>
          <w:rStyle w:val="StyleUnderline"/>
          <w:highlight w:val="yellow"/>
        </w:rPr>
        <w:t>the classroom</w:t>
      </w:r>
      <w:r w:rsidRPr="00F60551">
        <w:t xml:space="preserve">. As many have reported, students are spending 540 minutes taking the state’s math and reading tests this year. If students go to school for 180 days and spend, let’s say, five hours a day learning, that’s 1 percent of their school year devoted to taking part in an assessment of public education across the state. Yet schools have reported weeks spent on test prep and hours spent taking practice tests. </w:t>
      </w:r>
      <w:r w:rsidRPr="00F60551">
        <w:rPr>
          <w:rStyle w:val="StyleUnderline"/>
        </w:rPr>
        <w:t xml:space="preserve">Test </w:t>
      </w:r>
      <w:r w:rsidRPr="00F60551">
        <w:rPr>
          <w:rStyle w:val="StyleUnderline"/>
          <w:highlight w:val="yellow"/>
        </w:rPr>
        <w:t>designers and Pearson</w:t>
      </w:r>
      <w:r w:rsidRPr="00F60551">
        <w:rPr>
          <w:rStyle w:val="StyleUnderline"/>
        </w:rPr>
        <w:t xml:space="preserve"> </w:t>
      </w:r>
      <w:r w:rsidRPr="00524B21">
        <w:rPr>
          <w:rStyle w:val="StyleUnderline"/>
          <w:highlight w:val="yellow"/>
        </w:rPr>
        <w:t>make for a great focus of</w:t>
      </w:r>
      <w:r w:rsidRPr="00F60551">
        <w:rPr>
          <w:rStyle w:val="StyleUnderline"/>
        </w:rPr>
        <w:t xml:space="preserve"> our anger </w:t>
      </w:r>
      <w:r w:rsidRPr="00524B21">
        <w:rPr>
          <w:rStyle w:val="StyleUnderline"/>
          <w:highlight w:val="yellow"/>
        </w:rPr>
        <w:t>because they seem faceless and powerful</w:t>
      </w:r>
      <w:r w:rsidRPr="00F60551">
        <w:rPr>
          <w:rStyle w:val="StyleUnderline"/>
        </w:rPr>
        <w:t xml:space="preserve">. </w:t>
      </w:r>
      <w:r w:rsidRPr="00524B21">
        <w:rPr>
          <w:rStyle w:val="StyleUnderline"/>
          <w:highlight w:val="yellow"/>
        </w:rPr>
        <w:t>But they have no</w:t>
      </w:r>
      <w:r w:rsidRPr="00F60551">
        <w:rPr>
          <w:rStyle w:val="StyleUnderline"/>
        </w:rPr>
        <w:t xml:space="preserve"> direct </w:t>
      </w:r>
      <w:r w:rsidRPr="00524B21">
        <w:rPr>
          <w:rStyle w:val="StyleUnderline"/>
          <w:highlight w:val="yellow"/>
        </w:rPr>
        <w:t>say</w:t>
      </w:r>
      <w:r w:rsidRPr="00F60551">
        <w:rPr>
          <w:rStyle w:val="StyleUnderline"/>
        </w:rPr>
        <w:t xml:space="preserve"> in what happens </w:t>
      </w:r>
      <w:r w:rsidRPr="00524B21">
        <w:rPr>
          <w:rStyle w:val="StyleUnderline"/>
          <w:highlight w:val="yellow"/>
        </w:rPr>
        <w:t>in</w:t>
      </w:r>
      <w:r w:rsidRPr="00F60551">
        <w:rPr>
          <w:rStyle w:val="StyleUnderline"/>
        </w:rPr>
        <w:t xml:space="preserve"> the state’s </w:t>
      </w:r>
      <w:r w:rsidRPr="00524B21">
        <w:rPr>
          <w:rStyle w:val="StyleUnderline"/>
          <w:highlight w:val="yellow"/>
        </w:rPr>
        <w:t>classrooms</w:t>
      </w:r>
      <w:r w:rsidRPr="00F60551">
        <w:rPr>
          <w:rStyle w:val="StyleUnderline"/>
        </w:rPr>
        <w:t xml:space="preserve"> the other </w:t>
      </w:r>
      <w:r w:rsidRPr="00524B21">
        <w:rPr>
          <w:rStyle w:val="StyleUnderline"/>
          <w:highlight w:val="yellow"/>
        </w:rPr>
        <w:t>99 percent of the time</w:t>
      </w:r>
      <w:r w:rsidRPr="00F60551">
        <w:t xml:space="preserve">. Since the state’s tests are not yet worthy of our students (but getting better) it is critical that the assessments students see on a daily basis — teacher- and school-designed assessments — are rich, complex, challenging and authentic. </w:t>
      </w:r>
      <w:r w:rsidRPr="00F60551">
        <w:rPr>
          <w:rStyle w:val="StyleUnderline"/>
        </w:rPr>
        <w:t xml:space="preserve">Pearson </w:t>
      </w:r>
      <w:r w:rsidRPr="00524B21">
        <w:rPr>
          <w:rStyle w:val="StyleUnderline"/>
          <w:highlight w:val="yellow"/>
        </w:rPr>
        <w:t>doesn’t dictate how to talk about the tests with students or what happens at the local level with the resul</w:t>
      </w:r>
      <w:r w:rsidRPr="00F60551">
        <w:rPr>
          <w:rStyle w:val="StyleUnderline"/>
        </w:rPr>
        <w:t xml:space="preserve">ts. </w:t>
      </w:r>
      <w:r w:rsidRPr="00F60551">
        <w:t xml:space="preserve">Parents reported children cried because they were told they would fail if they didn’t pass. I wish I could sit down with teachers who believe that and walk them through the 1999 APA Testing Standards and the Code of Fair Testing Practices in Education to show them what testing is intended to do and the foundations that test designers operate on. Part of the challenge of establishing the science of our profession is figuring out how we talk about the science, and how we balance the construct of learning with the concept of quality public education. </w:t>
      </w:r>
      <w:r w:rsidRPr="00F60551">
        <w:rPr>
          <w:rStyle w:val="StyleUnderline"/>
        </w:rPr>
        <w:t>Test designers are not evil. They don’t want to trick children</w:t>
      </w:r>
      <w:r w:rsidRPr="00F60551">
        <w:t xml:space="preserve">. </w:t>
      </w:r>
      <w:r w:rsidRPr="00F60551">
        <w:rPr>
          <w:rStyle w:val="StyleUnderline"/>
        </w:rPr>
        <w:t xml:space="preserve">They don’t want students to fail. </w:t>
      </w:r>
      <w:r w:rsidRPr="00524B21">
        <w:rPr>
          <w:rStyle w:val="StyleUnderline"/>
          <w:highlight w:val="yellow"/>
        </w:rPr>
        <w:t>They want to measure proxies of learning</w:t>
      </w:r>
      <w:r w:rsidRPr="00F60551">
        <w:rPr>
          <w:rStyle w:val="StyleUnderline"/>
        </w:rPr>
        <w:t xml:space="preserve"> in order to provide evidence </w:t>
      </w:r>
      <w:r w:rsidRPr="00524B21">
        <w:rPr>
          <w:rStyle w:val="StyleUnderline"/>
          <w:highlight w:val="yellow"/>
        </w:rPr>
        <w:t>to answer questions about</w:t>
      </w:r>
      <w:r w:rsidRPr="00F60551">
        <w:rPr>
          <w:rStyle w:val="StyleUnderline"/>
        </w:rPr>
        <w:t xml:space="preserve"> </w:t>
      </w:r>
      <w:r w:rsidRPr="00524B21">
        <w:rPr>
          <w:rStyle w:val="StyleUnderline"/>
          <w:highlight w:val="yellow"/>
        </w:rPr>
        <w:t>the health of</w:t>
      </w:r>
      <w:r w:rsidRPr="00F60551">
        <w:rPr>
          <w:rStyle w:val="StyleUnderline"/>
        </w:rPr>
        <w:t xml:space="preserve"> our public </w:t>
      </w:r>
      <w:proofErr w:type="spellStart"/>
      <w:r w:rsidRPr="00524B21">
        <w:rPr>
          <w:rStyle w:val="StyleUnderline"/>
          <w:highlight w:val="yellow"/>
        </w:rPr>
        <w:t>schools</w:t>
      </w:r>
      <w:r w:rsidRPr="00F60551">
        <w:t>.At</w:t>
      </w:r>
      <w:proofErr w:type="spellEnd"/>
      <w:r w:rsidRPr="00F60551">
        <w:t xml:space="preserve"> this point, I would want to point to how the tests are supposed to be used. The first item in the 1999 APA Testing Standards is around purpose. That is, test results should only be used for the purpose the test was designed for. This item is usually the first thing that appears in a test technical report. It’s on the first page of the state’s 2011 technical report and appears on the list of required items for the required technical report in the state’s contract with Pearson. Going right to the source — how does the state intend for the results of these assessments to be used? — would be a great way for me to demonstrate the difference between test designers and policy makers. Except I can’t do that, because the 2012 technical report hasn’t been posted yet and the 2013 report won’t be out until at least 2014. That’s a problem that makes it harder for us to separate design and policy. Despite the report’s absence, we can still push back against bad policy. We can continue to raise questions about “value-added” measures of teacher quality, as many test designers and psychometricians are doing. We can demand that King honor the statements he made about no school being penalized based on this year’s scores. We can work to convince Bloomberg to change his mind about basing summer school enrollment and retention on state assessment scores.</w:t>
      </w:r>
      <w:r w:rsidR="00F60551" w:rsidRPr="00F60551">
        <w:t xml:space="preserve"> </w:t>
      </w:r>
      <w:r w:rsidRPr="00F60551">
        <w:rPr>
          <w:rStyle w:val="StyleUnderline"/>
        </w:rPr>
        <w:t xml:space="preserve">There are, to be sure, issues around this year’s assessments, such as the time and length. Some of these issues will be resolved in the post-test reliability procedures. Some will be resolved by the movement to computer-based testing in the future. But regardless of how they are resolved, please be assured that </w:t>
      </w:r>
      <w:r w:rsidRPr="00524B21">
        <w:rPr>
          <w:rStyle w:val="Emphasis"/>
          <w:highlight w:val="yellow"/>
        </w:rPr>
        <w:t>there is a science to test design</w:t>
      </w:r>
      <w:r w:rsidRPr="00F60551">
        <w:rPr>
          <w:rStyle w:val="StyleUnderline"/>
        </w:rPr>
        <w:t>.</w:t>
      </w:r>
      <w:r w:rsidRPr="00F60551">
        <w:t xml:space="preserve"> What students saw last week and will see this week was reviewed by local teachers, vetted for quality and worthiness, and represent a sincere effort to answer the question, “Are we providing New York State public education students with a quality education?”</w:t>
      </w:r>
    </w:p>
    <w:p w:rsidR="00B10C58" w:rsidRDefault="00B10C58" w:rsidP="00B10C58"/>
    <w:p w:rsidR="003E3A24" w:rsidRDefault="00ED623C" w:rsidP="00FE7EE6">
      <w:pPr>
        <w:pStyle w:val="Heading2"/>
      </w:pPr>
      <w:r>
        <w:lastRenderedPageBreak/>
        <w:t>Grassroots alt</w:t>
      </w:r>
    </w:p>
    <w:p w:rsidR="008A5B8B" w:rsidRDefault="008A5B8B" w:rsidP="001A3EC6">
      <w:pPr>
        <w:pStyle w:val="Heading4"/>
      </w:pPr>
      <w:r>
        <w:t xml:space="preserve">The alt is a grassroots mobilization to investigate and </w:t>
      </w:r>
      <w:r w:rsidR="00ED623C">
        <w:t>combat</w:t>
      </w:r>
      <w:r>
        <w:t xml:space="preserve"> the </w:t>
      </w:r>
      <w:r w:rsidR="00F119F3">
        <w:t>divisive</w:t>
      </w:r>
      <w:r>
        <w:t xml:space="preserve"> education </w:t>
      </w:r>
      <w:r w:rsidR="001A3EC6">
        <w:t>inequality</w:t>
      </w:r>
      <w:r>
        <w:t xml:space="preserve"> – community level movements generate accountability and redistribute power to the local level </w:t>
      </w:r>
      <w:r w:rsidR="001A3EC6">
        <w:t xml:space="preserve">to resist systems of oppression </w:t>
      </w:r>
      <w:r>
        <w:t>–</w:t>
      </w:r>
      <w:r w:rsidR="001A3EC6">
        <w:t xml:space="preserve"> standards are key</w:t>
      </w:r>
    </w:p>
    <w:p w:rsidR="00C82D82" w:rsidRDefault="00C82D82" w:rsidP="00C82D82">
      <w:proofErr w:type="spellStart"/>
      <w:r>
        <w:t>Windi</w:t>
      </w:r>
      <w:proofErr w:type="spellEnd"/>
      <w:r>
        <w:t xml:space="preserve"> </w:t>
      </w:r>
      <w:r w:rsidRPr="00C82D82">
        <w:rPr>
          <w:rStyle w:val="Style13ptBold"/>
        </w:rPr>
        <w:t>Hazzard</w:t>
      </w:r>
      <w:r>
        <w:t xml:space="preserve"> </w:t>
      </w:r>
      <w:r w:rsidRPr="00C82D82">
        <w:rPr>
          <w:rStyle w:val="Style13ptBold"/>
        </w:rPr>
        <w:t>5-18</w:t>
      </w:r>
      <w:r>
        <w:t xml:space="preserve">-2017 “Neighborhood Strategizing: Understanding Community Collaborations within California Bay Area Public Schools” The University of San Francisco USF Scholarship: a digital repository Gleeson Library | </w:t>
      </w:r>
      <w:proofErr w:type="spellStart"/>
      <w:r>
        <w:t>Geschke</w:t>
      </w:r>
      <w:proofErr w:type="spellEnd"/>
      <w:r>
        <w:t xml:space="preserve"> Center </w:t>
      </w:r>
      <w:hyperlink r:id="rId15" w:history="1">
        <w:r w:rsidRPr="004308FB">
          <w:rPr>
            <w:rStyle w:val="Hyperlink"/>
          </w:rPr>
          <w:t>http://repository.usfca.edu/cgi/viewcontent.cgi?article=1540&amp;context=capstone</w:t>
        </w:r>
      </w:hyperlink>
    </w:p>
    <w:p w:rsidR="00C82D82" w:rsidRDefault="00C82D82" w:rsidP="008A5B8B">
      <w:r w:rsidRPr="008A5B8B">
        <w:t xml:space="preserve">From the beginning of this paper, </w:t>
      </w:r>
      <w:r w:rsidRPr="008A5B8B">
        <w:rPr>
          <w:rStyle w:val="StyleUnderline"/>
          <w:highlight w:val="yellow"/>
        </w:rPr>
        <w:t>I</w:t>
      </w:r>
      <w:r w:rsidRPr="008A5B8B">
        <w:rPr>
          <w:rStyle w:val="StyleUnderline"/>
        </w:rPr>
        <w:t xml:space="preserve"> </w:t>
      </w:r>
      <w:r w:rsidRPr="008A5B8B">
        <w:t>have</w:t>
      </w:r>
      <w:r w:rsidRPr="008A5B8B">
        <w:rPr>
          <w:rStyle w:val="StyleUnderline"/>
        </w:rPr>
        <w:t xml:space="preserve"> </w:t>
      </w:r>
      <w:r w:rsidRPr="008A5B8B">
        <w:rPr>
          <w:rStyle w:val="StyleUnderline"/>
          <w:highlight w:val="yellow"/>
        </w:rPr>
        <w:t>argue</w:t>
      </w:r>
      <w:r w:rsidRPr="008A5B8B">
        <w:t xml:space="preserve">d </w:t>
      </w:r>
      <w:r w:rsidRPr="008A5B8B">
        <w:rPr>
          <w:rStyle w:val="StyleUnderline"/>
          <w:highlight w:val="yellow"/>
        </w:rPr>
        <w:t>against standardizing education</w:t>
      </w:r>
      <w:r w:rsidRPr="008A5B8B">
        <w:t xml:space="preserve">. Due to the overemphasis on competition and human capital, public schools in the United States have become assembly lines rather than institutions for imparting knowledge. </w:t>
      </w:r>
      <w:r w:rsidRPr="008A5B8B">
        <w:rPr>
          <w:rStyle w:val="StyleUnderline"/>
          <w:highlight w:val="yellow"/>
        </w:rPr>
        <w:t>That</w:t>
      </w:r>
      <w:r w:rsidRPr="008A5B8B">
        <w:rPr>
          <w:rStyle w:val="StyleUnderline"/>
        </w:rPr>
        <w:t xml:space="preserve"> being </w:t>
      </w:r>
      <w:r w:rsidRPr="008A5B8B">
        <w:rPr>
          <w:rStyle w:val="StyleUnderline"/>
          <w:highlight w:val="yellow"/>
        </w:rPr>
        <w:t>said,</w:t>
      </w:r>
      <w:r w:rsidRPr="008A5B8B">
        <w:rPr>
          <w:rStyle w:val="StyleUnderline"/>
        </w:rPr>
        <w:t xml:space="preserve"> </w:t>
      </w:r>
      <w:r w:rsidRPr="008A5B8B">
        <w:rPr>
          <w:rStyle w:val="StyleUnderline"/>
          <w:highlight w:val="yellow"/>
        </w:rPr>
        <w:t>it is important to be realistic and acknowledge</w:t>
      </w:r>
      <w:r w:rsidRPr="008A5B8B">
        <w:rPr>
          <w:rStyle w:val="StyleUnderline"/>
        </w:rPr>
        <w:t xml:space="preserve"> that </w:t>
      </w:r>
      <w:r w:rsidRPr="008A5B8B">
        <w:rPr>
          <w:rStyle w:val="StyleUnderline"/>
          <w:highlight w:val="yellow"/>
        </w:rPr>
        <w:t>there is a need for ensuring equitable metrics and standards</w:t>
      </w:r>
      <w:r w:rsidRPr="008A5B8B">
        <w:rPr>
          <w:rStyle w:val="StyleUnderline"/>
        </w:rPr>
        <w:t xml:space="preserve"> in the education system.</w:t>
      </w:r>
      <w:r w:rsidRPr="008A5B8B">
        <w:t xml:space="preserve"> </w:t>
      </w:r>
      <w:proofErr w:type="spellStart"/>
      <w:r w:rsidRPr="008A5B8B">
        <w:t>Kumishiro</w:t>
      </w:r>
      <w:proofErr w:type="spellEnd"/>
      <w:r w:rsidRPr="008A5B8B">
        <w:t xml:space="preserve"> (2004) theorizes that, </w:t>
      </w:r>
      <w:r w:rsidRPr="008A5B8B">
        <w:rPr>
          <w:rStyle w:val="Emphasis"/>
          <w:highlight w:val="yellow"/>
        </w:rPr>
        <w:t>schools should use standards</w:t>
      </w:r>
      <w:r w:rsidRPr="008A5B8B">
        <w:rPr>
          <w:rStyle w:val="StyleUnderline"/>
        </w:rPr>
        <w:t xml:space="preserve"> in paradoxical ways, namely, </w:t>
      </w:r>
      <w:r w:rsidRPr="008A5B8B">
        <w:rPr>
          <w:rStyle w:val="StyleUnderline"/>
          <w:highlight w:val="yellow"/>
        </w:rPr>
        <w:t>by teaching students to reach them</w:t>
      </w:r>
      <w:r w:rsidRPr="008A5B8B">
        <w:rPr>
          <w:rStyle w:val="StyleUnderline"/>
        </w:rPr>
        <w:t xml:space="preserve"> </w:t>
      </w:r>
      <w:r w:rsidRPr="008A5B8B">
        <w:rPr>
          <w:rStyle w:val="StyleUnderline"/>
          <w:highlight w:val="yellow"/>
        </w:rPr>
        <w:t>but</w:t>
      </w:r>
      <w:r w:rsidRPr="008A5B8B">
        <w:rPr>
          <w:rStyle w:val="StyleUnderline"/>
        </w:rPr>
        <w:t xml:space="preserve"> simultaneously </w:t>
      </w:r>
      <w:r w:rsidRPr="008A5B8B">
        <w:rPr>
          <w:rStyle w:val="StyleUnderline"/>
          <w:highlight w:val="yellow"/>
        </w:rPr>
        <w:t>supporting students in seeing where and how the standards have gaps</w:t>
      </w:r>
      <w:r w:rsidRPr="008A5B8B">
        <w:rPr>
          <w:rStyle w:val="StyleUnderline"/>
        </w:rPr>
        <w:t xml:space="preserve">, </w:t>
      </w:r>
      <w:r w:rsidRPr="008A5B8B">
        <w:rPr>
          <w:rStyle w:val="StyleUnderline"/>
          <w:highlight w:val="yellow"/>
        </w:rPr>
        <w:t>where they include and exclude certain perspectives</w:t>
      </w:r>
      <w:r w:rsidRPr="008A5B8B">
        <w:rPr>
          <w:rStyle w:val="StyleUnderline"/>
        </w:rPr>
        <w:t xml:space="preserve"> and experiences, </w:t>
      </w:r>
      <w:r w:rsidRPr="008A5B8B">
        <w:rPr>
          <w:rStyle w:val="StyleUnderline"/>
          <w:highlight w:val="yellow"/>
        </w:rPr>
        <w:t>advance</w:t>
      </w:r>
      <w:r w:rsidRPr="008A5B8B">
        <w:rPr>
          <w:rStyle w:val="StyleUnderline"/>
        </w:rPr>
        <w:t xml:space="preserve"> certain </w:t>
      </w:r>
      <w:r w:rsidRPr="008A5B8B">
        <w:rPr>
          <w:rStyle w:val="StyleUnderline"/>
          <w:highlight w:val="yellow"/>
        </w:rPr>
        <w:t>goals</w:t>
      </w:r>
      <w:r w:rsidRPr="008A5B8B">
        <w:rPr>
          <w:rStyle w:val="StyleUnderline"/>
        </w:rPr>
        <w:t xml:space="preserve">, </w:t>
      </w:r>
      <w:r w:rsidRPr="008A5B8B">
        <w:rPr>
          <w:rStyle w:val="StyleUnderline"/>
          <w:highlight w:val="yellow"/>
        </w:rPr>
        <w:t>privilege certain groups,</w:t>
      </w:r>
      <w:r w:rsidRPr="008A5B8B">
        <w:rPr>
          <w:rStyle w:val="StyleUnderline"/>
        </w:rPr>
        <w:t xml:space="preserve"> and so on.</w:t>
      </w:r>
      <w:r w:rsidRPr="008A5B8B">
        <w:t xml:space="preserve"> (p. xxv)</w:t>
      </w:r>
      <w:r w:rsidR="008A5B8B" w:rsidRPr="008A5B8B">
        <w:t xml:space="preserve"> </w:t>
      </w:r>
      <w:r w:rsidRPr="008A5B8B">
        <w:t xml:space="preserve">By </w:t>
      </w:r>
      <w:r w:rsidRPr="008A5B8B">
        <w:rPr>
          <w:rStyle w:val="StyleUnderline"/>
          <w:highlight w:val="yellow"/>
        </w:rPr>
        <w:t>recognizing this paradox, we</w:t>
      </w:r>
      <w:r w:rsidRPr="008A5B8B">
        <w:rPr>
          <w:rStyle w:val="StyleUnderline"/>
        </w:rPr>
        <w:t xml:space="preserve"> as a community co</w:t>
      </w:r>
      <w:r w:rsidRPr="008A5B8B">
        <w:rPr>
          <w:rStyle w:val="StyleUnderline"/>
          <w:highlight w:val="yellow"/>
        </w:rPr>
        <w:t>ntinue to hold the complexities needed to simultaneously eliminate and maintain standardization within educatio</w:t>
      </w:r>
      <w:r w:rsidRPr="008A5B8B">
        <w:rPr>
          <w:rStyle w:val="StyleUnderline"/>
        </w:rPr>
        <w:t>n</w:t>
      </w:r>
      <w:r w:rsidRPr="008A5B8B">
        <w:t xml:space="preserve">. </w:t>
      </w:r>
      <w:r w:rsidRPr="008A5B8B">
        <w:rPr>
          <w:rStyle w:val="Emphasis"/>
          <w:highlight w:val="yellow"/>
        </w:rPr>
        <w:t>Rather than attempt to reform education from the side of testing and standards</w:t>
      </w:r>
      <w:r w:rsidRPr="008A5B8B">
        <w:rPr>
          <w:rStyle w:val="StyleUnderline"/>
        </w:rPr>
        <w:t xml:space="preserve">, </w:t>
      </w:r>
      <w:r w:rsidRPr="00ED623C">
        <w:rPr>
          <w:rStyle w:val="Emphasis"/>
          <w:highlight w:val="yellow"/>
        </w:rPr>
        <w:t>we need to</w:t>
      </w:r>
      <w:r w:rsidRPr="008A5B8B">
        <w:rPr>
          <w:rStyle w:val="StyleUnderline"/>
          <w:highlight w:val="yellow"/>
        </w:rPr>
        <w:t xml:space="preserve"> </w:t>
      </w:r>
      <w:r w:rsidRPr="00ED623C">
        <w:rPr>
          <w:rStyle w:val="Emphasis"/>
          <w:highlight w:val="yellow"/>
        </w:rPr>
        <w:t>research how and why education inequality has become a social proble</w:t>
      </w:r>
      <w:r w:rsidRPr="008A5B8B">
        <w:rPr>
          <w:rStyle w:val="StyleUnderline"/>
          <w:highlight w:val="yellow"/>
        </w:rPr>
        <w:t>m.</w:t>
      </w:r>
      <w:r w:rsidRPr="008A5B8B">
        <w:t xml:space="preserve"> </w:t>
      </w:r>
      <w:r w:rsidRPr="008A5B8B">
        <w:rPr>
          <w:rStyle w:val="StyleUnderline"/>
        </w:rPr>
        <w:t xml:space="preserve">As a society, we need to </w:t>
      </w:r>
      <w:r w:rsidRPr="00ED623C">
        <w:rPr>
          <w:rStyle w:val="Emphasis"/>
          <w:highlight w:val="yellow"/>
        </w:rPr>
        <w:t>recognize the disparities that exist</w:t>
      </w:r>
      <w:r w:rsidRPr="008A5B8B">
        <w:t xml:space="preserve"> at the community level </w:t>
      </w:r>
      <w:r w:rsidRPr="008A5B8B">
        <w:rPr>
          <w:rStyle w:val="StyleUnderline"/>
          <w:highlight w:val="yellow"/>
        </w:rPr>
        <w:t xml:space="preserve">in order </w:t>
      </w:r>
      <w:r w:rsidRPr="00ED623C">
        <w:rPr>
          <w:rStyle w:val="Emphasis"/>
          <w:highlight w:val="yellow"/>
        </w:rPr>
        <w:t>to mobilize, form and implement a plan for resisting systems of oppression</w:t>
      </w:r>
      <w:r w:rsidRPr="008A5B8B">
        <w:t xml:space="preserve"> (Blumer, 1971). Moreover, </w:t>
      </w:r>
      <w:r w:rsidRPr="008A5B8B">
        <w:rPr>
          <w:rStyle w:val="StyleUnderline"/>
        </w:rPr>
        <w:t xml:space="preserve">we must </w:t>
      </w:r>
      <w:r w:rsidRPr="008A5B8B">
        <w:rPr>
          <w:rStyle w:val="StyleUnderline"/>
          <w:highlight w:val="yellow"/>
        </w:rPr>
        <w:t>meet the communities where they are</w:t>
      </w:r>
      <w:r w:rsidRPr="008A5B8B">
        <w:rPr>
          <w:rStyle w:val="StyleUnderline"/>
        </w:rPr>
        <w:t xml:space="preserve"> if we are going </w:t>
      </w:r>
      <w:r w:rsidRPr="008A5B8B">
        <w:rPr>
          <w:rStyle w:val="StyleUnderline"/>
          <w:highlight w:val="yellow"/>
        </w:rPr>
        <w:t>to enact effective change</w:t>
      </w:r>
      <w:r w:rsidRPr="008A5B8B">
        <w:t xml:space="preserve"> (Alinsky, 2010).</w:t>
      </w:r>
      <w:r w:rsidR="008A5B8B" w:rsidRPr="008A5B8B">
        <w:t xml:space="preserve"> </w:t>
      </w:r>
      <w:r w:rsidRPr="008A5B8B">
        <w:t xml:space="preserve">During the process of researching and writing this paper, I have reflected on the idea of checks and balances in our education system (K. Parks, personal communication, March 17, 2017). </w:t>
      </w:r>
      <w:r w:rsidRPr="008A5B8B">
        <w:rPr>
          <w:rStyle w:val="StyleUnderline"/>
        </w:rPr>
        <w:t xml:space="preserve">In </w:t>
      </w:r>
      <w:r w:rsidRPr="008A5B8B">
        <w:rPr>
          <w:rStyle w:val="StyleUnderline"/>
          <w:highlight w:val="yellow"/>
        </w:rPr>
        <w:t>creating spaces for communities to resist divisive education policy</w:t>
      </w:r>
      <w:r w:rsidRPr="008A5B8B">
        <w:rPr>
          <w:rStyle w:val="StyleUnderline"/>
        </w:rPr>
        <w:t>,</w:t>
      </w:r>
      <w:r w:rsidRPr="008A5B8B">
        <w:t xml:space="preserve"> </w:t>
      </w:r>
      <w:r w:rsidRPr="008A5B8B">
        <w:rPr>
          <w:rStyle w:val="StyleUnderline"/>
        </w:rPr>
        <w:t xml:space="preserve">we are </w:t>
      </w:r>
      <w:r w:rsidRPr="008A5B8B">
        <w:rPr>
          <w:rStyle w:val="StyleUnderline"/>
          <w:highlight w:val="yellow"/>
        </w:rPr>
        <w:t>add</w:t>
      </w:r>
      <w:r w:rsidRPr="008A5B8B">
        <w:rPr>
          <w:rStyle w:val="StyleUnderline"/>
        </w:rPr>
        <w:t>ing an</w:t>
      </w:r>
      <w:r w:rsidRPr="008A5B8B">
        <w:t xml:space="preserve"> </w:t>
      </w:r>
      <w:r w:rsidRPr="008A5B8B">
        <w:rPr>
          <w:rStyle w:val="StyleUnderline"/>
          <w:highlight w:val="yellow"/>
        </w:rPr>
        <w:t>additional</w:t>
      </w:r>
      <w:r w:rsidRPr="008A5B8B">
        <w:rPr>
          <w:rStyle w:val="StyleUnderline"/>
        </w:rPr>
        <w:t xml:space="preserve"> element to </w:t>
      </w:r>
      <w:r w:rsidRPr="008A5B8B">
        <w:rPr>
          <w:rStyle w:val="StyleUnderline"/>
          <w:highlight w:val="yellow"/>
        </w:rPr>
        <w:t>accountability</w:t>
      </w:r>
      <w:r w:rsidRPr="008A5B8B">
        <w:t xml:space="preserve">. </w:t>
      </w:r>
      <w:r w:rsidRPr="008A5B8B">
        <w:rPr>
          <w:rStyle w:val="StyleUnderline"/>
          <w:highlight w:val="yellow"/>
        </w:rPr>
        <w:t>Community-based organizations</w:t>
      </w:r>
      <w:r w:rsidRPr="008A5B8B">
        <w:rPr>
          <w:rStyle w:val="StyleUnderline"/>
        </w:rPr>
        <w:t xml:space="preserve"> </w:t>
      </w:r>
      <w:r w:rsidRPr="008A5B8B">
        <w:rPr>
          <w:rStyle w:val="StyleUnderline"/>
          <w:highlight w:val="yellow"/>
        </w:rPr>
        <w:t>that cultivate critical friendships with policy makers redistribute</w:t>
      </w:r>
      <w:r w:rsidRPr="008A5B8B">
        <w:t xml:space="preserve"> the </w:t>
      </w:r>
      <w:r w:rsidRPr="008A5B8B">
        <w:rPr>
          <w:rStyle w:val="StyleUnderline"/>
          <w:highlight w:val="yellow"/>
        </w:rPr>
        <w:t>concentration of power</w:t>
      </w:r>
      <w:r w:rsidRPr="008A5B8B">
        <w:t xml:space="preserve"> from being in the hands of one group.</w:t>
      </w:r>
      <w:r w:rsidR="008A5B8B" w:rsidRPr="008A5B8B">
        <w:t xml:space="preserve"> </w:t>
      </w:r>
      <w:r w:rsidRPr="008A5B8B">
        <w:t xml:space="preserve">In the words of Kevin </w:t>
      </w:r>
      <w:proofErr w:type="spellStart"/>
      <w:r w:rsidRPr="008A5B8B">
        <w:t>Kumashiro</w:t>
      </w:r>
      <w:proofErr w:type="spellEnd"/>
      <w:r w:rsidRPr="008A5B8B">
        <w:t xml:space="preserve"> (1994): “progressive change happens not merely when a strong individual assumes a position of</w:t>
      </w:r>
      <w:r w:rsidRPr="008A5B8B">
        <w:rPr>
          <w:rStyle w:val="StyleUnderline"/>
        </w:rPr>
        <w:t xml:space="preserve"> leadership</w:t>
      </w:r>
      <w:r w:rsidRPr="008A5B8B">
        <w:t xml:space="preserve">, but more importantly, when each one of us assumes the responsibility to lead, to take action, to build a movement” (p. xxxvi). </w:t>
      </w:r>
      <w:r w:rsidRPr="008A5B8B">
        <w:rPr>
          <w:rStyle w:val="StyleUnderline"/>
        </w:rPr>
        <w:t xml:space="preserve">Much more </w:t>
      </w:r>
      <w:r w:rsidRPr="006C0C5D">
        <w:rPr>
          <w:rStyle w:val="Emphasis"/>
          <w:highlight w:val="yellow"/>
        </w:rPr>
        <w:t>work needs to be done at</w:t>
      </w:r>
      <w:r w:rsidRPr="008A5B8B">
        <w:rPr>
          <w:rStyle w:val="StyleUnderline"/>
        </w:rPr>
        <w:t xml:space="preserve"> both </w:t>
      </w:r>
      <w:r w:rsidRPr="006C0C5D">
        <w:rPr>
          <w:rStyle w:val="Emphasis"/>
          <w:highlight w:val="yellow"/>
        </w:rPr>
        <w:t>the grassroots</w:t>
      </w:r>
      <w:r w:rsidRPr="008A5B8B">
        <w:rPr>
          <w:rStyle w:val="StyleUnderline"/>
        </w:rPr>
        <w:t xml:space="preserve"> and academic </w:t>
      </w:r>
      <w:r w:rsidRPr="006C0C5D">
        <w:rPr>
          <w:rStyle w:val="Emphasis"/>
          <w:highlight w:val="yellow"/>
        </w:rPr>
        <w:t>levels</w:t>
      </w:r>
      <w:r w:rsidRPr="008A5B8B">
        <w:t>. As illustrated in this paper, communities have been collaborating for decades. To truly redefine academic success, we must begin with the voices of the communitie</w:t>
      </w:r>
      <w:r w:rsidR="00F63401">
        <w:t>s</w:t>
      </w:r>
    </w:p>
    <w:p w:rsidR="00ED242C" w:rsidRDefault="00ED242C" w:rsidP="00B936E2">
      <w:pPr>
        <w:pStyle w:val="Heading2"/>
      </w:pPr>
      <w:r>
        <w:lastRenderedPageBreak/>
        <w:t>A2 Not predictive</w:t>
      </w:r>
    </w:p>
    <w:p w:rsidR="00ED242C" w:rsidRDefault="00ED242C" w:rsidP="00ED242C">
      <w:pPr>
        <w:pStyle w:val="Heading4"/>
      </w:pPr>
      <w:r>
        <w:t>Standardized tests are highly predictive – key to economic models and accountability</w:t>
      </w:r>
    </w:p>
    <w:p w:rsidR="00ED242C" w:rsidRDefault="00ED242C" w:rsidP="00ED242C">
      <w:r w:rsidRPr="001D757C">
        <w:t xml:space="preserve">Grover  J. "Russ" </w:t>
      </w:r>
      <w:r w:rsidRPr="001D757C">
        <w:rPr>
          <w:rStyle w:val="Style13ptBold"/>
        </w:rPr>
        <w:t>Whitehurst</w:t>
      </w:r>
      <w:r>
        <w:rPr>
          <w:rStyle w:val="Style13ptBold"/>
        </w:rPr>
        <w:t xml:space="preserve"> et al</w:t>
      </w:r>
      <w:r w:rsidRPr="001D757C">
        <w:t xml:space="preserve">, Martin R. West, Mark </w:t>
      </w:r>
      <w:proofErr w:type="spellStart"/>
      <w:r w:rsidRPr="001D757C">
        <w:t>Dynarski</w:t>
      </w:r>
      <w:proofErr w:type="spellEnd"/>
      <w:r w:rsidRPr="001D757C">
        <w:t xml:space="preserve">, and Matthew M. </w:t>
      </w:r>
      <w:proofErr w:type="spellStart"/>
      <w:r w:rsidRPr="001D757C">
        <w:t>Chingos</w:t>
      </w:r>
      <w:proofErr w:type="spellEnd"/>
      <w:r w:rsidRPr="001D757C">
        <w:t xml:space="preserve"> </w:t>
      </w:r>
      <w:r w:rsidRPr="001D757C">
        <w:rPr>
          <w:rStyle w:val="Style13ptBold"/>
        </w:rPr>
        <w:t>15</w:t>
      </w:r>
      <w:r w:rsidRPr="001D757C">
        <w:t xml:space="preserve">, 1-8-2015, [Russ Whitehurst is a Senior Fellow in the Center on Children and Families in the Economic Studies program at the Brookings Institution.  He is also the Editor of the Evidence Speaks project. Previously, he was director of the Institute of Education Sciences at the U.S. Department of Education; West is a former nonresident Senior Fellow with the Center on Children and Families. He is an associate professor of education at Harvard; </w:t>
      </w:r>
      <w:proofErr w:type="spellStart"/>
      <w:r w:rsidRPr="001D757C">
        <w:t>ynarski</w:t>
      </w:r>
      <w:proofErr w:type="spellEnd"/>
      <w:r w:rsidRPr="001D757C">
        <w:t xml:space="preserve"> directed and designed rigorous evaluations at the national level for 28 years. As education area leader at Mathematica, he oversaw or directed more than $100 million of winning proposals for education studies; </w:t>
      </w:r>
      <w:proofErr w:type="spellStart"/>
      <w:r w:rsidRPr="001D757C">
        <w:t>Chingos</w:t>
      </w:r>
      <w:proofErr w:type="spellEnd"/>
      <w:r w:rsidRPr="001D757C">
        <w:t xml:space="preserve"> is director of the Urban Institute’s Education Policy Program, which undertakes policy-relevant research on issues from prekindergarten through postsecondary education] "The Case for Annual Testing," Brookings, </w:t>
      </w:r>
      <w:r w:rsidRPr="00085E5B">
        <w:t>https://www.brookings.edu/research/the-case-for-annual-testing/</w:t>
      </w:r>
    </w:p>
    <w:p w:rsidR="00ED242C" w:rsidRPr="000D3823" w:rsidRDefault="00ED242C" w:rsidP="00ED242C">
      <w:pPr>
        <w:rPr>
          <w:rStyle w:val="StyleUnderline"/>
        </w:rPr>
      </w:pPr>
      <w:r w:rsidRPr="00ED242C">
        <w:rPr>
          <w:rStyle w:val="StyleUnderline"/>
        </w:rPr>
        <w:t>Scores</w:t>
      </w:r>
      <w:r w:rsidRPr="000D3823">
        <w:rPr>
          <w:rStyle w:val="StyleUnderline"/>
        </w:rPr>
        <w:t xml:space="preserve"> that students receive </w:t>
      </w:r>
      <w:r w:rsidRPr="00ED242C">
        <w:rPr>
          <w:rStyle w:val="StyleUnderline"/>
        </w:rPr>
        <w:t xml:space="preserve">on </w:t>
      </w:r>
      <w:r w:rsidRPr="00ED242C">
        <w:rPr>
          <w:rStyle w:val="StyleUnderline"/>
          <w:highlight w:val="yellow"/>
        </w:rPr>
        <w:t>standardized tests</w:t>
      </w:r>
      <w:r w:rsidRPr="000D3823">
        <w:rPr>
          <w:rStyle w:val="StyleUnderline"/>
        </w:rPr>
        <w:t xml:space="preserve"> administered in schools </w:t>
      </w:r>
      <w:r w:rsidRPr="00ED242C">
        <w:rPr>
          <w:rStyle w:val="StyleUnderline"/>
          <w:highlight w:val="yellow"/>
        </w:rPr>
        <w:t>are strongly predictive of later life outcomes</w:t>
      </w:r>
      <w:r w:rsidRPr="000D3823">
        <w:t xml:space="preserve"> that are </w:t>
      </w:r>
      <w:r w:rsidRPr="00ED242C">
        <w:rPr>
          <w:rStyle w:val="StyleUnderline"/>
          <w:highlight w:val="yellow"/>
        </w:rPr>
        <w:t>of great value to those students and the natio</w:t>
      </w:r>
      <w:r w:rsidRPr="00ED242C">
        <w:rPr>
          <w:highlight w:val="yellow"/>
        </w:rPr>
        <w:t>n</w:t>
      </w:r>
      <w:r w:rsidRPr="000D3823">
        <w:t xml:space="preserve">, after controlling for all the other observable characteristics of those students that are associated with later success. What’s more, gains in test scores that result from interventions such as being assigned to a particularly effective teacher or attending a school facing accountability pressure also predict improvements in adult outcomes. In other words, </w:t>
      </w:r>
      <w:r w:rsidRPr="00ED242C">
        <w:rPr>
          <w:rStyle w:val="StyleUnderline"/>
          <w:highlight w:val="yellow"/>
        </w:rPr>
        <w:t>how much students learn in school makes a big difference in their lives</w:t>
      </w:r>
      <w:r w:rsidRPr="000D3823">
        <w:rPr>
          <w:rStyle w:val="StyleUnderline"/>
        </w:rPr>
        <w:t xml:space="preserve">, and </w:t>
      </w:r>
      <w:r w:rsidRPr="00ED242C">
        <w:rPr>
          <w:rStyle w:val="StyleUnderline"/>
          <w:highlight w:val="yellow"/>
        </w:rPr>
        <w:t>standardized tests captur</w:t>
      </w:r>
      <w:r w:rsidRPr="000D3823">
        <w:rPr>
          <w:rStyle w:val="StyleUnderline"/>
        </w:rPr>
        <w:t xml:space="preserve">e valid </w:t>
      </w:r>
      <w:r w:rsidRPr="00ED242C">
        <w:rPr>
          <w:rStyle w:val="StyleUnderline"/>
          <w:highlight w:val="yellow"/>
        </w:rPr>
        <w:t>information on this</w:t>
      </w:r>
      <w:r w:rsidRPr="000D3823">
        <w:rPr>
          <w:rStyle w:val="StyleUnderline"/>
        </w:rPr>
        <w:t>.</w:t>
      </w:r>
      <w:r w:rsidRPr="000D3823">
        <w:t xml:space="preserve"> As such, information on school performance that does not include information on student learning as measured by standardized tests will be badly compromised, like information on the performance of a publicly traded stock that does not include its historical returns. </w:t>
      </w:r>
      <w:r w:rsidRPr="00ED242C">
        <w:rPr>
          <w:rStyle w:val="StyleUnderline"/>
          <w:highlight w:val="yellow"/>
        </w:rPr>
        <w:t>Recent work by economists</w:t>
      </w:r>
      <w:r w:rsidRPr="000D3823">
        <w:rPr>
          <w:rStyle w:val="StyleUnderline"/>
        </w:rPr>
        <w:t xml:space="preserve"> Raj Chetty, John Friedman, and Jonah </w:t>
      </w:r>
      <w:proofErr w:type="spellStart"/>
      <w:r w:rsidRPr="000D3823">
        <w:rPr>
          <w:rStyle w:val="StyleUnderline"/>
        </w:rPr>
        <w:t>Rockoff</w:t>
      </w:r>
      <w:proofErr w:type="spellEnd"/>
      <w:r w:rsidRPr="000D3823">
        <w:rPr>
          <w:rStyle w:val="StyleUnderline"/>
        </w:rPr>
        <w:t xml:space="preserve"> </w:t>
      </w:r>
      <w:r w:rsidRPr="00ED242C">
        <w:rPr>
          <w:rStyle w:val="StyleUnderline"/>
          <w:highlight w:val="yellow"/>
        </w:rPr>
        <w:t>on teacher effectiveness utilizes data from test score data</w:t>
      </w:r>
      <w:r w:rsidRPr="000D3823">
        <w:rPr>
          <w:rStyle w:val="StyleUnderline"/>
        </w:rPr>
        <w:t xml:space="preserve"> in reading and math in grades 3-8 in New York City </w:t>
      </w:r>
      <w:r w:rsidRPr="00ED242C">
        <w:rPr>
          <w:rStyle w:val="StyleUnderline"/>
          <w:highlight w:val="yellow"/>
        </w:rPr>
        <w:t>linked to IRS records</w:t>
      </w:r>
      <w:r w:rsidRPr="000D3823">
        <w:rPr>
          <w:rStyle w:val="StyleUnderline"/>
        </w:rPr>
        <w:t xml:space="preserve"> for the same students as they became adults.</w:t>
      </w:r>
      <w:r>
        <w:rPr>
          <w:rStyle w:val="StyleUnderline"/>
        </w:rPr>
        <w:t xml:space="preserve"> </w:t>
      </w:r>
      <w:r w:rsidRPr="000D3823">
        <w:rPr>
          <w:rStyle w:val="StyleUnderline"/>
        </w:rPr>
        <w:t xml:space="preserve">Our </w:t>
      </w:r>
      <w:r w:rsidRPr="00ED242C">
        <w:rPr>
          <w:rStyle w:val="StyleUnderline"/>
          <w:highlight w:val="yellow"/>
        </w:rPr>
        <w:t>focus here is on these linked records and what they tell us about the predictive power of test scores</w:t>
      </w:r>
      <w:r w:rsidRPr="000D3823">
        <w:rPr>
          <w:rStyle w:val="StyleUnderline"/>
        </w:rPr>
        <w:t>, rather than on the story they tell about teacher effectiveness that was the focus of the Chetty et al. study</w:t>
      </w:r>
      <w:r w:rsidRPr="000D3823">
        <w:t xml:space="preserve">. The school records of the study sample provide test scores as well as a rich set of control variables, including student variables (e.g., gender, ethnicity, special education status, record of suspensions, and limited English proficiency) and school variables (e.g., class size, teacher experience). The tax records include individual earnings, information on college attendance, and child dependents (from which mothers who were teenagers when they gave birth could be identified). Without controlling for other student characteristics and school variables the association between student test scores in grades 3-8 and later outcomes is huge, but it could reflect, for example, the impact of ethnicity or limited English proficiency independent of student learning. With all controls in place the most important of these omitted variables are accounted for. The association is still very large and most plausibly a function of the academic knowledge that is being assessed on the standardized tests. The figure below (generated by the authors of this piece from information in Appendix Table 3 of Chetty et al.) represents the relationship between earnings at age 28 for students from the 5th to the 95th percentile in test scores in reading and math in grades 3-8, after adjusting earnings for the influence of all the control variables mentioned above. </w:t>
      </w:r>
      <w:r w:rsidRPr="000D3823">
        <w:rPr>
          <w:rStyle w:val="StyleUnderline"/>
        </w:rPr>
        <w:t xml:space="preserve">STUDENT LEARNING IMPACTS LONG-TERM OUTCOMES THAT EVERYONE SHOULD VALUE, AND </w:t>
      </w:r>
      <w:r w:rsidRPr="00ED242C">
        <w:rPr>
          <w:rStyle w:val="StyleUnderline"/>
          <w:highlight w:val="yellow"/>
        </w:rPr>
        <w:t>TEST SCORES ARE VALID</w:t>
      </w:r>
      <w:r w:rsidRPr="000D3823">
        <w:rPr>
          <w:rStyle w:val="StyleUnderline"/>
        </w:rPr>
        <w:t xml:space="preserve"> </w:t>
      </w:r>
      <w:r w:rsidRPr="00ED242C">
        <w:rPr>
          <w:rStyle w:val="StyleUnderline"/>
          <w:highlight w:val="yellow"/>
        </w:rPr>
        <w:t>INDICATORS</w:t>
      </w:r>
      <w:r w:rsidRPr="000D3823">
        <w:rPr>
          <w:rStyle w:val="StyleUnderline"/>
        </w:rPr>
        <w:t xml:space="preserve"> </w:t>
      </w:r>
      <w:r w:rsidRPr="00ED242C">
        <w:rPr>
          <w:rStyle w:val="StyleUnderline"/>
          <w:highlight w:val="yellow"/>
        </w:rPr>
        <w:t>OF</w:t>
      </w:r>
      <w:r w:rsidRPr="000D3823">
        <w:rPr>
          <w:rStyle w:val="StyleUnderline"/>
        </w:rPr>
        <w:t xml:space="preserve"> SUCH </w:t>
      </w:r>
      <w:r w:rsidRPr="00ED242C">
        <w:rPr>
          <w:rStyle w:val="StyleUnderline"/>
          <w:highlight w:val="yellow"/>
        </w:rPr>
        <w:t>LEARNING</w:t>
      </w:r>
    </w:p>
    <w:p w:rsidR="00ED242C" w:rsidRPr="00ED242C" w:rsidRDefault="00ED242C" w:rsidP="00ED242C"/>
    <w:p w:rsidR="00F63401" w:rsidRDefault="00B936E2" w:rsidP="00B936E2">
      <w:pPr>
        <w:pStyle w:val="Heading2"/>
      </w:pPr>
      <w:r>
        <w:lastRenderedPageBreak/>
        <w:t>A2 Education Crisis</w:t>
      </w:r>
    </w:p>
    <w:p w:rsidR="00B936E2" w:rsidRPr="000906BB" w:rsidRDefault="00B936E2" w:rsidP="00B936E2">
      <w:pPr>
        <w:pStyle w:val="Heading4"/>
      </w:pPr>
      <w:r>
        <w:t>There is no education crisis</w:t>
      </w:r>
    </w:p>
    <w:p w:rsidR="00B936E2" w:rsidRDefault="00B936E2" w:rsidP="00B936E2">
      <w:r>
        <w:t xml:space="preserve">MARTIN </w:t>
      </w:r>
      <w:r w:rsidRPr="000906BB">
        <w:rPr>
          <w:rStyle w:val="Style13ptBold"/>
        </w:rPr>
        <w:t>CARNOY</w:t>
      </w:r>
      <w:r>
        <w:t xml:space="preserve"> , EMMA </w:t>
      </w:r>
      <w:r w:rsidRPr="000906BB">
        <w:rPr>
          <w:rStyle w:val="Style13ptBold"/>
        </w:rPr>
        <w:t>GARCÍA</w:t>
      </w:r>
      <w:r w:rsidRPr="00DE6F37">
        <w:t xml:space="preserve"> , </w:t>
      </w:r>
      <w:r w:rsidRPr="000906BB">
        <w:rPr>
          <w:rStyle w:val="Style13ptBold"/>
        </w:rPr>
        <w:t>AND</w:t>
      </w:r>
      <w:r w:rsidRPr="00DE6F37">
        <w:t xml:space="preserve"> TATIANA </w:t>
      </w:r>
      <w:r w:rsidRPr="000906BB">
        <w:rPr>
          <w:rStyle w:val="Style13ptBold"/>
        </w:rPr>
        <w:t>KHAVENSON</w:t>
      </w:r>
      <w:r>
        <w:t xml:space="preserve"> </w:t>
      </w:r>
      <w:r w:rsidRPr="000906BB">
        <w:rPr>
          <w:rStyle w:val="Style13ptBold"/>
        </w:rPr>
        <w:t>15</w:t>
      </w:r>
      <w:r w:rsidRPr="00DE6F37">
        <w:t xml:space="preserve"> </w:t>
      </w:r>
      <w:r>
        <w:t xml:space="preserve">“BRINGING IT BACK HOME Why state comparisons are more useful than international comparisons for improving U.S. education policy” EPI BRIEFING P E C ONOMIC POLIC Y INSTITUTE • OC T OBER 30, 2015 • EPI BRIEFING P APER PAPER #410 </w:t>
      </w:r>
      <w:hyperlink r:id="rId16" w:history="1">
        <w:r w:rsidRPr="004308FB">
          <w:rPr>
            <w:rStyle w:val="Hyperlink"/>
          </w:rPr>
          <w:t>http://www.epi.org/files/2015/bringing-it-back-home-final-pdf.pdf</w:t>
        </w:r>
      </w:hyperlink>
    </w:p>
    <w:p w:rsidR="00B936E2" w:rsidRPr="00B936E2" w:rsidRDefault="00B936E2" w:rsidP="00B936E2">
      <w:r w:rsidRPr="00B936E2">
        <w:t xml:space="preserve">Since its inception in 2000, the Program for International Student Assessment (PISA)1—an international test of reading, math, and science—has shown that American 15-year-olds perform more poorly, on average, than 15-year-olds in many other developed countries. This finding is generally consistent with results from another international assessment of 8th graders, the Trends in International Mathematics and Science Study (TIMSS).2 </w:t>
      </w:r>
      <w:r w:rsidRPr="00B936E2">
        <w:rPr>
          <w:rStyle w:val="StyleUnderline"/>
          <w:highlight w:val="yellow"/>
        </w:rPr>
        <w:t>International test rankings have come to dominate</w:t>
      </w:r>
      <w:r w:rsidRPr="00890106">
        <w:rPr>
          <w:rStyle w:val="StyleUnderline"/>
        </w:rPr>
        <w:t xml:space="preserve"> </w:t>
      </w:r>
      <w:r w:rsidRPr="00B936E2">
        <w:rPr>
          <w:rStyle w:val="StyleUnderline"/>
          <w:highlight w:val="yellow"/>
        </w:rPr>
        <w:t>how</w:t>
      </w:r>
      <w:r w:rsidRPr="00890106">
        <w:rPr>
          <w:rStyle w:val="StyleUnderline"/>
        </w:rPr>
        <w:t xml:space="preserve"> </w:t>
      </w:r>
      <w:r w:rsidRPr="00B936E2">
        <w:rPr>
          <w:rStyle w:val="StyleUnderline"/>
          <w:highlight w:val="yellow"/>
        </w:rPr>
        <w:t>politicians and pundits judge</w:t>
      </w:r>
      <w:r w:rsidRPr="00890106">
        <w:rPr>
          <w:rStyle w:val="StyleUnderline"/>
        </w:rPr>
        <w:t xml:space="preserve"> the quality of countries’ </w:t>
      </w:r>
      <w:r w:rsidRPr="00B936E2">
        <w:rPr>
          <w:rStyle w:val="StyleUnderline"/>
          <w:highlight w:val="yellow"/>
        </w:rPr>
        <w:t>education systems</w:t>
      </w:r>
      <w:r w:rsidRPr="00890106">
        <w:rPr>
          <w:rStyle w:val="StyleUnderline"/>
        </w:rPr>
        <w:t xml:space="preserve">, </w:t>
      </w:r>
      <w:r w:rsidRPr="00B936E2">
        <w:rPr>
          <w:rStyle w:val="StyleUnderline"/>
          <w:highlight w:val="yellow"/>
        </w:rPr>
        <w:t>including</w:t>
      </w:r>
      <w:r w:rsidRPr="00890106">
        <w:rPr>
          <w:rStyle w:val="StyleUnderline"/>
        </w:rPr>
        <w:t xml:space="preserve"> </w:t>
      </w:r>
      <w:r w:rsidRPr="00B936E2">
        <w:rPr>
          <w:rStyle w:val="StyleUnderline"/>
          <w:highlight w:val="yellow"/>
        </w:rPr>
        <w:t>highly heterogeneous systems such as</w:t>
      </w:r>
      <w:r w:rsidRPr="00890106">
        <w:rPr>
          <w:rStyle w:val="StyleUnderline"/>
        </w:rPr>
        <w:t xml:space="preserve"> that of </w:t>
      </w:r>
      <w:r w:rsidRPr="00B936E2">
        <w:rPr>
          <w:rStyle w:val="StyleUnderline"/>
          <w:highlight w:val="yellow"/>
        </w:rPr>
        <w:t>the U</w:t>
      </w:r>
      <w:r w:rsidRPr="00890106">
        <w:rPr>
          <w:rStyle w:val="StyleUnderline"/>
        </w:rPr>
        <w:t xml:space="preserve">nited </w:t>
      </w:r>
      <w:r w:rsidRPr="00B936E2">
        <w:rPr>
          <w:rStyle w:val="StyleUnderline"/>
          <w:highlight w:val="yellow"/>
        </w:rPr>
        <w:t>S</w:t>
      </w:r>
      <w:r w:rsidRPr="00890106">
        <w:rPr>
          <w:rStyle w:val="StyleUnderline"/>
        </w:rPr>
        <w:t>ta</w:t>
      </w:r>
      <w:r w:rsidRPr="00B936E2">
        <w:t xml:space="preserve">tes. </w:t>
      </w:r>
      <w:r w:rsidRPr="00890106">
        <w:rPr>
          <w:rStyle w:val="StyleUnderline"/>
        </w:rPr>
        <w:t xml:space="preserve">While international tests and international comparisons are not without merit, </w:t>
      </w:r>
      <w:r w:rsidRPr="00B936E2">
        <w:rPr>
          <w:rStyle w:val="StyleUnderline"/>
          <w:highlight w:val="yellow"/>
        </w:rPr>
        <w:t>international test data are notoriously limited in</w:t>
      </w:r>
      <w:r w:rsidRPr="00890106">
        <w:rPr>
          <w:rStyle w:val="StyleUnderline"/>
        </w:rPr>
        <w:t xml:space="preserve"> their </w:t>
      </w:r>
      <w:r w:rsidRPr="00B936E2">
        <w:rPr>
          <w:rStyle w:val="StyleUnderline"/>
          <w:highlight w:val="yellow"/>
        </w:rPr>
        <w:t>ability</w:t>
      </w:r>
      <w:r w:rsidRPr="00890106">
        <w:rPr>
          <w:rStyle w:val="StyleUnderline"/>
        </w:rPr>
        <w:t xml:space="preserve"> </w:t>
      </w:r>
      <w:r w:rsidRPr="00B936E2">
        <w:rPr>
          <w:rStyle w:val="StyleUnderline"/>
          <w:highlight w:val="yellow"/>
        </w:rPr>
        <w:t>to shed light on why students</w:t>
      </w:r>
      <w:r w:rsidRPr="00890106">
        <w:rPr>
          <w:rStyle w:val="StyleUnderline"/>
        </w:rPr>
        <w:t xml:space="preserve"> in any country </w:t>
      </w:r>
      <w:r w:rsidRPr="00B936E2">
        <w:rPr>
          <w:rStyle w:val="StyleUnderline"/>
          <w:highlight w:val="yellow"/>
        </w:rPr>
        <w:t>have higher or lower test scores</w:t>
      </w:r>
      <w:r w:rsidRPr="00890106">
        <w:rPr>
          <w:rStyle w:val="StyleUnderline"/>
        </w:rPr>
        <w:t xml:space="preserve"> than in another</w:t>
      </w:r>
      <w:r w:rsidRPr="00B936E2">
        <w:t xml:space="preserve">. 3 </w:t>
      </w:r>
      <w:r w:rsidRPr="00890106">
        <w:rPr>
          <w:rStyle w:val="StyleUnderline"/>
        </w:rPr>
        <w:t>P</w:t>
      </w:r>
      <w:r w:rsidRPr="00B936E2">
        <w:rPr>
          <w:rStyle w:val="StyleUnderline"/>
          <w:highlight w:val="yellow"/>
        </w:rPr>
        <w:t>olicy prescriptions based on these test results therefore risk being largely descriptive</w:t>
      </w:r>
      <w:r w:rsidRPr="00B936E2">
        <w:t xml:space="preserve">, </w:t>
      </w:r>
      <w:r w:rsidRPr="00B936E2">
        <w:rPr>
          <w:rStyle w:val="StyleUnderline"/>
          <w:highlight w:val="yellow"/>
        </w:rPr>
        <w:t>based on correlational evidence that offers limited and less-</w:t>
      </w:r>
      <w:proofErr w:type="spellStart"/>
      <w:r w:rsidRPr="00B936E2">
        <w:rPr>
          <w:rStyle w:val="StyleUnderline"/>
          <w:highlight w:val="yellow"/>
        </w:rPr>
        <w:t>thanconvincing</w:t>
      </w:r>
      <w:proofErr w:type="spellEnd"/>
      <w:r w:rsidRPr="00B936E2">
        <w:rPr>
          <w:rStyle w:val="StyleUnderline"/>
          <w:highlight w:val="yellow"/>
        </w:rPr>
        <w:t xml:space="preserve"> proof</w:t>
      </w:r>
      <w:r w:rsidRPr="00890106">
        <w:rPr>
          <w:rStyle w:val="StyleUnderline"/>
        </w:rPr>
        <w:t xml:space="preserve"> of the factors that actually drive student performance</w:t>
      </w:r>
      <w:r w:rsidRPr="00B936E2">
        <w:t xml:space="preserve">. Indeed, from such tests, </w:t>
      </w:r>
      <w:r w:rsidRPr="00B936E2">
        <w:rPr>
          <w:rStyle w:val="StyleUnderline"/>
          <w:highlight w:val="yellow"/>
        </w:rPr>
        <w:t>many policymakers and pundits have wrongly concluded that student achievement in the United States lags woefully behind</w:t>
      </w:r>
      <w:r w:rsidRPr="00B936E2">
        <w:t xml:space="preserve"> that in many comparable industrialized nations, that this shortcoming </w:t>
      </w:r>
      <w:r w:rsidRPr="00B936E2">
        <w:rPr>
          <w:rStyle w:val="StyleUnderline"/>
        </w:rPr>
        <w:t>threaten</w:t>
      </w:r>
      <w:r w:rsidRPr="00B936E2">
        <w:t xml:space="preserve">s </w:t>
      </w:r>
      <w:r w:rsidRPr="00B936E2">
        <w:rPr>
          <w:rStyle w:val="StyleUnderline"/>
        </w:rPr>
        <w:t>the nation’s economic future</w:t>
      </w:r>
      <w:r w:rsidRPr="00B936E2">
        <w:t xml:space="preserve">, </w:t>
      </w:r>
      <w:r w:rsidRPr="00B936E2">
        <w:rPr>
          <w:rStyle w:val="StyleUnderline"/>
        </w:rPr>
        <w:t>and that these test results therefore demand radical school reform</w:t>
      </w:r>
      <w:r w:rsidRPr="00B936E2">
        <w:t xml:space="preserve"> that includes importing features of schooling in higher-scoring countries. This report challenges these conclusions. It focuses on the relevance of comparing U.S. national student performance with average scores in other countries when U.S. students attend schools in 51 separate education systems run not by the federal government, but by states (plus the District of Columbia). To compare achievement in states with each other and with other countries, we use newly available data for student mathematics and reading performance in U.S. states from the 2011 TIMSS and 2012 PISA, as well as several years of data from the National Assessment of Educational Progress (NAEP).4 In particular, we use information on mathematics and reading performance of 15-year-olds from the PISA data, information on mathematics performance in 8th grade from the TIMSS data, and information on mathematics and reading performance of students in 4th and 8th grade from the NAEP data. We conclude that </w:t>
      </w:r>
      <w:r w:rsidRPr="00B936E2">
        <w:rPr>
          <w:rStyle w:val="StyleUnderline"/>
        </w:rPr>
        <w:t xml:space="preserve">the most important lessons U.S. policymakers can learn about improving education emerge from examining why </w:t>
      </w:r>
      <w:r w:rsidRPr="00B936E2">
        <w:rPr>
          <w:rStyle w:val="StyleUnderline"/>
          <w:highlight w:val="yellow"/>
        </w:rPr>
        <w:t>some U.S. states have made large gains in math and reading and achieve high</w:t>
      </w:r>
      <w:r w:rsidRPr="00B936E2">
        <w:rPr>
          <w:rStyle w:val="StyleUnderline"/>
        </w:rPr>
        <w:t xml:space="preserve"> </w:t>
      </w:r>
      <w:r w:rsidRPr="00B936E2">
        <w:rPr>
          <w:rStyle w:val="StyleUnderline"/>
          <w:highlight w:val="yellow"/>
        </w:rPr>
        <w:t>average test scores</w:t>
      </w:r>
      <w:r w:rsidRPr="00B936E2">
        <w:t xml:space="preserve">. The lessons embedded in how these states increased student achievement in the past two decades are much more relevant to improving student outcomes in other U.S. states than looking to high-scoring countries with social, political, and educational histories that differ markedly from the U.S. experience. No matter how great the differences among U.S. states’ social and educational conditions, they are far smaller than the differences between the United States as a whole and, say, Finland, Poland, Korea, or Singapore. </w:t>
      </w:r>
      <w:r w:rsidRPr="00B936E2">
        <w:rPr>
          <w:rStyle w:val="StyleUnderline"/>
        </w:rPr>
        <w:t xml:space="preserve">As such, this report starts the process of delving into the rich data available on student academic performance in U.S. states over the past 20 years—and shows that </w:t>
      </w:r>
      <w:r w:rsidRPr="00B936E2">
        <w:rPr>
          <w:rStyle w:val="StyleUnderline"/>
          <w:highlight w:val="yellow"/>
        </w:rPr>
        <w:t>the many major state successes should be our main guide</w:t>
      </w:r>
      <w:r w:rsidRPr="00B936E2">
        <w:rPr>
          <w:rStyle w:val="StyleUnderline"/>
        </w:rPr>
        <w:t xml:space="preserve"> for improving U.S. educatio</w:t>
      </w:r>
      <w:r w:rsidRPr="00B936E2">
        <w:t>n.</w:t>
      </w:r>
    </w:p>
    <w:p w:rsidR="00B936E2" w:rsidRDefault="00B936E2" w:rsidP="00B936E2">
      <w:pPr>
        <w:pStyle w:val="Heading4"/>
      </w:pPr>
      <w:r>
        <w:t>US is closing achievement gaps faster than other countries</w:t>
      </w:r>
    </w:p>
    <w:p w:rsidR="00B936E2" w:rsidRDefault="00B936E2" w:rsidP="00B936E2">
      <w:r>
        <w:t xml:space="preserve">MARTIN </w:t>
      </w:r>
      <w:r w:rsidRPr="000906BB">
        <w:rPr>
          <w:rStyle w:val="Style13ptBold"/>
        </w:rPr>
        <w:t>CARNOY</w:t>
      </w:r>
      <w:r>
        <w:t xml:space="preserve"> , EMMA </w:t>
      </w:r>
      <w:r w:rsidRPr="000906BB">
        <w:rPr>
          <w:rStyle w:val="Style13ptBold"/>
        </w:rPr>
        <w:t>GARCÍA</w:t>
      </w:r>
      <w:r w:rsidRPr="00DE6F37">
        <w:t xml:space="preserve"> , </w:t>
      </w:r>
      <w:r w:rsidRPr="000906BB">
        <w:rPr>
          <w:rStyle w:val="Style13ptBold"/>
        </w:rPr>
        <w:t>AND</w:t>
      </w:r>
      <w:r w:rsidRPr="00DE6F37">
        <w:t xml:space="preserve"> TATIANA </w:t>
      </w:r>
      <w:r w:rsidRPr="000906BB">
        <w:rPr>
          <w:rStyle w:val="Style13ptBold"/>
        </w:rPr>
        <w:t>KHAVENSON</w:t>
      </w:r>
      <w:r>
        <w:t xml:space="preserve"> </w:t>
      </w:r>
      <w:r w:rsidRPr="000906BB">
        <w:rPr>
          <w:rStyle w:val="Style13ptBold"/>
        </w:rPr>
        <w:t>15</w:t>
      </w:r>
      <w:r w:rsidRPr="00DE6F37">
        <w:t xml:space="preserve"> </w:t>
      </w:r>
      <w:r>
        <w:t xml:space="preserve">“BRINGING IT BACK HOME Why state comparisons are more useful than international comparisons for improving U.S. education policy” EPI BRIEFING P E C ONOMIC POLIC Y INSTITUTE • OC T OBER 30, 2015 • EPI BRIEFING P APER PAPER #410 </w:t>
      </w:r>
      <w:hyperlink r:id="rId17" w:history="1">
        <w:r w:rsidRPr="004308FB">
          <w:rPr>
            <w:rStyle w:val="Hyperlink"/>
          </w:rPr>
          <w:t>http://www.epi.org/files/2015/bringing-it-back-home-final-pdf.pdf</w:t>
        </w:r>
      </w:hyperlink>
    </w:p>
    <w:p w:rsidR="00B936E2" w:rsidRPr="00B936E2" w:rsidRDefault="00B936E2" w:rsidP="00B936E2">
      <w:pPr>
        <w:rPr>
          <w:rStyle w:val="StyleUnderline"/>
        </w:rPr>
      </w:pPr>
      <w:r w:rsidRPr="00B936E2">
        <w:rPr>
          <w:rStyle w:val="StyleUnderline"/>
          <w:highlight w:val="yellow"/>
        </w:rPr>
        <w:t>Policymakers are not correct in concluding</w:t>
      </w:r>
      <w:r w:rsidRPr="00890106">
        <w:rPr>
          <w:rStyle w:val="StyleUnderline"/>
        </w:rPr>
        <w:t>—based on international tests—</w:t>
      </w:r>
      <w:r w:rsidRPr="00B936E2">
        <w:rPr>
          <w:rStyle w:val="StyleUnderline"/>
          <w:highlight w:val="yellow"/>
        </w:rPr>
        <w:t>that U.S. students are failing to make progress in mathematics and readin</w:t>
      </w:r>
      <w:r w:rsidRPr="00B936E2">
        <w:rPr>
          <w:highlight w:val="yellow"/>
        </w:rPr>
        <w:t>g</w:t>
      </w:r>
      <w:r w:rsidRPr="00B936E2">
        <w:t xml:space="preserve">. </w:t>
      </w:r>
      <w:r w:rsidRPr="00B936E2">
        <w:rPr>
          <w:rStyle w:val="StyleUnderline"/>
          <w:highlight w:val="yellow"/>
        </w:rPr>
        <w:t xml:space="preserve">Country averages not adjusted for major national differences in students’ family </w:t>
      </w:r>
      <w:r w:rsidRPr="00B936E2">
        <w:rPr>
          <w:rStyle w:val="StyleUnderline"/>
        </w:rPr>
        <w:t xml:space="preserve">academic </w:t>
      </w:r>
      <w:r w:rsidRPr="00B936E2">
        <w:rPr>
          <w:rStyle w:val="StyleUnderline"/>
          <w:highlight w:val="yellow"/>
        </w:rPr>
        <w:t>resources</w:t>
      </w:r>
      <w:r w:rsidRPr="00B936E2">
        <w:t xml:space="preserve"> (such as the number of books in the home or mother’s education level) </w:t>
      </w:r>
      <w:r w:rsidRPr="00B936E2">
        <w:rPr>
          <w:rStyle w:val="StyleUnderline"/>
          <w:highlight w:val="yellow"/>
        </w:rPr>
        <w:t>mistakenly attribute U.S. students’ performance</w:t>
      </w:r>
      <w:r w:rsidRPr="00B936E2">
        <w:rPr>
          <w:rStyle w:val="StyleUnderline"/>
        </w:rPr>
        <w:t xml:space="preserve"> entirely </w:t>
      </w:r>
      <w:r w:rsidRPr="00B936E2">
        <w:rPr>
          <w:rStyle w:val="StyleUnderline"/>
          <w:highlight w:val="yellow"/>
        </w:rPr>
        <w:t>to the quality of U.S. education</w:t>
      </w:r>
      <w:r w:rsidRPr="00B936E2">
        <w:t xml:space="preserve">. </w:t>
      </w:r>
      <w:r w:rsidRPr="00B936E2">
        <w:rPr>
          <w:rStyle w:val="StyleUnderline"/>
          <w:highlight w:val="yellow"/>
        </w:rPr>
        <w:t>After adjusting</w:t>
      </w:r>
      <w:r w:rsidRPr="00B936E2">
        <w:rPr>
          <w:rStyle w:val="StyleUnderline"/>
        </w:rPr>
        <w:t xml:space="preserve"> for these factors, U.</w:t>
      </w:r>
      <w:r w:rsidRPr="00B936E2">
        <w:rPr>
          <w:rStyle w:val="StyleUnderline"/>
          <w:highlight w:val="yellow"/>
        </w:rPr>
        <w:t>S. students perform considerably better than</w:t>
      </w:r>
      <w:r w:rsidRPr="00B936E2">
        <w:rPr>
          <w:rStyle w:val="StyleUnderline"/>
        </w:rPr>
        <w:t xml:space="preserve"> the </w:t>
      </w:r>
      <w:r w:rsidRPr="00B936E2">
        <w:rPr>
          <w:rStyle w:val="StyleUnderline"/>
          <w:highlight w:val="yellow"/>
        </w:rPr>
        <w:t>raw scores indicate</w:t>
      </w:r>
      <w:r w:rsidRPr="00B936E2">
        <w:rPr>
          <w:rStyle w:val="StyleUnderline"/>
        </w:rPr>
        <w:t>.5</w:t>
      </w:r>
      <w:r w:rsidRPr="00B936E2">
        <w:t xml:space="preserve"> Focusing on national progress in average test scores obscures the fact that </w:t>
      </w:r>
      <w:r w:rsidRPr="00B936E2">
        <w:rPr>
          <w:rStyle w:val="StyleUnderline"/>
        </w:rPr>
        <w:t xml:space="preserve">socioeconomically </w:t>
      </w:r>
      <w:r w:rsidRPr="00B936E2">
        <w:rPr>
          <w:rStyle w:val="StyleUnderline"/>
          <w:highlight w:val="yellow"/>
        </w:rPr>
        <w:t>disadvantaged U.S. student</w:t>
      </w:r>
      <w:r w:rsidRPr="00B936E2">
        <w:rPr>
          <w:highlight w:val="yellow"/>
        </w:rPr>
        <w:t>s</w:t>
      </w:r>
      <w:r w:rsidRPr="00B936E2">
        <w:t xml:space="preserve"> in some states </w:t>
      </w:r>
      <w:r w:rsidRPr="00B936E2">
        <w:rPr>
          <w:rStyle w:val="StyleUnderline"/>
          <w:highlight w:val="yellow"/>
        </w:rPr>
        <w:t>have made very large gains</w:t>
      </w:r>
      <w:r w:rsidRPr="00B936E2">
        <w:rPr>
          <w:rStyle w:val="StyleUnderline"/>
        </w:rPr>
        <w:t xml:space="preserve"> in mathematics</w:t>
      </w:r>
      <w:r w:rsidRPr="00B936E2">
        <w:t xml:space="preserve"> on both the PISA and TIMSS—</w:t>
      </w:r>
      <w:r w:rsidRPr="00B936E2">
        <w:rPr>
          <w:rStyle w:val="StyleUnderline"/>
        </w:rPr>
        <w:t xml:space="preserve">gains </w:t>
      </w:r>
      <w:r w:rsidRPr="00B936E2">
        <w:rPr>
          <w:rStyle w:val="StyleUnderline"/>
          <w:highlight w:val="yellow"/>
        </w:rPr>
        <w:t xml:space="preserve">larger than those </w:t>
      </w:r>
      <w:r w:rsidRPr="00B936E2">
        <w:rPr>
          <w:rStyle w:val="StyleUnderline"/>
          <w:highlight w:val="yellow"/>
        </w:rPr>
        <w:lastRenderedPageBreak/>
        <w:t>made by similarly disadvantaged students in other countries</w:t>
      </w:r>
      <w:r w:rsidRPr="00B936E2">
        <w:rPr>
          <w:highlight w:val="yellow"/>
        </w:rPr>
        <w:t>.</w:t>
      </w:r>
      <w:r w:rsidRPr="00B936E2">
        <w:t xml:space="preserve"> Student performance in some U.S. states participating in international tests is at least as high as in the high-scoring countries. Additionally, TIMSS gains made by students in several states over the past 12 years are much larger than gains in other countries. Specifically: Students in Massachusetts and Connecticut perform roughly the same on the PISA reading test as students in the top-scoring countries (i.e., Canada, Finland, and Korea)6 and high-scoring newcomer countries (i.e., Poland and Ireland), and higher than students in the post-industrial countries (i.e., France, Germany, and the United Kingdom). </w:t>
      </w:r>
      <w:r w:rsidRPr="00B936E2">
        <w:rPr>
          <w:rStyle w:val="StyleUnderline"/>
        </w:rPr>
        <w:t>Socioeconomically advantaged students in Massachusetts score at least as well in mathematics as advantaged students in high-scoring European countries.</w:t>
      </w:r>
      <w:r w:rsidRPr="00B936E2">
        <w:t xml:space="preserve"> On the 2011 TIMSS, </w:t>
      </w:r>
      <w:r w:rsidRPr="00B936E2">
        <w:rPr>
          <w:rStyle w:val="StyleUnderline"/>
        </w:rPr>
        <w:t>advantaged students in Connecticut, Massachusetts, Minnesota, North Carolina, Indiana, and Colorado performed at least as well in mathematics as their counterparts in high-scoring countries/provinces such as Quebec, England, and Finland.</w:t>
      </w:r>
      <w:r w:rsidRPr="00B936E2">
        <w:t xml:space="preserve"> Over 1999–2011, students in Massachusetts and North Carolina made average TIMSS mathematics gains at least as large as students’ average gains in Finland, Korea, and England. Over 1995–2011, </w:t>
      </w:r>
      <w:r w:rsidRPr="00B936E2">
        <w:rPr>
          <w:rStyle w:val="StyleUnderline"/>
        </w:rPr>
        <w:t>students in Minnesota made TIMSS mathematics gains similar to those in Korea and larger than those in England.</w:t>
      </w:r>
    </w:p>
    <w:p w:rsidR="001D757C" w:rsidRDefault="001D757C" w:rsidP="001D757C">
      <w:pPr>
        <w:pStyle w:val="Heading4"/>
      </w:pPr>
      <w:r>
        <w:t>You’re not adjusting for international differences in family resources like books</w:t>
      </w:r>
    </w:p>
    <w:p w:rsidR="001D757C" w:rsidRDefault="001D757C" w:rsidP="001D757C">
      <w:r>
        <w:t xml:space="preserve">MARTIN </w:t>
      </w:r>
      <w:r w:rsidRPr="000906BB">
        <w:rPr>
          <w:rStyle w:val="Style13ptBold"/>
        </w:rPr>
        <w:t>CARNOY</w:t>
      </w:r>
      <w:r>
        <w:t xml:space="preserve"> , EMMA </w:t>
      </w:r>
      <w:r w:rsidRPr="000906BB">
        <w:rPr>
          <w:rStyle w:val="Style13ptBold"/>
        </w:rPr>
        <w:t>GARCÍA</w:t>
      </w:r>
      <w:r w:rsidRPr="00DE6F37">
        <w:t xml:space="preserve"> , </w:t>
      </w:r>
      <w:r w:rsidRPr="000906BB">
        <w:rPr>
          <w:rStyle w:val="Style13ptBold"/>
        </w:rPr>
        <w:t>AND</w:t>
      </w:r>
      <w:r w:rsidRPr="00DE6F37">
        <w:t xml:space="preserve"> TATIANA </w:t>
      </w:r>
      <w:r w:rsidRPr="000906BB">
        <w:rPr>
          <w:rStyle w:val="Style13ptBold"/>
        </w:rPr>
        <w:t>KHAVENSON</w:t>
      </w:r>
      <w:r>
        <w:t xml:space="preserve"> </w:t>
      </w:r>
      <w:r w:rsidRPr="000906BB">
        <w:rPr>
          <w:rStyle w:val="Style13ptBold"/>
        </w:rPr>
        <w:t>15</w:t>
      </w:r>
      <w:r w:rsidRPr="00DE6F37">
        <w:t xml:space="preserve"> </w:t>
      </w:r>
      <w:r>
        <w:t xml:space="preserve">“BRINGING IT BACK HOME Why state comparisons are more useful than international comparisons for improving U.S. education policy” EPI BRIEFING P E C ONOMIC POLIC Y INSTITUTE • OC T OBER 30, 2015 • EPI BRIEFING P APER PAPER #410 </w:t>
      </w:r>
      <w:hyperlink r:id="rId18" w:history="1">
        <w:r w:rsidRPr="004308FB">
          <w:rPr>
            <w:rStyle w:val="Hyperlink"/>
          </w:rPr>
          <w:t>http://www.epi.org/files/2015/bringing-it-back-home-final-pdf.pdf</w:t>
        </w:r>
      </w:hyperlink>
    </w:p>
    <w:p w:rsidR="001D757C" w:rsidRPr="006B128D" w:rsidRDefault="001D757C" w:rsidP="006B128D">
      <w:r w:rsidRPr="00B936E2">
        <w:rPr>
          <w:rStyle w:val="StyleUnderline"/>
        </w:rPr>
        <w:t xml:space="preserve">Do U.S. students perform poorly on international tests? U.S. students score lower, on average, on </w:t>
      </w:r>
      <w:r w:rsidRPr="00B936E2">
        <w:rPr>
          <w:rStyle w:val="StyleUnderline"/>
          <w:highlight w:val="yellow"/>
        </w:rPr>
        <w:t>international tests</w:t>
      </w:r>
      <w:r w:rsidRPr="00B936E2">
        <w:rPr>
          <w:rStyle w:val="StyleUnderline"/>
        </w:rPr>
        <w:t xml:space="preserve"> than students in other developed countries. This has </w:t>
      </w:r>
      <w:r w:rsidRPr="00B936E2">
        <w:rPr>
          <w:rStyle w:val="StyleUnderline"/>
          <w:highlight w:val="yellow"/>
        </w:rPr>
        <w:t xml:space="preserve">led many </w:t>
      </w:r>
      <w:r w:rsidRPr="00B936E2">
        <w:rPr>
          <w:rStyle w:val="StyleUnderline"/>
        </w:rPr>
        <w:t xml:space="preserve">policymakers and journalists </w:t>
      </w:r>
      <w:r w:rsidRPr="00B936E2">
        <w:rPr>
          <w:rStyle w:val="StyleUnderline"/>
          <w:highlight w:val="yellow"/>
        </w:rPr>
        <w:t>to conclude</w:t>
      </w:r>
      <w:r w:rsidRPr="00B936E2">
        <w:rPr>
          <w:rStyle w:val="StyleUnderline"/>
        </w:rPr>
        <w:t xml:space="preserve"> that </w:t>
      </w:r>
      <w:r w:rsidRPr="00B936E2">
        <w:rPr>
          <w:rStyle w:val="StyleUnderline"/>
          <w:highlight w:val="yellow"/>
        </w:rPr>
        <w:t>American student achievement</w:t>
      </w:r>
      <w:r w:rsidRPr="00B936E2">
        <w:rPr>
          <w:rStyle w:val="StyleUnderline"/>
        </w:rPr>
        <w:t xml:space="preserve"> </w:t>
      </w:r>
      <w:r w:rsidRPr="00B936E2">
        <w:rPr>
          <w:rStyle w:val="StyleUnderline"/>
          <w:highlight w:val="yellow"/>
        </w:rPr>
        <w:t>lags woefully behind that in</w:t>
      </w:r>
      <w:r w:rsidRPr="00B936E2">
        <w:rPr>
          <w:rStyle w:val="StyleUnderline"/>
        </w:rPr>
        <w:t xml:space="preserve"> many </w:t>
      </w:r>
      <w:r w:rsidRPr="00B936E2">
        <w:rPr>
          <w:rStyle w:val="StyleUnderline"/>
          <w:highlight w:val="yellow"/>
        </w:rPr>
        <w:t>comparable industrialized</w:t>
      </w:r>
      <w:r w:rsidRPr="00B936E2">
        <w:rPr>
          <w:rStyle w:val="StyleUnderline"/>
        </w:rPr>
        <w:t xml:space="preserve"> nations, that this shortcoming </w:t>
      </w:r>
      <w:r w:rsidRPr="00B936E2">
        <w:rPr>
          <w:rStyle w:val="StyleUnderline"/>
          <w:highlight w:val="yellow"/>
        </w:rPr>
        <w:t>threatens the nation’s economic future</w:t>
      </w:r>
      <w:r w:rsidRPr="00B936E2">
        <w:rPr>
          <w:rStyle w:val="StyleUnderline"/>
        </w:rPr>
        <w:t xml:space="preserve">, </w:t>
      </w:r>
      <w:r w:rsidRPr="00B936E2">
        <w:rPr>
          <w:rStyle w:val="StyleUnderline"/>
          <w:highlight w:val="yellow"/>
        </w:rPr>
        <w:t>and that the United States therefore needs radical school reform</w:t>
      </w:r>
      <w:r w:rsidRPr="00B936E2">
        <w:rPr>
          <w:rStyle w:val="StyleUnderline"/>
        </w:rPr>
        <w:t>.</w:t>
      </w:r>
      <w:r>
        <w:rPr>
          <w:rStyle w:val="StyleUnderline"/>
        </w:rPr>
        <w:t xml:space="preserve"> </w:t>
      </w:r>
      <w:r w:rsidRPr="00B936E2">
        <w:t>Upon release of the 2011 TIMSS results, for example, U</w:t>
      </w:r>
      <w:r w:rsidRPr="00B936E2">
        <w:rPr>
          <w:rStyle w:val="StyleUnderline"/>
        </w:rPr>
        <w:t>.S. Secretary of Education Arne Duncan called them “unacceptable,” saying that they “underscore the urgency of accelerating achievement in secondary school and the need to close large and persistent achievement gaps</w:t>
      </w:r>
      <w:r w:rsidRPr="00B936E2">
        <w:t xml:space="preserve">” (Duncan 2012). A year later, when the 2012 PISA results were released, he stated, “The big picture … is straightforward and stark: It is a picture of educational stagnation.” He continued, “The problem is not that our 15-year-olds are performing worse today than before. The problem instead is that they are not making progress. Yet students in many nations … are advancing, instead of standing still” (Duncan 2013). He highlighted the urgent nature of addressing this lack of progress by going on to argue, “In a knowledge-based, global economy, where education is more important than ever before, both to individual success and collective prosperity, our students are basically losing ground. We’re running in place, as other high-performing countries start to lap us” (Duncan 2013). </w:t>
      </w:r>
      <w:r w:rsidRPr="00B936E2">
        <w:rPr>
          <w:rStyle w:val="StyleUnderline"/>
        </w:rPr>
        <w:t>Is Secretary Duncan correct in his conclusions</w:t>
      </w:r>
      <w:r w:rsidRPr="00B936E2">
        <w:t>? In 2013, the Economic Policy Institute published a comprehensive report, What Do International Tests Really Show About American Students’ Performance? (</w:t>
      </w:r>
      <w:proofErr w:type="spellStart"/>
      <w:r w:rsidRPr="00B936E2">
        <w:t>Carnoy</w:t>
      </w:r>
      <w:proofErr w:type="spellEnd"/>
      <w:r w:rsidRPr="00B936E2">
        <w:t xml:space="preserve"> and Rothstein 2013), that criticized the common interpretation of U.S. students’ performance on international tests. </w:t>
      </w:r>
      <w:proofErr w:type="spellStart"/>
      <w:r w:rsidRPr="00B936E2">
        <w:t>Carnoy</w:t>
      </w:r>
      <w:proofErr w:type="spellEnd"/>
      <w:r w:rsidRPr="00B936E2">
        <w:t xml:space="preserve"> and Rothstein (2013, 7) wrote that </w:t>
      </w:r>
      <w:r w:rsidRPr="00B936E2">
        <w:rPr>
          <w:rStyle w:val="StyleUnderline"/>
          <w:highlight w:val="yellow"/>
        </w:rPr>
        <w:t>the interpretation was “…oversimplified, exaggerated, and misleading</w:t>
      </w:r>
      <w:r w:rsidRPr="00B936E2">
        <w:rPr>
          <w:rStyle w:val="StyleUnderline"/>
        </w:rPr>
        <w:t xml:space="preserve">. It </w:t>
      </w:r>
      <w:r w:rsidRPr="00B936E2">
        <w:rPr>
          <w:rStyle w:val="StyleUnderline"/>
          <w:highlight w:val="yellow"/>
        </w:rPr>
        <w:t>ignores the complexity of the content of test results</w:t>
      </w:r>
      <w:r w:rsidRPr="00B936E2">
        <w:rPr>
          <w:rStyle w:val="StyleUnderline"/>
        </w:rPr>
        <w:t xml:space="preserve"> </w:t>
      </w:r>
      <w:r w:rsidRPr="00B936E2">
        <w:rPr>
          <w:rStyle w:val="StyleUnderline"/>
          <w:highlight w:val="yellow"/>
        </w:rPr>
        <w:t>and</w:t>
      </w:r>
      <w:r w:rsidRPr="00B936E2">
        <w:rPr>
          <w:rStyle w:val="StyleUnderline"/>
        </w:rPr>
        <w:t xml:space="preserve"> may well be </w:t>
      </w:r>
      <w:r w:rsidRPr="00B936E2">
        <w:rPr>
          <w:rStyle w:val="StyleUnderline"/>
          <w:highlight w:val="yellow"/>
        </w:rPr>
        <w:t>lead</w:t>
      </w:r>
      <w:r w:rsidRPr="00B936E2">
        <w:rPr>
          <w:rStyle w:val="StyleUnderline"/>
        </w:rPr>
        <w:t xml:space="preserve">ing </w:t>
      </w:r>
      <w:r w:rsidRPr="00B936E2">
        <w:rPr>
          <w:rStyle w:val="StyleUnderline"/>
          <w:highlight w:val="yellow"/>
        </w:rPr>
        <w:t>policymakers to pursue inappropriate and</w:t>
      </w:r>
      <w:r w:rsidRPr="00B936E2">
        <w:rPr>
          <w:rStyle w:val="StyleUnderline"/>
        </w:rPr>
        <w:t xml:space="preserve"> even </w:t>
      </w:r>
      <w:r w:rsidRPr="00B936E2">
        <w:rPr>
          <w:rStyle w:val="StyleUnderline"/>
          <w:highlight w:val="yellow"/>
        </w:rPr>
        <w:t>harmful reforms</w:t>
      </w:r>
      <w:r w:rsidRPr="00B936E2">
        <w:rPr>
          <w:rStyle w:val="StyleUnderline"/>
        </w:rPr>
        <w:t xml:space="preserve"> </w:t>
      </w:r>
      <w:r w:rsidRPr="00B936E2">
        <w:rPr>
          <w:rStyle w:val="StyleUnderline"/>
          <w:highlight w:val="yellow"/>
        </w:rPr>
        <w:t>that change aspects of</w:t>
      </w:r>
      <w:r w:rsidRPr="00B936E2">
        <w:rPr>
          <w:rStyle w:val="StyleUnderline"/>
        </w:rPr>
        <w:t xml:space="preserve"> the U.S. </w:t>
      </w:r>
      <w:r w:rsidRPr="00B936E2">
        <w:rPr>
          <w:rStyle w:val="StyleUnderline"/>
          <w:highlight w:val="yellow"/>
        </w:rPr>
        <w:t>education</w:t>
      </w:r>
      <w:r w:rsidRPr="00B936E2">
        <w:rPr>
          <w:rStyle w:val="StyleUnderline"/>
        </w:rPr>
        <w:t xml:space="preserve"> system </w:t>
      </w:r>
      <w:r w:rsidRPr="00B936E2">
        <w:rPr>
          <w:rStyle w:val="StyleUnderline"/>
          <w:highlight w:val="yellow"/>
        </w:rPr>
        <w:t>that may be working well and neglect aspects that may be working poorly</w:t>
      </w:r>
      <w:r w:rsidRPr="00B936E2">
        <w:t xml:space="preserve">.” </w:t>
      </w:r>
      <w:r w:rsidRPr="00B936E2">
        <w:rPr>
          <w:rStyle w:val="StyleUnderline"/>
        </w:rPr>
        <w:t xml:space="preserve">The report argued that </w:t>
      </w:r>
      <w:r w:rsidRPr="00B936E2">
        <w:rPr>
          <w:rStyle w:val="StyleUnderline"/>
          <w:highlight w:val="yellow"/>
        </w:rPr>
        <w:t>by</w:t>
      </w:r>
      <w:r w:rsidRPr="00B936E2">
        <w:rPr>
          <w:rStyle w:val="StyleUnderline"/>
        </w:rPr>
        <w:t xml:space="preserve"> </w:t>
      </w:r>
      <w:r w:rsidRPr="00B936E2">
        <w:rPr>
          <w:rStyle w:val="StyleUnderline"/>
          <w:highlight w:val="yellow"/>
        </w:rPr>
        <w:t>focusing</w:t>
      </w:r>
      <w:r w:rsidRPr="00B936E2">
        <w:rPr>
          <w:rStyle w:val="StyleUnderline"/>
        </w:rPr>
        <w:t xml:space="preserve"> </w:t>
      </w:r>
      <w:r w:rsidRPr="00B936E2">
        <w:rPr>
          <w:rStyle w:val="StyleUnderline"/>
          <w:highlight w:val="yellow"/>
        </w:rPr>
        <w:t>on country averages</w:t>
      </w:r>
      <w:r w:rsidRPr="00B936E2">
        <w:rPr>
          <w:rStyle w:val="StyleUnderline"/>
        </w:rPr>
        <w:t xml:space="preserve"> </w:t>
      </w:r>
      <w:r w:rsidRPr="00B936E2">
        <w:rPr>
          <w:rStyle w:val="StyleUnderline"/>
          <w:highlight w:val="yellow"/>
        </w:rPr>
        <w:t>not adjusted for major national differences in</w:t>
      </w:r>
      <w:r w:rsidRPr="00B936E2">
        <w:rPr>
          <w:rStyle w:val="StyleUnderline"/>
        </w:rPr>
        <w:t xml:space="preserve"> students’ </w:t>
      </w:r>
      <w:r w:rsidRPr="00B936E2">
        <w:rPr>
          <w:rStyle w:val="StyleUnderline"/>
          <w:highlight w:val="yellow"/>
        </w:rPr>
        <w:t>family</w:t>
      </w:r>
      <w:r w:rsidRPr="00B936E2">
        <w:rPr>
          <w:rStyle w:val="StyleUnderline"/>
        </w:rPr>
        <w:t xml:space="preserve"> academic </w:t>
      </w:r>
      <w:r w:rsidRPr="00B936E2">
        <w:rPr>
          <w:rStyle w:val="StyleUnderline"/>
          <w:highlight w:val="yellow"/>
        </w:rPr>
        <w:t>resources</w:t>
      </w:r>
      <w:r w:rsidRPr="00B936E2">
        <w:rPr>
          <w:rStyle w:val="StyleUnderline"/>
        </w:rPr>
        <w:t>—such as the number of books in the home or mother’s education level—</w:t>
      </w:r>
      <w:r w:rsidRPr="00B936E2">
        <w:rPr>
          <w:rStyle w:val="StyleUnderline"/>
          <w:highlight w:val="yellow"/>
        </w:rPr>
        <w:t>policymakers and journalists mistakenly attributed</w:t>
      </w:r>
      <w:r w:rsidRPr="00B936E2">
        <w:rPr>
          <w:rStyle w:val="StyleUnderline"/>
        </w:rPr>
        <w:t xml:space="preserve"> the </w:t>
      </w:r>
      <w:r w:rsidRPr="00B936E2">
        <w:rPr>
          <w:rStyle w:val="StyleUnderline"/>
          <w:highlight w:val="yellow"/>
        </w:rPr>
        <w:t>poor performance</w:t>
      </w:r>
      <w:r w:rsidRPr="00B936E2">
        <w:rPr>
          <w:rStyle w:val="StyleUnderline"/>
        </w:rPr>
        <w:t xml:space="preserve"> of U.S. students entirely </w:t>
      </w:r>
      <w:r w:rsidRPr="00B936E2">
        <w:rPr>
          <w:rStyle w:val="StyleUnderline"/>
          <w:highlight w:val="yellow"/>
        </w:rPr>
        <w:t>to the quality of U.S. education</w:t>
      </w:r>
      <w:r w:rsidRPr="00B936E2">
        <w:rPr>
          <w:rStyle w:val="StyleUnderline"/>
        </w:rPr>
        <w:t xml:space="preserve">. </w:t>
      </w:r>
      <w:r w:rsidRPr="00B936E2">
        <w:t>The results from PISA and TIMSS tests suggest that when adjusted for differences in the family academic resources of samples in various countries, middle school and high school students in the United States as a whole do reasonably well in reading compared with students in large European countries, but do not score as highly in mathematics either on the TIMSS or the PISA as students in other developed countries, including larger European countries such as France and Germany (</w:t>
      </w:r>
      <w:proofErr w:type="spellStart"/>
      <w:r w:rsidRPr="00B936E2">
        <w:t>Carnoy</w:t>
      </w:r>
      <w:proofErr w:type="spellEnd"/>
      <w:r w:rsidRPr="00B936E2">
        <w:t xml:space="preserve"> and Rothstein 2013). This is particularly true for U.S. middle and highly advantaged students. The report also argued that focusing on “</w:t>
      </w:r>
      <w:r w:rsidRPr="00B936E2">
        <w:rPr>
          <w:rStyle w:val="StyleUnderline"/>
        </w:rPr>
        <w:t xml:space="preserve">national progress in average test scores” in one year failed to differentiate gains over time for disadvantaged and advantaged students and how these compared with gains over time for similarly </w:t>
      </w:r>
      <w:proofErr w:type="spellStart"/>
      <w:r w:rsidRPr="00B936E2">
        <w:rPr>
          <w:rStyle w:val="StyleUnderline"/>
        </w:rPr>
        <w:t>advan</w:t>
      </w:r>
      <w:proofErr w:type="spellEnd"/>
      <w:r w:rsidRPr="00B936E2">
        <w:rPr>
          <w:rStyle w:val="StyleUnderline"/>
        </w:rPr>
        <w:t xml:space="preserve"> </w:t>
      </w:r>
      <w:proofErr w:type="spellStart"/>
      <w:r w:rsidRPr="00B936E2">
        <w:rPr>
          <w:rStyle w:val="StyleUnderline"/>
        </w:rPr>
        <w:t>taged</w:t>
      </w:r>
      <w:proofErr w:type="spellEnd"/>
      <w:r w:rsidRPr="00B936E2">
        <w:rPr>
          <w:rStyle w:val="StyleUnderline"/>
        </w:rPr>
        <w:t xml:space="preserve"> or disadvantaged students in other countries</w:t>
      </w:r>
      <w:r w:rsidRPr="00B936E2">
        <w:t xml:space="preserve">. The report’s final argument was that different international and national tests produced different pictures of mathematics achievement gains by U.S. students in the same 1999–2011 period, and that these differences </w:t>
      </w:r>
      <w:r w:rsidRPr="00B936E2">
        <w:lastRenderedPageBreak/>
        <w:t xml:space="preserve">suggested using caution when basing calls for education reform upon the results of any single test. Specifically, when adjusted for the varying family academic resources of the students sampled, U.S. students’ average TIMSS mathematics scores increased substantially in the 12 years between 1999 and 2011; the same was not true for adjusted U.S. scores on the PISA mathematics test over 2000–2009. Because the full range of knowledge and skills that we describe as “mathematics” cannot possibly be covered in a single brief test, the report urged policymakers to examine carefully whether an assessment called a “mathematics” test necessarily covers knowledge and skills similar to those covered by other assessments also called “mathematics” tests, and whether performance on these different assessments can reasonably be compared.7 </w:t>
      </w:r>
      <w:r w:rsidRPr="00B936E2">
        <w:rPr>
          <w:rStyle w:val="StyleUnderline"/>
        </w:rPr>
        <w:t xml:space="preserve">The most recent PISA (2012) and TIMSS (2011) results </w:t>
      </w:r>
      <w:r w:rsidRPr="00B936E2">
        <w:t xml:space="preserve">discussed below </w:t>
      </w:r>
      <w:r w:rsidRPr="00B936E2">
        <w:rPr>
          <w:rStyle w:val="StyleUnderline"/>
        </w:rPr>
        <w:t>confirm</w:t>
      </w:r>
      <w:r w:rsidRPr="00B936E2">
        <w:t xml:space="preserve"> </w:t>
      </w:r>
      <w:proofErr w:type="spellStart"/>
      <w:r w:rsidRPr="00B936E2">
        <w:t>Carnoy</w:t>
      </w:r>
      <w:proofErr w:type="spellEnd"/>
      <w:r w:rsidRPr="00B936E2">
        <w:t xml:space="preserve"> and Rothstein’s earlier findings. </w:t>
      </w:r>
      <w:r w:rsidRPr="00B936E2">
        <w:rPr>
          <w:rStyle w:val="StyleUnderline"/>
        </w:rPr>
        <w:t>Compared with students in other countries, U.S. students as a whole continue to perform better, on average, on the PISA reading test than in mathematics</w:t>
      </w:r>
      <w:r w:rsidRPr="00B936E2">
        <w:t xml:space="preserve">, and the results in mathematics suggest that U.S. students, on average, are performing well below students in many other countries. The results also continue to show that when scores on the PISA and TIMSS are adjusted for differences in family academic resources of students in the samples, U.S. students do considerably better than the raw scores indicate, and the results show that disadvantaged U.S. students have made large gains in mathematics on both tests since 1999–2000. Further, the latest PISA and TIMSS tests included results for a number of U.S. states. Three U.S. states (Massachusetts, Connecticut, and Florida) participated in the PISA in 2012, and nine U.S. states (Alabama, California, Connecticut, Colorado, Florida, Indiana, Massachusetts, Minnesota, and North Carolina) participated in the 2011 TIMSS. The state data give a much more varied picture of U.S. student performance. Students in some of these states performed at very high levels in all subjects, as high as students in the highest-scoring countries. Conversely, students in others performed considerably below the OECD average. Thus, the PISA and TIMSS results provide a more mixed picture of U.S. student performance than Secretary Duncan claims, with low average scores in mathematics and middle-of-the-road scores in reading for the United States as a whole, but large mathematics gains for disadvantaged students in the past 12–14 years, and a number of U.S. states where students perform at least as well as students in higher-scoring countries, with much larger gains in mathematics in the past decade for students in these states than for students in other countries. Secretary Duncan can claim “stagnation” and “lack of progress,” but </w:t>
      </w:r>
      <w:r w:rsidRPr="00B936E2">
        <w:rPr>
          <w:rStyle w:val="StyleUnderline"/>
          <w:highlight w:val="yellow"/>
        </w:rPr>
        <w:t>the data</w:t>
      </w:r>
      <w:r w:rsidRPr="00B936E2">
        <w:rPr>
          <w:rStyle w:val="StyleUnderline"/>
        </w:rPr>
        <w:t xml:space="preserve"> we present below show that the truth </w:t>
      </w:r>
      <w:r w:rsidRPr="00B936E2">
        <w:rPr>
          <w:rStyle w:val="StyleUnderline"/>
          <w:highlight w:val="yellow"/>
        </w:rPr>
        <w:t>is more nuanced</w:t>
      </w:r>
      <w:r w:rsidRPr="00B936E2">
        <w:t>.</w:t>
      </w:r>
      <w:r w:rsidRPr="00B936E2">
        <w:cr/>
      </w:r>
    </w:p>
    <w:p w:rsidR="006B128D" w:rsidRPr="00B936E2" w:rsidRDefault="006B128D" w:rsidP="00A205A2">
      <w:pPr>
        <w:pStyle w:val="Heading2"/>
      </w:pPr>
      <w:r>
        <w:lastRenderedPageBreak/>
        <w:t>USFG key</w:t>
      </w:r>
    </w:p>
    <w:p w:rsidR="006B128D" w:rsidRDefault="006B128D" w:rsidP="006B128D">
      <w:pPr>
        <w:pStyle w:val="Heading4"/>
      </w:pPr>
      <w:r>
        <w:t>Federal government key to benefits of testing</w:t>
      </w:r>
    </w:p>
    <w:p w:rsidR="006B128D" w:rsidRDefault="006B128D" w:rsidP="006B128D">
      <w:r w:rsidRPr="001D757C">
        <w:t xml:space="preserve">Grover  J. "Russ" </w:t>
      </w:r>
      <w:r w:rsidRPr="001D757C">
        <w:rPr>
          <w:rStyle w:val="Style13ptBold"/>
        </w:rPr>
        <w:t>Whitehurst</w:t>
      </w:r>
      <w:r>
        <w:rPr>
          <w:rStyle w:val="Style13ptBold"/>
        </w:rPr>
        <w:t xml:space="preserve"> et al</w:t>
      </w:r>
      <w:r w:rsidRPr="001D757C">
        <w:t xml:space="preserve">, Martin R. West, Mark </w:t>
      </w:r>
      <w:proofErr w:type="spellStart"/>
      <w:r w:rsidRPr="001D757C">
        <w:t>Dynarski</w:t>
      </w:r>
      <w:proofErr w:type="spellEnd"/>
      <w:r w:rsidRPr="001D757C">
        <w:t xml:space="preserve">, and Matthew M. </w:t>
      </w:r>
      <w:proofErr w:type="spellStart"/>
      <w:r w:rsidRPr="001D757C">
        <w:t>Chingos</w:t>
      </w:r>
      <w:proofErr w:type="spellEnd"/>
      <w:r w:rsidRPr="001D757C">
        <w:t xml:space="preserve"> </w:t>
      </w:r>
      <w:r w:rsidRPr="001D757C">
        <w:rPr>
          <w:rStyle w:val="Style13ptBold"/>
        </w:rPr>
        <w:t>15</w:t>
      </w:r>
      <w:r w:rsidRPr="001D757C">
        <w:t xml:space="preserve">, 1-8-2015, [Russ Whitehurst is a Senior Fellow in the Center on Children and Families in the Economic Studies program at the Brookings Institution.  He is also the Editor of the Evidence Speaks project. Previously, he was director of the Institute of Education Sciences at the U.S. Department of Education; West is a former nonresident Senior Fellow with the Center on Children and Families. He is an associate professor of education at Harvard; </w:t>
      </w:r>
      <w:proofErr w:type="spellStart"/>
      <w:r w:rsidRPr="001D757C">
        <w:t>ynarski</w:t>
      </w:r>
      <w:proofErr w:type="spellEnd"/>
      <w:r w:rsidRPr="001D757C">
        <w:t xml:space="preserve"> directed and designed rigorous evaluations at the national level for 28 years. As education area leader at Mathematica, he oversaw or directed more than $100 million of winning proposals for education studies; </w:t>
      </w:r>
      <w:proofErr w:type="spellStart"/>
      <w:r w:rsidRPr="001D757C">
        <w:t>Chingos</w:t>
      </w:r>
      <w:proofErr w:type="spellEnd"/>
      <w:r w:rsidRPr="001D757C">
        <w:t xml:space="preserve"> is director of the Urban Institute’s Education Policy Program, which undertakes policy-relevant research on issues from prekindergarten through postsecondary education] "The Case for Annual Testing," Brookings, </w:t>
      </w:r>
      <w:r w:rsidRPr="00085E5B">
        <w:rPr>
          <w:sz w:val="14"/>
        </w:rPr>
        <w:t>https://www.brookings.edu/research/the-case-for-annual-testing/</w:t>
      </w:r>
    </w:p>
    <w:p w:rsidR="006B128D" w:rsidRPr="00085E5B" w:rsidRDefault="006B128D" w:rsidP="006B128D">
      <w:r w:rsidRPr="006B128D">
        <w:rPr>
          <w:rStyle w:val="StyleUnderline"/>
          <w:highlight w:val="yellow"/>
        </w:rPr>
        <w:t>Information on school performance</w:t>
      </w:r>
      <w:r w:rsidRPr="006B128D">
        <w:rPr>
          <w:rStyle w:val="StyleUnderline"/>
        </w:rPr>
        <w:t xml:space="preserve"> </w:t>
      </w:r>
      <w:r w:rsidRPr="006B128D">
        <w:rPr>
          <w:rStyle w:val="StyleUnderline"/>
          <w:highlight w:val="yellow"/>
        </w:rPr>
        <w:t>in education is a public good</w:t>
      </w:r>
      <w:r w:rsidRPr="008604CE">
        <w:rPr>
          <w:rStyle w:val="StyleUnderline"/>
        </w:rPr>
        <w:t xml:space="preserve">, meaning that </w:t>
      </w:r>
      <w:r w:rsidRPr="006B128D">
        <w:rPr>
          <w:rStyle w:val="StyleUnderline"/>
          <w:highlight w:val="yellow"/>
        </w:rPr>
        <w:t xml:space="preserve">individuals cannot be effectively excluded </w:t>
      </w:r>
      <w:r w:rsidRPr="006B128D">
        <w:rPr>
          <w:rStyle w:val="StyleUnderline"/>
        </w:rPr>
        <w:t>from using the information</w:t>
      </w:r>
      <w:r w:rsidRPr="008604CE">
        <w:rPr>
          <w:rStyle w:val="StyleUnderline"/>
        </w:rPr>
        <w:t xml:space="preserve"> once it exists</w:t>
      </w:r>
      <w:r w:rsidRPr="00085E5B">
        <w:t xml:space="preserve">. </w:t>
      </w:r>
      <w:r w:rsidRPr="008604CE">
        <w:rPr>
          <w:rStyle w:val="StyleUnderline"/>
        </w:rPr>
        <w:t xml:space="preserve">Because </w:t>
      </w:r>
      <w:r w:rsidRPr="006B128D">
        <w:rPr>
          <w:rStyle w:val="StyleUnderline"/>
          <w:highlight w:val="yellow"/>
        </w:rPr>
        <w:t>it is impossible to prevent consumers who have not paid for the information from consuming</w:t>
      </w:r>
      <w:r w:rsidRPr="008604CE">
        <w:rPr>
          <w:rStyle w:val="StyleUnderline"/>
        </w:rPr>
        <w:t xml:space="preserve"> </w:t>
      </w:r>
      <w:r w:rsidRPr="006B128D">
        <w:rPr>
          <w:rStyle w:val="StyleUnderline"/>
          <w:highlight w:val="yellow"/>
        </w:rPr>
        <w:t>it, far too little evidence will be produced if it is not required</w:t>
      </w:r>
      <w:r w:rsidRPr="008604CE">
        <w:rPr>
          <w:rStyle w:val="StyleUnderline"/>
        </w:rPr>
        <w:t xml:space="preserve"> by the federal government</w:t>
      </w:r>
      <w:r w:rsidRPr="00085E5B">
        <w:t xml:space="preserve">.  Further, </w:t>
      </w:r>
      <w:r w:rsidRPr="00085E5B">
        <w:rPr>
          <w:rStyle w:val="StyleUnderline"/>
        </w:rPr>
        <w:t xml:space="preserve">only </w:t>
      </w:r>
      <w:r w:rsidRPr="006B128D">
        <w:rPr>
          <w:rStyle w:val="StyleUnderline"/>
          <w:highlight w:val="yellow"/>
        </w:rPr>
        <w:t>local authorities</w:t>
      </w:r>
      <w:r w:rsidRPr="00085E5B">
        <w:rPr>
          <w:rStyle w:val="StyleUnderline"/>
        </w:rPr>
        <w:t xml:space="preserve"> can collect information on school performance from test scores and other local data, but their </w:t>
      </w:r>
      <w:r w:rsidRPr="006B128D">
        <w:rPr>
          <w:rStyle w:val="StyleUnderline"/>
          <w:highlight w:val="yellow"/>
        </w:rPr>
        <w:t>narrow self-interests are not usually served by making that info</w:t>
      </w:r>
      <w:r w:rsidRPr="00085E5B">
        <w:rPr>
          <w:rStyle w:val="StyleUnderline"/>
        </w:rPr>
        <w:t xml:space="preserve">rmation easily </w:t>
      </w:r>
      <w:r w:rsidRPr="006B128D">
        <w:rPr>
          <w:rStyle w:val="StyleUnderline"/>
          <w:highlight w:val="yellow"/>
        </w:rPr>
        <w:t>accessible</w:t>
      </w:r>
      <w:r w:rsidRPr="00085E5B">
        <w:rPr>
          <w:rStyle w:val="StyleUnderline"/>
        </w:rPr>
        <w:t xml:space="preserve"> </w:t>
      </w:r>
      <w:r w:rsidRPr="006B128D">
        <w:rPr>
          <w:rStyle w:val="StyleUnderline"/>
          <w:highlight w:val="yellow"/>
        </w:rPr>
        <w:t>and useable</w:t>
      </w:r>
      <w:r w:rsidRPr="00085E5B">
        <w:rPr>
          <w:rStyle w:val="StyleUnderline"/>
        </w:rPr>
        <w:t xml:space="preserve"> by the public.  </w:t>
      </w:r>
      <w:r w:rsidRPr="006B128D">
        <w:rPr>
          <w:rStyle w:val="StyleUnderline"/>
          <w:highlight w:val="yellow"/>
        </w:rPr>
        <w:t>Only federal requirements will achieve that end.</w:t>
      </w:r>
      <w:r w:rsidRPr="00085E5B">
        <w:rPr>
          <w:rStyle w:val="StyleUnderline"/>
        </w:rPr>
        <w:t xml:space="preserve"> </w:t>
      </w:r>
      <w:r w:rsidRPr="00085E5B">
        <w:t xml:space="preserve">  Finally, evidence on school performance does not merely need to be produced; it needs to be of high quality.  But gathering and auditing data are almost pure public services. That is why even when information on school or company performance is treated as a private good to support more informed consumer choice (e.g., college search sites that require a fee for access, or stock market services that sell advice on individual stocks), the information that customers pay to access is derived overwhelmingly from federal sources. In short, </w:t>
      </w:r>
      <w:r w:rsidRPr="006B128D">
        <w:rPr>
          <w:rStyle w:val="StyleUnderline"/>
          <w:highlight w:val="yellow"/>
        </w:rPr>
        <w:t>federal support</w:t>
      </w:r>
      <w:r w:rsidRPr="00085E5B">
        <w:rPr>
          <w:rStyle w:val="StyleUnderline"/>
        </w:rPr>
        <w:t xml:space="preserve"> for gathering and disseminating information on school performance </w:t>
      </w:r>
      <w:r w:rsidRPr="006B128D">
        <w:rPr>
          <w:rStyle w:val="StyleUnderline"/>
          <w:highlight w:val="yellow"/>
        </w:rPr>
        <w:t>is easy to justify</w:t>
      </w:r>
      <w:r w:rsidRPr="00085E5B">
        <w:t>.  If the federal government doesn’t support it, it will not happen.</w:t>
      </w:r>
    </w:p>
    <w:p w:rsidR="006B128D" w:rsidRDefault="006B128D" w:rsidP="006B128D"/>
    <w:p w:rsidR="00B936E2" w:rsidRDefault="00806407" w:rsidP="00ED242C">
      <w:pPr>
        <w:pStyle w:val="Heading2"/>
      </w:pPr>
      <w:r>
        <w:lastRenderedPageBreak/>
        <w:t>A2 Stealth Assessments</w:t>
      </w:r>
    </w:p>
    <w:p w:rsidR="00806407" w:rsidRDefault="00806407" w:rsidP="00806407">
      <w:pPr>
        <w:pStyle w:val="Heading4"/>
      </w:pPr>
      <w:r>
        <w:t>Stealth assessments are too complicated and can’t replace the functions of standardized testing</w:t>
      </w:r>
    </w:p>
    <w:p w:rsidR="00806407" w:rsidRDefault="00806407" w:rsidP="00806407">
      <w:r w:rsidRPr="00460978">
        <w:t xml:space="preserve">V.J. </w:t>
      </w:r>
      <w:r w:rsidRPr="00460978">
        <w:rPr>
          <w:rStyle w:val="Style13ptBold"/>
        </w:rPr>
        <w:t>Shute and</w:t>
      </w:r>
      <w:r w:rsidRPr="00460978">
        <w:t xml:space="preserve"> Y.J. </w:t>
      </w:r>
      <w:r w:rsidRPr="00460978">
        <w:rPr>
          <w:rStyle w:val="Style13ptBold"/>
        </w:rPr>
        <w:t>Kim</w:t>
      </w:r>
      <w:r>
        <w:t xml:space="preserve"> </w:t>
      </w:r>
      <w:r w:rsidRPr="00460978">
        <w:rPr>
          <w:rStyle w:val="Style13ptBold"/>
        </w:rPr>
        <w:t>13</w:t>
      </w:r>
      <w:r>
        <w:t xml:space="preserve"> “</w:t>
      </w:r>
      <w:r w:rsidRPr="00460978">
        <w:t>Formative and Stealth Assessment</w:t>
      </w:r>
      <w:r>
        <w:t xml:space="preserve">” </w:t>
      </w:r>
      <w:r w:rsidRPr="00460978">
        <w:t>Florida State University</w:t>
      </w:r>
      <w:r>
        <w:t xml:space="preserve"> Handbook of Research on Educational Communications and Technology, DOI 10.1007/978-1-4614-3185-5_25, Springer </w:t>
      </w:r>
      <w:proofErr w:type="spellStart"/>
      <w:r>
        <w:t>Science+Business</w:t>
      </w:r>
      <w:proofErr w:type="spellEnd"/>
      <w:r>
        <w:t xml:space="preserve"> Media New York 2013 </w:t>
      </w:r>
      <w:r w:rsidRPr="00460978">
        <w:t>http://myweb.fsu.edu/vshute/pdf/fsa.pdf</w:t>
      </w:r>
      <w:r>
        <w:t>.</w:t>
      </w:r>
    </w:p>
    <w:p w:rsidR="00806407" w:rsidRPr="00806407" w:rsidRDefault="00806407" w:rsidP="00806407">
      <w:r w:rsidRPr="00806407">
        <w:t xml:space="preserve">Conclusion In this chapter, we discussed formative assessment in relation to measurement and summative assessment. We also described stealth assessment as a particular instantiation of formative assessment, as employed within a video game or other immersive environment. </w:t>
      </w:r>
      <w:r w:rsidRPr="00806407">
        <w:rPr>
          <w:rStyle w:val="StyleUnderline"/>
          <w:highlight w:val="yellow"/>
        </w:rPr>
        <w:t>Despite</w:t>
      </w:r>
      <w:r w:rsidRPr="00806407">
        <w:rPr>
          <w:rStyle w:val="StyleUnderline"/>
        </w:rPr>
        <w:t xml:space="preserve"> their </w:t>
      </w:r>
      <w:r w:rsidRPr="00806407">
        <w:rPr>
          <w:rStyle w:val="StyleUnderline"/>
          <w:highlight w:val="yellow"/>
        </w:rPr>
        <w:t>intuitive appeal</w:t>
      </w:r>
      <w:r w:rsidRPr="00806407">
        <w:rPr>
          <w:rStyle w:val="StyleUnderline"/>
        </w:rPr>
        <w:t xml:space="preserve">, both </w:t>
      </w:r>
      <w:r w:rsidRPr="00806407">
        <w:rPr>
          <w:rStyle w:val="StyleUnderline"/>
          <w:highlight w:val="yellow"/>
        </w:rPr>
        <w:t>formative and stealth assessment have</w:t>
      </w:r>
      <w:r w:rsidRPr="00806407">
        <w:rPr>
          <w:rStyle w:val="StyleUnderline"/>
        </w:rPr>
        <w:t xml:space="preserve"> some </w:t>
      </w:r>
      <w:r w:rsidRPr="00806407">
        <w:rPr>
          <w:rStyle w:val="StyleUnderline"/>
          <w:highlight w:val="yellow"/>
        </w:rPr>
        <w:t>challenges</w:t>
      </w:r>
      <w:r w:rsidRPr="00806407">
        <w:rPr>
          <w:rStyle w:val="StyleUnderline"/>
        </w:rPr>
        <w:t xml:space="preserve"> that need to be addressed for them to be widely adopted in classrooms today</w:t>
      </w:r>
      <w:r w:rsidRPr="00806407">
        <w:t xml:space="preserve">. First, for formative assessment to be embraced more widely there should be more support—such as through professional development—for teachers. This would enable them to be more comfortable and skilled using formative assessment in their classrooms. In particular, teachers should learn to (a) diagnose students’ competencies (at various grain sizes) based on different sources of information, (b) figure out what to do next given the obtained data, and (c) build up and employ a pool of rich tasks, probing questions, and other instructionally fruitful activities that can serve to elicit more evidence to inform student models and concurrently support students’ learning. In short, teachers should acknowledge that formative assessment is intended to support their decision making for instructional adjustment to help all students grow and learn. Following are ten recommendations for teachers about how to effectively use formative assessment in the classroom: 1. Cognitive research. Employ assessments that have been designed on a cognitive-developmental research foundation. 2. Complex tasks. Engage students in cognitively demanding tasks, i.e., ones that actually engage students in thinking about an issue or a problem. 3. Learning goals. Inform students clearly of the specific (and more general) learning goals being sought in the lesson or across longer units. 4. Administration. Administer assessments (of all types) frequently and usually informally, and require full-class participation in the ongoing, interactive dialog 5. Feedback. Give feedback to students in the form of constructive comments, not grades. 6. Personal accountability. Provide students with opportunities to assess themselves and/or their peers to support personal accountability and autonomy. 7. Evidence-based diagnosis. Use evidence from formal and informal FAs as the basis for diagnosing students’ progress (or lack thereof). 8. Preplan questions and paths. Plan questions in advance that probe students’ understanding and craft alternative instructional paths based on response patterns. 9. Leverage prior knowledge. Build on students’ preexisting knowledge and understanding—even if it requires going back through previously instructed material. 10. Collaboration. Meet regularly with other teachers to select and share good tasks, discuss student work, plan effective questions, discuss “lessons learned,” and so on. </w:t>
      </w:r>
      <w:r w:rsidRPr="00806407">
        <w:rPr>
          <w:rStyle w:val="StyleUnderline"/>
        </w:rPr>
        <w:t>Implementing stealth assessment also poses its own set of challenges</w:t>
      </w:r>
      <w:r w:rsidRPr="00806407">
        <w:t xml:space="preserve">. </w:t>
      </w:r>
      <w:r w:rsidRPr="00806407">
        <w:rPr>
          <w:rStyle w:val="StyleUnderline"/>
          <w:highlight w:val="yellow"/>
        </w:rPr>
        <w:t>The competency model</w:t>
      </w:r>
      <w:r w:rsidRPr="00806407">
        <w:rPr>
          <w:rStyle w:val="StyleUnderline"/>
        </w:rPr>
        <w:t xml:space="preserve">, for example, </w:t>
      </w:r>
      <w:r w:rsidRPr="00806407">
        <w:rPr>
          <w:rStyle w:val="StyleUnderline"/>
          <w:highlight w:val="yellow"/>
        </w:rPr>
        <w:t>must be developed at an appropriate level of granularity to be implemented in the assessment</w:t>
      </w:r>
      <w:r w:rsidRPr="00806407">
        <w:t xml:space="preserve">. </w:t>
      </w:r>
      <w:r w:rsidRPr="00806407">
        <w:rPr>
          <w:rStyle w:val="StyleUnderline"/>
          <w:highlight w:val="yellow"/>
        </w:rPr>
        <w:t>Too large a grain size means less specific evidence is available</w:t>
      </w:r>
      <w:r w:rsidRPr="00806407">
        <w:rPr>
          <w:rStyle w:val="StyleUnderline"/>
        </w:rPr>
        <w:t xml:space="preserve"> to determine student competency</w:t>
      </w:r>
      <w:r w:rsidRPr="00806407">
        <w:t xml:space="preserve">, </w:t>
      </w:r>
      <w:r w:rsidRPr="00806407">
        <w:rPr>
          <w:rStyle w:val="StyleUnderline"/>
          <w:highlight w:val="yellow"/>
        </w:rPr>
        <w:t>while too fine a</w:t>
      </w:r>
      <w:r w:rsidRPr="00806407">
        <w:rPr>
          <w:rStyle w:val="StyleUnderline"/>
        </w:rPr>
        <w:t xml:space="preserve"> grain </w:t>
      </w:r>
      <w:r w:rsidRPr="00806407">
        <w:rPr>
          <w:rStyle w:val="StyleUnderline"/>
          <w:highlight w:val="yellow"/>
        </w:rPr>
        <w:t>size</w:t>
      </w:r>
      <w:r w:rsidRPr="00806407">
        <w:rPr>
          <w:rStyle w:val="StyleUnderline"/>
        </w:rPr>
        <w:t xml:space="preserve"> </w:t>
      </w:r>
      <w:r w:rsidRPr="00806407">
        <w:rPr>
          <w:rStyle w:val="StyleUnderline"/>
          <w:highlight w:val="yellow"/>
        </w:rPr>
        <w:t>means a high level of complexity</w:t>
      </w:r>
      <w:r w:rsidRPr="00806407">
        <w:rPr>
          <w:rStyle w:val="StyleUnderline"/>
        </w:rPr>
        <w:t xml:space="preserve"> and increased resources to be devoted to the assessment.</w:t>
      </w:r>
      <w:r w:rsidRPr="00806407">
        <w:t xml:space="preserve"> </w:t>
      </w:r>
      <w:r w:rsidRPr="00806407">
        <w:rPr>
          <w:rStyle w:val="StyleUnderline"/>
        </w:rPr>
        <w:t xml:space="preserve">In </w:t>
      </w:r>
      <w:r w:rsidRPr="00806407">
        <w:rPr>
          <w:rStyle w:val="StyleUnderline"/>
          <w:highlight w:val="yellow"/>
        </w:rPr>
        <w:t>additio</w:t>
      </w:r>
      <w:r w:rsidRPr="00806407">
        <w:rPr>
          <w:rStyle w:val="StyleUnderline"/>
        </w:rPr>
        <w:t xml:space="preserve">n, </w:t>
      </w:r>
      <w:r w:rsidRPr="00806407">
        <w:rPr>
          <w:rStyle w:val="StyleUnderline"/>
          <w:highlight w:val="yellow"/>
        </w:rPr>
        <w:t>developing the evidence model can be rather difficult</w:t>
      </w:r>
      <w:r w:rsidRPr="00806407">
        <w:t xml:space="preserve"> in a gaming environment when students collaborate on completing quests. For example, </w:t>
      </w:r>
      <w:r w:rsidRPr="00806407">
        <w:rPr>
          <w:rStyle w:val="StyleUnderline"/>
        </w:rPr>
        <w:t>how would you trace the actions of each student and what he/she is thinking when the outcome is a combined effort</w:t>
      </w:r>
      <w:r w:rsidRPr="00806407">
        <w:t xml:space="preserve">? </w:t>
      </w:r>
      <w:r w:rsidRPr="00806407">
        <w:rPr>
          <w:rStyle w:val="StyleUnderline"/>
          <w:highlight w:val="yellow"/>
        </w:rPr>
        <w:t>Another challenge comes from scoring qualitative products such as essays, student reflections, and online discussion</w:t>
      </w:r>
      <w:r w:rsidRPr="00806407">
        <w:rPr>
          <w:highlight w:val="yellow"/>
        </w:rPr>
        <w:t>s</w:t>
      </w:r>
      <w:r w:rsidRPr="00806407">
        <w:t xml:space="preserve"> where there remains a high level of subjectivity even when teachers are provided with comprehensive rubrics.</w:t>
      </w:r>
    </w:p>
    <w:p w:rsidR="00806407" w:rsidRDefault="000214B6" w:rsidP="000214B6">
      <w:pPr>
        <w:pStyle w:val="Heading3"/>
      </w:pPr>
      <w:r>
        <w:lastRenderedPageBreak/>
        <w:t>A2 “teaching to the test”</w:t>
      </w:r>
    </w:p>
    <w:p w:rsidR="000214B6" w:rsidRPr="00ED242C" w:rsidRDefault="000214B6" w:rsidP="000214B6">
      <w:pPr>
        <w:pStyle w:val="Heading4"/>
      </w:pPr>
      <w:r>
        <w:t>Teaching to the test is good – anti-testing barks up the wrong tree</w:t>
      </w:r>
    </w:p>
    <w:p w:rsidR="000214B6" w:rsidRDefault="000214B6" w:rsidP="000214B6">
      <w:r w:rsidRPr="00FA116B">
        <w:t xml:space="preserve">Norman R. </w:t>
      </w:r>
      <w:r w:rsidRPr="00FA116B">
        <w:rPr>
          <w:rStyle w:val="Style13ptBold"/>
        </w:rPr>
        <w:t>Augustine</w:t>
      </w:r>
      <w:r>
        <w:t xml:space="preserve"> </w:t>
      </w:r>
      <w:r w:rsidRPr="00FA116B">
        <w:t>Aug. 03, 20</w:t>
      </w:r>
      <w:r w:rsidRPr="00FA116B">
        <w:rPr>
          <w:rStyle w:val="Style13ptBold"/>
        </w:rPr>
        <w:t>13</w:t>
      </w:r>
      <w:r>
        <w:t xml:space="preserve"> [Norman R. Augustine is </w:t>
      </w:r>
      <w:r w:rsidRPr="00FA116B">
        <w:t>chairman of the National Academies’ congressionally mandated review of U.S. competitiveness. He is a former chairman and chief ex</w:t>
      </w:r>
      <w:r>
        <w:t>ecutive of Lockheed Martin Corp] “</w:t>
      </w:r>
      <w:r w:rsidRPr="00FA116B">
        <w:t>Here’s why schools need standardized testing</w:t>
      </w:r>
      <w:r>
        <w:t xml:space="preserve">” Bangor Daily News </w:t>
      </w:r>
      <w:r w:rsidRPr="00FA116B">
        <w:t>http://bangordailynews.com/2013/08/03/education/heres-why-schools-need-standardized-testing/</w:t>
      </w:r>
    </w:p>
    <w:p w:rsidR="000214B6" w:rsidRPr="00651783" w:rsidRDefault="000214B6" w:rsidP="000214B6">
      <w:pPr>
        <w:rPr>
          <w:rStyle w:val="StyleUnderline"/>
        </w:rPr>
      </w:pPr>
      <w:r w:rsidRPr="00651783">
        <w:t xml:space="preserve">The chief problem with U.S. schools apparently isn’t high dropout rates or underqualified teachers but standardized testing. This is the only conclusion that can be drawn from the push by parents and teachers in Buffalo, Philadelphia, Seattle and elsewhere to help students opt out of taking standardized tests. </w:t>
      </w:r>
      <w:r w:rsidRPr="00A205A2">
        <w:rPr>
          <w:rStyle w:val="StyleUnderline"/>
        </w:rPr>
        <w:t xml:space="preserve">Members of this burgeoning </w:t>
      </w:r>
      <w:r w:rsidRPr="00651783">
        <w:rPr>
          <w:rStyle w:val="StyleUnderline"/>
          <w:highlight w:val="yellow"/>
        </w:rPr>
        <w:t>anti-test movement fail to grasp testing’s valuable role</w:t>
      </w:r>
      <w:r w:rsidRPr="00A205A2">
        <w:rPr>
          <w:rStyle w:val="StyleUnderline"/>
        </w:rPr>
        <w:t xml:space="preserve"> </w:t>
      </w:r>
      <w:r w:rsidRPr="00651783">
        <w:rPr>
          <w:rStyle w:val="StyleUnderline"/>
          <w:highlight w:val="yellow"/>
        </w:rPr>
        <w:t xml:space="preserve">in motivating and guiding students and </w:t>
      </w:r>
      <w:r w:rsidRPr="00651783">
        <w:rPr>
          <w:rStyle w:val="StyleUnderline"/>
        </w:rPr>
        <w:t>teachers</w:t>
      </w:r>
      <w:r w:rsidRPr="00651783">
        <w:t xml:space="preserve">. </w:t>
      </w:r>
      <w:r w:rsidRPr="00651783">
        <w:rPr>
          <w:rStyle w:val="StyleUnderline"/>
          <w:highlight w:val="yellow"/>
        </w:rPr>
        <w:t>Preparing</w:t>
      </w:r>
      <w:r w:rsidRPr="00A205A2">
        <w:rPr>
          <w:rStyle w:val="StyleUnderline"/>
        </w:rPr>
        <w:t xml:space="preserve"> young </w:t>
      </w:r>
      <w:r w:rsidRPr="00651783">
        <w:rPr>
          <w:rStyle w:val="StyleUnderline"/>
          <w:highlight w:val="yellow"/>
        </w:rPr>
        <w:t>Americans</w:t>
      </w:r>
      <w:r w:rsidRPr="00A205A2">
        <w:rPr>
          <w:rStyle w:val="StyleUnderline"/>
        </w:rPr>
        <w:t xml:space="preserve"> </w:t>
      </w:r>
      <w:r w:rsidRPr="00651783">
        <w:rPr>
          <w:rStyle w:val="StyleUnderline"/>
          <w:highlight w:val="yellow"/>
        </w:rPr>
        <w:t>for success in the global economy</w:t>
      </w:r>
      <w:r w:rsidRPr="00A205A2">
        <w:rPr>
          <w:rStyle w:val="StyleUnderline"/>
        </w:rPr>
        <w:t xml:space="preserve"> will </w:t>
      </w:r>
      <w:r w:rsidRPr="00651783">
        <w:rPr>
          <w:rStyle w:val="StyleUnderline"/>
        </w:rPr>
        <w:t>require our schools to improve, not abolish, academic standards</w:t>
      </w:r>
      <w:r w:rsidRPr="00651783">
        <w:t xml:space="preserve">. </w:t>
      </w:r>
      <w:r w:rsidRPr="00651783">
        <w:rPr>
          <w:rStyle w:val="StyleUnderline"/>
          <w:highlight w:val="yellow"/>
        </w:rPr>
        <w:t>Opponents</w:t>
      </w:r>
      <w:r w:rsidRPr="00A205A2">
        <w:rPr>
          <w:rStyle w:val="StyleUnderline"/>
        </w:rPr>
        <w:t xml:space="preserve"> of standardized tests typically </w:t>
      </w:r>
      <w:r w:rsidRPr="000214B6">
        <w:rPr>
          <w:rStyle w:val="StyleUnderline"/>
        </w:rPr>
        <w:t>rely on three basic argument</w:t>
      </w:r>
      <w:r w:rsidRPr="000214B6">
        <w:t>s. First</w:t>
      </w:r>
      <w:r w:rsidRPr="00651783">
        <w:t xml:space="preserve">, </w:t>
      </w:r>
      <w:r w:rsidRPr="000214B6">
        <w:rPr>
          <w:rStyle w:val="StyleUnderline"/>
        </w:rPr>
        <w:t xml:space="preserve">they </w:t>
      </w:r>
      <w:r w:rsidRPr="00651783">
        <w:rPr>
          <w:rStyle w:val="StyleUnderline"/>
          <w:highlight w:val="yellow"/>
        </w:rPr>
        <w:t>contend</w:t>
      </w:r>
      <w:r w:rsidRPr="00651783">
        <w:t xml:space="preserve"> that</w:t>
      </w:r>
      <w:r w:rsidRPr="00A205A2">
        <w:rPr>
          <w:rStyle w:val="StyleUnderline"/>
        </w:rPr>
        <w:t xml:space="preserve"> </w:t>
      </w:r>
      <w:r w:rsidRPr="00651783">
        <w:rPr>
          <w:rStyle w:val="StyleUnderline"/>
          <w:highlight w:val="yellow"/>
        </w:rPr>
        <w:t>these exams</w:t>
      </w:r>
      <w:r w:rsidRPr="00651783">
        <w:t xml:space="preserve"> detract from the larger goals of education by encouraging teachers to “</w:t>
      </w:r>
      <w:r w:rsidRPr="00651783">
        <w:rPr>
          <w:rStyle w:val="StyleUnderline"/>
          <w:highlight w:val="yellow"/>
        </w:rPr>
        <w:t>teach the test</w:t>
      </w:r>
      <w:r w:rsidRPr="00651783">
        <w:rPr>
          <w:highlight w:val="yellow"/>
        </w:rPr>
        <w:t>.”</w:t>
      </w:r>
      <w:r w:rsidRPr="00651783">
        <w:t xml:space="preserve"> In a certain sense, </w:t>
      </w:r>
      <w:r w:rsidRPr="00651783">
        <w:rPr>
          <w:rStyle w:val="StyleUnderline"/>
          <w:highlight w:val="yellow"/>
        </w:rPr>
        <w:t>however, teaching the test is the whole point</w:t>
      </w:r>
      <w:r w:rsidRPr="00A205A2">
        <w:rPr>
          <w:rStyle w:val="StyleUnderline"/>
        </w:rPr>
        <w:t xml:space="preserve">. </w:t>
      </w:r>
      <w:r w:rsidRPr="00651783">
        <w:rPr>
          <w:rStyle w:val="StyleUnderline"/>
          <w:highlight w:val="yellow"/>
        </w:rPr>
        <w:t xml:space="preserve">Exams are </w:t>
      </w:r>
      <w:r w:rsidRPr="00651783">
        <w:rPr>
          <w:rStyle w:val="StyleUnderline"/>
        </w:rPr>
        <w:t xml:space="preserve">instruments </w:t>
      </w:r>
      <w:r w:rsidRPr="00651783">
        <w:rPr>
          <w:rStyle w:val="StyleUnderline"/>
          <w:highlight w:val="yellow"/>
        </w:rPr>
        <w:t>for measuring</w:t>
      </w:r>
      <w:r w:rsidRPr="00A205A2">
        <w:rPr>
          <w:rStyle w:val="StyleUnderline"/>
        </w:rPr>
        <w:t xml:space="preserve"> student </w:t>
      </w:r>
      <w:r w:rsidRPr="00651783">
        <w:rPr>
          <w:rStyle w:val="StyleUnderline"/>
          <w:highlight w:val="yellow"/>
        </w:rPr>
        <w:t>proficiency</w:t>
      </w:r>
      <w:r w:rsidRPr="00651783">
        <w:t xml:space="preserve">. And, as I’ve learned during my career in the business world, measuring something is often the best way to maximize or improve it. Economist Dan </w:t>
      </w:r>
      <w:proofErr w:type="spellStart"/>
      <w:r w:rsidRPr="00651783">
        <w:t>Ariely</w:t>
      </w:r>
      <w:proofErr w:type="spellEnd"/>
      <w:r w:rsidRPr="00651783">
        <w:t xml:space="preserve"> of Duke University has said: “CEOs care about stock value because that’s how we measure them. If we want to change what they care about, we should change what we measure.” If an exam effectively gauges a student’s mastery of U.S. history or English grammar, then teaching the test is simply a matter of helping students develop that knowledge. </w:t>
      </w:r>
      <w:r w:rsidRPr="00651783">
        <w:rPr>
          <w:rStyle w:val="StyleUnderline"/>
          <w:highlight w:val="yellow"/>
        </w:rPr>
        <w:t>Teachers who feel that a test ignores something essential should commit to fixing the test, not condemning the entire practice</w:t>
      </w:r>
      <w:r w:rsidRPr="00A205A2">
        <w:rPr>
          <w:rStyle w:val="StyleUnderline"/>
        </w:rPr>
        <w:t xml:space="preserve"> </w:t>
      </w:r>
      <w:r w:rsidRPr="00651783">
        <w:t xml:space="preserve">of testing. </w:t>
      </w:r>
      <w:r w:rsidRPr="00651783">
        <w:rPr>
          <w:rStyle w:val="StyleUnderline"/>
          <w:highlight w:val="yellow"/>
        </w:rPr>
        <w:t>Another</w:t>
      </w:r>
      <w:r w:rsidRPr="00A205A2">
        <w:rPr>
          <w:rStyle w:val="StyleUnderline"/>
        </w:rPr>
        <w:t xml:space="preserve"> oft-heard </w:t>
      </w:r>
      <w:r w:rsidRPr="00651783">
        <w:rPr>
          <w:rStyle w:val="StyleUnderline"/>
          <w:highlight w:val="yellow"/>
        </w:rPr>
        <w:t>argument is that standardized tests drive educators to cheat</w:t>
      </w:r>
      <w:r w:rsidRPr="00651783">
        <w:t xml:space="preserve">. Teachers and administrators in the Atlanta public school system, for instance, were indicted this year in an alleged scheme of inflating their students’ test scores to avoid sanctions and secure performance-based bonuses. Not surprisingly, some education advocates were quick to blame the scandal on the tests themselves. It should be noted that most teachers are honest, dedicated professionals. </w:t>
      </w:r>
      <w:r w:rsidRPr="00651783">
        <w:rPr>
          <w:rStyle w:val="StyleUnderline"/>
        </w:rPr>
        <w:t xml:space="preserve">But </w:t>
      </w:r>
      <w:r w:rsidRPr="00651783">
        <w:rPr>
          <w:rStyle w:val="StyleUnderline"/>
          <w:highlight w:val="yellow"/>
        </w:rPr>
        <w:t>even if this</w:t>
      </w:r>
      <w:r w:rsidRPr="00651783">
        <w:rPr>
          <w:rStyle w:val="StyleUnderline"/>
        </w:rPr>
        <w:t xml:space="preserve"> sort of fraud were rampant</w:t>
      </w:r>
      <w:r w:rsidRPr="00651783">
        <w:rPr>
          <w:rStyle w:val="StyleUnderline"/>
          <w:highlight w:val="yellow"/>
        </w:rPr>
        <w:t>, it would be absurd to fault</w:t>
      </w:r>
      <w:r w:rsidRPr="00651783">
        <w:rPr>
          <w:rStyle w:val="StyleUnderline"/>
        </w:rPr>
        <w:t xml:space="preserve"> standardized </w:t>
      </w:r>
      <w:r w:rsidRPr="00651783">
        <w:rPr>
          <w:rStyle w:val="StyleUnderline"/>
          <w:highlight w:val="yellow"/>
        </w:rPr>
        <w:t>tests</w:t>
      </w:r>
      <w:r w:rsidRPr="00651783">
        <w:rPr>
          <w:rStyle w:val="StyleUnderline"/>
        </w:rPr>
        <w:t>. As</w:t>
      </w:r>
      <w:r w:rsidRPr="00651783">
        <w:t xml:space="preserve"> Thomas J. Kane, director of the Center for Education Policy Research at Harvard University, noted this spring, such </w:t>
      </w:r>
      <w:r w:rsidRPr="00651783">
        <w:rPr>
          <w:rStyle w:val="StyleUnderline"/>
        </w:rPr>
        <w:t xml:space="preserve">a reaction would “be </w:t>
      </w:r>
      <w:r w:rsidRPr="00651783">
        <w:rPr>
          <w:rStyle w:val="StyleUnderline"/>
          <w:highlight w:val="yellow"/>
        </w:rPr>
        <w:t>equivalent</w:t>
      </w:r>
      <w:r w:rsidRPr="00651783">
        <w:rPr>
          <w:rStyle w:val="StyleUnderline"/>
        </w:rPr>
        <w:t xml:space="preserve"> </w:t>
      </w:r>
      <w:r w:rsidRPr="00651783">
        <w:rPr>
          <w:rStyle w:val="StyleUnderline"/>
          <w:highlight w:val="yellow"/>
        </w:rPr>
        <w:t>to</w:t>
      </w:r>
      <w:r w:rsidRPr="00651783">
        <w:rPr>
          <w:rStyle w:val="StyleUnderline"/>
        </w:rPr>
        <w:t xml:space="preserve"> </w:t>
      </w:r>
      <w:r w:rsidRPr="00651783">
        <w:rPr>
          <w:rStyle w:val="StyleUnderline"/>
          <w:highlight w:val="yellow"/>
        </w:rPr>
        <w:t>saying</w:t>
      </w:r>
      <w:r w:rsidRPr="00651783">
        <w:rPr>
          <w:rStyle w:val="StyleUnderline"/>
        </w:rPr>
        <w:t xml:space="preserve"> ‘O.K., </w:t>
      </w:r>
      <w:r w:rsidRPr="00651783">
        <w:rPr>
          <w:rStyle w:val="StyleUnderline"/>
          <w:highlight w:val="yellow"/>
        </w:rPr>
        <w:t>because there are</w:t>
      </w:r>
      <w:r w:rsidRPr="00651783">
        <w:rPr>
          <w:rStyle w:val="StyleUnderline"/>
        </w:rPr>
        <w:t xml:space="preserve"> some </w:t>
      </w:r>
      <w:r w:rsidRPr="00651783">
        <w:rPr>
          <w:rStyle w:val="StyleUnderline"/>
          <w:highlight w:val="yellow"/>
        </w:rPr>
        <w:t>players that cheat</w:t>
      </w:r>
      <w:r w:rsidRPr="00651783">
        <w:rPr>
          <w:rStyle w:val="StyleUnderline"/>
        </w:rPr>
        <w:t xml:space="preserve">ed </w:t>
      </w:r>
      <w:r w:rsidRPr="00651783">
        <w:rPr>
          <w:rStyle w:val="StyleUnderline"/>
          <w:highlight w:val="yellow"/>
        </w:rPr>
        <w:t>in</w:t>
      </w:r>
      <w:r w:rsidRPr="00651783">
        <w:rPr>
          <w:rStyle w:val="StyleUnderline"/>
        </w:rPr>
        <w:t xml:space="preserve"> </w:t>
      </w:r>
      <w:r w:rsidRPr="00651783">
        <w:rPr>
          <w:rStyle w:val="StyleUnderline"/>
          <w:highlight w:val="yellow"/>
        </w:rPr>
        <w:t>M</w:t>
      </w:r>
      <w:r w:rsidRPr="00651783">
        <w:rPr>
          <w:rStyle w:val="StyleUnderline"/>
        </w:rPr>
        <w:t xml:space="preserve">ajor </w:t>
      </w:r>
      <w:r w:rsidRPr="00651783">
        <w:rPr>
          <w:rStyle w:val="StyleUnderline"/>
          <w:highlight w:val="yellow"/>
        </w:rPr>
        <w:t>L</w:t>
      </w:r>
      <w:r w:rsidRPr="00651783">
        <w:rPr>
          <w:rStyle w:val="StyleUnderline"/>
        </w:rPr>
        <w:t xml:space="preserve">eague </w:t>
      </w:r>
      <w:r w:rsidRPr="00651783">
        <w:rPr>
          <w:rStyle w:val="StyleUnderline"/>
          <w:highlight w:val="yellow"/>
        </w:rPr>
        <w:t>B</w:t>
      </w:r>
      <w:r w:rsidRPr="00651783">
        <w:rPr>
          <w:rStyle w:val="StyleUnderline"/>
        </w:rPr>
        <w:t xml:space="preserve">aseball, </w:t>
      </w:r>
      <w:r w:rsidRPr="00651783">
        <w:rPr>
          <w:rStyle w:val="StyleUnderline"/>
          <w:highlight w:val="yellow"/>
        </w:rPr>
        <w:t>we should stop keeping score, because that</w:t>
      </w:r>
      <w:r w:rsidRPr="00651783">
        <w:rPr>
          <w:rStyle w:val="StyleUnderline"/>
        </w:rPr>
        <w:t xml:space="preserve"> only </w:t>
      </w:r>
      <w:r w:rsidRPr="00651783">
        <w:rPr>
          <w:rStyle w:val="StyleUnderline"/>
          <w:highlight w:val="yellow"/>
        </w:rPr>
        <w:t>encourages</w:t>
      </w:r>
      <w:r w:rsidRPr="00651783">
        <w:rPr>
          <w:rStyle w:val="StyleUnderline"/>
        </w:rPr>
        <w:t xml:space="preserve"> people to take </w:t>
      </w:r>
      <w:r w:rsidRPr="00651783">
        <w:rPr>
          <w:rStyle w:val="StyleUnderline"/>
          <w:highlight w:val="yellow"/>
        </w:rPr>
        <w:t>steroids</w:t>
      </w:r>
      <w:r w:rsidRPr="00651783">
        <w:t xml:space="preserve">.’ ” The third argument is that high-stakes testing places too much pressure on students. This objection is not without some merit. Having visited schools in other countries where a single five-day examination can determine a student’s future, I understand how tests can sometimes constitute cruel and unusual punishment. But surely there is a sensible middle ground between such brutal practices and full-scale abandonment of standardized testing. Finding that middle ground has never been more important, as U.S. students continue to fall far behind their international peers. In its most recent report, the World Economic Forum ranked U.S. math and science education 52nd in the world. A 2009 evaluation of students in 34 developed nations found that U.S. 15-year-olds were outperformed in science by students from 12 countries. The results were worse in math: Students in 17 countries outperformed U.S. students. To address U.S. students’ international achievement gap, the National Governors Association, in partnership with the Council of Chief State School Officers, a nonpartisan organization of public school officials, helped create a set of nationwide achievement goals known as the Common Core State Standards. These voluntary benchmarks in English language arts and math reflect what young Americans will need to know if they are to compete with students from China, Singapore, Finland, South Korea and elsewhere. Instead of speaking out against the Common Core, critics of standardized testing should see this reform effort as an opportunity to make testing better. </w:t>
      </w:r>
      <w:r w:rsidRPr="00651783">
        <w:rPr>
          <w:rStyle w:val="StyleUnderline"/>
        </w:rPr>
        <w:t xml:space="preserve">Educators have an indispensable role in creating tests that do justice to student achievement while rewarding skilled teachers. </w:t>
      </w:r>
      <w:r w:rsidRPr="00651783">
        <w:rPr>
          <w:rStyle w:val="Emphasis"/>
          <w:highlight w:val="yellow"/>
        </w:rPr>
        <w:t>Raising standards should be the primary goal of education reform</w:t>
      </w:r>
      <w:r w:rsidRPr="00651783">
        <w:rPr>
          <w:rStyle w:val="StyleUnderline"/>
        </w:rPr>
        <w:t xml:space="preserve">. </w:t>
      </w:r>
      <w:r w:rsidRPr="00651783">
        <w:rPr>
          <w:rStyle w:val="StyleUnderline"/>
          <w:highlight w:val="yellow"/>
        </w:rPr>
        <w:t>Those</w:t>
      </w:r>
      <w:r w:rsidRPr="00651783">
        <w:rPr>
          <w:rStyle w:val="StyleUnderline"/>
        </w:rPr>
        <w:t xml:space="preserve"> who argue </w:t>
      </w:r>
      <w:r w:rsidRPr="00651783">
        <w:rPr>
          <w:rStyle w:val="StyleUnderline"/>
          <w:highlight w:val="yellow"/>
        </w:rPr>
        <w:t>against</w:t>
      </w:r>
      <w:r w:rsidRPr="00651783">
        <w:rPr>
          <w:rStyle w:val="StyleUnderline"/>
        </w:rPr>
        <w:t xml:space="preserve"> standardized </w:t>
      </w:r>
      <w:r w:rsidRPr="00651783">
        <w:rPr>
          <w:rStyle w:val="StyleUnderline"/>
          <w:highlight w:val="yellow"/>
        </w:rPr>
        <w:t>testing</w:t>
      </w:r>
      <w:r w:rsidRPr="00651783">
        <w:rPr>
          <w:rStyle w:val="StyleUnderline"/>
        </w:rPr>
        <w:t xml:space="preserve"> </w:t>
      </w:r>
      <w:r w:rsidRPr="00651783">
        <w:rPr>
          <w:rStyle w:val="StyleUnderline"/>
          <w:highlight w:val="yellow"/>
        </w:rPr>
        <w:t>are</w:t>
      </w:r>
      <w:r w:rsidRPr="00651783">
        <w:rPr>
          <w:rStyle w:val="StyleUnderline"/>
        </w:rPr>
        <w:t xml:space="preserve"> not only </w:t>
      </w:r>
      <w:r w:rsidRPr="00651783">
        <w:rPr>
          <w:rStyle w:val="StyleUnderline"/>
          <w:highlight w:val="yellow"/>
        </w:rPr>
        <w:t>misguided</w:t>
      </w:r>
      <w:r w:rsidRPr="00651783">
        <w:rPr>
          <w:rStyle w:val="StyleUnderline"/>
        </w:rPr>
        <w:t xml:space="preserve"> but are also leading U.S. schools and students in precisely the wrong direction.</w:t>
      </w:r>
    </w:p>
    <w:p w:rsidR="000214B6" w:rsidRDefault="00EB44EF" w:rsidP="00EB44EF">
      <w:pPr>
        <w:pStyle w:val="Heading2"/>
      </w:pPr>
      <w:r>
        <w:lastRenderedPageBreak/>
        <w:t>Politics Links</w:t>
      </w:r>
    </w:p>
    <w:p w:rsidR="006F148A" w:rsidRDefault="006F148A" w:rsidP="007E1F09">
      <w:pPr>
        <w:pStyle w:val="Heading4"/>
      </w:pPr>
      <w:r>
        <w:t>Changes in Title I funding are uncertain and controversial –</w:t>
      </w:r>
      <w:r w:rsidR="007E1F09">
        <w:t xml:space="preserve"> directly impacts poor districts and it’s tied to FOCUS</w:t>
      </w:r>
    </w:p>
    <w:p w:rsidR="006F148A" w:rsidRDefault="006F148A" w:rsidP="006F148A">
      <w:r w:rsidRPr="006F148A">
        <w:t xml:space="preserve">Elizabeth </w:t>
      </w:r>
      <w:r w:rsidRPr="006F148A">
        <w:rPr>
          <w:rStyle w:val="Style13ptBold"/>
        </w:rPr>
        <w:t>Mann</w:t>
      </w:r>
      <w:r w:rsidRPr="006F148A">
        <w:t xml:space="preserve"> 17, </w:t>
      </w:r>
      <w:r w:rsidRPr="006F148A">
        <w:rPr>
          <w:rStyle w:val="Style13ptBold"/>
        </w:rPr>
        <w:t>6-7</w:t>
      </w:r>
      <w:r w:rsidRPr="006F148A">
        <w:t xml:space="preserve">-2017, "3 observations on Trump’s education budget," Brookings, </w:t>
      </w:r>
      <w:hyperlink r:id="rId19" w:history="1">
        <w:r w:rsidRPr="00251CC0">
          <w:rPr>
            <w:rStyle w:val="Hyperlink"/>
          </w:rPr>
          <w:t>https://www.brookings.edu/blog/brown-center-chalkboard/2017/06/07/3-observations-on-trumps-education-budget/</w:t>
        </w:r>
      </w:hyperlink>
    </w:p>
    <w:p w:rsidR="00EB44EF" w:rsidRDefault="006F148A" w:rsidP="00EB44EF">
      <w:r w:rsidRPr="006F148A">
        <w:t xml:space="preserve">President Donald </w:t>
      </w:r>
      <w:r w:rsidRPr="00D1683E">
        <w:rPr>
          <w:rStyle w:val="StyleUnderline"/>
          <w:highlight w:val="yellow"/>
        </w:rPr>
        <w:t>Trump’s</w:t>
      </w:r>
      <w:r w:rsidRPr="006F148A">
        <w:rPr>
          <w:rStyle w:val="StyleUnderline"/>
        </w:rPr>
        <w:t xml:space="preserve"> proposed </w:t>
      </w:r>
      <w:r w:rsidRPr="00D1683E">
        <w:rPr>
          <w:rStyle w:val="StyleUnderline"/>
          <w:highlight w:val="yellow"/>
        </w:rPr>
        <w:t>education budget is</w:t>
      </w:r>
      <w:r w:rsidRPr="006F148A">
        <w:rPr>
          <w:rStyle w:val="StyleUnderline"/>
        </w:rPr>
        <w:t xml:space="preserve"> an agglomeration of </w:t>
      </w:r>
      <w:r w:rsidRPr="00D1683E">
        <w:rPr>
          <w:rStyle w:val="StyleUnderline"/>
          <w:highlight w:val="yellow"/>
        </w:rPr>
        <w:t>bold</w:t>
      </w:r>
      <w:r w:rsidRPr="006F148A">
        <w:rPr>
          <w:rStyle w:val="StyleUnderline"/>
        </w:rPr>
        <w:t xml:space="preserve"> </w:t>
      </w:r>
      <w:r w:rsidRPr="00D1683E">
        <w:rPr>
          <w:rStyle w:val="StyleUnderline"/>
          <w:highlight w:val="yellow"/>
        </w:rPr>
        <w:t>and</w:t>
      </w:r>
      <w:r w:rsidRPr="006F148A">
        <w:rPr>
          <w:rStyle w:val="StyleUnderline"/>
        </w:rPr>
        <w:t xml:space="preserve"> at times </w:t>
      </w:r>
      <w:r w:rsidRPr="00D1683E">
        <w:rPr>
          <w:rStyle w:val="StyleUnderline"/>
          <w:highlight w:val="yellow"/>
        </w:rPr>
        <w:t>contradictory</w:t>
      </w:r>
      <w:r w:rsidRPr="006F148A">
        <w:rPr>
          <w:rStyle w:val="StyleUnderline"/>
        </w:rPr>
        <w:t xml:space="preserve"> policy positions, some of </w:t>
      </w:r>
      <w:r w:rsidRPr="00D1683E">
        <w:rPr>
          <w:rStyle w:val="StyleUnderline"/>
          <w:highlight w:val="yellow"/>
        </w:rPr>
        <w:t>which have</w:t>
      </w:r>
      <w:r w:rsidRPr="006F148A">
        <w:rPr>
          <w:rStyle w:val="StyleUnderline"/>
        </w:rPr>
        <w:t xml:space="preserve"> would-be </w:t>
      </w:r>
      <w:r w:rsidRPr="00D1683E">
        <w:rPr>
          <w:rStyle w:val="StyleUnderline"/>
          <w:highlight w:val="yellow"/>
        </w:rPr>
        <w:t>Republican allies shaking their heads</w:t>
      </w:r>
      <w:r w:rsidRPr="006F148A">
        <w:t xml:space="preserve">. Here, I highlight three salient features of this budget and discuss responses from the left and the right. As many have noted, </w:t>
      </w:r>
      <w:r w:rsidRPr="006F148A">
        <w:rPr>
          <w:rStyle w:val="StyleUnderline"/>
        </w:rPr>
        <w:t xml:space="preserve">several of the proposed cuts are unpopular on both sides </w:t>
      </w:r>
      <w:r w:rsidRPr="006F148A">
        <w:t xml:space="preserve">of the aisle, suggesting that the final budget may deviate substantially from this proposal. (For a comprehensive overview of the education budget, see the White House budget document here, the Department’s summary here, and </w:t>
      </w:r>
      <w:proofErr w:type="spellStart"/>
      <w:r w:rsidRPr="006F148A">
        <w:t>EdWeek’s</w:t>
      </w:r>
      <w:proofErr w:type="spellEnd"/>
      <w:r w:rsidRPr="006F148A">
        <w:t xml:space="preserve"> coverage here.)</w:t>
      </w:r>
      <w:r w:rsidRPr="006F148A">
        <w:rPr>
          <w:rStyle w:val="Style13ptBold"/>
          <w:sz w:val="16"/>
        </w:rPr>
        <w:t xml:space="preserve"> </w:t>
      </w:r>
      <w:r w:rsidRPr="006F148A">
        <w:t xml:space="preserve">1. </w:t>
      </w:r>
      <w:r w:rsidRPr="00D1683E">
        <w:rPr>
          <w:rStyle w:val="Emphasis"/>
          <w:highlight w:val="yellow"/>
        </w:rPr>
        <w:t>TITLE I FUNDING’S FUTURE IS UNCLEAR</w:t>
      </w:r>
      <w:r>
        <w:rPr>
          <w:rStyle w:val="StyleUnderline"/>
        </w:rPr>
        <w:t xml:space="preserve"> </w:t>
      </w:r>
      <w:r w:rsidRPr="006F148A">
        <w:t xml:space="preserve">Since initial passage of the Elementary and Secondary Education Act of 1965, the </w:t>
      </w:r>
      <w:r w:rsidRPr="006F148A">
        <w:rPr>
          <w:rStyle w:val="StyleUnderline"/>
        </w:rPr>
        <w:t>Title I program to provide funds to school districts with high concentrations of students from low-income families has been the bedrock of federal spending on K-12 edu</w:t>
      </w:r>
      <w:r w:rsidRPr="006F148A">
        <w:t xml:space="preserve">cation. Title I funds are distributed by a formula grant, and </w:t>
      </w:r>
      <w:r w:rsidRPr="00D1683E">
        <w:rPr>
          <w:rStyle w:val="StyleUnderline"/>
        </w:rPr>
        <w:t xml:space="preserve">Title I is </w:t>
      </w:r>
      <w:r w:rsidRPr="00D1683E">
        <w:rPr>
          <w:rStyle w:val="StyleUnderline"/>
          <w:highlight w:val="yellow"/>
        </w:rPr>
        <w:t>the largest K-12 program administered by the D</w:t>
      </w:r>
      <w:r w:rsidRPr="006F148A">
        <w:rPr>
          <w:rStyle w:val="StyleUnderline"/>
        </w:rPr>
        <w:t xml:space="preserve">epartment </w:t>
      </w:r>
      <w:r w:rsidRPr="00D1683E">
        <w:rPr>
          <w:rStyle w:val="StyleUnderline"/>
          <w:highlight w:val="yellow"/>
        </w:rPr>
        <w:t>o</w:t>
      </w:r>
      <w:r w:rsidRPr="006F148A">
        <w:rPr>
          <w:rStyle w:val="StyleUnderline"/>
        </w:rPr>
        <w:t xml:space="preserve">f </w:t>
      </w:r>
      <w:r w:rsidRPr="00D1683E">
        <w:rPr>
          <w:rStyle w:val="StyleUnderline"/>
          <w:highlight w:val="yellow"/>
        </w:rPr>
        <w:t>E</w:t>
      </w:r>
      <w:r w:rsidRPr="006F148A">
        <w:rPr>
          <w:rStyle w:val="StyleUnderline"/>
        </w:rPr>
        <w:t>ducation</w:t>
      </w:r>
      <w:r w:rsidRPr="006F148A">
        <w:t xml:space="preserve">. </w:t>
      </w:r>
      <w:r w:rsidRPr="00D1683E">
        <w:rPr>
          <w:rStyle w:val="StyleUnderline"/>
          <w:highlight w:val="yellow"/>
        </w:rPr>
        <w:t>Large cuts here would be felt</w:t>
      </w:r>
      <w:r w:rsidRPr="006F148A">
        <w:rPr>
          <w:rStyle w:val="StyleUnderline"/>
        </w:rPr>
        <w:t xml:space="preserve"> </w:t>
      </w:r>
      <w:r w:rsidRPr="00D1683E">
        <w:rPr>
          <w:rStyle w:val="StyleUnderline"/>
          <w:highlight w:val="yellow"/>
        </w:rPr>
        <w:t>by</w:t>
      </w:r>
      <w:r w:rsidRPr="006F148A">
        <w:rPr>
          <w:rStyle w:val="StyleUnderline"/>
        </w:rPr>
        <w:t xml:space="preserve"> school districts—and </w:t>
      </w:r>
      <w:r w:rsidRPr="00D1683E">
        <w:rPr>
          <w:rStyle w:val="StyleUnderline"/>
          <w:highlight w:val="yellow"/>
        </w:rPr>
        <w:t>House members</w:t>
      </w:r>
      <w:r w:rsidRPr="006F148A">
        <w:rPr>
          <w:rStyle w:val="StyleUnderline"/>
        </w:rPr>
        <w:t xml:space="preserve"> representing those districts—across the country.</w:t>
      </w:r>
      <w:r>
        <w:rPr>
          <w:rStyle w:val="StyleUnderline"/>
        </w:rPr>
        <w:t xml:space="preserve"> </w:t>
      </w:r>
      <w:r w:rsidRPr="006F148A">
        <w:t xml:space="preserve">It is no surprise, then, that the </w:t>
      </w:r>
      <w:r w:rsidRPr="00D1683E">
        <w:rPr>
          <w:rStyle w:val="StyleUnderline"/>
          <w:highlight w:val="yellow"/>
        </w:rPr>
        <w:t>Trump</w:t>
      </w:r>
      <w:r w:rsidRPr="006F148A">
        <w:rPr>
          <w:rStyle w:val="StyleUnderline"/>
        </w:rPr>
        <w:t xml:space="preserve"> administration </w:t>
      </w:r>
      <w:r w:rsidRPr="00D1683E">
        <w:rPr>
          <w:rStyle w:val="StyleUnderline"/>
          <w:highlight w:val="yellow"/>
        </w:rPr>
        <w:t>did not propose major cuts</w:t>
      </w:r>
      <w:r w:rsidRPr="006F148A">
        <w:rPr>
          <w:rStyle w:val="StyleUnderline"/>
        </w:rPr>
        <w:t xml:space="preserve"> here</w:t>
      </w:r>
      <w:r w:rsidRPr="006F148A">
        <w:t xml:space="preserve">. </w:t>
      </w:r>
      <w:r w:rsidRPr="00D1683E">
        <w:rPr>
          <w:rStyle w:val="StyleUnderline"/>
          <w:highlight w:val="yellow"/>
        </w:rPr>
        <w:t>However</w:t>
      </w:r>
      <w:r w:rsidRPr="006F148A">
        <w:t xml:space="preserve">, determining </w:t>
      </w:r>
      <w:r w:rsidRPr="006F148A">
        <w:rPr>
          <w:rStyle w:val="StyleUnderline"/>
        </w:rPr>
        <w:t xml:space="preserve">the budget proposal’s </w:t>
      </w:r>
      <w:r w:rsidRPr="00D1683E">
        <w:rPr>
          <w:rStyle w:val="StyleUnderline"/>
          <w:highlight w:val="yellow"/>
        </w:rPr>
        <w:t>implications</w:t>
      </w:r>
      <w:r w:rsidRPr="006F148A">
        <w:rPr>
          <w:rStyle w:val="StyleUnderline"/>
        </w:rPr>
        <w:t xml:space="preserve"> for</w:t>
      </w:r>
      <w:r w:rsidRPr="006F148A">
        <w:t xml:space="preserve"> </w:t>
      </w:r>
      <w:r w:rsidRPr="006F148A">
        <w:rPr>
          <w:rStyle w:val="StyleUnderline"/>
        </w:rPr>
        <w:t xml:space="preserve">Title I funding </w:t>
      </w:r>
      <w:r w:rsidRPr="00D1683E">
        <w:rPr>
          <w:rStyle w:val="StyleUnderline"/>
          <w:highlight w:val="yellow"/>
        </w:rPr>
        <w:t>is complicated</w:t>
      </w:r>
      <w:r w:rsidRPr="006F148A">
        <w:t xml:space="preserve">. The proposal adds </w:t>
      </w:r>
      <w:r w:rsidRPr="00D1683E">
        <w:rPr>
          <w:rStyle w:val="StyleUnderline"/>
          <w:highlight w:val="yellow"/>
        </w:rPr>
        <w:t>a new program</w:t>
      </w:r>
      <w:r w:rsidRPr="006F148A">
        <w:t xml:space="preserve"> under Title I, Furthering Options for Children to Unlock Success (</w:t>
      </w:r>
      <w:r w:rsidRPr="00D1683E">
        <w:rPr>
          <w:rStyle w:val="StyleUnderline"/>
          <w:highlight w:val="yellow"/>
        </w:rPr>
        <w:t>FOCUS</w:t>
      </w:r>
      <w:r w:rsidRPr="006F148A">
        <w:t xml:space="preserve">), with a proposed budget of 1 billion dollars. </w:t>
      </w:r>
      <w:r w:rsidRPr="00D1683E">
        <w:rPr>
          <w:rStyle w:val="StyleUnderline"/>
          <w:highlight w:val="yellow"/>
        </w:rPr>
        <w:t>FOCUS</w:t>
      </w:r>
      <w:r w:rsidRPr="006F148A">
        <w:rPr>
          <w:rStyle w:val="StyleUnderline"/>
        </w:rPr>
        <w:t xml:space="preserve"> </w:t>
      </w:r>
      <w:r w:rsidRPr="00D1683E">
        <w:rPr>
          <w:rStyle w:val="StyleUnderline"/>
          <w:highlight w:val="yellow"/>
        </w:rPr>
        <w:t xml:space="preserve">would fund </w:t>
      </w:r>
      <w:r w:rsidRPr="00D1683E">
        <w:rPr>
          <w:rStyle w:val="StyleUnderline"/>
        </w:rPr>
        <w:t xml:space="preserve">state </w:t>
      </w:r>
      <w:r w:rsidRPr="00D1683E">
        <w:rPr>
          <w:rStyle w:val="StyleUnderline"/>
          <w:highlight w:val="yellow"/>
        </w:rPr>
        <w:t>school choice</w:t>
      </w:r>
      <w:r w:rsidRPr="00D1683E">
        <w:rPr>
          <w:rStyle w:val="StyleUnderline"/>
        </w:rPr>
        <w:t xml:space="preserve"> programs by providing “supplemental awards</w:t>
      </w:r>
      <w:r w:rsidRPr="00D1683E">
        <w:t xml:space="preserve"> to school districts that agree to adopt weighted student funding combined with open enrollment systems that allow</w:t>
      </w:r>
      <w:r w:rsidRPr="006F148A">
        <w:t xml:space="preserve"> Federal, State, and local funds to follow students to the public school of their choice.” T</w:t>
      </w:r>
      <w:r w:rsidRPr="006F148A">
        <w:rPr>
          <w:rStyle w:val="StyleUnderline"/>
        </w:rPr>
        <w:t xml:space="preserve">he federal government would </w:t>
      </w:r>
      <w:r w:rsidRPr="00D1683E">
        <w:rPr>
          <w:rStyle w:val="StyleUnderline"/>
          <w:highlight w:val="yellow"/>
        </w:rPr>
        <w:t>not</w:t>
      </w:r>
      <w:r w:rsidRPr="006F148A">
        <w:rPr>
          <w:rStyle w:val="StyleUnderline"/>
        </w:rPr>
        <w:t xml:space="preserve"> distribute FOCUS funds </w:t>
      </w:r>
      <w:r w:rsidRPr="00D1683E">
        <w:rPr>
          <w:rStyle w:val="StyleUnderline"/>
          <w:highlight w:val="yellow"/>
        </w:rPr>
        <w:t>using the</w:t>
      </w:r>
      <w:r w:rsidRPr="006F148A">
        <w:rPr>
          <w:rStyle w:val="StyleUnderline"/>
        </w:rPr>
        <w:t xml:space="preserve"> standard </w:t>
      </w:r>
      <w:r w:rsidRPr="00D1683E">
        <w:rPr>
          <w:rStyle w:val="StyleUnderline"/>
          <w:highlight w:val="yellow"/>
        </w:rPr>
        <w:t xml:space="preserve">Title I formula, </w:t>
      </w:r>
      <w:r w:rsidRPr="00D1683E">
        <w:rPr>
          <w:rStyle w:val="StyleUnderline"/>
        </w:rPr>
        <w:t>raising the question of whether this proposed budget increase should be considered an increase in Title I fund</w:t>
      </w:r>
      <w:r w:rsidRPr="00D1683E">
        <w:t>s. Further complicating matters, Congress passed two budget law</w:t>
      </w:r>
      <w:r w:rsidRPr="006F148A">
        <w:t xml:space="preserve">s in 2017–whether funding for Title I appears to increase or decrease in Trump’s budget depends on whether you compare his proposal to the 2017 annualized Continuing Resolution (CR) signed December 2016, or the 2017 fiscal year appropriation signed May 2017. As the figure below shows, compared to either 2017 budget law, Title I funds would increase in fiscal year 2018 if you include FOCUS funds. Omitting FOCUS funds, Title I funding is level compared to the 2017 CR but decreases compared to the 2017 fiscal year appropriation. </w:t>
      </w:r>
      <w:r w:rsidR="00EB44EF" w:rsidRPr="006F148A">
        <w:rPr>
          <w:rStyle w:val="StyleUnderline"/>
        </w:rPr>
        <w:t xml:space="preserve">Depending on what set of numbers one uses, </w:t>
      </w:r>
      <w:r w:rsidR="00EB44EF" w:rsidRPr="00D1683E">
        <w:rPr>
          <w:rStyle w:val="StyleUnderline"/>
          <w:highlight w:val="yellow"/>
        </w:rPr>
        <w:t>it is</w:t>
      </w:r>
      <w:r w:rsidR="00EB44EF" w:rsidRPr="006F148A">
        <w:t xml:space="preserve"> thus </w:t>
      </w:r>
      <w:r w:rsidR="00EB44EF" w:rsidRPr="00D1683E">
        <w:rPr>
          <w:rStyle w:val="StyleUnderline"/>
          <w:highlight w:val="yellow"/>
        </w:rPr>
        <w:t>possible</w:t>
      </w:r>
      <w:r w:rsidR="00EB44EF" w:rsidRPr="006F148A">
        <w:t xml:space="preserve"> </w:t>
      </w:r>
      <w:r w:rsidR="00EB44EF" w:rsidRPr="00D1683E">
        <w:rPr>
          <w:rStyle w:val="StyleUnderline"/>
        </w:rPr>
        <w:t>to claim</w:t>
      </w:r>
      <w:r w:rsidR="00EB44EF" w:rsidRPr="006F148A">
        <w:rPr>
          <w:rStyle w:val="StyleUnderline"/>
        </w:rPr>
        <w:t xml:space="preserve"> </w:t>
      </w:r>
      <w:r w:rsidR="00EB44EF" w:rsidRPr="00D1683E">
        <w:rPr>
          <w:rStyle w:val="StyleUnderline"/>
          <w:highlight w:val="yellow"/>
        </w:rPr>
        <w:t>that</w:t>
      </w:r>
      <w:r w:rsidR="00EB44EF" w:rsidRPr="006F148A">
        <w:rPr>
          <w:rStyle w:val="StyleUnderline"/>
        </w:rPr>
        <w:t xml:space="preserve"> proposed Title I </w:t>
      </w:r>
      <w:r w:rsidR="00EB44EF" w:rsidRPr="00D1683E">
        <w:rPr>
          <w:rStyle w:val="StyleUnderline"/>
          <w:highlight w:val="yellow"/>
        </w:rPr>
        <w:t>funds</w:t>
      </w:r>
      <w:r w:rsidR="00EB44EF" w:rsidRPr="006F148A">
        <w:rPr>
          <w:rStyle w:val="StyleUnderline"/>
        </w:rPr>
        <w:t xml:space="preserve"> </w:t>
      </w:r>
      <w:r w:rsidR="00EB44EF" w:rsidRPr="00D1683E">
        <w:rPr>
          <w:rStyle w:val="StyleUnderline"/>
          <w:highlight w:val="yellow"/>
        </w:rPr>
        <w:t>are</w:t>
      </w:r>
      <w:r w:rsidR="00EB44EF" w:rsidRPr="006F148A">
        <w:rPr>
          <w:rStyle w:val="StyleUnderline"/>
        </w:rPr>
        <w:t xml:space="preserve"> </w:t>
      </w:r>
      <w:r w:rsidR="00EB44EF" w:rsidRPr="00D1683E">
        <w:rPr>
          <w:rStyle w:val="StyleUnderline"/>
          <w:highlight w:val="yellow"/>
        </w:rPr>
        <w:t>the</w:t>
      </w:r>
      <w:r w:rsidR="00EB44EF" w:rsidRPr="006F148A">
        <w:rPr>
          <w:rStyle w:val="StyleUnderline"/>
        </w:rPr>
        <w:t xml:space="preserve"> </w:t>
      </w:r>
      <w:r w:rsidR="00EB44EF" w:rsidRPr="00D1683E">
        <w:rPr>
          <w:rStyle w:val="StyleUnderline"/>
          <w:highlight w:val="yellow"/>
        </w:rPr>
        <w:t>same, higher, or lower than</w:t>
      </w:r>
      <w:r w:rsidR="00EB44EF" w:rsidRPr="006F148A">
        <w:rPr>
          <w:rStyle w:val="StyleUnderline"/>
        </w:rPr>
        <w:t xml:space="preserve"> in </w:t>
      </w:r>
      <w:r w:rsidR="00EB44EF" w:rsidRPr="00D1683E">
        <w:rPr>
          <w:rStyle w:val="StyleUnderline"/>
          <w:highlight w:val="yellow"/>
        </w:rPr>
        <w:t>2017</w:t>
      </w:r>
      <w:r w:rsidR="00EB44EF" w:rsidRPr="006F148A">
        <w:rPr>
          <w:rStyle w:val="StyleUnderline"/>
        </w:rPr>
        <w:t xml:space="preserve">. </w:t>
      </w:r>
      <w:r w:rsidR="00EB44EF" w:rsidRPr="00D1683E">
        <w:rPr>
          <w:rStyle w:val="StyleUnderline"/>
          <w:highlight w:val="yellow"/>
        </w:rPr>
        <w:t>This</w:t>
      </w:r>
      <w:r w:rsidR="00EB44EF" w:rsidRPr="006F148A">
        <w:rPr>
          <w:rStyle w:val="StyleUnderline"/>
        </w:rPr>
        <w:t xml:space="preserve"> issue </w:t>
      </w:r>
      <w:r w:rsidR="00EB44EF" w:rsidRPr="00D1683E">
        <w:rPr>
          <w:rStyle w:val="StyleUnderline"/>
          <w:highlight w:val="yellow"/>
        </w:rPr>
        <w:t>led to partisan sparring over</w:t>
      </w:r>
      <w:r w:rsidR="00EB44EF" w:rsidRPr="006F148A">
        <w:rPr>
          <w:rStyle w:val="StyleUnderline"/>
        </w:rPr>
        <w:t xml:space="preserve"> how the Trump budget proposal could affect </w:t>
      </w:r>
      <w:r w:rsidR="00EB44EF" w:rsidRPr="00D1683E">
        <w:rPr>
          <w:rStyle w:val="StyleUnderline"/>
          <w:highlight w:val="yellow"/>
        </w:rPr>
        <w:t>Title I,</w:t>
      </w:r>
      <w:r w:rsidR="00EB44EF" w:rsidRPr="006F148A">
        <w:rPr>
          <w:rStyle w:val="StyleUnderline"/>
        </w:rPr>
        <w:t xml:space="preserve"> the central federal funding stream for K-12 education</w:t>
      </w:r>
      <w:r w:rsidR="00EB44EF" w:rsidRPr="006F148A">
        <w:t>. In the June 6 Senate hearing on the budget, for example, Sen. Patty Murray (D-Wash.) and Education Secretary Betsy DeVos disagreed over whether the proposed budget would maintain or decrease Title I spending.</w:t>
      </w:r>
      <w:r w:rsidRPr="006F148A">
        <w:t xml:space="preserve"> </w:t>
      </w:r>
      <w:r w:rsidR="00EB44EF" w:rsidRPr="006F148A">
        <w:t>In addition to concerns about funding levels, observers note that the FOCUS program, which is not mandated through legislation, requires states to adopt policies favored by DeVos and her department in order to receive federal funds. Sen. James Lankford (R-Okla.) expressed his concern to DeVos that this approach echoes the Obama administration’s strategy under Race to the Top, which ultimately aggravated many state education leaders who found this approach prescriptive.</w:t>
      </w:r>
    </w:p>
    <w:p w:rsidR="00B5586A" w:rsidRPr="00B5586A" w:rsidRDefault="00B5586A" w:rsidP="00B5586A">
      <w:pPr>
        <w:pStyle w:val="Heading4"/>
      </w:pPr>
      <w:r>
        <w:t xml:space="preserve">The </w:t>
      </w:r>
      <w:r w:rsidRPr="00B5586A">
        <w:rPr>
          <w:u w:val="single"/>
        </w:rPr>
        <w:t>only</w:t>
      </w:r>
      <w:r>
        <w:t xml:space="preserve"> increase to education was school choice funding embedded in Title I – equalization grants would be a complete 180</w:t>
      </w:r>
    </w:p>
    <w:p w:rsidR="00B5586A" w:rsidRDefault="00B5586A" w:rsidP="00B5586A">
      <w:r w:rsidRPr="00042843">
        <w:t xml:space="preserve">Elizabeth </w:t>
      </w:r>
      <w:r w:rsidRPr="00B5586A">
        <w:rPr>
          <w:rStyle w:val="Style13ptBold"/>
        </w:rPr>
        <w:t>Mann</w:t>
      </w:r>
      <w:r w:rsidRPr="00042843">
        <w:t xml:space="preserve"> 17, </w:t>
      </w:r>
      <w:r w:rsidRPr="00B5586A">
        <w:rPr>
          <w:rStyle w:val="Style13ptBold"/>
        </w:rPr>
        <w:t>6-20-</w:t>
      </w:r>
      <w:r w:rsidRPr="00042843">
        <w:t>2017,</w:t>
      </w:r>
      <w:r>
        <w:t xml:space="preserve"> </w:t>
      </w:r>
      <w:r w:rsidRPr="00B5586A">
        <w:t>[Elizabeth Mann is a Fellow in the Brown Center on Education Policy at Brookings.]</w:t>
      </w:r>
      <w:r w:rsidRPr="00042843">
        <w:t xml:space="preserve"> "President Trump’s education budget," Brookings, https://www.brookings.edu/blog/unpacked/2017/06/20/president-trumps-education-budget/</w:t>
      </w:r>
    </w:p>
    <w:p w:rsidR="00B5586A" w:rsidRPr="00B5586A" w:rsidRDefault="00B5586A" w:rsidP="00B5586A">
      <w:r w:rsidRPr="00B5586A">
        <w:t xml:space="preserve">THE ISSUE: President Trump’s proposed budget for fiscal year 2018 calls for a 13.5% spending cut to education across K-12 and in aid to higher education. President </w:t>
      </w:r>
      <w:r w:rsidRPr="00B5586A">
        <w:rPr>
          <w:rStyle w:val="StyleUnderline"/>
          <w:highlight w:val="yellow"/>
        </w:rPr>
        <w:t>Trump’s</w:t>
      </w:r>
      <w:r w:rsidRPr="00B5586A">
        <w:rPr>
          <w:rStyle w:val="StyleUnderline"/>
        </w:rPr>
        <w:t xml:space="preserve"> </w:t>
      </w:r>
      <w:r w:rsidRPr="00B5586A">
        <w:rPr>
          <w:rStyle w:val="StyleUnderline"/>
          <w:highlight w:val="yellow"/>
        </w:rPr>
        <w:t>education budget</w:t>
      </w:r>
      <w:r w:rsidRPr="00B5586A">
        <w:rPr>
          <w:rStyle w:val="StyleUnderline"/>
        </w:rPr>
        <w:t xml:space="preserve"> proposal </w:t>
      </w:r>
      <w:r w:rsidRPr="00B5586A">
        <w:rPr>
          <w:rStyle w:val="StyleUnderline"/>
          <w:highlight w:val="yellow"/>
        </w:rPr>
        <w:t>is complicated</w:t>
      </w:r>
      <w:r w:rsidRPr="00B5586A">
        <w:rPr>
          <w:rStyle w:val="StyleUnderline"/>
        </w:rPr>
        <w:t xml:space="preserve"> </w:t>
      </w:r>
      <w:r w:rsidRPr="00B5586A">
        <w:rPr>
          <w:rStyle w:val="StyleUnderline"/>
          <w:highlight w:val="yellow"/>
        </w:rPr>
        <w:t>and</w:t>
      </w:r>
      <w:r w:rsidRPr="00B5586A">
        <w:rPr>
          <w:rStyle w:val="StyleUnderline"/>
        </w:rPr>
        <w:t xml:space="preserve"> there are a number of moving pieces to keep track of. </w:t>
      </w:r>
      <w:r w:rsidRPr="00B5586A">
        <w:t xml:space="preserve">While many of the main programs in federal education funding may remain stable under Trump’s budget, a number of deep cuts in K-12 and higher education have been proposed. President </w:t>
      </w:r>
      <w:r w:rsidRPr="00B5586A">
        <w:rPr>
          <w:rStyle w:val="StyleUnderline"/>
        </w:rPr>
        <w:t xml:space="preserve">Trump’s budget </w:t>
      </w:r>
      <w:r w:rsidRPr="00B5586A">
        <w:rPr>
          <w:rStyle w:val="StyleUnderline"/>
          <w:highlight w:val="yellow"/>
        </w:rPr>
        <w:t>proposes a</w:t>
      </w:r>
      <w:r w:rsidRPr="00B5586A">
        <w:rPr>
          <w:rStyle w:val="StyleUnderline"/>
        </w:rPr>
        <w:t xml:space="preserve"> new </w:t>
      </w:r>
      <w:r w:rsidRPr="00B5586A">
        <w:rPr>
          <w:rStyle w:val="StyleUnderline"/>
          <w:highlight w:val="yellow"/>
        </w:rPr>
        <w:t xml:space="preserve">program </w:t>
      </w:r>
      <w:r w:rsidRPr="00B5586A">
        <w:rPr>
          <w:rStyle w:val="StyleUnderline"/>
          <w:highlight w:val="yellow"/>
        </w:rPr>
        <w:lastRenderedPageBreak/>
        <w:t>under Title I,</w:t>
      </w:r>
      <w:r w:rsidRPr="00B5586A">
        <w:rPr>
          <w:rStyle w:val="StyleUnderline"/>
        </w:rPr>
        <w:t xml:space="preserve"> Furthering Options for Children to Unlock Success (</w:t>
      </w:r>
      <w:r w:rsidRPr="00B5586A">
        <w:rPr>
          <w:rStyle w:val="StyleUnderline"/>
          <w:highlight w:val="yellow"/>
        </w:rPr>
        <w:t>FOCUS</w:t>
      </w:r>
      <w:r w:rsidRPr="00B5586A">
        <w:rPr>
          <w:rStyle w:val="StyleUnderline"/>
        </w:rPr>
        <w:t>), with a proposed budget of 1 billion dollars.</w:t>
      </w:r>
      <w:r>
        <w:rPr>
          <w:rStyle w:val="StyleUnderline"/>
        </w:rPr>
        <w:t xml:space="preserve"> </w:t>
      </w:r>
      <w:r w:rsidRPr="00B5586A">
        <w:rPr>
          <w:rStyle w:val="StyleUnderline"/>
        </w:rPr>
        <w:t>FOCUS</w:t>
      </w:r>
      <w:r w:rsidRPr="00B5586A">
        <w:t xml:space="preserve"> is the Trump administration’s proposed vehicle </w:t>
      </w:r>
      <w:r w:rsidRPr="00B5586A">
        <w:rPr>
          <w:rStyle w:val="StyleUnderline"/>
          <w:highlight w:val="yellow"/>
        </w:rPr>
        <w:t>to provide</w:t>
      </w:r>
      <w:r w:rsidRPr="00B5586A">
        <w:rPr>
          <w:highlight w:val="yellow"/>
        </w:rPr>
        <w:t xml:space="preserve"> </w:t>
      </w:r>
      <w:r w:rsidRPr="00B5586A">
        <w:rPr>
          <w:rStyle w:val="StyleUnderline"/>
          <w:highlight w:val="yellow"/>
        </w:rPr>
        <w:t>funds</w:t>
      </w:r>
      <w:r w:rsidRPr="00B5586A">
        <w:rPr>
          <w:highlight w:val="yellow"/>
        </w:rPr>
        <w:t xml:space="preserve"> </w:t>
      </w:r>
      <w:r w:rsidRPr="00B5586A">
        <w:rPr>
          <w:rStyle w:val="StyleUnderline"/>
          <w:highlight w:val="yellow"/>
        </w:rPr>
        <w:t>to</w:t>
      </w:r>
      <w:r w:rsidRPr="00B5586A">
        <w:t xml:space="preserve"> districts that </w:t>
      </w:r>
      <w:r w:rsidRPr="00B5586A">
        <w:rPr>
          <w:rStyle w:val="StyleUnderline"/>
          <w:highlight w:val="yellow"/>
        </w:rPr>
        <w:t>implement</w:t>
      </w:r>
      <w:r w:rsidRPr="00B5586A">
        <w:t xml:space="preserve"> certain types of </w:t>
      </w:r>
      <w:r w:rsidRPr="00B5586A">
        <w:rPr>
          <w:rStyle w:val="StyleUnderline"/>
          <w:highlight w:val="yellow"/>
        </w:rPr>
        <w:t>school choice reforms</w:t>
      </w:r>
      <w:r w:rsidRPr="00B5586A">
        <w:t xml:space="preserve">. FOCUS </w:t>
      </w:r>
      <w:r w:rsidRPr="00B5586A">
        <w:rPr>
          <w:rStyle w:val="StyleUnderline"/>
          <w:highlight w:val="yellow"/>
        </w:rPr>
        <w:t>funds would not be distributed using</w:t>
      </w:r>
      <w:r w:rsidRPr="00B5586A">
        <w:t xml:space="preserve"> the </w:t>
      </w:r>
      <w:r w:rsidRPr="00B5586A">
        <w:rPr>
          <w:rStyle w:val="StyleUnderline"/>
          <w:highlight w:val="yellow"/>
        </w:rPr>
        <w:t>standard Title I formula</w:t>
      </w:r>
      <w:r w:rsidRPr="00B5586A">
        <w:t xml:space="preserve">. </w:t>
      </w:r>
      <w:r w:rsidRPr="00B5586A">
        <w:rPr>
          <w:rStyle w:val="StyleUnderline"/>
          <w:highlight w:val="yellow"/>
        </w:rPr>
        <w:t>For this reason</w:t>
      </w:r>
      <w:r w:rsidRPr="00B5586A">
        <w:t xml:space="preserve">, </w:t>
      </w:r>
      <w:r w:rsidRPr="00B5586A">
        <w:rPr>
          <w:rStyle w:val="StyleUnderline"/>
        </w:rPr>
        <w:t xml:space="preserve">even though the </w:t>
      </w:r>
      <w:r w:rsidRPr="00B5586A">
        <w:rPr>
          <w:rStyle w:val="StyleUnderline"/>
          <w:highlight w:val="yellow"/>
        </w:rPr>
        <w:t>FOCUS</w:t>
      </w:r>
      <w:r w:rsidRPr="00B5586A">
        <w:t xml:space="preserve"> program would be funded with 1 billion </w:t>
      </w:r>
      <w:r w:rsidRPr="00B5586A">
        <w:rPr>
          <w:rStyle w:val="StyleUnderline"/>
        </w:rPr>
        <w:t>dollars</w:t>
      </w:r>
      <w:r w:rsidRPr="00B5586A">
        <w:t xml:space="preserve">, that’s </w:t>
      </w:r>
      <w:r w:rsidRPr="00B5586A">
        <w:rPr>
          <w:rStyle w:val="StyleUnderline"/>
          <w:highlight w:val="yellow"/>
        </w:rPr>
        <w:t>not equivalent to a straightforward increase</w:t>
      </w:r>
      <w:r w:rsidRPr="00B5586A">
        <w:t xml:space="preserve"> in traditional Title I program funds. President </w:t>
      </w:r>
      <w:r w:rsidRPr="00B5586A">
        <w:rPr>
          <w:rStyle w:val="StyleUnderline"/>
          <w:highlight w:val="yellow"/>
        </w:rPr>
        <w:t>Trump</w:t>
      </w:r>
      <w:r w:rsidRPr="00B5586A">
        <w:rPr>
          <w:rStyle w:val="StyleUnderline"/>
        </w:rPr>
        <w:t xml:space="preserve">’s budget </w:t>
      </w:r>
      <w:r w:rsidRPr="00B5586A">
        <w:rPr>
          <w:rStyle w:val="StyleUnderline"/>
          <w:highlight w:val="yellow"/>
        </w:rPr>
        <w:t>also proposes a number of significant cuts</w:t>
      </w:r>
      <w:r w:rsidRPr="00B5586A">
        <w:rPr>
          <w:rStyle w:val="StyleUnderline"/>
        </w:rPr>
        <w:t xml:space="preserve"> to programs that fund higher education and </w:t>
      </w:r>
      <w:r w:rsidRPr="00B5586A">
        <w:rPr>
          <w:rStyle w:val="StyleUnderline"/>
          <w:highlight w:val="yellow"/>
        </w:rPr>
        <w:t>that provide</w:t>
      </w:r>
      <w:r w:rsidRPr="00B5586A">
        <w:rPr>
          <w:rStyle w:val="StyleUnderline"/>
        </w:rPr>
        <w:t xml:space="preserve"> financial </w:t>
      </w:r>
      <w:r w:rsidRPr="00B5586A">
        <w:rPr>
          <w:rStyle w:val="StyleUnderline"/>
          <w:highlight w:val="yellow"/>
        </w:rPr>
        <w:t>assistance to low-income students</w:t>
      </w:r>
      <w:r w:rsidRPr="00B5586A">
        <w:rPr>
          <w:rStyle w:val="StyleUnderline"/>
        </w:rPr>
        <w:t>.</w:t>
      </w:r>
      <w:r>
        <w:rPr>
          <w:rStyle w:val="StyleUnderline"/>
        </w:rPr>
        <w:t xml:space="preserve"> </w:t>
      </w:r>
      <w:r w:rsidRPr="00B5586A">
        <w:rPr>
          <w:rStyle w:val="StyleUnderline"/>
          <w:highlight w:val="yellow"/>
        </w:rPr>
        <w:t>Pell Grants</w:t>
      </w:r>
      <w:r w:rsidRPr="00B5586A">
        <w:t xml:space="preserve">—federal financial aid for higher education— are expected to be funded at a stable rate. But other programs could see cuts. Notably, the </w:t>
      </w:r>
      <w:r w:rsidRPr="00B5586A">
        <w:rPr>
          <w:rStyle w:val="StyleUnderline"/>
          <w:highlight w:val="yellow"/>
        </w:rPr>
        <w:t>federal work-study</w:t>
      </w:r>
      <w:r w:rsidRPr="00B5586A">
        <w:t xml:space="preserve"> program, which allows students to pay their college tuition through part-time jobs, would be </w:t>
      </w:r>
      <w:r w:rsidRPr="00B5586A">
        <w:rPr>
          <w:rStyle w:val="StyleUnderline"/>
        </w:rPr>
        <w:t>cut in half</w:t>
      </w:r>
      <w:r w:rsidRPr="00B5586A">
        <w:t xml:space="preserve"> under Trump’s proposal. If the federal work-study program were funded at the proposed level, it would be the lowest level of funding the program has ever received since the Department of Education began to administer it in 1980. The Trump budget also proposes </w:t>
      </w:r>
      <w:r w:rsidRPr="00B5586A">
        <w:rPr>
          <w:rStyle w:val="StyleUnderline"/>
        </w:rPr>
        <w:t xml:space="preserve">cuts to </w:t>
      </w:r>
      <w:r w:rsidRPr="00B5586A">
        <w:rPr>
          <w:rStyle w:val="StyleUnderline"/>
          <w:highlight w:val="yellow"/>
        </w:rPr>
        <w:t>career and technical education</w:t>
      </w:r>
      <w:r w:rsidRPr="00B5586A">
        <w:t>, which could potentially put a higher burden on state policymakers to make up those funds. The proposed changes to higher education funding raise concerns from critics that college could become less affordable to those who most need assistance.</w:t>
      </w:r>
    </w:p>
    <w:p w:rsidR="00F03636" w:rsidRDefault="008C35DD" w:rsidP="008C35DD">
      <w:pPr>
        <w:pStyle w:val="Heading4"/>
      </w:pPr>
      <w:r>
        <w:t>Title I school choice funding is Trump’s most contentious issue – the plan is a huge reversal</w:t>
      </w:r>
    </w:p>
    <w:p w:rsidR="00F03636" w:rsidRDefault="00F03636" w:rsidP="00F03636">
      <w:r>
        <w:t xml:space="preserve">Paul </w:t>
      </w:r>
      <w:r w:rsidRPr="00F03636">
        <w:rPr>
          <w:rStyle w:val="Style13ptBold"/>
        </w:rPr>
        <w:t>Crookston</w:t>
      </w:r>
      <w:r>
        <w:t xml:space="preserve"> 17, </w:t>
      </w:r>
      <w:r w:rsidRPr="00F03636">
        <w:rPr>
          <w:rStyle w:val="Style13ptBold"/>
        </w:rPr>
        <w:t>3-16-</w:t>
      </w:r>
      <w:r>
        <w:t>2017, "Trump Proposes $9 Billion in Education Cuts but Increased Funding for School Choice," National Review, http://www.nationalreview.com/corner/445858/trumps-education-proposal-cuts-funding-adds-school-choice-options</w:t>
      </w:r>
    </w:p>
    <w:p w:rsidR="00F03636" w:rsidRPr="008C35DD" w:rsidRDefault="00F03636" w:rsidP="00F03636">
      <w:r w:rsidRPr="008C35DD">
        <w:t xml:space="preserve">The White House released its federal budget proposal this morning, and, as Donald </w:t>
      </w:r>
      <w:r w:rsidRPr="008C35DD">
        <w:rPr>
          <w:rStyle w:val="StyleUnderline"/>
          <w:highlight w:val="yellow"/>
        </w:rPr>
        <w:t>Trump promised</w:t>
      </w:r>
      <w:r w:rsidRPr="008C35DD">
        <w:rPr>
          <w:rStyle w:val="StyleUnderline"/>
        </w:rPr>
        <w:t xml:space="preserve">, many departments are facing cuts, including </w:t>
      </w:r>
      <w:r w:rsidRPr="008C35DD">
        <w:rPr>
          <w:rStyle w:val="StyleUnderline"/>
          <w:highlight w:val="yellow"/>
        </w:rPr>
        <w:t>a</w:t>
      </w:r>
      <w:r w:rsidRPr="008C35DD">
        <w:rPr>
          <w:rStyle w:val="StyleUnderline"/>
        </w:rPr>
        <w:t xml:space="preserve"> proposed </w:t>
      </w:r>
      <w:r w:rsidRPr="008C35DD">
        <w:rPr>
          <w:rStyle w:val="StyleUnderline"/>
          <w:highlight w:val="yellow"/>
        </w:rPr>
        <w:t>13.5 percent cut to Education.</w:t>
      </w:r>
      <w:r w:rsidRPr="008C35DD">
        <w:t xml:space="preserve"> The budget proposal also holds to the president’s campaign promise to increase funding for school choice, by funding charter schools, permitting students’ funds to follow them to different public schools, and creating a voucher program to help families pay for private-school tuition. One can see </w:t>
      </w:r>
      <w:r w:rsidRPr="00F03636">
        <w:rPr>
          <w:rStyle w:val="StyleUnderline"/>
        </w:rPr>
        <w:t>Trump’s fingerprints on the proposal, particularly where it declares that various programs are lacking or failing, and requests their elimination</w:t>
      </w:r>
      <w:r w:rsidRPr="008C35DD">
        <w:t xml:space="preserve">. Indeed, </w:t>
      </w:r>
      <w:r w:rsidRPr="00F03636">
        <w:rPr>
          <w:rStyle w:val="StyleUnderline"/>
        </w:rPr>
        <w:t>four of the ten items in the proposal’s “Education” section begin with the word “eliminates</w:t>
      </w:r>
      <w:r w:rsidRPr="008C35DD">
        <w:t xml:space="preserve">.” </w:t>
      </w:r>
      <w:r w:rsidRPr="00F03636">
        <w:rPr>
          <w:rStyle w:val="StyleUnderline"/>
        </w:rPr>
        <w:t xml:space="preserve">In total the plan cuts </w:t>
      </w:r>
      <w:r w:rsidRPr="008C35DD">
        <w:rPr>
          <w:rStyle w:val="StyleUnderline"/>
          <w:highlight w:val="yellow"/>
        </w:rPr>
        <w:t>$9.2 billion</w:t>
      </w:r>
      <w:r w:rsidRPr="00F03636">
        <w:rPr>
          <w:rStyle w:val="StyleUnderline"/>
        </w:rPr>
        <w:t>.</w:t>
      </w:r>
      <w:r w:rsidRPr="008C35DD">
        <w:t xml:space="preserve"> On school choice, however, the proposal calls for “</w:t>
      </w:r>
      <w:proofErr w:type="spellStart"/>
      <w:r w:rsidRPr="008C35DD">
        <w:t>Increas</w:t>
      </w:r>
      <w:proofErr w:type="spellEnd"/>
      <w:r w:rsidRPr="008C35DD">
        <w:t>[</w:t>
      </w:r>
      <w:proofErr w:type="spellStart"/>
      <w:r w:rsidRPr="008C35DD">
        <w:t>ing</w:t>
      </w:r>
      <w:proofErr w:type="spellEnd"/>
      <w:r w:rsidRPr="008C35DD">
        <w:t xml:space="preserve">] investments in public and private school choice by $1.4 billion . . . ramping up to an annual total of $20 billion.” Exactly where those billions will go is not laid out, but </w:t>
      </w:r>
      <w:r w:rsidRPr="008C35DD">
        <w:rPr>
          <w:rStyle w:val="StyleUnderline"/>
          <w:highlight w:val="yellow"/>
        </w:rPr>
        <w:t>the proposal includes a 2018 investment</w:t>
      </w:r>
      <w:r w:rsidRPr="00F03636">
        <w:rPr>
          <w:rStyle w:val="StyleUnderline"/>
        </w:rPr>
        <w:t xml:space="preserve"> of “$250 million </w:t>
      </w:r>
      <w:r w:rsidRPr="008C35DD">
        <w:rPr>
          <w:rStyle w:val="StyleUnderline"/>
          <w:highlight w:val="yellow"/>
        </w:rPr>
        <w:t>for</w:t>
      </w:r>
      <w:r w:rsidRPr="00F03636">
        <w:rPr>
          <w:rStyle w:val="StyleUnderline"/>
        </w:rPr>
        <w:t xml:space="preserve"> a new private school choice program,” which would presumably entail </w:t>
      </w:r>
      <w:r w:rsidRPr="008C35DD">
        <w:rPr>
          <w:rStyle w:val="StyleUnderline"/>
          <w:highlight w:val="yellow"/>
        </w:rPr>
        <w:t>vouchers</w:t>
      </w:r>
      <w:r w:rsidRPr="00F03636">
        <w:rPr>
          <w:rStyle w:val="StyleUnderline"/>
        </w:rPr>
        <w:t xml:space="preserve">. (A tax credit for donating to private-school scholarships is </w:t>
      </w:r>
      <w:r w:rsidRPr="008C35DD">
        <w:rPr>
          <w:rStyle w:val="StyleUnderline"/>
        </w:rPr>
        <w:t>likely</w:t>
      </w:r>
      <w:r w:rsidRPr="00F03636">
        <w:rPr>
          <w:rStyle w:val="StyleUnderline"/>
        </w:rPr>
        <w:t xml:space="preserve"> to appear in Republicans’ tax-reform bill.)</w:t>
      </w:r>
      <w:r w:rsidRPr="008C35DD">
        <w:t xml:space="preserve"> National Alliance for Public Charter Schools president Nina Rees called the proposed $168 million for charters “critically needed funding” and said it would “[help] to expand high-quality public education options for all children.” </w:t>
      </w:r>
      <w:r w:rsidRPr="008C35DD">
        <w:rPr>
          <w:rStyle w:val="StyleUnderline"/>
          <w:highlight w:val="yellow"/>
        </w:rPr>
        <w:t>The White House also requested additional funding for Title I</w:t>
      </w:r>
      <w:r w:rsidRPr="00F03636">
        <w:rPr>
          <w:rStyle w:val="StyleUnderline"/>
        </w:rPr>
        <w:t xml:space="preserve"> — which provides billions for schools with more poor children — </w:t>
      </w:r>
      <w:r w:rsidRPr="008C35DD">
        <w:rPr>
          <w:rStyle w:val="StyleUnderline"/>
          <w:highlight w:val="yellow"/>
        </w:rPr>
        <w:t>with</w:t>
      </w:r>
      <w:r w:rsidRPr="00F03636">
        <w:rPr>
          <w:rStyle w:val="StyleUnderline"/>
        </w:rPr>
        <w:t xml:space="preserve"> the </w:t>
      </w:r>
      <w:r w:rsidRPr="008C35DD">
        <w:rPr>
          <w:rStyle w:val="StyleUnderline"/>
          <w:highlight w:val="yellow"/>
        </w:rPr>
        <w:t>stipulation</w:t>
      </w:r>
      <w:r w:rsidRPr="00F03636">
        <w:rPr>
          <w:rStyle w:val="StyleUnderline"/>
        </w:rPr>
        <w:t xml:space="preserve"> </w:t>
      </w:r>
      <w:r w:rsidRPr="008C35DD">
        <w:rPr>
          <w:rStyle w:val="StyleUnderline"/>
          <w:highlight w:val="yellow"/>
        </w:rPr>
        <w:t>that</w:t>
      </w:r>
      <w:r w:rsidRPr="00F03636">
        <w:rPr>
          <w:rStyle w:val="StyleUnderline"/>
        </w:rPr>
        <w:t xml:space="preserve"> </w:t>
      </w:r>
      <w:r w:rsidRPr="008C35DD">
        <w:rPr>
          <w:rStyle w:val="StyleUnderline"/>
          <w:highlight w:val="yellow"/>
        </w:rPr>
        <w:t>funds would follow</w:t>
      </w:r>
      <w:r w:rsidRPr="00F03636">
        <w:rPr>
          <w:rStyle w:val="StyleUnderline"/>
        </w:rPr>
        <w:t xml:space="preserve"> </w:t>
      </w:r>
      <w:r w:rsidRPr="008C35DD">
        <w:rPr>
          <w:rStyle w:val="StyleUnderline"/>
          <w:highlight w:val="yellow"/>
        </w:rPr>
        <w:t>children</w:t>
      </w:r>
      <w:r w:rsidRPr="00F03636">
        <w:rPr>
          <w:rStyle w:val="StyleUnderline"/>
        </w:rPr>
        <w:t xml:space="preserve"> to the public school of their choice.</w:t>
      </w:r>
      <w:r w:rsidRPr="008C35DD">
        <w:t xml:space="preserve"> </w:t>
      </w:r>
      <w:r w:rsidRPr="00F03636">
        <w:rPr>
          <w:rStyle w:val="StyleUnderline"/>
        </w:rPr>
        <w:t>This is termed “</w:t>
      </w:r>
      <w:r w:rsidRPr="008C35DD">
        <w:rPr>
          <w:rStyle w:val="StyleUnderline"/>
          <w:highlight w:val="yellow"/>
        </w:rPr>
        <w:t>portability</w:t>
      </w:r>
      <w:r w:rsidRPr="00F03636">
        <w:rPr>
          <w:rStyle w:val="StyleUnderline"/>
        </w:rPr>
        <w:t>”</w:t>
      </w:r>
      <w:r w:rsidRPr="008C35DD">
        <w:t xml:space="preserve"> </w:t>
      </w:r>
      <w:r w:rsidRPr="008C35DD">
        <w:rPr>
          <w:rStyle w:val="StyleUnderline"/>
        </w:rPr>
        <w:t xml:space="preserve">in education circles, and </w:t>
      </w:r>
      <w:r w:rsidRPr="008C35DD">
        <w:rPr>
          <w:rStyle w:val="StyleUnderline"/>
          <w:highlight w:val="yellow"/>
        </w:rPr>
        <w:t>critics</w:t>
      </w:r>
      <w:r w:rsidRPr="008C35DD">
        <w:rPr>
          <w:rStyle w:val="StyleUnderline"/>
        </w:rPr>
        <w:t xml:space="preserve"> on the left </w:t>
      </w:r>
      <w:r w:rsidRPr="008C35DD">
        <w:rPr>
          <w:rStyle w:val="StyleUnderline"/>
          <w:highlight w:val="yellow"/>
        </w:rPr>
        <w:t>argue</w:t>
      </w:r>
      <w:r w:rsidRPr="008C35DD">
        <w:rPr>
          <w:rStyle w:val="StyleUnderline"/>
        </w:rPr>
        <w:t xml:space="preserve"> that </w:t>
      </w:r>
      <w:r w:rsidRPr="008C35DD">
        <w:rPr>
          <w:rStyle w:val="StyleUnderline"/>
          <w:highlight w:val="yellow"/>
        </w:rPr>
        <w:t>it spreads</w:t>
      </w:r>
      <w:r w:rsidRPr="008C35DD">
        <w:rPr>
          <w:rStyle w:val="StyleUnderline"/>
        </w:rPr>
        <w:t xml:space="preserve"> students (and their </w:t>
      </w:r>
      <w:r w:rsidRPr="008C35DD">
        <w:rPr>
          <w:rStyle w:val="StyleUnderline"/>
          <w:highlight w:val="yellow"/>
        </w:rPr>
        <w:t>funds</w:t>
      </w:r>
      <w:r w:rsidRPr="008C35DD">
        <w:rPr>
          <w:rStyle w:val="StyleUnderline"/>
        </w:rPr>
        <w:t xml:space="preserve">) </w:t>
      </w:r>
      <w:r w:rsidRPr="008C35DD">
        <w:rPr>
          <w:rStyle w:val="StyleUnderline"/>
          <w:highlight w:val="yellow"/>
        </w:rPr>
        <w:t>around too much</w:t>
      </w:r>
      <w:r w:rsidRPr="008C35DD">
        <w:rPr>
          <w:rStyle w:val="StyleUnderline"/>
        </w:rPr>
        <w:t xml:space="preserve">, </w:t>
      </w:r>
      <w:r w:rsidRPr="008C35DD">
        <w:rPr>
          <w:rStyle w:val="StyleUnderline"/>
          <w:highlight w:val="yellow"/>
        </w:rPr>
        <w:t>since</w:t>
      </w:r>
      <w:r w:rsidRPr="008C35DD">
        <w:rPr>
          <w:rStyle w:val="StyleUnderline"/>
        </w:rPr>
        <w:t xml:space="preserve"> federal funding </w:t>
      </w:r>
      <w:r w:rsidRPr="008C35DD">
        <w:rPr>
          <w:rStyle w:val="StyleUnderline"/>
          <w:highlight w:val="yellow"/>
        </w:rPr>
        <w:t xml:space="preserve">through Title I compounds based on concentration of poor children. </w:t>
      </w:r>
      <w:r w:rsidRPr="008C35DD">
        <w:rPr>
          <w:rStyle w:val="StyleUnderline"/>
        </w:rPr>
        <w:t>This incentivizes keeping them in the same (often lackluster) schools</w:t>
      </w:r>
      <w:r w:rsidRPr="008C35DD">
        <w:t xml:space="preserve">. </w:t>
      </w:r>
      <w:r w:rsidRPr="008C35DD">
        <w:rPr>
          <w:rStyle w:val="StyleUnderline"/>
        </w:rPr>
        <w:t>If funding portability does, in fact, stretch money for poor children thinly across school districts, then adding $1 billion to Title I could be Trump’s way of keeping schools in low-income areas from seeing their funding drop, while still injecting choice into the system</w:t>
      </w:r>
      <w:r w:rsidRPr="008C35DD">
        <w:t xml:space="preserve">. </w:t>
      </w:r>
      <w:r w:rsidRPr="008C35DD">
        <w:rPr>
          <w:rStyle w:val="StyleUnderline"/>
          <w:highlight w:val="yellow"/>
        </w:rPr>
        <w:t>These moves</w:t>
      </w:r>
      <w:r w:rsidRPr="008C35DD">
        <w:t xml:space="preserve"> could shift the ground </w:t>
      </w:r>
      <w:r w:rsidRPr="008C35DD">
        <w:rPr>
          <w:rStyle w:val="StyleUnderline"/>
          <w:highlight w:val="yellow"/>
        </w:rPr>
        <w:t>in</w:t>
      </w:r>
      <w:r w:rsidRPr="008C35DD">
        <w:rPr>
          <w:rStyle w:val="StyleUnderline"/>
        </w:rPr>
        <w:t xml:space="preserve"> American </w:t>
      </w:r>
      <w:r w:rsidRPr="008C35DD">
        <w:rPr>
          <w:rStyle w:val="StyleUnderline"/>
          <w:highlight w:val="yellow"/>
        </w:rPr>
        <w:t>education</w:t>
      </w:r>
      <w:r w:rsidRPr="008C35DD">
        <w:t xml:space="preserve">, but, alas, it </w:t>
      </w:r>
      <w:r w:rsidRPr="008C35DD">
        <w:rPr>
          <w:rStyle w:val="StyleUnderline"/>
        </w:rPr>
        <w:t xml:space="preserve">is </w:t>
      </w:r>
      <w:r w:rsidRPr="008C35DD">
        <w:t xml:space="preserve">the cuts that </w:t>
      </w:r>
      <w:r w:rsidRPr="008C35DD">
        <w:rPr>
          <w:rStyle w:val="StyleUnderline"/>
          <w:highlight w:val="yellow"/>
        </w:rPr>
        <w:t>are grabbing the most attention</w:t>
      </w:r>
      <w:r w:rsidRPr="008C35DD">
        <w:t xml:space="preserve">. American Federation of Teachers president Randi Weingarten said about the cuts, “They do what we feared would happen when Education Secretary Betsy DeVos was nominated: defund public schools with the aim of destabilizing and destroying them.” More measured commentators accused Trump of “slashing” Education, which from a purely budgetary standpoint is true enough, since Education Department funds usually rise year after year. Others have stated that this proves education is low on Trump’s list of priorities, which ignores the long-standing conservative critique that stopping some forms of federal meddling will ultimately strengthen education. The </w:t>
      </w:r>
      <w:proofErr w:type="gramStart"/>
      <w:r w:rsidRPr="008C35DD">
        <w:t>federal  programs</w:t>
      </w:r>
      <w:proofErr w:type="gramEnd"/>
      <w:r w:rsidRPr="008C35DD">
        <w:t xml:space="preserve"> that Trump explicitly proposes eliminating are the Supporting Effective Instruction State Grants program, the 21st Century Community Learning Centers program, and the Federal Supplemental Educational Opportunity Grant program. It also sets aside for reduction or elimination “over 20 categorical programs” which are deemed ineffective. Many of these are somewhat soft targets; Impact Aid Support Payments for Federal Property, for instance, is something that Obama also proposed ending. But eliminating the Supplemental Educational Opportunity Grants opens </w:t>
      </w:r>
      <w:r w:rsidRPr="008C35DD">
        <w:lastRenderedPageBreak/>
        <w:t>Trump up to criticism that he would be taking money from poor people who want to send their kids to college. (The White House proposed eliminating the grants on the grounds that Pell Grants are more effective.) It should be noted that Trump is staying the course on many socially conscious aspects of the Education Department’s role; students with disabilities aren’t losing anything, nor are historically black colleges or minority-serving institutions. By targeting programs deemed ineffective, Trump can argue that these budget cuts aren’t hurting anyone in need, while the issues he campaigned on get the money he always said they should. Presidents often propose tough scrutiny of federal expenditures, but this plan shows Trump taking another step toward fulfilling that goal.</w:t>
      </w:r>
    </w:p>
    <w:p w:rsidR="00F03636" w:rsidRDefault="00F03636" w:rsidP="00F03636"/>
    <w:p w:rsidR="00DE4F90" w:rsidRPr="007A4D9F" w:rsidRDefault="00DE4F90" w:rsidP="00DE4F90">
      <w:pPr>
        <w:pStyle w:val="Heading1"/>
      </w:pPr>
      <w:r>
        <w:lastRenderedPageBreak/>
        <w:t xml:space="preserve">Potential </w:t>
      </w:r>
      <w:proofErr w:type="spellStart"/>
      <w:r>
        <w:t>aff</w:t>
      </w:r>
      <w:proofErr w:type="spellEnd"/>
    </w:p>
    <w:p w:rsidR="00DE4F90" w:rsidRDefault="00DE4F90" w:rsidP="00DE4F90">
      <w:pPr>
        <w:pStyle w:val="Heading3"/>
      </w:pPr>
      <w:r>
        <w:lastRenderedPageBreak/>
        <w:t>Stealth assessments</w:t>
      </w:r>
    </w:p>
    <w:p w:rsidR="00DE4F90" w:rsidRPr="00806407" w:rsidRDefault="00DE4F90" w:rsidP="00DE4F90"/>
    <w:p w:rsidR="00DE4F90" w:rsidRPr="00806407" w:rsidRDefault="00DE4F90" w:rsidP="00DE4F90">
      <w:pPr>
        <w:pStyle w:val="Heading4"/>
      </w:pPr>
      <w:r>
        <w:t>Stealth assessments?</w:t>
      </w:r>
    </w:p>
    <w:p w:rsidR="00DE4F90" w:rsidRPr="00460978" w:rsidRDefault="00DE4F90" w:rsidP="00DE4F90">
      <w:r w:rsidRPr="00460978">
        <w:t xml:space="preserve">V.J. </w:t>
      </w:r>
      <w:r w:rsidRPr="00460978">
        <w:rPr>
          <w:rStyle w:val="Style13ptBold"/>
        </w:rPr>
        <w:t>Shute and</w:t>
      </w:r>
      <w:r w:rsidRPr="00460978">
        <w:t xml:space="preserve"> Y.J. </w:t>
      </w:r>
      <w:r w:rsidRPr="00460978">
        <w:rPr>
          <w:rStyle w:val="Style13ptBold"/>
        </w:rPr>
        <w:t>Kim</w:t>
      </w:r>
      <w:r>
        <w:t xml:space="preserve"> </w:t>
      </w:r>
      <w:r w:rsidRPr="00460978">
        <w:rPr>
          <w:rStyle w:val="Style13ptBold"/>
        </w:rPr>
        <w:t>13</w:t>
      </w:r>
      <w:r>
        <w:t xml:space="preserve"> “</w:t>
      </w:r>
      <w:r w:rsidRPr="00460978">
        <w:t>Formative and Stealth Assessment</w:t>
      </w:r>
      <w:r>
        <w:t xml:space="preserve">” </w:t>
      </w:r>
      <w:r w:rsidRPr="00460978">
        <w:t>Florida State University</w:t>
      </w:r>
      <w:r>
        <w:t xml:space="preserve"> Handbook of Research on Educational Communications and Technology, DOI 10.1007/978-1-4614-3185-5_25, Springer </w:t>
      </w:r>
      <w:proofErr w:type="spellStart"/>
      <w:r>
        <w:t>Science+Business</w:t>
      </w:r>
      <w:proofErr w:type="spellEnd"/>
      <w:r>
        <w:t xml:space="preserve"> Media New York 2013 </w:t>
      </w:r>
      <w:r w:rsidRPr="00460978">
        <w:t>http://myweb.fsu.edu/vshute/pdf/fsa.pdf</w:t>
      </w:r>
    </w:p>
    <w:p w:rsidR="00DE4F90" w:rsidRPr="003F0A52" w:rsidRDefault="00DE4F90" w:rsidP="00DE4F90">
      <w:r w:rsidRPr="003F0A52">
        <w:t xml:space="preserve">Formative and Stealth Assessment </w:t>
      </w:r>
      <w:r w:rsidRPr="003F0A52">
        <w:rPr>
          <w:rStyle w:val="StyleUnderline"/>
          <w:highlight w:val="yellow"/>
        </w:rPr>
        <w:t>New directions in educational and psychological measurement allow more accurate estimations of students’ competencies, and new tech</w:t>
      </w:r>
      <w:r w:rsidRPr="00806407">
        <w:rPr>
          <w:rStyle w:val="StyleUnderline"/>
        </w:rPr>
        <w:t xml:space="preserve">nologies </w:t>
      </w:r>
      <w:r w:rsidRPr="003F0A52">
        <w:rPr>
          <w:rStyle w:val="StyleUnderline"/>
          <w:highlight w:val="yellow"/>
        </w:rPr>
        <w:t>permit us to administer formative assessments during the learning process; extract ongoing, multifaceted information</w:t>
      </w:r>
      <w:r w:rsidRPr="00806407">
        <w:rPr>
          <w:rStyle w:val="StyleUnderline"/>
        </w:rPr>
        <w:t xml:space="preserve"> from a learner; </w:t>
      </w:r>
      <w:r w:rsidRPr="003F0A52">
        <w:rPr>
          <w:rStyle w:val="StyleUnderline"/>
          <w:highlight w:val="yellow"/>
        </w:rPr>
        <w:t>and react in immediate and helpful</w:t>
      </w:r>
      <w:r w:rsidRPr="00806407">
        <w:rPr>
          <w:rStyle w:val="StyleUnderline"/>
        </w:rPr>
        <w:t xml:space="preserve"> </w:t>
      </w:r>
      <w:r w:rsidRPr="003F0A52">
        <w:rPr>
          <w:rStyle w:val="StyleUnderline"/>
          <w:highlight w:val="yellow"/>
        </w:rPr>
        <w:t>ways</w:t>
      </w:r>
      <w:r w:rsidRPr="003F0A52">
        <w:t xml:space="preserve">. </w:t>
      </w:r>
      <w:r w:rsidRPr="00806407">
        <w:rPr>
          <w:rStyle w:val="StyleUnderline"/>
        </w:rPr>
        <w:t xml:space="preserve">When </w:t>
      </w:r>
      <w:r w:rsidRPr="003F0A52">
        <w:rPr>
          <w:rStyle w:val="StyleUnderline"/>
          <w:highlight w:val="yellow"/>
        </w:rPr>
        <w:t>formative assessments</w:t>
      </w:r>
      <w:r w:rsidRPr="00806407">
        <w:rPr>
          <w:rStyle w:val="StyleUnderline"/>
        </w:rPr>
        <w:t xml:space="preserve"> are seamlessly </w:t>
      </w:r>
      <w:r w:rsidRPr="003F0A52">
        <w:rPr>
          <w:rStyle w:val="StyleUnderline"/>
          <w:highlight w:val="yellow"/>
        </w:rPr>
        <w:t>woven into the learning environment</w:t>
      </w:r>
      <w:r w:rsidRPr="00806407">
        <w:rPr>
          <w:rStyle w:val="StyleUnderline"/>
        </w:rPr>
        <w:t xml:space="preserve"> and </w:t>
      </w:r>
      <w:r w:rsidRPr="003F0A52">
        <w:rPr>
          <w:rStyle w:val="StyleUnderline"/>
        </w:rPr>
        <w:t>are</w:t>
      </w:r>
      <w:r w:rsidRPr="00806407">
        <w:rPr>
          <w:rStyle w:val="StyleUnderline"/>
        </w:rPr>
        <w:t xml:space="preserve"> thus invisible to learners, </w:t>
      </w:r>
      <w:r w:rsidRPr="003F0A52">
        <w:rPr>
          <w:rStyle w:val="StyleUnderline"/>
          <w:highlight w:val="yellow"/>
        </w:rPr>
        <w:t>we call</w:t>
      </w:r>
      <w:r w:rsidRPr="00806407">
        <w:rPr>
          <w:rStyle w:val="StyleUnderline"/>
        </w:rPr>
        <w:t xml:space="preserve"> this </w:t>
      </w:r>
      <w:r w:rsidRPr="003F0A52">
        <w:rPr>
          <w:rStyle w:val="StyleUnderline"/>
          <w:highlight w:val="yellow"/>
        </w:rPr>
        <w:t>stealth assessmen</w:t>
      </w:r>
      <w:r w:rsidRPr="003F0A52">
        <w:rPr>
          <w:highlight w:val="yellow"/>
        </w:rPr>
        <w:t>t</w:t>
      </w:r>
      <w:r w:rsidRPr="003F0A52">
        <w:t xml:space="preserve"> (Shute, 2011; Shute, Ventura, Bauer, &amp; Zapata-Rivera, 2009). St</w:t>
      </w:r>
      <w:r w:rsidRPr="00806407">
        <w:rPr>
          <w:rStyle w:val="StyleUnderline"/>
        </w:rPr>
        <w:t xml:space="preserve">ealth assessment can be </w:t>
      </w:r>
      <w:r w:rsidRPr="003F0A52">
        <w:rPr>
          <w:rStyle w:val="StyleUnderline"/>
          <w:highlight w:val="yellow"/>
        </w:rPr>
        <w:t>accomplished via automated scoring</w:t>
      </w:r>
      <w:r w:rsidRPr="00806407">
        <w:rPr>
          <w:rStyle w:val="StyleUnderline"/>
        </w:rPr>
        <w:t xml:space="preserve"> </w:t>
      </w:r>
      <w:r w:rsidRPr="003F0A52">
        <w:rPr>
          <w:rStyle w:val="StyleUnderline"/>
          <w:highlight w:val="yellow"/>
        </w:rPr>
        <w:t>and</w:t>
      </w:r>
      <w:r w:rsidRPr="00806407">
        <w:rPr>
          <w:rStyle w:val="StyleUnderline"/>
        </w:rPr>
        <w:t xml:space="preserve"> </w:t>
      </w:r>
      <w:r w:rsidRPr="003F0A52">
        <w:rPr>
          <w:rStyle w:val="StyleUnderline"/>
          <w:highlight w:val="yellow"/>
        </w:rPr>
        <w:t>machine-based reasoning techniques</w:t>
      </w:r>
      <w:r w:rsidRPr="00806407">
        <w:rPr>
          <w:rStyle w:val="StyleUnderline"/>
        </w:rPr>
        <w:t xml:space="preserve"> to infer things that would be too hard or time consuming for hum</w:t>
      </w:r>
      <w:r w:rsidRPr="003F0A52">
        <w:t xml:space="preserve">ans (e.g., estimating values of evidence-based competencies across a network of skills). One big question is how to make sense of rich data collected in order to provide meaningful feedback and other support for learning. Another major question concerns the best way to communicate a variety of student-performance information in a way that can be used to inform instruction and enhance learning. Definition of Stealth Assessment Stealth assessment is an evidence-based approach to assessment where the tasks that students are engaged with are highly interactive and immersive, such as within video games or other computer-based instructional systems. Like FA, stealth assessment is intended to support learning of important content and key competencies. This represents a </w:t>
      </w:r>
      <w:proofErr w:type="spellStart"/>
      <w:r w:rsidRPr="003F0A52">
        <w:t>quietyet</w:t>
      </w:r>
      <w:proofErr w:type="spellEnd"/>
      <w:r w:rsidRPr="003F0A52">
        <w:t>-powerful process by which learner performance data is from dark magic, and are typically quite complex problems that players need to solve. During the course of the game, there are about 20 skills that a character needs to develop (e.g., alchemy, illusion, and heavy armor) to level up or to avoid being killed by dark monsters. Creative problem solving is the main competency in the example, defined as the process of coming up with novel but efficient solutions to a given problem. The shaded competency model variables in Fig. 25.2 represent the nodes of interest in this example. The evidence model links the specific actions that a</w:t>
      </w:r>
      <w:r w:rsidRPr="00B45CA2">
        <w:rPr>
          <w:rStyle w:val="StyleUnderline"/>
        </w:rPr>
        <w:t xml:space="preserve"> </w:t>
      </w:r>
      <w:r w:rsidRPr="003F0A52">
        <w:t xml:space="preserve">player takes in the game with relevant competency variables. This requires the specification of particular observations, and how they differentially inform the level of mastery for different competency variables. The statistical machinery (such as IRT or Bayesian networks) serves to “glue” this information together (i.e., the observable performance data with the unobservable competency variables). The action model (i.e., task model) in the example relates to the various quests and possible actions that players take in relation to quests. For example, consider a player faced with the problem of having to cross a river full of dangerous fish. Table 25.3 contains a list of actions to solve this problem, as well as the indicators that may be learned from real data, or elicited from experts. For the system to learn indicator values from real data, estimates of novelty, for example, may be defined in terms of the frequency of use across all players. For instance, swimming across the river is a high-frequency, common solution, thus associated with a low “novelty weight.” An estimate of efficiency may be defined in terms of the probability of successfully solving a problem given a set of actions—based on time and resources expended. Swimming across the river would thus have a low efficiency value because of the extra time needed to evade the dangerous fish. On the other hand, digging a tunnel under the river to get to the other side is judged as highly novel, but less efficient than, say, freezing the water and simply sliding across, the latter being highly novel and highly efficient. The indicator values shown in Table 25.3 were elicited from two Oblivion experts, and they range from 0 to 1. Higher numbers relate to greater levels of both novelty and efficiency. Actions can be captured in real time as the player interacts with the game, and associated indicators can be used to provide evidence for the appropriate competencies. This is accomplished via the evidence model using Bayesian network software. Figure 25.3 shows a Bayes net after a player elected to cross the river by levitating over it. Even though the player evidenced just average creativity in that solution, the parent node of creative problem solving infers that she is somewhat “high” on this attribute— illustrating that problem solving (based on efficiency) is a more valued competency than creativity, based on the way that the conditional probability distributions were set up in the competency model. Further, the player has more chances to improve this skill during game play. This information can be used in two different ways: (a) as formative feedback, which can be directly communicated to the learner, and (b) adjusting the sequence of quests to focus more emphasis on improving creativity. Conclusion In this chapter, we discussed formative assessment in relation to measurement and summative assessment. We also described stealth assessment as a particular instantiation of formative assessment, as employed within a video game or other immersive environment. Despite their intuitive appeal, both formative and stealth assessment have some challenges that need to be addressed for them to be widely adopted in classrooms today. First, for formative assessment to be embraced more widely there should be more support—such as through professional development—for teachers. This would enable them to be more comfortable and skilled using formative assessment in their classrooms. In particular, teachers should learn to (a) diagnose students’ competencies (at various grain sizes) based on different sources of information, (b) figure out what to do next given the obtained data, and (c) build up and employ a pool of rich tasks, probing questions, and other instructionally fruitful activities that can serve to elicit more evidence to inform student models and concurrently support students’ learning. In short, teachers should acknowledge that formative assessment is intended to support their decision making for instructional adjustment to help all students grow and learn. Following are ten recommendations for teachers about how to effectively use formative assessment in the classroom: 1. Cognitive research. Employ assessments that have been designed on a cognitive-developmental research foundation. 2. Complex tasks. Engage </w:t>
      </w:r>
      <w:r w:rsidRPr="003F0A52">
        <w:lastRenderedPageBreak/>
        <w:t xml:space="preserve">students in cognitively demanding tasks, i.e., ones that actually engage students in thinking about an issue or a problem. 3. Learning goals. Inform students clearly of the specific (and more general) learning goals being sought in the lesson or across longer units. 4. Administration. Administer assessments (of all types) frequently and usually informally, and require full-class participation in the ongoing, interactive dialog 5. Feedback. Give feedback to students in the form of constructive comments, not grades. 6. Personal accountability. Provide students with opportunities to assess themselves and/or their peers to support personal accountability and autonomy. 7. Evidence-based diagnosis. Use evidence from formal and informal FAs as the basis for diagnosing students’ progress (or lack thereof). 8. Preplan questions and paths. Plan questions in advance that probe students’ understanding and craft alternative instructional paths based on response patterns. 9. Leverage prior knowledge. Build on students’ preexisting knowledge and understanding—even if it requires going back through previously instructed material. 10. Collaboration. Meet regularly with other teachers to select and share good tasks, discuss student work, plan effective questions, discuss “lessons learned,” and so on. Implementing stealth assessment also poses its own set of challenges. The competency model, for example, must be developed at an appropriate level of granularity to be implemented in the assessment. Too large a grain size means less specific evidence is available to determine student competency, while too fine a grain size means a high level of complexity and increased resources to be devoted to the assessment. In addition, developing the evidence model can be rather difficult in a gaming environment when students collaborate on completing quests. For example, how would you trace the actions of each student and what he/she is thinking when the outcome is a combined effort? Another challenge comes from scoring qualitative products such as essays, student reflections, and online discussions where there remains a high level of subjectivity even when teachers are provided with comprehensive rubrics. How do teachers fit into this effort? In games designed for educational purposes, the system can allow teachers to view their students’ progress relative to the students’ competency models. Teachers would then use that information as the basis for altering instruction or providing formative feedback. For example, if the competency models during a quest showed evidence of a widespread misconception, the teacher could turn that into a teachable moment, or may choose to assign struggling students to team up with more advanced students in their quests. Information about students’ competencies may also be used by the game system to select new gaming experiences (e.g., more challenging, ill-structured problems could be presented to students exhibiting high creative problem-solving skills). In addition, up-to-date estimates of students’ competencies, based on assessment information handled by the statistical machinery (e.g., Bayes nets), can be integrated into the game and explicitly displayed as progress indicators. Players could then see how their competencies are changing based on their performance in the game. Most games already include status bars, representing the player’s current levels of game-related variables. Imagine adding high-level competency bars that represent attributes like creative problem solving, persistence, and leadership skill. More detailed information could be accessed by clicking the bar to see current states of lower level variables. And like health status, if any competency bar gets too low, the student needs to act to somehow increase the value. Once students begin interacting with the bars, metacognitive processes may be enhanced by allowing the player to see game- or learning-related aspects of their state. Viewing their current competency levels and the underlying evidence gives students greater awareness of personal attributes. In the literature, these are called “open student models” and they have been shown to support knowledge awareness, reflection, and learning (Bull &amp; Pain, 1995; Hartley &amp; </w:t>
      </w:r>
      <w:proofErr w:type="spellStart"/>
      <w:r w:rsidRPr="003F0A52">
        <w:t>Mitrovic</w:t>
      </w:r>
      <w:proofErr w:type="spellEnd"/>
      <w:r w:rsidRPr="003F0A52">
        <w:t xml:space="preserve">, 2002; Kay, 1998; Zapata-Rivera &amp; Greer, 2004; Zapata-Rivera, </w:t>
      </w:r>
      <w:proofErr w:type="spellStart"/>
      <w:r w:rsidRPr="003F0A52">
        <w:t>Vanwinkle</w:t>
      </w:r>
      <w:proofErr w:type="spellEnd"/>
      <w:r w:rsidRPr="003F0A52">
        <w:t xml:space="preserve">, Shute, Underwood, &amp; Bauer, 2007). </w:t>
      </w:r>
      <w:r w:rsidRPr="00806407">
        <w:rPr>
          <w:rStyle w:val="StyleUnderline"/>
        </w:rPr>
        <w:t>How is stealth assessment related to the design of instructional systems</w:t>
      </w:r>
      <w:r w:rsidRPr="003F0A52">
        <w:t xml:space="preserve">? Gustafson and Branch (2002) describe five core elements of instructional design: analysis, design, development, implementation, and evaluation. These factors ensure coherence among instructional goals and strategies, as well as the effectiveness of the instruction. Moreover, these five elements should be used iteratively, and evaluation should reside at the center of the iterative revision process. Information obtained from any stealth assessment can also be used by instructional designers to improve learning/ instructional systems. For example, information from a stealth assessment may show that many students had difficulty with a particular task. The instructional designer could then examine the task to see if revisions are warranted. In addition, components of a stealth assessment (e.g., competency, evidence, and task models) are compatible with steps in the instructional design process such as task and content analysis and the development of performance measures. A common goal of both stealth assessment and instructional design is to coherently align learning objectives with how they are measured. Therefore, if instructional designers work closely with assessment developers to design and develop a learning system that has built-in </w:t>
      </w:r>
      <w:r w:rsidRPr="003F0A52">
        <w:rPr>
          <w:rStyle w:val="StyleUnderline"/>
          <w:highlight w:val="yellow"/>
        </w:rPr>
        <w:t xml:space="preserve">stealth assessment, </w:t>
      </w:r>
      <w:r w:rsidRPr="003F0A52">
        <w:rPr>
          <w:rStyle w:val="StyleUnderline"/>
        </w:rPr>
        <w:t xml:space="preserve">it can </w:t>
      </w:r>
      <w:r w:rsidRPr="003F0A52">
        <w:rPr>
          <w:rStyle w:val="StyleUnderline"/>
          <w:highlight w:val="yellow"/>
        </w:rPr>
        <w:t xml:space="preserve">optimize the effectiveness of </w:t>
      </w:r>
      <w:r w:rsidRPr="003F0A52">
        <w:rPr>
          <w:rStyle w:val="StyleUnderline"/>
        </w:rPr>
        <w:t xml:space="preserve">the </w:t>
      </w:r>
      <w:r w:rsidRPr="003F0A52">
        <w:rPr>
          <w:rStyle w:val="StyleUnderline"/>
          <w:highlight w:val="yellow"/>
        </w:rPr>
        <w:t>instruction</w:t>
      </w:r>
      <w:r w:rsidRPr="003F0A52">
        <w:t xml:space="preserve">. In conclusion, the ideas in this chapter relate to using formative assessment (in the classroom) and </w:t>
      </w:r>
      <w:r w:rsidRPr="00806407">
        <w:rPr>
          <w:rStyle w:val="StyleUnderline"/>
        </w:rPr>
        <w:t>stealth assessment</w:t>
      </w:r>
      <w:r w:rsidRPr="003F0A52">
        <w:t xml:space="preserve"> (in immersive learning environments). In both cases, this </w:t>
      </w:r>
      <w:r w:rsidRPr="00806407">
        <w:rPr>
          <w:rStyle w:val="StyleUnderline"/>
        </w:rPr>
        <w:t xml:space="preserve">would help </w:t>
      </w:r>
      <w:r w:rsidRPr="003F0A52">
        <w:rPr>
          <w:rStyle w:val="StyleUnderline"/>
          <w:highlight w:val="yellow"/>
        </w:rPr>
        <w:t>not only to collect valid evidence of students’ competency states</w:t>
      </w:r>
      <w:r w:rsidRPr="00806407">
        <w:rPr>
          <w:rStyle w:val="StyleUnderline"/>
        </w:rPr>
        <w:t xml:space="preserve"> and support student learning </w:t>
      </w:r>
      <w:r w:rsidRPr="003F0A52">
        <w:rPr>
          <w:rStyle w:val="StyleUnderline"/>
          <w:highlight w:val="yellow"/>
        </w:rPr>
        <w:t>but also to reduce teachers’ workload</w:t>
      </w:r>
      <w:r w:rsidRPr="00806407">
        <w:rPr>
          <w:rStyle w:val="StyleUnderline"/>
        </w:rPr>
        <w:t xml:space="preserve"> in relation to managing the students’ work products.</w:t>
      </w:r>
      <w:r w:rsidRPr="003F0A52">
        <w:t xml:space="preserve"> </w:t>
      </w:r>
      <w:r w:rsidRPr="003F0A52">
        <w:rPr>
          <w:rStyle w:val="StyleUnderline"/>
          <w:highlight w:val="yellow"/>
        </w:rPr>
        <w:t>This would allow teachers to focus their energies on</w:t>
      </w:r>
      <w:r w:rsidRPr="00806407">
        <w:rPr>
          <w:rStyle w:val="StyleUnderline"/>
        </w:rPr>
        <w:t xml:space="preserve"> the business of </w:t>
      </w:r>
      <w:r w:rsidRPr="003F0A52">
        <w:rPr>
          <w:rStyle w:val="StyleUnderline"/>
          <w:highlight w:val="yellow"/>
        </w:rPr>
        <w:t xml:space="preserve">fostering </w:t>
      </w:r>
      <w:r w:rsidRPr="003F0A52">
        <w:rPr>
          <w:rStyle w:val="StyleUnderline"/>
        </w:rPr>
        <w:t xml:space="preserve">student </w:t>
      </w:r>
      <w:r w:rsidRPr="003F0A52">
        <w:rPr>
          <w:rStyle w:val="StyleUnderline"/>
          <w:highlight w:val="yellow"/>
        </w:rPr>
        <w:t>learning</w:t>
      </w:r>
      <w:r w:rsidRPr="00806407">
        <w:rPr>
          <w:rStyle w:val="StyleUnderline"/>
        </w:rPr>
        <w:t>. The ideas in this chapter are intended to help teachers facilitate student learning, in a fun and engaging manner, of educationally valuable skills</w:t>
      </w:r>
      <w:r w:rsidRPr="003F0A52">
        <w:t>.</w:t>
      </w:r>
    </w:p>
    <w:p w:rsidR="00DE4F90" w:rsidRPr="00806407" w:rsidRDefault="00DE4F90" w:rsidP="00DE4F90"/>
    <w:p w:rsidR="00DE4F90" w:rsidRDefault="00DE4F90">
      <w:pPr>
        <w:rPr>
          <w:rFonts w:asciiTheme="minorHAnsi" w:hAnsiTheme="minorHAnsi"/>
        </w:rPr>
      </w:pPr>
    </w:p>
    <w:sectPr w:rsidR="00DE4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DB6919"/>
    <w:multiLevelType w:val="hybridMultilevel"/>
    <w:tmpl w:val="18B67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537672"/>
    <w:docVar w:name="VerbatimVersion" w:val="5.1"/>
  </w:docVars>
  <w:rsids>
    <w:rsidRoot w:val="00BF69F0"/>
    <w:rsid w:val="000139A3"/>
    <w:rsid w:val="000214B6"/>
    <w:rsid w:val="000334DE"/>
    <w:rsid w:val="00042843"/>
    <w:rsid w:val="00044828"/>
    <w:rsid w:val="00085E5B"/>
    <w:rsid w:val="000906BB"/>
    <w:rsid w:val="000A393E"/>
    <w:rsid w:val="000B46BD"/>
    <w:rsid w:val="000D3823"/>
    <w:rsid w:val="000E44F5"/>
    <w:rsid w:val="00100833"/>
    <w:rsid w:val="00104529"/>
    <w:rsid w:val="00105942"/>
    <w:rsid w:val="001071F7"/>
    <w:rsid w:val="00107396"/>
    <w:rsid w:val="00144A4C"/>
    <w:rsid w:val="00176AB0"/>
    <w:rsid w:val="00177B7D"/>
    <w:rsid w:val="0018322D"/>
    <w:rsid w:val="00187386"/>
    <w:rsid w:val="001A1F19"/>
    <w:rsid w:val="001A3EC6"/>
    <w:rsid w:val="001B5776"/>
    <w:rsid w:val="001D757C"/>
    <w:rsid w:val="001E527A"/>
    <w:rsid w:val="001F78CE"/>
    <w:rsid w:val="00236013"/>
    <w:rsid w:val="00251FC7"/>
    <w:rsid w:val="002855A7"/>
    <w:rsid w:val="002A074C"/>
    <w:rsid w:val="002A3ABB"/>
    <w:rsid w:val="002B146A"/>
    <w:rsid w:val="002B5E17"/>
    <w:rsid w:val="003075DD"/>
    <w:rsid w:val="003078A2"/>
    <w:rsid w:val="00315690"/>
    <w:rsid w:val="00316B75"/>
    <w:rsid w:val="0032277F"/>
    <w:rsid w:val="00322DF9"/>
    <w:rsid w:val="00325646"/>
    <w:rsid w:val="00327202"/>
    <w:rsid w:val="003460F2"/>
    <w:rsid w:val="0038158C"/>
    <w:rsid w:val="003902BA"/>
    <w:rsid w:val="003A09E2"/>
    <w:rsid w:val="003C61DB"/>
    <w:rsid w:val="003E102C"/>
    <w:rsid w:val="003E3A24"/>
    <w:rsid w:val="003F0A52"/>
    <w:rsid w:val="003F47FA"/>
    <w:rsid w:val="00407037"/>
    <w:rsid w:val="004139C8"/>
    <w:rsid w:val="004249C8"/>
    <w:rsid w:val="00425B84"/>
    <w:rsid w:val="00430D35"/>
    <w:rsid w:val="004507DE"/>
    <w:rsid w:val="004605D6"/>
    <w:rsid w:val="00460978"/>
    <w:rsid w:val="004B36B0"/>
    <w:rsid w:val="004B404E"/>
    <w:rsid w:val="004C5059"/>
    <w:rsid w:val="004C60E8"/>
    <w:rsid w:val="004E3579"/>
    <w:rsid w:val="004E728B"/>
    <w:rsid w:val="004F39E0"/>
    <w:rsid w:val="004F47E9"/>
    <w:rsid w:val="005116F9"/>
    <w:rsid w:val="00524B21"/>
    <w:rsid w:val="00537BD5"/>
    <w:rsid w:val="0057268A"/>
    <w:rsid w:val="0059437F"/>
    <w:rsid w:val="005979EF"/>
    <w:rsid w:val="005C1394"/>
    <w:rsid w:val="005C69A1"/>
    <w:rsid w:val="005D2912"/>
    <w:rsid w:val="005E238E"/>
    <w:rsid w:val="005F6DE9"/>
    <w:rsid w:val="006065BD"/>
    <w:rsid w:val="00621433"/>
    <w:rsid w:val="00645FA9"/>
    <w:rsid w:val="00647866"/>
    <w:rsid w:val="00651783"/>
    <w:rsid w:val="00660E6C"/>
    <w:rsid w:val="00665003"/>
    <w:rsid w:val="00671302"/>
    <w:rsid w:val="006917CE"/>
    <w:rsid w:val="0069236A"/>
    <w:rsid w:val="006A2AD0"/>
    <w:rsid w:val="006A725D"/>
    <w:rsid w:val="006B0AE5"/>
    <w:rsid w:val="006B128D"/>
    <w:rsid w:val="006B2457"/>
    <w:rsid w:val="006C0C5D"/>
    <w:rsid w:val="006C2375"/>
    <w:rsid w:val="006D4ECC"/>
    <w:rsid w:val="006F1340"/>
    <w:rsid w:val="006F148A"/>
    <w:rsid w:val="006F2C25"/>
    <w:rsid w:val="007118D1"/>
    <w:rsid w:val="0071783C"/>
    <w:rsid w:val="00722258"/>
    <w:rsid w:val="007243E5"/>
    <w:rsid w:val="00730814"/>
    <w:rsid w:val="00766EA0"/>
    <w:rsid w:val="007764D4"/>
    <w:rsid w:val="007954F5"/>
    <w:rsid w:val="007A2226"/>
    <w:rsid w:val="007A4D9F"/>
    <w:rsid w:val="007E1F09"/>
    <w:rsid w:val="007F5B66"/>
    <w:rsid w:val="00806407"/>
    <w:rsid w:val="00823A1C"/>
    <w:rsid w:val="00845B9D"/>
    <w:rsid w:val="008604CE"/>
    <w:rsid w:val="00860984"/>
    <w:rsid w:val="00890106"/>
    <w:rsid w:val="0089143B"/>
    <w:rsid w:val="008A5B8B"/>
    <w:rsid w:val="008B3ECB"/>
    <w:rsid w:val="008B4E85"/>
    <w:rsid w:val="008C1B2E"/>
    <w:rsid w:val="008C35DD"/>
    <w:rsid w:val="008F65F4"/>
    <w:rsid w:val="009137CD"/>
    <w:rsid w:val="009146A4"/>
    <w:rsid w:val="0091627E"/>
    <w:rsid w:val="00930D19"/>
    <w:rsid w:val="009378CF"/>
    <w:rsid w:val="009670B2"/>
    <w:rsid w:val="0097032B"/>
    <w:rsid w:val="009773B7"/>
    <w:rsid w:val="00997AB5"/>
    <w:rsid w:val="009A0AF1"/>
    <w:rsid w:val="009A5E7E"/>
    <w:rsid w:val="009B26A8"/>
    <w:rsid w:val="009D0527"/>
    <w:rsid w:val="009D2EAD"/>
    <w:rsid w:val="009D54B2"/>
    <w:rsid w:val="009E1922"/>
    <w:rsid w:val="009F7ED2"/>
    <w:rsid w:val="00A205A2"/>
    <w:rsid w:val="00A323FD"/>
    <w:rsid w:val="00A93661"/>
    <w:rsid w:val="00A95652"/>
    <w:rsid w:val="00AA0136"/>
    <w:rsid w:val="00AC0AB8"/>
    <w:rsid w:val="00AF4904"/>
    <w:rsid w:val="00B021C8"/>
    <w:rsid w:val="00B0563C"/>
    <w:rsid w:val="00B10978"/>
    <w:rsid w:val="00B10C58"/>
    <w:rsid w:val="00B21AC7"/>
    <w:rsid w:val="00B33C6D"/>
    <w:rsid w:val="00B4508F"/>
    <w:rsid w:val="00B45CA2"/>
    <w:rsid w:val="00B5586A"/>
    <w:rsid w:val="00B55AD5"/>
    <w:rsid w:val="00B8057C"/>
    <w:rsid w:val="00B936E2"/>
    <w:rsid w:val="00BA5C3B"/>
    <w:rsid w:val="00BD2C11"/>
    <w:rsid w:val="00BD30D0"/>
    <w:rsid w:val="00BD6238"/>
    <w:rsid w:val="00BF593B"/>
    <w:rsid w:val="00BF69F0"/>
    <w:rsid w:val="00BF701B"/>
    <w:rsid w:val="00BF773A"/>
    <w:rsid w:val="00BF7E81"/>
    <w:rsid w:val="00C13773"/>
    <w:rsid w:val="00C14C5E"/>
    <w:rsid w:val="00C17CC8"/>
    <w:rsid w:val="00C82D82"/>
    <w:rsid w:val="00C83417"/>
    <w:rsid w:val="00C87190"/>
    <w:rsid w:val="00C9604F"/>
    <w:rsid w:val="00CA19AA"/>
    <w:rsid w:val="00CA21F9"/>
    <w:rsid w:val="00CB63BC"/>
    <w:rsid w:val="00CC5298"/>
    <w:rsid w:val="00CD02CB"/>
    <w:rsid w:val="00CD1474"/>
    <w:rsid w:val="00CD736E"/>
    <w:rsid w:val="00CD798D"/>
    <w:rsid w:val="00CE161E"/>
    <w:rsid w:val="00CE56D1"/>
    <w:rsid w:val="00CE6B69"/>
    <w:rsid w:val="00CF59A8"/>
    <w:rsid w:val="00CF646A"/>
    <w:rsid w:val="00D1683E"/>
    <w:rsid w:val="00D24A0F"/>
    <w:rsid w:val="00D325A9"/>
    <w:rsid w:val="00D36A8A"/>
    <w:rsid w:val="00D61409"/>
    <w:rsid w:val="00D6691E"/>
    <w:rsid w:val="00D71170"/>
    <w:rsid w:val="00D82483"/>
    <w:rsid w:val="00D87BBE"/>
    <w:rsid w:val="00DA1C92"/>
    <w:rsid w:val="00DA25D4"/>
    <w:rsid w:val="00DA6538"/>
    <w:rsid w:val="00DE4F90"/>
    <w:rsid w:val="00DE6F37"/>
    <w:rsid w:val="00E15E75"/>
    <w:rsid w:val="00E5262C"/>
    <w:rsid w:val="00E91405"/>
    <w:rsid w:val="00E97739"/>
    <w:rsid w:val="00EB44EF"/>
    <w:rsid w:val="00EC7DC4"/>
    <w:rsid w:val="00ED242C"/>
    <w:rsid w:val="00ED30CF"/>
    <w:rsid w:val="00ED5BC8"/>
    <w:rsid w:val="00ED623C"/>
    <w:rsid w:val="00F03636"/>
    <w:rsid w:val="00F119F3"/>
    <w:rsid w:val="00F17441"/>
    <w:rsid w:val="00F176EF"/>
    <w:rsid w:val="00F45E10"/>
    <w:rsid w:val="00F60551"/>
    <w:rsid w:val="00F63401"/>
    <w:rsid w:val="00F6364A"/>
    <w:rsid w:val="00F705B9"/>
    <w:rsid w:val="00F9113A"/>
    <w:rsid w:val="00FA0989"/>
    <w:rsid w:val="00FA116B"/>
    <w:rsid w:val="00FA2222"/>
    <w:rsid w:val="00FA4915"/>
    <w:rsid w:val="00FB37A9"/>
    <w:rsid w:val="00FE2546"/>
    <w:rsid w:val="00FE7EE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C419A-DE99-4432-BF1E-8F78CDED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F2C25"/>
    <w:rPr>
      <w:rFonts w:ascii="Calibri" w:hAnsi="Calibri"/>
      <w:sz w:val="16"/>
    </w:rPr>
  </w:style>
  <w:style w:type="paragraph" w:styleId="Heading1">
    <w:name w:val="heading 1"/>
    <w:aliases w:val="Pocket"/>
    <w:basedOn w:val="Normal"/>
    <w:next w:val="Normal"/>
    <w:link w:val="Heading1Char"/>
    <w:qFormat/>
    <w:rsid w:val="006F2C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2C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F2C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F2C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DE4F9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F2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C25"/>
  </w:style>
  <w:style w:type="character" w:customStyle="1" w:styleId="Heading1Char">
    <w:name w:val="Heading 1 Char"/>
    <w:aliases w:val="Pocket Char"/>
    <w:basedOn w:val="DefaultParagraphFont"/>
    <w:link w:val="Heading1"/>
    <w:rsid w:val="006F2C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2C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2C2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F2C25"/>
    <w:rPr>
      <w:rFonts w:ascii="Calibri" w:eastAsiaTheme="majorEastAsia" w:hAnsi="Calibri" w:cstheme="majorBidi"/>
      <w:b/>
      <w:iCs/>
      <w:sz w:val="26"/>
    </w:rPr>
  </w:style>
  <w:style w:type="character" w:styleId="Emphasis">
    <w:name w:val="Emphasis"/>
    <w:basedOn w:val="DefaultParagraphFont"/>
    <w:uiPriority w:val="7"/>
    <w:qFormat/>
    <w:rsid w:val="006F2C25"/>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6F2C25"/>
    <w:rPr>
      <w:b/>
      <w:bCs/>
      <w:sz w:val="26"/>
      <w:u w:val="none"/>
    </w:rPr>
  </w:style>
  <w:style w:type="character" w:customStyle="1" w:styleId="StyleUnderline">
    <w:name w:val="Style Underline"/>
    <w:aliases w:val="Underline"/>
    <w:basedOn w:val="DefaultParagraphFont"/>
    <w:uiPriority w:val="6"/>
    <w:qFormat/>
    <w:rsid w:val="006F2C25"/>
    <w:rPr>
      <w:b/>
      <w:sz w:val="22"/>
      <w:u w:val="single"/>
    </w:rPr>
  </w:style>
  <w:style w:type="character" w:styleId="Hyperlink">
    <w:name w:val="Hyperlink"/>
    <w:basedOn w:val="DefaultParagraphFont"/>
    <w:uiPriority w:val="99"/>
    <w:unhideWhenUsed/>
    <w:rsid w:val="006F2C25"/>
    <w:rPr>
      <w:color w:val="auto"/>
      <w:u w:val="none"/>
    </w:rPr>
  </w:style>
  <w:style w:type="character" w:styleId="FollowedHyperlink">
    <w:name w:val="FollowedHyperlink"/>
    <w:basedOn w:val="DefaultParagraphFont"/>
    <w:uiPriority w:val="99"/>
    <w:semiHidden/>
    <w:unhideWhenUsed/>
    <w:rsid w:val="006F2C25"/>
    <w:rPr>
      <w:color w:val="auto"/>
      <w:u w:val="none"/>
    </w:rPr>
  </w:style>
  <w:style w:type="paragraph" w:customStyle="1" w:styleId="Analytic">
    <w:name w:val="Analytic"/>
    <w:basedOn w:val="Heading5"/>
    <w:link w:val="AnalyticChar"/>
    <w:autoRedefine/>
    <w:uiPriority w:val="4"/>
    <w:qFormat/>
    <w:rsid w:val="00DE4F90"/>
    <w:rPr>
      <w:rFonts w:ascii="Tahoma" w:hAnsi="Tahoma"/>
      <w:b/>
      <w:color w:val="00B050"/>
      <w:sz w:val="24"/>
    </w:rPr>
  </w:style>
  <w:style w:type="character" w:customStyle="1" w:styleId="AnalyticChar">
    <w:name w:val="Analytic Char"/>
    <w:basedOn w:val="DefaultParagraphFont"/>
    <w:link w:val="Analytic"/>
    <w:uiPriority w:val="4"/>
    <w:rsid w:val="00DE4F90"/>
    <w:rPr>
      <w:rFonts w:ascii="Tahoma" w:eastAsiaTheme="majorEastAsia" w:hAnsi="Tahoma" w:cstheme="majorBidi"/>
      <w:b/>
      <w:color w:val="00B050"/>
      <w:sz w:val="24"/>
    </w:rPr>
  </w:style>
  <w:style w:type="character" w:customStyle="1" w:styleId="Heading5Char">
    <w:name w:val="Heading 5 Char"/>
    <w:basedOn w:val="DefaultParagraphFont"/>
    <w:link w:val="Heading5"/>
    <w:uiPriority w:val="99"/>
    <w:semiHidden/>
    <w:rsid w:val="00DE4F90"/>
    <w:rPr>
      <w:rFonts w:asciiTheme="majorHAnsi" w:eastAsiaTheme="majorEastAsia" w:hAnsiTheme="majorHAnsi" w:cstheme="majorBidi"/>
      <w:color w:val="2E74B5" w:themeColor="accent1" w:themeShade="BF"/>
    </w:rPr>
  </w:style>
  <w:style w:type="character" w:customStyle="1" w:styleId="UnresolvedMention">
    <w:name w:val="Unresolved Mention"/>
    <w:basedOn w:val="DefaultParagraphFont"/>
    <w:uiPriority w:val="99"/>
    <w:semiHidden/>
    <w:unhideWhenUsed/>
    <w:rsid w:val="009B26A8"/>
    <w:rPr>
      <w:color w:val="808080"/>
      <w:shd w:val="clear" w:color="auto" w:fill="E6E6E6"/>
    </w:rPr>
  </w:style>
  <w:style w:type="paragraph" w:styleId="ListParagraph">
    <w:name w:val="List Paragraph"/>
    <w:basedOn w:val="Normal"/>
    <w:uiPriority w:val="99"/>
    <w:unhideWhenUsed/>
    <w:qFormat/>
    <w:rsid w:val="00692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04623">
      <w:bodyDiv w:val="1"/>
      <w:marLeft w:val="0"/>
      <w:marRight w:val="0"/>
      <w:marTop w:val="0"/>
      <w:marBottom w:val="0"/>
      <w:divBdr>
        <w:top w:val="none" w:sz="0" w:space="0" w:color="auto"/>
        <w:left w:val="none" w:sz="0" w:space="0" w:color="auto"/>
        <w:bottom w:val="none" w:sz="0" w:space="0" w:color="auto"/>
        <w:right w:val="none" w:sz="0" w:space="0" w:color="auto"/>
      </w:divBdr>
    </w:div>
    <w:div w:id="82992249">
      <w:bodyDiv w:val="1"/>
      <w:marLeft w:val="0"/>
      <w:marRight w:val="0"/>
      <w:marTop w:val="0"/>
      <w:marBottom w:val="0"/>
      <w:divBdr>
        <w:top w:val="none" w:sz="0" w:space="0" w:color="auto"/>
        <w:left w:val="none" w:sz="0" w:space="0" w:color="auto"/>
        <w:bottom w:val="none" w:sz="0" w:space="0" w:color="auto"/>
        <w:right w:val="none" w:sz="0" w:space="0" w:color="auto"/>
      </w:divBdr>
    </w:div>
    <w:div w:id="86583705">
      <w:bodyDiv w:val="1"/>
      <w:marLeft w:val="0"/>
      <w:marRight w:val="0"/>
      <w:marTop w:val="0"/>
      <w:marBottom w:val="0"/>
      <w:divBdr>
        <w:top w:val="none" w:sz="0" w:space="0" w:color="auto"/>
        <w:left w:val="none" w:sz="0" w:space="0" w:color="auto"/>
        <w:bottom w:val="none" w:sz="0" w:space="0" w:color="auto"/>
        <w:right w:val="none" w:sz="0" w:space="0" w:color="auto"/>
      </w:divBdr>
    </w:div>
    <w:div w:id="112485322">
      <w:bodyDiv w:val="1"/>
      <w:marLeft w:val="0"/>
      <w:marRight w:val="0"/>
      <w:marTop w:val="0"/>
      <w:marBottom w:val="0"/>
      <w:divBdr>
        <w:top w:val="none" w:sz="0" w:space="0" w:color="auto"/>
        <w:left w:val="none" w:sz="0" w:space="0" w:color="auto"/>
        <w:bottom w:val="none" w:sz="0" w:space="0" w:color="auto"/>
        <w:right w:val="none" w:sz="0" w:space="0" w:color="auto"/>
      </w:divBdr>
    </w:div>
    <w:div w:id="118913309">
      <w:bodyDiv w:val="1"/>
      <w:marLeft w:val="0"/>
      <w:marRight w:val="0"/>
      <w:marTop w:val="0"/>
      <w:marBottom w:val="0"/>
      <w:divBdr>
        <w:top w:val="none" w:sz="0" w:space="0" w:color="auto"/>
        <w:left w:val="none" w:sz="0" w:space="0" w:color="auto"/>
        <w:bottom w:val="none" w:sz="0" w:space="0" w:color="auto"/>
        <w:right w:val="none" w:sz="0" w:space="0" w:color="auto"/>
      </w:divBdr>
    </w:div>
    <w:div w:id="119080665">
      <w:bodyDiv w:val="1"/>
      <w:marLeft w:val="0"/>
      <w:marRight w:val="0"/>
      <w:marTop w:val="0"/>
      <w:marBottom w:val="0"/>
      <w:divBdr>
        <w:top w:val="none" w:sz="0" w:space="0" w:color="auto"/>
        <w:left w:val="none" w:sz="0" w:space="0" w:color="auto"/>
        <w:bottom w:val="none" w:sz="0" w:space="0" w:color="auto"/>
        <w:right w:val="none" w:sz="0" w:space="0" w:color="auto"/>
      </w:divBdr>
    </w:div>
    <w:div w:id="145973052">
      <w:bodyDiv w:val="1"/>
      <w:marLeft w:val="0"/>
      <w:marRight w:val="0"/>
      <w:marTop w:val="0"/>
      <w:marBottom w:val="0"/>
      <w:divBdr>
        <w:top w:val="none" w:sz="0" w:space="0" w:color="auto"/>
        <w:left w:val="none" w:sz="0" w:space="0" w:color="auto"/>
        <w:bottom w:val="none" w:sz="0" w:space="0" w:color="auto"/>
        <w:right w:val="none" w:sz="0" w:space="0" w:color="auto"/>
      </w:divBdr>
    </w:div>
    <w:div w:id="235434494">
      <w:bodyDiv w:val="1"/>
      <w:marLeft w:val="0"/>
      <w:marRight w:val="0"/>
      <w:marTop w:val="0"/>
      <w:marBottom w:val="0"/>
      <w:divBdr>
        <w:top w:val="none" w:sz="0" w:space="0" w:color="auto"/>
        <w:left w:val="none" w:sz="0" w:space="0" w:color="auto"/>
        <w:bottom w:val="none" w:sz="0" w:space="0" w:color="auto"/>
        <w:right w:val="none" w:sz="0" w:space="0" w:color="auto"/>
      </w:divBdr>
    </w:div>
    <w:div w:id="239099407">
      <w:bodyDiv w:val="1"/>
      <w:marLeft w:val="0"/>
      <w:marRight w:val="0"/>
      <w:marTop w:val="0"/>
      <w:marBottom w:val="0"/>
      <w:divBdr>
        <w:top w:val="none" w:sz="0" w:space="0" w:color="auto"/>
        <w:left w:val="none" w:sz="0" w:space="0" w:color="auto"/>
        <w:bottom w:val="none" w:sz="0" w:space="0" w:color="auto"/>
        <w:right w:val="none" w:sz="0" w:space="0" w:color="auto"/>
      </w:divBdr>
    </w:div>
    <w:div w:id="310527677">
      <w:bodyDiv w:val="1"/>
      <w:marLeft w:val="0"/>
      <w:marRight w:val="0"/>
      <w:marTop w:val="0"/>
      <w:marBottom w:val="0"/>
      <w:divBdr>
        <w:top w:val="none" w:sz="0" w:space="0" w:color="auto"/>
        <w:left w:val="none" w:sz="0" w:space="0" w:color="auto"/>
        <w:bottom w:val="none" w:sz="0" w:space="0" w:color="auto"/>
        <w:right w:val="none" w:sz="0" w:space="0" w:color="auto"/>
      </w:divBdr>
    </w:div>
    <w:div w:id="334578814">
      <w:bodyDiv w:val="1"/>
      <w:marLeft w:val="0"/>
      <w:marRight w:val="0"/>
      <w:marTop w:val="0"/>
      <w:marBottom w:val="0"/>
      <w:divBdr>
        <w:top w:val="none" w:sz="0" w:space="0" w:color="auto"/>
        <w:left w:val="none" w:sz="0" w:space="0" w:color="auto"/>
        <w:bottom w:val="none" w:sz="0" w:space="0" w:color="auto"/>
        <w:right w:val="none" w:sz="0" w:space="0" w:color="auto"/>
      </w:divBdr>
    </w:div>
    <w:div w:id="368187242">
      <w:bodyDiv w:val="1"/>
      <w:marLeft w:val="0"/>
      <w:marRight w:val="0"/>
      <w:marTop w:val="0"/>
      <w:marBottom w:val="0"/>
      <w:divBdr>
        <w:top w:val="none" w:sz="0" w:space="0" w:color="auto"/>
        <w:left w:val="none" w:sz="0" w:space="0" w:color="auto"/>
        <w:bottom w:val="none" w:sz="0" w:space="0" w:color="auto"/>
        <w:right w:val="none" w:sz="0" w:space="0" w:color="auto"/>
      </w:divBdr>
    </w:div>
    <w:div w:id="382751862">
      <w:bodyDiv w:val="1"/>
      <w:marLeft w:val="0"/>
      <w:marRight w:val="0"/>
      <w:marTop w:val="0"/>
      <w:marBottom w:val="0"/>
      <w:divBdr>
        <w:top w:val="none" w:sz="0" w:space="0" w:color="auto"/>
        <w:left w:val="none" w:sz="0" w:space="0" w:color="auto"/>
        <w:bottom w:val="none" w:sz="0" w:space="0" w:color="auto"/>
        <w:right w:val="none" w:sz="0" w:space="0" w:color="auto"/>
      </w:divBdr>
    </w:div>
    <w:div w:id="506023181">
      <w:bodyDiv w:val="1"/>
      <w:marLeft w:val="0"/>
      <w:marRight w:val="0"/>
      <w:marTop w:val="0"/>
      <w:marBottom w:val="0"/>
      <w:divBdr>
        <w:top w:val="none" w:sz="0" w:space="0" w:color="auto"/>
        <w:left w:val="none" w:sz="0" w:space="0" w:color="auto"/>
        <w:bottom w:val="none" w:sz="0" w:space="0" w:color="auto"/>
        <w:right w:val="none" w:sz="0" w:space="0" w:color="auto"/>
      </w:divBdr>
    </w:div>
    <w:div w:id="509367316">
      <w:bodyDiv w:val="1"/>
      <w:marLeft w:val="0"/>
      <w:marRight w:val="0"/>
      <w:marTop w:val="0"/>
      <w:marBottom w:val="0"/>
      <w:divBdr>
        <w:top w:val="none" w:sz="0" w:space="0" w:color="auto"/>
        <w:left w:val="none" w:sz="0" w:space="0" w:color="auto"/>
        <w:bottom w:val="none" w:sz="0" w:space="0" w:color="auto"/>
        <w:right w:val="none" w:sz="0" w:space="0" w:color="auto"/>
      </w:divBdr>
    </w:div>
    <w:div w:id="541481456">
      <w:bodyDiv w:val="1"/>
      <w:marLeft w:val="0"/>
      <w:marRight w:val="0"/>
      <w:marTop w:val="0"/>
      <w:marBottom w:val="0"/>
      <w:divBdr>
        <w:top w:val="none" w:sz="0" w:space="0" w:color="auto"/>
        <w:left w:val="none" w:sz="0" w:space="0" w:color="auto"/>
        <w:bottom w:val="none" w:sz="0" w:space="0" w:color="auto"/>
        <w:right w:val="none" w:sz="0" w:space="0" w:color="auto"/>
      </w:divBdr>
    </w:div>
    <w:div w:id="578638494">
      <w:bodyDiv w:val="1"/>
      <w:marLeft w:val="0"/>
      <w:marRight w:val="0"/>
      <w:marTop w:val="0"/>
      <w:marBottom w:val="0"/>
      <w:divBdr>
        <w:top w:val="none" w:sz="0" w:space="0" w:color="auto"/>
        <w:left w:val="none" w:sz="0" w:space="0" w:color="auto"/>
        <w:bottom w:val="none" w:sz="0" w:space="0" w:color="auto"/>
        <w:right w:val="none" w:sz="0" w:space="0" w:color="auto"/>
      </w:divBdr>
    </w:div>
    <w:div w:id="604968720">
      <w:bodyDiv w:val="1"/>
      <w:marLeft w:val="0"/>
      <w:marRight w:val="0"/>
      <w:marTop w:val="0"/>
      <w:marBottom w:val="0"/>
      <w:divBdr>
        <w:top w:val="none" w:sz="0" w:space="0" w:color="auto"/>
        <w:left w:val="none" w:sz="0" w:space="0" w:color="auto"/>
        <w:bottom w:val="none" w:sz="0" w:space="0" w:color="auto"/>
        <w:right w:val="none" w:sz="0" w:space="0" w:color="auto"/>
      </w:divBdr>
    </w:div>
    <w:div w:id="648049310">
      <w:bodyDiv w:val="1"/>
      <w:marLeft w:val="0"/>
      <w:marRight w:val="0"/>
      <w:marTop w:val="0"/>
      <w:marBottom w:val="0"/>
      <w:divBdr>
        <w:top w:val="none" w:sz="0" w:space="0" w:color="auto"/>
        <w:left w:val="none" w:sz="0" w:space="0" w:color="auto"/>
        <w:bottom w:val="none" w:sz="0" w:space="0" w:color="auto"/>
        <w:right w:val="none" w:sz="0" w:space="0" w:color="auto"/>
      </w:divBdr>
    </w:div>
    <w:div w:id="689112507">
      <w:bodyDiv w:val="1"/>
      <w:marLeft w:val="0"/>
      <w:marRight w:val="0"/>
      <w:marTop w:val="0"/>
      <w:marBottom w:val="0"/>
      <w:divBdr>
        <w:top w:val="none" w:sz="0" w:space="0" w:color="auto"/>
        <w:left w:val="none" w:sz="0" w:space="0" w:color="auto"/>
        <w:bottom w:val="none" w:sz="0" w:space="0" w:color="auto"/>
        <w:right w:val="none" w:sz="0" w:space="0" w:color="auto"/>
      </w:divBdr>
    </w:div>
    <w:div w:id="754547274">
      <w:bodyDiv w:val="1"/>
      <w:marLeft w:val="0"/>
      <w:marRight w:val="0"/>
      <w:marTop w:val="0"/>
      <w:marBottom w:val="0"/>
      <w:divBdr>
        <w:top w:val="none" w:sz="0" w:space="0" w:color="auto"/>
        <w:left w:val="none" w:sz="0" w:space="0" w:color="auto"/>
        <w:bottom w:val="none" w:sz="0" w:space="0" w:color="auto"/>
        <w:right w:val="none" w:sz="0" w:space="0" w:color="auto"/>
      </w:divBdr>
      <w:divsChild>
        <w:div w:id="1702626309">
          <w:marLeft w:val="300"/>
          <w:marRight w:val="-2288"/>
          <w:marTop w:val="0"/>
          <w:marBottom w:val="480"/>
          <w:divBdr>
            <w:top w:val="none" w:sz="0" w:space="0" w:color="auto"/>
            <w:left w:val="none" w:sz="0" w:space="0" w:color="auto"/>
            <w:bottom w:val="none" w:sz="0" w:space="0" w:color="auto"/>
            <w:right w:val="none" w:sz="0" w:space="0" w:color="auto"/>
          </w:divBdr>
          <w:divsChild>
            <w:div w:id="2049135133">
              <w:marLeft w:val="0"/>
              <w:marRight w:val="0"/>
              <w:marTop w:val="0"/>
              <w:marBottom w:val="0"/>
              <w:divBdr>
                <w:top w:val="none" w:sz="0" w:space="0" w:color="auto"/>
                <w:left w:val="none" w:sz="0" w:space="0" w:color="auto"/>
                <w:bottom w:val="none" w:sz="0" w:space="0" w:color="auto"/>
                <w:right w:val="none" w:sz="0" w:space="0" w:color="auto"/>
              </w:divBdr>
            </w:div>
            <w:div w:id="404230278">
              <w:marLeft w:val="0"/>
              <w:marRight w:val="0"/>
              <w:marTop w:val="0"/>
              <w:marBottom w:val="0"/>
              <w:divBdr>
                <w:top w:val="none" w:sz="0" w:space="0" w:color="auto"/>
                <w:left w:val="none" w:sz="0" w:space="0" w:color="auto"/>
                <w:bottom w:val="none" w:sz="0" w:space="0" w:color="auto"/>
                <w:right w:val="none" w:sz="0" w:space="0" w:color="auto"/>
              </w:divBdr>
              <w:divsChild>
                <w:div w:id="1011371034">
                  <w:marLeft w:val="0"/>
                  <w:marRight w:val="0"/>
                  <w:marTop w:val="0"/>
                  <w:marBottom w:val="0"/>
                  <w:divBdr>
                    <w:top w:val="none" w:sz="0" w:space="0" w:color="auto"/>
                    <w:left w:val="none" w:sz="0" w:space="0" w:color="auto"/>
                    <w:bottom w:val="none" w:sz="0" w:space="0" w:color="auto"/>
                    <w:right w:val="none" w:sz="0" w:space="0" w:color="auto"/>
                  </w:divBdr>
                </w:div>
              </w:divsChild>
            </w:div>
            <w:div w:id="2082438311">
              <w:marLeft w:val="0"/>
              <w:marRight w:val="0"/>
              <w:marTop w:val="0"/>
              <w:marBottom w:val="0"/>
              <w:divBdr>
                <w:top w:val="none" w:sz="0" w:space="0" w:color="auto"/>
                <w:left w:val="none" w:sz="0" w:space="0" w:color="auto"/>
                <w:bottom w:val="none" w:sz="0" w:space="0" w:color="auto"/>
                <w:right w:val="none" w:sz="0" w:space="0" w:color="auto"/>
              </w:divBdr>
            </w:div>
            <w:div w:id="1144589025">
              <w:marLeft w:val="0"/>
              <w:marRight w:val="0"/>
              <w:marTop w:val="0"/>
              <w:marBottom w:val="0"/>
              <w:divBdr>
                <w:top w:val="none" w:sz="0" w:space="0" w:color="auto"/>
                <w:left w:val="none" w:sz="0" w:space="0" w:color="auto"/>
                <w:bottom w:val="none" w:sz="0" w:space="0" w:color="auto"/>
                <w:right w:val="none" w:sz="0" w:space="0" w:color="auto"/>
              </w:divBdr>
              <w:divsChild>
                <w:div w:id="12545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78608">
      <w:bodyDiv w:val="1"/>
      <w:marLeft w:val="0"/>
      <w:marRight w:val="0"/>
      <w:marTop w:val="0"/>
      <w:marBottom w:val="0"/>
      <w:divBdr>
        <w:top w:val="none" w:sz="0" w:space="0" w:color="auto"/>
        <w:left w:val="none" w:sz="0" w:space="0" w:color="auto"/>
        <w:bottom w:val="none" w:sz="0" w:space="0" w:color="auto"/>
        <w:right w:val="none" w:sz="0" w:space="0" w:color="auto"/>
      </w:divBdr>
    </w:div>
    <w:div w:id="799148639">
      <w:bodyDiv w:val="1"/>
      <w:marLeft w:val="0"/>
      <w:marRight w:val="0"/>
      <w:marTop w:val="0"/>
      <w:marBottom w:val="0"/>
      <w:divBdr>
        <w:top w:val="none" w:sz="0" w:space="0" w:color="auto"/>
        <w:left w:val="none" w:sz="0" w:space="0" w:color="auto"/>
        <w:bottom w:val="none" w:sz="0" w:space="0" w:color="auto"/>
        <w:right w:val="none" w:sz="0" w:space="0" w:color="auto"/>
      </w:divBdr>
      <w:divsChild>
        <w:div w:id="54471260">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805197085">
      <w:bodyDiv w:val="1"/>
      <w:marLeft w:val="0"/>
      <w:marRight w:val="0"/>
      <w:marTop w:val="0"/>
      <w:marBottom w:val="0"/>
      <w:divBdr>
        <w:top w:val="none" w:sz="0" w:space="0" w:color="auto"/>
        <w:left w:val="none" w:sz="0" w:space="0" w:color="auto"/>
        <w:bottom w:val="none" w:sz="0" w:space="0" w:color="auto"/>
        <w:right w:val="none" w:sz="0" w:space="0" w:color="auto"/>
      </w:divBdr>
      <w:divsChild>
        <w:div w:id="1645355922">
          <w:marLeft w:val="300"/>
          <w:marRight w:val="-2288"/>
          <w:marTop w:val="0"/>
          <w:marBottom w:val="480"/>
          <w:divBdr>
            <w:top w:val="none" w:sz="0" w:space="0" w:color="auto"/>
            <w:left w:val="none" w:sz="0" w:space="0" w:color="auto"/>
            <w:bottom w:val="none" w:sz="0" w:space="0" w:color="auto"/>
            <w:right w:val="none" w:sz="0" w:space="0" w:color="auto"/>
          </w:divBdr>
          <w:divsChild>
            <w:div w:id="883248200">
              <w:marLeft w:val="0"/>
              <w:marRight w:val="0"/>
              <w:marTop w:val="0"/>
              <w:marBottom w:val="0"/>
              <w:divBdr>
                <w:top w:val="none" w:sz="0" w:space="0" w:color="auto"/>
                <w:left w:val="none" w:sz="0" w:space="0" w:color="auto"/>
                <w:bottom w:val="none" w:sz="0" w:space="0" w:color="auto"/>
                <w:right w:val="none" w:sz="0" w:space="0" w:color="auto"/>
              </w:divBdr>
            </w:div>
            <w:div w:id="2038919238">
              <w:marLeft w:val="0"/>
              <w:marRight w:val="0"/>
              <w:marTop w:val="0"/>
              <w:marBottom w:val="0"/>
              <w:divBdr>
                <w:top w:val="none" w:sz="0" w:space="0" w:color="auto"/>
                <w:left w:val="none" w:sz="0" w:space="0" w:color="auto"/>
                <w:bottom w:val="none" w:sz="0" w:space="0" w:color="auto"/>
                <w:right w:val="none" w:sz="0" w:space="0" w:color="auto"/>
              </w:divBdr>
              <w:divsChild>
                <w:div w:id="19900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74286">
      <w:bodyDiv w:val="1"/>
      <w:marLeft w:val="0"/>
      <w:marRight w:val="0"/>
      <w:marTop w:val="0"/>
      <w:marBottom w:val="0"/>
      <w:divBdr>
        <w:top w:val="none" w:sz="0" w:space="0" w:color="auto"/>
        <w:left w:val="none" w:sz="0" w:space="0" w:color="auto"/>
        <w:bottom w:val="none" w:sz="0" w:space="0" w:color="auto"/>
        <w:right w:val="none" w:sz="0" w:space="0" w:color="auto"/>
      </w:divBdr>
      <w:divsChild>
        <w:div w:id="92824557">
          <w:marLeft w:val="0"/>
          <w:marRight w:val="0"/>
          <w:marTop w:val="0"/>
          <w:marBottom w:val="0"/>
          <w:divBdr>
            <w:top w:val="none" w:sz="0" w:space="0" w:color="auto"/>
            <w:left w:val="none" w:sz="0" w:space="0" w:color="auto"/>
            <w:bottom w:val="none" w:sz="0" w:space="0" w:color="auto"/>
            <w:right w:val="none" w:sz="0" w:space="0" w:color="auto"/>
          </w:divBdr>
          <w:divsChild>
            <w:div w:id="18303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46795">
      <w:bodyDiv w:val="1"/>
      <w:marLeft w:val="0"/>
      <w:marRight w:val="0"/>
      <w:marTop w:val="0"/>
      <w:marBottom w:val="0"/>
      <w:divBdr>
        <w:top w:val="none" w:sz="0" w:space="0" w:color="auto"/>
        <w:left w:val="none" w:sz="0" w:space="0" w:color="auto"/>
        <w:bottom w:val="none" w:sz="0" w:space="0" w:color="auto"/>
        <w:right w:val="none" w:sz="0" w:space="0" w:color="auto"/>
      </w:divBdr>
    </w:div>
    <w:div w:id="887229250">
      <w:bodyDiv w:val="1"/>
      <w:marLeft w:val="0"/>
      <w:marRight w:val="0"/>
      <w:marTop w:val="0"/>
      <w:marBottom w:val="0"/>
      <w:divBdr>
        <w:top w:val="none" w:sz="0" w:space="0" w:color="auto"/>
        <w:left w:val="none" w:sz="0" w:space="0" w:color="auto"/>
        <w:bottom w:val="none" w:sz="0" w:space="0" w:color="auto"/>
        <w:right w:val="none" w:sz="0" w:space="0" w:color="auto"/>
      </w:divBdr>
    </w:div>
    <w:div w:id="977804510">
      <w:bodyDiv w:val="1"/>
      <w:marLeft w:val="0"/>
      <w:marRight w:val="0"/>
      <w:marTop w:val="0"/>
      <w:marBottom w:val="0"/>
      <w:divBdr>
        <w:top w:val="none" w:sz="0" w:space="0" w:color="auto"/>
        <w:left w:val="none" w:sz="0" w:space="0" w:color="auto"/>
        <w:bottom w:val="none" w:sz="0" w:space="0" w:color="auto"/>
        <w:right w:val="none" w:sz="0" w:space="0" w:color="auto"/>
      </w:divBdr>
      <w:divsChild>
        <w:div w:id="358164217">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991449066">
      <w:bodyDiv w:val="1"/>
      <w:marLeft w:val="0"/>
      <w:marRight w:val="0"/>
      <w:marTop w:val="0"/>
      <w:marBottom w:val="0"/>
      <w:divBdr>
        <w:top w:val="none" w:sz="0" w:space="0" w:color="auto"/>
        <w:left w:val="none" w:sz="0" w:space="0" w:color="auto"/>
        <w:bottom w:val="none" w:sz="0" w:space="0" w:color="auto"/>
        <w:right w:val="none" w:sz="0" w:space="0" w:color="auto"/>
      </w:divBdr>
    </w:div>
    <w:div w:id="992375347">
      <w:bodyDiv w:val="1"/>
      <w:marLeft w:val="0"/>
      <w:marRight w:val="0"/>
      <w:marTop w:val="0"/>
      <w:marBottom w:val="0"/>
      <w:divBdr>
        <w:top w:val="none" w:sz="0" w:space="0" w:color="auto"/>
        <w:left w:val="none" w:sz="0" w:space="0" w:color="auto"/>
        <w:bottom w:val="none" w:sz="0" w:space="0" w:color="auto"/>
        <w:right w:val="none" w:sz="0" w:space="0" w:color="auto"/>
      </w:divBdr>
    </w:div>
    <w:div w:id="1090391212">
      <w:bodyDiv w:val="1"/>
      <w:marLeft w:val="0"/>
      <w:marRight w:val="0"/>
      <w:marTop w:val="0"/>
      <w:marBottom w:val="0"/>
      <w:divBdr>
        <w:top w:val="none" w:sz="0" w:space="0" w:color="auto"/>
        <w:left w:val="none" w:sz="0" w:space="0" w:color="auto"/>
        <w:bottom w:val="none" w:sz="0" w:space="0" w:color="auto"/>
        <w:right w:val="none" w:sz="0" w:space="0" w:color="auto"/>
      </w:divBdr>
    </w:div>
    <w:div w:id="1135181643">
      <w:bodyDiv w:val="1"/>
      <w:marLeft w:val="0"/>
      <w:marRight w:val="0"/>
      <w:marTop w:val="0"/>
      <w:marBottom w:val="0"/>
      <w:divBdr>
        <w:top w:val="none" w:sz="0" w:space="0" w:color="auto"/>
        <w:left w:val="none" w:sz="0" w:space="0" w:color="auto"/>
        <w:bottom w:val="none" w:sz="0" w:space="0" w:color="auto"/>
        <w:right w:val="none" w:sz="0" w:space="0" w:color="auto"/>
      </w:divBdr>
    </w:div>
    <w:div w:id="1135636086">
      <w:bodyDiv w:val="1"/>
      <w:marLeft w:val="0"/>
      <w:marRight w:val="0"/>
      <w:marTop w:val="0"/>
      <w:marBottom w:val="0"/>
      <w:divBdr>
        <w:top w:val="none" w:sz="0" w:space="0" w:color="auto"/>
        <w:left w:val="none" w:sz="0" w:space="0" w:color="auto"/>
        <w:bottom w:val="none" w:sz="0" w:space="0" w:color="auto"/>
        <w:right w:val="none" w:sz="0" w:space="0" w:color="auto"/>
      </w:divBdr>
    </w:div>
    <w:div w:id="1150055216">
      <w:bodyDiv w:val="1"/>
      <w:marLeft w:val="0"/>
      <w:marRight w:val="0"/>
      <w:marTop w:val="0"/>
      <w:marBottom w:val="0"/>
      <w:divBdr>
        <w:top w:val="none" w:sz="0" w:space="0" w:color="auto"/>
        <w:left w:val="none" w:sz="0" w:space="0" w:color="auto"/>
        <w:bottom w:val="none" w:sz="0" w:space="0" w:color="auto"/>
        <w:right w:val="none" w:sz="0" w:space="0" w:color="auto"/>
      </w:divBdr>
      <w:divsChild>
        <w:div w:id="867110618">
          <w:marLeft w:val="0"/>
          <w:marRight w:val="0"/>
          <w:marTop w:val="0"/>
          <w:marBottom w:val="0"/>
          <w:divBdr>
            <w:top w:val="none" w:sz="0" w:space="0" w:color="auto"/>
            <w:left w:val="none" w:sz="0" w:space="0" w:color="auto"/>
            <w:bottom w:val="none" w:sz="0" w:space="0" w:color="auto"/>
            <w:right w:val="none" w:sz="0" w:space="0" w:color="auto"/>
          </w:divBdr>
        </w:div>
        <w:div w:id="1245533394">
          <w:marLeft w:val="0"/>
          <w:marRight w:val="0"/>
          <w:marTop w:val="0"/>
          <w:marBottom w:val="0"/>
          <w:divBdr>
            <w:top w:val="none" w:sz="0" w:space="0" w:color="auto"/>
            <w:left w:val="none" w:sz="0" w:space="0" w:color="auto"/>
            <w:bottom w:val="none" w:sz="0" w:space="0" w:color="auto"/>
            <w:right w:val="none" w:sz="0" w:space="0" w:color="auto"/>
          </w:divBdr>
        </w:div>
        <w:div w:id="313948272">
          <w:marLeft w:val="0"/>
          <w:marRight w:val="0"/>
          <w:marTop w:val="0"/>
          <w:marBottom w:val="0"/>
          <w:divBdr>
            <w:top w:val="none" w:sz="0" w:space="0" w:color="auto"/>
            <w:left w:val="none" w:sz="0" w:space="0" w:color="auto"/>
            <w:bottom w:val="none" w:sz="0" w:space="0" w:color="auto"/>
            <w:right w:val="none" w:sz="0" w:space="0" w:color="auto"/>
          </w:divBdr>
        </w:div>
        <w:div w:id="456341862">
          <w:marLeft w:val="0"/>
          <w:marRight w:val="0"/>
          <w:marTop w:val="0"/>
          <w:marBottom w:val="0"/>
          <w:divBdr>
            <w:top w:val="none" w:sz="0" w:space="0" w:color="auto"/>
            <w:left w:val="none" w:sz="0" w:space="0" w:color="auto"/>
            <w:bottom w:val="none" w:sz="0" w:space="0" w:color="auto"/>
            <w:right w:val="none" w:sz="0" w:space="0" w:color="auto"/>
          </w:divBdr>
        </w:div>
        <w:div w:id="273440242">
          <w:marLeft w:val="0"/>
          <w:marRight w:val="0"/>
          <w:marTop w:val="0"/>
          <w:marBottom w:val="0"/>
          <w:divBdr>
            <w:top w:val="none" w:sz="0" w:space="0" w:color="auto"/>
            <w:left w:val="none" w:sz="0" w:space="0" w:color="auto"/>
            <w:bottom w:val="none" w:sz="0" w:space="0" w:color="auto"/>
            <w:right w:val="none" w:sz="0" w:space="0" w:color="auto"/>
          </w:divBdr>
        </w:div>
        <w:div w:id="940525653">
          <w:marLeft w:val="0"/>
          <w:marRight w:val="0"/>
          <w:marTop w:val="0"/>
          <w:marBottom w:val="0"/>
          <w:divBdr>
            <w:top w:val="none" w:sz="0" w:space="0" w:color="auto"/>
            <w:left w:val="none" w:sz="0" w:space="0" w:color="auto"/>
            <w:bottom w:val="none" w:sz="0" w:space="0" w:color="auto"/>
            <w:right w:val="none" w:sz="0" w:space="0" w:color="auto"/>
          </w:divBdr>
        </w:div>
        <w:div w:id="1924148416">
          <w:marLeft w:val="0"/>
          <w:marRight w:val="0"/>
          <w:marTop w:val="0"/>
          <w:marBottom w:val="0"/>
          <w:divBdr>
            <w:top w:val="none" w:sz="0" w:space="0" w:color="auto"/>
            <w:left w:val="none" w:sz="0" w:space="0" w:color="auto"/>
            <w:bottom w:val="none" w:sz="0" w:space="0" w:color="auto"/>
            <w:right w:val="none" w:sz="0" w:space="0" w:color="auto"/>
          </w:divBdr>
        </w:div>
        <w:div w:id="1160080861">
          <w:marLeft w:val="0"/>
          <w:marRight w:val="0"/>
          <w:marTop w:val="0"/>
          <w:marBottom w:val="0"/>
          <w:divBdr>
            <w:top w:val="none" w:sz="0" w:space="0" w:color="auto"/>
            <w:left w:val="none" w:sz="0" w:space="0" w:color="auto"/>
            <w:bottom w:val="none" w:sz="0" w:space="0" w:color="auto"/>
            <w:right w:val="none" w:sz="0" w:space="0" w:color="auto"/>
          </w:divBdr>
        </w:div>
        <w:div w:id="1570726414">
          <w:marLeft w:val="0"/>
          <w:marRight w:val="0"/>
          <w:marTop w:val="0"/>
          <w:marBottom w:val="0"/>
          <w:divBdr>
            <w:top w:val="none" w:sz="0" w:space="0" w:color="auto"/>
            <w:left w:val="none" w:sz="0" w:space="0" w:color="auto"/>
            <w:bottom w:val="none" w:sz="0" w:space="0" w:color="auto"/>
            <w:right w:val="none" w:sz="0" w:space="0" w:color="auto"/>
          </w:divBdr>
        </w:div>
        <w:div w:id="1672640375">
          <w:marLeft w:val="0"/>
          <w:marRight w:val="0"/>
          <w:marTop w:val="0"/>
          <w:marBottom w:val="0"/>
          <w:divBdr>
            <w:top w:val="none" w:sz="0" w:space="0" w:color="auto"/>
            <w:left w:val="none" w:sz="0" w:space="0" w:color="auto"/>
            <w:bottom w:val="none" w:sz="0" w:space="0" w:color="auto"/>
            <w:right w:val="none" w:sz="0" w:space="0" w:color="auto"/>
          </w:divBdr>
        </w:div>
        <w:div w:id="1155025019">
          <w:marLeft w:val="0"/>
          <w:marRight w:val="0"/>
          <w:marTop w:val="0"/>
          <w:marBottom w:val="0"/>
          <w:divBdr>
            <w:top w:val="none" w:sz="0" w:space="0" w:color="auto"/>
            <w:left w:val="none" w:sz="0" w:space="0" w:color="auto"/>
            <w:bottom w:val="none" w:sz="0" w:space="0" w:color="auto"/>
            <w:right w:val="none" w:sz="0" w:space="0" w:color="auto"/>
          </w:divBdr>
        </w:div>
        <w:div w:id="584800347">
          <w:marLeft w:val="0"/>
          <w:marRight w:val="0"/>
          <w:marTop w:val="0"/>
          <w:marBottom w:val="0"/>
          <w:divBdr>
            <w:top w:val="none" w:sz="0" w:space="0" w:color="auto"/>
            <w:left w:val="none" w:sz="0" w:space="0" w:color="auto"/>
            <w:bottom w:val="none" w:sz="0" w:space="0" w:color="auto"/>
            <w:right w:val="none" w:sz="0" w:space="0" w:color="auto"/>
          </w:divBdr>
        </w:div>
        <w:div w:id="750541286">
          <w:marLeft w:val="0"/>
          <w:marRight w:val="0"/>
          <w:marTop w:val="0"/>
          <w:marBottom w:val="0"/>
          <w:divBdr>
            <w:top w:val="none" w:sz="0" w:space="0" w:color="auto"/>
            <w:left w:val="none" w:sz="0" w:space="0" w:color="auto"/>
            <w:bottom w:val="none" w:sz="0" w:space="0" w:color="auto"/>
            <w:right w:val="none" w:sz="0" w:space="0" w:color="auto"/>
          </w:divBdr>
        </w:div>
        <w:div w:id="1971128830">
          <w:marLeft w:val="0"/>
          <w:marRight w:val="0"/>
          <w:marTop w:val="0"/>
          <w:marBottom w:val="0"/>
          <w:divBdr>
            <w:top w:val="none" w:sz="0" w:space="0" w:color="auto"/>
            <w:left w:val="none" w:sz="0" w:space="0" w:color="auto"/>
            <w:bottom w:val="none" w:sz="0" w:space="0" w:color="auto"/>
            <w:right w:val="none" w:sz="0" w:space="0" w:color="auto"/>
          </w:divBdr>
        </w:div>
        <w:div w:id="1419214500">
          <w:marLeft w:val="0"/>
          <w:marRight w:val="0"/>
          <w:marTop w:val="0"/>
          <w:marBottom w:val="0"/>
          <w:divBdr>
            <w:top w:val="none" w:sz="0" w:space="0" w:color="auto"/>
            <w:left w:val="none" w:sz="0" w:space="0" w:color="auto"/>
            <w:bottom w:val="none" w:sz="0" w:space="0" w:color="auto"/>
            <w:right w:val="none" w:sz="0" w:space="0" w:color="auto"/>
          </w:divBdr>
        </w:div>
        <w:div w:id="2025591275">
          <w:marLeft w:val="0"/>
          <w:marRight w:val="0"/>
          <w:marTop w:val="0"/>
          <w:marBottom w:val="0"/>
          <w:divBdr>
            <w:top w:val="none" w:sz="0" w:space="0" w:color="auto"/>
            <w:left w:val="none" w:sz="0" w:space="0" w:color="auto"/>
            <w:bottom w:val="none" w:sz="0" w:space="0" w:color="auto"/>
            <w:right w:val="none" w:sz="0" w:space="0" w:color="auto"/>
          </w:divBdr>
        </w:div>
        <w:div w:id="2019885963">
          <w:marLeft w:val="0"/>
          <w:marRight w:val="0"/>
          <w:marTop w:val="0"/>
          <w:marBottom w:val="0"/>
          <w:divBdr>
            <w:top w:val="none" w:sz="0" w:space="0" w:color="auto"/>
            <w:left w:val="none" w:sz="0" w:space="0" w:color="auto"/>
            <w:bottom w:val="none" w:sz="0" w:space="0" w:color="auto"/>
            <w:right w:val="none" w:sz="0" w:space="0" w:color="auto"/>
          </w:divBdr>
        </w:div>
        <w:div w:id="1689596890">
          <w:marLeft w:val="0"/>
          <w:marRight w:val="0"/>
          <w:marTop w:val="0"/>
          <w:marBottom w:val="0"/>
          <w:divBdr>
            <w:top w:val="none" w:sz="0" w:space="0" w:color="auto"/>
            <w:left w:val="none" w:sz="0" w:space="0" w:color="auto"/>
            <w:bottom w:val="none" w:sz="0" w:space="0" w:color="auto"/>
            <w:right w:val="none" w:sz="0" w:space="0" w:color="auto"/>
          </w:divBdr>
        </w:div>
        <w:div w:id="1452631521">
          <w:marLeft w:val="0"/>
          <w:marRight w:val="0"/>
          <w:marTop w:val="0"/>
          <w:marBottom w:val="0"/>
          <w:divBdr>
            <w:top w:val="none" w:sz="0" w:space="0" w:color="auto"/>
            <w:left w:val="none" w:sz="0" w:space="0" w:color="auto"/>
            <w:bottom w:val="none" w:sz="0" w:space="0" w:color="auto"/>
            <w:right w:val="none" w:sz="0" w:space="0" w:color="auto"/>
          </w:divBdr>
        </w:div>
        <w:div w:id="503133139">
          <w:marLeft w:val="0"/>
          <w:marRight w:val="0"/>
          <w:marTop w:val="0"/>
          <w:marBottom w:val="0"/>
          <w:divBdr>
            <w:top w:val="none" w:sz="0" w:space="0" w:color="auto"/>
            <w:left w:val="none" w:sz="0" w:space="0" w:color="auto"/>
            <w:bottom w:val="none" w:sz="0" w:space="0" w:color="auto"/>
            <w:right w:val="none" w:sz="0" w:space="0" w:color="auto"/>
          </w:divBdr>
        </w:div>
        <w:div w:id="1187644367">
          <w:marLeft w:val="0"/>
          <w:marRight w:val="0"/>
          <w:marTop w:val="0"/>
          <w:marBottom w:val="0"/>
          <w:divBdr>
            <w:top w:val="none" w:sz="0" w:space="0" w:color="auto"/>
            <w:left w:val="none" w:sz="0" w:space="0" w:color="auto"/>
            <w:bottom w:val="none" w:sz="0" w:space="0" w:color="auto"/>
            <w:right w:val="none" w:sz="0" w:space="0" w:color="auto"/>
          </w:divBdr>
        </w:div>
        <w:div w:id="515579304">
          <w:marLeft w:val="0"/>
          <w:marRight w:val="0"/>
          <w:marTop w:val="0"/>
          <w:marBottom w:val="0"/>
          <w:divBdr>
            <w:top w:val="none" w:sz="0" w:space="0" w:color="auto"/>
            <w:left w:val="none" w:sz="0" w:space="0" w:color="auto"/>
            <w:bottom w:val="none" w:sz="0" w:space="0" w:color="auto"/>
            <w:right w:val="none" w:sz="0" w:space="0" w:color="auto"/>
          </w:divBdr>
        </w:div>
        <w:div w:id="1145007004">
          <w:marLeft w:val="0"/>
          <w:marRight w:val="0"/>
          <w:marTop w:val="0"/>
          <w:marBottom w:val="0"/>
          <w:divBdr>
            <w:top w:val="none" w:sz="0" w:space="0" w:color="auto"/>
            <w:left w:val="none" w:sz="0" w:space="0" w:color="auto"/>
            <w:bottom w:val="none" w:sz="0" w:space="0" w:color="auto"/>
            <w:right w:val="none" w:sz="0" w:space="0" w:color="auto"/>
          </w:divBdr>
        </w:div>
        <w:div w:id="1534033746">
          <w:marLeft w:val="0"/>
          <w:marRight w:val="0"/>
          <w:marTop w:val="0"/>
          <w:marBottom w:val="0"/>
          <w:divBdr>
            <w:top w:val="none" w:sz="0" w:space="0" w:color="auto"/>
            <w:left w:val="none" w:sz="0" w:space="0" w:color="auto"/>
            <w:bottom w:val="none" w:sz="0" w:space="0" w:color="auto"/>
            <w:right w:val="none" w:sz="0" w:space="0" w:color="auto"/>
          </w:divBdr>
        </w:div>
        <w:div w:id="575481102">
          <w:marLeft w:val="0"/>
          <w:marRight w:val="0"/>
          <w:marTop w:val="0"/>
          <w:marBottom w:val="0"/>
          <w:divBdr>
            <w:top w:val="none" w:sz="0" w:space="0" w:color="auto"/>
            <w:left w:val="none" w:sz="0" w:space="0" w:color="auto"/>
            <w:bottom w:val="none" w:sz="0" w:space="0" w:color="auto"/>
            <w:right w:val="none" w:sz="0" w:space="0" w:color="auto"/>
          </w:divBdr>
        </w:div>
        <w:div w:id="388263033">
          <w:marLeft w:val="0"/>
          <w:marRight w:val="0"/>
          <w:marTop w:val="0"/>
          <w:marBottom w:val="0"/>
          <w:divBdr>
            <w:top w:val="none" w:sz="0" w:space="0" w:color="auto"/>
            <w:left w:val="none" w:sz="0" w:space="0" w:color="auto"/>
            <w:bottom w:val="none" w:sz="0" w:space="0" w:color="auto"/>
            <w:right w:val="none" w:sz="0" w:space="0" w:color="auto"/>
          </w:divBdr>
        </w:div>
        <w:div w:id="10642883">
          <w:marLeft w:val="0"/>
          <w:marRight w:val="0"/>
          <w:marTop w:val="0"/>
          <w:marBottom w:val="0"/>
          <w:divBdr>
            <w:top w:val="none" w:sz="0" w:space="0" w:color="auto"/>
            <w:left w:val="none" w:sz="0" w:space="0" w:color="auto"/>
            <w:bottom w:val="none" w:sz="0" w:space="0" w:color="auto"/>
            <w:right w:val="none" w:sz="0" w:space="0" w:color="auto"/>
          </w:divBdr>
        </w:div>
        <w:div w:id="192311443">
          <w:marLeft w:val="0"/>
          <w:marRight w:val="0"/>
          <w:marTop w:val="0"/>
          <w:marBottom w:val="0"/>
          <w:divBdr>
            <w:top w:val="none" w:sz="0" w:space="0" w:color="auto"/>
            <w:left w:val="none" w:sz="0" w:space="0" w:color="auto"/>
            <w:bottom w:val="none" w:sz="0" w:space="0" w:color="auto"/>
            <w:right w:val="none" w:sz="0" w:space="0" w:color="auto"/>
          </w:divBdr>
        </w:div>
        <w:div w:id="1624191395">
          <w:marLeft w:val="0"/>
          <w:marRight w:val="0"/>
          <w:marTop w:val="0"/>
          <w:marBottom w:val="0"/>
          <w:divBdr>
            <w:top w:val="none" w:sz="0" w:space="0" w:color="auto"/>
            <w:left w:val="none" w:sz="0" w:space="0" w:color="auto"/>
            <w:bottom w:val="none" w:sz="0" w:space="0" w:color="auto"/>
            <w:right w:val="none" w:sz="0" w:space="0" w:color="auto"/>
          </w:divBdr>
        </w:div>
        <w:div w:id="1500267126">
          <w:marLeft w:val="0"/>
          <w:marRight w:val="0"/>
          <w:marTop w:val="0"/>
          <w:marBottom w:val="0"/>
          <w:divBdr>
            <w:top w:val="none" w:sz="0" w:space="0" w:color="auto"/>
            <w:left w:val="none" w:sz="0" w:space="0" w:color="auto"/>
            <w:bottom w:val="none" w:sz="0" w:space="0" w:color="auto"/>
            <w:right w:val="none" w:sz="0" w:space="0" w:color="auto"/>
          </w:divBdr>
        </w:div>
        <w:div w:id="1426611993">
          <w:marLeft w:val="0"/>
          <w:marRight w:val="0"/>
          <w:marTop w:val="0"/>
          <w:marBottom w:val="0"/>
          <w:divBdr>
            <w:top w:val="none" w:sz="0" w:space="0" w:color="auto"/>
            <w:left w:val="none" w:sz="0" w:space="0" w:color="auto"/>
            <w:bottom w:val="none" w:sz="0" w:space="0" w:color="auto"/>
            <w:right w:val="none" w:sz="0" w:space="0" w:color="auto"/>
          </w:divBdr>
        </w:div>
        <w:div w:id="1875535742">
          <w:marLeft w:val="0"/>
          <w:marRight w:val="0"/>
          <w:marTop w:val="0"/>
          <w:marBottom w:val="0"/>
          <w:divBdr>
            <w:top w:val="none" w:sz="0" w:space="0" w:color="auto"/>
            <w:left w:val="none" w:sz="0" w:space="0" w:color="auto"/>
            <w:bottom w:val="none" w:sz="0" w:space="0" w:color="auto"/>
            <w:right w:val="none" w:sz="0" w:space="0" w:color="auto"/>
          </w:divBdr>
        </w:div>
        <w:div w:id="1929804015">
          <w:marLeft w:val="0"/>
          <w:marRight w:val="0"/>
          <w:marTop w:val="0"/>
          <w:marBottom w:val="0"/>
          <w:divBdr>
            <w:top w:val="none" w:sz="0" w:space="0" w:color="auto"/>
            <w:left w:val="none" w:sz="0" w:space="0" w:color="auto"/>
            <w:bottom w:val="none" w:sz="0" w:space="0" w:color="auto"/>
            <w:right w:val="none" w:sz="0" w:space="0" w:color="auto"/>
          </w:divBdr>
        </w:div>
        <w:div w:id="60565368">
          <w:marLeft w:val="0"/>
          <w:marRight w:val="0"/>
          <w:marTop w:val="0"/>
          <w:marBottom w:val="0"/>
          <w:divBdr>
            <w:top w:val="none" w:sz="0" w:space="0" w:color="auto"/>
            <w:left w:val="none" w:sz="0" w:space="0" w:color="auto"/>
            <w:bottom w:val="none" w:sz="0" w:space="0" w:color="auto"/>
            <w:right w:val="none" w:sz="0" w:space="0" w:color="auto"/>
          </w:divBdr>
        </w:div>
        <w:div w:id="810095576">
          <w:marLeft w:val="0"/>
          <w:marRight w:val="0"/>
          <w:marTop w:val="0"/>
          <w:marBottom w:val="0"/>
          <w:divBdr>
            <w:top w:val="none" w:sz="0" w:space="0" w:color="auto"/>
            <w:left w:val="none" w:sz="0" w:space="0" w:color="auto"/>
            <w:bottom w:val="none" w:sz="0" w:space="0" w:color="auto"/>
            <w:right w:val="none" w:sz="0" w:space="0" w:color="auto"/>
          </w:divBdr>
        </w:div>
        <w:div w:id="1277562134">
          <w:marLeft w:val="0"/>
          <w:marRight w:val="0"/>
          <w:marTop w:val="0"/>
          <w:marBottom w:val="0"/>
          <w:divBdr>
            <w:top w:val="none" w:sz="0" w:space="0" w:color="auto"/>
            <w:left w:val="none" w:sz="0" w:space="0" w:color="auto"/>
            <w:bottom w:val="none" w:sz="0" w:space="0" w:color="auto"/>
            <w:right w:val="none" w:sz="0" w:space="0" w:color="auto"/>
          </w:divBdr>
        </w:div>
        <w:div w:id="166557537">
          <w:marLeft w:val="0"/>
          <w:marRight w:val="0"/>
          <w:marTop w:val="0"/>
          <w:marBottom w:val="0"/>
          <w:divBdr>
            <w:top w:val="none" w:sz="0" w:space="0" w:color="auto"/>
            <w:left w:val="none" w:sz="0" w:space="0" w:color="auto"/>
            <w:bottom w:val="none" w:sz="0" w:space="0" w:color="auto"/>
            <w:right w:val="none" w:sz="0" w:space="0" w:color="auto"/>
          </w:divBdr>
        </w:div>
        <w:div w:id="1893493051">
          <w:marLeft w:val="0"/>
          <w:marRight w:val="0"/>
          <w:marTop w:val="0"/>
          <w:marBottom w:val="0"/>
          <w:divBdr>
            <w:top w:val="none" w:sz="0" w:space="0" w:color="auto"/>
            <w:left w:val="none" w:sz="0" w:space="0" w:color="auto"/>
            <w:bottom w:val="none" w:sz="0" w:space="0" w:color="auto"/>
            <w:right w:val="none" w:sz="0" w:space="0" w:color="auto"/>
          </w:divBdr>
        </w:div>
        <w:div w:id="548226724">
          <w:marLeft w:val="0"/>
          <w:marRight w:val="0"/>
          <w:marTop w:val="0"/>
          <w:marBottom w:val="0"/>
          <w:divBdr>
            <w:top w:val="none" w:sz="0" w:space="0" w:color="auto"/>
            <w:left w:val="none" w:sz="0" w:space="0" w:color="auto"/>
            <w:bottom w:val="none" w:sz="0" w:space="0" w:color="auto"/>
            <w:right w:val="none" w:sz="0" w:space="0" w:color="auto"/>
          </w:divBdr>
        </w:div>
        <w:div w:id="778070003">
          <w:marLeft w:val="0"/>
          <w:marRight w:val="0"/>
          <w:marTop w:val="0"/>
          <w:marBottom w:val="0"/>
          <w:divBdr>
            <w:top w:val="none" w:sz="0" w:space="0" w:color="auto"/>
            <w:left w:val="none" w:sz="0" w:space="0" w:color="auto"/>
            <w:bottom w:val="none" w:sz="0" w:space="0" w:color="auto"/>
            <w:right w:val="none" w:sz="0" w:space="0" w:color="auto"/>
          </w:divBdr>
        </w:div>
        <w:div w:id="2094038424">
          <w:marLeft w:val="0"/>
          <w:marRight w:val="0"/>
          <w:marTop w:val="0"/>
          <w:marBottom w:val="0"/>
          <w:divBdr>
            <w:top w:val="none" w:sz="0" w:space="0" w:color="auto"/>
            <w:left w:val="none" w:sz="0" w:space="0" w:color="auto"/>
            <w:bottom w:val="none" w:sz="0" w:space="0" w:color="auto"/>
            <w:right w:val="none" w:sz="0" w:space="0" w:color="auto"/>
          </w:divBdr>
        </w:div>
        <w:div w:id="1518930813">
          <w:marLeft w:val="0"/>
          <w:marRight w:val="0"/>
          <w:marTop w:val="0"/>
          <w:marBottom w:val="0"/>
          <w:divBdr>
            <w:top w:val="none" w:sz="0" w:space="0" w:color="auto"/>
            <w:left w:val="none" w:sz="0" w:space="0" w:color="auto"/>
            <w:bottom w:val="none" w:sz="0" w:space="0" w:color="auto"/>
            <w:right w:val="none" w:sz="0" w:space="0" w:color="auto"/>
          </w:divBdr>
        </w:div>
        <w:div w:id="1088773008">
          <w:marLeft w:val="0"/>
          <w:marRight w:val="0"/>
          <w:marTop w:val="0"/>
          <w:marBottom w:val="0"/>
          <w:divBdr>
            <w:top w:val="none" w:sz="0" w:space="0" w:color="auto"/>
            <w:left w:val="none" w:sz="0" w:space="0" w:color="auto"/>
            <w:bottom w:val="none" w:sz="0" w:space="0" w:color="auto"/>
            <w:right w:val="none" w:sz="0" w:space="0" w:color="auto"/>
          </w:divBdr>
        </w:div>
        <w:div w:id="1351445604">
          <w:marLeft w:val="0"/>
          <w:marRight w:val="0"/>
          <w:marTop w:val="0"/>
          <w:marBottom w:val="0"/>
          <w:divBdr>
            <w:top w:val="none" w:sz="0" w:space="0" w:color="auto"/>
            <w:left w:val="none" w:sz="0" w:space="0" w:color="auto"/>
            <w:bottom w:val="none" w:sz="0" w:space="0" w:color="auto"/>
            <w:right w:val="none" w:sz="0" w:space="0" w:color="auto"/>
          </w:divBdr>
        </w:div>
        <w:div w:id="1597445000">
          <w:marLeft w:val="0"/>
          <w:marRight w:val="0"/>
          <w:marTop w:val="0"/>
          <w:marBottom w:val="0"/>
          <w:divBdr>
            <w:top w:val="none" w:sz="0" w:space="0" w:color="auto"/>
            <w:left w:val="none" w:sz="0" w:space="0" w:color="auto"/>
            <w:bottom w:val="none" w:sz="0" w:space="0" w:color="auto"/>
            <w:right w:val="none" w:sz="0" w:space="0" w:color="auto"/>
          </w:divBdr>
        </w:div>
        <w:div w:id="1331106849">
          <w:marLeft w:val="0"/>
          <w:marRight w:val="0"/>
          <w:marTop w:val="0"/>
          <w:marBottom w:val="0"/>
          <w:divBdr>
            <w:top w:val="none" w:sz="0" w:space="0" w:color="auto"/>
            <w:left w:val="none" w:sz="0" w:space="0" w:color="auto"/>
            <w:bottom w:val="none" w:sz="0" w:space="0" w:color="auto"/>
            <w:right w:val="none" w:sz="0" w:space="0" w:color="auto"/>
          </w:divBdr>
        </w:div>
        <w:div w:id="968977701">
          <w:marLeft w:val="0"/>
          <w:marRight w:val="0"/>
          <w:marTop w:val="0"/>
          <w:marBottom w:val="0"/>
          <w:divBdr>
            <w:top w:val="none" w:sz="0" w:space="0" w:color="auto"/>
            <w:left w:val="none" w:sz="0" w:space="0" w:color="auto"/>
            <w:bottom w:val="none" w:sz="0" w:space="0" w:color="auto"/>
            <w:right w:val="none" w:sz="0" w:space="0" w:color="auto"/>
          </w:divBdr>
        </w:div>
        <w:div w:id="1349793581">
          <w:marLeft w:val="0"/>
          <w:marRight w:val="0"/>
          <w:marTop w:val="0"/>
          <w:marBottom w:val="0"/>
          <w:divBdr>
            <w:top w:val="none" w:sz="0" w:space="0" w:color="auto"/>
            <w:left w:val="none" w:sz="0" w:space="0" w:color="auto"/>
            <w:bottom w:val="none" w:sz="0" w:space="0" w:color="auto"/>
            <w:right w:val="none" w:sz="0" w:space="0" w:color="auto"/>
          </w:divBdr>
        </w:div>
        <w:div w:id="1144278397">
          <w:marLeft w:val="0"/>
          <w:marRight w:val="0"/>
          <w:marTop w:val="0"/>
          <w:marBottom w:val="0"/>
          <w:divBdr>
            <w:top w:val="none" w:sz="0" w:space="0" w:color="auto"/>
            <w:left w:val="none" w:sz="0" w:space="0" w:color="auto"/>
            <w:bottom w:val="none" w:sz="0" w:space="0" w:color="auto"/>
            <w:right w:val="none" w:sz="0" w:space="0" w:color="auto"/>
          </w:divBdr>
        </w:div>
        <w:div w:id="1265728340">
          <w:marLeft w:val="0"/>
          <w:marRight w:val="0"/>
          <w:marTop w:val="0"/>
          <w:marBottom w:val="0"/>
          <w:divBdr>
            <w:top w:val="none" w:sz="0" w:space="0" w:color="auto"/>
            <w:left w:val="none" w:sz="0" w:space="0" w:color="auto"/>
            <w:bottom w:val="none" w:sz="0" w:space="0" w:color="auto"/>
            <w:right w:val="none" w:sz="0" w:space="0" w:color="auto"/>
          </w:divBdr>
        </w:div>
        <w:div w:id="2120224186">
          <w:marLeft w:val="0"/>
          <w:marRight w:val="0"/>
          <w:marTop w:val="0"/>
          <w:marBottom w:val="0"/>
          <w:divBdr>
            <w:top w:val="none" w:sz="0" w:space="0" w:color="auto"/>
            <w:left w:val="none" w:sz="0" w:space="0" w:color="auto"/>
            <w:bottom w:val="none" w:sz="0" w:space="0" w:color="auto"/>
            <w:right w:val="none" w:sz="0" w:space="0" w:color="auto"/>
          </w:divBdr>
        </w:div>
        <w:div w:id="446388963">
          <w:marLeft w:val="0"/>
          <w:marRight w:val="0"/>
          <w:marTop w:val="0"/>
          <w:marBottom w:val="0"/>
          <w:divBdr>
            <w:top w:val="none" w:sz="0" w:space="0" w:color="auto"/>
            <w:left w:val="none" w:sz="0" w:space="0" w:color="auto"/>
            <w:bottom w:val="none" w:sz="0" w:space="0" w:color="auto"/>
            <w:right w:val="none" w:sz="0" w:space="0" w:color="auto"/>
          </w:divBdr>
        </w:div>
        <w:div w:id="1694652043">
          <w:marLeft w:val="0"/>
          <w:marRight w:val="0"/>
          <w:marTop w:val="0"/>
          <w:marBottom w:val="0"/>
          <w:divBdr>
            <w:top w:val="none" w:sz="0" w:space="0" w:color="auto"/>
            <w:left w:val="none" w:sz="0" w:space="0" w:color="auto"/>
            <w:bottom w:val="none" w:sz="0" w:space="0" w:color="auto"/>
            <w:right w:val="none" w:sz="0" w:space="0" w:color="auto"/>
          </w:divBdr>
        </w:div>
        <w:div w:id="1000474426">
          <w:marLeft w:val="0"/>
          <w:marRight w:val="0"/>
          <w:marTop w:val="0"/>
          <w:marBottom w:val="0"/>
          <w:divBdr>
            <w:top w:val="none" w:sz="0" w:space="0" w:color="auto"/>
            <w:left w:val="none" w:sz="0" w:space="0" w:color="auto"/>
            <w:bottom w:val="none" w:sz="0" w:space="0" w:color="auto"/>
            <w:right w:val="none" w:sz="0" w:space="0" w:color="auto"/>
          </w:divBdr>
        </w:div>
        <w:div w:id="965893432">
          <w:marLeft w:val="0"/>
          <w:marRight w:val="0"/>
          <w:marTop w:val="0"/>
          <w:marBottom w:val="0"/>
          <w:divBdr>
            <w:top w:val="none" w:sz="0" w:space="0" w:color="auto"/>
            <w:left w:val="none" w:sz="0" w:space="0" w:color="auto"/>
            <w:bottom w:val="none" w:sz="0" w:space="0" w:color="auto"/>
            <w:right w:val="none" w:sz="0" w:space="0" w:color="auto"/>
          </w:divBdr>
        </w:div>
        <w:div w:id="1556894395">
          <w:marLeft w:val="0"/>
          <w:marRight w:val="0"/>
          <w:marTop w:val="0"/>
          <w:marBottom w:val="0"/>
          <w:divBdr>
            <w:top w:val="none" w:sz="0" w:space="0" w:color="auto"/>
            <w:left w:val="none" w:sz="0" w:space="0" w:color="auto"/>
            <w:bottom w:val="none" w:sz="0" w:space="0" w:color="auto"/>
            <w:right w:val="none" w:sz="0" w:space="0" w:color="auto"/>
          </w:divBdr>
        </w:div>
        <w:div w:id="1569077003">
          <w:marLeft w:val="0"/>
          <w:marRight w:val="0"/>
          <w:marTop w:val="0"/>
          <w:marBottom w:val="0"/>
          <w:divBdr>
            <w:top w:val="none" w:sz="0" w:space="0" w:color="auto"/>
            <w:left w:val="none" w:sz="0" w:space="0" w:color="auto"/>
            <w:bottom w:val="none" w:sz="0" w:space="0" w:color="auto"/>
            <w:right w:val="none" w:sz="0" w:space="0" w:color="auto"/>
          </w:divBdr>
        </w:div>
        <w:div w:id="903949871">
          <w:marLeft w:val="0"/>
          <w:marRight w:val="0"/>
          <w:marTop w:val="0"/>
          <w:marBottom w:val="0"/>
          <w:divBdr>
            <w:top w:val="none" w:sz="0" w:space="0" w:color="auto"/>
            <w:left w:val="none" w:sz="0" w:space="0" w:color="auto"/>
            <w:bottom w:val="none" w:sz="0" w:space="0" w:color="auto"/>
            <w:right w:val="none" w:sz="0" w:space="0" w:color="auto"/>
          </w:divBdr>
        </w:div>
        <w:div w:id="1398820454">
          <w:marLeft w:val="0"/>
          <w:marRight w:val="0"/>
          <w:marTop w:val="0"/>
          <w:marBottom w:val="0"/>
          <w:divBdr>
            <w:top w:val="none" w:sz="0" w:space="0" w:color="auto"/>
            <w:left w:val="none" w:sz="0" w:space="0" w:color="auto"/>
            <w:bottom w:val="none" w:sz="0" w:space="0" w:color="auto"/>
            <w:right w:val="none" w:sz="0" w:space="0" w:color="auto"/>
          </w:divBdr>
        </w:div>
        <w:div w:id="798837468">
          <w:marLeft w:val="0"/>
          <w:marRight w:val="0"/>
          <w:marTop w:val="0"/>
          <w:marBottom w:val="0"/>
          <w:divBdr>
            <w:top w:val="none" w:sz="0" w:space="0" w:color="auto"/>
            <w:left w:val="none" w:sz="0" w:space="0" w:color="auto"/>
            <w:bottom w:val="none" w:sz="0" w:space="0" w:color="auto"/>
            <w:right w:val="none" w:sz="0" w:space="0" w:color="auto"/>
          </w:divBdr>
        </w:div>
        <w:div w:id="2063214530">
          <w:marLeft w:val="0"/>
          <w:marRight w:val="0"/>
          <w:marTop w:val="0"/>
          <w:marBottom w:val="0"/>
          <w:divBdr>
            <w:top w:val="none" w:sz="0" w:space="0" w:color="auto"/>
            <w:left w:val="none" w:sz="0" w:space="0" w:color="auto"/>
            <w:bottom w:val="none" w:sz="0" w:space="0" w:color="auto"/>
            <w:right w:val="none" w:sz="0" w:space="0" w:color="auto"/>
          </w:divBdr>
        </w:div>
        <w:div w:id="1455446055">
          <w:marLeft w:val="0"/>
          <w:marRight w:val="0"/>
          <w:marTop w:val="0"/>
          <w:marBottom w:val="0"/>
          <w:divBdr>
            <w:top w:val="none" w:sz="0" w:space="0" w:color="auto"/>
            <w:left w:val="none" w:sz="0" w:space="0" w:color="auto"/>
            <w:bottom w:val="none" w:sz="0" w:space="0" w:color="auto"/>
            <w:right w:val="none" w:sz="0" w:space="0" w:color="auto"/>
          </w:divBdr>
        </w:div>
        <w:div w:id="2030717759">
          <w:marLeft w:val="0"/>
          <w:marRight w:val="0"/>
          <w:marTop w:val="0"/>
          <w:marBottom w:val="0"/>
          <w:divBdr>
            <w:top w:val="none" w:sz="0" w:space="0" w:color="auto"/>
            <w:left w:val="none" w:sz="0" w:space="0" w:color="auto"/>
            <w:bottom w:val="none" w:sz="0" w:space="0" w:color="auto"/>
            <w:right w:val="none" w:sz="0" w:space="0" w:color="auto"/>
          </w:divBdr>
        </w:div>
        <w:div w:id="1329091020">
          <w:marLeft w:val="0"/>
          <w:marRight w:val="0"/>
          <w:marTop w:val="0"/>
          <w:marBottom w:val="0"/>
          <w:divBdr>
            <w:top w:val="none" w:sz="0" w:space="0" w:color="auto"/>
            <w:left w:val="none" w:sz="0" w:space="0" w:color="auto"/>
            <w:bottom w:val="none" w:sz="0" w:space="0" w:color="auto"/>
            <w:right w:val="none" w:sz="0" w:space="0" w:color="auto"/>
          </w:divBdr>
        </w:div>
        <w:div w:id="444809149">
          <w:marLeft w:val="0"/>
          <w:marRight w:val="0"/>
          <w:marTop w:val="0"/>
          <w:marBottom w:val="0"/>
          <w:divBdr>
            <w:top w:val="none" w:sz="0" w:space="0" w:color="auto"/>
            <w:left w:val="none" w:sz="0" w:space="0" w:color="auto"/>
            <w:bottom w:val="none" w:sz="0" w:space="0" w:color="auto"/>
            <w:right w:val="none" w:sz="0" w:space="0" w:color="auto"/>
          </w:divBdr>
        </w:div>
        <w:div w:id="1195774643">
          <w:marLeft w:val="0"/>
          <w:marRight w:val="0"/>
          <w:marTop w:val="0"/>
          <w:marBottom w:val="0"/>
          <w:divBdr>
            <w:top w:val="none" w:sz="0" w:space="0" w:color="auto"/>
            <w:left w:val="none" w:sz="0" w:space="0" w:color="auto"/>
            <w:bottom w:val="none" w:sz="0" w:space="0" w:color="auto"/>
            <w:right w:val="none" w:sz="0" w:space="0" w:color="auto"/>
          </w:divBdr>
        </w:div>
        <w:div w:id="1688364813">
          <w:marLeft w:val="0"/>
          <w:marRight w:val="0"/>
          <w:marTop w:val="0"/>
          <w:marBottom w:val="0"/>
          <w:divBdr>
            <w:top w:val="none" w:sz="0" w:space="0" w:color="auto"/>
            <w:left w:val="none" w:sz="0" w:space="0" w:color="auto"/>
            <w:bottom w:val="none" w:sz="0" w:space="0" w:color="auto"/>
            <w:right w:val="none" w:sz="0" w:space="0" w:color="auto"/>
          </w:divBdr>
        </w:div>
        <w:div w:id="2126802948">
          <w:marLeft w:val="0"/>
          <w:marRight w:val="0"/>
          <w:marTop w:val="0"/>
          <w:marBottom w:val="0"/>
          <w:divBdr>
            <w:top w:val="none" w:sz="0" w:space="0" w:color="auto"/>
            <w:left w:val="none" w:sz="0" w:space="0" w:color="auto"/>
            <w:bottom w:val="none" w:sz="0" w:space="0" w:color="auto"/>
            <w:right w:val="none" w:sz="0" w:space="0" w:color="auto"/>
          </w:divBdr>
        </w:div>
        <w:div w:id="1870950265">
          <w:marLeft w:val="0"/>
          <w:marRight w:val="0"/>
          <w:marTop w:val="0"/>
          <w:marBottom w:val="0"/>
          <w:divBdr>
            <w:top w:val="none" w:sz="0" w:space="0" w:color="auto"/>
            <w:left w:val="none" w:sz="0" w:space="0" w:color="auto"/>
            <w:bottom w:val="none" w:sz="0" w:space="0" w:color="auto"/>
            <w:right w:val="none" w:sz="0" w:space="0" w:color="auto"/>
          </w:divBdr>
        </w:div>
        <w:div w:id="556086947">
          <w:marLeft w:val="0"/>
          <w:marRight w:val="0"/>
          <w:marTop w:val="0"/>
          <w:marBottom w:val="0"/>
          <w:divBdr>
            <w:top w:val="none" w:sz="0" w:space="0" w:color="auto"/>
            <w:left w:val="none" w:sz="0" w:space="0" w:color="auto"/>
            <w:bottom w:val="none" w:sz="0" w:space="0" w:color="auto"/>
            <w:right w:val="none" w:sz="0" w:space="0" w:color="auto"/>
          </w:divBdr>
        </w:div>
        <w:div w:id="519970369">
          <w:marLeft w:val="0"/>
          <w:marRight w:val="0"/>
          <w:marTop w:val="0"/>
          <w:marBottom w:val="0"/>
          <w:divBdr>
            <w:top w:val="none" w:sz="0" w:space="0" w:color="auto"/>
            <w:left w:val="none" w:sz="0" w:space="0" w:color="auto"/>
            <w:bottom w:val="none" w:sz="0" w:space="0" w:color="auto"/>
            <w:right w:val="none" w:sz="0" w:space="0" w:color="auto"/>
          </w:divBdr>
        </w:div>
        <w:div w:id="1025208816">
          <w:marLeft w:val="0"/>
          <w:marRight w:val="0"/>
          <w:marTop w:val="0"/>
          <w:marBottom w:val="0"/>
          <w:divBdr>
            <w:top w:val="none" w:sz="0" w:space="0" w:color="auto"/>
            <w:left w:val="none" w:sz="0" w:space="0" w:color="auto"/>
            <w:bottom w:val="none" w:sz="0" w:space="0" w:color="auto"/>
            <w:right w:val="none" w:sz="0" w:space="0" w:color="auto"/>
          </w:divBdr>
        </w:div>
        <w:div w:id="927424055">
          <w:marLeft w:val="0"/>
          <w:marRight w:val="0"/>
          <w:marTop w:val="0"/>
          <w:marBottom w:val="0"/>
          <w:divBdr>
            <w:top w:val="none" w:sz="0" w:space="0" w:color="auto"/>
            <w:left w:val="none" w:sz="0" w:space="0" w:color="auto"/>
            <w:bottom w:val="none" w:sz="0" w:space="0" w:color="auto"/>
            <w:right w:val="none" w:sz="0" w:space="0" w:color="auto"/>
          </w:divBdr>
        </w:div>
        <w:div w:id="2019772685">
          <w:marLeft w:val="0"/>
          <w:marRight w:val="0"/>
          <w:marTop w:val="0"/>
          <w:marBottom w:val="0"/>
          <w:divBdr>
            <w:top w:val="none" w:sz="0" w:space="0" w:color="auto"/>
            <w:left w:val="none" w:sz="0" w:space="0" w:color="auto"/>
            <w:bottom w:val="none" w:sz="0" w:space="0" w:color="auto"/>
            <w:right w:val="none" w:sz="0" w:space="0" w:color="auto"/>
          </w:divBdr>
        </w:div>
        <w:div w:id="170074759">
          <w:marLeft w:val="0"/>
          <w:marRight w:val="0"/>
          <w:marTop w:val="0"/>
          <w:marBottom w:val="0"/>
          <w:divBdr>
            <w:top w:val="none" w:sz="0" w:space="0" w:color="auto"/>
            <w:left w:val="none" w:sz="0" w:space="0" w:color="auto"/>
            <w:bottom w:val="none" w:sz="0" w:space="0" w:color="auto"/>
            <w:right w:val="none" w:sz="0" w:space="0" w:color="auto"/>
          </w:divBdr>
        </w:div>
        <w:div w:id="674655280">
          <w:marLeft w:val="0"/>
          <w:marRight w:val="0"/>
          <w:marTop w:val="0"/>
          <w:marBottom w:val="0"/>
          <w:divBdr>
            <w:top w:val="none" w:sz="0" w:space="0" w:color="auto"/>
            <w:left w:val="none" w:sz="0" w:space="0" w:color="auto"/>
            <w:bottom w:val="none" w:sz="0" w:space="0" w:color="auto"/>
            <w:right w:val="none" w:sz="0" w:space="0" w:color="auto"/>
          </w:divBdr>
        </w:div>
        <w:div w:id="106045928">
          <w:marLeft w:val="0"/>
          <w:marRight w:val="0"/>
          <w:marTop w:val="0"/>
          <w:marBottom w:val="0"/>
          <w:divBdr>
            <w:top w:val="none" w:sz="0" w:space="0" w:color="auto"/>
            <w:left w:val="none" w:sz="0" w:space="0" w:color="auto"/>
            <w:bottom w:val="none" w:sz="0" w:space="0" w:color="auto"/>
            <w:right w:val="none" w:sz="0" w:space="0" w:color="auto"/>
          </w:divBdr>
        </w:div>
        <w:div w:id="1621567552">
          <w:marLeft w:val="0"/>
          <w:marRight w:val="0"/>
          <w:marTop w:val="0"/>
          <w:marBottom w:val="0"/>
          <w:divBdr>
            <w:top w:val="none" w:sz="0" w:space="0" w:color="auto"/>
            <w:left w:val="none" w:sz="0" w:space="0" w:color="auto"/>
            <w:bottom w:val="none" w:sz="0" w:space="0" w:color="auto"/>
            <w:right w:val="none" w:sz="0" w:space="0" w:color="auto"/>
          </w:divBdr>
        </w:div>
        <w:div w:id="1173379032">
          <w:marLeft w:val="0"/>
          <w:marRight w:val="0"/>
          <w:marTop w:val="0"/>
          <w:marBottom w:val="0"/>
          <w:divBdr>
            <w:top w:val="none" w:sz="0" w:space="0" w:color="auto"/>
            <w:left w:val="none" w:sz="0" w:space="0" w:color="auto"/>
            <w:bottom w:val="none" w:sz="0" w:space="0" w:color="auto"/>
            <w:right w:val="none" w:sz="0" w:space="0" w:color="auto"/>
          </w:divBdr>
        </w:div>
        <w:div w:id="750350016">
          <w:marLeft w:val="0"/>
          <w:marRight w:val="0"/>
          <w:marTop w:val="0"/>
          <w:marBottom w:val="0"/>
          <w:divBdr>
            <w:top w:val="none" w:sz="0" w:space="0" w:color="auto"/>
            <w:left w:val="none" w:sz="0" w:space="0" w:color="auto"/>
            <w:bottom w:val="none" w:sz="0" w:space="0" w:color="auto"/>
            <w:right w:val="none" w:sz="0" w:space="0" w:color="auto"/>
          </w:divBdr>
        </w:div>
        <w:div w:id="2002611528">
          <w:marLeft w:val="0"/>
          <w:marRight w:val="0"/>
          <w:marTop w:val="0"/>
          <w:marBottom w:val="0"/>
          <w:divBdr>
            <w:top w:val="none" w:sz="0" w:space="0" w:color="auto"/>
            <w:left w:val="none" w:sz="0" w:space="0" w:color="auto"/>
            <w:bottom w:val="none" w:sz="0" w:space="0" w:color="auto"/>
            <w:right w:val="none" w:sz="0" w:space="0" w:color="auto"/>
          </w:divBdr>
        </w:div>
        <w:div w:id="334654884">
          <w:marLeft w:val="0"/>
          <w:marRight w:val="0"/>
          <w:marTop w:val="0"/>
          <w:marBottom w:val="0"/>
          <w:divBdr>
            <w:top w:val="none" w:sz="0" w:space="0" w:color="auto"/>
            <w:left w:val="none" w:sz="0" w:space="0" w:color="auto"/>
            <w:bottom w:val="none" w:sz="0" w:space="0" w:color="auto"/>
            <w:right w:val="none" w:sz="0" w:space="0" w:color="auto"/>
          </w:divBdr>
        </w:div>
        <w:div w:id="1629119768">
          <w:marLeft w:val="0"/>
          <w:marRight w:val="0"/>
          <w:marTop w:val="0"/>
          <w:marBottom w:val="0"/>
          <w:divBdr>
            <w:top w:val="none" w:sz="0" w:space="0" w:color="auto"/>
            <w:left w:val="none" w:sz="0" w:space="0" w:color="auto"/>
            <w:bottom w:val="none" w:sz="0" w:space="0" w:color="auto"/>
            <w:right w:val="none" w:sz="0" w:space="0" w:color="auto"/>
          </w:divBdr>
        </w:div>
        <w:div w:id="20253838">
          <w:marLeft w:val="0"/>
          <w:marRight w:val="0"/>
          <w:marTop w:val="0"/>
          <w:marBottom w:val="0"/>
          <w:divBdr>
            <w:top w:val="none" w:sz="0" w:space="0" w:color="auto"/>
            <w:left w:val="none" w:sz="0" w:space="0" w:color="auto"/>
            <w:bottom w:val="none" w:sz="0" w:space="0" w:color="auto"/>
            <w:right w:val="none" w:sz="0" w:space="0" w:color="auto"/>
          </w:divBdr>
        </w:div>
        <w:div w:id="668604376">
          <w:marLeft w:val="0"/>
          <w:marRight w:val="0"/>
          <w:marTop w:val="0"/>
          <w:marBottom w:val="0"/>
          <w:divBdr>
            <w:top w:val="none" w:sz="0" w:space="0" w:color="auto"/>
            <w:left w:val="none" w:sz="0" w:space="0" w:color="auto"/>
            <w:bottom w:val="none" w:sz="0" w:space="0" w:color="auto"/>
            <w:right w:val="none" w:sz="0" w:space="0" w:color="auto"/>
          </w:divBdr>
        </w:div>
        <w:div w:id="1435319475">
          <w:marLeft w:val="0"/>
          <w:marRight w:val="0"/>
          <w:marTop w:val="0"/>
          <w:marBottom w:val="0"/>
          <w:divBdr>
            <w:top w:val="none" w:sz="0" w:space="0" w:color="auto"/>
            <w:left w:val="none" w:sz="0" w:space="0" w:color="auto"/>
            <w:bottom w:val="none" w:sz="0" w:space="0" w:color="auto"/>
            <w:right w:val="none" w:sz="0" w:space="0" w:color="auto"/>
          </w:divBdr>
        </w:div>
        <w:div w:id="796602542">
          <w:marLeft w:val="0"/>
          <w:marRight w:val="0"/>
          <w:marTop w:val="0"/>
          <w:marBottom w:val="0"/>
          <w:divBdr>
            <w:top w:val="none" w:sz="0" w:space="0" w:color="auto"/>
            <w:left w:val="none" w:sz="0" w:space="0" w:color="auto"/>
            <w:bottom w:val="none" w:sz="0" w:space="0" w:color="auto"/>
            <w:right w:val="none" w:sz="0" w:space="0" w:color="auto"/>
          </w:divBdr>
        </w:div>
        <w:div w:id="646587140">
          <w:marLeft w:val="0"/>
          <w:marRight w:val="0"/>
          <w:marTop w:val="0"/>
          <w:marBottom w:val="0"/>
          <w:divBdr>
            <w:top w:val="none" w:sz="0" w:space="0" w:color="auto"/>
            <w:left w:val="none" w:sz="0" w:space="0" w:color="auto"/>
            <w:bottom w:val="none" w:sz="0" w:space="0" w:color="auto"/>
            <w:right w:val="none" w:sz="0" w:space="0" w:color="auto"/>
          </w:divBdr>
        </w:div>
        <w:div w:id="1366909778">
          <w:marLeft w:val="0"/>
          <w:marRight w:val="0"/>
          <w:marTop w:val="0"/>
          <w:marBottom w:val="0"/>
          <w:divBdr>
            <w:top w:val="none" w:sz="0" w:space="0" w:color="auto"/>
            <w:left w:val="none" w:sz="0" w:space="0" w:color="auto"/>
            <w:bottom w:val="none" w:sz="0" w:space="0" w:color="auto"/>
            <w:right w:val="none" w:sz="0" w:space="0" w:color="auto"/>
          </w:divBdr>
        </w:div>
        <w:div w:id="1825275425">
          <w:marLeft w:val="0"/>
          <w:marRight w:val="0"/>
          <w:marTop w:val="0"/>
          <w:marBottom w:val="0"/>
          <w:divBdr>
            <w:top w:val="none" w:sz="0" w:space="0" w:color="auto"/>
            <w:left w:val="none" w:sz="0" w:space="0" w:color="auto"/>
            <w:bottom w:val="none" w:sz="0" w:space="0" w:color="auto"/>
            <w:right w:val="none" w:sz="0" w:space="0" w:color="auto"/>
          </w:divBdr>
        </w:div>
        <w:div w:id="1553229399">
          <w:marLeft w:val="0"/>
          <w:marRight w:val="0"/>
          <w:marTop w:val="0"/>
          <w:marBottom w:val="0"/>
          <w:divBdr>
            <w:top w:val="none" w:sz="0" w:space="0" w:color="auto"/>
            <w:left w:val="none" w:sz="0" w:space="0" w:color="auto"/>
            <w:bottom w:val="none" w:sz="0" w:space="0" w:color="auto"/>
            <w:right w:val="none" w:sz="0" w:space="0" w:color="auto"/>
          </w:divBdr>
        </w:div>
        <w:div w:id="1013610932">
          <w:marLeft w:val="0"/>
          <w:marRight w:val="0"/>
          <w:marTop w:val="0"/>
          <w:marBottom w:val="0"/>
          <w:divBdr>
            <w:top w:val="none" w:sz="0" w:space="0" w:color="auto"/>
            <w:left w:val="none" w:sz="0" w:space="0" w:color="auto"/>
            <w:bottom w:val="none" w:sz="0" w:space="0" w:color="auto"/>
            <w:right w:val="none" w:sz="0" w:space="0" w:color="auto"/>
          </w:divBdr>
        </w:div>
        <w:div w:id="663893272">
          <w:marLeft w:val="0"/>
          <w:marRight w:val="0"/>
          <w:marTop w:val="0"/>
          <w:marBottom w:val="0"/>
          <w:divBdr>
            <w:top w:val="none" w:sz="0" w:space="0" w:color="auto"/>
            <w:left w:val="none" w:sz="0" w:space="0" w:color="auto"/>
            <w:bottom w:val="none" w:sz="0" w:space="0" w:color="auto"/>
            <w:right w:val="none" w:sz="0" w:space="0" w:color="auto"/>
          </w:divBdr>
        </w:div>
        <w:div w:id="1963223944">
          <w:marLeft w:val="0"/>
          <w:marRight w:val="0"/>
          <w:marTop w:val="0"/>
          <w:marBottom w:val="0"/>
          <w:divBdr>
            <w:top w:val="none" w:sz="0" w:space="0" w:color="auto"/>
            <w:left w:val="none" w:sz="0" w:space="0" w:color="auto"/>
            <w:bottom w:val="none" w:sz="0" w:space="0" w:color="auto"/>
            <w:right w:val="none" w:sz="0" w:space="0" w:color="auto"/>
          </w:divBdr>
        </w:div>
        <w:div w:id="1900749871">
          <w:marLeft w:val="0"/>
          <w:marRight w:val="0"/>
          <w:marTop w:val="0"/>
          <w:marBottom w:val="0"/>
          <w:divBdr>
            <w:top w:val="none" w:sz="0" w:space="0" w:color="auto"/>
            <w:left w:val="none" w:sz="0" w:space="0" w:color="auto"/>
            <w:bottom w:val="none" w:sz="0" w:space="0" w:color="auto"/>
            <w:right w:val="none" w:sz="0" w:space="0" w:color="auto"/>
          </w:divBdr>
        </w:div>
        <w:div w:id="1116750755">
          <w:marLeft w:val="0"/>
          <w:marRight w:val="0"/>
          <w:marTop w:val="0"/>
          <w:marBottom w:val="0"/>
          <w:divBdr>
            <w:top w:val="none" w:sz="0" w:space="0" w:color="auto"/>
            <w:left w:val="none" w:sz="0" w:space="0" w:color="auto"/>
            <w:bottom w:val="none" w:sz="0" w:space="0" w:color="auto"/>
            <w:right w:val="none" w:sz="0" w:space="0" w:color="auto"/>
          </w:divBdr>
        </w:div>
        <w:div w:id="1618172152">
          <w:marLeft w:val="0"/>
          <w:marRight w:val="0"/>
          <w:marTop w:val="0"/>
          <w:marBottom w:val="0"/>
          <w:divBdr>
            <w:top w:val="none" w:sz="0" w:space="0" w:color="auto"/>
            <w:left w:val="none" w:sz="0" w:space="0" w:color="auto"/>
            <w:bottom w:val="none" w:sz="0" w:space="0" w:color="auto"/>
            <w:right w:val="none" w:sz="0" w:space="0" w:color="auto"/>
          </w:divBdr>
        </w:div>
        <w:div w:id="1412047863">
          <w:marLeft w:val="0"/>
          <w:marRight w:val="0"/>
          <w:marTop w:val="0"/>
          <w:marBottom w:val="0"/>
          <w:divBdr>
            <w:top w:val="none" w:sz="0" w:space="0" w:color="auto"/>
            <w:left w:val="none" w:sz="0" w:space="0" w:color="auto"/>
            <w:bottom w:val="none" w:sz="0" w:space="0" w:color="auto"/>
            <w:right w:val="none" w:sz="0" w:space="0" w:color="auto"/>
          </w:divBdr>
        </w:div>
        <w:div w:id="1425297329">
          <w:marLeft w:val="0"/>
          <w:marRight w:val="0"/>
          <w:marTop w:val="0"/>
          <w:marBottom w:val="0"/>
          <w:divBdr>
            <w:top w:val="none" w:sz="0" w:space="0" w:color="auto"/>
            <w:left w:val="none" w:sz="0" w:space="0" w:color="auto"/>
            <w:bottom w:val="none" w:sz="0" w:space="0" w:color="auto"/>
            <w:right w:val="none" w:sz="0" w:space="0" w:color="auto"/>
          </w:divBdr>
        </w:div>
        <w:div w:id="1469317163">
          <w:marLeft w:val="0"/>
          <w:marRight w:val="0"/>
          <w:marTop w:val="0"/>
          <w:marBottom w:val="0"/>
          <w:divBdr>
            <w:top w:val="none" w:sz="0" w:space="0" w:color="auto"/>
            <w:left w:val="none" w:sz="0" w:space="0" w:color="auto"/>
            <w:bottom w:val="none" w:sz="0" w:space="0" w:color="auto"/>
            <w:right w:val="none" w:sz="0" w:space="0" w:color="auto"/>
          </w:divBdr>
        </w:div>
        <w:div w:id="1983658227">
          <w:marLeft w:val="0"/>
          <w:marRight w:val="0"/>
          <w:marTop w:val="0"/>
          <w:marBottom w:val="0"/>
          <w:divBdr>
            <w:top w:val="none" w:sz="0" w:space="0" w:color="auto"/>
            <w:left w:val="none" w:sz="0" w:space="0" w:color="auto"/>
            <w:bottom w:val="none" w:sz="0" w:space="0" w:color="auto"/>
            <w:right w:val="none" w:sz="0" w:space="0" w:color="auto"/>
          </w:divBdr>
        </w:div>
        <w:div w:id="1730492964">
          <w:marLeft w:val="0"/>
          <w:marRight w:val="0"/>
          <w:marTop w:val="0"/>
          <w:marBottom w:val="0"/>
          <w:divBdr>
            <w:top w:val="none" w:sz="0" w:space="0" w:color="auto"/>
            <w:left w:val="none" w:sz="0" w:space="0" w:color="auto"/>
            <w:bottom w:val="none" w:sz="0" w:space="0" w:color="auto"/>
            <w:right w:val="none" w:sz="0" w:space="0" w:color="auto"/>
          </w:divBdr>
        </w:div>
        <w:div w:id="51777431">
          <w:marLeft w:val="0"/>
          <w:marRight w:val="0"/>
          <w:marTop w:val="0"/>
          <w:marBottom w:val="0"/>
          <w:divBdr>
            <w:top w:val="none" w:sz="0" w:space="0" w:color="auto"/>
            <w:left w:val="none" w:sz="0" w:space="0" w:color="auto"/>
            <w:bottom w:val="none" w:sz="0" w:space="0" w:color="auto"/>
            <w:right w:val="none" w:sz="0" w:space="0" w:color="auto"/>
          </w:divBdr>
        </w:div>
        <w:div w:id="549729593">
          <w:marLeft w:val="0"/>
          <w:marRight w:val="0"/>
          <w:marTop w:val="0"/>
          <w:marBottom w:val="0"/>
          <w:divBdr>
            <w:top w:val="none" w:sz="0" w:space="0" w:color="auto"/>
            <w:left w:val="none" w:sz="0" w:space="0" w:color="auto"/>
            <w:bottom w:val="none" w:sz="0" w:space="0" w:color="auto"/>
            <w:right w:val="none" w:sz="0" w:space="0" w:color="auto"/>
          </w:divBdr>
        </w:div>
        <w:div w:id="1944267177">
          <w:marLeft w:val="0"/>
          <w:marRight w:val="0"/>
          <w:marTop w:val="0"/>
          <w:marBottom w:val="0"/>
          <w:divBdr>
            <w:top w:val="none" w:sz="0" w:space="0" w:color="auto"/>
            <w:left w:val="none" w:sz="0" w:space="0" w:color="auto"/>
            <w:bottom w:val="none" w:sz="0" w:space="0" w:color="auto"/>
            <w:right w:val="none" w:sz="0" w:space="0" w:color="auto"/>
          </w:divBdr>
        </w:div>
        <w:div w:id="1494370317">
          <w:marLeft w:val="0"/>
          <w:marRight w:val="0"/>
          <w:marTop w:val="0"/>
          <w:marBottom w:val="0"/>
          <w:divBdr>
            <w:top w:val="none" w:sz="0" w:space="0" w:color="auto"/>
            <w:left w:val="none" w:sz="0" w:space="0" w:color="auto"/>
            <w:bottom w:val="none" w:sz="0" w:space="0" w:color="auto"/>
            <w:right w:val="none" w:sz="0" w:space="0" w:color="auto"/>
          </w:divBdr>
        </w:div>
        <w:div w:id="737554367">
          <w:marLeft w:val="0"/>
          <w:marRight w:val="0"/>
          <w:marTop w:val="0"/>
          <w:marBottom w:val="0"/>
          <w:divBdr>
            <w:top w:val="none" w:sz="0" w:space="0" w:color="auto"/>
            <w:left w:val="none" w:sz="0" w:space="0" w:color="auto"/>
            <w:bottom w:val="none" w:sz="0" w:space="0" w:color="auto"/>
            <w:right w:val="none" w:sz="0" w:space="0" w:color="auto"/>
          </w:divBdr>
        </w:div>
        <w:div w:id="1439760953">
          <w:marLeft w:val="0"/>
          <w:marRight w:val="0"/>
          <w:marTop w:val="0"/>
          <w:marBottom w:val="0"/>
          <w:divBdr>
            <w:top w:val="none" w:sz="0" w:space="0" w:color="auto"/>
            <w:left w:val="none" w:sz="0" w:space="0" w:color="auto"/>
            <w:bottom w:val="none" w:sz="0" w:space="0" w:color="auto"/>
            <w:right w:val="none" w:sz="0" w:space="0" w:color="auto"/>
          </w:divBdr>
        </w:div>
        <w:div w:id="1447118277">
          <w:marLeft w:val="0"/>
          <w:marRight w:val="0"/>
          <w:marTop w:val="0"/>
          <w:marBottom w:val="0"/>
          <w:divBdr>
            <w:top w:val="none" w:sz="0" w:space="0" w:color="auto"/>
            <w:left w:val="none" w:sz="0" w:space="0" w:color="auto"/>
            <w:bottom w:val="none" w:sz="0" w:space="0" w:color="auto"/>
            <w:right w:val="none" w:sz="0" w:space="0" w:color="auto"/>
          </w:divBdr>
        </w:div>
        <w:div w:id="1051274388">
          <w:marLeft w:val="0"/>
          <w:marRight w:val="0"/>
          <w:marTop w:val="0"/>
          <w:marBottom w:val="0"/>
          <w:divBdr>
            <w:top w:val="none" w:sz="0" w:space="0" w:color="auto"/>
            <w:left w:val="none" w:sz="0" w:space="0" w:color="auto"/>
            <w:bottom w:val="none" w:sz="0" w:space="0" w:color="auto"/>
            <w:right w:val="none" w:sz="0" w:space="0" w:color="auto"/>
          </w:divBdr>
        </w:div>
        <w:div w:id="1066999118">
          <w:marLeft w:val="0"/>
          <w:marRight w:val="0"/>
          <w:marTop w:val="0"/>
          <w:marBottom w:val="0"/>
          <w:divBdr>
            <w:top w:val="none" w:sz="0" w:space="0" w:color="auto"/>
            <w:left w:val="none" w:sz="0" w:space="0" w:color="auto"/>
            <w:bottom w:val="none" w:sz="0" w:space="0" w:color="auto"/>
            <w:right w:val="none" w:sz="0" w:space="0" w:color="auto"/>
          </w:divBdr>
        </w:div>
        <w:div w:id="1372530934">
          <w:marLeft w:val="0"/>
          <w:marRight w:val="0"/>
          <w:marTop w:val="0"/>
          <w:marBottom w:val="0"/>
          <w:divBdr>
            <w:top w:val="none" w:sz="0" w:space="0" w:color="auto"/>
            <w:left w:val="none" w:sz="0" w:space="0" w:color="auto"/>
            <w:bottom w:val="none" w:sz="0" w:space="0" w:color="auto"/>
            <w:right w:val="none" w:sz="0" w:space="0" w:color="auto"/>
          </w:divBdr>
        </w:div>
        <w:div w:id="2088838470">
          <w:marLeft w:val="0"/>
          <w:marRight w:val="0"/>
          <w:marTop w:val="0"/>
          <w:marBottom w:val="0"/>
          <w:divBdr>
            <w:top w:val="none" w:sz="0" w:space="0" w:color="auto"/>
            <w:left w:val="none" w:sz="0" w:space="0" w:color="auto"/>
            <w:bottom w:val="none" w:sz="0" w:space="0" w:color="auto"/>
            <w:right w:val="none" w:sz="0" w:space="0" w:color="auto"/>
          </w:divBdr>
        </w:div>
        <w:div w:id="1871720458">
          <w:marLeft w:val="0"/>
          <w:marRight w:val="0"/>
          <w:marTop w:val="0"/>
          <w:marBottom w:val="0"/>
          <w:divBdr>
            <w:top w:val="none" w:sz="0" w:space="0" w:color="auto"/>
            <w:left w:val="none" w:sz="0" w:space="0" w:color="auto"/>
            <w:bottom w:val="none" w:sz="0" w:space="0" w:color="auto"/>
            <w:right w:val="none" w:sz="0" w:space="0" w:color="auto"/>
          </w:divBdr>
        </w:div>
        <w:div w:id="363791900">
          <w:marLeft w:val="0"/>
          <w:marRight w:val="0"/>
          <w:marTop w:val="0"/>
          <w:marBottom w:val="0"/>
          <w:divBdr>
            <w:top w:val="none" w:sz="0" w:space="0" w:color="auto"/>
            <w:left w:val="none" w:sz="0" w:space="0" w:color="auto"/>
            <w:bottom w:val="none" w:sz="0" w:space="0" w:color="auto"/>
            <w:right w:val="none" w:sz="0" w:space="0" w:color="auto"/>
          </w:divBdr>
        </w:div>
        <w:div w:id="2046976940">
          <w:marLeft w:val="0"/>
          <w:marRight w:val="0"/>
          <w:marTop w:val="0"/>
          <w:marBottom w:val="0"/>
          <w:divBdr>
            <w:top w:val="none" w:sz="0" w:space="0" w:color="auto"/>
            <w:left w:val="none" w:sz="0" w:space="0" w:color="auto"/>
            <w:bottom w:val="none" w:sz="0" w:space="0" w:color="auto"/>
            <w:right w:val="none" w:sz="0" w:space="0" w:color="auto"/>
          </w:divBdr>
        </w:div>
        <w:div w:id="1975989803">
          <w:marLeft w:val="0"/>
          <w:marRight w:val="0"/>
          <w:marTop w:val="0"/>
          <w:marBottom w:val="0"/>
          <w:divBdr>
            <w:top w:val="none" w:sz="0" w:space="0" w:color="auto"/>
            <w:left w:val="none" w:sz="0" w:space="0" w:color="auto"/>
            <w:bottom w:val="none" w:sz="0" w:space="0" w:color="auto"/>
            <w:right w:val="none" w:sz="0" w:space="0" w:color="auto"/>
          </w:divBdr>
        </w:div>
        <w:div w:id="445932671">
          <w:marLeft w:val="0"/>
          <w:marRight w:val="0"/>
          <w:marTop w:val="0"/>
          <w:marBottom w:val="0"/>
          <w:divBdr>
            <w:top w:val="none" w:sz="0" w:space="0" w:color="auto"/>
            <w:left w:val="none" w:sz="0" w:space="0" w:color="auto"/>
            <w:bottom w:val="none" w:sz="0" w:space="0" w:color="auto"/>
            <w:right w:val="none" w:sz="0" w:space="0" w:color="auto"/>
          </w:divBdr>
        </w:div>
        <w:div w:id="69892193">
          <w:marLeft w:val="0"/>
          <w:marRight w:val="0"/>
          <w:marTop w:val="0"/>
          <w:marBottom w:val="0"/>
          <w:divBdr>
            <w:top w:val="none" w:sz="0" w:space="0" w:color="auto"/>
            <w:left w:val="none" w:sz="0" w:space="0" w:color="auto"/>
            <w:bottom w:val="none" w:sz="0" w:space="0" w:color="auto"/>
            <w:right w:val="none" w:sz="0" w:space="0" w:color="auto"/>
          </w:divBdr>
        </w:div>
        <w:div w:id="1496341016">
          <w:marLeft w:val="0"/>
          <w:marRight w:val="0"/>
          <w:marTop w:val="0"/>
          <w:marBottom w:val="0"/>
          <w:divBdr>
            <w:top w:val="none" w:sz="0" w:space="0" w:color="auto"/>
            <w:left w:val="none" w:sz="0" w:space="0" w:color="auto"/>
            <w:bottom w:val="none" w:sz="0" w:space="0" w:color="auto"/>
            <w:right w:val="none" w:sz="0" w:space="0" w:color="auto"/>
          </w:divBdr>
        </w:div>
        <w:div w:id="1805852394">
          <w:marLeft w:val="0"/>
          <w:marRight w:val="0"/>
          <w:marTop w:val="0"/>
          <w:marBottom w:val="0"/>
          <w:divBdr>
            <w:top w:val="none" w:sz="0" w:space="0" w:color="auto"/>
            <w:left w:val="none" w:sz="0" w:space="0" w:color="auto"/>
            <w:bottom w:val="none" w:sz="0" w:space="0" w:color="auto"/>
            <w:right w:val="none" w:sz="0" w:space="0" w:color="auto"/>
          </w:divBdr>
        </w:div>
        <w:div w:id="167332677">
          <w:marLeft w:val="0"/>
          <w:marRight w:val="0"/>
          <w:marTop w:val="0"/>
          <w:marBottom w:val="0"/>
          <w:divBdr>
            <w:top w:val="none" w:sz="0" w:space="0" w:color="auto"/>
            <w:left w:val="none" w:sz="0" w:space="0" w:color="auto"/>
            <w:bottom w:val="none" w:sz="0" w:space="0" w:color="auto"/>
            <w:right w:val="none" w:sz="0" w:space="0" w:color="auto"/>
          </w:divBdr>
        </w:div>
        <w:div w:id="804128860">
          <w:marLeft w:val="0"/>
          <w:marRight w:val="0"/>
          <w:marTop w:val="0"/>
          <w:marBottom w:val="0"/>
          <w:divBdr>
            <w:top w:val="none" w:sz="0" w:space="0" w:color="auto"/>
            <w:left w:val="none" w:sz="0" w:space="0" w:color="auto"/>
            <w:bottom w:val="none" w:sz="0" w:space="0" w:color="auto"/>
            <w:right w:val="none" w:sz="0" w:space="0" w:color="auto"/>
          </w:divBdr>
        </w:div>
        <w:div w:id="1065950455">
          <w:marLeft w:val="0"/>
          <w:marRight w:val="0"/>
          <w:marTop w:val="0"/>
          <w:marBottom w:val="0"/>
          <w:divBdr>
            <w:top w:val="none" w:sz="0" w:space="0" w:color="auto"/>
            <w:left w:val="none" w:sz="0" w:space="0" w:color="auto"/>
            <w:bottom w:val="none" w:sz="0" w:space="0" w:color="auto"/>
            <w:right w:val="none" w:sz="0" w:space="0" w:color="auto"/>
          </w:divBdr>
        </w:div>
        <w:div w:id="815729316">
          <w:marLeft w:val="0"/>
          <w:marRight w:val="0"/>
          <w:marTop w:val="0"/>
          <w:marBottom w:val="0"/>
          <w:divBdr>
            <w:top w:val="none" w:sz="0" w:space="0" w:color="auto"/>
            <w:left w:val="none" w:sz="0" w:space="0" w:color="auto"/>
            <w:bottom w:val="none" w:sz="0" w:space="0" w:color="auto"/>
            <w:right w:val="none" w:sz="0" w:space="0" w:color="auto"/>
          </w:divBdr>
        </w:div>
        <w:div w:id="1115638645">
          <w:marLeft w:val="0"/>
          <w:marRight w:val="0"/>
          <w:marTop w:val="0"/>
          <w:marBottom w:val="0"/>
          <w:divBdr>
            <w:top w:val="none" w:sz="0" w:space="0" w:color="auto"/>
            <w:left w:val="none" w:sz="0" w:space="0" w:color="auto"/>
            <w:bottom w:val="none" w:sz="0" w:space="0" w:color="auto"/>
            <w:right w:val="none" w:sz="0" w:space="0" w:color="auto"/>
          </w:divBdr>
        </w:div>
        <w:div w:id="1609779500">
          <w:marLeft w:val="0"/>
          <w:marRight w:val="0"/>
          <w:marTop w:val="0"/>
          <w:marBottom w:val="0"/>
          <w:divBdr>
            <w:top w:val="none" w:sz="0" w:space="0" w:color="auto"/>
            <w:left w:val="none" w:sz="0" w:space="0" w:color="auto"/>
            <w:bottom w:val="none" w:sz="0" w:space="0" w:color="auto"/>
            <w:right w:val="none" w:sz="0" w:space="0" w:color="auto"/>
          </w:divBdr>
        </w:div>
        <w:div w:id="1219559832">
          <w:marLeft w:val="0"/>
          <w:marRight w:val="0"/>
          <w:marTop w:val="0"/>
          <w:marBottom w:val="0"/>
          <w:divBdr>
            <w:top w:val="none" w:sz="0" w:space="0" w:color="auto"/>
            <w:left w:val="none" w:sz="0" w:space="0" w:color="auto"/>
            <w:bottom w:val="none" w:sz="0" w:space="0" w:color="auto"/>
            <w:right w:val="none" w:sz="0" w:space="0" w:color="auto"/>
          </w:divBdr>
        </w:div>
        <w:div w:id="860975462">
          <w:marLeft w:val="0"/>
          <w:marRight w:val="0"/>
          <w:marTop w:val="0"/>
          <w:marBottom w:val="0"/>
          <w:divBdr>
            <w:top w:val="none" w:sz="0" w:space="0" w:color="auto"/>
            <w:left w:val="none" w:sz="0" w:space="0" w:color="auto"/>
            <w:bottom w:val="none" w:sz="0" w:space="0" w:color="auto"/>
            <w:right w:val="none" w:sz="0" w:space="0" w:color="auto"/>
          </w:divBdr>
        </w:div>
        <w:div w:id="2014919200">
          <w:marLeft w:val="0"/>
          <w:marRight w:val="0"/>
          <w:marTop w:val="0"/>
          <w:marBottom w:val="0"/>
          <w:divBdr>
            <w:top w:val="none" w:sz="0" w:space="0" w:color="auto"/>
            <w:left w:val="none" w:sz="0" w:space="0" w:color="auto"/>
            <w:bottom w:val="none" w:sz="0" w:space="0" w:color="auto"/>
            <w:right w:val="none" w:sz="0" w:space="0" w:color="auto"/>
          </w:divBdr>
        </w:div>
        <w:div w:id="1963535436">
          <w:marLeft w:val="0"/>
          <w:marRight w:val="0"/>
          <w:marTop w:val="0"/>
          <w:marBottom w:val="0"/>
          <w:divBdr>
            <w:top w:val="none" w:sz="0" w:space="0" w:color="auto"/>
            <w:left w:val="none" w:sz="0" w:space="0" w:color="auto"/>
            <w:bottom w:val="none" w:sz="0" w:space="0" w:color="auto"/>
            <w:right w:val="none" w:sz="0" w:space="0" w:color="auto"/>
          </w:divBdr>
        </w:div>
        <w:div w:id="2068800977">
          <w:marLeft w:val="0"/>
          <w:marRight w:val="0"/>
          <w:marTop w:val="0"/>
          <w:marBottom w:val="0"/>
          <w:divBdr>
            <w:top w:val="none" w:sz="0" w:space="0" w:color="auto"/>
            <w:left w:val="none" w:sz="0" w:space="0" w:color="auto"/>
            <w:bottom w:val="none" w:sz="0" w:space="0" w:color="auto"/>
            <w:right w:val="none" w:sz="0" w:space="0" w:color="auto"/>
          </w:divBdr>
        </w:div>
        <w:div w:id="496655296">
          <w:marLeft w:val="0"/>
          <w:marRight w:val="0"/>
          <w:marTop w:val="0"/>
          <w:marBottom w:val="0"/>
          <w:divBdr>
            <w:top w:val="none" w:sz="0" w:space="0" w:color="auto"/>
            <w:left w:val="none" w:sz="0" w:space="0" w:color="auto"/>
            <w:bottom w:val="none" w:sz="0" w:space="0" w:color="auto"/>
            <w:right w:val="none" w:sz="0" w:space="0" w:color="auto"/>
          </w:divBdr>
        </w:div>
        <w:div w:id="2004236547">
          <w:marLeft w:val="0"/>
          <w:marRight w:val="0"/>
          <w:marTop w:val="0"/>
          <w:marBottom w:val="0"/>
          <w:divBdr>
            <w:top w:val="none" w:sz="0" w:space="0" w:color="auto"/>
            <w:left w:val="none" w:sz="0" w:space="0" w:color="auto"/>
            <w:bottom w:val="none" w:sz="0" w:space="0" w:color="auto"/>
            <w:right w:val="none" w:sz="0" w:space="0" w:color="auto"/>
          </w:divBdr>
        </w:div>
        <w:div w:id="1024940137">
          <w:marLeft w:val="0"/>
          <w:marRight w:val="0"/>
          <w:marTop w:val="0"/>
          <w:marBottom w:val="0"/>
          <w:divBdr>
            <w:top w:val="none" w:sz="0" w:space="0" w:color="auto"/>
            <w:left w:val="none" w:sz="0" w:space="0" w:color="auto"/>
            <w:bottom w:val="none" w:sz="0" w:space="0" w:color="auto"/>
            <w:right w:val="none" w:sz="0" w:space="0" w:color="auto"/>
          </w:divBdr>
        </w:div>
        <w:div w:id="1746759298">
          <w:marLeft w:val="0"/>
          <w:marRight w:val="0"/>
          <w:marTop w:val="0"/>
          <w:marBottom w:val="0"/>
          <w:divBdr>
            <w:top w:val="none" w:sz="0" w:space="0" w:color="auto"/>
            <w:left w:val="none" w:sz="0" w:space="0" w:color="auto"/>
            <w:bottom w:val="none" w:sz="0" w:space="0" w:color="auto"/>
            <w:right w:val="none" w:sz="0" w:space="0" w:color="auto"/>
          </w:divBdr>
        </w:div>
        <w:div w:id="172309146">
          <w:marLeft w:val="0"/>
          <w:marRight w:val="0"/>
          <w:marTop w:val="0"/>
          <w:marBottom w:val="0"/>
          <w:divBdr>
            <w:top w:val="none" w:sz="0" w:space="0" w:color="auto"/>
            <w:left w:val="none" w:sz="0" w:space="0" w:color="auto"/>
            <w:bottom w:val="none" w:sz="0" w:space="0" w:color="auto"/>
            <w:right w:val="none" w:sz="0" w:space="0" w:color="auto"/>
          </w:divBdr>
        </w:div>
        <w:div w:id="796530870">
          <w:marLeft w:val="0"/>
          <w:marRight w:val="0"/>
          <w:marTop w:val="0"/>
          <w:marBottom w:val="0"/>
          <w:divBdr>
            <w:top w:val="none" w:sz="0" w:space="0" w:color="auto"/>
            <w:left w:val="none" w:sz="0" w:space="0" w:color="auto"/>
            <w:bottom w:val="none" w:sz="0" w:space="0" w:color="auto"/>
            <w:right w:val="none" w:sz="0" w:space="0" w:color="auto"/>
          </w:divBdr>
        </w:div>
        <w:div w:id="281884482">
          <w:marLeft w:val="0"/>
          <w:marRight w:val="0"/>
          <w:marTop w:val="0"/>
          <w:marBottom w:val="0"/>
          <w:divBdr>
            <w:top w:val="none" w:sz="0" w:space="0" w:color="auto"/>
            <w:left w:val="none" w:sz="0" w:space="0" w:color="auto"/>
            <w:bottom w:val="none" w:sz="0" w:space="0" w:color="auto"/>
            <w:right w:val="none" w:sz="0" w:space="0" w:color="auto"/>
          </w:divBdr>
        </w:div>
        <w:div w:id="16926587">
          <w:marLeft w:val="0"/>
          <w:marRight w:val="0"/>
          <w:marTop w:val="0"/>
          <w:marBottom w:val="0"/>
          <w:divBdr>
            <w:top w:val="none" w:sz="0" w:space="0" w:color="auto"/>
            <w:left w:val="none" w:sz="0" w:space="0" w:color="auto"/>
            <w:bottom w:val="none" w:sz="0" w:space="0" w:color="auto"/>
            <w:right w:val="none" w:sz="0" w:space="0" w:color="auto"/>
          </w:divBdr>
        </w:div>
        <w:div w:id="1590576909">
          <w:marLeft w:val="0"/>
          <w:marRight w:val="0"/>
          <w:marTop w:val="0"/>
          <w:marBottom w:val="0"/>
          <w:divBdr>
            <w:top w:val="none" w:sz="0" w:space="0" w:color="auto"/>
            <w:left w:val="none" w:sz="0" w:space="0" w:color="auto"/>
            <w:bottom w:val="none" w:sz="0" w:space="0" w:color="auto"/>
            <w:right w:val="none" w:sz="0" w:space="0" w:color="auto"/>
          </w:divBdr>
        </w:div>
        <w:div w:id="1588883414">
          <w:marLeft w:val="0"/>
          <w:marRight w:val="0"/>
          <w:marTop w:val="0"/>
          <w:marBottom w:val="0"/>
          <w:divBdr>
            <w:top w:val="none" w:sz="0" w:space="0" w:color="auto"/>
            <w:left w:val="none" w:sz="0" w:space="0" w:color="auto"/>
            <w:bottom w:val="none" w:sz="0" w:space="0" w:color="auto"/>
            <w:right w:val="none" w:sz="0" w:space="0" w:color="auto"/>
          </w:divBdr>
        </w:div>
        <w:div w:id="92864827">
          <w:marLeft w:val="0"/>
          <w:marRight w:val="0"/>
          <w:marTop w:val="0"/>
          <w:marBottom w:val="0"/>
          <w:divBdr>
            <w:top w:val="none" w:sz="0" w:space="0" w:color="auto"/>
            <w:left w:val="none" w:sz="0" w:space="0" w:color="auto"/>
            <w:bottom w:val="none" w:sz="0" w:space="0" w:color="auto"/>
            <w:right w:val="none" w:sz="0" w:space="0" w:color="auto"/>
          </w:divBdr>
        </w:div>
        <w:div w:id="1041787843">
          <w:marLeft w:val="0"/>
          <w:marRight w:val="0"/>
          <w:marTop w:val="0"/>
          <w:marBottom w:val="0"/>
          <w:divBdr>
            <w:top w:val="none" w:sz="0" w:space="0" w:color="auto"/>
            <w:left w:val="none" w:sz="0" w:space="0" w:color="auto"/>
            <w:bottom w:val="none" w:sz="0" w:space="0" w:color="auto"/>
            <w:right w:val="none" w:sz="0" w:space="0" w:color="auto"/>
          </w:divBdr>
        </w:div>
        <w:div w:id="1091775747">
          <w:marLeft w:val="0"/>
          <w:marRight w:val="0"/>
          <w:marTop w:val="0"/>
          <w:marBottom w:val="0"/>
          <w:divBdr>
            <w:top w:val="none" w:sz="0" w:space="0" w:color="auto"/>
            <w:left w:val="none" w:sz="0" w:space="0" w:color="auto"/>
            <w:bottom w:val="none" w:sz="0" w:space="0" w:color="auto"/>
            <w:right w:val="none" w:sz="0" w:space="0" w:color="auto"/>
          </w:divBdr>
        </w:div>
        <w:div w:id="1577086738">
          <w:marLeft w:val="0"/>
          <w:marRight w:val="0"/>
          <w:marTop w:val="0"/>
          <w:marBottom w:val="0"/>
          <w:divBdr>
            <w:top w:val="none" w:sz="0" w:space="0" w:color="auto"/>
            <w:left w:val="none" w:sz="0" w:space="0" w:color="auto"/>
            <w:bottom w:val="none" w:sz="0" w:space="0" w:color="auto"/>
            <w:right w:val="none" w:sz="0" w:space="0" w:color="auto"/>
          </w:divBdr>
        </w:div>
        <w:div w:id="544484668">
          <w:marLeft w:val="0"/>
          <w:marRight w:val="0"/>
          <w:marTop w:val="0"/>
          <w:marBottom w:val="0"/>
          <w:divBdr>
            <w:top w:val="none" w:sz="0" w:space="0" w:color="auto"/>
            <w:left w:val="none" w:sz="0" w:space="0" w:color="auto"/>
            <w:bottom w:val="none" w:sz="0" w:space="0" w:color="auto"/>
            <w:right w:val="none" w:sz="0" w:space="0" w:color="auto"/>
          </w:divBdr>
        </w:div>
        <w:div w:id="1701467464">
          <w:marLeft w:val="0"/>
          <w:marRight w:val="0"/>
          <w:marTop w:val="0"/>
          <w:marBottom w:val="0"/>
          <w:divBdr>
            <w:top w:val="none" w:sz="0" w:space="0" w:color="auto"/>
            <w:left w:val="none" w:sz="0" w:space="0" w:color="auto"/>
            <w:bottom w:val="none" w:sz="0" w:space="0" w:color="auto"/>
            <w:right w:val="none" w:sz="0" w:space="0" w:color="auto"/>
          </w:divBdr>
        </w:div>
        <w:div w:id="1074089635">
          <w:marLeft w:val="0"/>
          <w:marRight w:val="0"/>
          <w:marTop w:val="0"/>
          <w:marBottom w:val="0"/>
          <w:divBdr>
            <w:top w:val="none" w:sz="0" w:space="0" w:color="auto"/>
            <w:left w:val="none" w:sz="0" w:space="0" w:color="auto"/>
            <w:bottom w:val="none" w:sz="0" w:space="0" w:color="auto"/>
            <w:right w:val="none" w:sz="0" w:space="0" w:color="auto"/>
          </w:divBdr>
        </w:div>
        <w:div w:id="1668485499">
          <w:marLeft w:val="0"/>
          <w:marRight w:val="0"/>
          <w:marTop w:val="0"/>
          <w:marBottom w:val="0"/>
          <w:divBdr>
            <w:top w:val="none" w:sz="0" w:space="0" w:color="auto"/>
            <w:left w:val="none" w:sz="0" w:space="0" w:color="auto"/>
            <w:bottom w:val="none" w:sz="0" w:space="0" w:color="auto"/>
            <w:right w:val="none" w:sz="0" w:space="0" w:color="auto"/>
          </w:divBdr>
        </w:div>
        <w:div w:id="788477349">
          <w:marLeft w:val="0"/>
          <w:marRight w:val="0"/>
          <w:marTop w:val="0"/>
          <w:marBottom w:val="0"/>
          <w:divBdr>
            <w:top w:val="none" w:sz="0" w:space="0" w:color="auto"/>
            <w:left w:val="none" w:sz="0" w:space="0" w:color="auto"/>
            <w:bottom w:val="none" w:sz="0" w:space="0" w:color="auto"/>
            <w:right w:val="none" w:sz="0" w:space="0" w:color="auto"/>
          </w:divBdr>
        </w:div>
        <w:div w:id="444230521">
          <w:marLeft w:val="0"/>
          <w:marRight w:val="0"/>
          <w:marTop w:val="0"/>
          <w:marBottom w:val="0"/>
          <w:divBdr>
            <w:top w:val="none" w:sz="0" w:space="0" w:color="auto"/>
            <w:left w:val="none" w:sz="0" w:space="0" w:color="auto"/>
            <w:bottom w:val="none" w:sz="0" w:space="0" w:color="auto"/>
            <w:right w:val="none" w:sz="0" w:space="0" w:color="auto"/>
          </w:divBdr>
        </w:div>
        <w:div w:id="663509584">
          <w:marLeft w:val="0"/>
          <w:marRight w:val="0"/>
          <w:marTop w:val="0"/>
          <w:marBottom w:val="0"/>
          <w:divBdr>
            <w:top w:val="none" w:sz="0" w:space="0" w:color="auto"/>
            <w:left w:val="none" w:sz="0" w:space="0" w:color="auto"/>
            <w:bottom w:val="none" w:sz="0" w:space="0" w:color="auto"/>
            <w:right w:val="none" w:sz="0" w:space="0" w:color="auto"/>
          </w:divBdr>
        </w:div>
        <w:div w:id="1085611235">
          <w:marLeft w:val="0"/>
          <w:marRight w:val="0"/>
          <w:marTop w:val="0"/>
          <w:marBottom w:val="0"/>
          <w:divBdr>
            <w:top w:val="none" w:sz="0" w:space="0" w:color="auto"/>
            <w:left w:val="none" w:sz="0" w:space="0" w:color="auto"/>
            <w:bottom w:val="none" w:sz="0" w:space="0" w:color="auto"/>
            <w:right w:val="none" w:sz="0" w:space="0" w:color="auto"/>
          </w:divBdr>
        </w:div>
        <w:div w:id="1203326521">
          <w:marLeft w:val="0"/>
          <w:marRight w:val="0"/>
          <w:marTop w:val="0"/>
          <w:marBottom w:val="0"/>
          <w:divBdr>
            <w:top w:val="none" w:sz="0" w:space="0" w:color="auto"/>
            <w:left w:val="none" w:sz="0" w:space="0" w:color="auto"/>
            <w:bottom w:val="none" w:sz="0" w:space="0" w:color="auto"/>
            <w:right w:val="none" w:sz="0" w:space="0" w:color="auto"/>
          </w:divBdr>
        </w:div>
        <w:div w:id="1958028135">
          <w:marLeft w:val="0"/>
          <w:marRight w:val="0"/>
          <w:marTop w:val="0"/>
          <w:marBottom w:val="0"/>
          <w:divBdr>
            <w:top w:val="none" w:sz="0" w:space="0" w:color="auto"/>
            <w:left w:val="none" w:sz="0" w:space="0" w:color="auto"/>
            <w:bottom w:val="none" w:sz="0" w:space="0" w:color="auto"/>
            <w:right w:val="none" w:sz="0" w:space="0" w:color="auto"/>
          </w:divBdr>
        </w:div>
        <w:div w:id="1145397487">
          <w:marLeft w:val="0"/>
          <w:marRight w:val="0"/>
          <w:marTop w:val="0"/>
          <w:marBottom w:val="0"/>
          <w:divBdr>
            <w:top w:val="none" w:sz="0" w:space="0" w:color="auto"/>
            <w:left w:val="none" w:sz="0" w:space="0" w:color="auto"/>
            <w:bottom w:val="none" w:sz="0" w:space="0" w:color="auto"/>
            <w:right w:val="none" w:sz="0" w:space="0" w:color="auto"/>
          </w:divBdr>
        </w:div>
        <w:div w:id="1387490458">
          <w:marLeft w:val="0"/>
          <w:marRight w:val="0"/>
          <w:marTop w:val="0"/>
          <w:marBottom w:val="0"/>
          <w:divBdr>
            <w:top w:val="none" w:sz="0" w:space="0" w:color="auto"/>
            <w:left w:val="none" w:sz="0" w:space="0" w:color="auto"/>
            <w:bottom w:val="none" w:sz="0" w:space="0" w:color="auto"/>
            <w:right w:val="none" w:sz="0" w:space="0" w:color="auto"/>
          </w:divBdr>
        </w:div>
        <w:div w:id="2075616916">
          <w:marLeft w:val="0"/>
          <w:marRight w:val="0"/>
          <w:marTop w:val="0"/>
          <w:marBottom w:val="0"/>
          <w:divBdr>
            <w:top w:val="none" w:sz="0" w:space="0" w:color="auto"/>
            <w:left w:val="none" w:sz="0" w:space="0" w:color="auto"/>
            <w:bottom w:val="none" w:sz="0" w:space="0" w:color="auto"/>
            <w:right w:val="none" w:sz="0" w:space="0" w:color="auto"/>
          </w:divBdr>
        </w:div>
        <w:div w:id="1740663999">
          <w:marLeft w:val="0"/>
          <w:marRight w:val="0"/>
          <w:marTop w:val="0"/>
          <w:marBottom w:val="0"/>
          <w:divBdr>
            <w:top w:val="none" w:sz="0" w:space="0" w:color="auto"/>
            <w:left w:val="none" w:sz="0" w:space="0" w:color="auto"/>
            <w:bottom w:val="none" w:sz="0" w:space="0" w:color="auto"/>
            <w:right w:val="none" w:sz="0" w:space="0" w:color="auto"/>
          </w:divBdr>
        </w:div>
        <w:div w:id="2109882690">
          <w:marLeft w:val="0"/>
          <w:marRight w:val="0"/>
          <w:marTop w:val="0"/>
          <w:marBottom w:val="0"/>
          <w:divBdr>
            <w:top w:val="none" w:sz="0" w:space="0" w:color="auto"/>
            <w:left w:val="none" w:sz="0" w:space="0" w:color="auto"/>
            <w:bottom w:val="none" w:sz="0" w:space="0" w:color="auto"/>
            <w:right w:val="none" w:sz="0" w:space="0" w:color="auto"/>
          </w:divBdr>
        </w:div>
        <w:div w:id="583077169">
          <w:marLeft w:val="0"/>
          <w:marRight w:val="0"/>
          <w:marTop w:val="0"/>
          <w:marBottom w:val="0"/>
          <w:divBdr>
            <w:top w:val="none" w:sz="0" w:space="0" w:color="auto"/>
            <w:left w:val="none" w:sz="0" w:space="0" w:color="auto"/>
            <w:bottom w:val="none" w:sz="0" w:space="0" w:color="auto"/>
            <w:right w:val="none" w:sz="0" w:space="0" w:color="auto"/>
          </w:divBdr>
        </w:div>
        <w:div w:id="393429906">
          <w:marLeft w:val="0"/>
          <w:marRight w:val="0"/>
          <w:marTop w:val="0"/>
          <w:marBottom w:val="0"/>
          <w:divBdr>
            <w:top w:val="none" w:sz="0" w:space="0" w:color="auto"/>
            <w:left w:val="none" w:sz="0" w:space="0" w:color="auto"/>
            <w:bottom w:val="none" w:sz="0" w:space="0" w:color="auto"/>
            <w:right w:val="none" w:sz="0" w:space="0" w:color="auto"/>
          </w:divBdr>
        </w:div>
        <w:div w:id="1675886704">
          <w:marLeft w:val="0"/>
          <w:marRight w:val="0"/>
          <w:marTop w:val="0"/>
          <w:marBottom w:val="0"/>
          <w:divBdr>
            <w:top w:val="none" w:sz="0" w:space="0" w:color="auto"/>
            <w:left w:val="none" w:sz="0" w:space="0" w:color="auto"/>
            <w:bottom w:val="none" w:sz="0" w:space="0" w:color="auto"/>
            <w:right w:val="none" w:sz="0" w:space="0" w:color="auto"/>
          </w:divBdr>
        </w:div>
        <w:div w:id="1394934533">
          <w:marLeft w:val="0"/>
          <w:marRight w:val="0"/>
          <w:marTop w:val="0"/>
          <w:marBottom w:val="0"/>
          <w:divBdr>
            <w:top w:val="none" w:sz="0" w:space="0" w:color="auto"/>
            <w:left w:val="none" w:sz="0" w:space="0" w:color="auto"/>
            <w:bottom w:val="none" w:sz="0" w:space="0" w:color="auto"/>
            <w:right w:val="none" w:sz="0" w:space="0" w:color="auto"/>
          </w:divBdr>
        </w:div>
        <w:div w:id="1577472478">
          <w:marLeft w:val="0"/>
          <w:marRight w:val="0"/>
          <w:marTop w:val="0"/>
          <w:marBottom w:val="0"/>
          <w:divBdr>
            <w:top w:val="none" w:sz="0" w:space="0" w:color="auto"/>
            <w:left w:val="none" w:sz="0" w:space="0" w:color="auto"/>
            <w:bottom w:val="none" w:sz="0" w:space="0" w:color="auto"/>
            <w:right w:val="none" w:sz="0" w:space="0" w:color="auto"/>
          </w:divBdr>
        </w:div>
        <w:div w:id="1689483051">
          <w:marLeft w:val="0"/>
          <w:marRight w:val="0"/>
          <w:marTop w:val="0"/>
          <w:marBottom w:val="0"/>
          <w:divBdr>
            <w:top w:val="none" w:sz="0" w:space="0" w:color="auto"/>
            <w:left w:val="none" w:sz="0" w:space="0" w:color="auto"/>
            <w:bottom w:val="none" w:sz="0" w:space="0" w:color="auto"/>
            <w:right w:val="none" w:sz="0" w:space="0" w:color="auto"/>
          </w:divBdr>
        </w:div>
        <w:div w:id="1176110037">
          <w:marLeft w:val="0"/>
          <w:marRight w:val="0"/>
          <w:marTop w:val="0"/>
          <w:marBottom w:val="0"/>
          <w:divBdr>
            <w:top w:val="none" w:sz="0" w:space="0" w:color="auto"/>
            <w:left w:val="none" w:sz="0" w:space="0" w:color="auto"/>
            <w:bottom w:val="none" w:sz="0" w:space="0" w:color="auto"/>
            <w:right w:val="none" w:sz="0" w:space="0" w:color="auto"/>
          </w:divBdr>
        </w:div>
        <w:div w:id="174152876">
          <w:marLeft w:val="0"/>
          <w:marRight w:val="0"/>
          <w:marTop w:val="0"/>
          <w:marBottom w:val="0"/>
          <w:divBdr>
            <w:top w:val="none" w:sz="0" w:space="0" w:color="auto"/>
            <w:left w:val="none" w:sz="0" w:space="0" w:color="auto"/>
            <w:bottom w:val="none" w:sz="0" w:space="0" w:color="auto"/>
            <w:right w:val="none" w:sz="0" w:space="0" w:color="auto"/>
          </w:divBdr>
        </w:div>
        <w:div w:id="1564636709">
          <w:marLeft w:val="0"/>
          <w:marRight w:val="0"/>
          <w:marTop w:val="0"/>
          <w:marBottom w:val="0"/>
          <w:divBdr>
            <w:top w:val="none" w:sz="0" w:space="0" w:color="auto"/>
            <w:left w:val="none" w:sz="0" w:space="0" w:color="auto"/>
            <w:bottom w:val="none" w:sz="0" w:space="0" w:color="auto"/>
            <w:right w:val="none" w:sz="0" w:space="0" w:color="auto"/>
          </w:divBdr>
        </w:div>
        <w:div w:id="256720736">
          <w:marLeft w:val="0"/>
          <w:marRight w:val="0"/>
          <w:marTop w:val="0"/>
          <w:marBottom w:val="0"/>
          <w:divBdr>
            <w:top w:val="none" w:sz="0" w:space="0" w:color="auto"/>
            <w:left w:val="none" w:sz="0" w:space="0" w:color="auto"/>
            <w:bottom w:val="none" w:sz="0" w:space="0" w:color="auto"/>
            <w:right w:val="none" w:sz="0" w:space="0" w:color="auto"/>
          </w:divBdr>
        </w:div>
        <w:div w:id="1393771413">
          <w:marLeft w:val="0"/>
          <w:marRight w:val="0"/>
          <w:marTop w:val="0"/>
          <w:marBottom w:val="0"/>
          <w:divBdr>
            <w:top w:val="none" w:sz="0" w:space="0" w:color="auto"/>
            <w:left w:val="none" w:sz="0" w:space="0" w:color="auto"/>
            <w:bottom w:val="none" w:sz="0" w:space="0" w:color="auto"/>
            <w:right w:val="none" w:sz="0" w:space="0" w:color="auto"/>
          </w:divBdr>
        </w:div>
        <w:div w:id="1363556052">
          <w:marLeft w:val="0"/>
          <w:marRight w:val="0"/>
          <w:marTop w:val="0"/>
          <w:marBottom w:val="0"/>
          <w:divBdr>
            <w:top w:val="none" w:sz="0" w:space="0" w:color="auto"/>
            <w:left w:val="none" w:sz="0" w:space="0" w:color="auto"/>
            <w:bottom w:val="none" w:sz="0" w:space="0" w:color="auto"/>
            <w:right w:val="none" w:sz="0" w:space="0" w:color="auto"/>
          </w:divBdr>
        </w:div>
        <w:div w:id="1755275314">
          <w:marLeft w:val="0"/>
          <w:marRight w:val="0"/>
          <w:marTop w:val="0"/>
          <w:marBottom w:val="0"/>
          <w:divBdr>
            <w:top w:val="none" w:sz="0" w:space="0" w:color="auto"/>
            <w:left w:val="none" w:sz="0" w:space="0" w:color="auto"/>
            <w:bottom w:val="none" w:sz="0" w:space="0" w:color="auto"/>
            <w:right w:val="none" w:sz="0" w:space="0" w:color="auto"/>
          </w:divBdr>
        </w:div>
        <w:div w:id="2091727551">
          <w:marLeft w:val="0"/>
          <w:marRight w:val="0"/>
          <w:marTop w:val="0"/>
          <w:marBottom w:val="0"/>
          <w:divBdr>
            <w:top w:val="none" w:sz="0" w:space="0" w:color="auto"/>
            <w:left w:val="none" w:sz="0" w:space="0" w:color="auto"/>
            <w:bottom w:val="none" w:sz="0" w:space="0" w:color="auto"/>
            <w:right w:val="none" w:sz="0" w:space="0" w:color="auto"/>
          </w:divBdr>
        </w:div>
        <w:div w:id="1287661072">
          <w:marLeft w:val="0"/>
          <w:marRight w:val="0"/>
          <w:marTop w:val="0"/>
          <w:marBottom w:val="0"/>
          <w:divBdr>
            <w:top w:val="none" w:sz="0" w:space="0" w:color="auto"/>
            <w:left w:val="none" w:sz="0" w:space="0" w:color="auto"/>
            <w:bottom w:val="none" w:sz="0" w:space="0" w:color="auto"/>
            <w:right w:val="none" w:sz="0" w:space="0" w:color="auto"/>
          </w:divBdr>
        </w:div>
        <w:div w:id="1115100352">
          <w:marLeft w:val="0"/>
          <w:marRight w:val="0"/>
          <w:marTop w:val="0"/>
          <w:marBottom w:val="0"/>
          <w:divBdr>
            <w:top w:val="none" w:sz="0" w:space="0" w:color="auto"/>
            <w:left w:val="none" w:sz="0" w:space="0" w:color="auto"/>
            <w:bottom w:val="none" w:sz="0" w:space="0" w:color="auto"/>
            <w:right w:val="none" w:sz="0" w:space="0" w:color="auto"/>
          </w:divBdr>
        </w:div>
        <w:div w:id="463811205">
          <w:marLeft w:val="0"/>
          <w:marRight w:val="0"/>
          <w:marTop w:val="0"/>
          <w:marBottom w:val="0"/>
          <w:divBdr>
            <w:top w:val="none" w:sz="0" w:space="0" w:color="auto"/>
            <w:left w:val="none" w:sz="0" w:space="0" w:color="auto"/>
            <w:bottom w:val="none" w:sz="0" w:space="0" w:color="auto"/>
            <w:right w:val="none" w:sz="0" w:space="0" w:color="auto"/>
          </w:divBdr>
        </w:div>
        <w:div w:id="985478797">
          <w:marLeft w:val="0"/>
          <w:marRight w:val="0"/>
          <w:marTop w:val="0"/>
          <w:marBottom w:val="0"/>
          <w:divBdr>
            <w:top w:val="none" w:sz="0" w:space="0" w:color="auto"/>
            <w:left w:val="none" w:sz="0" w:space="0" w:color="auto"/>
            <w:bottom w:val="none" w:sz="0" w:space="0" w:color="auto"/>
            <w:right w:val="none" w:sz="0" w:space="0" w:color="auto"/>
          </w:divBdr>
        </w:div>
        <w:div w:id="1155685186">
          <w:marLeft w:val="0"/>
          <w:marRight w:val="0"/>
          <w:marTop w:val="0"/>
          <w:marBottom w:val="0"/>
          <w:divBdr>
            <w:top w:val="none" w:sz="0" w:space="0" w:color="auto"/>
            <w:left w:val="none" w:sz="0" w:space="0" w:color="auto"/>
            <w:bottom w:val="none" w:sz="0" w:space="0" w:color="auto"/>
            <w:right w:val="none" w:sz="0" w:space="0" w:color="auto"/>
          </w:divBdr>
        </w:div>
        <w:div w:id="292558578">
          <w:marLeft w:val="0"/>
          <w:marRight w:val="0"/>
          <w:marTop w:val="0"/>
          <w:marBottom w:val="0"/>
          <w:divBdr>
            <w:top w:val="none" w:sz="0" w:space="0" w:color="auto"/>
            <w:left w:val="none" w:sz="0" w:space="0" w:color="auto"/>
            <w:bottom w:val="none" w:sz="0" w:space="0" w:color="auto"/>
            <w:right w:val="none" w:sz="0" w:space="0" w:color="auto"/>
          </w:divBdr>
        </w:div>
        <w:div w:id="1102602799">
          <w:marLeft w:val="0"/>
          <w:marRight w:val="0"/>
          <w:marTop w:val="0"/>
          <w:marBottom w:val="0"/>
          <w:divBdr>
            <w:top w:val="none" w:sz="0" w:space="0" w:color="auto"/>
            <w:left w:val="none" w:sz="0" w:space="0" w:color="auto"/>
            <w:bottom w:val="none" w:sz="0" w:space="0" w:color="auto"/>
            <w:right w:val="none" w:sz="0" w:space="0" w:color="auto"/>
          </w:divBdr>
        </w:div>
        <w:div w:id="1000154738">
          <w:marLeft w:val="0"/>
          <w:marRight w:val="0"/>
          <w:marTop w:val="0"/>
          <w:marBottom w:val="0"/>
          <w:divBdr>
            <w:top w:val="none" w:sz="0" w:space="0" w:color="auto"/>
            <w:left w:val="none" w:sz="0" w:space="0" w:color="auto"/>
            <w:bottom w:val="none" w:sz="0" w:space="0" w:color="auto"/>
            <w:right w:val="none" w:sz="0" w:space="0" w:color="auto"/>
          </w:divBdr>
        </w:div>
        <w:div w:id="1752585340">
          <w:marLeft w:val="0"/>
          <w:marRight w:val="0"/>
          <w:marTop w:val="0"/>
          <w:marBottom w:val="0"/>
          <w:divBdr>
            <w:top w:val="none" w:sz="0" w:space="0" w:color="auto"/>
            <w:left w:val="none" w:sz="0" w:space="0" w:color="auto"/>
            <w:bottom w:val="none" w:sz="0" w:space="0" w:color="auto"/>
            <w:right w:val="none" w:sz="0" w:space="0" w:color="auto"/>
          </w:divBdr>
        </w:div>
        <w:div w:id="970288397">
          <w:marLeft w:val="0"/>
          <w:marRight w:val="0"/>
          <w:marTop w:val="0"/>
          <w:marBottom w:val="0"/>
          <w:divBdr>
            <w:top w:val="none" w:sz="0" w:space="0" w:color="auto"/>
            <w:left w:val="none" w:sz="0" w:space="0" w:color="auto"/>
            <w:bottom w:val="none" w:sz="0" w:space="0" w:color="auto"/>
            <w:right w:val="none" w:sz="0" w:space="0" w:color="auto"/>
          </w:divBdr>
        </w:div>
        <w:div w:id="888108920">
          <w:marLeft w:val="0"/>
          <w:marRight w:val="0"/>
          <w:marTop w:val="0"/>
          <w:marBottom w:val="0"/>
          <w:divBdr>
            <w:top w:val="none" w:sz="0" w:space="0" w:color="auto"/>
            <w:left w:val="none" w:sz="0" w:space="0" w:color="auto"/>
            <w:bottom w:val="none" w:sz="0" w:space="0" w:color="auto"/>
            <w:right w:val="none" w:sz="0" w:space="0" w:color="auto"/>
          </w:divBdr>
        </w:div>
        <w:div w:id="1755080167">
          <w:marLeft w:val="0"/>
          <w:marRight w:val="0"/>
          <w:marTop w:val="0"/>
          <w:marBottom w:val="0"/>
          <w:divBdr>
            <w:top w:val="none" w:sz="0" w:space="0" w:color="auto"/>
            <w:left w:val="none" w:sz="0" w:space="0" w:color="auto"/>
            <w:bottom w:val="none" w:sz="0" w:space="0" w:color="auto"/>
            <w:right w:val="none" w:sz="0" w:space="0" w:color="auto"/>
          </w:divBdr>
        </w:div>
        <w:div w:id="2147313601">
          <w:marLeft w:val="0"/>
          <w:marRight w:val="0"/>
          <w:marTop w:val="0"/>
          <w:marBottom w:val="0"/>
          <w:divBdr>
            <w:top w:val="none" w:sz="0" w:space="0" w:color="auto"/>
            <w:left w:val="none" w:sz="0" w:space="0" w:color="auto"/>
            <w:bottom w:val="none" w:sz="0" w:space="0" w:color="auto"/>
            <w:right w:val="none" w:sz="0" w:space="0" w:color="auto"/>
          </w:divBdr>
        </w:div>
        <w:div w:id="45959621">
          <w:marLeft w:val="0"/>
          <w:marRight w:val="0"/>
          <w:marTop w:val="0"/>
          <w:marBottom w:val="0"/>
          <w:divBdr>
            <w:top w:val="none" w:sz="0" w:space="0" w:color="auto"/>
            <w:left w:val="none" w:sz="0" w:space="0" w:color="auto"/>
            <w:bottom w:val="none" w:sz="0" w:space="0" w:color="auto"/>
            <w:right w:val="none" w:sz="0" w:space="0" w:color="auto"/>
          </w:divBdr>
        </w:div>
        <w:div w:id="909315843">
          <w:marLeft w:val="0"/>
          <w:marRight w:val="0"/>
          <w:marTop w:val="0"/>
          <w:marBottom w:val="0"/>
          <w:divBdr>
            <w:top w:val="none" w:sz="0" w:space="0" w:color="auto"/>
            <w:left w:val="none" w:sz="0" w:space="0" w:color="auto"/>
            <w:bottom w:val="none" w:sz="0" w:space="0" w:color="auto"/>
            <w:right w:val="none" w:sz="0" w:space="0" w:color="auto"/>
          </w:divBdr>
        </w:div>
        <w:div w:id="1605769657">
          <w:marLeft w:val="0"/>
          <w:marRight w:val="0"/>
          <w:marTop w:val="0"/>
          <w:marBottom w:val="0"/>
          <w:divBdr>
            <w:top w:val="none" w:sz="0" w:space="0" w:color="auto"/>
            <w:left w:val="none" w:sz="0" w:space="0" w:color="auto"/>
            <w:bottom w:val="none" w:sz="0" w:space="0" w:color="auto"/>
            <w:right w:val="none" w:sz="0" w:space="0" w:color="auto"/>
          </w:divBdr>
        </w:div>
        <w:div w:id="1538276586">
          <w:marLeft w:val="0"/>
          <w:marRight w:val="0"/>
          <w:marTop w:val="0"/>
          <w:marBottom w:val="0"/>
          <w:divBdr>
            <w:top w:val="none" w:sz="0" w:space="0" w:color="auto"/>
            <w:left w:val="none" w:sz="0" w:space="0" w:color="auto"/>
            <w:bottom w:val="none" w:sz="0" w:space="0" w:color="auto"/>
            <w:right w:val="none" w:sz="0" w:space="0" w:color="auto"/>
          </w:divBdr>
        </w:div>
        <w:div w:id="1727483048">
          <w:marLeft w:val="0"/>
          <w:marRight w:val="0"/>
          <w:marTop w:val="0"/>
          <w:marBottom w:val="0"/>
          <w:divBdr>
            <w:top w:val="none" w:sz="0" w:space="0" w:color="auto"/>
            <w:left w:val="none" w:sz="0" w:space="0" w:color="auto"/>
            <w:bottom w:val="none" w:sz="0" w:space="0" w:color="auto"/>
            <w:right w:val="none" w:sz="0" w:space="0" w:color="auto"/>
          </w:divBdr>
        </w:div>
        <w:div w:id="1685015030">
          <w:marLeft w:val="0"/>
          <w:marRight w:val="0"/>
          <w:marTop w:val="0"/>
          <w:marBottom w:val="0"/>
          <w:divBdr>
            <w:top w:val="none" w:sz="0" w:space="0" w:color="auto"/>
            <w:left w:val="none" w:sz="0" w:space="0" w:color="auto"/>
            <w:bottom w:val="none" w:sz="0" w:space="0" w:color="auto"/>
            <w:right w:val="none" w:sz="0" w:space="0" w:color="auto"/>
          </w:divBdr>
        </w:div>
        <w:div w:id="183448504">
          <w:marLeft w:val="0"/>
          <w:marRight w:val="0"/>
          <w:marTop w:val="0"/>
          <w:marBottom w:val="0"/>
          <w:divBdr>
            <w:top w:val="none" w:sz="0" w:space="0" w:color="auto"/>
            <w:left w:val="none" w:sz="0" w:space="0" w:color="auto"/>
            <w:bottom w:val="none" w:sz="0" w:space="0" w:color="auto"/>
            <w:right w:val="none" w:sz="0" w:space="0" w:color="auto"/>
          </w:divBdr>
        </w:div>
        <w:div w:id="1107118958">
          <w:marLeft w:val="0"/>
          <w:marRight w:val="0"/>
          <w:marTop w:val="0"/>
          <w:marBottom w:val="0"/>
          <w:divBdr>
            <w:top w:val="none" w:sz="0" w:space="0" w:color="auto"/>
            <w:left w:val="none" w:sz="0" w:space="0" w:color="auto"/>
            <w:bottom w:val="none" w:sz="0" w:space="0" w:color="auto"/>
            <w:right w:val="none" w:sz="0" w:space="0" w:color="auto"/>
          </w:divBdr>
        </w:div>
        <w:div w:id="1659112123">
          <w:marLeft w:val="0"/>
          <w:marRight w:val="0"/>
          <w:marTop w:val="0"/>
          <w:marBottom w:val="0"/>
          <w:divBdr>
            <w:top w:val="none" w:sz="0" w:space="0" w:color="auto"/>
            <w:left w:val="none" w:sz="0" w:space="0" w:color="auto"/>
            <w:bottom w:val="none" w:sz="0" w:space="0" w:color="auto"/>
            <w:right w:val="none" w:sz="0" w:space="0" w:color="auto"/>
          </w:divBdr>
        </w:div>
        <w:div w:id="1093814872">
          <w:marLeft w:val="0"/>
          <w:marRight w:val="0"/>
          <w:marTop w:val="0"/>
          <w:marBottom w:val="0"/>
          <w:divBdr>
            <w:top w:val="none" w:sz="0" w:space="0" w:color="auto"/>
            <w:left w:val="none" w:sz="0" w:space="0" w:color="auto"/>
            <w:bottom w:val="none" w:sz="0" w:space="0" w:color="auto"/>
            <w:right w:val="none" w:sz="0" w:space="0" w:color="auto"/>
          </w:divBdr>
        </w:div>
        <w:div w:id="651101395">
          <w:marLeft w:val="0"/>
          <w:marRight w:val="0"/>
          <w:marTop w:val="0"/>
          <w:marBottom w:val="0"/>
          <w:divBdr>
            <w:top w:val="none" w:sz="0" w:space="0" w:color="auto"/>
            <w:left w:val="none" w:sz="0" w:space="0" w:color="auto"/>
            <w:bottom w:val="none" w:sz="0" w:space="0" w:color="auto"/>
            <w:right w:val="none" w:sz="0" w:space="0" w:color="auto"/>
          </w:divBdr>
        </w:div>
        <w:div w:id="319388021">
          <w:marLeft w:val="0"/>
          <w:marRight w:val="0"/>
          <w:marTop w:val="0"/>
          <w:marBottom w:val="0"/>
          <w:divBdr>
            <w:top w:val="none" w:sz="0" w:space="0" w:color="auto"/>
            <w:left w:val="none" w:sz="0" w:space="0" w:color="auto"/>
            <w:bottom w:val="none" w:sz="0" w:space="0" w:color="auto"/>
            <w:right w:val="none" w:sz="0" w:space="0" w:color="auto"/>
          </w:divBdr>
        </w:div>
        <w:div w:id="895891640">
          <w:marLeft w:val="0"/>
          <w:marRight w:val="0"/>
          <w:marTop w:val="0"/>
          <w:marBottom w:val="0"/>
          <w:divBdr>
            <w:top w:val="none" w:sz="0" w:space="0" w:color="auto"/>
            <w:left w:val="none" w:sz="0" w:space="0" w:color="auto"/>
            <w:bottom w:val="none" w:sz="0" w:space="0" w:color="auto"/>
            <w:right w:val="none" w:sz="0" w:space="0" w:color="auto"/>
          </w:divBdr>
        </w:div>
        <w:div w:id="6254609">
          <w:marLeft w:val="0"/>
          <w:marRight w:val="0"/>
          <w:marTop w:val="0"/>
          <w:marBottom w:val="0"/>
          <w:divBdr>
            <w:top w:val="none" w:sz="0" w:space="0" w:color="auto"/>
            <w:left w:val="none" w:sz="0" w:space="0" w:color="auto"/>
            <w:bottom w:val="none" w:sz="0" w:space="0" w:color="auto"/>
            <w:right w:val="none" w:sz="0" w:space="0" w:color="auto"/>
          </w:divBdr>
        </w:div>
        <w:div w:id="1909219449">
          <w:marLeft w:val="0"/>
          <w:marRight w:val="0"/>
          <w:marTop w:val="0"/>
          <w:marBottom w:val="0"/>
          <w:divBdr>
            <w:top w:val="none" w:sz="0" w:space="0" w:color="auto"/>
            <w:left w:val="none" w:sz="0" w:space="0" w:color="auto"/>
            <w:bottom w:val="none" w:sz="0" w:space="0" w:color="auto"/>
            <w:right w:val="none" w:sz="0" w:space="0" w:color="auto"/>
          </w:divBdr>
        </w:div>
        <w:div w:id="551187648">
          <w:marLeft w:val="0"/>
          <w:marRight w:val="0"/>
          <w:marTop w:val="0"/>
          <w:marBottom w:val="0"/>
          <w:divBdr>
            <w:top w:val="none" w:sz="0" w:space="0" w:color="auto"/>
            <w:left w:val="none" w:sz="0" w:space="0" w:color="auto"/>
            <w:bottom w:val="none" w:sz="0" w:space="0" w:color="auto"/>
            <w:right w:val="none" w:sz="0" w:space="0" w:color="auto"/>
          </w:divBdr>
        </w:div>
        <w:div w:id="454371139">
          <w:marLeft w:val="0"/>
          <w:marRight w:val="0"/>
          <w:marTop w:val="0"/>
          <w:marBottom w:val="0"/>
          <w:divBdr>
            <w:top w:val="none" w:sz="0" w:space="0" w:color="auto"/>
            <w:left w:val="none" w:sz="0" w:space="0" w:color="auto"/>
            <w:bottom w:val="none" w:sz="0" w:space="0" w:color="auto"/>
            <w:right w:val="none" w:sz="0" w:space="0" w:color="auto"/>
          </w:divBdr>
        </w:div>
        <w:div w:id="1493377561">
          <w:marLeft w:val="0"/>
          <w:marRight w:val="0"/>
          <w:marTop w:val="0"/>
          <w:marBottom w:val="0"/>
          <w:divBdr>
            <w:top w:val="none" w:sz="0" w:space="0" w:color="auto"/>
            <w:left w:val="none" w:sz="0" w:space="0" w:color="auto"/>
            <w:bottom w:val="none" w:sz="0" w:space="0" w:color="auto"/>
            <w:right w:val="none" w:sz="0" w:space="0" w:color="auto"/>
          </w:divBdr>
        </w:div>
        <w:div w:id="478037989">
          <w:marLeft w:val="0"/>
          <w:marRight w:val="0"/>
          <w:marTop w:val="0"/>
          <w:marBottom w:val="0"/>
          <w:divBdr>
            <w:top w:val="none" w:sz="0" w:space="0" w:color="auto"/>
            <w:left w:val="none" w:sz="0" w:space="0" w:color="auto"/>
            <w:bottom w:val="none" w:sz="0" w:space="0" w:color="auto"/>
            <w:right w:val="none" w:sz="0" w:space="0" w:color="auto"/>
          </w:divBdr>
        </w:div>
        <w:div w:id="646009595">
          <w:marLeft w:val="0"/>
          <w:marRight w:val="0"/>
          <w:marTop w:val="0"/>
          <w:marBottom w:val="0"/>
          <w:divBdr>
            <w:top w:val="none" w:sz="0" w:space="0" w:color="auto"/>
            <w:left w:val="none" w:sz="0" w:space="0" w:color="auto"/>
            <w:bottom w:val="none" w:sz="0" w:space="0" w:color="auto"/>
            <w:right w:val="none" w:sz="0" w:space="0" w:color="auto"/>
          </w:divBdr>
        </w:div>
        <w:div w:id="2139839745">
          <w:marLeft w:val="0"/>
          <w:marRight w:val="0"/>
          <w:marTop w:val="0"/>
          <w:marBottom w:val="0"/>
          <w:divBdr>
            <w:top w:val="none" w:sz="0" w:space="0" w:color="auto"/>
            <w:left w:val="none" w:sz="0" w:space="0" w:color="auto"/>
            <w:bottom w:val="none" w:sz="0" w:space="0" w:color="auto"/>
            <w:right w:val="none" w:sz="0" w:space="0" w:color="auto"/>
          </w:divBdr>
        </w:div>
        <w:div w:id="560019860">
          <w:marLeft w:val="0"/>
          <w:marRight w:val="0"/>
          <w:marTop w:val="0"/>
          <w:marBottom w:val="0"/>
          <w:divBdr>
            <w:top w:val="none" w:sz="0" w:space="0" w:color="auto"/>
            <w:left w:val="none" w:sz="0" w:space="0" w:color="auto"/>
            <w:bottom w:val="none" w:sz="0" w:space="0" w:color="auto"/>
            <w:right w:val="none" w:sz="0" w:space="0" w:color="auto"/>
          </w:divBdr>
        </w:div>
        <w:div w:id="55784814">
          <w:marLeft w:val="0"/>
          <w:marRight w:val="0"/>
          <w:marTop w:val="0"/>
          <w:marBottom w:val="0"/>
          <w:divBdr>
            <w:top w:val="none" w:sz="0" w:space="0" w:color="auto"/>
            <w:left w:val="none" w:sz="0" w:space="0" w:color="auto"/>
            <w:bottom w:val="none" w:sz="0" w:space="0" w:color="auto"/>
            <w:right w:val="none" w:sz="0" w:space="0" w:color="auto"/>
          </w:divBdr>
        </w:div>
        <w:div w:id="1215581942">
          <w:marLeft w:val="0"/>
          <w:marRight w:val="0"/>
          <w:marTop w:val="0"/>
          <w:marBottom w:val="0"/>
          <w:divBdr>
            <w:top w:val="none" w:sz="0" w:space="0" w:color="auto"/>
            <w:left w:val="none" w:sz="0" w:space="0" w:color="auto"/>
            <w:bottom w:val="none" w:sz="0" w:space="0" w:color="auto"/>
            <w:right w:val="none" w:sz="0" w:space="0" w:color="auto"/>
          </w:divBdr>
        </w:div>
        <w:div w:id="1130853940">
          <w:marLeft w:val="0"/>
          <w:marRight w:val="0"/>
          <w:marTop w:val="0"/>
          <w:marBottom w:val="0"/>
          <w:divBdr>
            <w:top w:val="none" w:sz="0" w:space="0" w:color="auto"/>
            <w:left w:val="none" w:sz="0" w:space="0" w:color="auto"/>
            <w:bottom w:val="none" w:sz="0" w:space="0" w:color="auto"/>
            <w:right w:val="none" w:sz="0" w:space="0" w:color="auto"/>
          </w:divBdr>
        </w:div>
        <w:div w:id="1211768272">
          <w:marLeft w:val="0"/>
          <w:marRight w:val="0"/>
          <w:marTop w:val="0"/>
          <w:marBottom w:val="0"/>
          <w:divBdr>
            <w:top w:val="none" w:sz="0" w:space="0" w:color="auto"/>
            <w:left w:val="none" w:sz="0" w:space="0" w:color="auto"/>
            <w:bottom w:val="none" w:sz="0" w:space="0" w:color="auto"/>
            <w:right w:val="none" w:sz="0" w:space="0" w:color="auto"/>
          </w:divBdr>
        </w:div>
        <w:div w:id="1461335915">
          <w:marLeft w:val="0"/>
          <w:marRight w:val="0"/>
          <w:marTop w:val="0"/>
          <w:marBottom w:val="0"/>
          <w:divBdr>
            <w:top w:val="none" w:sz="0" w:space="0" w:color="auto"/>
            <w:left w:val="none" w:sz="0" w:space="0" w:color="auto"/>
            <w:bottom w:val="none" w:sz="0" w:space="0" w:color="auto"/>
            <w:right w:val="none" w:sz="0" w:space="0" w:color="auto"/>
          </w:divBdr>
        </w:div>
        <w:div w:id="678772602">
          <w:marLeft w:val="0"/>
          <w:marRight w:val="0"/>
          <w:marTop w:val="0"/>
          <w:marBottom w:val="0"/>
          <w:divBdr>
            <w:top w:val="none" w:sz="0" w:space="0" w:color="auto"/>
            <w:left w:val="none" w:sz="0" w:space="0" w:color="auto"/>
            <w:bottom w:val="none" w:sz="0" w:space="0" w:color="auto"/>
            <w:right w:val="none" w:sz="0" w:space="0" w:color="auto"/>
          </w:divBdr>
        </w:div>
        <w:div w:id="1140071284">
          <w:marLeft w:val="0"/>
          <w:marRight w:val="0"/>
          <w:marTop w:val="0"/>
          <w:marBottom w:val="0"/>
          <w:divBdr>
            <w:top w:val="none" w:sz="0" w:space="0" w:color="auto"/>
            <w:left w:val="none" w:sz="0" w:space="0" w:color="auto"/>
            <w:bottom w:val="none" w:sz="0" w:space="0" w:color="auto"/>
            <w:right w:val="none" w:sz="0" w:space="0" w:color="auto"/>
          </w:divBdr>
        </w:div>
        <w:div w:id="1287851206">
          <w:marLeft w:val="0"/>
          <w:marRight w:val="0"/>
          <w:marTop w:val="0"/>
          <w:marBottom w:val="0"/>
          <w:divBdr>
            <w:top w:val="none" w:sz="0" w:space="0" w:color="auto"/>
            <w:left w:val="none" w:sz="0" w:space="0" w:color="auto"/>
            <w:bottom w:val="none" w:sz="0" w:space="0" w:color="auto"/>
            <w:right w:val="none" w:sz="0" w:space="0" w:color="auto"/>
          </w:divBdr>
        </w:div>
        <w:div w:id="67584461">
          <w:marLeft w:val="0"/>
          <w:marRight w:val="0"/>
          <w:marTop w:val="0"/>
          <w:marBottom w:val="0"/>
          <w:divBdr>
            <w:top w:val="none" w:sz="0" w:space="0" w:color="auto"/>
            <w:left w:val="none" w:sz="0" w:space="0" w:color="auto"/>
            <w:bottom w:val="none" w:sz="0" w:space="0" w:color="auto"/>
            <w:right w:val="none" w:sz="0" w:space="0" w:color="auto"/>
          </w:divBdr>
        </w:div>
        <w:div w:id="2084528094">
          <w:marLeft w:val="0"/>
          <w:marRight w:val="0"/>
          <w:marTop w:val="0"/>
          <w:marBottom w:val="0"/>
          <w:divBdr>
            <w:top w:val="none" w:sz="0" w:space="0" w:color="auto"/>
            <w:left w:val="none" w:sz="0" w:space="0" w:color="auto"/>
            <w:bottom w:val="none" w:sz="0" w:space="0" w:color="auto"/>
            <w:right w:val="none" w:sz="0" w:space="0" w:color="auto"/>
          </w:divBdr>
        </w:div>
        <w:div w:id="1681395585">
          <w:marLeft w:val="0"/>
          <w:marRight w:val="0"/>
          <w:marTop w:val="0"/>
          <w:marBottom w:val="0"/>
          <w:divBdr>
            <w:top w:val="none" w:sz="0" w:space="0" w:color="auto"/>
            <w:left w:val="none" w:sz="0" w:space="0" w:color="auto"/>
            <w:bottom w:val="none" w:sz="0" w:space="0" w:color="auto"/>
            <w:right w:val="none" w:sz="0" w:space="0" w:color="auto"/>
          </w:divBdr>
        </w:div>
        <w:div w:id="1335306268">
          <w:marLeft w:val="0"/>
          <w:marRight w:val="0"/>
          <w:marTop w:val="0"/>
          <w:marBottom w:val="0"/>
          <w:divBdr>
            <w:top w:val="none" w:sz="0" w:space="0" w:color="auto"/>
            <w:left w:val="none" w:sz="0" w:space="0" w:color="auto"/>
            <w:bottom w:val="none" w:sz="0" w:space="0" w:color="auto"/>
            <w:right w:val="none" w:sz="0" w:space="0" w:color="auto"/>
          </w:divBdr>
        </w:div>
        <w:div w:id="1615165713">
          <w:marLeft w:val="0"/>
          <w:marRight w:val="0"/>
          <w:marTop w:val="0"/>
          <w:marBottom w:val="0"/>
          <w:divBdr>
            <w:top w:val="none" w:sz="0" w:space="0" w:color="auto"/>
            <w:left w:val="none" w:sz="0" w:space="0" w:color="auto"/>
            <w:bottom w:val="none" w:sz="0" w:space="0" w:color="auto"/>
            <w:right w:val="none" w:sz="0" w:space="0" w:color="auto"/>
          </w:divBdr>
        </w:div>
        <w:div w:id="631710367">
          <w:marLeft w:val="0"/>
          <w:marRight w:val="0"/>
          <w:marTop w:val="0"/>
          <w:marBottom w:val="0"/>
          <w:divBdr>
            <w:top w:val="none" w:sz="0" w:space="0" w:color="auto"/>
            <w:left w:val="none" w:sz="0" w:space="0" w:color="auto"/>
            <w:bottom w:val="none" w:sz="0" w:space="0" w:color="auto"/>
            <w:right w:val="none" w:sz="0" w:space="0" w:color="auto"/>
          </w:divBdr>
        </w:div>
        <w:div w:id="784619241">
          <w:marLeft w:val="0"/>
          <w:marRight w:val="0"/>
          <w:marTop w:val="0"/>
          <w:marBottom w:val="0"/>
          <w:divBdr>
            <w:top w:val="none" w:sz="0" w:space="0" w:color="auto"/>
            <w:left w:val="none" w:sz="0" w:space="0" w:color="auto"/>
            <w:bottom w:val="none" w:sz="0" w:space="0" w:color="auto"/>
            <w:right w:val="none" w:sz="0" w:space="0" w:color="auto"/>
          </w:divBdr>
        </w:div>
        <w:div w:id="1255018346">
          <w:marLeft w:val="0"/>
          <w:marRight w:val="0"/>
          <w:marTop w:val="0"/>
          <w:marBottom w:val="0"/>
          <w:divBdr>
            <w:top w:val="none" w:sz="0" w:space="0" w:color="auto"/>
            <w:left w:val="none" w:sz="0" w:space="0" w:color="auto"/>
            <w:bottom w:val="none" w:sz="0" w:space="0" w:color="auto"/>
            <w:right w:val="none" w:sz="0" w:space="0" w:color="auto"/>
          </w:divBdr>
        </w:div>
        <w:div w:id="1957978513">
          <w:marLeft w:val="0"/>
          <w:marRight w:val="0"/>
          <w:marTop w:val="0"/>
          <w:marBottom w:val="0"/>
          <w:divBdr>
            <w:top w:val="none" w:sz="0" w:space="0" w:color="auto"/>
            <w:left w:val="none" w:sz="0" w:space="0" w:color="auto"/>
            <w:bottom w:val="none" w:sz="0" w:space="0" w:color="auto"/>
            <w:right w:val="none" w:sz="0" w:space="0" w:color="auto"/>
          </w:divBdr>
        </w:div>
        <w:div w:id="543639054">
          <w:marLeft w:val="0"/>
          <w:marRight w:val="0"/>
          <w:marTop w:val="0"/>
          <w:marBottom w:val="0"/>
          <w:divBdr>
            <w:top w:val="none" w:sz="0" w:space="0" w:color="auto"/>
            <w:left w:val="none" w:sz="0" w:space="0" w:color="auto"/>
            <w:bottom w:val="none" w:sz="0" w:space="0" w:color="auto"/>
            <w:right w:val="none" w:sz="0" w:space="0" w:color="auto"/>
          </w:divBdr>
        </w:div>
        <w:div w:id="677075069">
          <w:marLeft w:val="0"/>
          <w:marRight w:val="0"/>
          <w:marTop w:val="0"/>
          <w:marBottom w:val="0"/>
          <w:divBdr>
            <w:top w:val="none" w:sz="0" w:space="0" w:color="auto"/>
            <w:left w:val="none" w:sz="0" w:space="0" w:color="auto"/>
            <w:bottom w:val="none" w:sz="0" w:space="0" w:color="auto"/>
            <w:right w:val="none" w:sz="0" w:space="0" w:color="auto"/>
          </w:divBdr>
        </w:div>
        <w:div w:id="1478109260">
          <w:marLeft w:val="0"/>
          <w:marRight w:val="0"/>
          <w:marTop w:val="0"/>
          <w:marBottom w:val="0"/>
          <w:divBdr>
            <w:top w:val="none" w:sz="0" w:space="0" w:color="auto"/>
            <w:left w:val="none" w:sz="0" w:space="0" w:color="auto"/>
            <w:bottom w:val="none" w:sz="0" w:space="0" w:color="auto"/>
            <w:right w:val="none" w:sz="0" w:space="0" w:color="auto"/>
          </w:divBdr>
        </w:div>
        <w:div w:id="2069842264">
          <w:marLeft w:val="0"/>
          <w:marRight w:val="0"/>
          <w:marTop w:val="0"/>
          <w:marBottom w:val="0"/>
          <w:divBdr>
            <w:top w:val="none" w:sz="0" w:space="0" w:color="auto"/>
            <w:left w:val="none" w:sz="0" w:space="0" w:color="auto"/>
            <w:bottom w:val="none" w:sz="0" w:space="0" w:color="auto"/>
            <w:right w:val="none" w:sz="0" w:space="0" w:color="auto"/>
          </w:divBdr>
        </w:div>
        <w:div w:id="1654411423">
          <w:marLeft w:val="0"/>
          <w:marRight w:val="0"/>
          <w:marTop w:val="0"/>
          <w:marBottom w:val="0"/>
          <w:divBdr>
            <w:top w:val="none" w:sz="0" w:space="0" w:color="auto"/>
            <w:left w:val="none" w:sz="0" w:space="0" w:color="auto"/>
            <w:bottom w:val="none" w:sz="0" w:space="0" w:color="auto"/>
            <w:right w:val="none" w:sz="0" w:space="0" w:color="auto"/>
          </w:divBdr>
        </w:div>
        <w:div w:id="270475194">
          <w:marLeft w:val="0"/>
          <w:marRight w:val="0"/>
          <w:marTop w:val="0"/>
          <w:marBottom w:val="0"/>
          <w:divBdr>
            <w:top w:val="none" w:sz="0" w:space="0" w:color="auto"/>
            <w:left w:val="none" w:sz="0" w:space="0" w:color="auto"/>
            <w:bottom w:val="none" w:sz="0" w:space="0" w:color="auto"/>
            <w:right w:val="none" w:sz="0" w:space="0" w:color="auto"/>
          </w:divBdr>
        </w:div>
        <w:div w:id="573128250">
          <w:marLeft w:val="0"/>
          <w:marRight w:val="0"/>
          <w:marTop w:val="0"/>
          <w:marBottom w:val="0"/>
          <w:divBdr>
            <w:top w:val="none" w:sz="0" w:space="0" w:color="auto"/>
            <w:left w:val="none" w:sz="0" w:space="0" w:color="auto"/>
            <w:bottom w:val="none" w:sz="0" w:space="0" w:color="auto"/>
            <w:right w:val="none" w:sz="0" w:space="0" w:color="auto"/>
          </w:divBdr>
        </w:div>
        <w:div w:id="1202472444">
          <w:marLeft w:val="0"/>
          <w:marRight w:val="0"/>
          <w:marTop w:val="0"/>
          <w:marBottom w:val="0"/>
          <w:divBdr>
            <w:top w:val="none" w:sz="0" w:space="0" w:color="auto"/>
            <w:left w:val="none" w:sz="0" w:space="0" w:color="auto"/>
            <w:bottom w:val="none" w:sz="0" w:space="0" w:color="auto"/>
            <w:right w:val="none" w:sz="0" w:space="0" w:color="auto"/>
          </w:divBdr>
        </w:div>
        <w:div w:id="2036541123">
          <w:marLeft w:val="0"/>
          <w:marRight w:val="0"/>
          <w:marTop w:val="0"/>
          <w:marBottom w:val="0"/>
          <w:divBdr>
            <w:top w:val="none" w:sz="0" w:space="0" w:color="auto"/>
            <w:left w:val="none" w:sz="0" w:space="0" w:color="auto"/>
            <w:bottom w:val="none" w:sz="0" w:space="0" w:color="auto"/>
            <w:right w:val="none" w:sz="0" w:space="0" w:color="auto"/>
          </w:divBdr>
        </w:div>
        <w:div w:id="475683673">
          <w:marLeft w:val="0"/>
          <w:marRight w:val="0"/>
          <w:marTop w:val="0"/>
          <w:marBottom w:val="0"/>
          <w:divBdr>
            <w:top w:val="none" w:sz="0" w:space="0" w:color="auto"/>
            <w:left w:val="none" w:sz="0" w:space="0" w:color="auto"/>
            <w:bottom w:val="none" w:sz="0" w:space="0" w:color="auto"/>
            <w:right w:val="none" w:sz="0" w:space="0" w:color="auto"/>
          </w:divBdr>
        </w:div>
        <w:div w:id="14354814">
          <w:marLeft w:val="0"/>
          <w:marRight w:val="0"/>
          <w:marTop w:val="0"/>
          <w:marBottom w:val="0"/>
          <w:divBdr>
            <w:top w:val="none" w:sz="0" w:space="0" w:color="auto"/>
            <w:left w:val="none" w:sz="0" w:space="0" w:color="auto"/>
            <w:bottom w:val="none" w:sz="0" w:space="0" w:color="auto"/>
            <w:right w:val="none" w:sz="0" w:space="0" w:color="auto"/>
          </w:divBdr>
        </w:div>
        <w:div w:id="601105319">
          <w:marLeft w:val="0"/>
          <w:marRight w:val="0"/>
          <w:marTop w:val="0"/>
          <w:marBottom w:val="0"/>
          <w:divBdr>
            <w:top w:val="none" w:sz="0" w:space="0" w:color="auto"/>
            <w:left w:val="none" w:sz="0" w:space="0" w:color="auto"/>
            <w:bottom w:val="none" w:sz="0" w:space="0" w:color="auto"/>
            <w:right w:val="none" w:sz="0" w:space="0" w:color="auto"/>
          </w:divBdr>
        </w:div>
        <w:div w:id="1172835510">
          <w:marLeft w:val="0"/>
          <w:marRight w:val="0"/>
          <w:marTop w:val="0"/>
          <w:marBottom w:val="0"/>
          <w:divBdr>
            <w:top w:val="none" w:sz="0" w:space="0" w:color="auto"/>
            <w:left w:val="none" w:sz="0" w:space="0" w:color="auto"/>
            <w:bottom w:val="none" w:sz="0" w:space="0" w:color="auto"/>
            <w:right w:val="none" w:sz="0" w:space="0" w:color="auto"/>
          </w:divBdr>
        </w:div>
        <w:div w:id="1053234377">
          <w:marLeft w:val="0"/>
          <w:marRight w:val="0"/>
          <w:marTop w:val="0"/>
          <w:marBottom w:val="0"/>
          <w:divBdr>
            <w:top w:val="none" w:sz="0" w:space="0" w:color="auto"/>
            <w:left w:val="none" w:sz="0" w:space="0" w:color="auto"/>
            <w:bottom w:val="none" w:sz="0" w:space="0" w:color="auto"/>
            <w:right w:val="none" w:sz="0" w:space="0" w:color="auto"/>
          </w:divBdr>
        </w:div>
        <w:div w:id="46954155">
          <w:marLeft w:val="0"/>
          <w:marRight w:val="0"/>
          <w:marTop w:val="0"/>
          <w:marBottom w:val="0"/>
          <w:divBdr>
            <w:top w:val="none" w:sz="0" w:space="0" w:color="auto"/>
            <w:left w:val="none" w:sz="0" w:space="0" w:color="auto"/>
            <w:bottom w:val="none" w:sz="0" w:space="0" w:color="auto"/>
            <w:right w:val="none" w:sz="0" w:space="0" w:color="auto"/>
          </w:divBdr>
        </w:div>
        <w:div w:id="638417840">
          <w:marLeft w:val="0"/>
          <w:marRight w:val="0"/>
          <w:marTop w:val="0"/>
          <w:marBottom w:val="0"/>
          <w:divBdr>
            <w:top w:val="none" w:sz="0" w:space="0" w:color="auto"/>
            <w:left w:val="none" w:sz="0" w:space="0" w:color="auto"/>
            <w:bottom w:val="none" w:sz="0" w:space="0" w:color="auto"/>
            <w:right w:val="none" w:sz="0" w:space="0" w:color="auto"/>
          </w:divBdr>
        </w:div>
        <w:div w:id="888226435">
          <w:marLeft w:val="0"/>
          <w:marRight w:val="0"/>
          <w:marTop w:val="0"/>
          <w:marBottom w:val="0"/>
          <w:divBdr>
            <w:top w:val="none" w:sz="0" w:space="0" w:color="auto"/>
            <w:left w:val="none" w:sz="0" w:space="0" w:color="auto"/>
            <w:bottom w:val="none" w:sz="0" w:space="0" w:color="auto"/>
            <w:right w:val="none" w:sz="0" w:space="0" w:color="auto"/>
          </w:divBdr>
        </w:div>
        <w:div w:id="975524408">
          <w:marLeft w:val="0"/>
          <w:marRight w:val="0"/>
          <w:marTop w:val="0"/>
          <w:marBottom w:val="0"/>
          <w:divBdr>
            <w:top w:val="none" w:sz="0" w:space="0" w:color="auto"/>
            <w:left w:val="none" w:sz="0" w:space="0" w:color="auto"/>
            <w:bottom w:val="none" w:sz="0" w:space="0" w:color="auto"/>
            <w:right w:val="none" w:sz="0" w:space="0" w:color="auto"/>
          </w:divBdr>
        </w:div>
        <w:div w:id="1142891046">
          <w:marLeft w:val="0"/>
          <w:marRight w:val="0"/>
          <w:marTop w:val="0"/>
          <w:marBottom w:val="0"/>
          <w:divBdr>
            <w:top w:val="none" w:sz="0" w:space="0" w:color="auto"/>
            <w:left w:val="none" w:sz="0" w:space="0" w:color="auto"/>
            <w:bottom w:val="none" w:sz="0" w:space="0" w:color="auto"/>
            <w:right w:val="none" w:sz="0" w:space="0" w:color="auto"/>
          </w:divBdr>
        </w:div>
        <w:div w:id="664288573">
          <w:marLeft w:val="0"/>
          <w:marRight w:val="0"/>
          <w:marTop w:val="0"/>
          <w:marBottom w:val="0"/>
          <w:divBdr>
            <w:top w:val="none" w:sz="0" w:space="0" w:color="auto"/>
            <w:left w:val="none" w:sz="0" w:space="0" w:color="auto"/>
            <w:bottom w:val="none" w:sz="0" w:space="0" w:color="auto"/>
            <w:right w:val="none" w:sz="0" w:space="0" w:color="auto"/>
          </w:divBdr>
        </w:div>
        <w:div w:id="1984263878">
          <w:marLeft w:val="0"/>
          <w:marRight w:val="0"/>
          <w:marTop w:val="0"/>
          <w:marBottom w:val="0"/>
          <w:divBdr>
            <w:top w:val="none" w:sz="0" w:space="0" w:color="auto"/>
            <w:left w:val="none" w:sz="0" w:space="0" w:color="auto"/>
            <w:bottom w:val="none" w:sz="0" w:space="0" w:color="auto"/>
            <w:right w:val="none" w:sz="0" w:space="0" w:color="auto"/>
          </w:divBdr>
        </w:div>
        <w:div w:id="1194146912">
          <w:marLeft w:val="0"/>
          <w:marRight w:val="0"/>
          <w:marTop w:val="0"/>
          <w:marBottom w:val="0"/>
          <w:divBdr>
            <w:top w:val="none" w:sz="0" w:space="0" w:color="auto"/>
            <w:left w:val="none" w:sz="0" w:space="0" w:color="auto"/>
            <w:bottom w:val="none" w:sz="0" w:space="0" w:color="auto"/>
            <w:right w:val="none" w:sz="0" w:space="0" w:color="auto"/>
          </w:divBdr>
        </w:div>
        <w:div w:id="1028797694">
          <w:marLeft w:val="0"/>
          <w:marRight w:val="0"/>
          <w:marTop w:val="0"/>
          <w:marBottom w:val="0"/>
          <w:divBdr>
            <w:top w:val="none" w:sz="0" w:space="0" w:color="auto"/>
            <w:left w:val="none" w:sz="0" w:space="0" w:color="auto"/>
            <w:bottom w:val="none" w:sz="0" w:space="0" w:color="auto"/>
            <w:right w:val="none" w:sz="0" w:space="0" w:color="auto"/>
          </w:divBdr>
        </w:div>
        <w:div w:id="426535210">
          <w:marLeft w:val="0"/>
          <w:marRight w:val="0"/>
          <w:marTop w:val="0"/>
          <w:marBottom w:val="0"/>
          <w:divBdr>
            <w:top w:val="none" w:sz="0" w:space="0" w:color="auto"/>
            <w:left w:val="none" w:sz="0" w:space="0" w:color="auto"/>
            <w:bottom w:val="none" w:sz="0" w:space="0" w:color="auto"/>
            <w:right w:val="none" w:sz="0" w:space="0" w:color="auto"/>
          </w:divBdr>
        </w:div>
        <w:div w:id="90319000">
          <w:marLeft w:val="0"/>
          <w:marRight w:val="0"/>
          <w:marTop w:val="0"/>
          <w:marBottom w:val="0"/>
          <w:divBdr>
            <w:top w:val="none" w:sz="0" w:space="0" w:color="auto"/>
            <w:left w:val="none" w:sz="0" w:space="0" w:color="auto"/>
            <w:bottom w:val="none" w:sz="0" w:space="0" w:color="auto"/>
            <w:right w:val="none" w:sz="0" w:space="0" w:color="auto"/>
          </w:divBdr>
        </w:div>
        <w:div w:id="1454984334">
          <w:marLeft w:val="0"/>
          <w:marRight w:val="0"/>
          <w:marTop w:val="0"/>
          <w:marBottom w:val="0"/>
          <w:divBdr>
            <w:top w:val="none" w:sz="0" w:space="0" w:color="auto"/>
            <w:left w:val="none" w:sz="0" w:space="0" w:color="auto"/>
            <w:bottom w:val="none" w:sz="0" w:space="0" w:color="auto"/>
            <w:right w:val="none" w:sz="0" w:space="0" w:color="auto"/>
          </w:divBdr>
        </w:div>
        <w:div w:id="1960837687">
          <w:marLeft w:val="0"/>
          <w:marRight w:val="0"/>
          <w:marTop w:val="0"/>
          <w:marBottom w:val="0"/>
          <w:divBdr>
            <w:top w:val="none" w:sz="0" w:space="0" w:color="auto"/>
            <w:left w:val="none" w:sz="0" w:space="0" w:color="auto"/>
            <w:bottom w:val="none" w:sz="0" w:space="0" w:color="auto"/>
            <w:right w:val="none" w:sz="0" w:space="0" w:color="auto"/>
          </w:divBdr>
        </w:div>
        <w:div w:id="1990591411">
          <w:marLeft w:val="0"/>
          <w:marRight w:val="0"/>
          <w:marTop w:val="0"/>
          <w:marBottom w:val="0"/>
          <w:divBdr>
            <w:top w:val="none" w:sz="0" w:space="0" w:color="auto"/>
            <w:left w:val="none" w:sz="0" w:space="0" w:color="auto"/>
            <w:bottom w:val="none" w:sz="0" w:space="0" w:color="auto"/>
            <w:right w:val="none" w:sz="0" w:space="0" w:color="auto"/>
          </w:divBdr>
        </w:div>
        <w:div w:id="1614707978">
          <w:marLeft w:val="0"/>
          <w:marRight w:val="0"/>
          <w:marTop w:val="0"/>
          <w:marBottom w:val="0"/>
          <w:divBdr>
            <w:top w:val="none" w:sz="0" w:space="0" w:color="auto"/>
            <w:left w:val="none" w:sz="0" w:space="0" w:color="auto"/>
            <w:bottom w:val="none" w:sz="0" w:space="0" w:color="auto"/>
            <w:right w:val="none" w:sz="0" w:space="0" w:color="auto"/>
          </w:divBdr>
        </w:div>
        <w:div w:id="546531835">
          <w:marLeft w:val="0"/>
          <w:marRight w:val="0"/>
          <w:marTop w:val="0"/>
          <w:marBottom w:val="0"/>
          <w:divBdr>
            <w:top w:val="none" w:sz="0" w:space="0" w:color="auto"/>
            <w:left w:val="none" w:sz="0" w:space="0" w:color="auto"/>
            <w:bottom w:val="none" w:sz="0" w:space="0" w:color="auto"/>
            <w:right w:val="none" w:sz="0" w:space="0" w:color="auto"/>
          </w:divBdr>
        </w:div>
        <w:div w:id="1965378449">
          <w:marLeft w:val="0"/>
          <w:marRight w:val="0"/>
          <w:marTop w:val="0"/>
          <w:marBottom w:val="0"/>
          <w:divBdr>
            <w:top w:val="none" w:sz="0" w:space="0" w:color="auto"/>
            <w:left w:val="none" w:sz="0" w:space="0" w:color="auto"/>
            <w:bottom w:val="none" w:sz="0" w:space="0" w:color="auto"/>
            <w:right w:val="none" w:sz="0" w:space="0" w:color="auto"/>
          </w:divBdr>
        </w:div>
        <w:div w:id="700085938">
          <w:marLeft w:val="0"/>
          <w:marRight w:val="0"/>
          <w:marTop w:val="0"/>
          <w:marBottom w:val="0"/>
          <w:divBdr>
            <w:top w:val="none" w:sz="0" w:space="0" w:color="auto"/>
            <w:left w:val="none" w:sz="0" w:space="0" w:color="auto"/>
            <w:bottom w:val="none" w:sz="0" w:space="0" w:color="auto"/>
            <w:right w:val="none" w:sz="0" w:space="0" w:color="auto"/>
          </w:divBdr>
        </w:div>
        <w:div w:id="1034230044">
          <w:marLeft w:val="0"/>
          <w:marRight w:val="0"/>
          <w:marTop w:val="0"/>
          <w:marBottom w:val="0"/>
          <w:divBdr>
            <w:top w:val="none" w:sz="0" w:space="0" w:color="auto"/>
            <w:left w:val="none" w:sz="0" w:space="0" w:color="auto"/>
            <w:bottom w:val="none" w:sz="0" w:space="0" w:color="auto"/>
            <w:right w:val="none" w:sz="0" w:space="0" w:color="auto"/>
          </w:divBdr>
        </w:div>
        <w:div w:id="1452094695">
          <w:marLeft w:val="0"/>
          <w:marRight w:val="0"/>
          <w:marTop w:val="0"/>
          <w:marBottom w:val="0"/>
          <w:divBdr>
            <w:top w:val="none" w:sz="0" w:space="0" w:color="auto"/>
            <w:left w:val="none" w:sz="0" w:space="0" w:color="auto"/>
            <w:bottom w:val="none" w:sz="0" w:space="0" w:color="auto"/>
            <w:right w:val="none" w:sz="0" w:space="0" w:color="auto"/>
          </w:divBdr>
        </w:div>
        <w:div w:id="565844862">
          <w:marLeft w:val="0"/>
          <w:marRight w:val="0"/>
          <w:marTop w:val="0"/>
          <w:marBottom w:val="0"/>
          <w:divBdr>
            <w:top w:val="none" w:sz="0" w:space="0" w:color="auto"/>
            <w:left w:val="none" w:sz="0" w:space="0" w:color="auto"/>
            <w:bottom w:val="none" w:sz="0" w:space="0" w:color="auto"/>
            <w:right w:val="none" w:sz="0" w:space="0" w:color="auto"/>
          </w:divBdr>
        </w:div>
        <w:div w:id="861357201">
          <w:marLeft w:val="0"/>
          <w:marRight w:val="0"/>
          <w:marTop w:val="0"/>
          <w:marBottom w:val="0"/>
          <w:divBdr>
            <w:top w:val="none" w:sz="0" w:space="0" w:color="auto"/>
            <w:left w:val="none" w:sz="0" w:space="0" w:color="auto"/>
            <w:bottom w:val="none" w:sz="0" w:space="0" w:color="auto"/>
            <w:right w:val="none" w:sz="0" w:space="0" w:color="auto"/>
          </w:divBdr>
        </w:div>
        <w:div w:id="424305495">
          <w:marLeft w:val="0"/>
          <w:marRight w:val="0"/>
          <w:marTop w:val="0"/>
          <w:marBottom w:val="0"/>
          <w:divBdr>
            <w:top w:val="none" w:sz="0" w:space="0" w:color="auto"/>
            <w:left w:val="none" w:sz="0" w:space="0" w:color="auto"/>
            <w:bottom w:val="none" w:sz="0" w:space="0" w:color="auto"/>
            <w:right w:val="none" w:sz="0" w:space="0" w:color="auto"/>
          </w:divBdr>
        </w:div>
        <w:div w:id="524825152">
          <w:marLeft w:val="0"/>
          <w:marRight w:val="0"/>
          <w:marTop w:val="0"/>
          <w:marBottom w:val="0"/>
          <w:divBdr>
            <w:top w:val="none" w:sz="0" w:space="0" w:color="auto"/>
            <w:left w:val="none" w:sz="0" w:space="0" w:color="auto"/>
            <w:bottom w:val="none" w:sz="0" w:space="0" w:color="auto"/>
            <w:right w:val="none" w:sz="0" w:space="0" w:color="auto"/>
          </w:divBdr>
        </w:div>
        <w:div w:id="1749500395">
          <w:marLeft w:val="0"/>
          <w:marRight w:val="0"/>
          <w:marTop w:val="0"/>
          <w:marBottom w:val="0"/>
          <w:divBdr>
            <w:top w:val="none" w:sz="0" w:space="0" w:color="auto"/>
            <w:left w:val="none" w:sz="0" w:space="0" w:color="auto"/>
            <w:bottom w:val="none" w:sz="0" w:space="0" w:color="auto"/>
            <w:right w:val="none" w:sz="0" w:space="0" w:color="auto"/>
          </w:divBdr>
        </w:div>
        <w:div w:id="1662351497">
          <w:marLeft w:val="0"/>
          <w:marRight w:val="0"/>
          <w:marTop w:val="0"/>
          <w:marBottom w:val="0"/>
          <w:divBdr>
            <w:top w:val="none" w:sz="0" w:space="0" w:color="auto"/>
            <w:left w:val="none" w:sz="0" w:space="0" w:color="auto"/>
            <w:bottom w:val="none" w:sz="0" w:space="0" w:color="auto"/>
            <w:right w:val="none" w:sz="0" w:space="0" w:color="auto"/>
          </w:divBdr>
        </w:div>
        <w:div w:id="1301577212">
          <w:marLeft w:val="0"/>
          <w:marRight w:val="0"/>
          <w:marTop w:val="0"/>
          <w:marBottom w:val="0"/>
          <w:divBdr>
            <w:top w:val="none" w:sz="0" w:space="0" w:color="auto"/>
            <w:left w:val="none" w:sz="0" w:space="0" w:color="auto"/>
            <w:bottom w:val="none" w:sz="0" w:space="0" w:color="auto"/>
            <w:right w:val="none" w:sz="0" w:space="0" w:color="auto"/>
          </w:divBdr>
        </w:div>
        <w:div w:id="1717200857">
          <w:marLeft w:val="0"/>
          <w:marRight w:val="0"/>
          <w:marTop w:val="0"/>
          <w:marBottom w:val="0"/>
          <w:divBdr>
            <w:top w:val="none" w:sz="0" w:space="0" w:color="auto"/>
            <w:left w:val="none" w:sz="0" w:space="0" w:color="auto"/>
            <w:bottom w:val="none" w:sz="0" w:space="0" w:color="auto"/>
            <w:right w:val="none" w:sz="0" w:space="0" w:color="auto"/>
          </w:divBdr>
        </w:div>
        <w:div w:id="506484477">
          <w:marLeft w:val="0"/>
          <w:marRight w:val="0"/>
          <w:marTop w:val="0"/>
          <w:marBottom w:val="0"/>
          <w:divBdr>
            <w:top w:val="none" w:sz="0" w:space="0" w:color="auto"/>
            <w:left w:val="none" w:sz="0" w:space="0" w:color="auto"/>
            <w:bottom w:val="none" w:sz="0" w:space="0" w:color="auto"/>
            <w:right w:val="none" w:sz="0" w:space="0" w:color="auto"/>
          </w:divBdr>
        </w:div>
        <w:div w:id="1269385991">
          <w:marLeft w:val="0"/>
          <w:marRight w:val="0"/>
          <w:marTop w:val="0"/>
          <w:marBottom w:val="0"/>
          <w:divBdr>
            <w:top w:val="none" w:sz="0" w:space="0" w:color="auto"/>
            <w:left w:val="none" w:sz="0" w:space="0" w:color="auto"/>
            <w:bottom w:val="none" w:sz="0" w:space="0" w:color="auto"/>
            <w:right w:val="none" w:sz="0" w:space="0" w:color="auto"/>
          </w:divBdr>
        </w:div>
        <w:div w:id="1956323452">
          <w:marLeft w:val="0"/>
          <w:marRight w:val="0"/>
          <w:marTop w:val="0"/>
          <w:marBottom w:val="0"/>
          <w:divBdr>
            <w:top w:val="none" w:sz="0" w:space="0" w:color="auto"/>
            <w:left w:val="none" w:sz="0" w:space="0" w:color="auto"/>
            <w:bottom w:val="none" w:sz="0" w:space="0" w:color="auto"/>
            <w:right w:val="none" w:sz="0" w:space="0" w:color="auto"/>
          </w:divBdr>
        </w:div>
        <w:div w:id="914168002">
          <w:marLeft w:val="0"/>
          <w:marRight w:val="0"/>
          <w:marTop w:val="0"/>
          <w:marBottom w:val="0"/>
          <w:divBdr>
            <w:top w:val="none" w:sz="0" w:space="0" w:color="auto"/>
            <w:left w:val="none" w:sz="0" w:space="0" w:color="auto"/>
            <w:bottom w:val="none" w:sz="0" w:space="0" w:color="auto"/>
            <w:right w:val="none" w:sz="0" w:space="0" w:color="auto"/>
          </w:divBdr>
        </w:div>
        <w:div w:id="1610114669">
          <w:marLeft w:val="0"/>
          <w:marRight w:val="0"/>
          <w:marTop w:val="0"/>
          <w:marBottom w:val="0"/>
          <w:divBdr>
            <w:top w:val="none" w:sz="0" w:space="0" w:color="auto"/>
            <w:left w:val="none" w:sz="0" w:space="0" w:color="auto"/>
            <w:bottom w:val="none" w:sz="0" w:space="0" w:color="auto"/>
            <w:right w:val="none" w:sz="0" w:space="0" w:color="auto"/>
          </w:divBdr>
        </w:div>
        <w:div w:id="197281951">
          <w:marLeft w:val="0"/>
          <w:marRight w:val="0"/>
          <w:marTop w:val="0"/>
          <w:marBottom w:val="0"/>
          <w:divBdr>
            <w:top w:val="none" w:sz="0" w:space="0" w:color="auto"/>
            <w:left w:val="none" w:sz="0" w:space="0" w:color="auto"/>
            <w:bottom w:val="none" w:sz="0" w:space="0" w:color="auto"/>
            <w:right w:val="none" w:sz="0" w:space="0" w:color="auto"/>
          </w:divBdr>
        </w:div>
        <w:div w:id="163085128">
          <w:marLeft w:val="0"/>
          <w:marRight w:val="0"/>
          <w:marTop w:val="0"/>
          <w:marBottom w:val="0"/>
          <w:divBdr>
            <w:top w:val="none" w:sz="0" w:space="0" w:color="auto"/>
            <w:left w:val="none" w:sz="0" w:space="0" w:color="auto"/>
            <w:bottom w:val="none" w:sz="0" w:space="0" w:color="auto"/>
            <w:right w:val="none" w:sz="0" w:space="0" w:color="auto"/>
          </w:divBdr>
        </w:div>
        <w:div w:id="513957187">
          <w:marLeft w:val="0"/>
          <w:marRight w:val="0"/>
          <w:marTop w:val="0"/>
          <w:marBottom w:val="0"/>
          <w:divBdr>
            <w:top w:val="none" w:sz="0" w:space="0" w:color="auto"/>
            <w:left w:val="none" w:sz="0" w:space="0" w:color="auto"/>
            <w:bottom w:val="none" w:sz="0" w:space="0" w:color="auto"/>
            <w:right w:val="none" w:sz="0" w:space="0" w:color="auto"/>
          </w:divBdr>
        </w:div>
        <w:div w:id="1994019789">
          <w:marLeft w:val="0"/>
          <w:marRight w:val="0"/>
          <w:marTop w:val="0"/>
          <w:marBottom w:val="0"/>
          <w:divBdr>
            <w:top w:val="none" w:sz="0" w:space="0" w:color="auto"/>
            <w:left w:val="none" w:sz="0" w:space="0" w:color="auto"/>
            <w:bottom w:val="none" w:sz="0" w:space="0" w:color="auto"/>
            <w:right w:val="none" w:sz="0" w:space="0" w:color="auto"/>
          </w:divBdr>
        </w:div>
        <w:div w:id="128516924">
          <w:marLeft w:val="0"/>
          <w:marRight w:val="0"/>
          <w:marTop w:val="0"/>
          <w:marBottom w:val="0"/>
          <w:divBdr>
            <w:top w:val="none" w:sz="0" w:space="0" w:color="auto"/>
            <w:left w:val="none" w:sz="0" w:space="0" w:color="auto"/>
            <w:bottom w:val="none" w:sz="0" w:space="0" w:color="auto"/>
            <w:right w:val="none" w:sz="0" w:space="0" w:color="auto"/>
          </w:divBdr>
        </w:div>
        <w:div w:id="577635351">
          <w:marLeft w:val="0"/>
          <w:marRight w:val="0"/>
          <w:marTop w:val="0"/>
          <w:marBottom w:val="0"/>
          <w:divBdr>
            <w:top w:val="none" w:sz="0" w:space="0" w:color="auto"/>
            <w:left w:val="none" w:sz="0" w:space="0" w:color="auto"/>
            <w:bottom w:val="none" w:sz="0" w:space="0" w:color="auto"/>
            <w:right w:val="none" w:sz="0" w:space="0" w:color="auto"/>
          </w:divBdr>
        </w:div>
        <w:div w:id="1719551338">
          <w:marLeft w:val="0"/>
          <w:marRight w:val="0"/>
          <w:marTop w:val="0"/>
          <w:marBottom w:val="0"/>
          <w:divBdr>
            <w:top w:val="none" w:sz="0" w:space="0" w:color="auto"/>
            <w:left w:val="none" w:sz="0" w:space="0" w:color="auto"/>
            <w:bottom w:val="none" w:sz="0" w:space="0" w:color="auto"/>
            <w:right w:val="none" w:sz="0" w:space="0" w:color="auto"/>
          </w:divBdr>
        </w:div>
        <w:div w:id="379130379">
          <w:marLeft w:val="0"/>
          <w:marRight w:val="0"/>
          <w:marTop w:val="0"/>
          <w:marBottom w:val="0"/>
          <w:divBdr>
            <w:top w:val="none" w:sz="0" w:space="0" w:color="auto"/>
            <w:left w:val="none" w:sz="0" w:space="0" w:color="auto"/>
            <w:bottom w:val="none" w:sz="0" w:space="0" w:color="auto"/>
            <w:right w:val="none" w:sz="0" w:space="0" w:color="auto"/>
          </w:divBdr>
        </w:div>
        <w:div w:id="1179350044">
          <w:marLeft w:val="0"/>
          <w:marRight w:val="0"/>
          <w:marTop w:val="0"/>
          <w:marBottom w:val="0"/>
          <w:divBdr>
            <w:top w:val="none" w:sz="0" w:space="0" w:color="auto"/>
            <w:left w:val="none" w:sz="0" w:space="0" w:color="auto"/>
            <w:bottom w:val="none" w:sz="0" w:space="0" w:color="auto"/>
            <w:right w:val="none" w:sz="0" w:space="0" w:color="auto"/>
          </w:divBdr>
        </w:div>
        <w:div w:id="210923874">
          <w:marLeft w:val="0"/>
          <w:marRight w:val="0"/>
          <w:marTop w:val="0"/>
          <w:marBottom w:val="0"/>
          <w:divBdr>
            <w:top w:val="none" w:sz="0" w:space="0" w:color="auto"/>
            <w:left w:val="none" w:sz="0" w:space="0" w:color="auto"/>
            <w:bottom w:val="none" w:sz="0" w:space="0" w:color="auto"/>
            <w:right w:val="none" w:sz="0" w:space="0" w:color="auto"/>
          </w:divBdr>
        </w:div>
        <w:div w:id="1571380910">
          <w:marLeft w:val="0"/>
          <w:marRight w:val="0"/>
          <w:marTop w:val="0"/>
          <w:marBottom w:val="0"/>
          <w:divBdr>
            <w:top w:val="none" w:sz="0" w:space="0" w:color="auto"/>
            <w:left w:val="none" w:sz="0" w:space="0" w:color="auto"/>
            <w:bottom w:val="none" w:sz="0" w:space="0" w:color="auto"/>
            <w:right w:val="none" w:sz="0" w:space="0" w:color="auto"/>
          </w:divBdr>
        </w:div>
        <w:div w:id="1666201333">
          <w:marLeft w:val="0"/>
          <w:marRight w:val="0"/>
          <w:marTop w:val="0"/>
          <w:marBottom w:val="0"/>
          <w:divBdr>
            <w:top w:val="none" w:sz="0" w:space="0" w:color="auto"/>
            <w:left w:val="none" w:sz="0" w:space="0" w:color="auto"/>
            <w:bottom w:val="none" w:sz="0" w:space="0" w:color="auto"/>
            <w:right w:val="none" w:sz="0" w:space="0" w:color="auto"/>
          </w:divBdr>
        </w:div>
        <w:div w:id="1999117599">
          <w:marLeft w:val="0"/>
          <w:marRight w:val="0"/>
          <w:marTop w:val="0"/>
          <w:marBottom w:val="0"/>
          <w:divBdr>
            <w:top w:val="none" w:sz="0" w:space="0" w:color="auto"/>
            <w:left w:val="none" w:sz="0" w:space="0" w:color="auto"/>
            <w:bottom w:val="none" w:sz="0" w:space="0" w:color="auto"/>
            <w:right w:val="none" w:sz="0" w:space="0" w:color="auto"/>
          </w:divBdr>
        </w:div>
        <w:div w:id="1142960694">
          <w:marLeft w:val="0"/>
          <w:marRight w:val="0"/>
          <w:marTop w:val="0"/>
          <w:marBottom w:val="0"/>
          <w:divBdr>
            <w:top w:val="none" w:sz="0" w:space="0" w:color="auto"/>
            <w:left w:val="none" w:sz="0" w:space="0" w:color="auto"/>
            <w:bottom w:val="none" w:sz="0" w:space="0" w:color="auto"/>
            <w:right w:val="none" w:sz="0" w:space="0" w:color="auto"/>
          </w:divBdr>
        </w:div>
        <w:div w:id="1346051175">
          <w:marLeft w:val="0"/>
          <w:marRight w:val="0"/>
          <w:marTop w:val="0"/>
          <w:marBottom w:val="0"/>
          <w:divBdr>
            <w:top w:val="none" w:sz="0" w:space="0" w:color="auto"/>
            <w:left w:val="none" w:sz="0" w:space="0" w:color="auto"/>
            <w:bottom w:val="none" w:sz="0" w:space="0" w:color="auto"/>
            <w:right w:val="none" w:sz="0" w:space="0" w:color="auto"/>
          </w:divBdr>
        </w:div>
        <w:div w:id="763182925">
          <w:marLeft w:val="0"/>
          <w:marRight w:val="0"/>
          <w:marTop w:val="0"/>
          <w:marBottom w:val="0"/>
          <w:divBdr>
            <w:top w:val="none" w:sz="0" w:space="0" w:color="auto"/>
            <w:left w:val="none" w:sz="0" w:space="0" w:color="auto"/>
            <w:bottom w:val="none" w:sz="0" w:space="0" w:color="auto"/>
            <w:right w:val="none" w:sz="0" w:space="0" w:color="auto"/>
          </w:divBdr>
        </w:div>
        <w:div w:id="432826767">
          <w:marLeft w:val="0"/>
          <w:marRight w:val="0"/>
          <w:marTop w:val="0"/>
          <w:marBottom w:val="0"/>
          <w:divBdr>
            <w:top w:val="none" w:sz="0" w:space="0" w:color="auto"/>
            <w:left w:val="none" w:sz="0" w:space="0" w:color="auto"/>
            <w:bottom w:val="none" w:sz="0" w:space="0" w:color="auto"/>
            <w:right w:val="none" w:sz="0" w:space="0" w:color="auto"/>
          </w:divBdr>
        </w:div>
        <w:div w:id="1294016726">
          <w:marLeft w:val="0"/>
          <w:marRight w:val="0"/>
          <w:marTop w:val="0"/>
          <w:marBottom w:val="0"/>
          <w:divBdr>
            <w:top w:val="none" w:sz="0" w:space="0" w:color="auto"/>
            <w:left w:val="none" w:sz="0" w:space="0" w:color="auto"/>
            <w:bottom w:val="none" w:sz="0" w:space="0" w:color="auto"/>
            <w:right w:val="none" w:sz="0" w:space="0" w:color="auto"/>
          </w:divBdr>
        </w:div>
        <w:div w:id="1256551532">
          <w:marLeft w:val="0"/>
          <w:marRight w:val="0"/>
          <w:marTop w:val="0"/>
          <w:marBottom w:val="0"/>
          <w:divBdr>
            <w:top w:val="none" w:sz="0" w:space="0" w:color="auto"/>
            <w:left w:val="none" w:sz="0" w:space="0" w:color="auto"/>
            <w:bottom w:val="none" w:sz="0" w:space="0" w:color="auto"/>
            <w:right w:val="none" w:sz="0" w:space="0" w:color="auto"/>
          </w:divBdr>
        </w:div>
        <w:div w:id="10955926">
          <w:marLeft w:val="0"/>
          <w:marRight w:val="0"/>
          <w:marTop w:val="0"/>
          <w:marBottom w:val="0"/>
          <w:divBdr>
            <w:top w:val="none" w:sz="0" w:space="0" w:color="auto"/>
            <w:left w:val="none" w:sz="0" w:space="0" w:color="auto"/>
            <w:bottom w:val="none" w:sz="0" w:space="0" w:color="auto"/>
            <w:right w:val="none" w:sz="0" w:space="0" w:color="auto"/>
          </w:divBdr>
        </w:div>
        <w:div w:id="290600067">
          <w:marLeft w:val="0"/>
          <w:marRight w:val="0"/>
          <w:marTop w:val="0"/>
          <w:marBottom w:val="0"/>
          <w:divBdr>
            <w:top w:val="none" w:sz="0" w:space="0" w:color="auto"/>
            <w:left w:val="none" w:sz="0" w:space="0" w:color="auto"/>
            <w:bottom w:val="none" w:sz="0" w:space="0" w:color="auto"/>
            <w:right w:val="none" w:sz="0" w:space="0" w:color="auto"/>
          </w:divBdr>
        </w:div>
        <w:div w:id="614943543">
          <w:marLeft w:val="0"/>
          <w:marRight w:val="0"/>
          <w:marTop w:val="0"/>
          <w:marBottom w:val="0"/>
          <w:divBdr>
            <w:top w:val="none" w:sz="0" w:space="0" w:color="auto"/>
            <w:left w:val="none" w:sz="0" w:space="0" w:color="auto"/>
            <w:bottom w:val="none" w:sz="0" w:space="0" w:color="auto"/>
            <w:right w:val="none" w:sz="0" w:space="0" w:color="auto"/>
          </w:divBdr>
        </w:div>
        <w:div w:id="715933537">
          <w:marLeft w:val="0"/>
          <w:marRight w:val="0"/>
          <w:marTop w:val="0"/>
          <w:marBottom w:val="0"/>
          <w:divBdr>
            <w:top w:val="none" w:sz="0" w:space="0" w:color="auto"/>
            <w:left w:val="none" w:sz="0" w:space="0" w:color="auto"/>
            <w:bottom w:val="none" w:sz="0" w:space="0" w:color="auto"/>
            <w:right w:val="none" w:sz="0" w:space="0" w:color="auto"/>
          </w:divBdr>
        </w:div>
        <w:div w:id="2020158555">
          <w:marLeft w:val="0"/>
          <w:marRight w:val="0"/>
          <w:marTop w:val="0"/>
          <w:marBottom w:val="0"/>
          <w:divBdr>
            <w:top w:val="none" w:sz="0" w:space="0" w:color="auto"/>
            <w:left w:val="none" w:sz="0" w:space="0" w:color="auto"/>
            <w:bottom w:val="none" w:sz="0" w:space="0" w:color="auto"/>
            <w:right w:val="none" w:sz="0" w:space="0" w:color="auto"/>
          </w:divBdr>
        </w:div>
        <w:div w:id="918366143">
          <w:marLeft w:val="0"/>
          <w:marRight w:val="0"/>
          <w:marTop w:val="0"/>
          <w:marBottom w:val="0"/>
          <w:divBdr>
            <w:top w:val="none" w:sz="0" w:space="0" w:color="auto"/>
            <w:left w:val="none" w:sz="0" w:space="0" w:color="auto"/>
            <w:bottom w:val="none" w:sz="0" w:space="0" w:color="auto"/>
            <w:right w:val="none" w:sz="0" w:space="0" w:color="auto"/>
          </w:divBdr>
        </w:div>
        <w:div w:id="1628119846">
          <w:marLeft w:val="0"/>
          <w:marRight w:val="0"/>
          <w:marTop w:val="0"/>
          <w:marBottom w:val="0"/>
          <w:divBdr>
            <w:top w:val="none" w:sz="0" w:space="0" w:color="auto"/>
            <w:left w:val="none" w:sz="0" w:space="0" w:color="auto"/>
            <w:bottom w:val="none" w:sz="0" w:space="0" w:color="auto"/>
            <w:right w:val="none" w:sz="0" w:space="0" w:color="auto"/>
          </w:divBdr>
        </w:div>
        <w:div w:id="1850679171">
          <w:marLeft w:val="0"/>
          <w:marRight w:val="0"/>
          <w:marTop w:val="0"/>
          <w:marBottom w:val="0"/>
          <w:divBdr>
            <w:top w:val="none" w:sz="0" w:space="0" w:color="auto"/>
            <w:left w:val="none" w:sz="0" w:space="0" w:color="auto"/>
            <w:bottom w:val="none" w:sz="0" w:space="0" w:color="auto"/>
            <w:right w:val="none" w:sz="0" w:space="0" w:color="auto"/>
          </w:divBdr>
        </w:div>
        <w:div w:id="118962142">
          <w:marLeft w:val="0"/>
          <w:marRight w:val="0"/>
          <w:marTop w:val="0"/>
          <w:marBottom w:val="0"/>
          <w:divBdr>
            <w:top w:val="none" w:sz="0" w:space="0" w:color="auto"/>
            <w:left w:val="none" w:sz="0" w:space="0" w:color="auto"/>
            <w:bottom w:val="none" w:sz="0" w:space="0" w:color="auto"/>
            <w:right w:val="none" w:sz="0" w:space="0" w:color="auto"/>
          </w:divBdr>
        </w:div>
        <w:div w:id="1344211884">
          <w:marLeft w:val="0"/>
          <w:marRight w:val="0"/>
          <w:marTop w:val="0"/>
          <w:marBottom w:val="0"/>
          <w:divBdr>
            <w:top w:val="none" w:sz="0" w:space="0" w:color="auto"/>
            <w:left w:val="none" w:sz="0" w:space="0" w:color="auto"/>
            <w:bottom w:val="none" w:sz="0" w:space="0" w:color="auto"/>
            <w:right w:val="none" w:sz="0" w:space="0" w:color="auto"/>
          </w:divBdr>
        </w:div>
        <w:div w:id="1418480606">
          <w:marLeft w:val="0"/>
          <w:marRight w:val="0"/>
          <w:marTop w:val="0"/>
          <w:marBottom w:val="0"/>
          <w:divBdr>
            <w:top w:val="none" w:sz="0" w:space="0" w:color="auto"/>
            <w:left w:val="none" w:sz="0" w:space="0" w:color="auto"/>
            <w:bottom w:val="none" w:sz="0" w:space="0" w:color="auto"/>
            <w:right w:val="none" w:sz="0" w:space="0" w:color="auto"/>
          </w:divBdr>
        </w:div>
        <w:div w:id="479544465">
          <w:marLeft w:val="0"/>
          <w:marRight w:val="0"/>
          <w:marTop w:val="0"/>
          <w:marBottom w:val="0"/>
          <w:divBdr>
            <w:top w:val="none" w:sz="0" w:space="0" w:color="auto"/>
            <w:left w:val="none" w:sz="0" w:space="0" w:color="auto"/>
            <w:bottom w:val="none" w:sz="0" w:space="0" w:color="auto"/>
            <w:right w:val="none" w:sz="0" w:space="0" w:color="auto"/>
          </w:divBdr>
        </w:div>
        <w:div w:id="478692385">
          <w:marLeft w:val="0"/>
          <w:marRight w:val="0"/>
          <w:marTop w:val="0"/>
          <w:marBottom w:val="0"/>
          <w:divBdr>
            <w:top w:val="none" w:sz="0" w:space="0" w:color="auto"/>
            <w:left w:val="none" w:sz="0" w:space="0" w:color="auto"/>
            <w:bottom w:val="none" w:sz="0" w:space="0" w:color="auto"/>
            <w:right w:val="none" w:sz="0" w:space="0" w:color="auto"/>
          </w:divBdr>
        </w:div>
        <w:div w:id="1365524451">
          <w:marLeft w:val="0"/>
          <w:marRight w:val="0"/>
          <w:marTop w:val="0"/>
          <w:marBottom w:val="0"/>
          <w:divBdr>
            <w:top w:val="none" w:sz="0" w:space="0" w:color="auto"/>
            <w:left w:val="none" w:sz="0" w:space="0" w:color="auto"/>
            <w:bottom w:val="none" w:sz="0" w:space="0" w:color="auto"/>
            <w:right w:val="none" w:sz="0" w:space="0" w:color="auto"/>
          </w:divBdr>
        </w:div>
        <w:div w:id="1976719187">
          <w:marLeft w:val="0"/>
          <w:marRight w:val="0"/>
          <w:marTop w:val="0"/>
          <w:marBottom w:val="0"/>
          <w:divBdr>
            <w:top w:val="none" w:sz="0" w:space="0" w:color="auto"/>
            <w:left w:val="none" w:sz="0" w:space="0" w:color="auto"/>
            <w:bottom w:val="none" w:sz="0" w:space="0" w:color="auto"/>
            <w:right w:val="none" w:sz="0" w:space="0" w:color="auto"/>
          </w:divBdr>
        </w:div>
        <w:div w:id="1016662253">
          <w:marLeft w:val="0"/>
          <w:marRight w:val="0"/>
          <w:marTop w:val="0"/>
          <w:marBottom w:val="0"/>
          <w:divBdr>
            <w:top w:val="none" w:sz="0" w:space="0" w:color="auto"/>
            <w:left w:val="none" w:sz="0" w:space="0" w:color="auto"/>
            <w:bottom w:val="none" w:sz="0" w:space="0" w:color="auto"/>
            <w:right w:val="none" w:sz="0" w:space="0" w:color="auto"/>
          </w:divBdr>
        </w:div>
        <w:div w:id="1706901247">
          <w:marLeft w:val="0"/>
          <w:marRight w:val="0"/>
          <w:marTop w:val="0"/>
          <w:marBottom w:val="0"/>
          <w:divBdr>
            <w:top w:val="none" w:sz="0" w:space="0" w:color="auto"/>
            <w:left w:val="none" w:sz="0" w:space="0" w:color="auto"/>
            <w:bottom w:val="none" w:sz="0" w:space="0" w:color="auto"/>
            <w:right w:val="none" w:sz="0" w:space="0" w:color="auto"/>
          </w:divBdr>
        </w:div>
        <w:div w:id="1695226310">
          <w:marLeft w:val="0"/>
          <w:marRight w:val="0"/>
          <w:marTop w:val="0"/>
          <w:marBottom w:val="0"/>
          <w:divBdr>
            <w:top w:val="none" w:sz="0" w:space="0" w:color="auto"/>
            <w:left w:val="none" w:sz="0" w:space="0" w:color="auto"/>
            <w:bottom w:val="none" w:sz="0" w:space="0" w:color="auto"/>
            <w:right w:val="none" w:sz="0" w:space="0" w:color="auto"/>
          </w:divBdr>
        </w:div>
        <w:div w:id="1638100961">
          <w:marLeft w:val="0"/>
          <w:marRight w:val="0"/>
          <w:marTop w:val="0"/>
          <w:marBottom w:val="0"/>
          <w:divBdr>
            <w:top w:val="none" w:sz="0" w:space="0" w:color="auto"/>
            <w:left w:val="none" w:sz="0" w:space="0" w:color="auto"/>
            <w:bottom w:val="none" w:sz="0" w:space="0" w:color="auto"/>
            <w:right w:val="none" w:sz="0" w:space="0" w:color="auto"/>
          </w:divBdr>
        </w:div>
        <w:div w:id="1087270703">
          <w:marLeft w:val="0"/>
          <w:marRight w:val="0"/>
          <w:marTop w:val="0"/>
          <w:marBottom w:val="0"/>
          <w:divBdr>
            <w:top w:val="none" w:sz="0" w:space="0" w:color="auto"/>
            <w:left w:val="none" w:sz="0" w:space="0" w:color="auto"/>
            <w:bottom w:val="none" w:sz="0" w:space="0" w:color="auto"/>
            <w:right w:val="none" w:sz="0" w:space="0" w:color="auto"/>
          </w:divBdr>
        </w:div>
        <w:div w:id="33771796">
          <w:marLeft w:val="0"/>
          <w:marRight w:val="0"/>
          <w:marTop w:val="0"/>
          <w:marBottom w:val="0"/>
          <w:divBdr>
            <w:top w:val="none" w:sz="0" w:space="0" w:color="auto"/>
            <w:left w:val="none" w:sz="0" w:space="0" w:color="auto"/>
            <w:bottom w:val="none" w:sz="0" w:space="0" w:color="auto"/>
            <w:right w:val="none" w:sz="0" w:space="0" w:color="auto"/>
          </w:divBdr>
        </w:div>
        <w:div w:id="2075228405">
          <w:marLeft w:val="0"/>
          <w:marRight w:val="0"/>
          <w:marTop w:val="0"/>
          <w:marBottom w:val="0"/>
          <w:divBdr>
            <w:top w:val="none" w:sz="0" w:space="0" w:color="auto"/>
            <w:left w:val="none" w:sz="0" w:space="0" w:color="auto"/>
            <w:bottom w:val="none" w:sz="0" w:space="0" w:color="auto"/>
            <w:right w:val="none" w:sz="0" w:space="0" w:color="auto"/>
          </w:divBdr>
        </w:div>
        <w:div w:id="1819760820">
          <w:marLeft w:val="0"/>
          <w:marRight w:val="0"/>
          <w:marTop w:val="0"/>
          <w:marBottom w:val="0"/>
          <w:divBdr>
            <w:top w:val="none" w:sz="0" w:space="0" w:color="auto"/>
            <w:left w:val="none" w:sz="0" w:space="0" w:color="auto"/>
            <w:bottom w:val="none" w:sz="0" w:space="0" w:color="auto"/>
            <w:right w:val="none" w:sz="0" w:space="0" w:color="auto"/>
          </w:divBdr>
        </w:div>
        <w:div w:id="321660217">
          <w:marLeft w:val="0"/>
          <w:marRight w:val="0"/>
          <w:marTop w:val="0"/>
          <w:marBottom w:val="0"/>
          <w:divBdr>
            <w:top w:val="none" w:sz="0" w:space="0" w:color="auto"/>
            <w:left w:val="none" w:sz="0" w:space="0" w:color="auto"/>
            <w:bottom w:val="none" w:sz="0" w:space="0" w:color="auto"/>
            <w:right w:val="none" w:sz="0" w:space="0" w:color="auto"/>
          </w:divBdr>
        </w:div>
        <w:div w:id="201333839">
          <w:marLeft w:val="0"/>
          <w:marRight w:val="0"/>
          <w:marTop w:val="0"/>
          <w:marBottom w:val="0"/>
          <w:divBdr>
            <w:top w:val="none" w:sz="0" w:space="0" w:color="auto"/>
            <w:left w:val="none" w:sz="0" w:space="0" w:color="auto"/>
            <w:bottom w:val="none" w:sz="0" w:space="0" w:color="auto"/>
            <w:right w:val="none" w:sz="0" w:space="0" w:color="auto"/>
          </w:divBdr>
        </w:div>
        <w:div w:id="227348251">
          <w:marLeft w:val="0"/>
          <w:marRight w:val="0"/>
          <w:marTop w:val="0"/>
          <w:marBottom w:val="0"/>
          <w:divBdr>
            <w:top w:val="none" w:sz="0" w:space="0" w:color="auto"/>
            <w:left w:val="none" w:sz="0" w:space="0" w:color="auto"/>
            <w:bottom w:val="none" w:sz="0" w:space="0" w:color="auto"/>
            <w:right w:val="none" w:sz="0" w:space="0" w:color="auto"/>
          </w:divBdr>
        </w:div>
        <w:div w:id="2036347863">
          <w:marLeft w:val="0"/>
          <w:marRight w:val="0"/>
          <w:marTop w:val="0"/>
          <w:marBottom w:val="0"/>
          <w:divBdr>
            <w:top w:val="none" w:sz="0" w:space="0" w:color="auto"/>
            <w:left w:val="none" w:sz="0" w:space="0" w:color="auto"/>
            <w:bottom w:val="none" w:sz="0" w:space="0" w:color="auto"/>
            <w:right w:val="none" w:sz="0" w:space="0" w:color="auto"/>
          </w:divBdr>
        </w:div>
        <w:div w:id="1396313686">
          <w:marLeft w:val="0"/>
          <w:marRight w:val="0"/>
          <w:marTop w:val="0"/>
          <w:marBottom w:val="0"/>
          <w:divBdr>
            <w:top w:val="none" w:sz="0" w:space="0" w:color="auto"/>
            <w:left w:val="none" w:sz="0" w:space="0" w:color="auto"/>
            <w:bottom w:val="none" w:sz="0" w:space="0" w:color="auto"/>
            <w:right w:val="none" w:sz="0" w:space="0" w:color="auto"/>
          </w:divBdr>
        </w:div>
        <w:div w:id="214397505">
          <w:marLeft w:val="0"/>
          <w:marRight w:val="0"/>
          <w:marTop w:val="0"/>
          <w:marBottom w:val="0"/>
          <w:divBdr>
            <w:top w:val="none" w:sz="0" w:space="0" w:color="auto"/>
            <w:left w:val="none" w:sz="0" w:space="0" w:color="auto"/>
            <w:bottom w:val="none" w:sz="0" w:space="0" w:color="auto"/>
            <w:right w:val="none" w:sz="0" w:space="0" w:color="auto"/>
          </w:divBdr>
        </w:div>
        <w:div w:id="1657151992">
          <w:marLeft w:val="0"/>
          <w:marRight w:val="0"/>
          <w:marTop w:val="0"/>
          <w:marBottom w:val="0"/>
          <w:divBdr>
            <w:top w:val="none" w:sz="0" w:space="0" w:color="auto"/>
            <w:left w:val="none" w:sz="0" w:space="0" w:color="auto"/>
            <w:bottom w:val="none" w:sz="0" w:space="0" w:color="auto"/>
            <w:right w:val="none" w:sz="0" w:space="0" w:color="auto"/>
          </w:divBdr>
        </w:div>
        <w:div w:id="1114709900">
          <w:marLeft w:val="0"/>
          <w:marRight w:val="0"/>
          <w:marTop w:val="0"/>
          <w:marBottom w:val="0"/>
          <w:divBdr>
            <w:top w:val="none" w:sz="0" w:space="0" w:color="auto"/>
            <w:left w:val="none" w:sz="0" w:space="0" w:color="auto"/>
            <w:bottom w:val="none" w:sz="0" w:space="0" w:color="auto"/>
            <w:right w:val="none" w:sz="0" w:space="0" w:color="auto"/>
          </w:divBdr>
        </w:div>
        <w:div w:id="1058823553">
          <w:marLeft w:val="0"/>
          <w:marRight w:val="0"/>
          <w:marTop w:val="0"/>
          <w:marBottom w:val="0"/>
          <w:divBdr>
            <w:top w:val="none" w:sz="0" w:space="0" w:color="auto"/>
            <w:left w:val="none" w:sz="0" w:space="0" w:color="auto"/>
            <w:bottom w:val="none" w:sz="0" w:space="0" w:color="auto"/>
            <w:right w:val="none" w:sz="0" w:space="0" w:color="auto"/>
          </w:divBdr>
        </w:div>
        <w:div w:id="1372917851">
          <w:marLeft w:val="0"/>
          <w:marRight w:val="0"/>
          <w:marTop w:val="0"/>
          <w:marBottom w:val="0"/>
          <w:divBdr>
            <w:top w:val="none" w:sz="0" w:space="0" w:color="auto"/>
            <w:left w:val="none" w:sz="0" w:space="0" w:color="auto"/>
            <w:bottom w:val="none" w:sz="0" w:space="0" w:color="auto"/>
            <w:right w:val="none" w:sz="0" w:space="0" w:color="auto"/>
          </w:divBdr>
        </w:div>
        <w:div w:id="115953208">
          <w:marLeft w:val="0"/>
          <w:marRight w:val="0"/>
          <w:marTop w:val="0"/>
          <w:marBottom w:val="0"/>
          <w:divBdr>
            <w:top w:val="none" w:sz="0" w:space="0" w:color="auto"/>
            <w:left w:val="none" w:sz="0" w:space="0" w:color="auto"/>
            <w:bottom w:val="none" w:sz="0" w:space="0" w:color="auto"/>
            <w:right w:val="none" w:sz="0" w:space="0" w:color="auto"/>
          </w:divBdr>
        </w:div>
        <w:div w:id="1306469182">
          <w:marLeft w:val="0"/>
          <w:marRight w:val="0"/>
          <w:marTop w:val="0"/>
          <w:marBottom w:val="0"/>
          <w:divBdr>
            <w:top w:val="none" w:sz="0" w:space="0" w:color="auto"/>
            <w:left w:val="none" w:sz="0" w:space="0" w:color="auto"/>
            <w:bottom w:val="none" w:sz="0" w:space="0" w:color="auto"/>
            <w:right w:val="none" w:sz="0" w:space="0" w:color="auto"/>
          </w:divBdr>
        </w:div>
        <w:div w:id="78528453">
          <w:marLeft w:val="0"/>
          <w:marRight w:val="0"/>
          <w:marTop w:val="0"/>
          <w:marBottom w:val="0"/>
          <w:divBdr>
            <w:top w:val="none" w:sz="0" w:space="0" w:color="auto"/>
            <w:left w:val="none" w:sz="0" w:space="0" w:color="auto"/>
            <w:bottom w:val="none" w:sz="0" w:space="0" w:color="auto"/>
            <w:right w:val="none" w:sz="0" w:space="0" w:color="auto"/>
          </w:divBdr>
        </w:div>
        <w:div w:id="108086341">
          <w:marLeft w:val="0"/>
          <w:marRight w:val="0"/>
          <w:marTop w:val="0"/>
          <w:marBottom w:val="0"/>
          <w:divBdr>
            <w:top w:val="none" w:sz="0" w:space="0" w:color="auto"/>
            <w:left w:val="none" w:sz="0" w:space="0" w:color="auto"/>
            <w:bottom w:val="none" w:sz="0" w:space="0" w:color="auto"/>
            <w:right w:val="none" w:sz="0" w:space="0" w:color="auto"/>
          </w:divBdr>
        </w:div>
        <w:div w:id="508132037">
          <w:marLeft w:val="0"/>
          <w:marRight w:val="0"/>
          <w:marTop w:val="0"/>
          <w:marBottom w:val="0"/>
          <w:divBdr>
            <w:top w:val="none" w:sz="0" w:space="0" w:color="auto"/>
            <w:left w:val="none" w:sz="0" w:space="0" w:color="auto"/>
            <w:bottom w:val="none" w:sz="0" w:space="0" w:color="auto"/>
            <w:right w:val="none" w:sz="0" w:space="0" w:color="auto"/>
          </w:divBdr>
        </w:div>
        <w:div w:id="2048136425">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776020244">
          <w:marLeft w:val="0"/>
          <w:marRight w:val="0"/>
          <w:marTop w:val="0"/>
          <w:marBottom w:val="0"/>
          <w:divBdr>
            <w:top w:val="none" w:sz="0" w:space="0" w:color="auto"/>
            <w:left w:val="none" w:sz="0" w:space="0" w:color="auto"/>
            <w:bottom w:val="none" w:sz="0" w:space="0" w:color="auto"/>
            <w:right w:val="none" w:sz="0" w:space="0" w:color="auto"/>
          </w:divBdr>
        </w:div>
        <w:div w:id="2083211347">
          <w:marLeft w:val="0"/>
          <w:marRight w:val="0"/>
          <w:marTop w:val="0"/>
          <w:marBottom w:val="0"/>
          <w:divBdr>
            <w:top w:val="none" w:sz="0" w:space="0" w:color="auto"/>
            <w:left w:val="none" w:sz="0" w:space="0" w:color="auto"/>
            <w:bottom w:val="none" w:sz="0" w:space="0" w:color="auto"/>
            <w:right w:val="none" w:sz="0" w:space="0" w:color="auto"/>
          </w:divBdr>
        </w:div>
        <w:div w:id="1188133426">
          <w:marLeft w:val="0"/>
          <w:marRight w:val="0"/>
          <w:marTop w:val="0"/>
          <w:marBottom w:val="0"/>
          <w:divBdr>
            <w:top w:val="none" w:sz="0" w:space="0" w:color="auto"/>
            <w:left w:val="none" w:sz="0" w:space="0" w:color="auto"/>
            <w:bottom w:val="none" w:sz="0" w:space="0" w:color="auto"/>
            <w:right w:val="none" w:sz="0" w:space="0" w:color="auto"/>
          </w:divBdr>
        </w:div>
        <w:div w:id="1789618091">
          <w:marLeft w:val="0"/>
          <w:marRight w:val="0"/>
          <w:marTop w:val="0"/>
          <w:marBottom w:val="0"/>
          <w:divBdr>
            <w:top w:val="none" w:sz="0" w:space="0" w:color="auto"/>
            <w:left w:val="none" w:sz="0" w:space="0" w:color="auto"/>
            <w:bottom w:val="none" w:sz="0" w:space="0" w:color="auto"/>
            <w:right w:val="none" w:sz="0" w:space="0" w:color="auto"/>
          </w:divBdr>
        </w:div>
        <w:div w:id="698700069">
          <w:marLeft w:val="0"/>
          <w:marRight w:val="0"/>
          <w:marTop w:val="0"/>
          <w:marBottom w:val="0"/>
          <w:divBdr>
            <w:top w:val="none" w:sz="0" w:space="0" w:color="auto"/>
            <w:left w:val="none" w:sz="0" w:space="0" w:color="auto"/>
            <w:bottom w:val="none" w:sz="0" w:space="0" w:color="auto"/>
            <w:right w:val="none" w:sz="0" w:space="0" w:color="auto"/>
          </w:divBdr>
        </w:div>
        <w:div w:id="350452123">
          <w:marLeft w:val="0"/>
          <w:marRight w:val="0"/>
          <w:marTop w:val="0"/>
          <w:marBottom w:val="0"/>
          <w:divBdr>
            <w:top w:val="none" w:sz="0" w:space="0" w:color="auto"/>
            <w:left w:val="none" w:sz="0" w:space="0" w:color="auto"/>
            <w:bottom w:val="none" w:sz="0" w:space="0" w:color="auto"/>
            <w:right w:val="none" w:sz="0" w:space="0" w:color="auto"/>
          </w:divBdr>
        </w:div>
        <w:div w:id="1288506438">
          <w:marLeft w:val="0"/>
          <w:marRight w:val="0"/>
          <w:marTop w:val="0"/>
          <w:marBottom w:val="0"/>
          <w:divBdr>
            <w:top w:val="none" w:sz="0" w:space="0" w:color="auto"/>
            <w:left w:val="none" w:sz="0" w:space="0" w:color="auto"/>
            <w:bottom w:val="none" w:sz="0" w:space="0" w:color="auto"/>
            <w:right w:val="none" w:sz="0" w:space="0" w:color="auto"/>
          </w:divBdr>
        </w:div>
        <w:div w:id="1920216895">
          <w:marLeft w:val="0"/>
          <w:marRight w:val="0"/>
          <w:marTop w:val="0"/>
          <w:marBottom w:val="0"/>
          <w:divBdr>
            <w:top w:val="none" w:sz="0" w:space="0" w:color="auto"/>
            <w:left w:val="none" w:sz="0" w:space="0" w:color="auto"/>
            <w:bottom w:val="none" w:sz="0" w:space="0" w:color="auto"/>
            <w:right w:val="none" w:sz="0" w:space="0" w:color="auto"/>
          </w:divBdr>
        </w:div>
        <w:div w:id="704136027">
          <w:marLeft w:val="0"/>
          <w:marRight w:val="0"/>
          <w:marTop w:val="0"/>
          <w:marBottom w:val="0"/>
          <w:divBdr>
            <w:top w:val="none" w:sz="0" w:space="0" w:color="auto"/>
            <w:left w:val="none" w:sz="0" w:space="0" w:color="auto"/>
            <w:bottom w:val="none" w:sz="0" w:space="0" w:color="auto"/>
            <w:right w:val="none" w:sz="0" w:space="0" w:color="auto"/>
          </w:divBdr>
        </w:div>
        <w:div w:id="365639296">
          <w:marLeft w:val="0"/>
          <w:marRight w:val="0"/>
          <w:marTop w:val="0"/>
          <w:marBottom w:val="0"/>
          <w:divBdr>
            <w:top w:val="none" w:sz="0" w:space="0" w:color="auto"/>
            <w:left w:val="none" w:sz="0" w:space="0" w:color="auto"/>
            <w:bottom w:val="none" w:sz="0" w:space="0" w:color="auto"/>
            <w:right w:val="none" w:sz="0" w:space="0" w:color="auto"/>
          </w:divBdr>
        </w:div>
        <w:div w:id="1996062494">
          <w:marLeft w:val="0"/>
          <w:marRight w:val="0"/>
          <w:marTop w:val="0"/>
          <w:marBottom w:val="0"/>
          <w:divBdr>
            <w:top w:val="none" w:sz="0" w:space="0" w:color="auto"/>
            <w:left w:val="none" w:sz="0" w:space="0" w:color="auto"/>
            <w:bottom w:val="none" w:sz="0" w:space="0" w:color="auto"/>
            <w:right w:val="none" w:sz="0" w:space="0" w:color="auto"/>
          </w:divBdr>
        </w:div>
        <w:div w:id="1165045772">
          <w:marLeft w:val="0"/>
          <w:marRight w:val="0"/>
          <w:marTop w:val="0"/>
          <w:marBottom w:val="0"/>
          <w:divBdr>
            <w:top w:val="none" w:sz="0" w:space="0" w:color="auto"/>
            <w:left w:val="none" w:sz="0" w:space="0" w:color="auto"/>
            <w:bottom w:val="none" w:sz="0" w:space="0" w:color="auto"/>
            <w:right w:val="none" w:sz="0" w:space="0" w:color="auto"/>
          </w:divBdr>
        </w:div>
        <w:div w:id="1696156859">
          <w:marLeft w:val="0"/>
          <w:marRight w:val="0"/>
          <w:marTop w:val="0"/>
          <w:marBottom w:val="0"/>
          <w:divBdr>
            <w:top w:val="none" w:sz="0" w:space="0" w:color="auto"/>
            <w:left w:val="none" w:sz="0" w:space="0" w:color="auto"/>
            <w:bottom w:val="none" w:sz="0" w:space="0" w:color="auto"/>
            <w:right w:val="none" w:sz="0" w:space="0" w:color="auto"/>
          </w:divBdr>
        </w:div>
        <w:div w:id="958075260">
          <w:marLeft w:val="0"/>
          <w:marRight w:val="0"/>
          <w:marTop w:val="0"/>
          <w:marBottom w:val="0"/>
          <w:divBdr>
            <w:top w:val="none" w:sz="0" w:space="0" w:color="auto"/>
            <w:left w:val="none" w:sz="0" w:space="0" w:color="auto"/>
            <w:bottom w:val="none" w:sz="0" w:space="0" w:color="auto"/>
            <w:right w:val="none" w:sz="0" w:space="0" w:color="auto"/>
          </w:divBdr>
        </w:div>
        <w:div w:id="1554538732">
          <w:marLeft w:val="0"/>
          <w:marRight w:val="0"/>
          <w:marTop w:val="0"/>
          <w:marBottom w:val="0"/>
          <w:divBdr>
            <w:top w:val="none" w:sz="0" w:space="0" w:color="auto"/>
            <w:left w:val="none" w:sz="0" w:space="0" w:color="auto"/>
            <w:bottom w:val="none" w:sz="0" w:space="0" w:color="auto"/>
            <w:right w:val="none" w:sz="0" w:space="0" w:color="auto"/>
          </w:divBdr>
        </w:div>
        <w:div w:id="1655525531">
          <w:marLeft w:val="0"/>
          <w:marRight w:val="0"/>
          <w:marTop w:val="0"/>
          <w:marBottom w:val="0"/>
          <w:divBdr>
            <w:top w:val="none" w:sz="0" w:space="0" w:color="auto"/>
            <w:left w:val="none" w:sz="0" w:space="0" w:color="auto"/>
            <w:bottom w:val="none" w:sz="0" w:space="0" w:color="auto"/>
            <w:right w:val="none" w:sz="0" w:space="0" w:color="auto"/>
          </w:divBdr>
        </w:div>
        <w:div w:id="1485776366">
          <w:marLeft w:val="0"/>
          <w:marRight w:val="0"/>
          <w:marTop w:val="0"/>
          <w:marBottom w:val="0"/>
          <w:divBdr>
            <w:top w:val="none" w:sz="0" w:space="0" w:color="auto"/>
            <w:left w:val="none" w:sz="0" w:space="0" w:color="auto"/>
            <w:bottom w:val="none" w:sz="0" w:space="0" w:color="auto"/>
            <w:right w:val="none" w:sz="0" w:space="0" w:color="auto"/>
          </w:divBdr>
        </w:div>
        <w:div w:id="1019430679">
          <w:marLeft w:val="0"/>
          <w:marRight w:val="0"/>
          <w:marTop w:val="0"/>
          <w:marBottom w:val="0"/>
          <w:divBdr>
            <w:top w:val="none" w:sz="0" w:space="0" w:color="auto"/>
            <w:left w:val="none" w:sz="0" w:space="0" w:color="auto"/>
            <w:bottom w:val="none" w:sz="0" w:space="0" w:color="auto"/>
            <w:right w:val="none" w:sz="0" w:space="0" w:color="auto"/>
          </w:divBdr>
        </w:div>
        <w:div w:id="1567953864">
          <w:marLeft w:val="0"/>
          <w:marRight w:val="0"/>
          <w:marTop w:val="0"/>
          <w:marBottom w:val="0"/>
          <w:divBdr>
            <w:top w:val="none" w:sz="0" w:space="0" w:color="auto"/>
            <w:left w:val="none" w:sz="0" w:space="0" w:color="auto"/>
            <w:bottom w:val="none" w:sz="0" w:space="0" w:color="auto"/>
            <w:right w:val="none" w:sz="0" w:space="0" w:color="auto"/>
          </w:divBdr>
        </w:div>
        <w:div w:id="1904871735">
          <w:marLeft w:val="0"/>
          <w:marRight w:val="0"/>
          <w:marTop w:val="0"/>
          <w:marBottom w:val="0"/>
          <w:divBdr>
            <w:top w:val="none" w:sz="0" w:space="0" w:color="auto"/>
            <w:left w:val="none" w:sz="0" w:space="0" w:color="auto"/>
            <w:bottom w:val="none" w:sz="0" w:space="0" w:color="auto"/>
            <w:right w:val="none" w:sz="0" w:space="0" w:color="auto"/>
          </w:divBdr>
        </w:div>
        <w:div w:id="248346802">
          <w:marLeft w:val="0"/>
          <w:marRight w:val="0"/>
          <w:marTop w:val="0"/>
          <w:marBottom w:val="0"/>
          <w:divBdr>
            <w:top w:val="none" w:sz="0" w:space="0" w:color="auto"/>
            <w:left w:val="none" w:sz="0" w:space="0" w:color="auto"/>
            <w:bottom w:val="none" w:sz="0" w:space="0" w:color="auto"/>
            <w:right w:val="none" w:sz="0" w:space="0" w:color="auto"/>
          </w:divBdr>
        </w:div>
        <w:div w:id="1982882439">
          <w:marLeft w:val="0"/>
          <w:marRight w:val="0"/>
          <w:marTop w:val="0"/>
          <w:marBottom w:val="0"/>
          <w:divBdr>
            <w:top w:val="none" w:sz="0" w:space="0" w:color="auto"/>
            <w:left w:val="none" w:sz="0" w:space="0" w:color="auto"/>
            <w:bottom w:val="none" w:sz="0" w:space="0" w:color="auto"/>
            <w:right w:val="none" w:sz="0" w:space="0" w:color="auto"/>
          </w:divBdr>
        </w:div>
        <w:div w:id="2003388440">
          <w:marLeft w:val="0"/>
          <w:marRight w:val="0"/>
          <w:marTop w:val="0"/>
          <w:marBottom w:val="0"/>
          <w:divBdr>
            <w:top w:val="none" w:sz="0" w:space="0" w:color="auto"/>
            <w:left w:val="none" w:sz="0" w:space="0" w:color="auto"/>
            <w:bottom w:val="none" w:sz="0" w:space="0" w:color="auto"/>
            <w:right w:val="none" w:sz="0" w:space="0" w:color="auto"/>
          </w:divBdr>
        </w:div>
        <w:div w:id="1635257137">
          <w:marLeft w:val="0"/>
          <w:marRight w:val="0"/>
          <w:marTop w:val="0"/>
          <w:marBottom w:val="0"/>
          <w:divBdr>
            <w:top w:val="none" w:sz="0" w:space="0" w:color="auto"/>
            <w:left w:val="none" w:sz="0" w:space="0" w:color="auto"/>
            <w:bottom w:val="none" w:sz="0" w:space="0" w:color="auto"/>
            <w:right w:val="none" w:sz="0" w:space="0" w:color="auto"/>
          </w:divBdr>
        </w:div>
        <w:div w:id="1515340464">
          <w:marLeft w:val="0"/>
          <w:marRight w:val="0"/>
          <w:marTop w:val="0"/>
          <w:marBottom w:val="0"/>
          <w:divBdr>
            <w:top w:val="none" w:sz="0" w:space="0" w:color="auto"/>
            <w:left w:val="none" w:sz="0" w:space="0" w:color="auto"/>
            <w:bottom w:val="none" w:sz="0" w:space="0" w:color="auto"/>
            <w:right w:val="none" w:sz="0" w:space="0" w:color="auto"/>
          </w:divBdr>
        </w:div>
        <w:div w:id="2146658670">
          <w:marLeft w:val="0"/>
          <w:marRight w:val="0"/>
          <w:marTop w:val="0"/>
          <w:marBottom w:val="0"/>
          <w:divBdr>
            <w:top w:val="none" w:sz="0" w:space="0" w:color="auto"/>
            <w:left w:val="none" w:sz="0" w:space="0" w:color="auto"/>
            <w:bottom w:val="none" w:sz="0" w:space="0" w:color="auto"/>
            <w:right w:val="none" w:sz="0" w:space="0" w:color="auto"/>
          </w:divBdr>
        </w:div>
        <w:div w:id="1354958118">
          <w:marLeft w:val="0"/>
          <w:marRight w:val="0"/>
          <w:marTop w:val="0"/>
          <w:marBottom w:val="0"/>
          <w:divBdr>
            <w:top w:val="none" w:sz="0" w:space="0" w:color="auto"/>
            <w:left w:val="none" w:sz="0" w:space="0" w:color="auto"/>
            <w:bottom w:val="none" w:sz="0" w:space="0" w:color="auto"/>
            <w:right w:val="none" w:sz="0" w:space="0" w:color="auto"/>
          </w:divBdr>
        </w:div>
        <w:div w:id="2088108220">
          <w:marLeft w:val="0"/>
          <w:marRight w:val="0"/>
          <w:marTop w:val="0"/>
          <w:marBottom w:val="0"/>
          <w:divBdr>
            <w:top w:val="none" w:sz="0" w:space="0" w:color="auto"/>
            <w:left w:val="none" w:sz="0" w:space="0" w:color="auto"/>
            <w:bottom w:val="none" w:sz="0" w:space="0" w:color="auto"/>
            <w:right w:val="none" w:sz="0" w:space="0" w:color="auto"/>
          </w:divBdr>
        </w:div>
        <w:div w:id="856234175">
          <w:marLeft w:val="0"/>
          <w:marRight w:val="0"/>
          <w:marTop w:val="0"/>
          <w:marBottom w:val="0"/>
          <w:divBdr>
            <w:top w:val="none" w:sz="0" w:space="0" w:color="auto"/>
            <w:left w:val="none" w:sz="0" w:space="0" w:color="auto"/>
            <w:bottom w:val="none" w:sz="0" w:space="0" w:color="auto"/>
            <w:right w:val="none" w:sz="0" w:space="0" w:color="auto"/>
          </w:divBdr>
        </w:div>
        <w:div w:id="1575357661">
          <w:marLeft w:val="0"/>
          <w:marRight w:val="0"/>
          <w:marTop w:val="0"/>
          <w:marBottom w:val="0"/>
          <w:divBdr>
            <w:top w:val="none" w:sz="0" w:space="0" w:color="auto"/>
            <w:left w:val="none" w:sz="0" w:space="0" w:color="auto"/>
            <w:bottom w:val="none" w:sz="0" w:space="0" w:color="auto"/>
            <w:right w:val="none" w:sz="0" w:space="0" w:color="auto"/>
          </w:divBdr>
        </w:div>
        <w:div w:id="192308101">
          <w:marLeft w:val="0"/>
          <w:marRight w:val="0"/>
          <w:marTop w:val="0"/>
          <w:marBottom w:val="0"/>
          <w:divBdr>
            <w:top w:val="none" w:sz="0" w:space="0" w:color="auto"/>
            <w:left w:val="none" w:sz="0" w:space="0" w:color="auto"/>
            <w:bottom w:val="none" w:sz="0" w:space="0" w:color="auto"/>
            <w:right w:val="none" w:sz="0" w:space="0" w:color="auto"/>
          </w:divBdr>
        </w:div>
        <w:div w:id="396900270">
          <w:marLeft w:val="0"/>
          <w:marRight w:val="0"/>
          <w:marTop w:val="0"/>
          <w:marBottom w:val="0"/>
          <w:divBdr>
            <w:top w:val="none" w:sz="0" w:space="0" w:color="auto"/>
            <w:left w:val="none" w:sz="0" w:space="0" w:color="auto"/>
            <w:bottom w:val="none" w:sz="0" w:space="0" w:color="auto"/>
            <w:right w:val="none" w:sz="0" w:space="0" w:color="auto"/>
          </w:divBdr>
        </w:div>
        <w:div w:id="645352033">
          <w:marLeft w:val="0"/>
          <w:marRight w:val="0"/>
          <w:marTop w:val="0"/>
          <w:marBottom w:val="0"/>
          <w:divBdr>
            <w:top w:val="none" w:sz="0" w:space="0" w:color="auto"/>
            <w:left w:val="none" w:sz="0" w:space="0" w:color="auto"/>
            <w:bottom w:val="none" w:sz="0" w:space="0" w:color="auto"/>
            <w:right w:val="none" w:sz="0" w:space="0" w:color="auto"/>
          </w:divBdr>
        </w:div>
        <w:div w:id="270431243">
          <w:marLeft w:val="0"/>
          <w:marRight w:val="0"/>
          <w:marTop w:val="0"/>
          <w:marBottom w:val="0"/>
          <w:divBdr>
            <w:top w:val="none" w:sz="0" w:space="0" w:color="auto"/>
            <w:left w:val="none" w:sz="0" w:space="0" w:color="auto"/>
            <w:bottom w:val="none" w:sz="0" w:space="0" w:color="auto"/>
            <w:right w:val="none" w:sz="0" w:space="0" w:color="auto"/>
          </w:divBdr>
        </w:div>
        <w:div w:id="2132478920">
          <w:marLeft w:val="0"/>
          <w:marRight w:val="0"/>
          <w:marTop w:val="0"/>
          <w:marBottom w:val="0"/>
          <w:divBdr>
            <w:top w:val="none" w:sz="0" w:space="0" w:color="auto"/>
            <w:left w:val="none" w:sz="0" w:space="0" w:color="auto"/>
            <w:bottom w:val="none" w:sz="0" w:space="0" w:color="auto"/>
            <w:right w:val="none" w:sz="0" w:space="0" w:color="auto"/>
          </w:divBdr>
        </w:div>
        <w:div w:id="2079789184">
          <w:marLeft w:val="0"/>
          <w:marRight w:val="0"/>
          <w:marTop w:val="0"/>
          <w:marBottom w:val="0"/>
          <w:divBdr>
            <w:top w:val="none" w:sz="0" w:space="0" w:color="auto"/>
            <w:left w:val="none" w:sz="0" w:space="0" w:color="auto"/>
            <w:bottom w:val="none" w:sz="0" w:space="0" w:color="auto"/>
            <w:right w:val="none" w:sz="0" w:space="0" w:color="auto"/>
          </w:divBdr>
        </w:div>
        <w:div w:id="335889597">
          <w:marLeft w:val="0"/>
          <w:marRight w:val="0"/>
          <w:marTop w:val="0"/>
          <w:marBottom w:val="0"/>
          <w:divBdr>
            <w:top w:val="none" w:sz="0" w:space="0" w:color="auto"/>
            <w:left w:val="none" w:sz="0" w:space="0" w:color="auto"/>
            <w:bottom w:val="none" w:sz="0" w:space="0" w:color="auto"/>
            <w:right w:val="none" w:sz="0" w:space="0" w:color="auto"/>
          </w:divBdr>
        </w:div>
        <w:div w:id="513036181">
          <w:marLeft w:val="0"/>
          <w:marRight w:val="0"/>
          <w:marTop w:val="0"/>
          <w:marBottom w:val="0"/>
          <w:divBdr>
            <w:top w:val="none" w:sz="0" w:space="0" w:color="auto"/>
            <w:left w:val="none" w:sz="0" w:space="0" w:color="auto"/>
            <w:bottom w:val="none" w:sz="0" w:space="0" w:color="auto"/>
            <w:right w:val="none" w:sz="0" w:space="0" w:color="auto"/>
          </w:divBdr>
        </w:div>
        <w:div w:id="661548113">
          <w:marLeft w:val="0"/>
          <w:marRight w:val="0"/>
          <w:marTop w:val="0"/>
          <w:marBottom w:val="0"/>
          <w:divBdr>
            <w:top w:val="none" w:sz="0" w:space="0" w:color="auto"/>
            <w:left w:val="none" w:sz="0" w:space="0" w:color="auto"/>
            <w:bottom w:val="none" w:sz="0" w:space="0" w:color="auto"/>
            <w:right w:val="none" w:sz="0" w:space="0" w:color="auto"/>
          </w:divBdr>
        </w:div>
        <w:div w:id="210963861">
          <w:marLeft w:val="0"/>
          <w:marRight w:val="0"/>
          <w:marTop w:val="0"/>
          <w:marBottom w:val="0"/>
          <w:divBdr>
            <w:top w:val="none" w:sz="0" w:space="0" w:color="auto"/>
            <w:left w:val="none" w:sz="0" w:space="0" w:color="auto"/>
            <w:bottom w:val="none" w:sz="0" w:space="0" w:color="auto"/>
            <w:right w:val="none" w:sz="0" w:space="0" w:color="auto"/>
          </w:divBdr>
        </w:div>
        <w:div w:id="446395685">
          <w:marLeft w:val="0"/>
          <w:marRight w:val="0"/>
          <w:marTop w:val="0"/>
          <w:marBottom w:val="0"/>
          <w:divBdr>
            <w:top w:val="none" w:sz="0" w:space="0" w:color="auto"/>
            <w:left w:val="none" w:sz="0" w:space="0" w:color="auto"/>
            <w:bottom w:val="none" w:sz="0" w:space="0" w:color="auto"/>
            <w:right w:val="none" w:sz="0" w:space="0" w:color="auto"/>
          </w:divBdr>
        </w:div>
        <w:div w:id="1152679534">
          <w:marLeft w:val="0"/>
          <w:marRight w:val="0"/>
          <w:marTop w:val="0"/>
          <w:marBottom w:val="0"/>
          <w:divBdr>
            <w:top w:val="none" w:sz="0" w:space="0" w:color="auto"/>
            <w:left w:val="none" w:sz="0" w:space="0" w:color="auto"/>
            <w:bottom w:val="none" w:sz="0" w:space="0" w:color="auto"/>
            <w:right w:val="none" w:sz="0" w:space="0" w:color="auto"/>
          </w:divBdr>
        </w:div>
        <w:div w:id="1764105087">
          <w:marLeft w:val="0"/>
          <w:marRight w:val="0"/>
          <w:marTop w:val="0"/>
          <w:marBottom w:val="0"/>
          <w:divBdr>
            <w:top w:val="none" w:sz="0" w:space="0" w:color="auto"/>
            <w:left w:val="none" w:sz="0" w:space="0" w:color="auto"/>
            <w:bottom w:val="none" w:sz="0" w:space="0" w:color="auto"/>
            <w:right w:val="none" w:sz="0" w:space="0" w:color="auto"/>
          </w:divBdr>
        </w:div>
        <w:div w:id="1721055148">
          <w:marLeft w:val="0"/>
          <w:marRight w:val="0"/>
          <w:marTop w:val="0"/>
          <w:marBottom w:val="0"/>
          <w:divBdr>
            <w:top w:val="none" w:sz="0" w:space="0" w:color="auto"/>
            <w:left w:val="none" w:sz="0" w:space="0" w:color="auto"/>
            <w:bottom w:val="none" w:sz="0" w:space="0" w:color="auto"/>
            <w:right w:val="none" w:sz="0" w:space="0" w:color="auto"/>
          </w:divBdr>
        </w:div>
        <w:div w:id="1577124842">
          <w:marLeft w:val="0"/>
          <w:marRight w:val="0"/>
          <w:marTop w:val="0"/>
          <w:marBottom w:val="0"/>
          <w:divBdr>
            <w:top w:val="none" w:sz="0" w:space="0" w:color="auto"/>
            <w:left w:val="none" w:sz="0" w:space="0" w:color="auto"/>
            <w:bottom w:val="none" w:sz="0" w:space="0" w:color="auto"/>
            <w:right w:val="none" w:sz="0" w:space="0" w:color="auto"/>
          </w:divBdr>
        </w:div>
        <w:div w:id="630406345">
          <w:marLeft w:val="0"/>
          <w:marRight w:val="0"/>
          <w:marTop w:val="0"/>
          <w:marBottom w:val="0"/>
          <w:divBdr>
            <w:top w:val="none" w:sz="0" w:space="0" w:color="auto"/>
            <w:left w:val="none" w:sz="0" w:space="0" w:color="auto"/>
            <w:bottom w:val="none" w:sz="0" w:space="0" w:color="auto"/>
            <w:right w:val="none" w:sz="0" w:space="0" w:color="auto"/>
          </w:divBdr>
        </w:div>
        <w:div w:id="224723294">
          <w:marLeft w:val="0"/>
          <w:marRight w:val="0"/>
          <w:marTop w:val="0"/>
          <w:marBottom w:val="0"/>
          <w:divBdr>
            <w:top w:val="none" w:sz="0" w:space="0" w:color="auto"/>
            <w:left w:val="none" w:sz="0" w:space="0" w:color="auto"/>
            <w:bottom w:val="none" w:sz="0" w:space="0" w:color="auto"/>
            <w:right w:val="none" w:sz="0" w:space="0" w:color="auto"/>
          </w:divBdr>
        </w:div>
        <w:div w:id="1914972700">
          <w:marLeft w:val="0"/>
          <w:marRight w:val="0"/>
          <w:marTop w:val="0"/>
          <w:marBottom w:val="0"/>
          <w:divBdr>
            <w:top w:val="none" w:sz="0" w:space="0" w:color="auto"/>
            <w:left w:val="none" w:sz="0" w:space="0" w:color="auto"/>
            <w:bottom w:val="none" w:sz="0" w:space="0" w:color="auto"/>
            <w:right w:val="none" w:sz="0" w:space="0" w:color="auto"/>
          </w:divBdr>
        </w:div>
        <w:div w:id="51851997">
          <w:marLeft w:val="0"/>
          <w:marRight w:val="0"/>
          <w:marTop w:val="0"/>
          <w:marBottom w:val="0"/>
          <w:divBdr>
            <w:top w:val="none" w:sz="0" w:space="0" w:color="auto"/>
            <w:left w:val="none" w:sz="0" w:space="0" w:color="auto"/>
            <w:bottom w:val="none" w:sz="0" w:space="0" w:color="auto"/>
            <w:right w:val="none" w:sz="0" w:space="0" w:color="auto"/>
          </w:divBdr>
        </w:div>
        <w:div w:id="1282954126">
          <w:marLeft w:val="0"/>
          <w:marRight w:val="0"/>
          <w:marTop w:val="0"/>
          <w:marBottom w:val="0"/>
          <w:divBdr>
            <w:top w:val="none" w:sz="0" w:space="0" w:color="auto"/>
            <w:left w:val="none" w:sz="0" w:space="0" w:color="auto"/>
            <w:bottom w:val="none" w:sz="0" w:space="0" w:color="auto"/>
            <w:right w:val="none" w:sz="0" w:space="0" w:color="auto"/>
          </w:divBdr>
        </w:div>
        <w:div w:id="450366282">
          <w:marLeft w:val="0"/>
          <w:marRight w:val="0"/>
          <w:marTop w:val="0"/>
          <w:marBottom w:val="0"/>
          <w:divBdr>
            <w:top w:val="none" w:sz="0" w:space="0" w:color="auto"/>
            <w:left w:val="none" w:sz="0" w:space="0" w:color="auto"/>
            <w:bottom w:val="none" w:sz="0" w:space="0" w:color="auto"/>
            <w:right w:val="none" w:sz="0" w:space="0" w:color="auto"/>
          </w:divBdr>
        </w:div>
        <w:div w:id="369959159">
          <w:marLeft w:val="0"/>
          <w:marRight w:val="0"/>
          <w:marTop w:val="0"/>
          <w:marBottom w:val="0"/>
          <w:divBdr>
            <w:top w:val="none" w:sz="0" w:space="0" w:color="auto"/>
            <w:left w:val="none" w:sz="0" w:space="0" w:color="auto"/>
            <w:bottom w:val="none" w:sz="0" w:space="0" w:color="auto"/>
            <w:right w:val="none" w:sz="0" w:space="0" w:color="auto"/>
          </w:divBdr>
        </w:div>
        <w:div w:id="946548902">
          <w:marLeft w:val="0"/>
          <w:marRight w:val="0"/>
          <w:marTop w:val="0"/>
          <w:marBottom w:val="0"/>
          <w:divBdr>
            <w:top w:val="none" w:sz="0" w:space="0" w:color="auto"/>
            <w:left w:val="none" w:sz="0" w:space="0" w:color="auto"/>
            <w:bottom w:val="none" w:sz="0" w:space="0" w:color="auto"/>
            <w:right w:val="none" w:sz="0" w:space="0" w:color="auto"/>
          </w:divBdr>
        </w:div>
        <w:div w:id="1487084517">
          <w:marLeft w:val="0"/>
          <w:marRight w:val="0"/>
          <w:marTop w:val="0"/>
          <w:marBottom w:val="0"/>
          <w:divBdr>
            <w:top w:val="none" w:sz="0" w:space="0" w:color="auto"/>
            <w:left w:val="none" w:sz="0" w:space="0" w:color="auto"/>
            <w:bottom w:val="none" w:sz="0" w:space="0" w:color="auto"/>
            <w:right w:val="none" w:sz="0" w:space="0" w:color="auto"/>
          </w:divBdr>
        </w:div>
        <w:div w:id="810095656">
          <w:marLeft w:val="0"/>
          <w:marRight w:val="0"/>
          <w:marTop w:val="0"/>
          <w:marBottom w:val="0"/>
          <w:divBdr>
            <w:top w:val="none" w:sz="0" w:space="0" w:color="auto"/>
            <w:left w:val="none" w:sz="0" w:space="0" w:color="auto"/>
            <w:bottom w:val="none" w:sz="0" w:space="0" w:color="auto"/>
            <w:right w:val="none" w:sz="0" w:space="0" w:color="auto"/>
          </w:divBdr>
        </w:div>
        <w:div w:id="1601257843">
          <w:marLeft w:val="0"/>
          <w:marRight w:val="0"/>
          <w:marTop w:val="0"/>
          <w:marBottom w:val="0"/>
          <w:divBdr>
            <w:top w:val="none" w:sz="0" w:space="0" w:color="auto"/>
            <w:left w:val="none" w:sz="0" w:space="0" w:color="auto"/>
            <w:bottom w:val="none" w:sz="0" w:space="0" w:color="auto"/>
            <w:right w:val="none" w:sz="0" w:space="0" w:color="auto"/>
          </w:divBdr>
        </w:div>
        <w:div w:id="1659382686">
          <w:marLeft w:val="0"/>
          <w:marRight w:val="0"/>
          <w:marTop w:val="0"/>
          <w:marBottom w:val="0"/>
          <w:divBdr>
            <w:top w:val="none" w:sz="0" w:space="0" w:color="auto"/>
            <w:left w:val="none" w:sz="0" w:space="0" w:color="auto"/>
            <w:bottom w:val="none" w:sz="0" w:space="0" w:color="auto"/>
            <w:right w:val="none" w:sz="0" w:space="0" w:color="auto"/>
          </w:divBdr>
        </w:div>
        <w:div w:id="1727297762">
          <w:marLeft w:val="0"/>
          <w:marRight w:val="0"/>
          <w:marTop w:val="0"/>
          <w:marBottom w:val="0"/>
          <w:divBdr>
            <w:top w:val="none" w:sz="0" w:space="0" w:color="auto"/>
            <w:left w:val="none" w:sz="0" w:space="0" w:color="auto"/>
            <w:bottom w:val="none" w:sz="0" w:space="0" w:color="auto"/>
            <w:right w:val="none" w:sz="0" w:space="0" w:color="auto"/>
          </w:divBdr>
        </w:div>
        <w:div w:id="510535371">
          <w:marLeft w:val="0"/>
          <w:marRight w:val="0"/>
          <w:marTop w:val="0"/>
          <w:marBottom w:val="0"/>
          <w:divBdr>
            <w:top w:val="none" w:sz="0" w:space="0" w:color="auto"/>
            <w:left w:val="none" w:sz="0" w:space="0" w:color="auto"/>
            <w:bottom w:val="none" w:sz="0" w:space="0" w:color="auto"/>
            <w:right w:val="none" w:sz="0" w:space="0" w:color="auto"/>
          </w:divBdr>
        </w:div>
        <w:div w:id="1551722911">
          <w:marLeft w:val="0"/>
          <w:marRight w:val="0"/>
          <w:marTop w:val="0"/>
          <w:marBottom w:val="0"/>
          <w:divBdr>
            <w:top w:val="none" w:sz="0" w:space="0" w:color="auto"/>
            <w:left w:val="none" w:sz="0" w:space="0" w:color="auto"/>
            <w:bottom w:val="none" w:sz="0" w:space="0" w:color="auto"/>
            <w:right w:val="none" w:sz="0" w:space="0" w:color="auto"/>
          </w:divBdr>
        </w:div>
        <w:div w:id="326784235">
          <w:marLeft w:val="0"/>
          <w:marRight w:val="0"/>
          <w:marTop w:val="0"/>
          <w:marBottom w:val="0"/>
          <w:divBdr>
            <w:top w:val="none" w:sz="0" w:space="0" w:color="auto"/>
            <w:left w:val="none" w:sz="0" w:space="0" w:color="auto"/>
            <w:bottom w:val="none" w:sz="0" w:space="0" w:color="auto"/>
            <w:right w:val="none" w:sz="0" w:space="0" w:color="auto"/>
          </w:divBdr>
        </w:div>
        <w:div w:id="1417049293">
          <w:marLeft w:val="0"/>
          <w:marRight w:val="0"/>
          <w:marTop w:val="0"/>
          <w:marBottom w:val="0"/>
          <w:divBdr>
            <w:top w:val="none" w:sz="0" w:space="0" w:color="auto"/>
            <w:left w:val="none" w:sz="0" w:space="0" w:color="auto"/>
            <w:bottom w:val="none" w:sz="0" w:space="0" w:color="auto"/>
            <w:right w:val="none" w:sz="0" w:space="0" w:color="auto"/>
          </w:divBdr>
        </w:div>
        <w:div w:id="139734692">
          <w:marLeft w:val="0"/>
          <w:marRight w:val="0"/>
          <w:marTop w:val="0"/>
          <w:marBottom w:val="0"/>
          <w:divBdr>
            <w:top w:val="none" w:sz="0" w:space="0" w:color="auto"/>
            <w:left w:val="none" w:sz="0" w:space="0" w:color="auto"/>
            <w:bottom w:val="none" w:sz="0" w:space="0" w:color="auto"/>
            <w:right w:val="none" w:sz="0" w:space="0" w:color="auto"/>
          </w:divBdr>
        </w:div>
        <w:div w:id="1886331049">
          <w:marLeft w:val="0"/>
          <w:marRight w:val="0"/>
          <w:marTop w:val="0"/>
          <w:marBottom w:val="0"/>
          <w:divBdr>
            <w:top w:val="none" w:sz="0" w:space="0" w:color="auto"/>
            <w:left w:val="none" w:sz="0" w:space="0" w:color="auto"/>
            <w:bottom w:val="none" w:sz="0" w:space="0" w:color="auto"/>
            <w:right w:val="none" w:sz="0" w:space="0" w:color="auto"/>
          </w:divBdr>
        </w:div>
        <w:div w:id="224728606">
          <w:marLeft w:val="0"/>
          <w:marRight w:val="0"/>
          <w:marTop w:val="0"/>
          <w:marBottom w:val="0"/>
          <w:divBdr>
            <w:top w:val="none" w:sz="0" w:space="0" w:color="auto"/>
            <w:left w:val="none" w:sz="0" w:space="0" w:color="auto"/>
            <w:bottom w:val="none" w:sz="0" w:space="0" w:color="auto"/>
            <w:right w:val="none" w:sz="0" w:space="0" w:color="auto"/>
          </w:divBdr>
        </w:div>
        <w:div w:id="237059903">
          <w:marLeft w:val="0"/>
          <w:marRight w:val="0"/>
          <w:marTop w:val="0"/>
          <w:marBottom w:val="0"/>
          <w:divBdr>
            <w:top w:val="none" w:sz="0" w:space="0" w:color="auto"/>
            <w:left w:val="none" w:sz="0" w:space="0" w:color="auto"/>
            <w:bottom w:val="none" w:sz="0" w:space="0" w:color="auto"/>
            <w:right w:val="none" w:sz="0" w:space="0" w:color="auto"/>
          </w:divBdr>
        </w:div>
        <w:div w:id="1536851721">
          <w:marLeft w:val="0"/>
          <w:marRight w:val="0"/>
          <w:marTop w:val="0"/>
          <w:marBottom w:val="0"/>
          <w:divBdr>
            <w:top w:val="none" w:sz="0" w:space="0" w:color="auto"/>
            <w:left w:val="none" w:sz="0" w:space="0" w:color="auto"/>
            <w:bottom w:val="none" w:sz="0" w:space="0" w:color="auto"/>
            <w:right w:val="none" w:sz="0" w:space="0" w:color="auto"/>
          </w:divBdr>
        </w:div>
        <w:div w:id="464278975">
          <w:marLeft w:val="0"/>
          <w:marRight w:val="0"/>
          <w:marTop w:val="0"/>
          <w:marBottom w:val="0"/>
          <w:divBdr>
            <w:top w:val="none" w:sz="0" w:space="0" w:color="auto"/>
            <w:left w:val="none" w:sz="0" w:space="0" w:color="auto"/>
            <w:bottom w:val="none" w:sz="0" w:space="0" w:color="auto"/>
            <w:right w:val="none" w:sz="0" w:space="0" w:color="auto"/>
          </w:divBdr>
        </w:div>
        <w:div w:id="254554834">
          <w:marLeft w:val="0"/>
          <w:marRight w:val="0"/>
          <w:marTop w:val="0"/>
          <w:marBottom w:val="0"/>
          <w:divBdr>
            <w:top w:val="none" w:sz="0" w:space="0" w:color="auto"/>
            <w:left w:val="none" w:sz="0" w:space="0" w:color="auto"/>
            <w:bottom w:val="none" w:sz="0" w:space="0" w:color="auto"/>
            <w:right w:val="none" w:sz="0" w:space="0" w:color="auto"/>
          </w:divBdr>
        </w:div>
        <w:div w:id="1214385374">
          <w:marLeft w:val="0"/>
          <w:marRight w:val="0"/>
          <w:marTop w:val="0"/>
          <w:marBottom w:val="0"/>
          <w:divBdr>
            <w:top w:val="none" w:sz="0" w:space="0" w:color="auto"/>
            <w:left w:val="none" w:sz="0" w:space="0" w:color="auto"/>
            <w:bottom w:val="none" w:sz="0" w:space="0" w:color="auto"/>
            <w:right w:val="none" w:sz="0" w:space="0" w:color="auto"/>
          </w:divBdr>
        </w:div>
        <w:div w:id="628128142">
          <w:marLeft w:val="0"/>
          <w:marRight w:val="0"/>
          <w:marTop w:val="0"/>
          <w:marBottom w:val="0"/>
          <w:divBdr>
            <w:top w:val="none" w:sz="0" w:space="0" w:color="auto"/>
            <w:left w:val="none" w:sz="0" w:space="0" w:color="auto"/>
            <w:bottom w:val="none" w:sz="0" w:space="0" w:color="auto"/>
            <w:right w:val="none" w:sz="0" w:space="0" w:color="auto"/>
          </w:divBdr>
        </w:div>
        <w:div w:id="1810514553">
          <w:marLeft w:val="0"/>
          <w:marRight w:val="0"/>
          <w:marTop w:val="0"/>
          <w:marBottom w:val="0"/>
          <w:divBdr>
            <w:top w:val="none" w:sz="0" w:space="0" w:color="auto"/>
            <w:left w:val="none" w:sz="0" w:space="0" w:color="auto"/>
            <w:bottom w:val="none" w:sz="0" w:space="0" w:color="auto"/>
            <w:right w:val="none" w:sz="0" w:space="0" w:color="auto"/>
          </w:divBdr>
        </w:div>
        <w:div w:id="1150054807">
          <w:marLeft w:val="0"/>
          <w:marRight w:val="0"/>
          <w:marTop w:val="0"/>
          <w:marBottom w:val="0"/>
          <w:divBdr>
            <w:top w:val="none" w:sz="0" w:space="0" w:color="auto"/>
            <w:left w:val="none" w:sz="0" w:space="0" w:color="auto"/>
            <w:bottom w:val="none" w:sz="0" w:space="0" w:color="auto"/>
            <w:right w:val="none" w:sz="0" w:space="0" w:color="auto"/>
          </w:divBdr>
        </w:div>
        <w:div w:id="1241061375">
          <w:marLeft w:val="0"/>
          <w:marRight w:val="0"/>
          <w:marTop w:val="0"/>
          <w:marBottom w:val="0"/>
          <w:divBdr>
            <w:top w:val="none" w:sz="0" w:space="0" w:color="auto"/>
            <w:left w:val="none" w:sz="0" w:space="0" w:color="auto"/>
            <w:bottom w:val="none" w:sz="0" w:space="0" w:color="auto"/>
            <w:right w:val="none" w:sz="0" w:space="0" w:color="auto"/>
          </w:divBdr>
        </w:div>
        <w:div w:id="678847438">
          <w:marLeft w:val="0"/>
          <w:marRight w:val="0"/>
          <w:marTop w:val="0"/>
          <w:marBottom w:val="0"/>
          <w:divBdr>
            <w:top w:val="none" w:sz="0" w:space="0" w:color="auto"/>
            <w:left w:val="none" w:sz="0" w:space="0" w:color="auto"/>
            <w:bottom w:val="none" w:sz="0" w:space="0" w:color="auto"/>
            <w:right w:val="none" w:sz="0" w:space="0" w:color="auto"/>
          </w:divBdr>
        </w:div>
        <w:div w:id="203370906">
          <w:marLeft w:val="0"/>
          <w:marRight w:val="0"/>
          <w:marTop w:val="0"/>
          <w:marBottom w:val="0"/>
          <w:divBdr>
            <w:top w:val="none" w:sz="0" w:space="0" w:color="auto"/>
            <w:left w:val="none" w:sz="0" w:space="0" w:color="auto"/>
            <w:bottom w:val="none" w:sz="0" w:space="0" w:color="auto"/>
            <w:right w:val="none" w:sz="0" w:space="0" w:color="auto"/>
          </w:divBdr>
        </w:div>
        <w:div w:id="23337128">
          <w:marLeft w:val="0"/>
          <w:marRight w:val="0"/>
          <w:marTop w:val="0"/>
          <w:marBottom w:val="0"/>
          <w:divBdr>
            <w:top w:val="none" w:sz="0" w:space="0" w:color="auto"/>
            <w:left w:val="none" w:sz="0" w:space="0" w:color="auto"/>
            <w:bottom w:val="none" w:sz="0" w:space="0" w:color="auto"/>
            <w:right w:val="none" w:sz="0" w:space="0" w:color="auto"/>
          </w:divBdr>
        </w:div>
        <w:div w:id="1670138226">
          <w:marLeft w:val="0"/>
          <w:marRight w:val="0"/>
          <w:marTop w:val="0"/>
          <w:marBottom w:val="0"/>
          <w:divBdr>
            <w:top w:val="none" w:sz="0" w:space="0" w:color="auto"/>
            <w:left w:val="none" w:sz="0" w:space="0" w:color="auto"/>
            <w:bottom w:val="none" w:sz="0" w:space="0" w:color="auto"/>
            <w:right w:val="none" w:sz="0" w:space="0" w:color="auto"/>
          </w:divBdr>
        </w:div>
        <w:div w:id="868031287">
          <w:marLeft w:val="0"/>
          <w:marRight w:val="0"/>
          <w:marTop w:val="0"/>
          <w:marBottom w:val="0"/>
          <w:divBdr>
            <w:top w:val="none" w:sz="0" w:space="0" w:color="auto"/>
            <w:left w:val="none" w:sz="0" w:space="0" w:color="auto"/>
            <w:bottom w:val="none" w:sz="0" w:space="0" w:color="auto"/>
            <w:right w:val="none" w:sz="0" w:space="0" w:color="auto"/>
          </w:divBdr>
        </w:div>
        <w:div w:id="443429576">
          <w:marLeft w:val="0"/>
          <w:marRight w:val="0"/>
          <w:marTop w:val="0"/>
          <w:marBottom w:val="0"/>
          <w:divBdr>
            <w:top w:val="none" w:sz="0" w:space="0" w:color="auto"/>
            <w:left w:val="none" w:sz="0" w:space="0" w:color="auto"/>
            <w:bottom w:val="none" w:sz="0" w:space="0" w:color="auto"/>
            <w:right w:val="none" w:sz="0" w:space="0" w:color="auto"/>
          </w:divBdr>
        </w:div>
        <w:div w:id="1211765668">
          <w:marLeft w:val="0"/>
          <w:marRight w:val="0"/>
          <w:marTop w:val="0"/>
          <w:marBottom w:val="0"/>
          <w:divBdr>
            <w:top w:val="none" w:sz="0" w:space="0" w:color="auto"/>
            <w:left w:val="none" w:sz="0" w:space="0" w:color="auto"/>
            <w:bottom w:val="none" w:sz="0" w:space="0" w:color="auto"/>
            <w:right w:val="none" w:sz="0" w:space="0" w:color="auto"/>
          </w:divBdr>
        </w:div>
        <w:div w:id="18170704">
          <w:marLeft w:val="0"/>
          <w:marRight w:val="0"/>
          <w:marTop w:val="0"/>
          <w:marBottom w:val="0"/>
          <w:divBdr>
            <w:top w:val="none" w:sz="0" w:space="0" w:color="auto"/>
            <w:left w:val="none" w:sz="0" w:space="0" w:color="auto"/>
            <w:bottom w:val="none" w:sz="0" w:space="0" w:color="auto"/>
            <w:right w:val="none" w:sz="0" w:space="0" w:color="auto"/>
          </w:divBdr>
        </w:div>
        <w:div w:id="1722629221">
          <w:marLeft w:val="0"/>
          <w:marRight w:val="0"/>
          <w:marTop w:val="0"/>
          <w:marBottom w:val="0"/>
          <w:divBdr>
            <w:top w:val="none" w:sz="0" w:space="0" w:color="auto"/>
            <w:left w:val="none" w:sz="0" w:space="0" w:color="auto"/>
            <w:bottom w:val="none" w:sz="0" w:space="0" w:color="auto"/>
            <w:right w:val="none" w:sz="0" w:space="0" w:color="auto"/>
          </w:divBdr>
        </w:div>
        <w:div w:id="131606179">
          <w:marLeft w:val="0"/>
          <w:marRight w:val="0"/>
          <w:marTop w:val="0"/>
          <w:marBottom w:val="0"/>
          <w:divBdr>
            <w:top w:val="none" w:sz="0" w:space="0" w:color="auto"/>
            <w:left w:val="none" w:sz="0" w:space="0" w:color="auto"/>
            <w:bottom w:val="none" w:sz="0" w:space="0" w:color="auto"/>
            <w:right w:val="none" w:sz="0" w:space="0" w:color="auto"/>
          </w:divBdr>
        </w:div>
        <w:div w:id="1390349164">
          <w:marLeft w:val="0"/>
          <w:marRight w:val="0"/>
          <w:marTop w:val="0"/>
          <w:marBottom w:val="0"/>
          <w:divBdr>
            <w:top w:val="none" w:sz="0" w:space="0" w:color="auto"/>
            <w:left w:val="none" w:sz="0" w:space="0" w:color="auto"/>
            <w:bottom w:val="none" w:sz="0" w:space="0" w:color="auto"/>
            <w:right w:val="none" w:sz="0" w:space="0" w:color="auto"/>
          </w:divBdr>
        </w:div>
        <w:div w:id="960644761">
          <w:marLeft w:val="0"/>
          <w:marRight w:val="0"/>
          <w:marTop w:val="0"/>
          <w:marBottom w:val="0"/>
          <w:divBdr>
            <w:top w:val="none" w:sz="0" w:space="0" w:color="auto"/>
            <w:left w:val="none" w:sz="0" w:space="0" w:color="auto"/>
            <w:bottom w:val="none" w:sz="0" w:space="0" w:color="auto"/>
            <w:right w:val="none" w:sz="0" w:space="0" w:color="auto"/>
          </w:divBdr>
        </w:div>
        <w:div w:id="2013560354">
          <w:marLeft w:val="0"/>
          <w:marRight w:val="0"/>
          <w:marTop w:val="0"/>
          <w:marBottom w:val="0"/>
          <w:divBdr>
            <w:top w:val="none" w:sz="0" w:space="0" w:color="auto"/>
            <w:left w:val="none" w:sz="0" w:space="0" w:color="auto"/>
            <w:bottom w:val="none" w:sz="0" w:space="0" w:color="auto"/>
            <w:right w:val="none" w:sz="0" w:space="0" w:color="auto"/>
          </w:divBdr>
        </w:div>
        <w:div w:id="293218483">
          <w:marLeft w:val="0"/>
          <w:marRight w:val="0"/>
          <w:marTop w:val="0"/>
          <w:marBottom w:val="0"/>
          <w:divBdr>
            <w:top w:val="none" w:sz="0" w:space="0" w:color="auto"/>
            <w:left w:val="none" w:sz="0" w:space="0" w:color="auto"/>
            <w:bottom w:val="none" w:sz="0" w:space="0" w:color="auto"/>
            <w:right w:val="none" w:sz="0" w:space="0" w:color="auto"/>
          </w:divBdr>
        </w:div>
        <w:div w:id="2115781446">
          <w:marLeft w:val="0"/>
          <w:marRight w:val="0"/>
          <w:marTop w:val="0"/>
          <w:marBottom w:val="0"/>
          <w:divBdr>
            <w:top w:val="none" w:sz="0" w:space="0" w:color="auto"/>
            <w:left w:val="none" w:sz="0" w:space="0" w:color="auto"/>
            <w:bottom w:val="none" w:sz="0" w:space="0" w:color="auto"/>
            <w:right w:val="none" w:sz="0" w:space="0" w:color="auto"/>
          </w:divBdr>
        </w:div>
        <w:div w:id="1825006466">
          <w:marLeft w:val="0"/>
          <w:marRight w:val="0"/>
          <w:marTop w:val="0"/>
          <w:marBottom w:val="0"/>
          <w:divBdr>
            <w:top w:val="none" w:sz="0" w:space="0" w:color="auto"/>
            <w:left w:val="none" w:sz="0" w:space="0" w:color="auto"/>
            <w:bottom w:val="none" w:sz="0" w:space="0" w:color="auto"/>
            <w:right w:val="none" w:sz="0" w:space="0" w:color="auto"/>
          </w:divBdr>
        </w:div>
        <w:div w:id="309482686">
          <w:marLeft w:val="0"/>
          <w:marRight w:val="0"/>
          <w:marTop w:val="0"/>
          <w:marBottom w:val="0"/>
          <w:divBdr>
            <w:top w:val="none" w:sz="0" w:space="0" w:color="auto"/>
            <w:left w:val="none" w:sz="0" w:space="0" w:color="auto"/>
            <w:bottom w:val="none" w:sz="0" w:space="0" w:color="auto"/>
            <w:right w:val="none" w:sz="0" w:space="0" w:color="auto"/>
          </w:divBdr>
        </w:div>
        <w:div w:id="686255972">
          <w:marLeft w:val="0"/>
          <w:marRight w:val="0"/>
          <w:marTop w:val="0"/>
          <w:marBottom w:val="0"/>
          <w:divBdr>
            <w:top w:val="none" w:sz="0" w:space="0" w:color="auto"/>
            <w:left w:val="none" w:sz="0" w:space="0" w:color="auto"/>
            <w:bottom w:val="none" w:sz="0" w:space="0" w:color="auto"/>
            <w:right w:val="none" w:sz="0" w:space="0" w:color="auto"/>
          </w:divBdr>
        </w:div>
        <w:div w:id="1904679488">
          <w:marLeft w:val="0"/>
          <w:marRight w:val="0"/>
          <w:marTop w:val="0"/>
          <w:marBottom w:val="0"/>
          <w:divBdr>
            <w:top w:val="none" w:sz="0" w:space="0" w:color="auto"/>
            <w:left w:val="none" w:sz="0" w:space="0" w:color="auto"/>
            <w:bottom w:val="none" w:sz="0" w:space="0" w:color="auto"/>
            <w:right w:val="none" w:sz="0" w:space="0" w:color="auto"/>
          </w:divBdr>
        </w:div>
        <w:div w:id="325983591">
          <w:marLeft w:val="0"/>
          <w:marRight w:val="0"/>
          <w:marTop w:val="0"/>
          <w:marBottom w:val="0"/>
          <w:divBdr>
            <w:top w:val="none" w:sz="0" w:space="0" w:color="auto"/>
            <w:left w:val="none" w:sz="0" w:space="0" w:color="auto"/>
            <w:bottom w:val="none" w:sz="0" w:space="0" w:color="auto"/>
            <w:right w:val="none" w:sz="0" w:space="0" w:color="auto"/>
          </w:divBdr>
        </w:div>
        <w:div w:id="181435623">
          <w:marLeft w:val="0"/>
          <w:marRight w:val="0"/>
          <w:marTop w:val="0"/>
          <w:marBottom w:val="0"/>
          <w:divBdr>
            <w:top w:val="none" w:sz="0" w:space="0" w:color="auto"/>
            <w:left w:val="none" w:sz="0" w:space="0" w:color="auto"/>
            <w:bottom w:val="none" w:sz="0" w:space="0" w:color="auto"/>
            <w:right w:val="none" w:sz="0" w:space="0" w:color="auto"/>
          </w:divBdr>
        </w:div>
        <w:div w:id="1321613535">
          <w:marLeft w:val="0"/>
          <w:marRight w:val="0"/>
          <w:marTop w:val="0"/>
          <w:marBottom w:val="0"/>
          <w:divBdr>
            <w:top w:val="none" w:sz="0" w:space="0" w:color="auto"/>
            <w:left w:val="none" w:sz="0" w:space="0" w:color="auto"/>
            <w:bottom w:val="none" w:sz="0" w:space="0" w:color="auto"/>
            <w:right w:val="none" w:sz="0" w:space="0" w:color="auto"/>
          </w:divBdr>
        </w:div>
        <w:div w:id="1327199209">
          <w:marLeft w:val="0"/>
          <w:marRight w:val="0"/>
          <w:marTop w:val="0"/>
          <w:marBottom w:val="0"/>
          <w:divBdr>
            <w:top w:val="none" w:sz="0" w:space="0" w:color="auto"/>
            <w:left w:val="none" w:sz="0" w:space="0" w:color="auto"/>
            <w:bottom w:val="none" w:sz="0" w:space="0" w:color="auto"/>
            <w:right w:val="none" w:sz="0" w:space="0" w:color="auto"/>
          </w:divBdr>
        </w:div>
        <w:div w:id="1867057779">
          <w:marLeft w:val="0"/>
          <w:marRight w:val="0"/>
          <w:marTop w:val="0"/>
          <w:marBottom w:val="0"/>
          <w:divBdr>
            <w:top w:val="none" w:sz="0" w:space="0" w:color="auto"/>
            <w:left w:val="none" w:sz="0" w:space="0" w:color="auto"/>
            <w:bottom w:val="none" w:sz="0" w:space="0" w:color="auto"/>
            <w:right w:val="none" w:sz="0" w:space="0" w:color="auto"/>
          </w:divBdr>
        </w:div>
        <w:div w:id="1592855443">
          <w:marLeft w:val="0"/>
          <w:marRight w:val="0"/>
          <w:marTop w:val="0"/>
          <w:marBottom w:val="0"/>
          <w:divBdr>
            <w:top w:val="none" w:sz="0" w:space="0" w:color="auto"/>
            <w:left w:val="none" w:sz="0" w:space="0" w:color="auto"/>
            <w:bottom w:val="none" w:sz="0" w:space="0" w:color="auto"/>
            <w:right w:val="none" w:sz="0" w:space="0" w:color="auto"/>
          </w:divBdr>
        </w:div>
        <w:div w:id="407113217">
          <w:marLeft w:val="0"/>
          <w:marRight w:val="0"/>
          <w:marTop w:val="0"/>
          <w:marBottom w:val="0"/>
          <w:divBdr>
            <w:top w:val="none" w:sz="0" w:space="0" w:color="auto"/>
            <w:left w:val="none" w:sz="0" w:space="0" w:color="auto"/>
            <w:bottom w:val="none" w:sz="0" w:space="0" w:color="auto"/>
            <w:right w:val="none" w:sz="0" w:space="0" w:color="auto"/>
          </w:divBdr>
        </w:div>
        <w:div w:id="1107890765">
          <w:marLeft w:val="0"/>
          <w:marRight w:val="0"/>
          <w:marTop w:val="0"/>
          <w:marBottom w:val="0"/>
          <w:divBdr>
            <w:top w:val="none" w:sz="0" w:space="0" w:color="auto"/>
            <w:left w:val="none" w:sz="0" w:space="0" w:color="auto"/>
            <w:bottom w:val="none" w:sz="0" w:space="0" w:color="auto"/>
            <w:right w:val="none" w:sz="0" w:space="0" w:color="auto"/>
          </w:divBdr>
        </w:div>
        <w:div w:id="702945094">
          <w:marLeft w:val="0"/>
          <w:marRight w:val="0"/>
          <w:marTop w:val="0"/>
          <w:marBottom w:val="0"/>
          <w:divBdr>
            <w:top w:val="none" w:sz="0" w:space="0" w:color="auto"/>
            <w:left w:val="none" w:sz="0" w:space="0" w:color="auto"/>
            <w:bottom w:val="none" w:sz="0" w:space="0" w:color="auto"/>
            <w:right w:val="none" w:sz="0" w:space="0" w:color="auto"/>
          </w:divBdr>
        </w:div>
        <w:div w:id="1901355686">
          <w:marLeft w:val="0"/>
          <w:marRight w:val="0"/>
          <w:marTop w:val="0"/>
          <w:marBottom w:val="0"/>
          <w:divBdr>
            <w:top w:val="none" w:sz="0" w:space="0" w:color="auto"/>
            <w:left w:val="none" w:sz="0" w:space="0" w:color="auto"/>
            <w:bottom w:val="none" w:sz="0" w:space="0" w:color="auto"/>
            <w:right w:val="none" w:sz="0" w:space="0" w:color="auto"/>
          </w:divBdr>
        </w:div>
        <w:div w:id="366636753">
          <w:marLeft w:val="0"/>
          <w:marRight w:val="0"/>
          <w:marTop w:val="0"/>
          <w:marBottom w:val="0"/>
          <w:divBdr>
            <w:top w:val="none" w:sz="0" w:space="0" w:color="auto"/>
            <w:left w:val="none" w:sz="0" w:space="0" w:color="auto"/>
            <w:bottom w:val="none" w:sz="0" w:space="0" w:color="auto"/>
            <w:right w:val="none" w:sz="0" w:space="0" w:color="auto"/>
          </w:divBdr>
        </w:div>
        <w:div w:id="2027830207">
          <w:marLeft w:val="0"/>
          <w:marRight w:val="0"/>
          <w:marTop w:val="0"/>
          <w:marBottom w:val="0"/>
          <w:divBdr>
            <w:top w:val="none" w:sz="0" w:space="0" w:color="auto"/>
            <w:left w:val="none" w:sz="0" w:space="0" w:color="auto"/>
            <w:bottom w:val="none" w:sz="0" w:space="0" w:color="auto"/>
            <w:right w:val="none" w:sz="0" w:space="0" w:color="auto"/>
          </w:divBdr>
        </w:div>
        <w:div w:id="903641349">
          <w:marLeft w:val="0"/>
          <w:marRight w:val="0"/>
          <w:marTop w:val="0"/>
          <w:marBottom w:val="0"/>
          <w:divBdr>
            <w:top w:val="none" w:sz="0" w:space="0" w:color="auto"/>
            <w:left w:val="none" w:sz="0" w:space="0" w:color="auto"/>
            <w:bottom w:val="none" w:sz="0" w:space="0" w:color="auto"/>
            <w:right w:val="none" w:sz="0" w:space="0" w:color="auto"/>
          </w:divBdr>
        </w:div>
        <w:div w:id="1681618366">
          <w:marLeft w:val="0"/>
          <w:marRight w:val="0"/>
          <w:marTop w:val="0"/>
          <w:marBottom w:val="0"/>
          <w:divBdr>
            <w:top w:val="none" w:sz="0" w:space="0" w:color="auto"/>
            <w:left w:val="none" w:sz="0" w:space="0" w:color="auto"/>
            <w:bottom w:val="none" w:sz="0" w:space="0" w:color="auto"/>
            <w:right w:val="none" w:sz="0" w:space="0" w:color="auto"/>
          </w:divBdr>
        </w:div>
        <w:div w:id="915625007">
          <w:marLeft w:val="0"/>
          <w:marRight w:val="0"/>
          <w:marTop w:val="0"/>
          <w:marBottom w:val="0"/>
          <w:divBdr>
            <w:top w:val="none" w:sz="0" w:space="0" w:color="auto"/>
            <w:left w:val="none" w:sz="0" w:space="0" w:color="auto"/>
            <w:bottom w:val="none" w:sz="0" w:space="0" w:color="auto"/>
            <w:right w:val="none" w:sz="0" w:space="0" w:color="auto"/>
          </w:divBdr>
        </w:div>
        <w:div w:id="523254216">
          <w:marLeft w:val="0"/>
          <w:marRight w:val="0"/>
          <w:marTop w:val="0"/>
          <w:marBottom w:val="0"/>
          <w:divBdr>
            <w:top w:val="none" w:sz="0" w:space="0" w:color="auto"/>
            <w:left w:val="none" w:sz="0" w:space="0" w:color="auto"/>
            <w:bottom w:val="none" w:sz="0" w:space="0" w:color="auto"/>
            <w:right w:val="none" w:sz="0" w:space="0" w:color="auto"/>
          </w:divBdr>
        </w:div>
        <w:div w:id="1298293346">
          <w:marLeft w:val="0"/>
          <w:marRight w:val="0"/>
          <w:marTop w:val="0"/>
          <w:marBottom w:val="0"/>
          <w:divBdr>
            <w:top w:val="none" w:sz="0" w:space="0" w:color="auto"/>
            <w:left w:val="none" w:sz="0" w:space="0" w:color="auto"/>
            <w:bottom w:val="none" w:sz="0" w:space="0" w:color="auto"/>
            <w:right w:val="none" w:sz="0" w:space="0" w:color="auto"/>
          </w:divBdr>
        </w:div>
        <w:div w:id="2067531965">
          <w:marLeft w:val="0"/>
          <w:marRight w:val="0"/>
          <w:marTop w:val="0"/>
          <w:marBottom w:val="0"/>
          <w:divBdr>
            <w:top w:val="none" w:sz="0" w:space="0" w:color="auto"/>
            <w:left w:val="none" w:sz="0" w:space="0" w:color="auto"/>
            <w:bottom w:val="none" w:sz="0" w:space="0" w:color="auto"/>
            <w:right w:val="none" w:sz="0" w:space="0" w:color="auto"/>
          </w:divBdr>
        </w:div>
        <w:div w:id="1334645256">
          <w:marLeft w:val="0"/>
          <w:marRight w:val="0"/>
          <w:marTop w:val="0"/>
          <w:marBottom w:val="0"/>
          <w:divBdr>
            <w:top w:val="none" w:sz="0" w:space="0" w:color="auto"/>
            <w:left w:val="none" w:sz="0" w:space="0" w:color="auto"/>
            <w:bottom w:val="none" w:sz="0" w:space="0" w:color="auto"/>
            <w:right w:val="none" w:sz="0" w:space="0" w:color="auto"/>
          </w:divBdr>
        </w:div>
        <w:div w:id="1278558134">
          <w:marLeft w:val="0"/>
          <w:marRight w:val="0"/>
          <w:marTop w:val="0"/>
          <w:marBottom w:val="0"/>
          <w:divBdr>
            <w:top w:val="none" w:sz="0" w:space="0" w:color="auto"/>
            <w:left w:val="none" w:sz="0" w:space="0" w:color="auto"/>
            <w:bottom w:val="none" w:sz="0" w:space="0" w:color="auto"/>
            <w:right w:val="none" w:sz="0" w:space="0" w:color="auto"/>
          </w:divBdr>
        </w:div>
        <w:div w:id="1049495639">
          <w:marLeft w:val="0"/>
          <w:marRight w:val="0"/>
          <w:marTop w:val="0"/>
          <w:marBottom w:val="0"/>
          <w:divBdr>
            <w:top w:val="none" w:sz="0" w:space="0" w:color="auto"/>
            <w:left w:val="none" w:sz="0" w:space="0" w:color="auto"/>
            <w:bottom w:val="none" w:sz="0" w:space="0" w:color="auto"/>
            <w:right w:val="none" w:sz="0" w:space="0" w:color="auto"/>
          </w:divBdr>
        </w:div>
        <w:div w:id="13969081">
          <w:marLeft w:val="0"/>
          <w:marRight w:val="0"/>
          <w:marTop w:val="0"/>
          <w:marBottom w:val="0"/>
          <w:divBdr>
            <w:top w:val="none" w:sz="0" w:space="0" w:color="auto"/>
            <w:left w:val="none" w:sz="0" w:space="0" w:color="auto"/>
            <w:bottom w:val="none" w:sz="0" w:space="0" w:color="auto"/>
            <w:right w:val="none" w:sz="0" w:space="0" w:color="auto"/>
          </w:divBdr>
        </w:div>
        <w:div w:id="412436620">
          <w:marLeft w:val="0"/>
          <w:marRight w:val="0"/>
          <w:marTop w:val="0"/>
          <w:marBottom w:val="0"/>
          <w:divBdr>
            <w:top w:val="none" w:sz="0" w:space="0" w:color="auto"/>
            <w:left w:val="none" w:sz="0" w:space="0" w:color="auto"/>
            <w:bottom w:val="none" w:sz="0" w:space="0" w:color="auto"/>
            <w:right w:val="none" w:sz="0" w:space="0" w:color="auto"/>
          </w:divBdr>
        </w:div>
        <w:div w:id="1165366474">
          <w:marLeft w:val="0"/>
          <w:marRight w:val="0"/>
          <w:marTop w:val="0"/>
          <w:marBottom w:val="0"/>
          <w:divBdr>
            <w:top w:val="none" w:sz="0" w:space="0" w:color="auto"/>
            <w:left w:val="none" w:sz="0" w:space="0" w:color="auto"/>
            <w:bottom w:val="none" w:sz="0" w:space="0" w:color="auto"/>
            <w:right w:val="none" w:sz="0" w:space="0" w:color="auto"/>
          </w:divBdr>
        </w:div>
        <w:div w:id="111173209">
          <w:marLeft w:val="0"/>
          <w:marRight w:val="0"/>
          <w:marTop w:val="0"/>
          <w:marBottom w:val="0"/>
          <w:divBdr>
            <w:top w:val="none" w:sz="0" w:space="0" w:color="auto"/>
            <w:left w:val="none" w:sz="0" w:space="0" w:color="auto"/>
            <w:bottom w:val="none" w:sz="0" w:space="0" w:color="auto"/>
            <w:right w:val="none" w:sz="0" w:space="0" w:color="auto"/>
          </w:divBdr>
        </w:div>
        <w:div w:id="366953747">
          <w:marLeft w:val="0"/>
          <w:marRight w:val="0"/>
          <w:marTop w:val="0"/>
          <w:marBottom w:val="0"/>
          <w:divBdr>
            <w:top w:val="none" w:sz="0" w:space="0" w:color="auto"/>
            <w:left w:val="none" w:sz="0" w:space="0" w:color="auto"/>
            <w:bottom w:val="none" w:sz="0" w:space="0" w:color="auto"/>
            <w:right w:val="none" w:sz="0" w:space="0" w:color="auto"/>
          </w:divBdr>
        </w:div>
        <w:div w:id="387343014">
          <w:marLeft w:val="0"/>
          <w:marRight w:val="0"/>
          <w:marTop w:val="0"/>
          <w:marBottom w:val="0"/>
          <w:divBdr>
            <w:top w:val="none" w:sz="0" w:space="0" w:color="auto"/>
            <w:left w:val="none" w:sz="0" w:space="0" w:color="auto"/>
            <w:bottom w:val="none" w:sz="0" w:space="0" w:color="auto"/>
            <w:right w:val="none" w:sz="0" w:space="0" w:color="auto"/>
          </w:divBdr>
        </w:div>
        <w:div w:id="406994851">
          <w:marLeft w:val="0"/>
          <w:marRight w:val="0"/>
          <w:marTop w:val="0"/>
          <w:marBottom w:val="0"/>
          <w:divBdr>
            <w:top w:val="none" w:sz="0" w:space="0" w:color="auto"/>
            <w:left w:val="none" w:sz="0" w:space="0" w:color="auto"/>
            <w:bottom w:val="none" w:sz="0" w:space="0" w:color="auto"/>
            <w:right w:val="none" w:sz="0" w:space="0" w:color="auto"/>
          </w:divBdr>
        </w:div>
        <w:div w:id="1517042599">
          <w:marLeft w:val="0"/>
          <w:marRight w:val="0"/>
          <w:marTop w:val="0"/>
          <w:marBottom w:val="0"/>
          <w:divBdr>
            <w:top w:val="none" w:sz="0" w:space="0" w:color="auto"/>
            <w:left w:val="none" w:sz="0" w:space="0" w:color="auto"/>
            <w:bottom w:val="none" w:sz="0" w:space="0" w:color="auto"/>
            <w:right w:val="none" w:sz="0" w:space="0" w:color="auto"/>
          </w:divBdr>
        </w:div>
        <w:div w:id="122037771">
          <w:marLeft w:val="0"/>
          <w:marRight w:val="0"/>
          <w:marTop w:val="0"/>
          <w:marBottom w:val="0"/>
          <w:divBdr>
            <w:top w:val="none" w:sz="0" w:space="0" w:color="auto"/>
            <w:left w:val="none" w:sz="0" w:space="0" w:color="auto"/>
            <w:bottom w:val="none" w:sz="0" w:space="0" w:color="auto"/>
            <w:right w:val="none" w:sz="0" w:space="0" w:color="auto"/>
          </w:divBdr>
        </w:div>
        <w:div w:id="383873700">
          <w:marLeft w:val="0"/>
          <w:marRight w:val="0"/>
          <w:marTop w:val="0"/>
          <w:marBottom w:val="0"/>
          <w:divBdr>
            <w:top w:val="none" w:sz="0" w:space="0" w:color="auto"/>
            <w:left w:val="none" w:sz="0" w:space="0" w:color="auto"/>
            <w:bottom w:val="none" w:sz="0" w:space="0" w:color="auto"/>
            <w:right w:val="none" w:sz="0" w:space="0" w:color="auto"/>
          </w:divBdr>
        </w:div>
        <w:div w:id="715160505">
          <w:marLeft w:val="0"/>
          <w:marRight w:val="0"/>
          <w:marTop w:val="0"/>
          <w:marBottom w:val="0"/>
          <w:divBdr>
            <w:top w:val="none" w:sz="0" w:space="0" w:color="auto"/>
            <w:left w:val="none" w:sz="0" w:space="0" w:color="auto"/>
            <w:bottom w:val="none" w:sz="0" w:space="0" w:color="auto"/>
            <w:right w:val="none" w:sz="0" w:space="0" w:color="auto"/>
          </w:divBdr>
        </w:div>
        <w:div w:id="92284920">
          <w:marLeft w:val="0"/>
          <w:marRight w:val="0"/>
          <w:marTop w:val="0"/>
          <w:marBottom w:val="0"/>
          <w:divBdr>
            <w:top w:val="none" w:sz="0" w:space="0" w:color="auto"/>
            <w:left w:val="none" w:sz="0" w:space="0" w:color="auto"/>
            <w:bottom w:val="none" w:sz="0" w:space="0" w:color="auto"/>
            <w:right w:val="none" w:sz="0" w:space="0" w:color="auto"/>
          </w:divBdr>
        </w:div>
        <w:div w:id="1986202116">
          <w:marLeft w:val="0"/>
          <w:marRight w:val="0"/>
          <w:marTop w:val="0"/>
          <w:marBottom w:val="0"/>
          <w:divBdr>
            <w:top w:val="none" w:sz="0" w:space="0" w:color="auto"/>
            <w:left w:val="none" w:sz="0" w:space="0" w:color="auto"/>
            <w:bottom w:val="none" w:sz="0" w:space="0" w:color="auto"/>
            <w:right w:val="none" w:sz="0" w:space="0" w:color="auto"/>
          </w:divBdr>
        </w:div>
        <w:div w:id="1092776600">
          <w:marLeft w:val="0"/>
          <w:marRight w:val="0"/>
          <w:marTop w:val="0"/>
          <w:marBottom w:val="0"/>
          <w:divBdr>
            <w:top w:val="none" w:sz="0" w:space="0" w:color="auto"/>
            <w:left w:val="none" w:sz="0" w:space="0" w:color="auto"/>
            <w:bottom w:val="none" w:sz="0" w:space="0" w:color="auto"/>
            <w:right w:val="none" w:sz="0" w:space="0" w:color="auto"/>
          </w:divBdr>
        </w:div>
        <w:div w:id="1437140540">
          <w:marLeft w:val="0"/>
          <w:marRight w:val="0"/>
          <w:marTop w:val="0"/>
          <w:marBottom w:val="0"/>
          <w:divBdr>
            <w:top w:val="none" w:sz="0" w:space="0" w:color="auto"/>
            <w:left w:val="none" w:sz="0" w:space="0" w:color="auto"/>
            <w:bottom w:val="none" w:sz="0" w:space="0" w:color="auto"/>
            <w:right w:val="none" w:sz="0" w:space="0" w:color="auto"/>
          </w:divBdr>
        </w:div>
        <w:div w:id="1095587636">
          <w:marLeft w:val="0"/>
          <w:marRight w:val="0"/>
          <w:marTop w:val="0"/>
          <w:marBottom w:val="0"/>
          <w:divBdr>
            <w:top w:val="none" w:sz="0" w:space="0" w:color="auto"/>
            <w:left w:val="none" w:sz="0" w:space="0" w:color="auto"/>
            <w:bottom w:val="none" w:sz="0" w:space="0" w:color="auto"/>
            <w:right w:val="none" w:sz="0" w:space="0" w:color="auto"/>
          </w:divBdr>
        </w:div>
        <w:div w:id="1969117690">
          <w:marLeft w:val="0"/>
          <w:marRight w:val="0"/>
          <w:marTop w:val="0"/>
          <w:marBottom w:val="0"/>
          <w:divBdr>
            <w:top w:val="none" w:sz="0" w:space="0" w:color="auto"/>
            <w:left w:val="none" w:sz="0" w:space="0" w:color="auto"/>
            <w:bottom w:val="none" w:sz="0" w:space="0" w:color="auto"/>
            <w:right w:val="none" w:sz="0" w:space="0" w:color="auto"/>
          </w:divBdr>
        </w:div>
        <w:div w:id="1611546290">
          <w:marLeft w:val="0"/>
          <w:marRight w:val="0"/>
          <w:marTop w:val="0"/>
          <w:marBottom w:val="0"/>
          <w:divBdr>
            <w:top w:val="none" w:sz="0" w:space="0" w:color="auto"/>
            <w:left w:val="none" w:sz="0" w:space="0" w:color="auto"/>
            <w:bottom w:val="none" w:sz="0" w:space="0" w:color="auto"/>
            <w:right w:val="none" w:sz="0" w:space="0" w:color="auto"/>
          </w:divBdr>
        </w:div>
        <w:div w:id="1342390594">
          <w:marLeft w:val="0"/>
          <w:marRight w:val="0"/>
          <w:marTop w:val="0"/>
          <w:marBottom w:val="0"/>
          <w:divBdr>
            <w:top w:val="none" w:sz="0" w:space="0" w:color="auto"/>
            <w:left w:val="none" w:sz="0" w:space="0" w:color="auto"/>
            <w:bottom w:val="none" w:sz="0" w:space="0" w:color="auto"/>
            <w:right w:val="none" w:sz="0" w:space="0" w:color="auto"/>
          </w:divBdr>
        </w:div>
        <w:div w:id="726075440">
          <w:marLeft w:val="0"/>
          <w:marRight w:val="0"/>
          <w:marTop w:val="0"/>
          <w:marBottom w:val="0"/>
          <w:divBdr>
            <w:top w:val="none" w:sz="0" w:space="0" w:color="auto"/>
            <w:left w:val="none" w:sz="0" w:space="0" w:color="auto"/>
            <w:bottom w:val="none" w:sz="0" w:space="0" w:color="auto"/>
            <w:right w:val="none" w:sz="0" w:space="0" w:color="auto"/>
          </w:divBdr>
        </w:div>
        <w:div w:id="508713970">
          <w:marLeft w:val="0"/>
          <w:marRight w:val="0"/>
          <w:marTop w:val="0"/>
          <w:marBottom w:val="0"/>
          <w:divBdr>
            <w:top w:val="none" w:sz="0" w:space="0" w:color="auto"/>
            <w:left w:val="none" w:sz="0" w:space="0" w:color="auto"/>
            <w:bottom w:val="none" w:sz="0" w:space="0" w:color="auto"/>
            <w:right w:val="none" w:sz="0" w:space="0" w:color="auto"/>
          </w:divBdr>
        </w:div>
        <w:div w:id="94255043">
          <w:marLeft w:val="0"/>
          <w:marRight w:val="0"/>
          <w:marTop w:val="0"/>
          <w:marBottom w:val="0"/>
          <w:divBdr>
            <w:top w:val="none" w:sz="0" w:space="0" w:color="auto"/>
            <w:left w:val="none" w:sz="0" w:space="0" w:color="auto"/>
            <w:bottom w:val="none" w:sz="0" w:space="0" w:color="auto"/>
            <w:right w:val="none" w:sz="0" w:space="0" w:color="auto"/>
          </w:divBdr>
        </w:div>
        <w:div w:id="1225337428">
          <w:marLeft w:val="0"/>
          <w:marRight w:val="0"/>
          <w:marTop w:val="0"/>
          <w:marBottom w:val="0"/>
          <w:divBdr>
            <w:top w:val="none" w:sz="0" w:space="0" w:color="auto"/>
            <w:left w:val="none" w:sz="0" w:space="0" w:color="auto"/>
            <w:bottom w:val="none" w:sz="0" w:space="0" w:color="auto"/>
            <w:right w:val="none" w:sz="0" w:space="0" w:color="auto"/>
          </w:divBdr>
        </w:div>
        <w:div w:id="1890530748">
          <w:marLeft w:val="0"/>
          <w:marRight w:val="0"/>
          <w:marTop w:val="0"/>
          <w:marBottom w:val="0"/>
          <w:divBdr>
            <w:top w:val="none" w:sz="0" w:space="0" w:color="auto"/>
            <w:left w:val="none" w:sz="0" w:space="0" w:color="auto"/>
            <w:bottom w:val="none" w:sz="0" w:space="0" w:color="auto"/>
            <w:right w:val="none" w:sz="0" w:space="0" w:color="auto"/>
          </w:divBdr>
        </w:div>
        <w:div w:id="260993159">
          <w:marLeft w:val="0"/>
          <w:marRight w:val="0"/>
          <w:marTop w:val="0"/>
          <w:marBottom w:val="0"/>
          <w:divBdr>
            <w:top w:val="none" w:sz="0" w:space="0" w:color="auto"/>
            <w:left w:val="none" w:sz="0" w:space="0" w:color="auto"/>
            <w:bottom w:val="none" w:sz="0" w:space="0" w:color="auto"/>
            <w:right w:val="none" w:sz="0" w:space="0" w:color="auto"/>
          </w:divBdr>
        </w:div>
        <w:div w:id="386488297">
          <w:marLeft w:val="0"/>
          <w:marRight w:val="0"/>
          <w:marTop w:val="0"/>
          <w:marBottom w:val="0"/>
          <w:divBdr>
            <w:top w:val="none" w:sz="0" w:space="0" w:color="auto"/>
            <w:left w:val="none" w:sz="0" w:space="0" w:color="auto"/>
            <w:bottom w:val="none" w:sz="0" w:space="0" w:color="auto"/>
            <w:right w:val="none" w:sz="0" w:space="0" w:color="auto"/>
          </w:divBdr>
        </w:div>
        <w:div w:id="442313281">
          <w:marLeft w:val="0"/>
          <w:marRight w:val="0"/>
          <w:marTop w:val="0"/>
          <w:marBottom w:val="0"/>
          <w:divBdr>
            <w:top w:val="none" w:sz="0" w:space="0" w:color="auto"/>
            <w:left w:val="none" w:sz="0" w:space="0" w:color="auto"/>
            <w:bottom w:val="none" w:sz="0" w:space="0" w:color="auto"/>
            <w:right w:val="none" w:sz="0" w:space="0" w:color="auto"/>
          </w:divBdr>
        </w:div>
        <w:div w:id="307631446">
          <w:marLeft w:val="0"/>
          <w:marRight w:val="0"/>
          <w:marTop w:val="0"/>
          <w:marBottom w:val="0"/>
          <w:divBdr>
            <w:top w:val="none" w:sz="0" w:space="0" w:color="auto"/>
            <w:left w:val="none" w:sz="0" w:space="0" w:color="auto"/>
            <w:bottom w:val="none" w:sz="0" w:space="0" w:color="auto"/>
            <w:right w:val="none" w:sz="0" w:space="0" w:color="auto"/>
          </w:divBdr>
        </w:div>
        <w:div w:id="507642916">
          <w:marLeft w:val="0"/>
          <w:marRight w:val="0"/>
          <w:marTop w:val="0"/>
          <w:marBottom w:val="0"/>
          <w:divBdr>
            <w:top w:val="none" w:sz="0" w:space="0" w:color="auto"/>
            <w:left w:val="none" w:sz="0" w:space="0" w:color="auto"/>
            <w:bottom w:val="none" w:sz="0" w:space="0" w:color="auto"/>
            <w:right w:val="none" w:sz="0" w:space="0" w:color="auto"/>
          </w:divBdr>
        </w:div>
        <w:div w:id="1611620209">
          <w:marLeft w:val="0"/>
          <w:marRight w:val="0"/>
          <w:marTop w:val="0"/>
          <w:marBottom w:val="0"/>
          <w:divBdr>
            <w:top w:val="none" w:sz="0" w:space="0" w:color="auto"/>
            <w:left w:val="none" w:sz="0" w:space="0" w:color="auto"/>
            <w:bottom w:val="none" w:sz="0" w:space="0" w:color="auto"/>
            <w:right w:val="none" w:sz="0" w:space="0" w:color="auto"/>
          </w:divBdr>
        </w:div>
        <w:div w:id="695883198">
          <w:marLeft w:val="0"/>
          <w:marRight w:val="0"/>
          <w:marTop w:val="0"/>
          <w:marBottom w:val="0"/>
          <w:divBdr>
            <w:top w:val="none" w:sz="0" w:space="0" w:color="auto"/>
            <w:left w:val="none" w:sz="0" w:space="0" w:color="auto"/>
            <w:bottom w:val="none" w:sz="0" w:space="0" w:color="auto"/>
            <w:right w:val="none" w:sz="0" w:space="0" w:color="auto"/>
          </w:divBdr>
        </w:div>
        <w:div w:id="1807313648">
          <w:marLeft w:val="0"/>
          <w:marRight w:val="0"/>
          <w:marTop w:val="0"/>
          <w:marBottom w:val="0"/>
          <w:divBdr>
            <w:top w:val="none" w:sz="0" w:space="0" w:color="auto"/>
            <w:left w:val="none" w:sz="0" w:space="0" w:color="auto"/>
            <w:bottom w:val="none" w:sz="0" w:space="0" w:color="auto"/>
            <w:right w:val="none" w:sz="0" w:space="0" w:color="auto"/>
          </w:divBdr>
        </w:div>
        <w:div w:id="510417214">
          <w:marLeft w:val="0"/>
          <w:marRight w:val="0"/>
          <w:marTop w:val="0"/>
          <w:marBottom w:val="0"/>
          <w:divBdr>
            <w:top w:val="none" w:sz="0" w:space="0" w:color="auto"/>
            <w:left w:val="none" w:sz="0" w:space="0" w:color="auto"/>
            <w:bottom w:val="none" w:sz="0" w:space="0" w:color="auto"/>
            <w:right w:val="none" w:sz="0" w:space="0" w:color="auto"/>
          </w:divBdr>
        </w:div>
        <w:div w:id="886572588">
          <w:marLeft w:val="0"/>
          <w:marRight w:val="0"/>
          <w:marTop w:val="0"/>
          <w:marBottom w:val="0"/>
          <w:divBdr>
            <w:top w:val="none" w:sz="0" w:space="0" w:color="auto"/>
            <w:left w:val="none" w:sz="0" w:space="0" w:color="auto"/>
            <w:bottom w:val="none" w:sz="0" w:space="0" w:color="auto"/>
            <w:right w:val="none" w:sz="0" w:space="0" w:color="auto"/>
          </w:divBdr>
        </w:div>
        <w:div w:id="1431075534">
          <w:marLeft w:val="0"/>
          <w:marRight w:val="0"/>
          <w:marTop w:val="0"/>
          <w:marBottom w:val="0"/>
          <w:divBdr>
            <w:top w:val="none" w:sz="0" w:space="0" w:color="auto"/>
            <w:left w:val="none" w:sz="0" w:space="0" w:color="auto"/>
            <w:bottom w:val="none" w:sz="0" w:space="0" w:color="auto"/>
            <w:right w:val="none" w:sz="0" w:space="0" w:color="auto"/>
          </w:divBdr>
        </w:div>
        <w:div w:id="1680158082">
          <w:marLeft w:val="0"/>
          <w:marRight w:val="0"/>
          <w:marTop w:val="0"/>
          <w:marBottom w:val="0"/>
          <w:divBdr>
            <w:top w:val="none" w:sz="0" w:space="0" w:color="auto"/>
            <w:left w:val="none" w:sz="0" w:space="0" w:color="auto"/>
            <w:bottom w:val="none" w:sz="0" w:space="0" w:color="auto"/>
            <w:right w:val="none" w:sz="0" w:space="0" w:color="auto"/>
          </w:divBdr>
        </w:div>
        <w:div w:id="2035300789">
          <w:marLeft w:val="0"/>
          <w:marRight w:val="0"/>
          <w:marTop w:val="0"/>
          <w:marBottom w:val="0"/>
          <w:divBdr>
            <w:top w:val="none" w:sz="0" w:space="0" w:color="auto"/>
            <w:left w:val="none" w:sz="0" w:space="0" w:color="auto"/>
            <w:bottom w:val="none" w:sz="0" w:space="0" w:color="auto"/>
            <w:right w:val="none" w:sz="0" w:space="0" w:color="auto"/>
          </w:divBdr>
        </w:div>
        <w:div w:id="1650210873">
          <w:marLeft w:val="0"/>
          <w:marRight w:val="0"/>
          <w:marTop w:val="0"/>
          <w:marBottom w:val="0"/>
          <w:divBdr>
            <w:top w:val="none" w:sz="0" w:space="0" w:color="auto"/>
            <w:left w:val="none" w:sz="0" w:space="0" w:color="auto"/>
            <w:bottom w:val="none" w:sz="0" w:space="0" w:color="auto"/>
            <w:right w:val="none" w:sz="0" w:space="0" w:color="auto"/>
          </w:divBdr>
        </w:div>
        <w:div w:id="1878469395">
          <w:marLeft w:val="0"/>
          <w:marRight w:val="0"/>
          <w:marTop w:val="0"/>
          <w:marBottom w:val="0"/>
          <w:divBdr>
            <w:top w:val="none" w:sz="0" w:space="0" w:color="auto"/>
            <w:left w:val="none" w:sz="0" w:space="0" w:color="auto"/>
            <w:bottom w:val="none" w:sz="0" w:space="0" w:color="auto"/>
            <w:right w:val="none" w:sz="0" w:space="0" w:color="auto"/>
          </w:divBdr>
        </w:div>
        <w:div w:id="333843879">
          <w:marLeft w:val="0"/>
          <w:marRight w:val="0"/>
          <w:marTop w:val="0"/>
          <w:marBottom w:val="0"/>
          <w:divBdr>
            <w:top w:val="none" w:sz="0" w:space="0" w:color="auto"/>
            <w:left w:val="none" w:sz="0" w:space="0" w:color="auto"/>
            <w:bottom w:val="none" w:sz="0" w:space="0" w:color="auto"/>
            <w:right w:val="none" w:sz="0" w:space="0" w:color="auto"/>
          </w:divBdr>
        </w:div>
        <w:div w:id="1534882975">
          <w:marLeft w:val="0"/>
          <w:marRight w:val="0"/>
          <w:marTop w:val="0"/>
          <w:marBottom w:val="0"/>
          <w:divBdr>
            <w:top w:val="none" w:sz="0" w:space="0" w:color="auto"/>
            <w:left w:val="none" w:sz="0" w:space="0" w:color="auto"/>
            <w:bottom w:val="none" w:sz="0" w:space="0" w:color="auto"/>
            <w:right w:val="none" w:sz="0" w:space="0" w:color="auto"/>
          </w:divBdr>
        </w:div>
        <w:div w:id="740106236">
          <w:marLeft w:val="0"/>
          <w:marRight w:val="0"/>
          <w:marTop w:val="0"/>
          <w:marBottom w:val="0"/>
          <w:divBdr>
            <w:top w:val="none" w:sz="0" w:space="0" w:color="auto"/>
            <w:left w:val="none" w:sz="0" w:space="0" w:color="auto"/>
            <w:bottom w:val="none" w:sz="0" w:space="0" w:color="auto"/>
            <w:right w:val="none" w:sz="0" w:space="0" w:color="auto"/>
          </w:divBdr>
        </w:div>
        <w:div w:id="347416938">
          <w:marLeft w:val="0"/>
          <w:marRight w:val="0"/>
          <w:marTop w:val="0"/>
          <w:marBottom w:val="0"/>
          <w:divBdr>
            <w:top w:val="none" w:sz="0" w:space="0" w:color="auto"/>
            <w:left w:val="none" w:sz="0" w:space="0" w:color="auto"/>
            <w:bottom w:val="none" w:sz="0" w:space="0" w:color="auto"/>
            <w:right w:val="none" w:sz="0" w:space="0" w:color="auto"/>
          </w:divBdr>
        </w:div>
        <w:div w:id="1721318892">
          <w:marLeft w:val="0"/>
          <w:marRight w:val="0"/>
          <w:marTop w:val="0"/>
          <w:marBottom w:val="0"/>
          <w:divBdr>
            <w:top w:val="none" w:sz="0" w:space="0" w:color="auto"/>
            <w:left w:val="none" w:sz="0" w:space="0" w:color="auto"/>
            <w:bottom w:val="none" w:sz="0" w:space="0" w:color="auto"/>
            <w:right w:val="none" w:sz="0" w:space="0" w:color="auto"/>
          </w:divBdr>
        </w:div>
        <w:div w:id="271478819">
          <w:marLeft w:val="0"/>
          <w:marRight w:val="0"/>
          <w:marTop w:val="0"/>
          <w:marBottom w:val="0"/>
          <w:divBdr>
            <w:top w:val="none" w:sz="0" w:space="0" w:color="auto"/>
            <w:left w:val="none" w:sz="0" w:space="0" w:color="auto"/>
            <w:bottom w:val="none" w:sz="0" w:space="0" w:color="auto"/>
            <w:right w:val="none" w:sz="0" w:space="0" w:color="auto"/>
          </w:divBdr>
        </w:div>
        <w:div w:id="384060529">
          <w:marLeft w:val="0"/>
          <w:marRight w:val="0"/>
          <w:marTop w:val="0"/>
          <w:marBottom w:val="0"/>
          <w:divBdr>
            <w:top w:val="none" w:sz="0" w:space="0" w:color="auto"/>
            <w:left w:val="none" w:sz="0" w:space="0" w:color="auto"/>
            <w:bottom w:val="none" w:sz="0" w:space="0" w:color="auto"/>
            <w:right w:val="none" w:sz="0" w:space="0" w:color="auto"/>
          </w:divBdr>
        </w:div>
        <w:div w:id="483740491">
          <w:marLeft w:val="0"/>
          <w:marRight w:val="0"/>
          <w:marTop w:val="0"/>
          <w:marBottom w:val="0"/>
          <w:divBdr>
            <w:top w:val="none" w:sz="0" w:space="0" w:color="auto"/>
            <w:left w:val="none" w:sz="0" w:space="0" w:color="auto"/>
            <w:bottom w:val="none" w:sz="0" w:space="0" w:color="auto"/>
            <w:right w:val="none" w:sz="0" w:space="0" w:color="auto"/>
          </w:divBdr>
        </w:div>
        <w:div w:id="330450016">
          <w:marLeft w:val="0"/>
          <w:marRight w:val="0"/>
          <w:marTop w:val="0"/>
          <w:marBottom w:val="0"/>
          <w:divBdr>
            <w:top w:val="none" w:sz="0" w:space="0" w:color="auto"/>
            <w:left w:val="none" w:sz="0" w:space="0" w:color="auto"/>
            <w:bottom w:val="none" w:sz="0" w:space="0" w:color="auto"/>
            <w:right w:val="none" w:sz="0" w:space="0" w:color="auto"/>
          </w:divBdr>
        </w:div>
        <w:div w:id="1082796111">
          <w:marLeft w:val="0"/>
          <w:marRight w:val="0"/>
          <w:marTop w:val="0"/>
          <w:marBottom w:val="0"/>
          <w:divBdr>
            <w:top w:val="none" w:sz="0" w:space="0" w:color="auto"/>
            <w:left w:val="none" w:sz="0" w:space="0" w:color="auto"/>
            <w:bottom w:val="none" w:sz="0" w:space="0" w:color="auto"/>
            <w:right w:val="none" w:sz="0" w:space="0" w:color="auto"/>
          </w:divBdr>
        </w:div>
        <w:div w:id="1649434529">
          <w:marLeft w:val="0"/>
          <w:marRight w:val="0"/>
          <w:marTop w:val="0"/>
          <w:marBottom w:val="0"/>
          <w:divBdr>
            <w:top w:val="none" w:sz="0" w:space="0" w:color="auto"/>
            <w:left w:val="none" w:sz="0" w:space="0" w:color="auto"/>
            <w:bottom w:val="none" w:sz="0" w:space="0" w:color="auto"/>
            <w:right w:val="none" w:sz="0" w:space="0" w:color="auto"/>
          </w:divBdr>
        </w:div>
        <w:div w:id="1314263513">
          <w:marLeft w:val="0"/>
          <w:marRight w:val="0"/>
          <w:marTop w:val="0"/>
          <w:marBottom w:val="0"/>
          <w:divBdr>
            <w:top w:val="none" w:sz="0" w:space="0" w:color="auto"/>
            <w:left w:val="none" w:sz="0" w:space="0" w:color="auto"/>
            <w:bottom w:val="none" w:sz="0" w:space="0" w:color="auto"/>
            <w:right w:val="none" w:sz="0" w:space="0" w:color="auto"/>
          </w:divBdr>
        </w:div>
        <w:div w:id="996033373">
          <w:marLeft w:val="0"/>
          <w:marRight w:val="0"/>
          <w:marTop w:val="0"/>
          <w:marBottom w:val="0"/>
          <w:divBdr>
            <w:top w:val="none" w:sz="0" w:space="0" w:color="auto"/>
            <w:left w:val="none" w:sz="0" w:space="0" w:color="auto"/>
            <w:bottom w:val="none" w:sz="0" w:space="0" w:color="auto"/>
            <w:right w:val="none" w:sz="0" w:space="0" w:color="auto"/>
          </w:divBdr>
        </w:div>
        <w:div w:id="1492599055">
          <w:marLeft w:val="0"/>
          <w:marRight w:val="0"/>
          <w:marTop w:val="0"/>
          <w:marBottom w:val="0"/>
          <w:divBdr>
            <w:top w:val="none" w:sz="0" w:space="0" w:color="auto"/>
            <w:left w:val="none" w:sz="0" w:space="0" w:color="auto"/>
            <w:bottom w:val="none" w:sz="0" w:space="0" w:color="auto"/>
            <w:right w:val="none" w:sz="0" w:space="0" w:color="auto"/>
          </w:divBdr>
        </w:div>
        <w:div w:id="1728872126">
          <w:marLeft w:val="0"/>
          <w:marRight w:val="0"/>
          <w:marTop w:val="0"/>
          <w:marBottom w:val="0"/>
          <w:divBdr>
            <w:top w:val="none" w:sz="0" w:space="0" w:color="auto"/>
            <w:left w:val="none" w:sz="0" w:space="0" w:color="auto"/>
            <w:bottom w:val="none" w:sz="0" w:space="0" w:color="auto"/>
            <w:right w:val="none" w:sz="0" w:space="0" w:color="auto"/>
          </w:divBdr>
        </w:div>
        <w:div w:id="1759254880">
          <w:marLeft w:val="0"/>
          <w:marRight w:val="0"/>
          <w:marTop w:val="0"/>
          <w:marBottom w:val="0"/>
          <w:divBdr>
            <w:top w:val="none" w:sz="0" w:space="0" w:color="auto"/>
            <w:left w:val="none" w:sz="0" w:space="0" w:color="auto"/>
            <w:bottom w:val="none" w:sz="0" w:space="0" w:color="auto"/>
            <w:right w:val="none" w:sz="0" w:space="0" w:color="auto"/>
          </w:divBdr>
        </w:div>
        <w:div w:id="20665502">
          <w:marLeft w:val="0"/>
          <w:marRight w:val="0"/>
          <w:marTop w:val="0"/>
          <w:marBottom w:val="0"/>
          <w:divBdr>
            <w:top w:val="none" w:sz="0" w:space="0" w:color="auto"/>
            <w:left w:val="none" w:sz="0" w:space="0" w:color="auto"/>
            <w:bottom w:val="none" w:sz="0" w:space="0" w:color="auto"/>
            <w:right w:val="none" w:sz="0" w:space="0" w:color="auto"/>
          </w:divBdr>
        </w:div>
        <w:div w:id="1453555137">
          <w:marLeft w:val="0"/>
          <w:marRight w:val="0"/>
          <w:marTop w:val="0"/>
          <w:marBottom w:val="0"/>
          <w:divBdr>
            <w:top w:val="none" w:sz="0" w:space="0" w:color="auto"/>
            <w:left w:val="none" w:sz="0" w:space="0" w:color="auto"/>
            <w:bottom w:val="none" w:sz="0" w:space="0" w:color="auto"/>
            <w:right w:val="none" w:sz="0" w:space="0" w:color="auto"/>
          </w:divBdr>
        </w:div>
        <w:div w:id="146438752">
          <w:marLeft w:val="0"/>
          <w:marRight w:val="0"/>
          <w:marTop w:val="0"/>
          <w:marBottom w:val="0"/>
          <w:divBdr>
            <w:top w:val="none" w:sz="0" w:space="0" w:color="auto"/>
            <w:left w:val="none" w:sz="0" w:space="0" w:color="auto"/>
            <w:bottom w:val="none" w:sz="0" w:space="0" w:color="auto"/>
            <w:right w:val="none" w:sz="0" w:space="0" w:color="auto"/>
          </w:divBdr>
        </w:div>
        <w:div w:id="1653562476">
          <w:marLeft w:val="0"/>
          <w:marRight w:val="0"/>
          <w:marTop w:val="0"/>
          <w:marBottom w:val="0"/>
          <w:divBdr>
            <w:top w:val="none" w:sz="0" w:space="0" w:color="auto"/>
            <w:left w:val="none" w:sz="0" w:space="0" w:color="auto"/>
            <w:bottom w:val="none" w:sz="0" w:space="0" w:color="auto"/>
            <w:right w:val="none" w:sz="0" w:space="0" w:color="auto"/>
          </w:divBdr>
        </w:div>
        <w:div w:id="1011955943">
          <w:marLeft w:val="0"/>
          <w:marRight w:val="0"/>
          <w:marTop w:val="0"/>
          <w:marBottom w:val="0"/>
          <w:divBdr>
            <w:top w:val="none" w:sz="0" w:space="0" w:color="auto"/>
            <w:left w:val="none" w:sz="0" w:space="0" w:color="auto"/>
            <w:bottom w:val="none" w:sz="0" w:space="0" w:color="auto"/>
            <w:right w:val="none" w:sz="0" w:space="0" w:color="auto"/>
          </w:divBdr>
        </w:div>
        <w:div w:id="421338466">
          <w:marLeft w:val="0"/>
          <w:marRight w:val="0"/>
          <w:marTop w:val="0"/>
          <w:marBottom w:val="0"/>
          <w:divBdr>
            <w:top w:val="none" w:sz="0" w:space="0" w:color="auto"/>
            <w:left w:val="none" w:sz="0" w:space="0" w:color="auto"/>
            <w:bottom w:val="none" w:sz="0" w:space="0" w:color="auto"/>
            <w:right w:val="none" w:sz="0" w:space="0" w:color="auto"/>
          </w:divBdr>
        </w:div>
        <w:div w:id="986398820">
          <w:marLeft w:val="0"/>
          <w:marRight w:val="0"/>
          <w:marTop w:val="0"/>
          <w:marBottom w:val="0"/>
          <w:divBdr>
            <w:top w:val="none" w:sz="0" w:space="0" w:color="auto"/>
            <w:left w:val="none" w:sz="0" w:space="0" w:color="auto"/>
            <w:bottom w:val="none" w:sz="0" w:space="0" w:color="auto"/>
            <w:right w:val="none" w:sz="0" w:space="0" w:color="auto"/>
          </w:divBdr>
        </w:div>
        <w:div w:id="1588684743">
          <w:marLeft w:val="0"/>
          <w:marRight w:val="0"/>
          <w:marTop w:val="0"/>
          <w:marBottom w:val="0"/>
          <w:divBdr>
            <w:top w:val="none" w:sz="0" w:space="0" w:color="auto"/>
            <w:left w:val="none" w:sz="0" w:space="0" w:color="auto"/>
            <w:bottom w:val="none" w:sz="0" w:space="0" w:color="auto"/>
            <w:right w:val="none" w:sz="0" w:space="0" w:color="auto"/>
          </w:divBdr>
        </w:div>
        <w:div w:id="1460105227">
          <w:marLeft w:val="0"/>
          <w:marRight w:val="0"/>
          <w:marTop w:val="0"/>
          <w:marBottom w:val="0"/>
          <w:divBdr>
            <w:top w:val="none" w:sz="0" w:space="0" w:color="auto"/>
            <w:left w:val="none" w:sz="0" w:space="0" w:color="auto"/>
            <w:bottom w:val="none" w:sz="0" w:space="0" w:color="auto"/>
            <w:right w:val="none" w:sz="0" w:space="0" w:color="auto"/>
          </w:divBdr>
        </w:div>
        <w:div w:id="298345614">
          <w:marLeft w:val="0"/>
          <w:marRight w:val="0"/>
          <w:marTop w:val="0"/>
          <w:marBottom w:val="0"/>
          <w:divBdr>
            <w:top w:val="none" w:sz="0" w:space="0" w:color="auto"/>
            <w:left w:val="none" w:sz="0" w:space="0" w:color="auto"/>
            <w:bottom w:val="none" w:sz="0" w:space="0" w:color="auto"/>
            <w:right w:val="none" w:sz="0" w:space="0" w:color="auto"/>
          </w:divBdr>
        </w:div>
        <w:div w:id="1260480541">
          <w:marLeft w:val="0"/>
          <w:marRight w:val="0"/>
          <w:marTop w:val="0"/>
          <w:marBottom w:val="0"/>
          <w:divBdr>
            <w:top w:val="none" w:sz="0" w:space="0" w:color="auto"/>
            <w:left w:val="none" w:sz="0" w:space="0" w:color="auto"/>
            <w:bottom w:val="none" w:sz="0" w:space="0" w:color="auto"/>
            <w:right w:val="none" w:sz="0" w:space="0" w:color="auto"/>
          </w:divBdr>
        </w:div>
        <w:div w:id="937449817">
          <w:marLeft w:val="0"/>
          <w:marRight w:val="0"/>
          <w:marTop w:val="0"/>
          <w:marBottom w:val="0"/>
          <w:divBdr>
            <w:top w:val="none" w:sz="0" w:space="0" w:color="auto"/>
            <w:left w:val="none" w:sz="0" w:space="0" w:color="auto"/>
            <w:bottom w:val="none" w:sz="0" w:space="0" w:color="auto"/>
            <w:right w:val="none" w:sz="0" w:space="0" w:color="auto"/>
          </w:divBdr>
        </w:div>
        <w:div w:id="1140466290">
          <w:marLeft w:val="0"/>
          <w:marRight w:val="0"/>
          <w:marTop w:val="0"/>
          <w:marBottom w:val="0"/>
          <w:divBdr>
            <w:top w:val="none" w:sz="0" w:space="0" w:color="auto"/>
            <w:left w:val="none" w:sz="0" w:space="0" w:color="auto"/>
            <w:bottom w:val="none" w:sz="0" w:space="0" w:color="auto"/>
            <w:right w:val="none" w:sz="0" w:space="0" w:color="auto"/>
          </w:divBdr>
        </w:div>
        <w:div w:id="85923683">
          <w:marLeft w:val="0"/>
          <w:marRight w:val="0"/>
          <w:marTop w:val="0"/>
          <w:marBottom w:val="0"/>
          <w:divBdr>
            <w:top w:val="none" w:sz="0" w:space="0" w:color="auto"/>
            <w:left w:val="none" w:sz="0" w:space="0" w:color="auto"/>
            <w:bottom w:val="none" w:sz="0" w:space="0" w:color="auto"/>
            <w:right w:val="none" w:sz="0" w:space="0" w:color="auto"/>
          </w:divBdr>
        </w:div>
        <w:div w:id="1195583039">
          <w:marLeft w:val="0"/>
          <w:marRight w:val="0"/>
          <w:marTop w:val="0"/>
          <w:marBottom w:val="0"/>
          <w:divBdr>
            <w:top w:val="none" w:sz="0" w:space="0" w:color="auto"/>
            <w:left w:val="none" w:sz="0" w:space="0" w:color="auto"/>
            <w:bottom w:val="none" w:sz="0" w:space="0" w:color="auto"/>
            <w:right w:val="none" w:sz="0" w:space="0" w:color="auto"/>
          </w:divBdr>
        </w:div>
        <w:div w:id="1413115818">
          <w:marLeft w:val="0"/>
          <w:marRight w:val="0"/>
          <w:marTop w:val="0"/>
          <w:marBottom w:val="0"/>
          <w:divBdr>
            <w:top w:val="none" w:sz="0" w:space="0" w:color="auto"/>
            <w:left w:val="none" w:sz="0" w:space="0" w:color="auto"/>
            <w:bottom w:val="none" w:sz="0" w:space="0" w:color="auto"/>
            <w:right w:val="none" w:sz="0" w:space="0" w:color="auto"/>
          </w:divBdr>
        </w:div>
        <w:div w:id="2046517833">
          <w:marLeft w:val="0"/>
          <w:marRight w:val="0"/>
          <w:marTop w:val="0"/>
          <w:marBottom w:val="0"/>
          <w:divBdr>
            <w:top w:val="none" w:sz="0" w:space="0" w:color="auto"/>
            <w:left w:val="none" w:sz="0" w:space="0" w:color="auto"/>
            <w:bottom w:val="none" w:sz="0" w:space="0" w:color="auto"/>
            <w:right w:val="none" w:sz="0" w:space="0" w:color="auto"/>
          </w:divBdr>
        </w:div>
        <w:div w:id="965886760">
          <w:marLeft w:val="0"/>
          <w:marRight w:val="0"/>
          <w:marTop w:val="0"/>
          <w:marBottom w:val="0"/>
          <w:divBdr>
            <w:top w:val="none" w:sz="0" w:space="0" w:color="auto"/>
            <w:left w:val="none" w:sz="0" w:space="0" w:color="auto"/>
            <w:bottom w:val="none" w:sz="0" w:space="0" w:color="auto"/>
            <w:right w:val="none" w:sz="0" w:space="0" w:color="auto"/>
          </w:divBdr>
        </w:div>
        <w:div w:id="1698309187">
          <w:marLeft w:val="0"/>
          <w:marRight w:val="0"/>
          <w:marTop w:val="0"/>
          <w:marBottom w:val="0"/>
          <w:divBdr>
            <w:top w:val="none" w:sz="0" w:space="0" w:color="auto"/>
            <w:left w:val="none" w:sz="0" w:space="0" w:color="auto"/>
            <w:bottom w:val="none" w:sz="0" w:space="0" w:color="auto"/>
            <w:right w:val="none" w:sz="0" w:space="0" w:color="auto"/>
          </w:divBdr>
        </w:div>
        <w:div w:id="1008026147">
          <w:marLeft w:val="0"/>
          <w:marRight w:val="0"/>
          <w:marTop w:val="0"/>
          <w:marBottom w:val="0"/>
          <w:divBdr>
            <w:top w:val="none" w:sz="0" w:space="0" w:color="auto"/>
            <w:left w:val="none" w:sz="0" w:space="0" w:color="auto"/>
            <w:bottom w:val="none" w:sz="0" w:space="0" w:color="auto"/>
            <w:right w:val="none" w:sz="0" w:space="0" w:color="auto"/>
          </w:divBdr>
        </w:div>
        <w:div w:id="1725105766">
          <w:marLeft w:val="0"/>
          <w:marRight w:val="0"/>
          <w:marTop w:val="0"/>
          <w:marBottom w:val="0"/>
          <w:divBdr>
            <w:top w:val="none" w:sz="0" w:space="0" w:color="auto"/>
            <w:left w:val="none" w:sz="0" w:space="0" w:color="auto"/>
            <w:bottom w:val="none" w:sz="0" w:space="0" w:color="auto"/>
            <w:right w:val="none" w:sz="0" w:space="0" w:color="auto"/>
          </w:divBdr>
        </w:div>
        <w:div w:id="246499157">
          <w:marLeft w:val="0"/>
          <w:marRight w:val="0"/>
          <w:marTop w:val="0"/>
          <w:marBottom w:val="0"/>
          <w:divBdr>
            <w:top w:val="none" w:sz="0" w:space="0" w:color="auto"/>
            <w:left w:val="none" w:sz="0" w:space="0" w:color="auto"/>
            <w:bottom w:val="none" w:sz="0" w:space="0" w:color="auto"/>
            <w:right w:val="none" w:sz="0" w:space="0" w:color="auto"/>
          </w:divBdr>
        </w:div>
        <w:div w:id="852299730">
          <w:marLeft w:val="0"/>
          <w:marRight w:val="0"/>
          <w:marTop w:val="0"/>
          <w:marBottom w:val="0"/>
          <w:divBdr>
            <w:top w:val="none" w:sz="0" w:space="0" w:color="auto"/>
            <w:left w:val="none" w:sz="0" w:space="0" w:color="auto"/>
            <w:bottom w:val="none" w:sz="0" w:space="0" w:color="auto"/>
            <w:right w:val="none" w:sz="0" w:space="0" w:color="auto"/>
          </w:divBdr>
        </w:div>
        <w:div w:id="2138376480">
          <w:marLeft w:val="0"/>
          <w:marRight w:val="0"/>
          <w:marTop w:val="0"/>
          <w:marBottom w:val="0"/>
          <w:divBdr>
            <w:top w:val="none" w:sz="0" w:space="0" w:color="auto"/>
            <w:left w:val="none" w:sz="0" w:space="0" w:color="auto"/>
            <w:bottom w:val="none" w:sz="0" w:space="0" w:color="auto"/>
            <w:right w:val="none" w:sz="0" w:space="0" w:color="auto"/>
          </w:divBdr>
        </w:div>
        <w:div w:id="296182217">
          <w:marLeft w:val="0"/>
          <w:marRight w:val="0"/>
          <w:marTop w:val="0"/>
          <w:marBottom w:val="0"/>
          <w:divBdr>
            <w:top w:val="none" w:sz="0" w:space="0" w:color="auto"/>
            <w:left w:val="none" w:sz="0" w:space="0" w:color="auto"/>
            <w:bottom w:val="none" w:sz="0" w:space="0" w:color="auto"/>
            <w:right w:val="none" w:sz="0" w:space="0" w:color="auto"/>
          </w:divBdr>
        </w:div>
        <w:div w:id="66340243">
          <w:marLeft w:val="0"/>
          <w:marRight w:val="0"/>
          <w:marTop w:val="0"/>
          <w:marBottom w:val="0"/>
          <w:divBdr>
            <w:top w:val="none" w:sz="0" w:space="0" w:color="auto"/>
            <w:left w:val="none" w:sz="0" w:space="0" w:color="auto"/>
            <w:bottom w:val="none" w:sz="0" w:space="0" w:color="auto"/>
            <w:right w:val="none" w:sz="0" w:space="0" w:color="auto"/>
          </w:divBdr>
        </w:div>
        <w:div w:id="799297538">
          <w:marLeft w:val="0"/>
          <w:marRight w:val="0"/>
          <w:marTop w:val="0"/>
          <w:marBottom w:val="0"/>
          <w:divBdr>
            <w:top w:val="none" w:sz="0" w:space="0" w:color="auto"/>
            <w:left w:val="none" w:sz="0" w:space="0" w:color="auto"/>
            <w:bottom w:val="none" w:sz="0" w:space="0" w:color="auto"/>
            <w:right w:val="none" w:sz="0" w:space="0" w:color="auto"/>
          </w:divBdr>
        </w:div>
        <w:div w:id="2033529494">
          <w:marLeft w:val="0"/>
          <w:marRight w:val="0"/>
          <w:marTop w:val="0"/>
          <w:marBottom w:val="0"/>
          <w:divBdr>
            <w:top w:val="none" w:sz="0" w:space="0" w:color="auto"/>
            <w:left w:val="none" w:sz="0" w:space="0" w:color="auto"/>
            <w:bottom w:val="none" w:sz="0" w:space="0" w:color="auto"/>
            <w:right w:val="none" w:sz="0" w:space="0" w:color="auto"/>
          </w:divBdr>
        </w:div>
        <w:div w:id="1021862639">
          <w:marLeft w:val="0"/>
          <w:marRight w:val="0"/>
          <w:marTop w:val="0"/>
          <w:marBottom w:val="0"/>
          <w:divBdr>
            <w:top w:val="none" w:sz="0" w:space="0" w:color="auto"/>
            <w:left w:val="none" w:sz="0" w:space="0" w:color="auto"/>
            <w:bottom w:val="none" w:sz="0" w:space="0" w:color="auto"/>
            <w:right w:val="none" w:sz="0" w:space="0" w:color="auto"/>
          </w:divBdr>
        </w:div>
        <w:div w:id="200359236">
          <w:marLeft w:val="0"/>
          <w:marRight w:val="0"/>
          <w:marTop w:val="0"/>
          <w:marBottom w:val="0"/>
          <w:divBdr>
            <w:top w:val="none" w:sz="0" w:space="0" w:color="auto"/>
            <w:left w:val="none" w:sz="0" w:space="0" w:color="auto"/>
            <w:bottom w:val="none" w:sz="0" w:space="0" w:color="auto"/>
            <w:right w:val="none" w:sz="0" w:space="0" w:color="auto"/>
          </w:divBdr>
        </w:div>
        <w:div w:id="1725367417">
          <w:marLeft w:val="0"/>
          <w:marRight w:val="0"/>
          <w:marTop w:val="0"/>
          <w:marBottom w:val="0"/>
          <w:divBdr>
            <w:top w:val="none" w:sz="0" w:space="0" w:color="auto"/>
            <w:left w:val="none" w:sz="0" w:space="0" w:color="auto"/>
            <w:bottom w:val="none" w:sz="0" w:space="0" w:color="auto"/>
            <w:right w:val="none" w:sz="0" w:space="0" w:color="auto"/>
          </w:divBdr>
        </w:div>
        <w:div w:id="512842777">
          <w:marLeft w:val="0"/>
          <w:marRight w:val="0"/>
          <w:marTop w:val="0"/>
          <w:marBottom w:val="0"/>
          <w:divBdr>
            <w:top w:val="none" w:sz="0" w:space="0" w:color="auto"/>
            <w:left w:val="none" w:sz="0" w:space="0" w:color="auto"/>
            <w:bottom w:val="none" w:sz="0" w:space="0" w:color="auto"/>
            <w:right w:val="none" w:sz="0" w:space="0" w:color="auto"/>
          </w:divBdr>
        </w:div>
        <w:div w:id="1067387322">
          <w:marLeft w:val="0"/>
          <w:marRight w:val="0"/>
          <w:marTop w:val="0"/>
          <w:marBottom w:val="0"/>
          <w:divBdr>
            <w:top w:val="none" w:sz="0" w:space="0" w:color="auto"/>
            <w:left w:val="none" w:sz="0" w:space="0" w:color="auto"/>
            <w:bottom w:val="none" w:sz="0" w:space="0" w:color="auto"/>
            <w:right w:val="none" w:sz="0" w:space="0" w:color="auto"/>
          </w:divBdr>
        </w:div>
        <w:div w:id="637146585">
          <w:marLeft w:val="0"/>
          <w:marRight w:val="0"/>
          <w:marTop w:val="0"/>
          <w:marBottom w:val="0"/>
          <w:divBdr>
            <w:top w:val="none" w:sz="0" w:space="0" w:color="auto"/>
            <w:left w:val="none" w:sz="0" w:space="0" w:color="auto"/>
            <w:bottom w:val="none" w:sz="0" w:space="0" w:color="auto"/>
            <w:right w:val="none" w:sz="0" w:space="0" w:color="auto"/>
          </w:divBdr>
        </w:div>
        <w:div w:id="875118039">
          <w:marLeft w:val="0"/>
          <w:marRight w:val="0"/>
          <w:marTop w:val="0"/>
          <w:marBottom w:val="0"/>
          <w:divBdr>
            <w:top w:val="none" w:sz="0" w:space="0" w:color="auto"/>
            <w:left w:val="none" w:sz="0" w:space="0" w:color="auto"/>
            <w:bottom w:val="none" w:sz="0" w:space="0" w:color="auto"/>
            <w:right w:val="none" w:sz="0" w:space="0" w:color="auto"/>
          </w:divBdr>
        </w:div>
        <w:div w:id="1770613853">
          <w:marLeft w:val="0"/>
          <w:marRight w:val="0"/>
          <w:marTop w:val="0"/>
          <w:marBottom w:val="0"/>
          <w:divBdr>
            <w:top w:val="none" w:sz="0" w:space="0" w:color="auto"/>
            <w:left w:val="none" w:sz="0" w:space="0" w:color="auto"/>
            <w:bottom w:val="none" w:sz="0" w:space="0" w:color="auto"/>
            <w:right w:val="none" w:sz="0" w:space="0" w:color="auto"/>
          </w:divBdr>
        </w:div>
        <w:div w:id="1213150710">
          <w:marLeft w:val="0"/>
          <w:marRight w:val="0"/>
          <w:marTop w:val="0"/>
          <w:marBottom w:val="0"/>
          <w:divBdr>
            <w:top w:val="none" w:sz="0" w:space="0" w:color="auto"/>
            <w:left w:val="none" w:sz="0" w:space="0" w:color="auto"/>
            <w:bottom w:val="none" w:sz="0" w:space="0" w:color="auto"/>
            <w:right w:val="none" w:sz="0" w:space="0" w:color="auto"/>
          </w:divBdr>
        </w:div>
        <w:div w:id="734008939">
          <w:marLeft w:val="0"/>
          <w:marRight w:val="0"/>
          <w:marTop w:val="0"/>
          <w:marBottom w:val="0"/>
          <w:divBdr>
            <w:top w:val="none" w:sz="0" w:space="0" w:color="auto"/>
            <w:left w:val="none" w:sz="0" w:space="0" w:color="auto"/>
            <w:bottom w:val="none" w:sz="0" w:space="0" w:color="auto"/>
            <w:right w:val="none" w:sz="0" w:space="0" w:color="auto"/>
          </w:divBdr>
        </w:div>
        <w:div w:id="554926039">
          <w:marLeft w:val="0"/>
          <w:marRight w:val="0"/>
          <w:marTop w:val="0"/>
          <w:marBottom w:val="0"/>
          <w:divBdr>
            <w:top w:val="none" w:sz="0" w:space="0" w:color="auto"/>
            <w:left w:val="none" w:sz="0" w:space="0" w:color="auto"/>
            <w:bottom w:val="none" w:sz="0" w:space="0" w:color="auto"/>
            <w:right w:val="none" w:sz="0" w:space="0" w:color="auto"/>
          </w:divBdr>
        </w:div>
        <w:div w:id="65955109">
          <w:marLeft w:val="0"/>
          <w:marRight w:val="0"/>
          <w:marTop w:val="0"/>
          <w:marBottom w:val="0"/>
          <w:divBdr>
            <w:top w:val="none" w:sz="0" w:space="0" w:color="auto"/>
            <w:left w:val="none" w:sz="0" w:space="0" w:color="auto"/>
            <w:bottom w:val="none" w:sz="0" w:space="0" w:color="auto"/>
            <w:right w:val="none" w:sz="0" w:space="0" w:color="auto"/>
          </w:divBdr>
        </w:div>
        <w:div w:id="1461731867">
          <w:marLeft w:val="0"/>
          <w:marRight w:val="0"/>
          <w:marTop w:val="0"/>
          <w:marBottom w:val="0"/>
          <w:divBdr>
            <w:top w:val="none" w:sz="0" w:space="0" w:color="auto"/>
            <w:left w:val="none" w:sz="0" w:space="0" w:color="auto"/>
            <w:bottom w:val="none" w:sz="0" w:space="0" w:color="auto"/>
            <w:right w:val="none" w:sz="0" w:space="0" w:color="auto"/>
          </w:divBdr>
        </w:div>
        <w:div w:id="604465111">
          <w:marLeft w:val="0"/>
          <w:marRight w:val="0"/>
          <w:marTop w:val="0"/>
          <w:marBottom w:val="0"/>
          <w:divBdr>
            <w:top w:val="none" w:sz="0" w:space="0" w:color="auto"/>
            <w:left w:val="none" w:sz="0" w:space="0" w:color="auto"/>
            <w:bottom w:val="none" w:sz="0" w:space="0" w:color="auto"/>
            <w:right w:val="none" w:sz="0" w:space="0" w:color="auto"/>
          </w:divBdr>
        </w:div>
        <w:div w:id="1502889301">
          <w:marLeft w:val="0"/>
          <w:marRight w:val="0"/>
          <w:marTop w:val="0"/>
          <w:marBottom w:val="0"/>
          <w:divBdr>
            <w:top w:val="none" w:sz="0" w:space="0" w:color="auto"/>
            <w:left w:val="none" w:sz="0" w:space="0" w:color="auto"/>
            <w:bottom w:val="none" w:sz="0" w:space="0" w:color="auto"/>
            <w:right w:val="none" w:sz="0" w:space="0" w:color="auto"/>
          </w:divBdr>
        </w:div>
        <w:div w:id="1742944800">
          <w:marLeft w:val="0"/>
          <w:marRight w:val="0"/>
          <w:marTop w:val="0"/>
          <w:marBottom w:val="0"/>
          <w:divBdr>
            <w:top w:val="none" w:sz="0" w:space="0" w:color="auto"/>
            <w:left w:val="none" w:sz="0" w:space="0" w:color="auto"/>
            <w:bottom w:val="none" w:sz="0" w:space="0" w:color="auto"/>
            <w:right w:val="none" w:sz="0" w:space="0" w:color="auto"/>
          </w:divBdr>
        </w:div>
        <w:div w:id="1822887073">
          <w:marLeft w:val="0"/>
          <w:marRight w:val="0"/>
          <w:marTop w:val="0"/>
          <w:marBottom w:val="0"/>
          <w:divBdr>
            <w:top w:val="none" w:sz="0" w:space="0" w:color="auto"/>
            <w:left w:val="none" w:sz="0" w:space="0" w:color="auto"/>
            <w:bottom w:val="none" w:sz="0" w:space="0" w:color="auto"/>
            <w:right w:val="none" w:sz="0" w:space="0" w:color="auto"/>
          </w:divBdr>
        </w:div>
        <w:div w:id="2053846774">
          <w:marLeft w:val="0"/>
          <w:marRight w:val="0"/>
          <w:marTop w:val="0"/>
          <w:marBottom w:val="0"/>
          <w:divBdr>
            <w:top w:val="none" w:sz="0" w:space="0" w:color="auto"/>
            <w:left w:val="none" w:sz="0" w:space="0" w:color="auto"/>
            <w:bottom w:val="none" w:sz="0" w:space="0" w:color="auto"/>
            <w:right w:val="none" w:sz="0" w:space="0" w:color="auto"/>
          </w:divBdr>
        </w:div>
        <w:div w:id="203489577">
          <w:marLeft w:val="0"/>
          <w:marRight w:val="0"/>
          <w:marTop w:val="0"/>
          <w:marBottom w:val="0"/>
          <w:divBdr>
            <w:top w:val="none" w:sz="0" w:space="0" w:color="auto"/>
            <w:left w:val="none" w:sz="0" w:space="0" w:color="auto"/>
            <w:bottom w:val="none" w:sz="0" w:space="0" w:color="auto"/>
            <w:right w:val="none" w:sz="0" w:space="0" w:color="auto"/>
          </w:divBdr>
        </w:div>
        <w:div w:id="34669760">
          <w:marLeft w:val="0"/>
          <w:marRight w:val="0"/>
          <w:marTop w:val="0"/>
          <w:marBottom w:val="0"/>
          <w:divBdr>
            <w:top w:val="none" w:sz="0" w:space="0" w:color="auto"/>
            <w:left w:val="none" w:sz="0" w:space="0" w:color="auto"/>
            <w:bottom w:val="none" w:sz="0" w:space="0" w:color="auto"/>
            <w:right w:val="none" w:sz="0" w:space="0" w:color="auto"/>
          </w:divBdr>
        </w:div>
        <w:div w:id="1318657128">
          <w:marLeft w:val="0"/>
          <w:marRight w:val="0"/>
          <w:marTop w:val="0"/>
          <w:marBottom w:val="0"/>
          <w:divBdr>
            <w:top w:val="none" w:sz="0" w:space="0" w:color="auto"/>
            <w:left w:val="none" w:sz="0" w:space="0" w:color="auto"/>
            <w:bottom w:val="none" w:sz="0" w:space="0" w:color="auto"/>
            <w:right w:val="none" w:sz="0" w:space="0" w:color="auto"/>
          </w:divBdr>
        </w:div>
        <w:div w:id="1516770030">
          <w:marLeft w:val="0"/>
          <w:marRight w:val="0"/>
          <w:marTop w:val="0"/>
          <w:marBottom w:val="0"/>
          <w:divBdr>
            <w:top w:val="none" w:sz="0" w:space="0" w:color="auto"/>
            <w:left w:val="none" w:sz="0" w:space="0" w:color="auto"/>
            <w:bottom w:val="none" w:sz="0" w:space="0" w:color="auto"/>
            <w:right w:val="none" w:sz="0" w:space="0" w:color="auto"/>
          </w:divBdr>
        </w:div>
        <w:div w:id="1200122525">
          <w:marLeft w:val="0"/>
          <w:marRight w:val="0"/>
          <w:marTop w:val="0"/>
          <w:marBottom w:val="0"/>
          <w:divBdr>
            <w:top w:val="none" w:sz="0" w:space="0" w:color="auto"/>
            <w:left w:val="none" w:sz="0" w:space="0" w:color="auto"/>
            <w:bottom w:val="none" w:sz="0" w:space="0" w:color="auto"/>
            <w:right w:val="none" w:sz="0" w:space="0" w:color="auto"/>
          </w:divBdr>
        </w:div>
        <w:div w:id="920482206">
          <w:marLeft w:val="0"/>
          <w:marRight w:val="0"/>
          <w:marTop w:val="0"/>
          <w:marBottom w:val="0"/>
          <w:divBdr>
            <w:top w:val="none" w:sz="0" w:space="0" w:color="auto"/>
            <w:left w:val="none" w:sz="0" w:space="0" w:color="auto"/>
            <w:bottom w:val="none" w:sz="0" w:space="0" w:color="auto"/>
            <w:right w:val="none" w:sz="0" w:space="0" w:color="auto"/>
          </w:divBdr>
        </w:div>
        <w:div w:id="1800957283">
          <w:marLeft w:val="0"/>
          <w:marRight w:val="0"/>
          <w:marTop w:val="0"/>
          <w:marBottom w:val="0"/>
          <w:divBdr>
            <w:top w:val="none" w:sz="0" w:space="0" w:color="auto"/>
            <w:left w:val="none" w:sz="0" w:space="0" w:color="auto"/>
            <w:bottom w:val="none" w:sz="0" w:space="0" w:color="auto"/>
            <w:right w:val="none" w:sz="0" w:space="0" w:color="auto"/>
          </w:divBdr>
        </w:div>
        <w:div w:id="250771917">
          <w:marLeft w:val="0"/>
          <w:marRight w:val="0"/>
          <w:marTop w:val="0"/>
          <w:marBottom w:val="0"/>
          <w:divBdr>
            <w:top w:val="none" w:sz="0" w:space="0" w:color="auto"/>
            <w:left w:val="none" w:sz="0" w:space="0" w:color="auto"/>
            <w:bottom w:val="none" w:sz="0" w:space="0" w:color="auto"/>
            <w:right w:val="none" w:sz="0" w:space="0" w:color="auto"/>
          </w:divBdr>
        </w:div>
        <w:div w:id="1821267615">
          <w:marLeft w:val="0"/>
          <w:marRight w:val="0"/>
          <w:marTop w:val="0"/>
          <w:marBottom w:val="0"/>
          <w:divBdr>
            <w:top w:val="none" w:sz="0" w:space="0" w:color="auto"/>
            <w:left w:val="none" w:sz="0" w:space="0" w:color="auto"/>
            <w:bottom w:val="none" w:sz="0" w:space="0" w:color="auto"/>
            <w:right w:val="none" w:sz="0" w:space="0" w:color="auto"/>
          </w:divBdr>
        </w:div>
        <w:div w:id="1001662712">
          <w:marLeft w:val="0"/>
          <w:marRight w:val="0"/>
          <w:marTop w:val="0"/>
          <w:marBottom w:val="0"/>
          <w:divBdr>
            <w:top w:val="none" w:sz="0" w:space="0" w:color="auto"/>
            <w:left w:val="none" w:sz="0" w:space="0" w:color="auto"/>
            <w:bottom w:val="none" w:sz="0" w:space="0" w:color="auto"/>
            <w:right w:val="none" w:sz="0" w:space="0" w:color="auto"/>
          </w:divBdr>
        </w:div>
        <w:div w:id="1249388413">
          <w:marLeft w:val="0"/>
          <w:marRight w:val="0"/>
          <w:marTop w:val="0"/>
          <w:marBottom w:val="0"/>
          <w:divBdr>
            <w:top w:val="none" w:sz="0" w:space="0" w:color="auto"/>
            <w:left w:val="none" w:sz="0" w:space="0" w:color="auto"/>
            <w:bottom w:val="none" w:sz="0" w:space="0" w:color="auto"/>
            <w:right w:val="none" w:sz="0" w:space="0" w:color="auto"/>
          </w:divBdr>
        </w:div>
        <w:div w:id="64494058">
          <w:marLeft w:val="0"/>
          <w:marRight w:val="0"/>
          <w:marTop w:val="0"/>
          <w:marBottom w:val="0"/>
          <w:divBdr>
            <w:top w:val="none" w:sz="0" w:space="0" w:color="auto"/>
            <w:left w:val="none" w:sz="0" w:space="0" w:color="auto"/>
            <w:bottom w:val="none" w:sz="0" w:space="0" w:color="auto"/>
            <w:right w:val="none" w:sz="0" w:space="0" w:color="auto"/>
          </w:divBdr>
        </w:div>
        <w:div w:id="662314130">
          <w:marLeft w:val="0"/>
          <w:marRight w:val="0"/>
          <w:marTop w:val="0"/>
          <w:marBottom w:val="0"/>
          <w:divBdr>
            <w:top w:val="none" w:sz="0" w:space="0" w:color="auto"/>
            <w:left w:val="none" w:sz="0" w:space="0" w:color="auto"/>
            <w:bottom w:val="none" w:sz="0" w:space="0" w:color="auto"/>
            <w:right w:val="none" w:sz="0" w:space="0" w:color="auto"/>
          </w:divBdr>
        </w:div>
        <w:div w:id="201133544">
          <w:marLeft w:val="0"/>
          <w:marRight w:val="0"/>
          <w:marTop w:val="0"/>
          <w:marBottom w:val="0"/>
          <w:divBdr>
            <w:top w:val="none" w:sz="0" w:space="0" w:color="auto"/>
            <w:left w:val="none" w:sz="0" w:space="0" w:color="auto"/>
            <w:bottom w:val="none" w:sz="0" w:space="0" w:color="auto"/>
            <w:right w:val="none" w:sz="0" w:space="0" w:color="auto"/>
          </w:divBdr>
        </w:div>
        <w:div w:id="70853549">
          <w:marLeft w:val="0"/>
          <w:marRight w:val="0"/>
          <w:marTop w:val="0"/>
          <w:marBottom w:val="0"/>
          <w:divBdr>
            <w:top w:val="none" w:sz="0" w:space="0" w:color="auto"/>
            <w:left w:val="none" w:sz="0" w:space="0" w:color="auto"/>
            <w:bottom w:val="none" w:sz="0" w:space="0" w:color="auto"/>
            <w:right w:val="none" w:sz="0" w:space="0" w:color="auto"/>
          </w:divBdr>
        </w:div>
        <w:div w:id="952663395">
          <w:marLeft w:val="0"/>
          <w:marRight w:val="0"/>
          <w:marTop w:val="0"/>
          <w:marBottom w:val="0"/>
          <w:divBdr>
            <w:top w:val="none" w:sz="0" w:space="0" w:color="auto"/>
            <w:left w:val="none" w:sz="0" w:space="0" w:color="auto"/>
            <w:bottom w:val="none" w:sz="0" w:space="0" w:color="auto"/>
            <w:right w:val="none" w:sz="0" w:space="0" w:color="auto"/>
          </w:divBdr>
        </w:div>
        <w:div w:id="1977443759">
          <w:marLeft w:val="0"/>
          <w:marRight w:val="0"/>
          <w:marTop w:val="0"/>
          <w:marBottom w:val="0"/>
          <w:divBdr>
            <w:top w:val="none" w:sz="0" w:space="0" w:color="auto"/>
            <w:left w:val="none" w:sz="0" w:space="0" w:color="auto"/>
            <w:bottom w:val="none" w:sz="0" w:space="0" w:color="auto"/>
            <w:right w:val="none" w:sz="0" w:space="0" w:color="auto"/>
          </w:divBdr>
        </w:div>
        <w:div w:id="604196181">
          <w:marLeft w:val="0"/>
          <w:marRight w:val="0"/>
          <w:marTop w:val="0"/>
          <w:marBottom w:val="0"/>
          <w:divBdr>
            <w:top w:val="none" w:sz="0" w:space="0" w:color="auto"/>
            <w:left w:val="none" w:sz="0" w:space="0" w:color="auto"/>
            <w:bottom w:val="none" w:sz="0" w:space="0" w:color="auto"/>
            <w:right w:val="none" w:sz="0" w:space="0" w:color="auto"/>
          </w:divBdr>
        </w:div>
        <w:div w:id="1294748607">
          <w:marLeft w:val="0"/>
          <w:marRight w:val="0"/>
          <w:marTop w:val="0"/>
          <w:marBottom w:val="0"/>
          <w:divBdr>
            <w:top w:val="none" w:sz="0" w:space="0" w:color="auto"/>
            <w:left w:val="none" w:sz="0" w:space="0" w:color="auto"/>
            <w:bottom w:val="none" w:sz="0" w:space="0" w:color="auto"/>
            <w:right w:val="none" w:sz="0" w:space="0" w:color="auto"/>
          </w:divBdr>
        </w:div>
        <w:div w:id="2097558757">
          <w:marLeft w:val="0"/>
          <w:marRight w:val="0"/>
          <w:marTop w:val="0"/>
          <w:marBottom w:val="0"/>
          <w:divBdr>
            <w:top w:val="none" w:sz="0" w:space="0" w:color="auto"/>
            <w:left w:val="none" w:sz="0" w:space="0" w:color="auto"/>
            <w:bottom w:val="none" w:sz="0" w:space="0" w:color="auto"/>
            <w:right w:val="none" w:sz="0" w:space="0" w:color="auto"/>
          </w:divBdr>
        </w:div>
        <w:div w:id="1371951242">
          <w:marLeft w:val="0"/>
          <w:marRight w:val="0"/>
          <w:marTop w:val="0"/>
          <w:marBottom w:val="0"/>
          <w:divBdr>
            <w:top w:val="none" w:sz="0" w:space="0" w:color="auto"/>
            <w:left w:val="none" w:sz="0" w:space="0" w:color="auto"/>
            <w:bottom w:val="none" w:sz="0" w:space="0" w:color="auto"/>
            <w:right w:val="none" w:sz="0" w:space="0" w:color="auto"/>
          </w:divBdr>
        </w:div>
        <w:div w:id="1327513006">
          <w:marLeft w:val="0"/>
          <w:marRight w:val="0"/>
          <w:marTop w:val="0"/>
          <w:marBottom w:val="0"/>
          <w:divBdr>
            <w:top w:val="none" w:sz="0" w:space="0" w:color="auto"/>
            <w:left w:val="none" w:sz="0" w:space="0" w:color="auto"/>
            <w:bottom w:val="none" w:sz="0" w:space="0" w:color="auto"/>
            <w:right w:val="none" w:sz="0" w:space="0" w:color="auto"/>
          </w:divBdr>
        </w:div>
        <w:div w:id="1580405433">
          <w:marLeft w:val="0"/>
          <w:marRight w:val="0"/>
          <w:marTop w:val="0"/>
          <w:marBottom w:val="0"/>
          <w:divBdr>
            <w:top w:val="none" w:sz="0" w:space="0" w:color="auto"/>
            <w:left w:val="none" w:sz="0" w:space="0" w:color="auto"/>
            <w:bottom w:val="none" w:sz="0" w:space="0" w:color="auto"/>
            <w:right w:val="none" w:sz="0" w:space="0" w:color="auto"/>
          </w:divBdr>
        </w:div>
        <w:div w:id="1397390230">
          <w:marLeft w:val="0"/>
          <w:marRight w:val="0"/>
          <w:marTop w:val="0"/>
          <w:marBottom w:val="0"/>
          <w:divBdr>
            <w:top w:val="none" w:sz="0" w:space="0" w:color="auto"/>
            <w:left w:val="none" w:sz="0" w:space="0" w:color="auto"/>
            <w:bottom w:val="none" w:sz="0" w:space="0" w:color="auto"/>
            <w:right w:val="none" w:sz="0" w:space="0" w:color="auto"/>
          </w:divBdr>
        </w:div>
        <w:div w:id="1728188777">
          <w:marLeft w:val="0"/>
          <w:marRight w:val="0"/>
          <w:marTop w:val="0"/>
          <w:marBottom w:val="0"/>
          <w:divBdr>
            <w:top w:val="none" w:sz="0" w:space="0" w:color="auto"/>
            <w:left w:val="none" w:sz="0" w:space="0" w:color="auto"/>
            <w:bottom w:val="none" w:sz="0" w:space="0" w:color="auto"/>
            <w:right w:val="none" w:sz="0" w:space="0" w:color="auto"/>
          </w:divBdr>
        </w:div>
        <w:div w:id="1792169078">
          <w:marLeft w:val="0"/>
          <w:marRight w:val="0"/>
          <w:marTop w:val="0"/>
          <w:marBottom w:val="0"/>
          <w:divBdr>
            <w:top w:val="none" w:sz="0" w:space="0" w:color="auto"/>
            <w:left w:val="none" w:sz="0" w:space="0" w:color="auto"/>
            <w:bottom w:val="none" w:sz="0" w:space="0" w:color="auto"/>
            <w:right w:val="none" w:sz="0" w:space="0" w:color="auto"/>
          </w:divBdr>
        </w:div>
        <w:div w:id="1283734309">
          <w:marLeft w:val="0"/>
          <w:marRight w:val="0"/>
          <w:marTop w:val="0"/>
          <w:marBottom w:val="0"/>
          <w:divBdr>
            <w:top w:val="none" w:sz="0" w:space="0" w:color="auto"/>
            <w:left w:val="none" w:sz="0" w:space="0" w:color="auto"/>
            <w:bottom w:val="none" w:sz="0" w:space="0" w:color="auto"/>
            <w:right w:val="none" w:sz="0" w:space="0" w:color="auto"/>
          </w:divBdr>
        </w:div>
        <w:div w:id="546768063">
          <w:marLeft w:val="0"/>
          <w:marRight w:val="0"/>
          <w:marTop w:val="0"/>
          <w:marBottom w:val="0"/>
          <w:divBdr>
            <w:top w:val="none" w:sz="0" w:space="0" w:color="auto"/>
            <w:left w:val="none" w:sz="0" w:space="0" w:color="auto"/>
            <w:bottom w:val="none" w:sz="0" w:space="0" w:color="auto"/>
            <w:right w:val="none" w:sz="0" w:space="0" w:color="auto"/>
          </w:divBdr>
        </w:div>
        <w:div w:id="600649319">
          <w:marLeft w:val="0"/>
          <w:marRight w:val="0"/>
          <w:marTop w:val="0"/>
          <w:marBottom w:val="0"/>
          <w:divBdr>
            <w:top w:val="none" w:sz="0" w:space="0" w:color="auto"/>
            <w:left w:val="none" w:sz="0" w:space="0" w:color="auto"/>
            <w:bottom w:val="none" w:sz="0" w:space="0" w:color="auto"/>
            <w:right w:val="none" w:sz="0" w:space="0" w:color="auto"/>
          </w:divBdr>
        </w:div>
        <w:div w:id="1167746552">
          <w:marLeft w:val="0"/>
          <w:marRight w:val="0"/>
          <w:marTop w:val="0"/>
          <w:marBottom w:val="0"/>
          <w:divBdr>
            <w:top w:val="none" w:sz="0" w:space="0" w:color="auto"/>
            <w:left w:val="none" w:sz="0" w:space="0" w:color="auto"/>
            <w:bottom w:val="none" w:sz="0" w:space="0" w:color="auto"/>
            <w:right w:val="none" w:sz="0" w:space="0" w:color="auto"/>
          </w:divBdr>
        </w:div>
        <w:div w:id="1947761517">
          <w:marLeft w:val="0"/>
          <w:marRight w:val="0"/>
          <w:marTop w:val="0"/>
          <w:marBottom w:val="0"/>
          <w:divBdr>
            <w:top w:val="none" w:sz="0" w:space="0" w:color="auto"/>
            <w:left w:val="none" w:sz="0" w:space="0" w:color="auto"/>
            <w:bottom w:val="none" w:sz="0" w:space="0" w:color="auto"/>
            <w:right w:val="none" w:sz="0" w:space="0" w:color="auto"/>
          </w:divBdr>
        </w:div>
        <w:div w:id="1114128256">
          <w:marLeft w:val="0"/>
          <w:marRight w:val="0"/>
          <w:marTop w:val="0"/>
          <w:marBottom w:val="0"/>
          <w:divBdr>
            <w:top w:val="none" w:sz="0" w:space="0" w:color="auto"/>
            <w:left w:val="none" w:sz="0" w:space="0" w:color="auto"/>
            <w:bottom w:val="none" w:sz="0" w:space="0" w:color="auto"/>
            <w:right w:val="none" w:sz="0" w:space="0" w:color="auto"/>
          </w:divBdr>
        </w:div>
        <w:div w:id="925651026">
          <w:marLeft w:val="0"/>
          <w:marRight w:val="0"/>
          <w:marTop w:val="0"/>
          <w:marBottom w:val="0"/>
          <w:divBdr>
            <w:top w:val="none" w:sz="0" w:space="0" w:color="auto"/>
            <w:left w:val="none" w:sz="0" w:space="0" w:color="auto"/>
            <w:bottom w:val="none" w:sz="0" w:space="0" w:color="auto"/>
            <w:right w:val="none" w:sz="0" w:space="0" w:color="auto"/>
          </w:divBdr>
        </w:div>
        <w:div w:id="1776175507">
          <w:marLeft w:val="0"/>
          <w:marRight w:val="0"/>
          <w:marTop w:val="0"/>
          <w:marBottom w:val="0"/>
          <w:divBdr>
            <w:top w:val="none" w:sz="0" w:space="0" w:color="auto"/>
            <w:left w:val="none" w:sz="0" w:space="0" w:color="auto"/>
            <w:bottom w:val="none" w:sz="0" w:space="0" w:color="auto"/>
            <w:right w:val="none" w:sz="0" w:space="0" w:color="auto"/>
          </w:divBdr>
        </w:div>
        <w:div w:id="796993874">
          <w:marLeft w:val="0"/>
          <w:marRight w:val="0"/>
          <w:marTop w:val="0"/>
          <w:marBottom w:val="0"/>
          <w:divBdr>
            <w:top w:val="none" w:sz="0" w:space="0" w:color="auto"/>
            <w:left w:val="none" w:sz="0" w:space="0" w:color="auto"/>
            <w:bottom w:val="none" w:sz="0" w:space="0" w:color="auto"/>
            <w:right w:val="none" w:sz="0" w:space="0" w:color="auto"/>
          </w:divBdr>
        </w:div>
        <w:div w:id="1067343546">
          <w:marLeft w:val="0"/>
          <w:marRight w:val="0"/>
          <w:marTop w:val="0"/>
          <w:marBottom w:val="0"/>
          <w:divBdr>
            <w:top w:val="none" w:sz="0" w:space="0" w:color="auto"/>
            <w:left w:val="none" w:sz="0" w:space="0" w:color="auto"/>
            <w:bottom w:val="none" w:sz="0" w:space="0" w:color="auto"/>
            <w:right w:val="none" w:sz="0" w:space="0" w:color="auto"/>
          </w:divBdr>
        </w:div>
        <w:div w:id="618420258">
          <w:marLeft w:val="0"/>
          <w:marRight w:val="0"/>
          <w:marTop w:val="0"/>
          <w:marBottom w:val="0"/>
          <w:divBdr>
            <w:top w:val="none" w:sz="0" w:space="0" w:color="auto"/>
            <w:left w:val="none" w:sz="0" w:space="0" w:color="auto"/>
            <w:bottom w:val="none" w:sz="0" w:space="0" w:color="auto"/>
            <w:right w:val="none" w:sz="0" w:space="0" w:color="auto"/>
          </w:divBdr>
        </w:div>
        <w:div w:id="934827341">
          <w:marLeft w:val="0"/>
          <w:marRight w:val="0"/>
          <w:marTop w:val="0"/>
          <w:marBottom w:val="0"/>
          <w:divBdr>
            <w:top w:val="none" w:sz="0" w:space="0" w:color="auto"/>
            <w:left w:val="none" w:sz="0" w:space="0" w:color="auto"/>
            <w:bottom w:val="none" w:sz="0" w:space="0" w:color="auto"/>
            <w:right w:val="none" w:sz="0" w:space="0" w:color="auto"/>
          </w:divBdr>
        </w:div>
        <w:div w:id="53966030">
          <w:marLeft w:val="0"/>
          <w:marRight w:val="0"/>
          <w:marTop w:val="0"/>
          <w:marBottom w:val="0"/>
          <w:divBdr>
            <w:top w:val="none" w:sz="0" w:space="0" w:color="auto"/>
            <w:left w:val="none" w:sz="0" w:space="0" w:color="auto"/>
            <w:bottom w:val="none" w:sz="0" w:space="0" w:color="auto"/>
            <w:right w:val="none" w:sz="0" w:space="0" w:color="auto"/>
          </w:divBdr>
        </w:div>
        <w:div w:id="831989755">
          <w:marLeft w:val="0"/>
          <w:marRight w:val="0"/>
          <w:marTop w:val="0"/>
          <w:marBottom w:val="0"/>
          <w:divBdr>
            <w:top w:val="none" w:sz="0" w:space="0" w:color="auto"/>
            <w:left w:val="none" w:sz="0" w:space="0" w:color="auto"/>
            <w:bottom w:val="none" w:sz="0" w:space="0" w:color="auto"/>
            <w:right w:val="none" w:sz="0" w:space="0" w:color="auto"/>
          </w:divBdr>
        </w:div>
        <w:div w:id="1831868961">
          <w:marLeft w:val="0"/>
          <w:marRight w:val="0"/>
          <w:marTop w:val="0"/>
          <w:marBottom w:val="0"/>
          <w:divBdr>
            <w:top w:val="none" w:sz="0" w:space="0" w:color="auto"/>
            <w:left w:val="none" w:sz="0" w:space="0" w:color="auto"/>
            <w:bottom w:val="none" w:sz="0" w:space="0" w:color="auto"/>
            <w:right w:val="none" w:sz="0" w:space="0" w:color="auto"/>
          </w:divBdr>
        </w:div>
        <w:div w:id="1831093620">
          <w:marLeft w:val="0"/>
          <w:marRight w:val="0"/>
          <w:marTop w:val="0"/>
          <w:marBottom w:val="0"/>
          <w:divBdr>
            <w:top w:val="none" w:sz="0" w:space="0" w:color="auto"/>
            <w:left w:val="none" w:sz="0" w:space="0" w:color="auto"/>
            <w:bottom w:val="none" w:sz="0" w:space="0" w:color="auto"/>
            <w:right w:val="none" w:sz="0" w:space="0" w:color="auto"/>
          </w:divBdr>
        </w:div>
        <w:div w:id="160389775">
          <w:marLeft w:val="0"/>
          <w:marRight w:val="0"/>
          <w:marTop w:val="0"/>
          <w:marBottom w:val="0"/>
          <w:divBdr>
            <w:top w:val="none" w:sz="0" w:space="0" w:color="auto"/>
            <w:left w:val="none" w:sz="0" w:space="0" w:color="auto"/>
            <w:bottom w:val="none" w:sz="0" w:space="0" w:color="auto"/>
            <w:right w:val="none" w:sz="0" w:space="0" w:color="auto"/>
          </w:divBdr>
        </w:div>
        <w:div w:id="1361970758">
          <w:marLeft w:val="0"/>
          <w:marRight w:val="0"/>
          <w:marTop w:val="0"/>
          <w:marBottom w:val="0"/>
          <w:divBdr>
            <w:top w:val="none" w:sz="0" w:space="0" w:color="auto"/>
            <w:left w:val="none" w:sz="0" w:space="0" w:color="auto"/>
            <w:bottom w:val="none" w:sz="0" w:space="0" w:color="auto"/>
            <w:right w:val="none" w:sz="0" w:space="0" w:color="auto"/>
          </w:divBdr>
        </w:div>
        <w:div w:id="869491040">
          <w:marLeft w:val="0"/>
          <w:marRight w:val="0"/>
          <w:marTop w:val="0"/>
          <w:marBottom w:val="0"/>
          <w:divBdr>
            <w:top w:val="none" w:sz="0" w:space="0" w:color="auto"/>
            <w:left w:val="none" w:sz="0" w:space="0" w:color="auto"/>
            <w:bottom w:val="none" w:sz="0" w:space="0" w:color="auto"/>
            <w:right w:val="none" w:sz="0" w:space="0" w:color="auto"/>
          </w:divBdr>
        </w:div>
        <w:div w:id="1308125823">
          <w:marLeft w:val="0"/>
          <w:marRight w:val="0"/>
          <w:marTop w:val="0"/>
          <w:marBottom w:val="0"/>
          <w:divBdr>
            <w:top w:val="none" w:sz="0" w:space="0" w:color="auto"/>
            <w:left w:val="none" w:sz="0" w:space="0" w:color="auto"/>
            <w:bottom w:val="none" w:sz="0" w:space="0" w:color="auto"/>
            <w:right w:val="none" w:sz="0" w:space="0" w:color="auto"/>
          </w:divBdr>
        </w:div>
        <w:div w:id="714159673">
          <w:marLeft w:val="0"/>
          <w:marRight w:val="0"/>
          <w:marTop w:val="0"/>
          <w:marBottom w:val="0"/>
          <w:divBdr>
            <w:top w:val="none" w:sz="0" w:space="0" w:color="auto"/>
            <w:left w:val="none" w:sz="0" w:space="0" w:color="auto"/>
            <w:bottom w:val="none" w:sz="0" w:space="0" w:color="auto"/>
            <w:right w:val="none" w:sz="0" w:space="0" w:color="auto"/>
          </w:divBdr>
        </w:div>
        <w:div w:id="1165896976">
          <w:marLeft w:val="0"/>
          <w:marRight w:val="0"/>
          <w:marTop w:val="0"/>
          <w:marBottom w:val="0"/>
          <w:divBdr>
            <w:top w:val="none" w:sz="0" w:space="0" w:color="auto"/>
            <w:left w:val="none" w:sz="0" w:space="0" w:color="auto"/>
            <w:bottom w:val="none" w:sz="0" w:space="0" w:color="auto"/>
            <w:right w:val="none" w:sz="0" w:space="0" w:color="auto"/>
          </w:divBdr>
        </w:div>
        <w:div w:id="1581912482">
          <w:marLeft w:val="0"/>
          <w:marRight w:val="0"/>
          <w:marTop w:val="0"/>
          <w:marBottom w:val="0"/>
          <w:divBdr>
            <w:top w:val="none" w:sz="0" w:space="0" w:color="auto"/>
            <w:left w:val="none" w:sz="0" w:space="0" w:color="auto"/>
            <w:bottom w:val="none" w:sz="0" w:space="0" w:color="auto"/>
            <w:right w:val="none" w:sz="0" w:space="0" w:color="auto"/>
          </w:divBdr>
        </w:div>
        <w:div w:id="2052684896">
          <w:marLeft w:val="0"/>
          <w:marRight w:val="0"/>
          <w:marTop w:val="0"/>
          <w:marBottom w:val="0"/>
          <w:divBdr>
            <w:top w:val="none" w:sz="0" w:space="0" w:color="auto"/>
            <w:left w:val="none" w:sz="0" w:space="0" w:color="auto"/>
            <w:bottom w:val="none" w:sz="0" w:space="0" w:color="auto"/>
            <w:right w:val="none" w:sz="0" w:space="0" w:color="auto"/>
          </w:divBdr>
        </w:div>
        <w:div w:id="157579462">
          <w:marLeft w:val="0"/>
          <w:marRight w:val="0"/>
          <w:marTop w:val="0"/>
          <w:marBottom w:val="0"/>
          <w:divBdr>
            <w:top w:val="none" w:sz="0" w:space="0" w:color="auto"/>
            <w:left w:val="none" w:sz="0" w:space="0" w:color="auto"/>
            <w:bottom w:val="none" w:sz="0" w:space="0" w:color="auto"/>
            <w:right w:val="none" w:sz="0" w:space="0" w:color="auto"/>
          </w:divBdr>
        </w:div>
        <w:div w:id="1784641996">
          <w:marLeft w:val="0"/>
          <w:marRight w:val="0"/>
          <w:marTop w:val="0"/>
          <w:marBottom w:val="0"/>
          <w:divBdr>
            <w:top w:val="none" w:sz="0" w:space="0" w:color="auto"/>
            <w:left w:val="none" w:sz="0" w:space="0" w:color="auto"/>
            <w:bottom w:val="none" w:sz="0" w:space="0" w:color="auto"/>
            <w:right w:val="none" w:sz="0" w:space="0" w:color="auto"/>
          </w:divBdr>
        </w:div>
        <w:div w:id="1078789473">
          <w:marLeft w:val="0"/>
          <w:marRight w:val="0"/>
          <w:marTop w:val="0"/>
          <w:marBottom w:val="0"/>
          <w:divBdr>
            <w:top w:val="none" w:sz="0" w:space="0" w:color="auto"/>
            <w:left w:val="none" w:sz="0" w:space="0" w:color="auto"/>
            <w:bottom w:val="none" w:sz="0" w:space="0" w:color="auto"/>
            <w:right w:val="none" w:sz="0" w:space="0" w:color="auto"/>
          </w:divBdr>
        </w:div>
        <w:div w:id="1647854012">
          <w:marLeft w:val="0"/>
          <w:marRight w:val="0"/>
          <w:marTop w:val="0"/>
          <w:marBottom w:val="0"/>
          <w:divBdr>
            <w:top w:val="none" w:sz="0" w:space="0" w:color="auto"/>
            <w:left w:val="none" w:sz="0" w:space="0" w:color="auto"/>
            <w:bottom w:val="none" w:sz="0" w:space="0" w:color="auto"/>
            <w:right w:val="none" w:sz="0" w:space="0" w:color="auto"/>
          </w:divBdr>
        </w:div>
        <w:div w:id="1511068079">
          <w:marLeft w:val="0"/>
          <w:marRight w:val="0"/>
          <w:marTop w:val="0"/>
          <w:marBottom w:val="0"/>
          <w:divBdr>
            <w:top w:val="none" w:sz="0" w:space="0" w:color="auto"/>
            <w:left w:val="none" w:sz="0" w:space="0" w:color="auto"/>
            <w:bottom w:val="none" w:sz="0" w:space="0" w:color="auto"/>
            <w:right w:val="none" w:sz="0" w:space="0" w:color="auto"/>
          </w:divBdr>
        </w:div>
        <w:div w:id="1703288021">
          <w:marLeft w:val="0"/>
          <w:marRight w:val="0"/>
          <w:marTop w:val="0"/>
          <w:marBottom w:val="0"/>
          <w:divBdr>
            <w:top w:val="none" w:sz="0" w:space="0" w:color="auto"/>
            <w:left w:val="none" w:sz="0" w:space="0" w:color="auto"/>
            <w:bottom w:val="none" w:sz="0" w:space="0" w:color="auto"/>
            <w:right w:val="none" w:sz="0" w:space="0" w:color="auto"/>
          </w:divBdr>
        </w:div>
        <w:div w:id="745764853">
          <w:marLeft w:val="0"/>
          <w:marRight w:val="0"/>
          <w:marTop w:val="0"/>
          <w:marBottom w:val="0"/>
          <w:divBdr>
            <w:top w:val="none" w:sz="0" w:space="0" w:color="auto"/>
            <w:left w:val="none" w:sz="0" w:space="0" w:color="auto"/>
            <w:bottom w:val="none" w:sz="0" w:space="0" w:color="auto"/>
            <w:right w:val="none" w:sz="0" w:space="0" w:color="auto"/>
          </w:divBdr>
        </w:div>
        <w:div w:id="422530458">
          <w:marLeft w:val="0"/>
          <w:marRight w:val="0"/>
          <w:marTop w:val="0"/>
          <w:marBottom w:val="0"/>
          <w:divBdr>
            <w:top w:val="none" w:sz="0" w:space="0" w:color="auto"/>
            <w:left w:val="none" w:sz="0" w:space="0" w:color="auto"/>
            <w:bottom w:val="none" w:sz="0" w:space="0" w:color="auto"/>
            <w:right w:val="none" w:sz="0" w:space="0" w:color="auto"/>
          </w:divBdr>
        </w:div>
        <w:div w:id="794371072">
          <w:marLeft w:val="0"/>
          <w:marRight w:val="0"/>
          <w:marTop w:val="0"/>
          <w:marBottom w:val="0"/>
          <w:divBdr>
            <w:top w:val="none" w:sz="0" w:space="0" w:color="auto"/>
            <w:left w:val="none" w:sz="0" w:space="0" w:color="auto"/>
            <w:bottom w:val="none" w:sz="0" w:space="0" w:color="auto"/>
            <w:right w:val="none" w:sz="0" w:space="0" w:color="auto"/>
          </w:divBdr>
        </w:div>
        <w:div w:id="784347267">
          <w:marLeft w:val="0"/>
          <w:marRight w:val="0"/>
          <w:marTop w:val="0"/>
          <w:marBottom w:val="0"/>
          <w:divBdr>
            <w:top w:val="none" w:sz="0" w:space="0" w:color="auto"/>
            <w:left w:val="none" w:sz="0" w:space="0" w:color="auto"/>
            <w:bottom w:val="none" w:sz="0" w:space="0" w:color="auto"/>
            <w:right w:val="none" w:sz="0" w:space="0" w:color="auto"/>
          </w:divBdr>
        </w:div>
        <w:div w:id="898707959">
          <w:marLeft w:val="0"/>
          <w:marRight w:val="0"/>
          <w:marTop w:val="0"/>
          <w:marBottom w:val="0"/>
          <w:divBdr>
            <w:top w:val="none" w:sz="0" w:space="0" w:color="auto"/>
            <w:left w:val="none" w:sz="0" w:space="0" w:color="auto"/>
            <w:bottom w:val="none" w:sz="0" w:space="0" w:color="auto"/>
            <w:right w:val="none" w:sz="0" w:space="0" w:color="auto"/>
          </w:divBdr>
        </w:div>
        <w:div w:id="1880975546">
          <w:marLeft w:val="0"/>
          <w:marRight w:val="0"/>
          <w:marTop w:val="0"/>
          <w:marBottom w:val="0"/>
          <w:divBdr>
            <w:top w:val="none" w:sz="0" w:space="0" w:color="auto"/>
            <w:left w:val="none" w:sz="0" w:space="0" w:color="auto"/>
            <w:bottom w:val="none" w:sz="0" w:space="0" w:color="auto"/>
            <w:right w:val="none" w:sz="0" w:space="0" w:color="auto"/>
          </w:divBdr>
        </w:div>
        <w:div w:id="1599220028">
          <w:marLeft w:val="0"/>
          <w:marRight w:val="0"/>
          <w:marTop w:val="0"/>
          <w:marBottom w:val="0"/>
          <w:divBdr>
            <w:top w:val="none" w:sz="0" w:space="0" w:color="auto"/>
            <w:left w:val="none" w:sz="0" w:space="0" w:color="auto"/>
            <w:bottom w:val="none" w:sz="0" w:space="0" w:color="auto"/>
            <w:right w:val="none" w:sz="0" w:space="0" w:color="auto"/>
          </w:divBdr>
        </w:div>
        <w:div w:id="1971745507">
          <w:marLeft w:val="0"/>
          <w:marRight w:val="0"/>
          <w:marTop w:val="0"/>
          <w:marBottom w:val="0"/>
          <w:divBdr>
            <w:top w:val="none" w:sz="0" w:space="0" w:color="auto"/>
            <w:left w:val="none" w:sz="0" w:space="0" w:color="auto"/>
            <w:bottom w:val="none" w:sz="0" w:space="0" w:color="auto"/>
            <w:right w:val="none" w:sz="0" w:space="0" w:color="auto"/>
          </w:divBdr>
        </w:div>
        <w:div w:id="470098347">
          <w:marLeft w:val="0"/>
          <w:marRight w:val="0"/>
          <w:marTop w:val="0"/>
          <w:marBottom w:val="0"/>
          <w:divBdr>
            <w:top w:val="none" w:sz="0" w:space="0" w:color="auto"/>
            <w:left w:val="none" w:sz="0" w:space="0" w:color="auto"/>
            <w:bottom w:val="none" w:sz="0" w:space="0" w:color="auto"/>
            <w:right w:val="none" w:sz="0" w:space="0" w:color="auto"/>
          </w:divBdr>
        </w:div>
        <w:div w:id="857158303">
          <w:marLeft w:val="0"/>
          <w:marRight w:val="0"/>
          <w:marTop w:val="0"/>
          <w:marBottom w:val="0"/>
          <w:divBdr>
            <w:top w:val="none" w:sz="0" w:space="0" w:color="auto"/>
            <w:left w:val="none" w:sz="0" w:space="0" w:color="auto"/>
            <w:bottom w:val="none" w:sz="0" w:space="0" w:color="auto"/>
            <w:right w:val="none" w:sz="0" w:space="0" w:color="auto"/>
          </w:divBdr>
        </w:div>
        <w:div w:id="29115414">
          <w:marLeft w:val="0"/>
          <w:marRight w:val="0"/>
          <w:marTop w:val="0"/>
          <w:marBottom w:val="0"/>
          <w:divBdr>
            <w:top w:val="none" w:sz="0" w:space="0" w:color="auto"/>
            <w:left w:val="none" w:sz="0" w:space="0" w:color="auto"/>
            <w:bottom w:val="none" w:sz="0" w:space="0" w:color="auto"/>
            <w:right w:val="none" w:sz="0" w:space="0" w:color="auto"/>
          </w:divBdr>
        </w:div>
        <w:div w:id="286549988">
          <w:marLeft w:val="0"/>
          <w:marRight w:val="0"/>
          <w:marTop w:val="0"/>
          <w:marBottom w:val="0"/>
          <w:divBdr>
            <w:top w:val="none" w:sz="0" w:space="0" w:color="auto"/>
            <w:left w:val="none" w:sz="0" w:space="0" w:color="auto"/>
            <w:bottom w:val="none" w:sz="0" w:space="0" w:color="auto"/>
            <w:right w:val="none" w:sz="0" w:space="0" w:color="auto"/>
          </w:divBdr>
        </w:div>
        <w:div w:id="1062171147">
          <w:marLeft w:val="0"/>
          <w:marRight w:val="0"/>
          <w:marTop w:val="0"/>
          <w:marBottom w:val="0"/>
          <w:divBdr>
            <w:top w:val="none" w:sz="0" w:space="0" w:color="auto"/>
            <w:left w:val="none" w:sz="0" w:space="0" w:color="auto"/>
            <w:bottom w:val="none" w:sz="0" w:space="0" w:color="auto"/>
            <w:right w:val="none" w:sz="0" w:space="0" w:color="auto"/>
          </w:divBdr>
        </w:div>
        <w:div w:id="1023481882">
          <w:marLeft w:val="0"/>
          <w:marRight w:val="0"/>
          <w:marTop w:val="0"/>
          <w:marBottom w:val="0"/>
          <w:divBdr>
            <w:top w:val="none" w:sz="0" w:space="0" w:color="auto"/>
            <w:left w:val="none" w:sz="0" w:space="0" w:color="auto"/>
            <w:bottom w:val="none" w:sz="0" w:space="0" w:color="auto"/>
            <w:right w:val="none" w:sz="0" w:space="0" w:color="auto"/>
          </w:divBdr>
        </w:div>
        <w:div w:id="888106462">
          <w:marLeft w:val="0"/>
          <w:marRight w:val="0"/>
          <w:marTop w:val="0"/>
          <w:marBottom w:val="0"/>
          <w:divBdr>
            <w:top w:val="none" w:sz="0" w:space="0" w:color="auto"/>
            <w:left w:val="none" w:sz="0" w:space="0" w:color="auto"/>
            <w:bottom w:val="none" w:sz="0" w:space="0" w:color="auto"/>
            <w:right w:val="none" w:sz="0" w:space="0" w:color="auto"/>
          </w:divBdr>
        </w:div>
        <w:div w:id="35938390">
          <w:marLeft w:val="0"/>
          <w:marRight w:val="0"/>
          <w:marTop w:val="0"/>
          <w:marBottom w:val="0"/>
          <w:divBdr>
            <w:top w:val="none" w:sz="0" w:space="0" w:color="auto"/>
            <w:left w:val="none" w:sz="0" w:space="0" w:color="auto"/>
            <w:bottom w:val="none" w:sz="0" w:space="0" w:color="auto"/>
            <w:right w:val="none" w:sz="0" w:space="0" w:color="auto"/>
          </w:divBdr>
        </w:div>
        <w:div w:id="1446003889">
          <w:marLeft w:val="0"/>
          <w:marRight w:val="0"/>
          <w:marTop w:val="0"/>
          <w:marBottom w:val="0"/>
          <w:divBdr>
            <w:top w:val="none" w:sz="0" w:space="0" w:color="auto"/>
            <w:left w:val="none" w:sz="0" w:space="0" w:color="auto"/>
            <w:bottom w:val="none" w:sz="0" w:space="0" w:color="auto"/>
            <w:right w:val="none" w:sz="0" w:space="0" w:color="auto"/>
          </w:divBdr>
        </w:div>
        <w:div w:id="1206329658">
          <w:marLeft w:val="0"/>
          <w:marRight w:val="0"/>
          <w:marTop w:val="0"/>
          <w:marBottom w:val="0"/>
          <w:divBdr>
            <w:top w:val="none" w:sz="0" w:space="0" w:color="auto"/>
            <w:left w:val="none" w:sz="0" w:space="0" w:color="auto"/>
            <w:bottom w:val="none" w:sz="0" w:space="0" w:color="auto"/>
            <w:right w:val="none" w:sz="0" w:space="0" w:color="auto"/>
          </w:divBdr>
        </w:div>
        <w:div w:id="1161384430">
          <w:marLeft w:val="0"/>
          <w:marRight w:val="0"/>
          <w:marTop w:val="0"/>
          <w:marBottom w:val="0"/>
          <w:divBdr>
            <w:top w:val="none" w:sz="0" w:space="0" w:color="auto"/>
            <w:left w:val="none" w:sz="0" w:space="0" w:color="auto"/>
            <w:bottom w:val="none" w:sz="0" w:space="0" w:color="auto"/>
            <w:right w:val="none" w:sz="0" w:space="0" w:color="auto"/>
          </w:divBdr>
        </w:div>
        <w:div w:id="643892702">
          <w:marLeft w:val="0"/>
          <w:marRight w:val="0"/>
          <w:marTop w:val="0"/>
          <w:marBottom w:val="0"/>
          <w:divBdr>
            <w:top w:val="none" w:sz="0" w:space="0" w:color="auto"/>
            <w:left w:val="none" w:sz="0" w:space="0" w:color="auto"/>
            <w:bottom w:val="none" w:sz="0" w:space="0" w:color="auto"/>
            <w:right w:val="none" w:sz="0" w:space="0" w:color="auto"/>
          </w:divBdr>
        </w:div>
        <w:div w:id="285160431">
          <w:marLeft w:val="0"/>
          <w:marRight w:val="0"/>
          <w:marTop w:val="0"/>
          <w:marBottom w:val="0"/>
          <w:divBdr>
            <w:top w:val="none" w:sz="0" w:space="0" w:color="auto"/>
            <w:left w:val="none" w:sz="0" w:space="0" w:color="auto"/>
            <w:bottom w:val="none" w:sz="0" w:space="0" w:color="auto"/>
            <w:right w:val="none" w:sz="0" w:space="0" w:color="auto"/>
          </w:divBdr>
        </w:div>
        <w:div w:id="2068792961">
          <w:marLeft w:val="0"/>
          <w:marRight w:val="0"/>
          <w:marTop w:val="0"/>
          <w:marBottom w:val="0"/>
          <w:divBdr>
            <w:top w:val="none" w:sz="0" w:space="0" w:color="auto"/>
            <w:left w:val="none" w:sz="0" w:space="0" w:color="auto"/>
            <w:bottom w:val="none" w:sz="0" w:space="0" w:color="auto"/>
            <w:right w:val="none" w:sz="0" w:space="0" w:color="auto"/>
          </w:divBdr>
        </w:div>
        <w:div w:id="1891114265">
          <w:marLeft w:val="0"/>
          <w:marRight w:val="0"/>
          <w:marTop w:val="0"/>
          <w:marBottom w:val="0"/>
          <w:divBdr>
            <w:top w:val="none" w:sz="0" w:space="0" w:color="auto"/>
            <w:left w:val="none" w:sz="0" w:space="0" w:color="auto"/>
            <w:bottom w:val="none" w:sz="0" w:space="0" w:color="auto"/>
            <w:right w:val="none" w:sz="0" w:space="0" w:color="auto"/>
          </w:divBdr>
        </w:div>
        <w:div w:id="1230579720">
          <w:marLeft w:val="0"/>
          <w:marRight w:val="0"/>
          <w:marTop w:val="0"/>
          <w:marBottom w:val="0"/>
          <w:divBdr>
            <w:top w:val="none" w:sz="0" w:space="0" w:color="auto"/>
            <w:left w:val="none" w:sz="0" w:space="0" w:color="auto"/>
            <w:bottom w:val="none" w:sz="0" w:space="0" w:color="auto"/>
            <w:right w:val="none" w:sz="0" w:space="0" w:color="auto"/>
          </w:divBdr>
        </w:div>
        <w:div w:id="1232428607">
          <w:marLeft w:val="0"/>
          <w:marRight w:val="0"/>
          <w:marTop w:val="0"/>
          <w:marBottom w:val="0"/>
          <w:divBdr>
            <w:top w:val="none" w:sz="0" w:space="0" w:color="auto"/>
            <w:left w:val="none" w:sz="0" w:space="0" w:color="auto"/>
            <w:bottom w:val="none" w:sz="0" w:space="0" w:color="auto"/>
            <w:right w:val="none" w:sz="0" w:space="0" w:color="auto"/>
          </w:divBdr>
        </w:div>
        <w:div w:id="922879841">
          <w:marLeft w:val="0"/>
          <w:marRight w:val="0"/>
          <w:marTop w:val="0"/>
          <w:marBottom w:val="0"/>
          <w:divBdr>
            <w:top w:val="none" w:sz="0" w:space="0" w:color="auto"/>
            <w:left w:val="none" w:sz="0" w:space="0" w:color="auto"/>
            <w:bottom w:val="none" w:sz="0" w:space="0" w:color="auto"/>
            <w:right w:val="none" w:sz="0" w:space="0" w:color="auto"/>
          </w:divBdr>
        </w:div>
        <w:div w:id="229776010">
          <w:marLeft w:val="0"/>
          <w:marRight w:val="0"/>
          <w:marTop w:val="0"/>
          <w:marBottom w:val="0"/>
          <w:divBdr>
            <w:top w:val="none" w:sz="0" w:space="0" w:color="auto"/>
            <w:left w:val="none" w:sz="0" w:space="0" w:color="auto"/>
            <w:bottom w:val="none" w:sz="0" w:space="0" w:color="auto"/>
            <w:right w:val="none" w:sz="0" w:space="0" w:color="auto"/>
          </w:divBdr>
        </w:div>
        <w:div w:id="517164561">
          <w:marLeft w:val="0"/>
          <w:marRight w:val="0"/>
          <w:marTop w:val="0"/>
          <w:marBottom w:val="0"/>
          <w:divBdr>
            <w:top w:val="none" w:sz="0" w:space="0" w:color="auto"/>
            <w:left w:val="none" w:sz="0" w:space="0" w:color="auto"/>
            <w:bottom w:val="none" w:sz="0" w:space="0" w:color="auto"/>
            <w:right w:val="none" w:sz="0" w:space="0" w:color="auto"/>
          </w:divBdr>
        </w:div>
        <w:div w:id="116224535">
          <w:marLeft w:val="0"/>
          <w:marRight w:val="0"/>
          <w:marTop w:val="0"/>
          <w:marBottom w:val="0"/>
          <w:divBdr>
            <w:top w:val="none" w:sz="0" w:space="0" w:color="auto"/>
            <w:left w:val="none" w:sz="0" w:space="0" w:color="auto"/>
            <w:bottom w:val="none" w:sz="0" w:space="0" w:color="auto"/>
            <w:right w:val="none" w:sz="0" w:space="0" w:color="auto"/>
          </w:divBdr>
        </w:div>
        <w:div w:id="2038308398">
          <w:marLeft w:val="0"/>
          <w:marRight w:val="0"/>
          <w:marTop w:val="0"/>
          <w:marBottom w:val="0"/>
          <w:divBdr>
            <w:top w:val="none" w:sz="0" w:space="0" w:color="auto"/>
            <w:left w:val="none" w:sz="0" w:space="0" w:color="auto"/>
            <w:bottom w:val="none" w:sz="0" w:space="0" w:color="auto"/>
            <w:right w:val="none" w:sz="0" w:space="0" w:color="auto"/>
          </w:divBdr>
        </w:div>
        <w:div w:id="1344356334">
          <w:marLeft w:val="0"/>
          <w:marRight w:val="0"/>
          <w:marTop w:val="0"/>
          <w:marBottom w:val="0"/>
          <w:divBdr>
            <w:top w:val="none" w:sz="0" w:space="0" w:color="auto"/>
            <w:left w:val="none" w:sz="0" w:space="0" w:color="auto"/>
            <w:bottom w:val="none" w:sz="0" w:space="0" w:color="auto"/>
            <w:right w:val="none" w:sz="0" w:space="0" w:color="auto"/>
          </w:divBdr>
        </w:div>
        <w:div w:id="747311261">
          <w:marLeft w:val="0"/>
          <w:marRight w:val="0"/>
          <w:marTop w:val="0"/>
          <w:marBottom w:val="0"/>
          <w:divBdr>
            <w:top w:val="none" w:sz="0" w:space="0" w:color="auto"/>
            <w:left w:val="none" w:sz="0" w:space="0" w:color="auto"/>
            <w:bottom w:val="none" w:sz="0" w:space="0" w:color="auto"/>
            <w:right w:val="none" w:sz="0" w:space="0" w:color="auto"/>
          </w:divBdr>
        </w:div>
        <w:div w:id="1893423352">
          <w:marLeft w:val="0"/>
          <w:marRight w:val="0"/>
          <w:marTop w:val="0"/>
          <w:marBottom w:val="0"/>
          <w:divBdr>
            <w:top w:val="none" w:sz="0" w:space="0" w:color="auto"/>
            <w:left w:val="none" w:sz="0" w:space="0" w:color="auto"/>
            <w:bottom w:val="none" w:sz="0" w:space="0" w:color="auto"/>
            <w:right w:val="none" w:sz="0" w:space="0" w:color="auto"/>
          </w:divBdr>
        </w:div>
        <w:div w:id="1402752707">
          <w:marLeft w:val="0"/>
          <w:marRight w:val="0"/>
          <w:marTop w:val="0"/>
          <w:marBottom w:val="0"/>
          <w:divBdr>
            <w:top w:val="none" w:sz="0" w:space="0" w:color="auto"/>
            <w:left w:val="none" w:sz="0" w:space="0" w:color="auto"/>
            <w:bottom w:val="none" w:sz="0" w:space="0" w:color="auto"/>
            <w:right w:val="none" w:sz="0" w:space="0" w:color="auto"/>
          </w:divBdr>
        </w:div>
        <w:div w:id="659312481">
          <w:marLeft w:val="0"/>
          <w:marRight w:val="0"/>
          <w:marTop w:val="0"/>
          <w:marBottom w:val="0"/>
          <w:divBdr>
            <w:top w:val="none" w:sz="0" w:space="0" w:color="auto"/>
            <w:left w:val="none" w:sz="0" w:space="0" w:color="auto"/>
            <w:bottom w:val="none" w:sz="0" w:space="0" w:color="auto"/>
            <w:right w:val="none" w:sz="0" w:space="0" w:color="auto"/>
          </w:divBdr>
        </w:div>
        <w:div w:id="1610351508">
          <w:marLeft w:val="0"/>
          <w:marRight w:val="0"/>
          <w:marTop w:val="0"/>
          <w:marBottom w:val="0"/>
          <w:divBdr>
            <w:top w:val="none" w:sz="0" w:space="0" w:color="auto"/>
            <w:left w:val="none" w:sz="0" w:space="0" w:color="auto"/>
            <w:bottom w:val="none" w:sz="0" w:space="0" w:color="auto"/>
            <w:right w:val="none" w:sz="0" w:space="0" w:color="auto"/>
          </w:divBdr>
        </w:div>
        <w:div w:id="1619406176">
          <w:marLeft w:val="0"/>
          <w:marRight w:val="0"/>
          <w:marTop w:val="0"/>
          <w:marBottom w:val="0"/>
          <w:divBdr>
            <w:top w:val="none" w:sz="0" w:space="0" w:color="auto"/>
            <w:left w:val="none" w:sz="0" w:space="0" w:color="auto"/>
            <w:bottom w:val="none" w:sz="0" w:space="0" w:color="auto"/>
            <w:right w:val="none" w:sz="0" w:space="0" w:color="auto"/>
          </w:divBdr>
        </w:div>
        <w:div w:id="1216354855">
          <w:marLeft w:val="0"/>
          <w:marRight w:val="0"/>
          <w:marTop w:val="0"/>
          <w:marBottom w:val="0"/>
          <w:divBdr>
            <w:top w:val="none" w:sz="0" w:space="0" w:color="auto"/>
            <w:left w:val="none" w:sz="0" w:space="0" w:color="auto"/>
            <w:bottom w:val="none" w:sz="0" w:space="0" w:color="auto"/>
            <w:right w:val="none" w:sz="0" w:space="0" w:color="auto"/>
          </w:divBdr>
        </w:div>
        <w:div w:id="1303578059">
          <w:marLeft w:val="0"/>
          <w:marRight w:val="0"/>
          <w:marTop w:val="0"/>
          <w:marBottom w:val="0"/>
          <w:divBdr>
            <w:top w:val="none" w:sz="0" w:space="0" w:color="auto"/>
            <w:left w:val="none" w:sz="0" w:space="0" w:color="auto"/>
            <w:bottom w:val="none" w:sz="0" w:space="0" w:color="auto"/>
            <w:right w:val="none" w:sz="0" w:space="0" w:color="auto"/>
          </w:divBdr>
        </w:div>
        <w:div w:id="1279071490">
          <w:marLeft w:val="0"/>
          <w:marRight w:val="0"/>
          <w:marTop w:val="0"/>
          <w:marBottom w:val="0"/>
          <w:divBdr>
            <w:top w:val="none" w:sz="0" w:space="0" w:color="auto"/>
            <w:left w:val="none" w:sz="0" w:space="0" w:color="auto"/>
            <w:bottom w:val="none" w:sz="0" w:space="0" w:color="auto"/>
            <w:right w:val="none" w:sz="0" w:space="0" w:color="auto"/>
          </w:divBdr>
        </w:div>
        <w:div w:id="1800881722">
          <w:marLeft w:val="0"/>
          <w:marRight w:val="0"/>
          <w:marTop w:val="0"/>
          <w:marBottom w:val="0"/>
          <w:divBdr>
            <w:top w:val="none" w:sz="0" w:space="0" w:color="auto"/>
            <w:left w:val="none" w:sz="0" w:space="0" w:color="auto"/>
            <w:bottom w:val="none" w:sz="0" w:space="0" w:color="auto"/>
            <w:right w:val="none" w:sz="0" w:space="0" w:color="auto"/>
          </w:divBdr>
        </w:div>
        <w:div w:id="1276593878">
          <w:marLeft w:val="0"/>
          <w:marRight w:val="0"/>
          <w:marTop w:val="0"/>
          <w:marBottom w:val="0"/>
          <w:divBdr>
            <w:top w:val="none" w:sz="0" w:space="0" w:color="auto"/>
            <w:left w:val="none" w:sz="0" w:space="0" w:color="auto"/>
            <w:bottom w:val="none" w:sz="0" w:space="0" w:color="auto"/>
            <w:right w:val="none" w:sz="0" w:space="0" w:color="auto"/>
          </w:divBdr>
        </w:div>
        <w:div w:id="584845525">
          <w:marLeft w:val="0"/>
          <w:marRight w:val="0"/>
          <w:marTop w:val="0"/>
          <w:marBottom w:val="0"/>
          <w:divBdr>
            <w:top w:val="none" w:sz="0" w:space="0" w:color="auto"/>
            <w:left w:val="none" w:sz="0" w:space="0" w:color="auto"/>
            <w:bottom w:val="none" w:sz="0" w:space="0" w:color="auto"/>
            <w:right w:val="none" w:sz="0" w:space="0" w:color="auto"/>
          </w:divBdr>
        </w:div>
        <w:div w:id="1485246037">
          <w:marLeft w:val="0"/>
          <w:marRight w:val="0"/>
          <w:marTop w:val="0"/>
          <w:marBottom w:val="0"/>
          <w:divBdr>
            <w:top w:val="none" w:sz="0" w:space="0" w:color="auto"/>
            <w:left w:val="none" w:sz="0" w:space="0" w:color="auto"/>
            <w:bottom w:val="none" w:sz="0" w:space="0" w:color="auto"/>
            <w:right w:val="none" w:sz="0" w:space="0" w:color="auto"/>
          </w:divBdr>
        </w:div>
        <w:div w:id="1444304789">
          <w:marLeft w:val="0"/>
          <w:marRight w:val="0"/>
          <w:marTop w:val="0"/>
          <w:marBottom w:val="0"/>
          <w:divBdr>
            <w:top w:val="none" w:sz="0" w:space="0" w:color="auto"/>
            <w:left w:val="none" w:sz="0" w:space="0" w:color="auto"/>
            <w:bottom w:val="none" w:sz="0" w:space="0" w:color="auto"/>
            <w:right w:val="none" w:sz="0" w:space="0" w:color="auto"/>
          </w:divBdr>
        </w:div>
        <w:div w:id="534006974">
          <w:marLeft w:val="0"/>
          <w:marRight w:val="0"/>
          <w:marTop w:val="0"/>
          <w:marBottom w:val="0"/>
          <w:divBdr>
            <w:top w:val="none" w:sz="0" w:space="0" w:color="auto"/>
            <w:left w:val="none" w:sz="0" w:space="0" w:color="auto"/>
            <w:bottom w:val="none" w:sz="0" w:space="0" w:color="auto"/>
            <w:right w:val="none" w:sz="0" w:space="0" w:color="auto"/>
          </w:divBdr>
        </w:div>
        <w:div w:id="659694220">
          <w:marLeft w:val="0"/>
          <w:marRight w:val="0"/>
          <w:marTop w:val="0"/>
          <w:marBottom w:val="0"/>
          <w:divBdr>
            <w:top w:val="none" w:sz="0" w:space="0" w:color="auto"/>
            <w:left w:val="none" w:sz="0" w:space="0" w:color="auto"/>
            <w:bottom w:val="none" w:sz="0" w:space="0" w:color="auto"/>
            <w:right w:val="none" w:sz="0" w:space="0" w:color="auto"/>
          </w:divBdr>
        </w:div>
        <w:div w:id="1862476738">
          <w:marLeft w:val="0"/>
          <w:marRight w:val="0"/>
          <w:marTop w:val="0"/>
          <w:marBottom w:val="0"/>
          <w:divBdr>
            <w:top w:val="none" w:sz="0" w:space="0" w:color="auto"/>
            <w:left w:val="none" w:sz="0" w:space="0" w:color="auto"/>
            <w:bottom w:val="none" w:sz="0" w:space="0" w:color="auto"/>
            <w:right w:val="none" w:sz="0" w:space="0" w:color="auto"/>
          </w:divBdr>
        </w:div>
        <w:div w:id="1425683736">
          <w:marLeft w:val="0"/>
          <w:marRight w:val="0"/>
          <w:marTop w:val="0"/>
          <w:marBottom w:val="0"/>
          <w:divBdr>
            <w:top w:val="none" w:sz="0" w:space="0" w:color="auto"/>
            <w:left w:val="none" w:sz="0" w:space="0" w:color="auto"/>
            <w:bottom w:val="none" w:sz="0" w:space="0" w:color="auto"/>
            <w:right w:val="none" w:sz="0" w:space="0" w:color="auto"/>
          </w:divBdr>
        </w:div>
        <w:div w:id="1891763542">
          <w:marLeft w:val="0"/>
          <w:marRight w:val="0"/>
          <w:marTop w:val="0"/>
          <w:marBottom w:val="0"/>
          <w:divBdr>
            <w:top w:val="none" w:sz="0" w:space="0" w:color="auto"/>
            <w:left w:val="none" w:sz="0" w:space="0" w:color="auto"/>
            <w:bottom w:val="none" w:sz="0" w:space="0" w:color="auto"/>
            <w:right w:val="none" w:sz="0" w:space="0" w:color="auto"/>
          </w:divBdr>
        </w:div>
        <w:div w:id="1117262731">
          <w:marLeft w:val="0"/>
          <w:marRight w:val="0"/>
          <w:marTop w:val="0"/>
          <w:marBottom w:val="0"/>
          <w:divBdr>
            <w:top w:val="none" w:sz="0" w:space="0" w:color="auto"/>
            <w:left w:val="none" w:sz="0" w:space="0" w:color="auto"/>
            <w:bottom w:val="none" w:sz="0" w:space="0" w:color="auto"/>
            <w:right w:val="none" w:sz="0" w:space="0" w:color="auto"/>
          </w:divBdr>
        </w:div>
        <w:div w:id="1025248069">
          <w:marLeft w:val="0"/>
          <w:marRight w:val="0"/>
          <w:marTop w:val="0"/>
          <w:marBottom w:val="0"/>
          <w:divBdr>
            <w:top w:val="none" w:sz="0" w:space="0" w:color="auto"/>
            <w:left w:val="none" w:sz="0" w:space="0" w:color="auto"/>
            <w:bottom w:val="none" w:sz="0" w:space="0" w:color="auto"/>
            <w:right w:val="none" w:sz="0" w:space="0" w:color="auto"/>
          </w:divBdr>
        </w:div>
        <w:div w:id="1316952844">
          <w:marLeft w:val="0"/>
          <w:marRight w:val="0"/>
          <w:marTop w:val="0"/>
          <w:marBottom w:val="0"/>
          <w:divBdr>
            <w:top w:val="none" w:sz="0" w:space="0" w:color="auto"/>
            <w:left w:val="none" w:sz="0" w:space="0" w:color="auto"/>
            <w:bottom w:val="none" w:sz="0" w:space="0" w:color="auto"/>
            <w:right w:val="none" w:sz="0" w:space="0" w:color="auto"/>
          </w:divBdr>
        </w:div>
        <w:div w:id="968165684">
          <w:marLeft w:val="0"/>
          <w:marRight w:val="0"/>
          <w:marTop w:val="0"/>
          <w:marBottom w:val="0"/>
          <w:divBdr>
            <w:top w:val="none" w:sz="0" w:space="0" w:color="auto"/>
            <w:left w:val="none" w:sz="0" w:space="0" w:color="auto"/>
            <w:bottom w:val="none" w:sz="0" w:space="0" w:color="auto"/>
            <w:right w:val="none" w:sz="0" w:space="0" w:color="auto"/>
          </w:divBdr>
        </w:div>
        <w:div w:id="707610015">
          <w:marLeft w:val="0"/>
          <w:marRight w:val="0"/>
          <w:marTop w:val="0"/>
          <w:marBottom w:val="0"/>
          <w:divBdr>
            <w:top w:val="none" w:sz="0" w:space="0" w:color="auto"/>
            <w:left w:val="none" w:sz="0" w:space="0" w:color="auto"/>
            <w:bottom w:val="none" w:sz="0" w:space="0" w:color="auto"/>
            <w:right w:val="none" w:sz="0" w:space="0" w:color="auto"/>
          </w:divBdr>
        </w:div>
        <w:div w:id="2175259">
          <w:marLeft w:val="0"/>
          <w:marRight w:val="0"/>
          <w:marTop w:val="0"/>
          <w:marBottom w:val="0"/>
          <w:divBdr>
            <w:top w:val="none" w:sz="0" w:space="0" w:color="auto"/>
            <w:left w:val="none" w:sz="0" w:space="0" w:color="auto"/>
            <w:bottom w:val="none" w:sz="0" w:space="0" w:color="auto"/>
            <w:right w:val="none" w:sz="0" w:space="0" w:color="auto"/>
          </w:divBdr>
        </w:div>
        <w:div w:id="1901667381">
          <w:marLeft w:val="0"/>
          <w:marRight w:val="0"/>
          <w:marTop w:val="0"/>
          <w:marBottom w:val="0"/>
          <w:divBdr>
            <w:top w:val="none" w:sz="0" w:space="0" w:color="auto"/>
            <w:left w:val="none" w:sz="0" w:space="0" w:color="auto"/>
            <w:bottom w:val="none" w:sz="0" w:space="0" w:color="auto"/>
            <w:right w:val="none" w:sz="0" w:space="0" w:color="auto"/>
          </w:divBdr>
        </w:div>
        <w:div w:id="723673914">
          <w:marLeft w:val="0"/>
          <w:marRight w:val="0"/>
          <w:marTop w:val="0"/>
          <w:marBottom w:val="0"/>
          <w:divBdr>
            <w:top w:val="none" w:sz="0" w:space="0" w:color="auto"/>
            <w:left w:val="none" w:sz="0" w:space="0" w:color="auto"/>
            <w:bottom w:val="none" w:sz="0" w:space="0" w:color="auto"/>
            <w:right w:val="none" w:sz="0" w:space="0" w:color="auto"/>
          </w:divBdr>
        </w:div>
        <w:div w:id="1381511048">
          <w:marLeft w:val="0"/>
          <w:marRight w:val="0"/>
          <w:marTop w:val="0"/>
          <w:marBottom w:val="0"/>
          <w:divBdr>
            <w:top w:val="none" w:sz="0" w:space="0" w:color="auto"/>
            <w:left w:val="none" w:sz="0" w:space="0" w:color="auto"/>
            <w:bottom w:val="none" w:sz="0" w:space="0" w:color="auto"/>
            <w:right w:val="none" w:sz="0" w:space="0" w:color="auto"/>
          </w:divBdr>
        </w:div>
        <w:div w:id="237639620">
          <w:marLeft w:val="0"/>
          <w:marRight w:val="0"/>
          <w:marTop w:val="0"/>
          <w:marBottom w:val="0"/>
          <w:divBdr>
            <w:top w:val="none" w:sz="0" w:space="0" w:color="auto"/>
            <w:left w:val="none" w:sz="0" w:space="0" w:color="auto"/>
            <w:bottom w:val="none" w:sz="0" w:space="0" w:color="auto"/>
            <w:right w:val="none" w:sz="0" w:space="0" w:color="auto"/>
          </w:divBdr>
        </w:div>
        <w:div w:id="1547375692">
          <w:marLeft w:val="0"/>
          <w:marRight w:val="0"/>
          <w:marTop w:val="0"/>
          <w:marBottom w:val="0"/>
          <w:divBdr>
            <w:top w:val="none" w:sz="0" w:space="0" w:color="auto"/>
            <w:left w:val="none" w:sz="0" w:space="0" w:color="auto"/>
            <w:bottom w:val="none" w:sz="0" w:space="0" w:color="auto"/>
            <w:right w:val="none" w:sz="0" w:space="0" w:color="auto"/>
          </w:divBdr>
        </w:div>
        <w:div w:id="998801030">
          <w:marLeft w:val="0"/>
          <w:marRight w:val="0"/>
          <w:marTop w:val="0"/>
          <w:marBottom w:val="0"/>
          <w:divBdr>
            <w:top w:val="none" w:sz="0" w:space="0" w:color="auto"/>
            <w:left w:val="none" w:sz="0" w:space="0" w:color="auto"/>
            <w:bottom w:val="none" w:sz="0" w:space="0" w:color="auto"/>
            <w:right w:val="none" w:sz="0" w:space="0" w:color="auto"/>
          </w:divBdr>
        </w:div>
        <w:div w:id="275911126">
          <w:marLeft w:val="0"/>
          <w:marRight w:val="0"/>
          <w:marTop w:val="0"/>
          <w:marBottom w:val="0"/>
          <w:divBdr>
            <w:top w:val="none" w:sz="0" w:space="0" w:color="auto"/>
            <w:left w:val="none" w:sz="0" w:space="0" w:color="auto"/>
            <w:bottom w:val="none" w:sz="0" w:space="0" w:color="auto"/>
            <w:right w:val="none" w:sz="0" w:space="0" w:color="auto"/>
          </w:divBdr>
        </w:div>
        <w:div w:id="1184441762">
          <w:marLeft w:val="0"/>
          <w:marRight w:val="0"/>
          <w:marTop w:val="0"/>
          <w:marBottom w:val="0"/>
          <w:divBdr>
            <w:top w:val="none" w:sz="0" w:space="0" w:color="auto"/>
            <w:left w:val="none" w:sz="0" w:space="0" w:color="auto"/>
            <w:bottom w:val="none" w:sz="0" w:space="0" w:color="auto"/>
            <w:right w:val="none" w:sz="0" w:space="0" w:color="auto"/>
          </w:divBdr>
        </w:div>
        <w:div w:id="1335651208">
          <w:marLeft w:val="0"/>
          <w:marRight w:val="0"/>
          <w:marTop w:val="0"/>
          <w:marBottom w:val="0"/>
          <w:divBdr>
            <w:top w:val="none" w:sz="0" w:space="0" w:color="auto"/>
            <w:left w:val="none" w:sz="0" w:space="0" w:color="auto"/>
            <w:bottom w:val="none" w:sz="0" w:space="0" w:color="auto"/>
            <w:right w:val="none" w:sz="0" w:space="0" w:color="auto"/>
          </w:divBdr>
        </w:div>
        <w:div w:id="1866475507">
          <w:marLeft w:val="0"/>
          <w:marRight w:val="0"/>
          <w:marTop w:val="0"/>
          <w:marBottom w:val="0"/>
          <w:divBdr>
            <w:top w:val="none" w:sz="0" w:space="0" w:color="auto"/>
            <w:left w:val="none" w:sz="0" w:space="0" w:color="auto"/>
            <w:bottom w:val="none" w:sz="0" w:space="0" w:color="auto"/>
            <w:right w:val="none" w:sz="0" w:space="0" w:color="auto"/>
          </w:divBdr>
        </w:div>
        <w:div w:id="688991557">
          <w:marLeft w:val="0"/>
          <w:marRight w:val="0"/>
          <w:marTop w:val="0"/>
          <w:marBottom w:val="0"/>
          <w:divBdr>
            <w:top w:val="none" w:sz="0" w:space="0" w:color="auto"/>
            <w:left w:val="none" w:sz="0" w:space="0" w:color="auto"/>
            <w:bottom w:val="none" w:sz="0" w:space="0" w:color="auto"/>
            <w:right w:val="none" w:sz="0" w:space="0" w:color="auto"/>
          </w:divBdr>
        </w:div>
        <w:div w:id="1100301481">
          <w:marLeft w:val="0"/>
          <w:marRight w:val="0"/>
          <w:marTop w:val="0"/>
          <w:marBottom w:val="0"/>
          <w:divBdr>
            <w:top w:val="none" w:sz="0" w:space="0" w:color="auto"/>
            <w:left w:val="none" w:sz="0" w:space="0" w:color="auto"/>
            <w:bottom w:val="none" w:sz="0" w:space="0" w:color="auto"/>
            <w:right w:val="none" w:sz="0" w:space="0" w:color="auto"/>
          </w:divBdr>
        </w:div>
        <w:div w:id="562643176">
          <w:marLeft w:val="0"/>
          <w:marRight w:val="0"/>
          <w:marTop w:val="0"/>
          <w:marBottom w:val="0"/>
          <w:divBdr>
            <w:top w:val="none" w:sz="0" w:space="0" w:color="auto"/>
            <w:left w:val="none" w:sz="0" w:space="0" w:color="auto"/>
            <w:bottom w:val="none" w:sz="0" w:space="0" w:color="auto"/>
            <w:right w:val="none" w:sz="0" w:space="0" w:color="auto"/>
          </w:divBdr>
        </w:div>
        <w:div w:id="384840733">
          <w:marLeft w:val="0"/>
          <w:marRight w:val="0"/>
          <w:marTop w:val="0"/>
          <w:marBottom w:val="0"/>
          <w:divBdr>
            <w:top w:val="none" w:sz="0" w:space="0" w:color="auto"/>
            <w:left w:val="none" w:sz="0" w:space="0" w:color="auto"/>
            <w:bottom w:val="none" w:sz="0" w:space="0" w:color="auto"/>
            <w:right w:val="none" w:sz="0" w:space="0" w:color="auto"/>
          </w:divBdr>
        </w:div>
        <w:div w:id="1091509335">
          <w:marLeft w:val="0"/>
          <w:marRight w:val="0"/>
          <w:marTop w:val="0"/>
          <w:marBottom w:val="0"/>
          <w:divBdr>
            <w:top w:val="none" w:sz="0" w:space="0" w:color="auto"/>
            <w:left w:val="none" w:sz="0" w:space="0" w:color="auto"/>
            <w:bottom w:val="none" w:sz="0" w:space="0" w:color="auto"/>
            <w:right w:val="none" w:sz="0" w:space="0" w:color="auto"/>
          </w:divBdr>
        </w:div>
        <w:div w:id="1205405827">
          <w:marLeft w:val="0"/>
          <w:marRight w:val="0"/>
          <w:marTop w:val="0"/>
          <w:marBottom w:val="0"/>
          <w:divBdr>
            <w:top w:val="none" w:sz="0" w:space="0" w:color="auto"/>
            <w:left w:val="none" w:sz="0" w:space="0" w:color="auto"/>
            <w:bottom w:val="none" w:sz="0" w:space="0" w:color="auto"/>
            <w:right w:val="none" w:sz="0" w:space="0" w:color="auto"/>
          </w:divBdr>
        </w:div>
        <w:div w:id="67271105">
          <w:marLeft w:val="0"/>
          <w:marRight w:val="0"/>
          <w:marTop w:val="0"/>
          <w:marBottom w:val="0"/>
          <w:divBdr>
            <w:top w:val="none" w:sz="0" w:space="0" w:color="auto"/>
            <w:left w:val="none" w:sz="0" w:space="0" w:color="auto"/>
            <w:bottom w:val="none" w:sz="0" w:space="0" w:color="auto"/>
            <w:right w:val="none" w:sz="0" w:space="0" w:color="auto"/>
          </w:divBdr>
        </w:div>
        <w:div w:id="404835428">
          <w:marLeft w:val="0"/>
          <w:marRight w:val="0"/>
          <w:marTop w:val="0"/>
          <w:marBottom w:val="0"/>
          <w:divBdr>
            <w:top w:val="none" w:sz="0" w:space="0" w:color="auto"/>
            <w:left w:val="none" w:sz="0" w:space="0" w:color="auto"/>
            <w:bottom w:val="none" w:sz="0" w:space="0" w:color="auto"/>
            <w:right w:val="none" w:sz="0" w:space="0" w:color="auto"/>
          </w:divBdr>
        </w:div>
        <w:div w:id="946887395">
          <w:marLeft w:val="0"/>
          <w:marRight w:val="0"/>
          <w:marTop w:val="0"/>
          <w:marBottom w:val="0"/>
          <w:divBdr>
            <w:top w:val="none" w:sz="0" w:space="0" w:color="auto"/>
            <w:left w:val="none" w:sz="0" w:space="0" w:color="auto"/>
            <w:bottom w:val="none" w:sz="0" w:space="0" w:color="auto"/>
            <w:right w:val="none" w:sz="0" w:space="0" w:color="auto"/>
          </w:divBdr>
        </w:div>
        <w:div w:id="1639455911">
          <w:marLeft w:val="0"/>
          <w:marRight w:val="0"/>
          <w:marTop w:val="0"/>
          <w:marBottom w:val="0"/>
          <w:divBdr>
            <w:top w:val="none" w:sz="0" w:space="0" w:color="auto"/>
            <w:left w:val="none" w:sz="0" w:space="0" w:color="auto"/>
            <w:bottom w:val="none" w:sz="0" w:space="0" w:color="auto"/>
            <w:right w:val="none" w:sz="0" w:space="0" w:color="auto"/>
          </w:divBdr>
        </w:div>
        <w:div w:id="1349330815">
          <w:marLeft w:val="0"/>
          <w:marRight w:val="0"/>
          <w:marTop w:val="0"/>
          <w:marBottom w:val="0"/>
          <w:divBdr>
            <w:top w:val="none" w:sz="0" w:space="0" w:color="auto"/>
            <w:left w:val="none" w:sz="0" w:space="0" w:color="auto"/>
            <w:bottom w:val="none" w:sz="0" w:space="0" w:color="auto"/>
            <w:right w:val="none" w:sz="0" w:space="0" w:color="auto"/>
          </w:divBdr>
        </w:div>
        <w:div w:id="1070618888">
          <w:marLeft w:val="0"/>
          <w:marRight w:val="0"/>
          <w:marTop w:val="0"/>
          <w:marBottom w:val="0"/>
          <w:divBdr>
            <w:top w:val="none" w:sz="0" w:space="0" w:color="auto"/>
            <w:left w:val="none" w:sz="0" w:space="0" w:color="auto"/>
            <w:bottom w:val="none" w:sz="0" w:space="0" w:color="auto"/>
            <w:right w:val="none" w:sz="0" w:space="0" w:color="auto"/>
          </w:divBdr>
        </w:div>
        <w:div w:id="436681831">
          <w:marLeft w:val="0"/>
          <w:marRight w:val="0"/>
          <w:marTop w:val="0"/>
          <w:marBottom w:val="0"/>
          <w:divBdr>
            <w:top w:val="none" w:sz="0" w:space="0" w:color="auto"/>
            <w:left w:val="none" w:sz="0" w:space="0" w:color="auto"/>
            <w:bottom w:val="none" w:sz="0" w:space="0" w:color="auto"/>
            <w:right w:val="none" w:sz="0" w:space="0" w:color="auto"/>
          </w:divBdr>
        </w:div>
        <w:div w:id="1480927961">
          <w:marLeft w:val="0"/>
          <w:marRight w:val="0"/>
          <w:marTop w:val="0"/>
          <w:marBottom w:val="0"/>
          <w:divBdr>
            <w:top w:val="none" w:sz="0" w:space="0" w:color="auto"/>
            <w:left w:val="none" w:sz="0" w:space="0" w:color="auto"/>
            <w:bottom w:val="none" w:sz="0" w:space="0" w:color="auto"/>
            <w:right w:val="none" w:sz="0" w:space="0" w:color="auto"/>
          </w:divBdr>
        </w:div>
        <w:div w:id="1733383574">
          <w:marLeft w:val="0"/>
          <w:marRight w:val="0"/>
          <w:marTop w:val="0"/>
          <w:marBottom w:val="0"/>
          <w:divBdr>
            <w:top w:val="none" w:sz="0" w:space="0" w:color="auto"/>
            <w:left w:val="none" w:sz="0" w:space="0" w:color="auto"/>
            <w:bottom w:val="none" w:sz="0" w:space="0" w:color="auto"/>
            <w:right w:val="none" w:sz="0" w:space="0" w:color="auto"/>
          </w:divBdr>
        </w:div>
        <w:div w:id="255674315">
          <w:marLeft w:val="0"/>
          <w:marRight w:val="0"/>
          <w:marTop w:val="0"/>
          <w:marBottom w:val="0"/>
          <w:divBdr>
            <w:top w:val="none" w:sz="0" w:space="0" w:color="auto"/>
            <w:left w:val="none" w:sz="0" w:space="0" w:color="auto"/>
            <w:bottom w:val="none" w:sz="0" w:space="0" w:color="auto"/>
            <w:right w:val="none" w:sz="0" w:space="0" w:color="auto"/>
          </w:divBdr>
        </w:div>
        <w:div w:id="1709795803">
          <w:marLeft w:val="0"/>
          <w:marRight w:val="0"/>
          <w:marTop w:val="0"/>
          <w:marBottom w:val="0"/>
          <w:divBdr>
            <w:top w:val="none" w:sz="0" w:space="0" w:color="auto"/>
            <w:left w:val="none" w:sz="0" w:space="0" w:color="auto"/>
            <w:bottom w:val="none" w:sz="0" w:space="0" w:color="auto"/>
            <w:right w:val="none" w:sz="0" w:space="0" w:color="auto"/>
          </w:divBdr>
        </w:div>
        <w:div w:id="640501534">
          <w:marLeft w:val="0"/>
          <w:marRight w:val="0"/>
          <w:marTop w:val="0"/>
          <w:marBottom w:val="0"/>
          <w:divBdr>
            <w:top w:val="none" w:sz="0" w:space="0" w:color="auto"/>
            <w:left w:val="none" w:sz="0" w:space="0" w:color="auto"/>
            <w:bottom w:val="none" w:sz="0" w:space="0" w:color="auto"/>
            <w:right w:val="none" w:sz="0" w:space="0" w:color="auto"/>
          </w:divBdr>
        </w:div>
        <w:div w:id="1658529837">
          <w:marLeft w:val="0"/>
          <w:marRight w:val="0"/>
          <w:marTop w:val="0"/>
          <w:marBottom w:val="0"/>
          <w:divBdr>
            <w:top w:val="none" w:sz="0" w:space="0" w:color="auto"/>
            <w:left w:val="none" w:sz="0" w:space="0" w:color="auto"/>
            <w:bottom w:val="none" w:sz="0" w:space="0" w:color="auto"/>
            <w:right w:val="none" w:sz="0" w:space="0" w:color="auto"/>
          </w:divBdr>
        </w:div>
        <w:div w:id="1705591714">
          <w:marLeft w:val="0"/>
          <w:marRight w:val="0"/>
          <w:marTop w:val="0"/>
          <w:marBottom w:val="0"/>
          <w:divBdr>
            <w:top w:val="none" w:sz="0" w:space="0" w:color="auto"/>
            <w:left w:val="none" w:sz="0" w:space="0" w:color="auto"/>
            <w:bottom w:val="none" w:sz="0" w:space="0" w:color="auto"/>
            <w:right w:val="none" w:sz="0" w:space="0" w:color="auto"/>
          </w:divBdr>
        </w:div>
        <w:div w:id="664356764">
          <w:marLeft w:val="0"/>
          <w:marRight w:val="0"/>
          <w:marTop w:val="0"/>
          <w:marBottom w:val="0"/>
          <w:divBdr>
            <w:top w:val="none" w:sz="0" w:space="0" w:color="auto"/>
            <w:left w:val="none" w:sz="0" w:space="0" w:color="auto"/>
            <w:bottom w:val="none" w:sz="0" w:space="0" w:color="auto"/>
            <w:right w:val="none" w:sz="0" w:space="0" w:color="auto"/>
          </w:divBdr>
        </w:div>
        <w:div w:id="1346322473">
          <w:marLeft w:val="0"/>
          <w:marRight w:val="0"/>
          <w:marTop w:val="0"/>
          <w:marBottom w:val="0"/>
          <w:divBdr>
            <w:top w:val="none" w:sz="0" w:space="0" w:color="auto"/>
            <w:left w:val="none" w:sz="0" w:space="0" w:color="auto"/>
            <w:bottom w:val="none" w:sz="0" w:space="0" w:color="auto"/>
            <w:right w:val="none" w:sz="0" w:space="0" w:color="auto"/>
          </w:divBdr>
        </w:div>
        <w:div w:id="83767753">
          <w:marLeft w:val="0"/>
          <w:marRight w:val="0"/>
          <w:marTop w:val="0"/>
          <w:marBottom w:val="0"/>
          <w:divBdr>
            <w:top w:val="none" w:sz="0" w:space="0" w:color="auto"/>
            <w:left w:val="none" w:sz="0" w:space="0" w:color="auto"/>
            <w:bottom w:val="none" w:sz="0" w:space="0" w:color="auto"/>
            <w:right w:val="none" w:sz="0" w:space="0" w:color="auto"/>
          </w:divBdr>
        </w:div>
        <w:div w:id="2054571807">
          <w:marLeft w:val="0"/>
          <w:marRight w:val="0"/>
          <w:marTop w:val="0"/>
          <w:marBottom w:val="0"/>
          <w:divBdr>
            <w:top w:val="none" w:sz="0" w:space="0" w:color="auto"/>
            <w:left w:val="none" w:sz="0" w:space="0" w:color="auto"/>
            <w:bottom w:val="none" w:sz="0" w:space="0" w:color="auto"/>
            <w:right w:val="none" w:sz="0" w:space="0" w:color="auto"/>
          </w:divBdr>
        </w:div>
        <w:div w:id="65610729">
          <w:marLeft w:val="0"/>
          <w:marRight w:val="0"/>
          <w:marTop w:val="0"/>
          <w:marBottom w:val="0"/>
          <w:divBdr>
            <w:top w:val="none" w:sz="0" w:space="0" w:color="auto"/>
            <w:left w:val="none" w:sz="0" w:space="0" w:color="auto"/>
            <w:bottom w:val="none" w:sz="0" w:space="0" w:color="auto"/>
            <w:right w:val="none" w:sz="0" w:space="0" w:color="auto"/>
          </w:divBdr>
        </w:div>
        <w:div w:id="567422566">
          <w:marLeft w:val="0"/>
          <w:marRight w:val="0"/>
          <w:marTop w:val="0"/>
          <w:marBottom w:val="0"/>
          <w:divBdr>
            <w:top w:val="none" w:sz="0" w:space="0" w:color="auto"/>
            <w:left w:val="none" w:sz="0" w:space="0" w:color="auto"/>
            <w:bottom w:val="none" w:sz="0" w:space="0" w:color="auto"/>
            <w:right w:val="none" w:sz="0" w:space="0" w:color="auto"/>
          </w:divBdr>
        </w:div>
        <w:div w:id="507672796">
          <w:marLeft w:val="0"/>
          <w:marRight w:val="0"/>
          <w:marTop w:val="0"/>
          <w:marBottom w:val="0"/>
          <w:divBdr>
            <w:top w:val="none" w:sz="0" w:space="0" w:color="auto"/>
            <w:left w:val="none" w:sz="0" w:space="0" w:color="auto"/>
            <w:bottom w:val="none" w:sz="0" w:space="0" w:color="auto"/>
            <w:right w:val="none" w:sz="0" w:space="0" w:color="auto"/>
          </w:divBdr>
        </w:div>
        <w:div w:id="1195577470">
          <w:marLeft w:val="0"/>
          <w:marRight w:val="0"/>
          <w:marTop w:val="0"/>
          <w:marBottom w:val="0"/>
          <w:divBdr>
            <w:top w:val="none" w:sz="0" w:space="0" w:color="auto"/>
            <w:left w:val="none" w:sz="0" w:space="0" w:color="auto"/>
            <w:bottom w:val="none" w:sz="0" w:space="0" w:color="auto"/>
            <w:right w:val="none" w:sz="0" w:space="0" w:color="auto"/>
          </w:divBdr>
        </w:div>
        <w:div w:id="1295795764">
          <w:marLeft w:val="0"/>
          <w:marRight w:val="0"/>
          <w:marTop w:val="0"/>
          <w:marBottom w:val="0"/>
          <w:divBdr>
            <w:top w:val="none" w:sz="0" w:space="0" w:color="auto"/>
            <w:left w:val="none" w:sz="0" w:space="0" w:color="auto"/>
            <w:bottom w:val="none" w:sz="0" w:space="0" w:color="auto"/>
            <w:right w:val="none" w:sz="0" w:space="0" w:color="auto"/>
          </w:divBdr>
        </w:div>
        <w:div w:id="1184830544">
          <w:marLeft w:val="0"/>
          <w:marRight w:val="0"/>
          <w:marTop w:val="0"/>
          <w:marBottom w:val="0"/>
          <w:divBdr>
            <w:top w:val="none" w:sz="0" w:space="0" w:color="auto"/>
            <w:left w:val="none" w:sz="0" w:space="0" w:color="auto"/>
            <w:bottom w:val="none" w:sz="0" w:space="0" w:color="auto"/>
            <w:right w:val="none" w:sz="0" w:space="0" w:color="auto"/>
          </w:divBdr>
        </w:div>
        <w:div w:id="1632201876">
          <w:marLeft w:val="0"/>
          <w:marRight w:val="0"/>
          <w:marTop w:val="0"/>
          <w:marBottom w:val="0"/>
          <w:divBdr>
            <w:top w:val="none" w:sz="0" w:space="0" w:color="auto"/>
            <w:left w:val="none" w:sz="0" w:space="0" w:color="auto"/>
            <w:bottom w:val="none" w:sz="0" w:space="0" w:color="auto"/>
            <w:right w:val="none" w:sz="0" w:space="0" w:color="auto"/>
          </w:divBdr>
        </w:div>
        <w:div w:id="16471892">
          <w:marLeft w:val="0"/>
          <w:marRight w:val="0"/>
          <w:marTop w:val="0"/>
          <w:marBottom w:val="0"/>
          <w:divBdr>
            <w:top w:val="none" w:sz="0" w:space="0" w:color="auto"/>
            <w:left w:val="none" w:sz="0" w:space="0" w:color="auto"/>
            <w:bottom w:val="none" w:sz="0" w:space="0" w:color="auto"/>
            <w:right w:val="none" w:sz="0" w:space="0" w:color="auto"/>
          </w:divBdr>
        </w:div>
        <w:div w:id="1295058239">
          <w:marLeft w:val="0"/>
          <w:marRight w:val="0"/>
          <w:marTop w:val="0"/>
          <w:marBottom w:val="0"/>
          <w:divBdr>
            <w:top w:val="none" w:sz="0" w:space="0" w:color="auto"/>
            <w:left w:val="none" w:sz="0" w:space="0" w:color="auto"/>
            <w:bottom w:val="none" w:sz="0" w:space="0" w:color="auto"/>
            <w:right w:val="none" w:sz="0" w:space="0" w:color="auto"/>
          </w:divBdr>
        </w:div>
        <w:div w:id="1546872835">
          <w:marLeft w:val="0"/>
          <w:marRight w:val="0"/>
          <w:marTop w:val="0"/>
          <w:marBottom w:val="0"/>
          <w:divBdr>
            <w:top w:val="none" w:sz="0" w:space="0" w:color="auto"/>
            <w:left w:val="none" w:sz="0" w:space="0" w:color="auto"/>
            <w:bottom w:val="none" w:sz="0" w:space="0" w:color="auto"/>
            <w:right w:val="none" w:sz="0" w:space="0" w:color="auto"/>
          </w:divBdr>
        </w:div>
        <w:div w:id="1353147886">
          <w:marLeft w:val="0"/>
          <w:marRight w:val="0"/>
          <w:marTop w:val="0"/>
          <w:marBottom w:val="0"/>
          <w:divBdr>
            <w:top w:val="none" w:sz="0" w:space="0" w:color="auto"/>
            <w:left w:val="none" w:sz="0" w:space="0" w:color="auto"/>
            <w:bottom w:val="none" w:sz="0" w:space="0" w:color="auto"/>
            <w:right w:val="none" w:sz="0" w:space="0" w:color="auto"/>
          </w:divBdr>
        </w:div>
        <w:div w:id="347413159">
          <w:marLeft w:val="0"/>
          <w:marRight w:val="0"/>
          <w:marTop w:val="0"/>
          <w:marBottom w:val="0"/>
          <w:divBdr>
            <w:top w:val="none" w:sz="0" w:space="0" w:color="auto"/>
            <w:left w:val="none" w:sz="0" w:space="0" w:color="auto"/>
            <w:bottom w:val="none" w:sz="0" w:space="0" w:color="auto"/>
            <w:right w:val="none" w:sz="0" w:space="0" w:color="auto"/>
          </w:divBdr>
        </w:div>
        <w:div w:id="116026128">
          <w:marLeft w:val="0"/>
          <w:marRight w:val="0"/>
          <w:marTop w:val="0"/>
          <w:marBottom w:val="0"/>
          <w:divBdr>
            <w:top w:val="none" w:sz="0" w:space="0" w:color="auto"/>
            <w:left w:val="none" w:sz="0" w:space="0" w:color="auto"/>
            <w:bottom w:val="none" w:sz="0" w:space="0" w:color="auto"/>
            <w:right w:val="none" w:sz="0" w:space="0" w:color="auto"/>
          </w:divBdr>
        </w:div>
        <w:div w:id="2033266293">
          <w:marLeft w:val="0"/>
          <w:marRight w:val="0"/>
          <w:marTop w:val="0"/>
          <w:marBottom w:val="0"/>
          <w:divBdr>
            <w:top w:val="none" w:sz="0" w:space="0" w:color="auto"/>
            <w:left w:val="none" w:sz="0" w:space="0" w:color="auto"/>
            <w:bottom w:val="none" w:sz="0" w:space="0" w:color="auto"/>
            <w:right w:val="none" w:sz="0" w:space="0" w:color="auto"/>
          </w:divBdr>
        </w:div>
        <w:div w:id="1394961318">
          <w:marLeft w:val="0"/>
          <w:marRight w:val="0"/>
          <w:marTop w:val="0"/>
          <w:marBottom w:val="0"/>
          <w:divBdr>
            <w:top w:val="none" w:sz="0" w:space="0" w:color="auto"/>
            <w:left w:val="none" w:sz="0" w:space="0" w:color="auto"/>
            <w:bottom w:val="none" w:sz="0" w:space="0" w:color="auto"/>
            <w:right w:val="none" w:sz="0" w:space="0" w:color="auto"/>
          </w:divBdr>
        </w:div>
        <w:div w:id="1750350292">
          <w:marLeft w:val="0"/>
          <w:marRight w:val="0"/>
          <w:marTop w:val="0"/>
          <w:marBottom w:val="0"/>
          <w:divBdr>
            <w:top w:val="none" w:sz="0" w:space="0" w:color="auto"/>
            <w:left w:val="none" w:sz="0" w:space="0" w:color="auto"/>
            <w:bottom w:val="none" w:sz="0" w:space="0" w:color="auto"/>
            <w:right w:val="none" w:sz="0" w:space="0" w:color="auto"/>
          </w:divBdr>
        </w:div>
        <w:div w:id="570117998">
          <w:marLeft w:val="0"/>
          <w:marRight w:val="0"/>
          <w:marTop w:val="0"/>
          <w:marBottom w:val="0"/>
          <w:divBdr>
            <w:top w:val="none" w:sz="0" w:space="0" w:color="auto"/>
            <w:left w:val="none" w:sz="0" w:space="0" w:color="auto"/>
            <w:bottom w:val="none" w:sz="0" w:space="0" w:color="auto"/>
            <w:right w:val="none" w:sz="0" w:space="0" w:color="auto"/>
          </w:divBdr>
        </w:div>
        <w:div w:id="1189445574">
          <w:marLeft w:val="0"/>
          <w:marRight w:val="0"/>
          <w:marTop w:val="0"/>
          <w:marBottom w:val="0"/>
          <w:divBdr>
            <w:top w:val="none" w:sz="0" w:space="0" w:color="auto"/>
            <w:left w:val="none" w:sz="0" w:space="0" w:color="auto"/>
            <w:bottom w:val="none" w:sz="0" w:space="0" w:color="auto"/>
            <w:right w:val="none" w:sz="0" w:space="0" w:color="auto"/>
          </w:divBdr>
        </w:div>
        <w:div w:id="44722005">
          <w:marLeft w:val="0"/>
          <w:marRight w:val="0"/>
          <w:marTop w:val="0"/>
          <w:marBottom w:val="0"/>
          <w:divBdr>
            <w:top w:val="none" w:sz="0" w:space="0" w:color="auto"/>
            <w:left w:val="none" w:sz="0" w:space="0" w:color="auto"/>
            <w:bottom w:val="none" w:sz="0" w:space="0" w:color="auto"/>
            <w:right w:val="none" w:sz="0" w:space="0" w:color="auto"/>
          </w:divBdr>
        </w:div>
        <w:div w:id="1168398895">
          <w:marLeft w:val="0"/>
          <w:marRight w:val="0"/>
          <w:marTop w:val="0"/>
          <w:marBottom w:val="0"/>
          <w:divBdr>
            <w:top w:val="none" w:sz="0" w:space="0" w:color="auto"/>
            <w:left w:val="none" w:sz="0" w:space="0" w:color="auto"/>
            <w:bottom w:val="none" w:sz="0" w:space="0" w:color="auto"/>
            <w:right w:val="none" w:sz="0" w:space="0" w:color="auto"/>
          </w:divBdr>
        </w:div>
        <w:div w:id="1666546614">
          <w:marLeft w:val="0"/>
          <w:marRight w:val="0"/>
          <w:marTop w:val="0"/>
          <w:marBottom w:val="0"/>
          <w:divBdr>
            <w:top w:val="none" w:sz="0" w:space="0" w:color="auto"/>
            <w:left w:val="none" w:sz="0" w:space="0" w:color="auto"/>
            <w:bottom w:val="none" w:sz="0" w:space="0" w:color="auto"/>
            <w:right w:val="none" w:sz="0" w:space="0" w:color="auto"/>
          </w:divBdr>
        </w:div>
        <w:div w:id="411240915">
          <w:marLeft w:val="0"/>
          <w:marRight w:val="0"/>
          <w:marTop w:val="0"/>
          <w:marBottom w:val="0"/>
          <w:divBdr>
            <w:top w:val="none" w:sz="0" w:space="0" w:color="auto"/>
            <w:left w:val="none" w:sz="0" w:space="0" w:color="auto"/>
            <w:bottom w:val="none" w:sz="0" w:space="0" w:color="auto"/>
            <w:right w:val="none" w:sz="0" w:space="0" w:color="auto"/>
          </w:divBdr>
        </w:div>
        <w:div w:id="1600605854">
          <w:marLeft w:val="0"/>
          <w:marRight w:val="0"/>
          <w:marTop w:val="0"/>
          <w:marBottom w:val="0"/>
          <w:divBdr>
            <w:top w:val="none" w:sz="0" w:space="0" w:color="auto"/>
            <w:left w:val="none" w:sz="0" w:space="0" w:color="auto"/>
            <w:bottom w:val="none" w:sz="0" w:space="0" w:color="auto"/>
            <w:right w:val="none" w:sz="0" w:space="0" w:color="auto"/>
          </w:divBdr>
        </w:div>
        <w:div w:id="805052066">
          <w:marLeft w:val="0"/>
          <w:marRight w:val="0"/>
          <w:marTop w:val="0"/>
          <w:marBottom w:val="0"/>
          <w:divBdr>
            <w:top w:val="none" w:sz="0" w:space="0" w:color="auto"/>
            <w:left w:val="none" w:sz="0" w:space="0" w:color="auto"/>
            <w:bottom w:val="none" w:sz="0" w:space="0" w:color="auto"/>
            <w:right w:val="none" w:sz="0" w:space="0" w:color="auto"/>
          </w:divBdr>
        </w:div>
        <w:div w:id="1025255922">
          <w:marLeft w:val="0"/>
          <w:marRight w:val="0"/>
          <w:marTop w:val="0"/>
          <w:marBottom w:val="0"/>
          <w:divBdr>
            <w:top w:val="none" w:sz="0" w:space="0" w:color="auto"/>
            <w:left w:val="none" w:sz="0" w:space="0" w:color="auto"/>
            <w:bottom w:val="none" w:sz="0" w:space="0" w:color="auto"/>
            <w:right w:val="none" w:sz="0" w:space="0" w:color="auto"/>
          </w:divBdr>
        </w:div>
        <w:div w:id="1195532169">
          <w:marLeft w:val="0"/>
          <w:marRight w:val="0"/>
          <w:marTop w:val="0"/>
          <w:marBottom w:val="0"/>
          <w:divBdr>
            <w:top w:val="none" w:sz="0" w:space="0" w:color="auto"/>
            <w:left w:val="none" w:sz="0" w:space="0" w:color="auto"/>
            <w:bottom w:val="none" w:sz="0" w:space="0" w:color="auto"/>
            <w:right w:val="none" w:sz="0" w:space="0" w:color="auto"/>
          </w:divBdr>
        </w:div>
        <w:div w:id="799375014">
          <w:marLeft w:val="0"/>
          <w:marRight w:val="0"/>
          <w:marTop w:val="0"/>
          <w:marBottom w:val="0"/>
          <w:divBdr>
            <w:top w:val="none" w:sz="0" w:space="0" w:color="auto"/>
            <w:left w:val="none" w:sz="0" w:space="0" w:color="auto"/>
            <w:bottom w:val="none" w:sz="0" w:space="0" w:color="auto"/>
            <w:right w:val="none" w:sz="0" w:space="0" w:color="auto"/>
          </w:divBdr>
        </w:div>
        <w:div w:id="1154567783">
          <w:marLeft w:val="0"/>
          <w:marRight w:val="0"/>
          <w:marTop w:val="0"/>
          <w:marBottom w:val="0"/>
          <w:divBdr>
            <w:top w:val="none" w:sz="0" w:space="0" w:color="auto"/>
            <w:left w:val="none" w:sz="0" w:space="0" w:color="auto"/>
            <w:bottom w:val="none" w:sz="0" w:space="0" w:color="auto"/>
            <w:right w:val="none" w:sz="0" w:space="0" w:color="auto"/>
          </w:divBdr>
        </w:div>
        <w:div w:id="1916278782">
          <w:marLeft w:val="0"/>
          <w:marRight w:val="0"/>
          <w:marTop w:val="0"/>
          <w:marBottom w:val="0"/>
          <w:divBdr>
            <w:top w:val="none" w:sz="0" w:space="0" w:color="auto"/>
            <w:left w:val="none" w:sz="0" w:space="0" w:color="auto"/>
            <w:bottom w:val="none" w:sz="0" w:space="0" w:color="auto"/>
            <w:right w:val="none" w:sz="0" w:space="0" w:color="auto"/>
          </w:divBdr>
        </w:div>
        <w:div w:id="1750733346">
          <w:marLeft w:val="0"/>
          <w:marRight w:val="0"/>
          <w:marTop w:val="0"/>
          <w:marBottom w:val="0"/>
          <w:divBdr>
            <w:top w:val="none" w:sz="0" w:space="0" w:color="auto"/>
            <w:left w:val="none" w:sz="0" w:space="0" w:color="auto"/>
            <w:bottom w:val="none" w:sz="0" w:space="0" w:color="auto"/>
            <w:right w:val="none" w:sz="0" w:space="0" w:color="auto"/>
          </w:divBdr>
        </w:div>
        <w:div w:id="488324203">
          <w:marLeft w:val="0"/>
          <w:marRight w:val="0"/>
          <w:marTop w:val="0"/>
          <w:marBottom w:val="0"/>
          <w:divBdr>
            <w:top w:val="none" w:sz="0" w:space="0" w:color="auto"/>
            <w:left w:val="none" w:sz="0" w:space="0" w:color="auto"/>
            <w:bottom w:val="none" w:sz="0" w:space="0" w:color="auto"/>
            <w:right w:val="none" w:sz="0" w:space="0" w:color="auto"/>
          </w:divBdr>
        </w:div>
        <w:div w:id="1605571411">
          <w:marLeft w:val="0"/>
          <w:marRight w:val="0"/>
          <w:marTop w:val="0"/>
          <w:marBottom w:val="0"/>
          <w:divBdr>
            <w:top w:val="none" w:sz="0" w:space="0" w:color="auto"/>
            <w:left w:val="none" w:sz="0" w:space="0" w:color="auto"/>
            <w:bottom w:val="none" w:sz="0" w:space="0" w:color="auto"/>
            <w:right w:val="none" w:sz="0" w:space="0" w:color="auto"/>
          </w:divBdr>
        </w:div>
        <w:div w:id="1839152447">
          <w:marLeft w:val="0"/>
          <w:marRight w:val="0"/>
          <w:marTop w:val="0"/>
          <w:marBottom w:val="0"/>
          <w:divBdr>
            <w:top w:val="none" w:sz="0" w:space="0" w:color="auto"/>
            <w:left w:val="none" w:sz="0" w:space="0" w:color="auto"/>
            <w:bottom w:val="none" w:sz="0" w:space="0" w:color="auto"/>
            <w:right w:val="none" w:sz="0" w:space="0" w:color="auto"/>
          </w:divBdr>
        </w:div>
        <w:div w:id="1082027977">
          <w:marLeft w:val="0"/>
          <w:marRight w:val="0"/>
          <w:marTop w:val="0"/>
          <w:marBottom w:val="0"/>
          <w:divBdr>
            <w:top w:val="none" w:sz="0" w:space="0" w:color="auto"/>
            <w:left w:val="none" w:sz="0" w:space="0" w:color="auto"/>
            <w:bottom w:val="none" w:sz="0" w:space="0" w:color="auto"/>
            <w:right w:val="none" w:sz="0" w:space="0" w:color="auto"/>
          </w:divBdr>
        </w:div>
        <w:div w:id="750808863">
          <w:marLeft w:val="0"/>
          <w:marRight w:val="0"/>
          <w:marTop w:val="0"/>
          <w:marBottom w:val="0"/>
          <w:divBdr>
            <w:top w:val="none" w:sz="0" w:space="0" w:color="auto"/>
            <w:left w:val="none" w:sz="0" w:space="0" w:color="auto"/>
            <w:bottom w:val="none" w:sz="0" w:space="0" w:color="auto"/>
            <w:right w:val="none" w:sz="0" w:space="0" w:color="auto"/>
          </w:divBdr>
        </w:div>
        <w:div w:id="785346918">
          <w:marLeft w:val="0"/>
          <w:marRight w:val="0"/>
          <w:marTop w:val="0"/>
          <w:marBottom w:val="0"/>
          <w:divBdr>
            <w:top w:val="none" w:sz="0" w:space="0" w:color="auto"/>
            <w:left w:val="none" w:sz="0" w:space="0" w:color="auto"/>
            <w:bottom w:val="none" w:sz="0" w:space="0" w:color="auto"/>
            <w:right w:val="none" w:sz="0" w:space="0" w:color="auto"/>
          </w:divBdr>
        </w:div>
        <w:div w:id="1888175304">
          <w:marLeft w:val="0"/>
          <w:marRight w:val="0"/>
          <w:marTop w:val="0"/>
          <w:marBottom w:val="0"/>
          <w:divBdr>
            <w:top w:val="none" w:sz="0" w:space="0" w:color="auto"/>
            <w:left w:val="none" w:sz="0" w:space="0" w:color="auto"/>
            <w:bottom w:val="none" w:sz="0" w:space="0" w:color="auto"/>
            <w:right w:val="none" w:sz="0" w:space="0" w:color="auto"/>
          </w:divBdr>
        </w:div>
        <w:div w:id="1271620162">
          <w:marLeft w:val="0"/>
          <w:marRight w:val="0"/>
          <w:marTop w:val="0"/>
          <w:marBottom w:val="0"/>
          <w:divBdr>
            <w:top w:val="none" w:sz="0" w:space="0" w:color="auto"/>
            <w:left w:val="none" w:sz="0" w:space="0" w:color="auto"/>
            <w:bottom w:val="none" w:sz="0" w:space="0" w:color="auto"/>
            <w:right w:val="none" w:sz="0" w:space="0" w:color="auto"/>
          </w:divBdr>
        </w:div>
        <w:div w:id="382099780">
          <w:marLeft w:val="0"/>
          <w:marRight w:val="0"/>
          <w:marTop w:val="0"/>
          <w:marBottom w:val="0"/>
          <w:divBdr>
            <w:top w:val="none" w:sz="0" w:space="0" w:color="auto"/>
            <w:left w:val="none" w:sz="0" w:space="0" w:color="auto"/>
            <w:bottom w:val="none" w:sz="0" w:space="0" w:color="auto"/>
            <w:right w:val="none" w:sz="0" w:space="0" w:color="auto"/>
          </w:divBdr>
        </w:div>
        <w:div w:id="140191984">
          <w:marLeft w:val="0"/>
          <w:marRight w:val="0"/>
          <w:marTop w:val="0"/>
          <w:marBottom w:val="0"/>
          <w:divBdr>
            <w:top w:val="none" w:sz="0" w:space="0" w:color="auto"/>
            <w:left w:val="none" w:sz="0" w:space="0" w:color="auto"/>
            <w:bottom w:val="none" w:sz="0" w:space="0" w:color="auto"/>
            <w:right w:val="none" w:sz="0" w:space="0" w:color="auto"/>
          </w:divBdr>
        </w:div>
        <w:div w:id="464086488">
          <w:marLeft w:val="0"/>
          <w:marRight w:val="0"/>
          <w:marTop w:val="0"/>
          <w:marBottom w:val="0"/>
          <w:divBdr>
            <w:top w:val="none" w:sz="0" w:space="0" w:color="auto"/>
            <w:left w:val="none" w:sz="0" w:space="0" w:color="auto"/>
            <w:bottom w:val="none" w:sz="0" w:space="0" w:color="auto"/>
            <w:right w:val="none" w:sz="0" w:space="0" w:color="auto"/>
          </w:divBdr>
        </w:div>
        <w:div w:id="1217201801">
          <w:marLeft w:val="0"/>
          <w:marRight w:val="0"/>
          <w:marTop w:val="0"/>
          <w:marBottom w:val="0"/>
          <w:divBdr>
            <w:top w:val="none" w:sz="0" w:space="0" w:color="auto"/>
            <w:left w:val="none" w:sz="0" w:space="0" w:color="auto"/>
            <w:bottom w:val="none" w:sz="0" w:space="0" w:color="auto"/>
            <w:right w:val="none" w:sz="0" w:space="0" w:color="auto"/>
          </w:divBdr>
        </w:div>
        <w:div w:id="1110976265">
          <w:marLeft w:val="0"/>
          <w:marRight w:val="0"/>
          <w:marTop w:val="0"/>
          <w:marBottom w:val="0"/>
          <w:divBdr>
            <w:top w:val="none" w:sz="0" w:space="0" w:color="auto"/>
            <w:left w:val="none" w:sz="0" w:space="0" w:color="auto"/>
            <w:bottom w:val="none" w:sz="0" w:space="0" w:color="auto"/>
            <w:right w:val="none" w:sz="0" w:space="0" w:color="auto"/>
          </w:divBdr>
        </w:div>
        <w:div w:id="576935760">
          <w:marLeft w:val="0"/>
          <w:marRight w:val="0"/>
          <w:marTop w:val="0"/>
          <w:marBottom w:val="0"/>
          <w:divBdr>
            <w:top w:val="none" w:sz="0" w:space="0" w:color="auto"/>
            <w:left w:val="none" w:sz="0" w:space="0" w:color="auto"/>
            <w:bottom w:val="none" w:sz="0" w:space="0" w:color="auto"/>
            <w:right w:val="none" w:sz="0" w:space="0" w:color="auto"/>
          </w:divBdr>
        </w:div>
        <w:div w:id="1277908437">
          <w:marLeft w:val="0"/>
          <w:marRight w:val="0"/>
          <w:marTop w:val="0"/>
          <w:marBottom w:val="0"/>
          <w:divBdr>
            <w:top w:val="none" w:sz="0" w:space="0" w:color="auto"/>
            <w:left w:val="none" w:sz="0" w:space="0" w:color="auto"/>
            <w:bottom w:val="none" w:sz="0" w:space="0" w:color="auto"/>
            <w:right w:val="none" w:sz="0" w:space="0" w:color="auto"/>
          </w:divBdr>
        </w:div>
        <w:div w:id="1926381624">
          <w:marLeft w:val="0"/>
          <w:marRight w:val="0"/>
          <w:marTop w:val="0"/>
          <w:marBottom w:val="0"/>
          <w:divBdr>
            <w:top w:val="none" w:sz="0" w:space="0" w:color="auto"/>
            <w:left w:val="none" w:sz="0" w:space="0" w:color="auto"/>
            <w:bottom w:val="none" w:sz="0" w:space="0" w:color="auto"/>
            <w:right w:val="none" w:sz="0" w:space="0" w:color="auto"/>
          </w:divBdr>
        </w:div>
        <w:div w:id="807168443">
          <w:marLeft w:val="0"/>
          <w:marRight w:val="0"/>
          <w:marTop w:val="0"/>
          <w:marBottom w:val="0"/>
          <w:divBdr>
            <w:top w:val="none" w:sz="0" w:space="0" w:color="auto"/>
            <w:left w:val="none" w:sz="0" w:space="0" w:color="auto"/>
            <w:bottom w:val="none" w:sz="0" w:space="0" w:color="auto"/>
            <w:right w:val="none" w:sz="0" w:space="0" w:color="auto"/>
          </w:divBdr>
        </w:div>
        <w:div w:id="1129127249">
          <w:marLeft w:val="0"/>
          <w:marRight w:val="0"/>
          <w:marTop w:val="0"/>
          <w:marBottom w:val="0"/>
          <w:divBdr>
            <w:top w:val="none" w:sz="0" w:space="0" w:color="auto"/>
            <w:left w:val="none" w:sz="0" w:space="0" w:color="auto"/>
            <w:bottom w:val="none" w:sz="0" w:space="0" w:color="auto"/>
            <w:right w:val="none" w:sz="0" w:space="0" w:color="auto"/>
          </w:divBdr>
        </w:div>
        <w:div w:id="1278826853">
          <w:marLeft w:val="0"/>
          <w:marRight w:val="0"/>
          <w:marTop w:val="0"/>
          <w:marBottom w:val="0"/>
          <w:divBdr>
            <w:top w:val="none" w:sz="0" w:space="0" w:color="auto"/>
            <w:left w:val="none" w:sz="0" w:space="0" w:color="auto"/>
            <w:bottom w:val="none" w:sz="0" w:space="0" w:color="auto"/>
            <w:right w:val="none" w:sz="0" w:space="0" w:color="auto"/>
          </w:divBdr>
        </w:div>
        <w:div w:id="613749751">
          <w:marLeft w:val="0"/>
          <w:marRight w:val="0"/>
          <w:marTop w:val="0"/>
          <w:marBottom w:val="0"/>
          <w:divBdr>
            <w:top w:val="none" w:sz="0" w:space="0" w:color="auto"/>
            <w:left w:val="none" w:sz="0" w:space="0" w:color="auto"/>
            <w:bottom w:val="none" w:sz="0" w:space="0" w:color="auto"/>
            <w:right w:val="none" w:sz="0" w:space="0" w:color="auto"/>
          </w:divBdr>
        </w:div>
        <w:div w:id="88697915">
          <w:marLeft w:val="0"/>
          <w:marRight w:val="0"/>
          <w:marTop w:val="0"/>
          <w:marBottom w:val="0"/>
          <w:divBdr>
            <w:top w:val="none" w:sz="0" w:space="0" w:color="auto"/>
            <w:left w:val="none" w:sz="0" w:space="0" w:color="auto"/>
            <w:bottom w:val="none" w:sz="0" w:space="0" w:color="auto"/>
            <w:right w:val="none" w:sz="0" w:space="0" w:color="auto"/>
          </w:divBdr>
        </w:div>
        <w:div w:id="1172184474">
          <w:marLeft w:val="0"/>
          <w:marRight w:val="0"/>
          <w:marTop w:val="0"/>
          <w:marBottom w:val="0"/>
          <w:divBdr>
            <w:top w:val="none" w:sz="0" w:space="0" w:color="auto"/>
            <w:left w:val="none" w:sz="0" w:space="0" w:color="auto"/>
            <w:bottom w:val="none" w:sz="0" w:space="0" w:color="auto"/>
            <w:right w:val="none" w:sz="0" w:space="0" w:color="auto"/>
          </w:divBdr>
        </w:div>
        <w:div w:id="961960225">
          <w:marLeft w:val="0"/>
          <w:marRight w:val="0"/>
          <w:marTop w:val="0"/>
          <w:marBottom w:val="0"/>
          <w:divBdr>
            <w:top w:val="none" w:sz="0" w:space="0" w:color="auto"/>
            <w:left w:val="none" w:sz="0" w:space="0" w:color="auto"/>
            <w:bottom w:val="none" w:sz="0" w:space="0" w:color="auto"/>
            <w:right w:val="none" w:sz="0" w:space="0" w:color="auto"/>
          </w:divBdr>
        </w:div>
        <w:div w:id="1817993233">
          <w:marLeft w:val="0"/>
          <w:marRight w:val="0"/>
          <w:marTop w:val="0"/>
          <w:marBottom w:val="0"/>
          <w:divBdr>
            <w:top w:val="none" w:sz="0" w:space="0" w:color="auto"/>
            <w:left w:val="none" w:sz="0" w:space="0" w:color="auto"/>
            <w:bottom w:val="none" w:sz="0" w:space="0" w:color="auto"/>
            <w:right w:val="none" w:sz="0" w:space="0" w:color="auto"/>
          </w:divBdr>
        </w:div>
        <w:div w:id="2138133460">
          <w:marLeft w:val="0"/>
          <w:marRight w:val="0"/>
          <w:marTop w:val="0"/>
          <w:marBottom w:val="0"/>
          <w:divBdr>
            <w:top w:val="none" w:sz="0" w:space="0" w:color="auto"/>
            <w:left w:val="none" w:sz="0" w:space="0" w:color="auto"/>
            <w:bottom w:val="none" w:sz="0" w:space="0" w:color="auto"/>
            <w:right w:val="none" w:sz="0" w:space="0" w:color="auto"/>
          </w:divBdr>
        </w:div>
        <w:div w:id="459108149">
          <w:marLeft w:val="0"/>
          <w:marRight w:val="0"/>
          <w:marTop w:val="0"/>
          <w:marBottom w:val="0"/>
          <w:divBdr>
            <w:top w:val="none" w:sz="0" w:space="0" w:color="auto"/>
            <w:left w:val="none" w:sz="0" w:space="0" w:color="auto"/>
            <w:bottom w:val="none" w:sz="0" w:space="0" w:color="auto"/>
            <w:right w:val="none" w:sz="0" w:space="0" w:color="auto"/>
          </w:divBdr>
        </w:div>
        <w:div w:id="1521505360">
          <w:marLeft w:val="0"/>
          <w:marRight w:val="0"/>
          <w:marTop w:val="0"/>
          <w:marBottom w:val="0"/>
          <w:divBdr>
            <w:top w:val="none" w:sz="0" w:space="0" w:color="auto"/>
            <w:left w:val="none" w:sz="0" w:space="0" w:color="auto"/>
            <w:bottom w:val="none" w:sz="0" w:space="0" w:color="auto"/>
            <w:right w:val="none" w:sz="0" w:space="0" w:color="auto"/>
          </w:divBdr>
        </w:div>
        <w:div w:id="613513369">
          <w:marLeft w:val="0"/>
          <w:marRight w:val="0"/>
          <w:marTop w:val="0"/>
          <w:marBottom w:val="0"/>
          <w:divBdr>
            <w:top w:val="none" w:sz="0" w:space="0" w:color="auto"/>
            <w:left w:val="none" w:sz="0" w:space="0" w:color="auto"/>
            <w:bottom w:val="none" w:sz="0" w:space="0" w:color="auto"/>
            <w:right w:val="none" w:sz="0" w:space="0" w:color="auto"/>
          </w:divBdr>
        </w:div>
        <w:div w:id="717973289">
          <w:marLeft w:val="0"/>
          <w:marRight w:val="0"/>
          <w:marTop w:val="0"/>
          <w:marBottom w:val="0"/>
          <w:divBdr>
            <w:top w:val="none" w:sz="0" w:space="0" w:color="auto"/>
            <w:left w:val="none" w:sz="0" w:space="0" w:color="auto"/>
            <w:bottom w:val="none" w:sz="0" w:space="0" w:color="auto"/>
            <w:right w:val="none" w:sz="0" w:space="0" w:color="auto"/>
          </w:divBdr>
        </w:div>
        <w:div w:id="758143305">
          <w:marLeft w:val="0"/>
          <w:marRight w:val="0"/>
          <w:marTop w:val="0"/>
          <w:marBottom w:val="0"/>
          <w:divBdr>
            <w:top w:val="none" w:sz="0" w:space="0" w:color="auto"/>
            <w:left w:val="none" w:sz="0" w:space="0" w:color="auto"/>
            <w:bottom w:val="none" w:sz="0" w:space="0" w:color="auto"/>
            <w:right w:val="none" w:sz="0" w:space="0" w:color="auto"/>
          </w:divBdr>
        </w:div>
        <w:div w:id="1739938138">
          <w:marLeft w:val="0"/>
          <w:marRight w:val="0"/>
          <w:marTop w:val="0"/>
          <w:marBottom w:val="0"/>
          <w:divBdr>
            <w:top w:val="none" w:sz="0" w:space="0" w:color="auto"/>
            <w:left w:val="none" w:sz="0" w:space="0" w:color="auto"/>
            <w:bottom w:val="none" w:sz="0" w:space="0" w:color="auto"/>
            <w:right w:val="none" w:sz="0" w:space="0" w:color="auto"/>
          </w:divBdr>
        </w:div>
        <w:div w:id="2001540575">
          <w:marLeft w:val="0"/>
          <w:marRight w:val="0"/>
          <w:marTop w:val="0"/>
          <w:marBottom w:val="0"/>
          <w:divBdr>
            <w:top w:val="none" w:sz="0" w:space="0" w:color="auto"/>
            <w:left w:val="none" w:sz="0" w:space="0" w:color="auto"/>
            <w:bottom w:val="none" w:sz="0" w:space="0" w:color="auto"/>
            <w:right w:val="none" w:sz="0" w:space="0" w:color="auto"/>
          </w:divBdr>
        </w:div>
        <w:div w:id="446776237">
          <w:marLeft w:val="0"/>
          <w:marRight w:val="0"/>
          <w:marTop w:val="0"/>
          <w:marBottom w:val="0"/>
          <w:divBdr>
            <w:top w:val="none" w:sz="0" w:space="0" w:color="auto"/>
            <w:left w:val="none" w:sz="0" w:space="0" w:color="auto"/>
            <w:bottom w:val="none" w:sz="0" w:space="0" w:color="auto"/>
            <w:right w:val="none" w:sz="0" w:space="0" w:color="auto"/>
          </w:divBdr>
        </w:div>
        <w:div w:id="1727220075">
          <w:marLeft w:val="0"/>
          <w:marRight w:val="0"/>
          <w:marTop w:val="0"/>
          <w:marBottom w:val="0"/>
          <w:divBdr>
            <w:top w:val="none" w:sz="0" w:space="0" w:color="auto"/>
            <w:left w:val="none" w:sz="0" w:space="0" w:color="auto"/>
            <w:bottom w:val="none" w:sz="0" w:space="0" w:color="auto"/>
            <w:right w:val="none" w:sz="0" w:space="0" w:color="auto"/>
          </w:divBdr>
        </w:div>
        <w:div w:id="945816422">
          <w:marLeft w:val="0"/>
          <w:marRight w:val="0"/>
          <w:marTop w:val="0"/>
          <w:marBottom w:val="0"/>
          <w:divBdr>
            <w:top w:val="none" w:sz="0" w:space="0" w:color="auto"/>
            <w:left w:val="none" w:sz="0" w:space="0" w:color="auto"/>
            <w:bottom w:val="none" w:sz="0" w:space="0" w:color="auto"/>
            <w:right w:val="none" w:sz="0" w:space="0" w:color="auto"/>
          </w:divBdr>
        </w:div>
        <w:div w:id="1923447479">
          <w:marLeft w:val="0"/>
          <w:marRight w:val="0"/>
          <w:marTop w:val="0"/>
          <w:marBottom w:val="0"/>
          <w:divBdr>
            <w:top w:val="none" w:sz="0" w:space="0" w:color="auto"/>
            <w:left w:val="none" w:sz="0" w:space="0" w:color="auto"/>
            <w:bottom w:val="none" w:sz="0" w:space="0" w:color="auto"/>
            <w:right w:val="none" w:sz="0" w:space="0" w:color="auto"/>
          </w:divBdr>
        </w:div>
        <w:div w:id="1779838007">
          <w:marLeft w:val="0"/>
          <w:marRight w:val="0"/>
          <w:marTop w:val="0"/>
          <w:marBottom w:val="0"/>
          <w:divBdr>
            <w:top w:val="none" w:sz="0" w:space="0" w:color="auto"/>
            <w:left w:val="none" w:sz="0" w:space="0" w:color="auto"/>
            <w:bottom w:val="none" w:sz="0" w:space="0" w:color="auto"/>
            <w:right w:val="none" w:sz="0" w:space="0" w:color="auto"/>
          </w:divBdr>
        </w:div>
        <w:div w:id="1634360010">
          <w:marLeft w:val="0"/>
          <w:marRight w:val="0"/>
          <w:marTop w:val="0"/>
          <w:marBottom w:val="0"/>
          <w:divBdr>
            <w:top w:val="none" w:sz="0" w:space="0" w:color="auto"/>
            <w:left w:val="none" w:sz="0" w:space="0" w:color="auto"/>
            <w:bottom w:val="none" w:sz="0" w:space="0" w:color="auto"/>
            <w:right w:val="none" w:sz="0" w:space="0" w:color="auto"/>
          </w:divBdr>
        </w:div>
        <w:div w:id="555507196">
          <w:marLeft w:val="0"/>
          <w:marRight w:val="0"/>
          <w:marTop w:val="0"/>
          <w:marBottom w:val="0"/>
          <w:divBdr>
            <w:top w:val="none" w:sz="0" w:space="0" w:color="auto"/>
            <w:left w:val="none" w:sz="0" w:space="0" w:color="auto"/>
            <w:bottom w:val="none" w:sz="0" w:space="0" w:color="auto"/>
            <w:right w:val="none" w:sz="0" w:space="0" w:color="auto"/>
          </w:divBdr>
        </w:div>
        <w:div w:id="1008143965">
          <w:marLeft w:val="0"/>
          <w:marRight w:val="0"/>
          <w:marTop w:val="0"/>
          <w:marBottom w:val="0"/>
          <w:divBdr>
            <w:top w:val="none" w:sz="0" w:space="0" w:color="auto"/>
            <w:left w:val="none" w:sz="0" w:space="0" w:color="auto"/>
            <w:bottom w:val="none" w:sz="0" w:space="0" w:color="auto"/>
            <w:right w:val="none" w:sz="0" w:space="0" w:color="auto"/>
          </w:divBdr>
        </w:div>
        <w:div w:id="411781821">
          <w:marLeft w:val="0"/>
          <w:marRight w:val="0"/>
          <w:marTop w:val="0"/>
          <w:marBottom w:val="0"/>
          <w:divBdr>
            <w:top w:val="none" w:sz="0" w:space="0" w:color="auto"/>
            <w:left w:val="none" w:sz="0" w:space="0" w:color="auto"/>
            <w:bottom w:val="none" w:sz="0" w:space="0" w:color="auto"/>
            <w:right w:val="none" w:sz="0" w:space="0" w:color="auto"/>
          </w:divBdr>
        </w:div>
        <w:div w:id="1461261155">
          <w:marLeft w:val="0"/>
          <w:marRight w:val="0"/>
          <w:marTop w:val="0"/>
          <w:marBottom w:val="0"/>
          <w:divBdr>
            <w:top w:val="none" w:sz="0" w:space="0" w:color="auto"/>
            <w:left w:val="none" w:sz="0" w:space="0" w:color="auto"/>
            <w:bottom w:val="none" w:sz="0" w:space="0" w:color="auto"/>
            <w:right w:val="none" w:sz="0" w:space="0" w:color="auto"/>
          </w:divBdr>
        </w:div>
        <w:div w:id="1489175874">
          <w:marLeft w:val="0"/>
          <w:marRight w:val="0"/>
          <w:marTop w:val="0"/>
          <w:marBottom w:val="0"/>
          <w:divBdr>
            <w:top w:val="none" w:sz="0" w:space="0" w:color="auto"/>
            <w:left w:val="none" w:sz="0" w:space="0" w:color="auto"/>
            <w:bottom w:val="none" w:sz="0" w:space="0" w:color="auto"/>
            <w:right w:val="none" w:sz="0" w:space="0" w:color="auto"/>
          </w:divBdr>
        </w:div>
        <w:div w:id="1176454399">
          <w:marLeft w:val="0"/>
          <w:marRight w:val="0"/>
          <w:marTop w:val="0"/>
          <w:marBottom w:val="0"/>
          <w:divBdr>
            <w:top w:val="none" w:sz="0" w:space="0" w:color="auto"/>
            <w:left w:val="none" w:sz="0" w:space="0" w:color="auto"/>
            <w:bottom w:val="none" w:sz="0" w:space="0" w:color="auto"/>
            <w:right w:val="none" w:sz="0" w:space="0" w:color="auto"/>
          </w:divBdr>
        </w:div>
        <w:div w:id="2140799787">
          <w:marLeft w:val="0"/>
          <w:marRight w:val="0"/>
          <w:marTop w:val="0"/>
          <w:marBottom w:val="0"/>
          <w:divBdr>
            <w:top w:val="none" w:sz="0" w:space="0" w:color="auto"/>
            <w:left w:val="none" w:sz="0" w:space="0" w:color="auto"/>
            <w:bottom w:val="none" w:sz="0" w:space="0" w:color="auto"/>
            <w:right w:val="none" w:sz="0" w:space="0" w:color="auto"/>
          </w:divBdr>
        </w:div>
        <w:div w:id="197089906">
          <w:marLeft w:val="0"/>
          <w:marRight w:val="0"/>
          <w:marTop w:val="0"/>
          <w:marBottom w:val="0"/>
          <w:divBdr>
            <w:top w:val="none" w:sz="0" w:space="0" w:color="auto"/>
            <w:left w:val="none" w:sz="0" w:space="0" w:color="auto"/>
            <w:bottom w:val="none" w:sz="0" w:space="0" w:color="auto"/>
            <w:right w:val="none" w:sz="0" w:space="0" w:color="auto"/>
          </w:divBdr>
        </w:div>
        <w:div w:id="1876579654">
          <w:marLeft w:val="0"/>
          <w:marRight w:val="0"/>
          <w:marTop w:val="0"/>
          <w:marBottom w:val="0"/>
          <w:divBdr>
            <w:top w:val="none" w:sz="0" w:space="0" w:color="auto"/>
            <w:left w:val="none" w:sz="0" w:space="0" w:color="auto"/>
            <w:bottom w:val="none" w:sz="0" w:space="0" w:color="auto"/>
            <w:right w:val="none" w:sz="0" w:space="0" w:color="auto"/>
          </w:divBdr>
        </w:div>
        <w:div w:id="174854634">
          <w:marLeft w:val="0"/>
          <w:marRight w:val="0"/>
          <w:marTop w:val="0"/>
          <w:marBottom w:val="0"/>
          <w:divBdr>
            <w:top w:val="none" w:sz="0" w:space="0" w:color="auto"/>
            <w:left w:val="none" w:sz="0" w:space="0" w:color="auto"/>
            <w:bottom w:val="none" w:sz="0" w:space="0" w:color="auto"/>
            <w:right w:val="none" w:sz="0" w:space="0" w:color="auto"/>
          </w:divBdr>
        </w:div>
        <w:div w:id="1029645772">
          <w:marLeft w:val="0"/>
          <w:marRight w:val="0"/>
          <w:marTop w:val="0"/>
          <w:marBottom w:val="0"/>
          <w:divBdr>
            <w:top w:val="none" w:sz="0" w:space="0" w:color="auto"/>
            <w:left w:val="none" w:sz="0" w:space="0" w:color="auto"/>
            <w:bottom w:val="none" w:sz="0" w:space="0" w:color="auto"/>
            <w:right w:val="none" w:sz="0" w:space="0" w:color="auto"/>
          </w:divBdr>
        </w:div>
        <w:div w:id="211578460">
          <w:marLeft w:val="0"/>
          <w:marRight w:val="0"/>
          <w:marTop w:val="0"/>
          <w:marBottom w:val="0"/>
          <w:divBdr>
            <w:top w:val="none" w:sz="0" w:space="0" w:color="auto"/>
            <w:left w:val="none" w:sz="0" w:space="0" w:color="auto"/>
            <w:bottom w:val="none" w:sz="0" w:space="0" w:color="auto"/>
            <w:right w:val="none" w:sz="0" w:space="0" w:color="auto"/>
          </w:divBdr>
        </w:div>
        <w:div w:id="1512262022">
          <w:marLeft w:val="0"/>
          <w:marRight w:val="0"/>
          <w:marTop w:val="0"/>
          <w:marBottom w:val="0"/>
          <w:divBdr>
            <w:top w:val="none" w:sz="0" w:space="0" w:color="auto"/>
            <w:left w:val="none" w:sz="0" w:space="0" w:color="auto"/>
            <w:bottom w:val="none" w:sz="0" w:space="0" w:color="auto"/>
            <w:right w:val="none" w:sz="0" w:space="0" w:color="auto"/>
          </w:divBdr>
        </w:div>
        <w:div w:id="1219366658">
          <w:marLeft w:val="0"/>
          <w:marRight w:val="0"/>
          <w:marTop w:val="0"/>
          <w:marBottom w:val="0"/>
          <w:divBdr>
            <w:top w:val="none" w:sz="0" w:space="0" w:color="auto"/>
            <w:left w:val="none" w:sz="0" w:space="0" w:color="auto"/>
            <w:bottom w:val="none" w:sz="0" w:space="0" w:color="auto"/>
            <w:right w:val="none" w:sz="0" w:space="0" w:color="auto"/>
          </w:divBdr>
        </w:div>
        <w:div w:id="1379279272">
          <w:marLeft w:val="0"/>
          <w:marRight w:val="0"/>
          <w:marTop w:val="0"/>
          <w:marBottom w:val="0"/>
          <w:divBdr>
            <w:top w:val="none" w:sz="0" w:space="0" w:color="auto"/>
            <w:left w:val="none" w:sz="0" w:space="0" w:color="auto"/>
            <w:bottom w:val="none" w:sz="0" w:space="0" w:color="auto"/>
            <w:right w:val="none" w:sz="0" w:space="0" w:color="auto"/>
          </w:divBdr>
        </w:div>
        <w:div w:id="1275748578">
          <w:marLeft w:val="0"/>
          <w:marRight w:val="0"/>
          <w:marTop w:val="0"/>
          <w:marBottom w:val="0"/>
          <w:divBdr>
            <w:top w:val="none" w:sz="0" w:space="0" w:color="auto"/>
            <w:left w:val="none" w:sz="0" w:space="0" w:color="auto"/>
            <w:bottom w:val="none" w:sz="0" w:space="0" w:color="auto"/>
            <w:right w:val="none" w:sz="0" w:space="0" w:color="auto"/>
          </w:divBdr>
        </w:div>
        <w:div w:id="1876387330">
          <w:marLeft w:val="0"/>
          <w:marRight w:val="0"/>
          <w:marTop w:val="0"/>
          <w:marBottom w:val="0"/>
          <w:divBdr>
            <w:top w:val="none" w:sz="0" w:space="0" w:color="auto"/>
            <w:left w:val="none" w:sz="0" w:space="0" w:color="auto"/>
            <w:bottom w:val="none" w:sz="0" w:space="0" w:color="auto"/>
            <w:right w:val="none" w:sz="0" w:space="0" w:color="auto"/>
          </w:divBdr>
        </w:div>
        <w:div w:id="333192224">
          <w:marLeft w:val="0"/>
          <w:marRight w:val="0"/>
          <w:marTop w:val="0"/>
          <w:marBottom w:val="0"/>
          <w:divBdr>
            <w:top w:val="none" w:sz="0" w:space="0" w:color="auto"/>
            <w:left w:val="none" w:sz="0" w:space="0" w:color="auto"/>
            <w:bottom w:val="none" w:sz="0" w:space="0" w:color="auto"/>
            <w:right w:val="none" w:sz="0" w:space="0" w:color="auto"/>
          </w:divBdr>
        </w:div>
        <w:div w:id="2098087603">
          <w:marLeft w:val="0"/>
          <w:marRight w:val="0"/>
          <w:marTop w:val="0"/>
          <w:marBottom w:val="0"/>
          <w:divBdr>
            <w:top w:val="none" w:sz="0" w:space="0" w:color="auto"/>
            <w:left w:val="none" w:sz="0" w:space="0" w:color="auto"/>
            <w:bottom w:val="none" w:sz="0" w:space="0" w:color="auto"/>
            <w:right w:val="none" w:sz="0" w:space="0" w:color="auto"/>
          </w:divBdr>
        </w:div>
        <w:div w:id="1626502602">
          <w:marLeft w:val="0"/>
          <w:marRight w:val="0"/>
          <w:marTop w:val="0"/>
          <w:marBottom w:val="0"/>
          <w:divBdr>
            <w:top w:val="none" w:sz="0" w:space="0" w:color="auto"/>
            <w:left w:val="none" w:sz="0" w:space="0" w:color="auto"/>
            <w:bottom w:val="none" w:sz="0" w:space="0" w:color="auto"/>
            <w:right w:val="none" w:sz="0" w:space="0" w:color="auto"/>
          </w:divBdr>
        </w:div>
        <w:div w:id="1670715374">
          <w:marLeft w:val="0"/>
          <w:marRight w:val="0"/>
          <w:marTop w:val="0"/>
          <w:marBottom w:val="0"/>
          <w:divBdr>
            <w:top w:val="none" w:sz="0" w:space="0" w:color="auto"/>
            <w:left w:val="none" w:sz="0" w:space="0" w:color="auto"/>
            <w:bottom w:val="none" w:sz="0" w:space="0" w:color="auto"/>
            <w:right w:val="none" w:sz="0" w:space="0" w:color="auto"/>
          </w:divBdr>
        </w:div>
        <w:div w:id="112672515">
          <w:marLeft w:val="0"/>
          <w:marRight w:val="0"/>
          <w:marTop w:val="0"/>
          <w:marBottom w:val="0"/>
          <w:divBdr>
            <w:top w:val="none" w:sz="0" w:space="0" w:color="auto"/>
            <w:left w:val="none" w:sz="0" w:space="0" w:color="auto"/>
            <w:bottom w:val="none" w:sz="0" w:space="0" w:color="auto"/>
            <w:right w:val="none" w:sz="0" w:space="0" w:color="auto"/>
          </w:divBdr>
        </w:div>
        <w:div w:id="1920284244">
          <w:marLeft w:val="0"/>
          <w:marRight w:val="0"/>
          <w:marTop w:val="0"/>
          <w:marBottom w:val="0"/>
          <w:divBdr>
            <w:top w:val="none" w:sz="0" w:space="0" w:color="auto"/>
            <w:left w:val="none" w:sz="0" w:space="0" w:color="auto"/>
            <w:bottom w:val="none" w:sz="0" w:space="0" w:color="auto"/>
            <w:right w:val="none" w:sz="0" w:space="0" w:color="auto"/>
          </w:divBdr>
        </w:div>
        <w:div w:id="1491217120">
          <w:marLeft w:val="0"/>
          <w:marRight w:val="0"/>
          <w:marTop w:val="0"/>
          <w:marBottom w:val="0"/>
          <w:divBdr>
            <w:top w:val="none" w:sz="0" w:space="0" w:color="auto"/>
            <w:left w:val="none" w:sz="0" w:space="0" w:color="auto"/>
            <w:bottom w:val="none" w:sz="0" w:space="0" w:color="auto"/>
            <w:right w:val="none" w:sz="0" w:space="0" w:color="auto"/>
          </w:divBdr>
        </w:div>
        <w:div w:id="2024433185">
          <w:marLeft w:val="0"/>
          <w:marRight w:val="0"/>
          <w:marTop w:val="0"/>
          <w:marBottom w:val="0"/>
          <w:divBdr>
            <w:top w:val="none" w:sz="0" w:space="0" w:color="auto"/>
            <w:left w:val="none" w:sz="0" w:space="0" w:color="auto"/>
            <w:bottom w:val="none" w:sz="0" w:space="0" w:color="auto"/>
            <w:right w:val="none" w:sz="0" w:space="0" w:color="auto"/>
          </w:divBdr>
        </w:div>
        <w:div w:id="904224293">
          <w:marLeft w:val="0"/>
          <w:marRight w:val="0"/>
          <w:marTop w:val="0"/>
          <w:marBottom w:val="0"/>
          <w:divBdr>
            <w:top w:val="none" w:sz="0" w:space="0" w:color="auto"/>
            <w:left w:val="none" w:sz="0" w:space="0" w:color="auto"/>
            <w:bottom w:val="none" w:sz="0" w:space="0" w:color="auto"/>
            <w:right w:val="none" w:sz="0" w:space="0" w:color="auto"/>
          </w:divBdr>
        </w:div>
        <w:div w:id="1408725636">
          <w:marLeft w:val="0"/>
          <w:marRight w:val="0"/>
          <w:marTop w:val="0"/>
          <w:marBottom w:val="0"/>
          <w:divBdr>
            <w:top w:val="none" w:sz="0" w:space="0" w:color="auto"/>
            <w:left w:val="none" w:sz="0" w:space="0" w:color="auto"/>
            <w:bottom w:val="none" w:sz="0" w:space="0" w:color="auto"/>
            <w:right w:val="none" w:sz="0" w:space="0" w:color="auto"/>
          </w:divBdr>
        </w:div>
        <w:div w:id="1627271503">
          <w:marLeft w:val="0"/>
          <w:marRight w:val="0"/>
          <w:marTop w:val="0"/>
          <w:marBottom w:val="0"/>
          <w:divBdr>
            <w:top w:val="none" w:sz="0" w:space="0" w:color="auto"/>
            <w:left w:val="none" w:sz="0" w:space="0" w:color="auto"/>
            <w:bottom w:val="none" w:sz="0" w:space="0" w:color="auto"/>
            <w:right w:val="none" w:sz="0" w:space="0" w:color="auto"/>
          </w:divBdr>
        </w:div>
        <w:div w:id="722099461">
          <w:marLeft w:val="0"/>
          <w:marRight w:val="0"/>
          <w:marTop w:val="0"/>
          <w:marBottom w:val="0"/>
          <w:divBdr>
            <w:top w:val="none" w:sz="0" w:space="0" w:color="auto"/>
            <w:left w:val="none" w:sz="0" w:space="0" w:color="auto"/>
            <w:bottom w:val="none" w:sz="0" w:space="0" w:color="auto"/>
            <w:right w:val="none" w:sz="0" w:space="0" w:color="auto"/>
          </w:divBdr>
        </w:div>
        <w:div w:id="614872248">
          <w:marLeft w:val="0"/>
          <w:marRight w:val="0"/>
          <w:marTop w:val="0"/>
          <w:marBottom w:val="0"/>
          <w:divBdr>
            <w:top w:val="none" w:sz="0" w:space="0" w:color="auto"/>
            <w:left w:val="none" w:sz="0" w:space="0" w:color="auto"/>
            <w:bottom w:val="none" w:sz="0" w:space="0" w:color="auto"/>
            <w:right w:val="none" w:sz="0" w:space="0" w:color="auto"/>
          </w:divBdr>
        </w:div>
        <w:div w:id="369574804">
          <w:marLeft w:val="0"/>
          <w:marRight w:val="0"/>
          <w:marTop w:val="0"/>
          <w:marBottom w:val="0"/>
          <w:divBdr>
            <w:top w:val="none" w:sz="0" w:space="0" w:color="auto"/>
            <w:left w:val="none" w:sz="0" w:space="0" w:color="auto"/>
            <w:bottom w:val="none" w:sz="0" w:space="0" w:color="auto"/>
            <w:right w:val="none" w:sz="0" w:space="0" w:color="auto"/>
          </w:divBdr>
        </w:div>
        <w:div w:id="717703039">
          <w:marLeft w:val="0"/>
          <w:marRight w:val="0"/>
          <w:marTop w:val="0"/>
          <w:marBottom w:val="0"/>
          <w:divBdr>
            <w:top w:val="none" w:sz="0" w:space="0" w:color="auto"/>
            <w:left w:val="none" w:sz="0" w:space="0" w:color="auto"/>
            <w:bottom w:val="none" w:sz="0" w:space="0" w:color="auto"/>
            <w:right w:val="none" w:sz="0" w:space="0" w:color="auto"/>
          </w:divBdr>
        </w:div>
        <w:div w:id="2014871320">
          <w:marLeft w:val="0"/>
          <w:marRight w:val="0"/>
          <w:marTop w:val="0"/>
          <w:marBottom w:val="0"/>
          <w:divBdr>
            <w:top w:val="none" w:sz="0" w:space="0" w:color="auto"/>
            <w:left w:val="none" w:sz="0" w:space="0" w:color="auto"/>
            <w:bottom w:val="none" w:sz="0" w:space="0" w:color="auto"/>
            <w:right w:val="none" w:sz="0" w:space="0" w:color="auto"/>
          </w:divBdr>
        </w:div>
        <w:div w:id="1973512086">
          <w:marLeft w:val="0"/>
          <w:marRight w:val="0"/>
          <w:marTop w:val="0"/>
          <w:marBottom w:val="0"/>
          <w:divBdr>
            <w:top w:val="none" w:sz="0" w:space="0" w:color="auto"/>
            <w:left w:val="none" w:sz="0" w:space="0" w:color="auto"/>
            <w:bottom w:val="none" w:sz="0" w:space="0" w:color="auto"/>
            <w:right w:val="none" w:sz="0" w:space="0" w:color="auto"/>
          </w:divBdr>
        </w:div>
        <w:div w:id="371659931">
          <w:marLeft w:val="0"/>
          <w:marRight w:val="0"/>
          <w:marTop w:val="0"/>
          <w:marBottom w:val="0"/>
          <w:divBdr>
            <w:top w:val="none" w:sz="0" w:space="0" w:color="auto"/>
            <w:left w:val="none" w:sz="0" w:space="0" w:color="auto"/>
            <w:bottom w:val="none" w:sz="0" w:space="0" w:color="auto"/>
            <w:right w:val="none" w:sz="0" w:space="0" w:color="auto"/>
          </w:divBdr>
        </w:div>
        <w:div w:id="467089558">
          <w:marLeft w:val="0"/>
          <w:marRight w:val="0"/>
          <w:marTop w:val="0"/>
          <w:marBottom w:val="0"/>
          <w:divBdr>
            <w:top w:val="none" w:sz="0" w:space="0" w:color="auto"/>
            <w:left w:val="none" w:sz="0" w:space="0" w:color="auto"/>
            <w:bottom w:val="none" w:sz="0" w:space="0" w:color="auto"/>
            <w:right w:val="none" w:sz="0" w:space="0" w:color="auto"/>
          </w:divBdr>
        </w:div>
        <w:div w:id="1578247235">
          <w:marLeft w:val="0"/>
          <w:marRight w:val="0"/>
          <w:marTop w:val="0"/>
          <w:marBottom w:val="0"/>
          <w:divBdr>
            <w:top w:val="none" w:sz="0" w:space="0" w:color="auto"/>
            <w:left w:val="none" w:sz="0" w:space="0" w:color="auto"/>
            <w:bottom w:val="none" w:sz="0" w:space="0" w:color="auto"/>
            <w:right w:val="none" w:sz="0" w:space="0" w:color="auto"/>
          </w:divBdr>
        </w:div>
        <w:div w:id="860171609">
          <w:marLeft w:val="0"/>
          <w:marRight w:val="0"/>
          <w:marTop w:val="0"/>
          <w:marBottom w:val="0"/>
          <w:divBdr>
            <w:top w:val="none" w:sz="0" w:space="0" w:color="auto"/>
            <w:left w:val="none" w:sz="0" w:space="0" w:color="auto"/>
            <w:bottom w:val="none" w:sz="0" w:space="0" w:color="auto"/>
            <w:right w:val="none" w:sz="0" w:space="0" w:color="auto"/>
          </w:divBdr>
        </w:div>
        <w:div w:id="860313803">
          <w:marLeft w:val="0"/>
          <w:marRight w:val="0"/>
          <w:marTop w:val="0"/>
          <w:marBottom w:val="0"/>
          <w:divBdr>
            <w:top w:val="none" w:sz="0" w:space="0" w:color="auto"/>
            <w:left w:val="none" w:sz="0" w:space="0" w:color="auto"/>
            <w:bottom w:val="none" w:sz="0" w:space="0" w:color="auto"/>
            <w:right w:val="none" w:sz="0" w:space="0" w:color="auto"/>
          </w:divBdr>
        </w:div>
        <w:div w:id="155264481">
          <w:marLeft w:val="0"/>
          <w:marRight w:val="0"/>
          <w:marTop w:val="0"/>
          <w:marBottom w:val="0"/>
          <w:divBdr>
            <w:top w:val="none" w:sz="0" w:space="0" w:color="auto"/>
            <w:left w:val="none" w:sz="0" w:space="0" w:color="auto"/>
            <w:bottom w:val="none" w:sz="0" w:space="0" w:color="auto"/>
            <w:right w:val="none" w:sz="0" w:space="0" w:color="auto"/>
          </w:divBdr>
        </w:div>
        <w:div w:id="978878294">
          <w:marLeft w:val="0"/>
          <w:marRight w:val="0"/>
          <w:marTop w:val="0"/>
          <w:marBottom w:val="0"/>
          <w:divBdr>
            <w:top w:val="none" w:sz="0" w:space="0" w:color="auto"/>
            <w:left w:val="none" w:sz="0" w:space="0" w:color="auto"/>
            <w:bottom w:val="none" w:sz="0" w:space="0" w:color="auto"/>
            <w:right w:val="none" w:sz="0" w:space="0" w:color="auto"/>
          </w:divBdr>
        </w:div>
        <w:div w:id="735932676">
          <w:marLeft w:val="0"/>
          <w:marRight w:val="0"/>
          <w:marTop w:val="0"/>
          <w:marBottom w:val="0"/>
          <w:divBdr>
            <w:top w:val="none" w:sz="0" w:space="0" w:color="auto"/>
            <w:left w:val="none" w:sz="0" w:space="0" w:color="auto"/>
            <w:bottom w:val="none" w:sz="0" w:space="0" w:color="auto"/>
            <w:right w:val="none" w:sz="0" w:space="0" w:color="auto"/>
          </w:divBdr>
        </w:div>
        <w:div w:id="1394619221">
          <w:marLeft w:val="0"/>
          <w:marRight w:val="0"/>
          <w:marTop w:val="0"/>
          <w:marBottom w:val="0"/>
          <w:divBdr>
            <w:top w:val="none" w:sz="0" w:space="0" w:color="auto"/>
            <w:left w:val="none" w:sz="0" w:space="0" w:color="auto"/>
            <w:bottom w:val="none" w:sz="0" w:space="0" w:color="auto"/>
            <w:right w:val="none" w:sz="0" w:space="0" w:color="auto"/>
          </w:divBdr>
        </w:div>
        <w:div w:id="1321929860">
          <w:marLeft w:val="0"/>
          <w:marRight w:val="0"/>
          <w:marTop w:val="0"/>
          <w:marBottom w:val="0"/>
          <w:divBdr>
            <w:top w:val="none" w:sz="0" w:space="0" w:color="auto"/>
            <w:left w:val="none" w:sz="0" w:space="0" w:color="auto"/>
            <w:bottom w:val="none" w:sz="0" w:space="0" w:color="auto"/>
            <w:right w:val="none" w:sz="0" w:space="0" w:color="auto"/>
          </w:divBdr>
        </w:div>
        <w:div w:id="849562522">
          <w:marLeft w:val="0"/>
          <w:marRight w:val="0"/>
          <w:marTop w:val="0"/>
          <w:marBottom w:val="0"/>
          <w:divBdr>
            <w:top w:val="none" w:sz="0" w:space="0" w:color="auto"/>
            <w:left w:val="none" w:sz="0" w:space="0" w:color="auto"/>
            <w:bottom w:val="none" w:sz="0" w:space="0" w:color="auto"/>
            <w:right w:val="none" w:sz="0" w:space="0" w:color="auto"/>
          </w:divBdr>
        </w:div>
        <w:div w:id="1748335938">
          <w:marLeft w:val="0"/>
          <w:marRight w:val="0"/>
          <w:marTop w:val="0"/>
          <w:marBottom w:val="0"/>
          <w:divBdr>
            <w:top w:val="none" w:sz="0" w:space="0" w:color="auto"/>
            <w:left w:val="none" w:sz="0" w:space="0" w:color="auto"/>
            <w:bottom w:val="none" w:sz="0" w:space="0" w:color="auto"/>
            <w:right w:val="none" w:sz="0" w:space="0" w:color="auto"/>
          </w:divBdr>
        </w:div>
        <w:div w:id="1951429811">
          <w:marLeft w:val="0"/>
          <w:marRight w:val="0"/>
          <w:marTop w:val="0"/>
          <w:marBottom w:val="0"/>
          <w:divBdr>
            <w:top w:val="none" w:sz="0" w:space="0" w:color="auto"/>
            <w:left w:val="none" w:sz="0" w:space="0" w:color="auto"/>
            <w:bottom w:val="none" w:sz="0" w:space="0" w:color="auto"/>
            <w:right w:val="none" w:sz="0" w:space="0" w:color="auto"/>
          </w:divBdr>
        </w:div>
        <w:div w:id="423459698">
          <w:marLeft w:val="0"/>
          <w:marRight w:val="0"/>
          <w:marTop w:val="0"/>
          <w:marBottom w:val="0"/>
          <w:divBdr>
            <w:top w:val="none" w:sz="0" w:space="0" w:color="auto"/>
            <w:left w:val="none" w:sz="0" w:space="0" w:color="auto"/>
            <w:bottom w:val="none" w:sz="0" w:space="0" w:color="auto"/>
            <w:right w:val="none" w:sz="0" w:space="0" w:color="auto"/>
          </w:divBdr>
        </w:div>
        <w:div w:id="1665008818">
          <w:marLeft w:val="0"/>
          <w:marRight w:val="0"/>
          <w:marTop w:val="0"/>
          <w:marBottom w:val="0"/>
          <w:divBdr>
            <w:top w:val="none" w:sz="0" w:space="0" w:color="auto"/>
            <w:left w:val="none" w:sz="0" w:space="0" w:color="auto"/>
            <w:bottom w:val="none" w:sz="0" w:space="0" w:color="auto"/>
            <w:right w:val="none" w:sz="0" w:space="0" w:color="auto"/>
          </w:divBdr>
        </w:div>
        <w:div w:id="934826723">
          <w:marLeft w:val="0"/>
          <w:marRight w:val="0"/>
          <w:marTop w:val="0"/>
          <w:marBottom w:val="0"/>
          <w:divBdr>
            <w:top w:val="none" w:sz="0" w:space="0" w:color="auto"/>
            <w:left w:val="none" w:sz="0" w:space="0" w:color="auto"/>
            <w:bottom w:val="none" w:sz="0" w:space="0" w:color="auto"/>
            <w:right w:val="none" w:sz="0" w:space="0" w:color="auto"/>
          </w:divBdr>
        </w:div>
        <w:div w:id="1797134647">
          <w:marLeft w:val="0"/>
          <w:marRight w:val="0"/>
          <w:marTop w:val="0"/>
          <w:marBottom w:val="0"/>
          <w:divBdr>
            <w:top w:val="none" w:sz="0" w:space="0" w:color="auto"/>
            <w:left w:val="none" w:sz="0" w:space="0" w:color="auto"/>
            <w:bottom w:val="none" w:sz="0" w:space="0" w:color="auto"/>
            <w:right w:val="none" w:sz="0" w:space="0" w:color="auto"/>
          </w:divBdr>
        </w:div>
        <w:div w:id="1767537205">
          <w:marLeft w:val="0"/>
          <w:marRight w:val="0"/>
          <w:marTop w:val="0"/>
          <w:marBottom w:val="0"/>
          <w:divBdr>
            <w:top w:val="none" w:sz="0" w:space="0" w:color="auto"/>
            <w:left w:val="none" w:sz="0" w:space="0" w:color="auto"/>
            <w:bottom w:val="none" w:sz="0" w:space="0" w:color="auto"/>
            <w:right w:val="none" w:sz="0" w:space="0" w:color="auto"/>
          </w:divBdr>
        </w:div>
        <w:div w:id="1961838064">
          <w:marLeft w:val="0"/>
          <w:marRight w:val="0"/>
          <w:marTop w:val="0"/>
          <w:marBottom w:val="0"/>
          <w:divBdr>
            <w:top w:val="none" w:sz="0" w:space="0" w:color="auto"/>
            <w:left w:val="none" w:sz="0" w:space="0" w:color="auto"/>
            <w:bottom w:val="none" w:sz="0" w:space="0" w:color="auto"/>
            <w:right w:val="none" w:sz="0" w:space="0" w:color="auto"/>
          </w:divBdr>
        </w:div>
        <w:div w:id="745611252">
          <w:marLeft w:val="0"/>
          <w:marRight w:val="0"/>
          <w:marTop w:val="0"/>
          <w:marBottom w:val="0"/>
          <w:divBdr>
            <w:top w:val="none" w:sz="0" w:space="0" w:color="auto"/>
            <w:left w:val="none" w:sz="0" w:space="0" w:color="auto"/>
            <w:bottom w:val="none" w:sz="0" w:space="0" w:color="auto"/>
            <w:right w:val="none" w:sz="0" w:space="0" w:color="auto"/>
          </w:divBdr>
        </w:div>
        <w:div w:id="1699240515">
          <w:marLeft w:val="0"/>
          <w:marRight w:val="0"/>
          <w:marTop w:val="0"/>
          <w:marBottom w:val="0"/>
          <w:divBdr>
            <w:top w:val="none" w:sz="0" w:space="0" w:color="auto"/>
            <w:left w:val="none" w:sz="0" w:space="0" w:color="auto"/>
            <w:bottom w:val="none" w:sz="0" w:space="0" w:color="auto"/>
            <w:right w:val="none" w:sz="0" w:space="0" w:color="auto"/>
          </w:divBdr>
        </w:div>
        <w:div w:id="1449204623">
          <w:marLeft w:val="0"/>
          <w:marRight w:val="0"/>
          <w:marTop w:val="0"/>
          <w:marBottom w:val="0"/>
          <w:divBdr>
            <w:top w:val="none" w:sz="0" w:space="0" w:color="auto"/>
            <w:left w:val="none" w:sz="0" w:space="0" w:color="auto"/>
            <w:bottom w:val="none" w:sz="0" w:space="0" w:color="auto"/>
            <w:right w:val="none" w:sz="0" w:space="0" w:color="auto"/>
          </w:divBdr>
        </w:div>
        <w:div w:id="1038163003">
          <w:marLeft w:val="0"/>
          <w:marRight w:val="0"/>
          <w:marTop w:val="0"/>
          <w:marBottom w:val="0"/>
          <w:divBdr>
            <w:top w:val="none" w:sz="0" w:space="0" w:color="auto"/>
            <w:left w:val="none" w:sz="0" w:space="0" w:color="auto"/>
            <w:bottom w:val="none" w:sz="0" w:space="0" w:color="auto"/>
            <w:right w:val="none" w:sz="0" w:space="0" w:color="auto"/>
          </w:divBdr>
        </w:div>
        <w:div w:id="436758559">
          <w:marLeft w:val="0"/>
          <w:marRight w:val="0"/>
          <w:marTop w:val="0"/>
          <w:marBottom w:val="0"/>
          <w:divBdr>
            <w:top w:val="none" w:sz="0" w:space="0" w:color="auto"/>
            <w:left w:val="none" w:sz="0" w:space="0" w:color="auto"/>
            <w:bottom w:val="none" w:sz="0" w:space="0" w:color="auto"/>
            <w:right w:val="none" w:sz="0" w:space="0" w:color="auto"/>
          </w:divBdr>
        </w:div>
        <w:div w:id="262037725">
          <w:marLeft w:val="0"/>
          <w:marRight w:val="0"/>
          <w:marTop w:val="0"/>
          <w:marBottom w:val="0"/>
          <w:divBdr>
            <w:top w:val="none" w:sz="0" w:space="0" w:color="auto"/>
            <w:left w:val="none" w:sz="0" w:space="0" w:color="auto"/>
            <w:bottom w:val="none" w:sz="0" w:space="0" w:color="auto"/>
            <w:right w:val="none" w:sz="0" w:space="0" w:color="auto"/>
          </w:divBdr>
        </w:div>
        <w:div w:id="308170025">
          <w:marLeft w:val="0"/>
          <w:marRight w:val="0"/>
          <w:marTop w:val="0"/>
          <w:marBottom w:val="0"/>
          <w:divBdr>
            <w:top w:val="none" w:sz="0" w:space="0" w:color="auto"/>
            <w:left w:val="none" w:sz="0" w:space="0" w:color="auto"/>
            <w:bottom w:val="none" w:sz="0" w:space="0" w:color="auto"/>
            <w:right w:val="none" w:sz="0" w:space="0" w:color="auto"/>
          </w:divBdr>
        </w:div>
        <w:div w:id="1103648174">
          <w:marLeft w:val="0"/>
          <w:marRight w:val="0"/>
          <w:marTop w:val="0"/>
          <w:marBottom w:val="0"/>
          <w:divBdr>
            <w:top w:val="none" w:sz="0" w:space="0" w:color="auto"/>
            <w:left w:val="none" w:sz="0" w:space="0" w:color="auto"/>
            <w:bottom w:val="none" w:sz="0" w:space="0" w:color="auto"/>
            <w:right w:val="none" w:sz="0" w:space="0" w:color="auto"/>
          </w:divBdr>
        </w:div>
        <w:div w:id="93937281">
          <w:marLeft w:val="0"/>
          <w:marRight w:val="0"/>
          <w:marTop w:val="0"/>
          <w:marBottom w:val="0"/>
          <w:divBdr>
            <w:top w:val="none" w:sz="0" w:space="0" w:color="auto"/>
            <w:left w:val="none" w:sz="0" w:space="0" w:color="auto"/>
            <w:bottom w:val="none" w:sz="0" w:space="0" w:color="auto"/>
            <w:right w:val="none" w:sz="0" w:space="0" w:color="auto"/>
          </w:divBdr>
        </w:div>
        <w:div w:id="532429190">
          <w:marLeft w:val="0"/>
          <w:marRight w:val="0"/>
          <w:marTop w:val="0"/>
          <w:marBottom w:val="0"/>
          <w:divBdr>
            <w:top w:val="none" w:sz="0" w:space="0" w:color="auto"/>
            <w:left w:val="none" w:sz="0" w:space="0" w:color="auto"/>
            <w:bottom w:val="none" w:sz="0" w:space="0" w:color="auto"/>
            <w:right w:val="none" w:sz="0" w:space="0" w:color="auto"/>
          </w:divBdr>
        </w:div>
        <w:div w:id="1585798225">
          <w:marLeft w:val="0"/>
          <w:marRight w:val="0"/>
          <w:marTop w:val="0"/>
          <w:marBottom w:val="0"/>
          <w:divBdr>
            <w:top w:val="none" w:sz="0" w:space="0" w:color="auto"/>
            <w:left w:val="none" w:sz="0" w:space="0" w:color="auto"/>
            <w:bottom w:val="none" w:sz="0" w:space="0" w:color="auto"/>
            <w:right w:val="none" w:sz="0" w:space="0" w:color="auto"/>
          </w:divBdr>
        </w:div>
        <w:div w:id="824012064">
          <w:marLeft w:val="0"/>
          <w:marRight w:val="0"/>
          <w:marTop w:val="0"/>
          <w:marBottom w:val="0"/>
          <w:divBdr>
            <w:top w:val="none" w:sz="0" w:space="0" w:color="auto"/>
            <w:left w:val="none" w:sz="0" w:space="0" w:color="auto"/>
            <w:bottom w:val="none" w:sz="0" w:space="0" w:color="auto"/>
            <w:right w:val="none" w:sz="0" w:space="0" w:color="auto"/>
          </w:divBdr>
        </w:div>
        <w:div w:id="86579285">
          <w:marLeft w:val="0"/>
          <w:marRight w:val="0"/>
          <w:marTop w:val="0"/>
          <w:marBottom w:val="0"/>
          <w:divBdr>
            <w:top w:val="none" w:sz="0" w:space="0" w:color="auto"/>
            <w:left w:val="none" w:sz="0" w:space="0" w:color="auto"/>
            <w:bottom w:val="none" w:sz="0" w:space="0" w:color="auto"/>
            <w:right w:val="none" w:sz="0" w:space="0" w:color="auto"/>
          </w:divBdr>
        </w:div>
        <w:div w:id="95713103">
          <w:marLeft w:val="0"/>
          <w:marRight w:val="0"/>
          <w:marTop w:val="0"/>
          <w:marBottom w:val="0"/>
          <w:divBdr>
            <w:top w:val="none" w:sz="0" w:space="0" w:color="auto"/>
            <w:left w:val="none" w:sz="0" w:space="0" w:color="auto"/>
            <w:bottom w:val="none" w:sz="0" w:space="0" w:color="auto"/>
            <w:right w:val="none" w:sz="0" w:space="0" w:color="auto"/>
          </w:divBdr>
        </w:div>
        <w:div w:id="969364771">
          <w:marLeft w:val="0"/>
          <w:marRight w:val="0"/>
          <w:marTop w:val="0"/>
          <w:marBottom w:val="0"/>
          <w:divBdr>
            <w:top w:val="none" w:sz="0" w:space="0" w:color="auto"/>
            <w:left w:val="none" w:sz="0" w:space="0" w:color="auto"/>
            <w:bottom w:val="none" w:sz="0" w:space="0" w:color="auto"/>
            <w:right w:val="none" w:sz="0" w:space="0" w:color="auto"/>
          </w:divBdr>
        </w:div>
        <w:div w:id="830750670">
          <w:marLeft w:val="0"/>
          <w:marRight w:val="0"/>
          <w:marTop w:val="0"/>
          <w:marBottom w:val="0"/>
          <w:divBdr>
            <w:top w:val="none" w:sz="0" w:space="0" w:color="auto"/>
            <w:left w:val="none" w:sz="0" w:space="0" w:color="auto"/>
            <w:bottom w:val="none" w:sz="0" w:space="0" w:color="auto"/>
            <w:right w:val="none" w:sz="0" w:space="0" w:color="auto"/>
          </w:divBdr>
        </w:div>
        <w:div w:id="1676684174">
          <w:marLeft w:val="0"/>
          <w:marRight w:val="0"/>
          <w:marTop w:val="0"/>
          <w:marBottom w:val="0"/>
          <w:divBdr>
            <w:top w:val="none" w:sz="0" w:space="0" w:color="auto"/>
            <w:left w:val="none" w:sz="0" w:space="0" w:color="auto"/>
            <w:bottom w:val="none" w:sz="0" w:space="0" w:color="auto"/>
            <w:right w:val="none" w:sz="0" w:space="0" w:color="auto"/>
          </w:divBdr>
        </w:div>
        <w:div w:id="1867523910">
          <w:marLeft w:val="0"/>
          <w:marRight w:val="0"/>
          <w:marTop w:val="0"/>
          <w:marBottom w:val="0"/>
          <w:divBdr>
            <w:top w:val="none" w:sz="0" w:space="0" w:color="auto"/>
            <w:left w:val="none" w:sz="0" w:space="0" w:color="auto"/>
            <w:bottom w:val="none" w:sz="0" w:space="0" w:color="auto"/>
            <w:right w:val="none" w:sz="0" w:space="0" w:color="auto"/>
          </w:divBdr>
        </w:div>
        <w:div w:id="1244874804">
          <w:marLeft w:val="0"/>
          <w:marRight w:val="0"/>
          <w:marTop w:val="0"/>
          <w:marBottom w:val="0"/>
          <w:divBdr>
            <w:top w:val="none" w:sz="0" w:space="0" w:color="auto"/>
            <w:left w:val="none" w:sz="0" w:space="0" w:color="auto"/>
            <w:bottom w:val="none" w:sz="0" w:space="0" w:color="auto"/>
            <w:right w:val="none" w:sz="0" w:space="0" w:color="auto"/>
          </w:divBdr>
        </w:div>
        <w:div w:id="499740299">
          <w:marLeft w:val="0"/>
          <w:marRight w:val="0"/>
          <w:marTop w:val="0"/>
          <w:marBottom w:val="0"/>
          <w:divBdr>
            <w:top w:val="none" w:sz="0" w:space="0" w:color="auto"/>
            <w:left w:val="none" w:sz="0" w:space="0" w:color="auto"/>
            <w:bottom w:val="none" w:sz="0" w:space="0" w:color="auto"/>
            <w:right w:val="none" w:sz="0" w:space="0" w:color="auto"/>
          </w:divBdr>
        </w:div>
        <w:div w:id="1716469040">
          <w:marLeft w:val="0"/>
          <w:marRight w:val="0"/>
          <w:marTop w:val="0"/>
          <w:marBottom w:val="0"/>
          <w:divBdr>
            <w:top w:val="none" w:sz="0" w:space="0" w:color="auto"/>
            <w:left w:val="none" w:sz="0" w:space="0" w:color="auto"/>
            <w:bottom w:val="none" w:sz="0" w:space="0" w:color="auto"/>
            <w:right w:val="none" w:sz="0" w:space="0" w:color="auto"/>
          </w:divBdr>
        </w:div>
        <w:div w:id="1990358004">
          <w:marLeft w:val="0"/>
          <w:marRight w:val="0"/>
          <w:marTop w:val="0"/>
          <w:marBottom w:val="0"/>
          <w:divBdr>
            <w:top w:val="none" w:sz="0" w:space="0" w:color="auto"/>
            <w:left w:val="none" w:sz="0" w:space="0" w:color="auto"/>
            <w:bottom w:val="none" w:sz="0" w:space="0" w:color="auto"/>
            <w:right w:val="none" w:sz="0" w:space="0" w:color="auto"/>
          </w:divBdr>
        </w:div>
        <w:div w:id="53050550">
          <w:marLeft w:val="0"/>
          <w:marRight w:val="0"/>
          <w:marTop w:val="0"/>
          <w:marBottom w:val="0"/>
          <w:divBdr>
            <w:top w:val="none" w:sz="0" w:space="0" w:color="auto"/>
            <w:left w:val="none" w:sz="0" w:space="0" w:color="auto"/>
            <w:bottom w:val="none" w:sz="0" w:space="0" w:color="auto"/>
            <w:right w:val="none" w:sz="0" w:space="0" w:color="auto"/>
          </w:divBdr>
        </w:div>
        <w:div w:id="81610054">
          <w:marLeft w:val="0"/>
          <w:marRight w:val="0"/>
          <w:marTop w:val="0"/>
          <w:marBottom w:val="0"/>
          <w:divBdr>
            <w:top w:val="none" w:sz="0" w:space="0" w:color="auto"/>
            <w:left w:val="none" w:sz="0" w:space="0" w:color="auto"/>
            <w:bottom w:val="none" w:sz="0" w:space="0" w:color="auto"/>
            <w:right w:val="none" w:sz="0" w:space="0" w:color="auto"/>
          </w:divBdr>
        </w:div>
        <w:div w:id="929780272">
          <w:marLeft w:val="0"/>
          <w:marRight w:val="0"/>
          <w:marTop w:val="0"/>
          <w:marBottom w:val="0"/>
          <w:divBdr>
            <w:top w:val="none" w:sz="0" w:space="0" w:color="auto"/>
            <w:left w:val="none" w:sz="0" w:space="0" w:color="auto"/>
            <w:bottom w:val="none" w:sz="0" w:space="0" w:color="auto"/>
            <w:right w:val="none" w:sz="0" w:space="0" w:color="auto"/>
          </w:divBdr>
        </w:div>
        <w:div w:id="267934807">
          <w:marLeft w:val="0"/>
          <w:marRight w:val="0"/>
          <w:marTop w:val="0"/>
          <w:marBottom w:val="0"/>
          <w:divBdr>
            <w:top w:val="none" w:sz="0" w:space="0" w:color="auto"/>
            <w:left w:val="none" w:sz="0" w:space="0" w:color="auto"/>
            <w:bottom w:val="none" w:sz="0" w:space="0" w:color="auto"/>
            <w:right w:val="none" w:sz="0" w:space="0" w:color="auto"/>
          </w:divBdr>
        </w:div>
        <w:div w:id="469637185">
          <w:marLeft w:val="0"/>
          <w:marRight w:val="0"/>
          <w:marTop w:val="0"/>
          <w:marBottom w:val="0"/>
          <w:divBdr>
            <w:top w:val="none" w:sz="0" w:space="0" w:color="auto"/>
            <w:left w:val="none" w:sz="0" w:space="0" w:color="auto"/>
            <w:bottom w:val="none" w:sz="0" w:space="0" w:color="auto"/>
            <w:right w:val="none" w:sz="0" w:space="0" w:color="auto"/>
          </w:divBdr>
        </w:div>
        <w:div w:id="152725282">
          <w:marLeft w:val="0"/>
          <w:marRight w:val="0"/>
          <w:marTop w:val="0"/>
          <w:marBottom w:val="0"/>
          <w:divBdr>
            <w:top w:val="none" w:sz="0" w:space="0" w:color="auto"/>
            <w:left w:val="none" w:sz="0" w:space="0" w:color="auto"/>
            <w:bottom w:val="none" w:sz="0" w:space="0" w:color="auto"/>
            <w:right w:val="none" w:sz="0" w:space="0" w:color="auto"/>
          </w:divBdr>
        </w:div>
        <w:div w:id="993606631">
          <w:marLeft w:val="0"/>
          <w:marRight w:val="0"/>
          <w:marTop w:val="0"/>
          <w:marBottom w:val="0"/>
          <w:divBdr>
            <w:top w:val="none" w:sz="0" w:space="0" w:color="auto"/>
            <w:left w:val="none" w:sz="0" w:space="0" w:color="auto"/>
            <w:bottom w:val="none" w:sz="0" w:space="0" w:color="auto"/>
            <w:right w:val="none" w:sz="0" w:space="0" w:color="auto"/>
          </w:divBdr>
        </w:div>
        <w:div w:id="885023993">
          <w:marLeft w:val="0"/>
          <w:marRight w:val="0"/>
          <w:marTop w:val="0"/>
          <w:marBottom w:val="0"/>
          <w:divBdr>
            <w:top w:val="none" w:sz="0" w:space="0" w:color="auto"/>
            <w:left w:val="none" w:sz="0" w:space="0" w:color="auto"/>
            <w:bottom w:val="none" w:sz="0" w:space="0" w:color="auto"/>
            <w:right w:val="none" w:sz="0" w:space="0" w:color="auto"/>
          </w:divBdr>
        </w:div>
        <w:div w:id="1280188551">
          <w:marLeft w:val="0"/>
          <w:marRight w:val="0"/>
          <w:marTop w:val="0"/>
          <w:marBottom w:val="0"/>
          <w:divBdr>
            <w:top w:val="none" w:sz="0" w:space="0" w:color="auto"/>
            <w:left w:val="none" w:sz="0" w:space="0" w:color="auto"/>
            <w:bottom w:val="none" w:sz="0" w:space="0" w:color="auto"/>
            <w:right w:val="none" w:sz="0" w:space="0" w:color="auto"/>
          </w:divBdr>
        </w:div>
        <w:div w:id="2017533188">
          <w:marLeft w:val="0"/>
          <w:marRight w:val="0"/>
          <w:marTop w:val="0"/>
          <w:marBottom w:val="0"/>
          <w:divBdr>
            <w:top w:val="none" w:sz="0" w:space="0" w:color="auto"/>
            <w:left w:val="none" w:sz="0" w:space="0" w:color="auto"/>
            <w:bottom w:val="none" w:sz="0" w:space="0" w:color="auto"/>
            <w:right w:val="none" w:sz="0" w:space="0" w:color="auto"/>
          </w:divBdr>
        </w:div>
        <w:div w:id="560143149">
          <w:marLeft w:val="0"/>
          <w:marRight w:val="0"/>
          <w:marTop w:val="0"/>
          <w:marBottom w:val="0"/>
          <w:divBdr>
            <w:top w:val="none" w:sz="0" w:space="0" w:color="auto"/>
            <w:left w:val="none" w:sz="0" w:space="0" w:color="auto"/>
            <w:bottom w:val="none" w:sz="0" w:space="0" w:color="auto"/>
            <w:right w:val="none" w:sz="0" w:space="0" w:color="auto"/>
          </w:divBdr>
        </w:div>
        <w:div w:id="706950596">
          <w:marLeft w:val="0"/>
          <w:marRight w:val="0"/>
          <w:marTop w:val="0"/>
          <w:marBottom w:val="0"/>
          <w:divBdr>
            <w:top w:val="none" w:sz="0" w:space="0" w:color="auto"/>
            <w:left w:val="none" w:sz="0" w:space="0" w:color="auto"/>
            <w:bottom w:val="none" w:sz="0" w:space="0" w:color="auto"/>
            <w:right w:val="none" w:sz="0" w:space="0" w:color="auto"/>
          </w:divBdr>
        </w:div>
        <w:div w:id="913779258">
          <w:marLeft w:val="0"/>
          <w:marRight w:val="0"/>
          <w:marTop w:val="0"/>
          <w:marBottom w:val="0"/>
          <w:divBdr>
            <w:top w:val="none" w:sz="0" w:space="0" w:color="auto"/>
            <w:left w:val="none" w:sz="0" w:space="0" w:color="auto"/>
            <w:bottom w:val="none" w:sz="0" w:space="0" w:color="auto"/>
            <w:right w:val="none" w:sz="0" w:space="0" w:color="auto"/>
          </w:divBdr>
        </w:div>
        <w:div w:id="28336795">
          <w:marLeft w:val="0"/>
          <w:marRight w:val="0"/>
          <w:marTop w:val="0"/>
          <w:marBottom w:val="0"/>
          <w:divBdr>
            <w:top w:val="none" w:sz="0" w:space="0" w:color="auto"/>
            <w:left w:val="none" w:sz="0" w:space="0" w:color="auto"/>
            <w:bottom w:val="none" w:sz="0" w:space="0" w:color="auto"/>
            <w:right w:val="none" w:sz="0" w:space="0" w:color="auto"/>
          </w:divBdr>
        </w:div>
        <w:div w:id="1854295261">
          <w:marLeft w:val="0"/>
          <w:marRight w:val="0"/>
          <w:marTop w:val="0"/>
          <w:marBottom w:val="0"/>
          <w:divBdr>
            <w:top w:val="none" w:sz="0" w:space="0" w:color="auto"/>
            <w:left w:val="none" w:sz="0" w:space="0" w:color="auto"/>
            <w:bottom w:val="none" w:sz="0" w:space="0" w:color="auto"/>
            <w:right w:val="none" w:sz="0" w:space="0" w:color="auto"/>
          </w:divBdr>
        </w:div>
        <w:div w:id="1467090149">
          <w:marLeft w:val="0"/>
          <w:marRight w:val="0"/>
          <w:marTop w:val="0"/>
          <w:marBottom w:val="0"/>
          <w:divBdr>
            <w:top w:val="none" w:sz="0" w:space="0" w:color="auto"/>
            <w:left w:val="none" w:sz="0" w:space="0" w:color="auto"/>
            <w:bottom w:val="none" w:sz="0" w:space="0" w:color="auto"/>
            <w:right w:val="none" w:sz="0" w:space="0" w:color="auto"/>
          </w:divBdr>
        </w:div>
        <w:div w:id="1287467342">
          <w:marLeft w:val="0"/>
          <w:marRight w:val="0"/>
          <w:marTop w:val="0"/>
          <w:marBottom w:val="0"/>
          <w:divBdr>
            <w:top w:val="none" w:sz="0" w:space="0" w:color="auto"/>
            <w:left w:val="none" w:sz="0" w:space="0" w:color="auto"/>
            <w:bottom w:val="none" w:sz="0" w:space="0" w:color="auto"/>
            <w:right w:val="none" w:sz="0" w:space="0" w:color="auto"/>
          </w:divBdr>
        </w:div>
        <w:div w:id="393744868">
          <w:marLeft w:val="0"/>
          <w:marRight w:val="0"/>
          <w:marTop w:val="0"/>
          <w:marBottom w:val="0"/>
          <w:divBdr>
            <w:top w:val="none" w:sz="0" w:space="0" w:color="auto"/>
            <w:left w:val="none" w:sz="0" w:space="0" w:color="auto"/>
            <w:bottom w:val="none" w:sz="0" w:space="0" w:color="auto"/>
            <w:right w:val="none" w:sz="0" w:space="0" w:color="auto"/>
          </w:divBdr>
        </w:div>
        <w:div w:id="1779911309">
          <w:marLeft w:val="0"/>
          <w:marRight w:val="0"/>
          <w:marTop w:val="0"/>
          <w:marBottom w:val="0"/>
          <w:divBdr>
            <w:top w:val="none" w:sz="0" w:space="0" w:color="auto"/>
            <w:left w:val="none" w:sz="0" w:space="0" w:color="auto"/>
            <w:bottom w:val="none" w:sz="0" w:space="0" w:color="auto"/>
            <w:right w:val="none" w:sz="0" w:space="0" w:color="auto"/>
          </w:divBdr>
        </w:div>
        <w:div w:id="631054591">
          <w:marLeft w:val="0"/>
          <w:marRight w:val="0"/>
          <w:marTop w:val="0"/>
          <w:marBottom w:val="0"/>
          <w:divBdr>
            <w:top w:val="none" w:sz="0" w:space="0" w:color="auto"/>
            <w:left w:val="none" w:sz="0" w:space="0" w:color="auto"/>
            <w:bottom w:val="none" w:sz="0" w:space="0" w:color="auto"/>
            <w:right w:val="none" w:sz="0" w:space="0" w:color="auto"/>
          </w:divBdr>
        </w:div>
        <w:div w:id="1483741513">
          <w:marLeft w:val="0"/>
          <w:marRight w:val="0"/>
          <w:marTop w:val="0"/>
          <w:marBottom w:val="0"/>
          <w:divBdr>
            <w:top w:val="none" w:sz="0" w:space="0" w:color="auto"/>
            <w:left w:val="none" w:sz="0" w:space="0" w:color="auto"/>
            <w:bottom w:val="none" w:sz="0" w:space="0" w:color="auto"/>
            <w:right w:val="none" w:sz="0" w:space="0" w:color="auto"/>
          </w:divBdr>
        </w:div>
        <w:div w:id="499779918">
          <w:marLeft w:val="0"/>
          <w:marRight w:val="0"/>
          <w:marTop w:val="0"/>
          <w:marBottom w:val="0"/>
          <w:divBdr>
            <w:top w:val="none" w:sz="0" w:space="0" w:color="auto"/>
            <w:left w:val="none" w:sz="0" w:space="0" w:color="auto"/>
            <w:bottom w:val="none" w:sz="0" w:space="0" w:color="auto"/>
            <w:right w:val="none" w:sz="0" w:space="0" w:color="auto"/>
          </w:divBdr>
        </w:div>
        <w:div w:id="1835221084">
          <w:marLeft w:val="0"/>
          <w:marRight w:val="0"/>
          <w:marTop w:val="0"/>
          <w:marBottom w:val="0"/>
          <w:divBdr>
            <w:top w:val="none" w:sz="0" w:space="0" w:color="auto"/>
            <w:left w:val="none" w:sz="0" w:space="0" w:color="auto"/>
            <w:bottom w:val="none" w:sz="0" w:space="0" w:color="auto"/>
            <w:right w:val="none" w:sz="0" w:space="0" w:color="auto"/>
          </w:divBdr>
        </w:div>
        <w:div w:id="506293852">
          <w:marLeft w:val="0"/>
          <w:marRight w:val="0"/>
          <w:marTop w:val="0"/>
          <w:marBottom w:val="0"/>
          <w:divBdr>
            <w:top w:val="none" w:sz="0" w:space="0" w:color="auto"/>
            <w:left w:val="none" w:sz="0" w:space="0" w:color="auto"/>
            <w:bottom w:val="none" w:sz="0" w:space="0" w:color="auto"/>
            <w:right w:val="none" w:sz="0" w:space="0" w:color="auto"/>
          </w:divBdr>
        </w:div>
        <w:div w:id="1713769626">
          <w:marLeft w:val="0"/>
          <w:marRight w:val="0"/>
          <w:marTop w:val="0"/>
          <w:marBottom w:val="0"/>
          <w:divBdr>
            <w:top w:val="none" w:sz="0" w:space="0" w:color="auto"/>
            <w:left w:val="none" w:sz="0" w:space="0" w:color="auto"/>
            <w:bottom w:val="none" w:sz="0" w:space="0" w:color="auto"/>
            <w:right w:val="none" w:sz="0" w:space="0" w:color="auto"/>
          </w:divBdr>
        </w:div>
        <w:div w:id="2090614711">
          <w:marLeft w:val="0"/>
          <w:marRight w:val="0"/>
          <w:marTop w:val="0"/>
          <w:marBottom w:val="0"/>
          <w:divBdr>
            <w:top w:val="none" w:sz="0" w:space="0" w:color="auto"/>
            <w:left w:val="none" w:sz="0" w:space="0" w:color="auto"/>
            <w:bottom w:val="none" w:sz="0" w:space="0" w:color="auto"/>
            <w:right w:val="none" w:sz="0" w:space="0" w:color="auto"/>
          </w:divBdr>
        </w:div>
        <w:div w:id="1986424497">
          <w:marLeft w:val="0"/>
          <w:marRight w:val="0"/>
          <w:marTop w:val="0"/>
          <w:marBottom w:val="0"/>
          <w:divBdr>
            <w:top w:val="none" w:sz="0" w:space="0" w:color="auto"/>
            <w:left w:val="none" w:sz="0" w:space="0" w:color="auto"/>
            <w:bottom w:val="none" w:sz="0" w:space="0" w:color="auto"/>
            <w:right w:val="none" w:sz="0" w:space="0" w:color="auto"/>
          </w:divBdr>
        </w:div>
        <w:div w:id="413089931">
          <w:marLeft w:val="0"/>
          <w:marRight w:val="0"/>
          <w:marTop w:val="0"/>
          <w:marBottom w:val="0"/>
          <w:divBdr>
            <w:top w:val="none" w:sz="0" w:space="0" w:color="auto"/>
            <w:left w:val="none" w:sz="0" w:space="0" w:color="auto"/>
            <w:bottom w:val="none" w:sz="0" w:space="0" w:color="auto"/>
            <w:right w:val="none" w:sz="0" w:space="0" w:color="auto"/>
          </w:divBdr>
        </w:div>
        <w:div w:id="802230782">
          <w:marLeft w:val="0"/>
          <w:marRight w:val="0"/>
          <w:marTop w:val="0"/>
          <w:marBottom w:val="0"/>
          <w:divBdr>
            <w:top w:val="none" w:sz="0" w:space="0" w:color="auto"/>
            <w:left w:val="none" w:sz="0" w:space="0" w:color="auto"/>
            <w:bottom w:val="none" w:sz="0" w:space="0" w:color="auto"/>
            <w:right w:val="none" w:sz="0" w:space="0" w:color="auto"/>
          </w:divBdr>
        </w:div>
        <w:div w:id="1052969161">
          <w:marLeft w:val="0"/>
          <w:marRight w:val="0"/>
          <w:marTop w:val="0"/>
          <w:marBottom w:val="0"/>
          <w:divBdr>
            <w:top w:val="none" w:sz="0" w:space="0" w:color="auto"/>
            <w:left w:val="none" w:sz="0" w:space="0" w:color="auto"/>
            <w:bottom w:val="none" w:sz="0" w:space="0" w:color="auto"/>
            <w:right w:val="none" w:sz="0" w:space="0" w:color="auto"/>
          </w:divBdr>
        </w:div>
        <w:div w:id="437337016">
          <w:marLeft w:val="0"/>
          <w:marRight w:val="0"/>
          <w:marTop w:val="0"/>
          <w:marBottom w:val="0"/>
          <w:divBdr>
            <w:top w:val="none" w:sz="0" w:space="0" w:color="auto"/>
            <w:left w:val="none" w:sz="0" w:space="0" w:color="auto"/>
            <w:bottom w:val="none" w:sz="0" w:space="0" w:color="auto"/>
            <w:right w:val="none" w:sz="0" w:space="0" w:color="auto"/>
          </w:divBdr>
        </w:div>
        <w:div w:id="324167884">
          <w:marLeft w:val="0"/>
          <w:marRight w:val="0"/>
          <w:marTop w:val="0"/>
          <w:marBottom w:val="0"/>
          <w:divBdr>
            <w:top w:val="none" w:sz="0" w:space="0" w:color="auto"/>
            <w:left w:val="none" w:sz="0" w:space="0" w:color="auto"/>
            <w:bottom w:val="none" w:sz="0" w:space="0" w:color="auto"/>
            <w:right w:val="none" w:sz="0" w:space="0" w:color="auto"/>
          </w:divBdr>
        </w:div>
        <w:div w:id="203952975">
          <w:marLeft w:val="0"/>
          <w:marRight w:val="0"/>
          <w:marTop w:val="0"/>
          <w:marBottom w:val="0"/>
          <w:divBdr>
            <w:top w:val="none" w:sz="0" w:space="0" w:color="auto"/>
            <w:left w:val="none" w:sz="0" w:space="0" w:color="auto"/>
            <w:bottom w:val="none" w:sz="0" w:space="0" w:color="auto"/>
            <w:right w:val="none" w:sz="0" w:space="0" w:color="auto"/>
          </w:divBdr>
        </w:div>
        <w:div w:id="1467048543">
          <w:marLeft w:val="0"/>
          <w:marRight w:val="0"/>
          <w:marTop w:val="0"/>
          <w:marBottom w:val="0"/>
          <w:divBdr>
            <w:top w:val="none" w:sz="0" w:space="0" w:color="auto"/>
            <w:left w:val="none" w:sz="0" w:space="0" w:color="auto"/>
            <w:bottom w:val="none" w:sz="0" w:space="0" w:color="auto"/>
            <w:right w:val="none" w:sz="0" w:space="0" w:color="auto"/>
          </w:divBdr>
        </w:div>
        <w:div w:id="40785285">
          <w:marLeft w:val="0"/>
          <w:marRight w:val="0"/>
          <w:marTop w:val="0"/>
          <w:marBottom w:val="0"/>
          <w:divBdr>
            <w:top w:val="none" w:sz="0" w:space="0" w:color="auto"/>
            <w:left w:val="none" w:sz="0" w:space="0" w:color="auto"/>
            <w:bottom w:val="none" w:sz="0" w:space="0" w:color="auto"/>
            <w:right w:val="none" w:sz="0" w:space="0" w:color="auto"/>
          </w:divBdr>
        </w:div>
        <w:div w:id="1583223995">
          <w:marLeft w:val="0"/>
          <w:marRight w:val="0"/>
          <w:marTop w:val="0"/>
          <w:marBottom w:val="0"/>
          <w:divBdr>
            <w:top w:val="none" w:sz="0" w:space="0" w:color="auto"/>
            <w:left w:val="none" w:sz="0" w:space="0" w:color="auto"/>
            <w:bottom w:val="none" w:sz="0" w:space="0" w:color="auto"/>
            <w:right w:val="none" w:sz="0" w:space="0" w:color="auto"/>
          </w:divBdr>
        </w:div>
        <w:div w:id="1737316095">
          <w:marLeft w:val="0"/>
          <w:marRight w:val="0"/>
          <w:marTop w:val="0"/>
          <w:marBottom w:val="0"/>
          <w:divBdr>
            <w:top w:val="none" w:sz="0" w:space="0" w:color="auto"/>
            <w:left w:val="none" w:sz="0" w:space="0" w:color="auto"/>
            <w:bottom w:val="none" w:sz="0" w:space="0" w:color="auto"/>
            <w:right w:val="none" w:sz="0" w:space="0" w:color="auto"/>
          </w:divBdr>
        </w:div>
        <w:div w:id="415564442">
          <w:marLeft w:val="0"/>
          <w:marRight w:val="0"/>
          <w:marTop w:val="0"/>
          <w:marBottom w:val="0"/>
          <w:divBdr>
            <w:top w:val="none" w:sz="0" w:space="0" w:color="auto"/>
            <w:left w:val="none" w:sz="0" w:space="0" w:color="auto"/>
            <w:bottom w:val="none" w:sz="0" w:space="0" w:color="auto"/>
            <w:right w:val="none" w:sz="0" w:space="0" w:color="auto"/>
          </w:divBdr>
        </w:div>
        <w:div w:id="1301302718">
          <w:marLeft w:val="0"/>
          <w:marRight w:val="0"/>
          <w:marTop w:val="0"/>
          <w:marBottom w:val="0"/>
          <w:divBdr>
            <w:top w:val="none" w:sz="0" w:space="0" w:color="auto"/>
            <w:left w:val="none" w:sz="0" w:space="0" w:color="auto"/>
            <w:bottom w:val="none" w:sz="0" w:space="0" w:color="auto"/>
            <w:right w:val="none" w:sz="0" w:space="0" w:color="auto"/>
          </w:divBdr>
        </w:div>
        <w:div w:id="120390363">
          <w:marLeft w:val="0"/>
          <w:marRight w:val="0"/>
          <w:marTop w:val="0"/>
          <w:marBottom w:val="0"/>
          <w:divBdr>
            <w:top w:val="none" w:sz="0" w:space="0" w:color="auto"/>
            <w:left w:val="none" w:sz="0" w:space="0" w:color="auto"/>
            <w:bottom w:val="none" w:sz="0" w:space="0" w:color="auto"/>
            <w:right w:val="none" w:sz="0" w:space="0" w:color="auto"/>
          </w:divBdr>
        </w:div>
        <w:div w:id="81800127">
          <w:marLeft w:val="0"/>
          <w:marRight w:val="0"/>
          <w:marTop w:val="0"/>
          <w:marBottom w:val="0"/>
          <w:divBdr>
            <w:top w:val="none" w:sz="0" w:space="0" w:color="auto"/>
            <w:left w:val="none" w:sz="0" w:space="0" w:color="auto"/>
            <w:bottom w:val="none" w:sz="0" w:space="0" w:color="auto"/>
            <w:right w:val="none" w:sz="0" w:space="0" w:color="auto"/>
          </w:divBdr>
        </w:div>
        <w:div w:id="1612544182">
          <w:marLeft w:val="0"/>
          <w:marRight w:val="0"/>
          <w:marTop w:val="0"/>
          <w:marBottom w:val="0"/>
          <w:divBdr>
            <w:top w:val="none" w:sz="0" w:space="0" w:color="auto"/>
            <w:left w:val="none" w:sz="0" w:space="0" w:color="auto"/>
            <w:bottom w:val="none" w:sz="0" w:space="0" w:color="auto"/>
            <w:right w:val="none" w:sz="0" w:space="0" w:color="auto"/>
          </w:divBdr>
        </w:div>
        <w:div w:id="276109981">
          <w:marLeft w:val="0"/>
          <w:marRight w:val="0"/>
          <w:marTop w:val="0"/>
          <w:marBottom w:val="0"/>
          <w:divBdr>
            <w:top w:val="none" w:sz="0" w:space="0" w:color="auto"/>
            <w:left w:val="none" w:sz="0" w:space="0" w:color="auto"/>
            <w:bottom w:val="none" w:sz="0" w:space="0" w:color="auto"/>
            <w:right w:val="none" w:sz="0" w:space="0" w:color="auto"/>
          </w:divBdr>
        </w:div>
        <w:div w:id="77748482">
          <w:marLeft w:val="0"/>
          <w:marRight w:val="0"/>
          <w:marTop w:val="0"/>
          <w:marBottom w:val="0"/>
          <w:divBdr>
            <w:top w:val="none" w:sz="0" w:space="0" w:color="auto"/>
            <w:left w:val="none" w:sz="0" w:space="0" w:color="auto"/>
            <w:bottom w:val="none" w:sz="0" w:space="0" w:color="auto"/>
            <w:right w:val="none" w:sz="0" w:space="0" w:color="auto"/>
          </w:divBdr>
        </w:div>
        <w:div w:id="1106924492">
          <w:marLeft w:val="0"/>
          <w:marRight w:val="0"/>
          <w:marTop w:val="0"/>
          <w:marBottom w:val="0"/>
          <w:divBdr>
            <w:top w:val="none" w:sz="0" w:space="0" w:color="auto"/>
            <w:left w:val="none" w:sz="0" w:space="0" w:color="auto"/>
            <w:bottom w:val="none" w:sz="0" w:space="0" w:color="auto"/>
            <w:right w:val="none" w:sz="0" w:space="0" w:color="auto"/>
          </w:divBdr>
        </w:div>
        <w:div w:id="1429157484">
          <w:marLeft w:val="0"/>
          <w:marRight w:val="0"/>
          <w:marTop w:val="0"/>
          <w:marBottom w:val="0"/>
          <w:divBdr>
            <w:top w:val="none" w:sz="0" w:space="0" w:color="auto"/>
            <w:left w:val="none" w:sz="0" w:space="0" w:color="auto"/>
            <w:bottom w:val="none" w:sz="0" w:space="0" w:color="auto"/>
            <w:right w:val="none" w:sz="0" w:space="0" w:color="auto"/>
          </w:divBdr>
        </w:div>
        <w:div w:id="2006400213">
          <w:marLeft w:val="0"/>
          <w:marRight w:val="0"/>
          <w:marTop w:val="0"/>
          <w:marBottom w:val="0"/>
          <w:divBdr>
            <w:top w:val="none" w:sz="0" w:space="0" w:color="auto"/>
            <w:left w:val="none" w:sz="0" w:space="0" w:color="auto"/>
            <w:bottom w:val="none" w:sz="0" w:space="0" w:color="auto"/>
            <w:right w:val="none" w:sz="0" w:space="0" w:color="auto"/>
          </w:divBdr>
        </w:div>
        <w:div w:id="1313557335">
          <w:marLeft w:val="0"/>
          <w:marRight w:val="0"/>
          <w:marTop w:val="0"/>
          <w:marBottom w:val="0"/>
          <w:divBdr>
            <w:top w:val="none" w:sz="0" w:space="0" w:color="auto"/>
            <w:left w:val="none" w:sz="0" w:space="0" w:color="auto"/>
            <w:bottom w:val="none" w:sz="0" w:space="0" w:color="auto"/>
            <w:right w:val="none" w:sz="0" w:space="0" w:color="auto"/>
          </w:divBdr>
        </w:div>
        <w:div w:id="1437142151">
          <w:marLeft w:val="0"/>
          <w:marRight w:val="0"/>
          <w:marTop w:val="0"/>
          <w:marBottom w:val="0"/>
          <w:divBdr>
            <w:top w:val="none" w:sz="0" w:space="0" w:color="auto"/>
            <w:left w:val="none" w:sz="0" w:space="0" w:color="auto"/>
            <w:bottom w:val="none" w:sz="0" w:space="0" w:color="auto"/>
            <w:right w:val="none" w:sz="0" w:space="0" w:color="auto"/>
          </w:divBdr>
        </w:div>
        <w:div w:id="425997429">
          <w:marLeft w:val="0"/>
          <w:marRight w:val="0"/>
          <w:marTop w:val="0"/>
          <w:marBottom w:val="0"/>
          <w:divBdr>
            <w:top w:val="none" w:sz="0" w:space="0" w:color="auto"/>
            <w:left w:val="none" w:sz="0" w:space="0" w:color="auto"/>
            <w:bottom w:val="none" w:sz="0" w:space="0" w:color="auto"/>
            <w:right w:val="none" w:sz="0" w:space="0" w:color="auto"/>
          </w:divBdr>
        </w:div>
        <w:div w:id="1916209561">
          <w:marLeft w:val="0"/>
          <w:marRight w:val="0"/>
          <w:marTop w:val="0"/>
          <w:marBottom w:val="0"/>
          <w:divBdr>
            <w:top w:val="none" w:sz="0" w:space="0" w:color="auto"/>
            <w:left w:val="none" w:sz="0" w:space="0" w:color="auto"/>
            <w:bottom w:val="none" w:sz="0" w:space="0" w:color="auto"/>
            <w:right w:val="none" w:sz="0" w:space="0" w:color="auto"/>
          </w:divBdr>
        </w:div>
        <w:div w:id="852230391">
          <w:marLeft w:val="0"/>
          <w:marRight w:val="0"/>
          <w:marTop w:val="0"/>
          <w:marBottom w:val="0"/>
          <w:divBdr>
            <w:top w:val="none" w:sz="0" w:space="0" w:color="auto"/>
            <w:left w:val="none" w:sz="0" w:space="0" w:color="auto"/>
            <w:bottom w:val="none" w:sz="0" w:space="0" w:color="auto"/>
            <w:right w:val="none" w:sz="0" w:space="0" w:color="auto"/>
          </w:divBdr>
        </w:div>
        <w:div w:id="400519732">
          <w:marLeft w:val="0"/>
          <w:marRight w:val="0"/>
          <w:marTop w:val="0"/>
          <w:marBottom w:val="0"/>
          <w:divBdr>
            <w:top w:val="none" w:sz="0" w:space="0" w:color="auto"/>
            <w:left w:val="none" w:sz="0" w:space="0" w:color="auto"/>
            <w:bottom w:val="none" w:sz="0" w:space="0" w:color="auto"/>
            <w:right w:val="none" w:sz="0" w:space="0" w:color="auto"/>
          </w:divBdr>
        </w:div>
        <w:div w:id="1584026146">
          <w:marLeft w:val="0"/>
          <w:marRight w:val="0"/>
          <w:marTop w:val="0"/>
          <w:marBottom w:val="0"/>
          <w:divBdr>
            <w:top w:val="none" w:sz="0" w:space="0" w:color="auto"/>
            <w:left w:val="none" w:sz="0" w:space="0" w:color="auto"/>
            <w:bottom w:val="none" w:sz="0" w:space="0" w:color="auto"/>
            <w:right w:val="none" w:sz="0" w:space="0" w:color="auto"/>
          </w:divBdr>
        </w:div>
        <w:div w:id="2115246950">
          <w:marLeft w:val="0"/>
          <w:marRight w:val="0"/>
          <w:marTop w:val="0"/>
          <w:marBottom w:val="0"/>
          <w:divBdr>
            <w:top w:val="none" w:sz="0" w:space="0" w:color="auto"/>
            <w:left w:val="none" w:sz="0" w:space="0" w:color="auto"/>
            <w:bottom w:val="none" w:sz="0" w:space="0" w:color="auto"/>
            <w:right w:val="none" w:sz="0" w:space="0" w:color="auto"/>
          </w:divBdr>
        </w:div>
        <w:div w:id="846136006">
          <w:marLeft w:val="0"/>
          <w:marRight w:val="0"/>
          <w:marTop w:val="0"/>
          <w:marBottom w:val="0"/>
          <w:divBdr>
            <w:top w:val="none" w:sz="0" w:space="0" w:color="auto"/>
            <w:left w:val="none" w:sz="0" w:space="0" w:color="auto"/>
            <w:bottom w:val="none" w:sz="0" w:space="0" w:color="auto"/>
            <w:right w:val="none" w:sz="0" w:space="0" w:color="auto"/>
          </w:divBdr>
        </w:div>
        <w:div w:id="1843006961">
          <w:marLeft w:val="0"/>
          <w:marRight w:val="0"/>
          <w:marTop w:val="0"/>
          <w:marBottom w:val="0"/>
          <w:divBdr>
            <w:top w:val="none" w:sz="0" w:space="0" w:color="auto"/>
            <w:left w:val="none" w:sz="0" w:space="0" w:color="auto"/>
            <w:bottom w:val="none" w:sz="0" w:space="0" w:color="auto"/>
            <w:right w:val="none" w:sz="0" w:space="0" w:color="auto"/>
          </w:divBdr>
        </w:div>
        <w:div w:id="1719935502">
          <w:marLeft w:val="0"/>
          <w:marRight w:val="0"/>
          <w:marTop w:val="0"/>
          <w:marBottom w:val="0"/>
          <w:divBdr>
            <w:top w:val="none" w:sz="0" w:space="0" w:color="auto"/>
            <w:left w:val="none" w:sz="0" w:space="0" w:color="auto"/>
            <w:bottom w:val="none" w:sz="0" w:space="0" w:color="auto"/>
            <w:right w:val="none" w:sz="0" w:space="0" w:color="auto"/>
          </w:divBdr>
        </w:div>
        <w:div w:id="256914882">
          <w:marLeft w:val="0"/>
          <w:marRight w:val="0"/>
          <w:marTop w:val="0"/>
          <w:marBottom w:val="0"/>
          <w:divBdr>
            <w:top w:val="none" w:sz="0" w:space="0" w:color="auto"/>
            <w:left w:val="none" w:sz="0" w:space="0" w:color="auto"/>
            <w:bottom w:val="none" w:sz="0" w:space="0" w:color="auto"/>
            <w:right w:val="none" w:sz="0" w:space="0" w:color="auto"/>
          </w:divBdr>
        </w:div>
        <w:div w:id="1963491090">
          <w:marLeft w:val="0"/>
          <w:marRight w:val="0"/>
          <w:marTop w:val="0"/>
          <w:marBottom w:val="0"/>
          <w:divBdr>
            <w:top w:val="none" w:sz="0" w:space="0" w:color="auto"/>
            <w:left w:val="none" w:sz="0" w:space="0" w:color="auto"/>
            <w:bottom w:val="none" w:sz="0" w:space="0" w:color="auto"/>
            <w:right w:val="none" w:sz="0" w:space="0" w:color="auto"/>
          </w:divBdr>
        </w:div>
        <w:div w:id="9182472">
          <w:marLeft w:val="0"/>
          <w:marRight w:val="0"/>
          <w:marTop w:val="0"/>
          <w:marBottom w:val="0"/>
          <w:divBdr>
            <w:top w:val="none" w:sz="0" w:space="0" w:color="auto"/>
            <w:left w:val="none" w:sz="0" w:space="0" w:color="auto"/>
            <w:bottom w:val="none" w:sz="0" w:space="0" w:color="auto"/>
            <w:right w:val="none" w:sz="0" w:space="0" w:color="auto"/>
          </w:divBdr>
        </w:div>
        <w:div w:id="1524436912">
          <w:marLeft w:val="0"/>
          <w:marRight w:val="0"/>
          <w:marTop w:val="0"/>
          <w:marBottom w:val="0"/>
          <w:divBdr>
            <w:top w:val="none" w:sz="0" w:space="0" w:color="auto"/>
            <w:left w:val="none" w:sz="0" w:space="0" w:color="auto"/>
            <w:bottom w:val="none" w:sz="0" w:space="0" w:color="auto"/>
            <w:right w:val="none" w:sz="0" w:space="0" w:color="auto"/>
          </w:divBdr>
        </w:div>
        <w:div w:id="1621300456">
          <w:marLeft w:val="0"/>
          <w:marRight w:val="0"/>
          <w:marTop w:val="0"/>
          <w:marBottom w:val="0"/>
          <w:divBdr>
            <w:top w:val="none" w:sz="0" w:space="0" w:color="auto"/>
            <w:left w:val="none" w:sz="0" w:space="0" w:color="auto"/>
            <w:bottom w:val="none" w:sz="0" w:space="0" w:color="auto"/>
            <w:right w:val="none" w:sz="0" w:space="0" w:color="auto"/>
          </w:divBdr>
        </w:div>
        <w:div w:id="548615838">
          <w:marLeft w:val="0"/>
          <w:marRight w:val="0"/>
          <w:marTop w:val="0"/>
          <w:marBottom w:val="0"/>
          <w:divBdr>
            <w:top w:val="none" w:sz="0" w:space="0" w:color="auto"/>
            <w:left w:val="none" w:sz="0" w:space="0" w:color="auto"/>
            <w:bottom w:val="none" w:sz="0" w:space="0" w:color="auto"/>
            <w:right w:val="none" w:sz="0" w:space="0" w:color="auto"/>
          </w:divBdr>
        </w:div>
        <w:div w:id="1548106692">
          <w:marLeft w:val="0"/>
          <w:marRight w:val="0"/>
          <w:marTop w:val="0"/>
          <w:marBottom w:val="0"/>
          <w:divBdr>
            <w:top w:val="none" w:sz="0" w:space="0" w:color="auto"/>
            <w:left w:val="none" w:sz="0" w:space="0" w:color="auto"/>
            <w:bottom w:val="none" w:sz="0" w:space="0" w:color="auto"/>
            <w:right w:val="none" w:sz="0" w:space="0" w:color="auto"/>
          </w:divBdr>
        </w:div>
        <w:div w:id="1584534363">
          <w:marLeft w:val="0"/>
          <w:marRight w:val="0"/>
          <w:marTop w:val="0"/>
          <w:marBottom w:val="0"/>
          <w:divBdr>
            <w:top w:val="none" w:sz="0" w:space="0" w:color="auto"/>
            <w:left w:val="none" w:sz="0" w:space="0" w:color="auto"/>
            <w:bottom w:val="none" w:sz="0" w:space="0" w:color="auto"/>
            <w:right w:val="none" w:sz="0" w:space="0" w:color="auto"/>
          </w:divBdr>
        </w:div>
        <w:div w:id="511527353">
          <w:marLeft w:val="0"/>
          <w:marRight w:val="0"/>
          <w:marTop w:val="0"/>
          <w:marBottom w:val="0"/>
          <w:divBdr>
            <w:top w:val="none" w:sz="0" w:space="0" w:color="auto"/>
            <w:left w:val="none" w:sz="0" w:space="0" w:color="auto"/>
            <w:bottom w:val="none" w:sz="0" w:space="0" w:color="auto"/>
            <w:right w:val="none" w:sz="0" w:space="0" w:color="auto"/>
          </w:divBdr>
        </w:div>
        <w:div w:id="1789155821">
          <w:marLeft w:val="0"/>
          <w:marRight w:val="0"/>
          <w:marTop w:val="0"/>
          <w:marBottom w:val="0"/>
          <w:divBdr>
            <w:top w:val="none" w:sz="0" w:space="0" w:color="auto"/>
            <w:left w:val="none" w:sz="0" w:space="0" w:color="auto"/>
            <w:bottom w:val="none" w:sz="0" w:space="0" w:color="auto"/>
            <w:right w:val="none" w:sz="0" w:space="0" w:color="auto"/>
          </w:divBdr>
        </w:div>
        <w:div w:id="252057588">
          <w:marLeft w:val="0"/>
          <w:marRight w:val="0"/>
          <w:marTop w:val="0"/>
          <w:marBottom w:val="0"/>
          <w:divBdr>
            <w:top w:val="none" w:sz="0" w:space="0" w:color="auto"/>
            <w:left w:val="none" w:sz="0" w:space="0" w:color="auto"/>
            <w:bottom w:val="none" w:sz="0" w:space="0" w:color="auto"/>
            <w:right w:val="none" w:sz="0" w:space="0" w:color="auto"/>
          </w:divBdr>
        </w:div>
        <w:div w:id="1959069061">
          <w:marLeft w:val="0"/>
          <w:marRight w:val="0"/>
          <w:marTop w:val="0"/>
          <w:marBottom w:val="0"/>
          <w:divBdr>
            <w:top w:val="none" w:sz="0" w:space="0" w:color="auto"/>
            <w:left w:val="none" w:sz="0" w:space="0" w:color="auto"/>
            <w:bottom w:val="none" w:sz="0" w:space="0" w:color="auto"/>
            <w:right w:val="none" w:sz="0" w:space="0" w:color="auto"/>
          </w:divBdr>
        </w:div>
        <w:div w:id="1312979769">
          <w:marLeft w:val="0"/>
          <w:marRight w:val="0"/>
          <w:marTop w:val="0"/>
          <w:marBottom w:val="0"/>
          <w:divBdr>
            <w:top w:val="none" w:sz="0" w:space="0" w:color="auto"/>
            <w:left w:val="none" w:sz="0" w:space="0" w:color="auto"/>
            <w:bottom w:val="none" w:sz="0" w:space="0" w:color="auto"/>
            <w:right w:val="none" w:sz="0" w:space="0" w:color="auto"/>
          </w:divBdr>
        </w:div>
        <w:div w:id="1569917565">
          <w:marLeft w:val="0"/>
          <w:marRight w:val="0"/>
          <w:marTop w:val="0"/>
          <w:marBottom w:val="0"/>
          <w:divBdr>
            <w:top w:val="none" w:sz="0" w:space="0" w:color="auto"/>
            <w:left w:val="none" w:sz="0" w:space="0" w:color="auto"/>
            <w:bottom w:val="none" w:sz="0" w:space="0" w:color="auto"/>
            <w:right w:val="none" w:sz="0" w:space="0" w:color="auto"/>
          </w:divBdr>
        </w:div>
        <w:div w:id="1471050170">
          <w:marLeft w:val="0"/>
          <w:marRight w:val="0"/>
          <w:marTop w:val="0"/>
          <w:marBottom w:val="0"/>
          <w:divBdr>
            <w:top w:val="none" w:sz="0" w:space="0" w:color="auto"/>
            <w:left w:val="none" w:sz="0" w:space="0" w:color="auto"/>
            <w:bottom w:val="none" w:sz="0" w:space="0" w:color="auto"/>
            <w:right w:val="none" w:sz="0" w:space="0" w:color="auto"/>
          </w:divBdr>
        </w:div>
        <w:div w:id="108553331">
          <w:marLeft w:val="0"/>
          <w:marRight w:val="0"/>
          <w:marTop w:val="0"/>
          <w:marBottom w:val="0"/>
          <w:divBdr>
            <w:top w:val="none" w:sz="0" w:space="0" w:color="auto"/>
            <w:left w:val="none" w:sz="0" w:space="0" w:color="auto"/>
            <w:bottom w:val="none" w:sz="0" w:space="0" w:color="auto"/>
            <w:right w:val="none" w:sz="0" w:space="0" w:color="auto"/>
          </w:divBdr>
        </w:div>
        <w:div w:id="1185436937">
          <w:marLeft w:val="0"/>
          <w:marRight w:val="0"/>
          <w:marTop w:val="0"/>
          <w:marBottom w:val="0"/>
          <w:divBdr>
            <w:top w:val="none" w:sz="0" w:space="0" w:color="auto"/>
            <w:left w:val="none" w:sz="0" w:space="0" w:color="auto"/>
            <w:bottom w:val="none" w:sz="0" w:space="0" w:color="auto"/>
            <w:right w:val="none" w:sz="0" w:space="0" w:color="auto"/>
          </w:divBdr>
        </w:div>
        <w:div w:id="1659577494">
          <w:marLeft w:val="0"/>
          <w:marRight w:val="0"/>
          <w:marTop w:val="0"/>
          <w:marBottom w:val="0"/>
          <w:divBdr>
            <w:top w:val="none" w:sz="0" w:space="0" w:color="auto"/>
            <w:left w:val="none" w:sz="0" w:space="0" w:color="auto"/>
            <w:bottom w:val="none" w:sz="0" w:space="0" w:color="auto"/>
            <w:right w:val="none" w:sz="0" w:space="0" w:color="auto"/>
          </w:divBdr>
        </w:div>
        <w:div w:id="549804399">
          <w:marLeft w:val="0"/>
          <w:marRight w:val="0"/>
          <w:marTop w:val="0"/>
          <w:marBottom w:val="0"/>
          <w:divBdr>
            <w:top w:val="none" w:sz="0" w:space="0" w:color="auto"/>
            <w:left w:val="none" w:sz="0" w:space="0" w:color="auto"/>
            <w:bottom w:val="none" w:sz="0" w:space="0" w:color="auto"/>
            <w:right w:val="none" w:sz="0" w:space="0" w:color="auto"/>
          </w:divBdr>
        </w:div>
        <w:div w:id="119615448">
          <w:marLeft w:val="0"/>
          <w:marRight w:val="0"/>
          <w:marTop w:val="0"/>
          <w:marBottom w:val="0"/>
          <w:divBdr>
            <w:top w:val="none" w:sz="0" w:space="0" w:color="auto"/>
            <w:left w:val="none" w:sz="0" w:space="0" w:color="auto"/>
            <w:bottom w:val="none" w:sz="0" w:space="0" w:color="auto"/>
            <w:right w:val="none" w:sz="0" w:space="0" w:color="auto"/>
          </w:divBdr>
        </w:div>
        <w:div w:id="246964869">
          <w:marLeft w:val="0"/>
          <w:marRight w:val="0"/>
          <w:marTop w:val="0"/>
          <w:marBottom w:val="0"/>
          <w:divBdr>
            <w:top w:val="none" w:sz="0" w:space="0" w:color="auto"/>
            <w:left w:val="none" w:sz="0" w:space="0" w:color="auto"/>
            <w:bottom w:val="none" w:sz="0" w:space="0" w:color="auto"/>
            <w:right w:val="none" w:sz="0" w:space="0" w:color="auto"/>
          </w:divBdr>
        </w:div>
        <w:div w:id="995303389">
          <w:marLeft w:val="0"/>
          <w:marRight w:val="0"/>
          <w:marTop w:val="0"/>
          <w:marBottom w:val="0"/>
          <w:divBdr>
            <w:top w:val="none" w:sz="0" w:space="0" w:color="auto"/>
            <w:left w:val="none" w:sz="0" w:space="0" w:color="auto"/>
            <w:bottom w:val="none" w:sz="0" w:space="0" w:color="auto"/>
            <w:right w:val="none" w:sz="0" w:space="0" w:color="auto"/>
          </w:divBdr>
        </w:div>
        <w:div w:id="1612474658">
          <w:marLeft w:val="0"/>
          <w:marRight w:val="0"/>
          <w:marTop w:val="0"/>
          <w:marBottom w:val="0"/>
          <w:divBdr>
            <w:top w:val="none" w:sz="0" w:space="0" w:color="auto"/>
            <w:left w:val="none" w:sz="0" w:space="0" w:color="auto"/>
            <w:bottom w:val="none" w:sz="0" w:space="0" w:color="auto"/>
            <w:right w:val="none" w:sz="0" w:space="0" w:color="auto"/>
          </w:divBdr>
        </w:div>
        <w:div w:id="1859276033">
          <w:marLeft w:val="0"/>
          <w:marRight w:val="0"/>
          <w:marTop w:val="0"/>
          <w:marBottom w:val="0"/>
          <w:divBdr>
            <w:top w:val="none" w:sz="0" w:space="0" w:color="auto"/>
            <w:left w:val="none" w:sz="0" w:space="0" w:color="auto"/>
            <w:bottom w:val="none" w:sz="0" w:space="0" w:color="auto"/>
            <w:right w:val="none" w:sz="0" w:space="0" w:color="auto"/>
          </w:divBdr>
        </w:div>
        <w:div w:id="1273778208">
          <w:marLeft w:val="0"/>
          <w:marRight w:val="0"/>
          <w:marTop w:val="0"/>
          <w:marBottom w:val="0"/>
          <w:divBdr>
            <w:top w:val="none" w:sz="0" w:space="0" w:color="auto"/>
            <w:left w:val="none" w:sz="0" w:space="0" w:color="auto"/>
            <w:bottom w:val="none" w:sz="0" w:space="0" w:color="auto"/>
            <w:right w:val="none" w:sz="0" w:space="0" w:color="auto"/>
          </w:divBdr>
        </w:div>
        <w:div w:id="234050059">
          <w:marLeft w:val="0"/>
          <w:marRight w:val="0"/>
          <w:marTop w:val="0"/>
          <w:marBottom w:val="0"/>
          <w:divBdr>
            <w:top w:val="none" w:sz="0" w:space="0" w:color="auto"/>
            <w:left w:val="none" w:sz="0" w:space="0" w:color="auto"/>
            <w:bottom w:val="none" w:sz="0" w:space="0" w:color="auto"/>
            <w:right w:val="none" w:sz="0" w:space="0" w:color="auto"/>
          </w:divBdr>
        </w:div>
        <w:div w:id="182599054">
          <w:marLeft w:val="0"/>
          <w:marRight w:val="0"/>
          <w:marTop w:val="0"/>
          <w:marBottom w:val="0"/>
          <w:divBdr>
            <w:top w:val="none" w:sz="0" w:space="0" w:color="auto"/>
            <w:left w:val="none" w:sz="0" w:space="0" w:color="auto"/>
            <w:bottom w:val="none" w:sz="0" w:space="0" w:color="auto"/>
            <w:right w:val="none" w:sz="0" w:space="0" w:color="auto"/>
          </w:divBdr>
        </w:div>
        <w:div w:id="231818400">
          <w:marLeft w:val="0"/>
          <w:marRight w:val="0"/>
          <w:marTop w:val="0"/>
          <w:marBottom w:val="0"/>
          <w:divBdr>
            <w:top w:val="none" w:sz="0" w:space="0" w:color="auto"/>
            <w:left w:val="none" w:sz="0" w:space="0" w:color="auto"/>
            <w:bottom w:val="none" w:sz="0" w:space="0" w:color="auto"/>
            <w:right w:val="none" w:sz="0" w:space="0" w:color="auto"/>
          </w:divBdr>
        </w:div>
        <w:div w:id="1471249566">
          <w:marLeft w:val="0"/>
          <w:marRight w:val="0"/>
          <w:marTop w:val="0"/>
          <w:marBottom w:val="0"/>
          <w:divBdr>
            <w:top w:val="none" w:sz="0" w:space="0" w:color="auto"/>
            <w:left w:val="none" w:sz="0" w:space="0" w:color="auto"/>
            <w:bottom w:val="none" w:sz="0" w:space="0" w:color="auto"/>
            <w:right w:val="none" w:sz="0" w:space="0" w:color="auto"/>
          </w:divBdr>
        </w:div>
        <w:div w:id="2010673346">
          <w:marLeft w:val="0"/>
          <w:marRight w:val="0"/>
          <w:marTop w:val="0"/>
          <w:marBottom w:val="0"/>
          <w:divBdr>
            <w:top w:val="none" w:sz="0" w:space="0" w:color="auto"/>
            <w:left w:val="none" w:sz="0" w:space="0" w:color="auto"/>
            <w:bottom w:val="none" w:sz="0" w:space="0" w:color="auto"/>
            <w:right w:val="none" w:sz="0" w:space="0" w:color="auto"/>
          </w:divBdr>
        </w:div>
        <w:div w:id="1832526296">
          <w:marLeft w:val="0"/>
          <w:marRight w:val="0"/>
          <w:marTop w:val="0"/>
          <w:marBottom w:val="0"/>
          <w:divBdr>
            <w:top w:val="none" w:sz="0" w:space="0" w:color="auto"/>
            <w:left w:val="none" w:sz="0" w:space="0" w:color="auto"/>
            <w:bottom w:val="none" w:sz="0" w:space="0" w:color="auto"/>
            <w:right w:val="none" w:sz="0" w:space="0" w:color="auto"/>
          </w:divBdr>
        </w:div>
        <w:div w:id="1895699820">
          <w:marLeft w:val="0"/>
          <w:marRight w:val="0"/>
          <w:marTop w:val="0"/>
          <w:marBottom w:val="0"/>
          <w:divBdr>
            <w:top w:val="none" w:sz="0" w:space="0" w:color="auto"/>
            <w:left w:val="none" w:sz="0" w:space="0" w:color="auto"/>
            <w:bottom w:val="none" w:sz="0" w:space="0" w:color="auto"/>
            <w:right w:val="none" w:sz="0" w:space="0" w:color="auto"/>
          </w:divBdr>
        </w:div>
        <w:div w:id="1820727784">
          <w:marLeft w:val="0"/>
          <w:marRight w:val="0"/>
          <w:marTop w:val="0"/>
          <w:marBottom w:val="0"/>
          <w:divBdr>
            <w:top w:val="none" w:sz="0" w:space="0" w:color="auto"/>
            <w:left w:val="none" w:sz="0" w:space="0" w:color="auto"/>
            <w:bottom w:val="none" w:sz="0" w:space="0" w:color="auto"/>
            <w:right w:val="none" w:sz="0" w:space="0" w:color="auto"/>
          </w:divBdr>
        </w:div>
        <w:div w:id="1884049999">
          <w:marLeft w:val="0"/>
          <w:marRight w:val="0"/>
          <w:marTop w:val="0"/>
          <w:marBottom w:val="0"/>
          <w:divBdr>
            <w:top w:val="none" w:sz="0" w:space="0" w:color="auto"/>
            <w:left w:val="none" w:sz="0" w:space="0" w:color="auto"/>
            <w:bottom w:val="none" w:sz="0" w:space="0" w:color="auto"/>
            <w:right w:val="none" w:sz="0" w:space="0" w:color="auto"/>
          </w:divBdr>
        </w:div>
        <w:div w:id="978072078">
          <w:marLeft w:val="0"/>
          <w:marRight w:val="0"/>
          <w:marTop w:val="0"/>
          <w:marBottom w:val="0"/>
          <w:divBdr>
            <w:top w:val="none" w:sz="0" w:space="0" w:color="auto"/>
            <w:left w:val="none" w:sz="0" w:space="0" w:color="auto"/>
            <w:bottom w:val="none" w:sz="0" w:space="0" w:color="auto"/>
            <w:right w:val="none" w:sz="0" w:space="0" w:color="auto"/>
          </w:divBdr>
        </w:div>
        <w:div w:id="1373841786">
          <w:marLeft w:val="0"/>
          <w:marRight w:val="0"/>
          <w:marTop w:val="0"/>
          <w:marBottom w:val="0"/>
          <w:divBdr>
            <w:top w:val="none" w:sz="0" w:space="0" w:color="auto"/>
            <w:left w:val="none" w:sz="0" w:space="0" w:color="auto"/>
            <w:bottom w:val="none" w:sz="0" w:space="0" w:color="auto"/>
            <w:right w:val="none" w:sz="0" w:space="0" w:color="auto"/>
          </w:divBdr>
        </w:div>
        <w:div w:id="1395086013">
          <w:marLeft w:val="0"/>
          <w:marRight w:val="0"/>
          <w:marTop w:val="0"/>
          <w:marBottom w:val="0"/>
          <w:divBdr>
            <w:top w:val="none" w:sz="0" w:space="0" w:color="auto"/>
            <w:left w:val="none" w:sz="0" w:space="0" w:color="auto"/>
            <w:bottom w:val="none" w:sz="0" w:space="0" w:color="auto"/>
            <w:right w:val="none" w:sz="0" w:space="0" w:color="auto"/>
          </w:divBdr>
        </w:div>
        <w:div w:id="1142429668">
          <w:marLeft w:val="0"/>
          <w:marRight w:val="0"/>
          <w:marTop w:val="0"/>
          <w:marBottom w:val="0"/>
          <w:divBdr>
            <w:top w:val="none" w:sz="0" w:space="0" w:color="auto"/>
            <w:left w:val="none" w:sz="0" w:space="0" w:color="auto"/>
            <w:bottom w:val="none" w:sz="0" w:space="0" w:color="auto"/>
            <w:right w:val="none" w:sz="0" w:space="0" w:color="auto"/>
          </w:divBdr>
        </w:div>
        <w:div w:id="418215473">
          <w:marLeft w:val="0"/>
          <w:marRight w:val="0"/>
          <w:marTop w:val="0"/>
          <w:marBottom w:val="0"/>
          <w:divBdr>
            <w:top w:val="none" w:sz="0" w:space="0" w:color="auto"/>
            <w:left w:val="none" w:sz="0" w:space="0" w:color="auto"/>
            <w:bottom w:val="none" w:sz="0" w:space="0" w:color="auto"/>
            <w:right w:val="none" w:sz="0" w:space="0" w:color="auto"/>
          </w:divBdr>
        </w:div>
        <w:div w:id="1898667694">
          <w:marLeft w:val="0"/>
          <w:marRight w:val="0"/>
          <w:marTop w:val="0"/>
          <w:marBottom w:val="0"/>
          <w:divBdr>
            <w:top w:val="none" w:sz="0" w:space="0" w:color="auto"/>
            <w:left w:val="none" w:sz="0" w:space="0" w:color="auto"/>
            <w:bottom w:val="none" w:sz="0" w:space="0" w:color="auto"/>
            <w:right w:val="none" w:sz="0" w:space="0" w:color="auto"/>
          </w:divBdr>
        </w:div>
        <w:div w:id="1799251697">
          <w:marLeft w:val="0"/>
          <w:marRight w:val="0"/>
          <w:marTop w:val="0"/>
          <w:marBottom w:val="0"/>
          <w:divBdr>
            <w:top w:val="none" w:sz="0" w:space="0" w:color="auto"/>
            <w:left w:val="none" w:sz="0" w:space="0" w:color="auto"/>
            <w:bottom w:val="none" w:sz="0" w:space="0" w:color="auto"/>
            <w:right w:val="none" w:sz="0" w:space="0" w:color="auto"/>
          </w:divBdr>
        </w:div>
        <w:div w:id="1368674349">
          <w:marLeft w:val="0"/>
          <w:marRight w:val="0"/>
          <w:marTop w:val="0"/>
          <w:marBottom w:val="0"/>
          <w:divBdr>
            <w:top w:val="none" w:sz="0" w:space="0" w:color="auto"/>
            <w:left w:val="none" w:sz="0" w:space="0" w:color="auto"/>
            <w:bottom w:val="none" w:sz="0" w:space="0" w:color="auto"/>
            <w:right w:val="none" w:sz="0" w:space="0" w:color="auto"/>
          </w:divBdr>
        </w:div>
        <w:div w:id="2012832401">
          <w:marLeft w:val="0"/>
          <w:marRight w:val="0"/>
          <w:marTop w:val="0"/>
          <w:marBottom w:val="0"/>
          <w:divBdr>
            <w:top w:val="none" w:sz="0" w:space="0" w:color="auto"/>
            <w:left w:val="none" w:sz="0" w:space="0" w:color="auto"/>
            <w:bottom w:val="none" w:sz="0" w:space="0" w:color="auto"/>
            <w:right w:val="none" w:sz="0" w:space="0" w:color="auto"/>
          </w:divBdr>
        </w:div>
        <w:div w:id="1856505178">
          <w:marLeft w:val="0"/>
          <w:marRight w:val="0"/>
          <w:marTop w:val="0"/>
          <w:marBottom w:val="0"/>
          <w:divBdr>
            <w:top w:val="none" w:sz="0" w:space="0" w:color="auto"/>
            <w:left w:val="none" w:sz="0" w:space="0" w:color="auto"/>
            <w:bottom w:val="none" w:sz="0" w:space="0" w:color="auto"/>
            <w:right w:val="none" w:sz="0" w:space="0" w:color="auto"/>
          </w:divBdr>
        </w:div>
        <w:div w:id="1647318630">
          <w:marLeft w:val="0"/>
          <w:marRight w:val="0"/>
          <w:marTop w:val="0"/>
          <w:marBottom w:val="0"/>
          <w:divBdr>
            <w:top w:val="none" w:sz="0" w:space="0" w:color="auto"/>
            <w:left w:val="none" w:sz="0" w:space="0" w:color="auto"/>
            <w:bottom w:val="none" w:sz="0" w:space="0" w:color="auto"/>
            <w:right w:val="none" w:sz="0" w:space="0" w:color="auto"/>
          </w:divBdr>
        </w:div>
        <w:div w:id="1262028958">
          <w:marLeft w:val="0"/>
          <w:marRight w:val="0"/>
          <w:marTop w:val="0"/>
          <w:marBottom w:val="0"/>
          <w:divBdr>
            <w:top w:val="none" w:sz="0" w:space="0" w:color="auto"/>
            <w:left w:val="none" w:sz="0" w:space="0" w:color="auto"/>
            <w:bottom w:val="none" w:sz="0" w:space="0" w:color="auto"/>
            <w:right w:val="none" w:sz="0" w:space="0" w:color="auto"/>
          </w:divBdr>
        </w:div>
        <w:div w:id="574783225">
          <w:marLeft w:val="0"/>
          <w:marRight w:val="0"/>
          <w:marTop w:val="0"/>
          <w:marBottom w:val="0"/>
          <w:divBdr>
            <w:top w:val="none" w:sz="0" w:space="0" w:color="auto"/>
            <w:left w:val="none" w:sz="0" w:space="0" w:color="auto"/>
            <w:bottom w:val="none" w:sz="0" w:space="0" w:color="auto"/>
            <w:right w:val="none" w:sz="0" w:space="0" w:color="auto"/>
          </w:divBdr>
        </w:div>
        <w:div w:id="1439788062">
          <w:marLeft w:val="0"/>
          <w:marRight w:val="0"/>
          <w:marTop w:val="0"/>
          <w:marBottom w:val="0"/>
          <w:divBdr>
            <w:top w:val="none" w:sz="0" w:space="0" w:color="auto"/>
            <w:left w:val="none" w:sz="0" w:space="0" w:color="auto"/>
            <w:bottom w:val="none" w:sz="0" w:space="0" w:color="auto"/>
            <w:right w:val="none" w:sz="0" w:space="0" w:color="auto"/>
          </w:divBdr>
        </w:div>
        <w:div w:id="1686900081">
          <w:marLeft w:val="0"/>
          <w:marRight w:val="0"/>
          <w:marTop w:val="0"/>
          <w:marBottom w:val="0"/>
          <w:divBdr>
            <w:top w:val="none" w:sz="0" w:space="0" w:color="auto"/>
            <w:left w:val="none" w:sz="0" w:space="0" w:color="auto"/>
            <w:bottom w:val="none" w:sz="0" w:space="0" w:color="auto"/>
            <w:right w:val="none" w:sz="0" w:space="0" w:color="auto"/>
          </w:divBdr>
        </w:div>
        <w:div w:id="704135369">
          <w:marLeft w:val="0"/>
          <w:marRight w:val="0"/>
          <w:marTop w:val="0"/>
          <w:marBottom w:val="0"/>
          <w:divBdr>
            <w:top w:val="none" w:sz="0" w:space="0" w:color="auto"/>
            <w:left w:val="none" w:sz="0" w:space="0" w:color="auto"/>
            <w:bottom w:val="none" w:sz="0" w:space="0" w:color="auto"/>
            <w:right w:val="none" w:sz="0" w:space="0" w:color="auto"/>
          </w:divBdr>
        </w:div>
        <w:div w:id="1901939965">
          <w:marLeft w:val="0"/>
          <w:marRight w:val="0"/>
          <w:marTop w:val="0"/>
          <w:marBottom w:val="0"/>
          <w:divBdr>
            <w:top w:val="none" w:sz="0" w:space="0" w:color="auto"/>
            <w:left w:val="none" w:sz="0" w:space="0" w:color="auto"/>
            <w:bottom w:val="none" w:sz="0" w:space="0" w:color="auto"/>
            <w:right w:val="none" w:sz="0" w:space="0" w:color="auto"/>
          </w:divBdr>
        </w:div>
        <w:div w:id="771819282">
          <w:marLeft w:val="0"/>
          <w:marRight w:val="0"/>
          <w:marTop w:val="0"/>
          <w:marBottom w:val="0"/>
          <w:divBdr>
            <w:top w:val="none" w:sz="0" w:space="0" w:color="auto"/>
            <w:left w:val="none" w:sz="0" w:space="0" w:color="auto"/>
            <w:bottom w:val="none" w:sz="0" w:space="0" w:color="auto"/>
            <w:right w:val="none" w:sz="0" w:space="0" w:color="auto"/>
          </w:divBdr>
        </w:div>
        <w:div w:id="1042290785">
          <w:marLeft w:val="0"/>
          <w:marRight w:val="0"/>
          <w:marTop w:val="0"/>
          <w:marBottom w:val="0"/>
          <w:divBdr>
            <w:top w:val="none" w:sz="0" w:space="0" w:color="auto"/>
            <w:left w:val="none" w:sz="0" w:space="0" w:color="auto"/>
            <w:bottom w:val="none" w:sz="0" w:space="0" w:color="auto"/>
            <w:right w:val="none" w:sz="0" w:space="0" w:color="auto"/>
          </w:divBdr>
        </w:div>
        <w:div w:id="1236161890">
          <w:marLeft w:val="0"/>
          <w:marRight w:val="0"/>
          <w:marTop w:val="0"/>
          <w:marBottom w:val="0"/>
          <w:divBdr>
            <w:top w:val="none" w:sz="0" w:space="0" w:color="auto"/>
            <w:left w:val="none" w:sz="0" w:space="0" w:color="auto"/>
            <w:bottom w:val="none" w:sz="0" w:space="0" w:color="auto"/>
            <w:right w:val="none" w:sz="0" w:space="0" w:color="auto"/>
          </w:divBdr>
        </w:div>
        <w:div w:id="551775167">
          <w:marLeft w:val="0"/>
          <w:marRight w:val="0"/>
          <w:marTop w:val="0"/>
          <w:marBottom w:val="0"/>
          <w:divBdr>
            <w:top w:val="none" w:sz="0" w:space="0" w:color="auto"/>
            <w:left w:val="none" w:sz="0" w:space="0" w:color="auto"/>
            <w:bottom w:val="none" w:sz="0" w:space="0" w:color="auto"/>
            <w:right w:val="none" w:sz="0" w:space="0" w:color="auto"/>
          </w:divBdr>
        </w:div>
        <w:div w:id="565729225">
          <w:marLeft w:val="0"/>
          <w:marRight w:val="0"/>
          <w:marTop w:val="0"/>
          <w:marBottom w:val="0"/>
          <w:divBdr>
            <w:top w:val="none" w:sz="0" w:space="0" w:color="auto"/>
            <w:left w:val="none" w:sz="0" w:space="0" w:color="auto"/>
            <w:bottom w:val="none" w:sz="0" w:space="0" w:color="auto"/>
            <w:right w:val="none" w:sz="0" w:space="0" w:color="auto"/>
          </w:divBdr>
        </w:div>
        <w:div w:id="1416516783">
          <w:marLeft w:val="0"/>
          <w:marRight w:val="0"/>
          <w:marTop w:val="0"/>
          <w:marBottom w:val="0"/>
          <w:divBdr>
            <w:top w:val="none" w:sz="0" w:space="0" w:color="auto"/>
            <w:left w:val="none" w:sz="0" w:space="0" w:color="auto"/>
            <w:bottom w:val="none" w:sz="0" w:space="0" w:color="auto"/>
            <w:right w:val="none" w:sz="0" w:space="0" w:color="auto"/>
          </w:divBdr>
        </w:div>
        <w:div w:id="1297878624">
          <w:marLeft w:val="0"/>
          <w:marRight w:val="0"/>
          <w:marTop w:val="0"/>
          <w:marBottom w:val="0"/>
          <w:divBdr>
            <w:top w:val="none" w:sz="0" w:space="0" w:color="auto"/>
            <w:left w:val="none" w:sz="0" w:space="0" w:color="auto"/>
            <w:bottom w:val="none" w:sz="0" w:space="0" w:color="auto"/>
            <w:right w:val="none" w:sz="0" w:space="0" w:color="auto"/>
          </w:divBdr>
        </w:div>
        <w:div w:id="50034585">
          <w:marLeft w:val="0"/>
          <w:marRight w:val="0"/>
          <w:marTop w:val="0"/>
          <w:marBottom w:val="0"/>
          <w:divBdr>
            <w:top w:val="none" w:sz="0" w:space="0" w:color="auto"/>
            <w:left w:val="none" w:sz="0" w:space="0" w:color="auto"/>
            <w:bottom w:val="none" w:sz="0" w:space="0" w:color="auto"/>
            <w:right w:val="none" w:sz="0" w:space="0" w:color="auto"/>
          </w:divBdr>
        </w:div>
        <w:div w:id="1690795507">
          <w:marLeft w:val="0"/>
          <w:marRight w:val="0"/>
          <w:marTop w:val="0"/>
          <w:marBottom w:val="0"/>
          <w:divBdr>
            <w:top w:val="none" w:sz="0" w:space="0" w:color="auto"/>
            <w:left w:val="none" w:sz="0" w:space="0" w:color="auto"/>
            <w:bottom w:val="none" w:sz="0" w:space="0" w:color="auto"/>
            <w:right w:val="none" w:sz="0" w:space="0" w:color="auto"/>
          </w:divBdr>
        </w:div>
        <w:div w:id="206113773">
          <w:marLeft w:val="0"/>
          <w:marRight w:val="0"/>
          <w:marTop w:val="0"/>
          <w:marBottom w:val="0"/>
          <w:divBdr>
            <w:top w:val="none" w:sz="0" w:space="0" w:color="auto"/>
            <w:left w:val="none" w:sz="0" w:space="0" w:color="auto"/>
            <w:bottom w:val="none" w:sz="0" w:space="0" w:color="auto"/>
            <w:right w:val="none" w:sz="0" w:space="0" w:color="auto"/>
          </w:divBdr>
        </w:div>
        <w:div w:id="148448254">
          <w:marLeft w:val="0"/>
          <w:marRight w:val="0"/>
          <w:marTop w:val="0"/>
          <w:marBottom w:val="0"/>
          <w:divBdr>
            <w:top w:val="none" w:sz="0" w:space="0" w:color="auto"/>
            <w:left w:val="none" w:sz="0" w:space="0" w:color="auto"/>
            <w:bottom w:val="none" w:sz="0" w:space="0" w:color="auto"/>
            <w:right w:val="none" w:sz="0" w:space="0" w:color="auto"/>
          </w:divBdr>
        </w:div>
        <w:div w:id="1537353386">
          <w:marLeft w:val="0"/>
          <w:marRight w:val="0"/>
          <w:marTop w:val="0"/>
          <w:marBottom w:val="0"/>
          <w:divBdr>
            <w:top w:val="none" w:sz="0" w:space="0" w:color="auto"/>
            <w:left w:val="none" w:sz="0" w:space="0" w:color="auto"/>
            <w:bottom w:val="none" w:sz="0" w:space="0" w:color="auto"/>
            <w:right w:val="none" w:sz="0" w:space="0" w:color="auto"/>
          </w:divBdr>
        </w:div>
        <w:div w:id="1785802360">
          <w:marLeft w:val="0"/>
          <w:marRight w:val="0"/>
          <w:marTop w:val="0"/>
          <w:marBottom w:val="0"/>
          <w:divBdr>
            <w:top w:val="none" w:sz="0" w:space="0" w:color="auto"/>
            <w:left w:val="none" w:sz="0" w:space="0" w:color="auto"/>
            <w:bottom w:val="none" w:sz="0" w:space="0" w:color="auto"/>
            <w:right w:val="none" w:sz="0" w:space="0" w:color="auto"/>
          </w:divBdr>
        </w:div>
        <w:div w:id="1026372204">
          <w:marLeft w:val="0"/>
          <w:marRight w:val="0"/>
          <w:marTop w:val="0"/>
          <w:marBottom w:val="0"/>
          <w:divBdr>
            <w:top w:val="none" w:sz="0" w:space="0" w:color="auto"/>
            <w:left w:val="none" w:sz="0" w:space="0" w:color="auto"/>
            <w:bottom w:val="none" w:sz="0" w:space="0" w:color="auto"/>
            <w:right w:val="none" w:sz="0" w:space="0" w:color="auto"/>
          </w:divBdr>
        </w:div>
        <w:div w:id="2123767595">
          <w:marLeft w:val="0"/>
          <w:marRight w:val="0"/>
          <w:marTop w:val="0"/>
          <w:marBottom w:val="0"/>
          <w:divBdr>
            <w:top w:val="none" w:sz="0" w:space="0" w:color="auto"/>
            <w:left w:val="none" w:sz="0" w:space="0" w:color="auto"/>
            <w:bottom w:val="none" w:sz="0" w:space="0" w:color="auto"/>
            <w:right w:val="none" w:sz="0" w:space="0" w:color="auto"/>
          </w:divBdr>
        </w:div>
        <w:div w:id="1172992424">
          <w:marLeft w:val="0"/>
          <w:marRight w:val="0"/>
          <w:marTop w:val="0"/>
          <w:marBottom w:val="0"/>
          <w:divBdr>
            <w:top w:val="none" w:sz="0" w:space="0" w:color="auto"/>
            <w:left w:val="none" w:sz="0" w:space="0" w:color="auto"/>
            <w:bottom w:val="none" w:sz="0" w:space="0" w:color="auto"/>
            <w:right w:val="none" w:sz="0" w:space="0" w:color="auto"/>
          </w:divBdr>
        </w:div>
        <w:div w:id="1448500989">
          <w:marLeft w:val="0"/>
          <w:marRight w:val="0"/>
          <w:marTop w:val="0"/>
          <w:marBottom w:val="0"/>
          <w:divBdr>
            <w:top w:val="none" w:sz="0" w:space="0" w:color="auto"/>
            <w:left w:val="none" w:sz="0" w:space="0" w:color="auto"/>
            <w:bottom w:val="none" w:sz="0" w:space="0" w:color="auto"/>
            <w:right w:val="none" w:sz="0" w:space="0" w:color="auto"/>
          </w:divBdr>
        </w:div>
        <w:div w:id="725685941">
          <w:marLeft w:val="0"/>
          <w:marRight w:val="0"/>
          <w:marTop w:val="0"/>
          <w:marBottom w:val="0"/>
          <w:divBdr>
            <w:top w:val="none" w:sz="0" w:space="0" w:color="auto"/>
            <w:left w:val="none" w:sz="0" w:space="0" w:color="auto"/>
            <w:bottom w:val="none" w:sz="0" w:space="0" w:color="auto"/>
            <w:right w:val="none" w:sz="0" w:space="0" w:color="auto"/>
          </w:divBdr>
        </w:div>
        <w:div w:id="883248813">
          <w:marLeft w:val="0"/>
          <w:marRight w:val="0"/>
          <w:marTop w:val="0"/>
          <w:marBottom w:val="0"/>
          <w:divBdr>
            <w:top w:val="none" w:sz="0" w:space="0" w:color="auto"/>
            <w:left w:val="none" w:sz="0" w:space="0" w:color="auto"/>
            <w:bottom w:val="none" w:sz="0" w:space="0" w:color="auto"/>
            <w:right w:val="none" w:sz="0" w:space="0" w:color="auto"/>
          </w:divBdr>
        </w:div>
        <w:div w:id="1380516127">
          <w:marLeft w:val="0"/>
          <w:marRight w:val="0"/>
          <w:marTop w:val="0"/>
          <w:marBottom w:val="0"/>
          <w:divBdr>
            <w:top w:val="none" w:sz="0" w:space="0" w:color="auto"/>
            <w:left w:val="none" w:sz="0" w:space="0" w:color="auto"/>
            <w:bottom w:val="none" w:sz="0" w:space="0" w:color="auto"/>
            <w:right w:val="none" w:sz="0" w:space="0" w:color="auto"/>
          </w:divBdr>
        </w:div>
        <w:div w:id="274604234">
          <w:marLeft w:val="0"/>
          <w:marRight w:val="0"/>
          <w:marTop w:val="0"/>
          <w:marBottom w:val="0"/>
          <w:divBdr>
            <w:top w:val="none" w:sz="0" w:space="0" w:color="auto"/>
            <w:left w:val="none" w:sz="0" w:space="0" w:color="auto"/>
            <w:bottom w:val="none" w:sz="0" w:space="0" w:color="auto"/>
            <w:right w:val="none" w:sz="0" w:space="0" w:color="auto"/>
          </w:divBdr>
        </w:div>
        <w:div w:id="1842692307">
          <w:marLeft w:val="0"/>
          <w:marRight w:val="0"/>
          <w:marTop w:val="0"/>
          <w:marBottom w:val="0"/>
          <w:divBdr>
            <w:top w:val="none" w:sz="0" w:space="0" w:color="auto"/>
            <w:left w:val="none" w:sz="0" w:space="0" w:color="auto"/>
            <w:bottom w:val="none" w:sz="0" w:space="0" w:color="auto"/>
            <w:right w:val="none" w:sz="0" w:space="0" w:color="auto"/>
          </w:divBdr>
        </w:div>
        <w:div w:id="1872919467">
          <w:marLeft w:val="0"/>
          <w:marRight w:val="0"/>
          <w:marTop w:val="0"/>
          <w:marBottom w:val="0"/>
          <w:divBdr>
            <w:top w:val="none" w:sz="0" w:space="0" w:color="auto"/>
            <w:left w:val="none" w:sz="0" w:space="0" w:color="auto"/>
            <w:bottom w:val="none" w:sz="0" w:space="0" w:color="auto"/>
            <w:right w:val="none" w:sz="0" w:space="0" w:color="auto"/>
          </w:divBdr>
        </w:div>
        <w:div w:id="1810199230">
          <w:marLeft w:val="0"/>
          <w:marRight w:val="0"/>
          <w:marTop w:val="0"/>
          <w:marBottom w:val="0"/>
          <w:divBdr>
            <w:top w:val="none" w:sz="0" w:space="0" w:color="auto"/>
            <w:left w:val="none" w:sz="0" w:space="0" w:color="auto"/>
            <w:bottom w:val="none" w:sz="0" w:space="0" w:color="auto"/>
            <w:right w:val="none" w:sz="0" w:space="0" w:color="auto"/>
          </w:divBdr>
        </w:div>
        <w:div w:id="78478816">
          <w:marLeft w:val="0"/>
          <w:marRight w:val="0"/>
          <w:marTop w:val="0"/>
          <w:marBottom w:val="0"/>
          <w:divBdr>
            <w:top w:val="none" w:sz="0" w:space="0" w:color="auto"/>
            <w:left w:val="none" w:sz="0" w:space="0" w:color="auto"/>
            <w:bottom w:val="none" w:sz="0" w:space="0" w:color="auto"/>
            <w:right w:val="none" w:sz="0" w:space="0" w:color="auto"/>
          </w:divBdr>
        </w:div>
        <w:div w:id="418722883">
          <w:marLeft w:val="0"/>
          <w:marRight w:val="0"/>
          <w:marTop w:val="0"/>
          <w:marBottom w:val="0"/>
          <w:divBdr>
            <w:top w:val="none" w:sz="0" w:space="0" w:color="auto"/>
            <w:left w:val="none" w:sz="0" w:space="0" w:color="auto"/>
            <w:bottom w:val="none" w:sz="0" w:space="0" w:color="auto"/>
            <w:right w:val="none" w:sz="0" w:space="0" w:color="auto"/>
          </w:divBdr>
        </w:div>
        <w:div w:id="183134096">
          <w:marLeft w:val="0"/>
          <w:marRight w:val="0"/>
          <w:marTop w:val="0"/>
          <w:marBottom w:val="0"/>
          <w:divBdr>
            <w:top w:val="none" w:sz="0" w:space="0" w:color="auto"/>
            <w:left w:val="none" w:sz="0" w:space="0" w:color="auto"/>
            <w:bottom w:val="none" w:sz="0" w:space="0" w:color="auto"/>
            <w:right w:val="none" w:sz="0" w:space="0" w:color="auto"/>
          </w:divBdr>
        </w:div>
        <w:div w:id="733282927">
          <w:marLeft w:val="0"/>
          <w:marRight w:val="0"/>
          <w:marTop w:val="0"/>
          <w:marBottom w:val="0"/>
          <w:divBdr>
            <w:top w:val="none" w:sz="0" w:space="0" w:color="auto"/>
            <w:left w:val="none" w:sz="0" w:space="0" w:color="auto"/>
            <w:bottom w:val="none" w:sz="0" w:space="0" w:color="auto"/>
            <w:right w:val="none" w:sz="0" w:space="0" w:color="auto"/>
          </w:divBdr>
        </w:div>
        <w:div w:id="1514144960">
          <w:marLeft w:val="0"/>
          <w:marRight w:val="0"/>
          <w:marTop w:val="0"/>
          <w:marBottom w:val="0"/>
          <w:divBdr>
            <w:top w:val="none" w:sz="0" w:space="0" w:color="auto"/>
            <w:left w:val="none" w:sz="0" w:space="0" w:color="auto"/>
            <w:bottom w:val="none" w:sz="0" w:space="0" w:color="auto"/>
            <w:right w:val="none" w:sz="0" w:space="0" w:color="auto"/>
          </w:divBdr>
        </w:div>
        <w:div w:id="1293363993">
          <w:marLeft w:val="0"/>
          <w:marRight w:val="0"/>
          <w:marTop w:val="0"/>
          <w:marBottom w:val="0"/>
          <w:divBdr>
            <w:top w:val="none" w:sz="0" w:space="0" w:color="auto"/>
            <w:left w:val="none" w:sz="0" w:space="0" w:color="auto"/>
            <w:bottom w:val="none" w:sz="0" w:space="0" w:color="auto"/>
            <w:right w:val="none" w:sz="0" w:space="0" w:color="auto"/>
          </w:divBdr>
        </w:div>
        <w:div w:id="2081637940">
          <w:marLeft w:val="0"/>
          <w:marRight w:val="0"/>
          <w:marTop w:val="0"/>
          <w:marBottom w:val="0"/>
          <w:divBdr>
            <w:top w:val="none" w:sz="0" w:space="0" w:color="auto"/>
            <w:left w:val="none" w:sz="0" w:space="0" w:color="auto"/>
            <w:bottom w:val="none" w:sz="0" w:space="0" w:color="auto"/>
            <w:right w:val="none" w:sz="0" w:space="0" w:color="auto"/>
          </w:divBdr>
        </w:div>
        <w:div w:id="1747848178">
          <w:marLeft w:val="0"/>
          <w:marRight w:val="0"/>
          <w:marTop w:val="0"/>
          <w:marBottom w:val="0"/>
          <w:divBdr>
            <w:top w:val="none" w:sz="0" w:space="0" w:color="auto"/>
            <w:left w:val="none" w:sz="0" w:space="0" w:color="auto"/>
            <w:bottom w:val="none" w:sz="0" w:space="0" w:color="auto"/>
            <w:right w:val="none" w:sz="0" w:space="0" w:color="auto"/>
          </w:divBdr>
        </w:div>
        <w:div w:id="1359890994">
          <w:marLeft w:val="0"/>
          <w:marRight w:val="0"/>
          <w:marTop w:val="0"/>
          <w:marBottom w:val="0"/>
          <w:divBdr>
            <w:top w:val="none" w:sz="0" w:space="0" w:color="auto"/>
            <w:left w:val="none" w:sz="0" w:space="0" w:color="auto"/>
            <w:bottom w:val="none" w:sz="0" w:space="0" w:color="auto"/>
            <w:right w:val="none" w:sz="0" w:space="0" w:color="auto"/>
          </w:divBdr>
        </w:div>
        <w:div w:id="196509490">
          <w:marLeft w:val="0"/>
          <w:marRight w:val="0"/>
          <w:marTop w:val="0"/>
          <w:marBottom w:val="0"/>
          <w:divBdr>
            <w:top w:val="none" w:sz="0" w:space="0" w:color="auto"/>
            <w:left w:val="none" w:sz="0" w:space="0" w:color="auto"/>
            <w:bottom w:val="none" w:sz="0" w:space="0" w:color="auto"/>
            <w:right w:val="none" w:sz="0" w:space="0" w:color="auto"/>
          </w:divBdr>
        </w:div>
        <w:div w:id="1228149783">
          <w:marLeft w:val="0"/>
          <w:marRight w:val="0"/>
          <w:marTop w:val="0"/>
          <w:marBottom w:val="0"/>
          <w:divBdr>
            <w:top w:val="none" w:sz="0" w:space="0" w:color="auto"/>
            <w:left w:val="none" w:sz="0" w:space="0" w:color="auto"/>
            <w:bottom w:val="none" w:sz="0" w:space="0" w:color="auto"/>
            <w:right w:val="none" w:sz="0" w:space="0" w:color="auto"/>
          </w:divBdr>
        </w:div>
        <w:div w:id="1093819122">
          <w:marLeft w:val="0"/>
          <w:marRight w:val="0"/>
          <w:marTop w:val="0"/>
          <w:marBottom w:val="0"/>
          <w:divBdr>
            <w:top w:val="none" w:sz="0" w:space="0" w:color="auto"/>
            <w:left w:val="none" w:sz="0" w:space="0" w:color="auto"/>
            <w:bottom w:val="none" w:sz="0" w:space="0" w:color="auto"/>
            <w:right w:val="none" w:sz="0" w:space="0" w:color="auto"/>
          </w:divBdr>
        </w:div>
        <w:div w:id="101804815">
          <w:marLeft w:val="0"/>
          <w:marRight w:val="0"/>
          <w:marTop w:val="0"/>
          <w:marBottom w:val="0"/>
          <w:divBdr>
            <w:top w:val="none" w:sz="0" w:space="0" w:color="auto"/>
            <w:left w:val="none" w:sz="0" w:space="0" w:color="auto"/>
            <w:bottom w:val="none" w:sz="0" w:space="0" w:color="auto"/>
            <w:right w:val="none" w:sz="0" w:space="0" w:color="auto"/>
          </w:divBdr>
        </w:div>
        <w:div w:id="1468206667">
          <w:marLeft w:val="0"/>
          <w:marRight w:val="0"/>
          <w:marTop w:val="0"/>
          <w:marBottom w:val="0"/>
          <w:divBdr>
            <w:top w:val="none" w:sz="0" w:space="0" w:color="auto"/>
            <w:left w:val="none" w:sz="0" w:space="0" w:color="auto"/>
            <w:bottom w:val="none" w:sz="0" w:space="0" w:color="auto"/>
            <w:right w:val="none" w:sz="0" w:space="0" w:color="auto"/>
          </w:divBdr>
        </w:div>
        <w:div w:id="1661884893">
          <w:marLeft w:val="0"/>
          <w:marRight w:val="0"/>
          <w:marTop w:val="0"/>
          <w:marBottom w:val="0"/>
          <w:divBdr>
            <w:top w:val="none" w:sz="0" w:space="0" w:color="auto"/>
            <w:left w:val="none" w:sz="0" w:space="0" w:color="auto"/>
            <w:bottom w:val="none" w:sz="0" w:space="0" w:color="auto"/>
            <w:right w:val="none" w:sz="0" w:space="0" w:color="auto"/>
          </w:divBdr>
        </w:div>
        <w:div w:id="272785191">
          <w:marLeft w:val="0"/>
          <w:marRight w:val="0"/>
          <w:marTop w:val="0"/>
          <w:marBottom w:val="0"/>
          <w:divBdr>
            <w:top w:val="none" w:sz="0" w:space="0" w:color="auto"/>
            <w:left w:val="none" w:sz="0" w:space="0" w:color="auto"/>
            <w:bottom w:val="none" w:sz="0" w:space="0" w:color="auto"/>
            <w:right w:val="none" w:sz="0" w:space="0" w:color="auto"/>
          </w:divBdr>
        </w:div>
        <w:div w:id="204414359">
          <w:marLeft w:val="0"/>
          <w:marRight w:val="0"/>
          <w:marTop w:val="0"/>
          <w:marBottom w:val="0"/>
          <w:divBdr>
            <w:top w:val="none" w:sz="0" w:space="0" w:color="auto"/>
            <w:left w:val="none" w:sz="0" w:space="0" w:color="auto"/>
            <w:bottom w:val="none" w:sz="0" w:space="0" w:color="auto"/>
            <w:right w:val="none" w:sz="0" w:space="0" w:color="auto"/>
          </w:divBdr>
        </w:div>
        <w:div w:id="982588340">
          <w:marLeft w:val="0"/>
          <w:marRight w:val="0"/>
          <w:marTop w:val="0"/>
          <w:marBottom w:val="0"/>
          <w:divBdr>
            <w:top w:val="none" w:sz="0" w:space="0" w:color="auto"/>
            <w:left w:val="none" w:sz="0" w:space="0" w:color="auto"/>
            <w:bottom w:val="none" w:sz="0" w:space="0" w:color="auto"/>
            <w:right w:val="none" w:sz="0" w:space="0" w:color="auto"/>
          </w:divBdr>
        </w:div>
        <w:div w:id="1255822187">
          <w:marLeft w:val="0"/>
          <w:marRight w:val="0"/>
          <w:marTop w:val="0"/>
          <w:marBottom w:val="0"/>
          <w:divBdr>
            <w:top w:val="none" w:sz="0" w:space="0" w:color="auto"/>
            <w:left w:val="none" w:sz="0" w:space="0" w:color="auto"/>
            <w:bottom w:val="none" w:sz="0" w:space="0" w:color="auto"/>
            <w:right w:val="none" w:sz="0" w:space="0" w:color="auto"/>
          </w:divBdr>
        </w:div>
        <w:div w:id="1215777054">
          <w:marLeft w:val="0"/>
          <w:marRight w:val="0"/>
          <w:marTop w:val="0"/>
          <w:marBottom w:val="0"/>
          <w:divBdr>
            <w:top w:val="none" w:sz="0" w:space="0" w:color="auto"/>
            <w:left w:val="none" w:sz="0" w:space="0" w:color="auto"/>
            <w:bottom w:val="none" w:sz="0" w:space="0" w:color="auto"/>
            <w:right w:val="none" w:sz="0" w:space="0" w:color="auto"/>
          </w:divBdr>
        </w:div>
        <w:div w:id="481771470">
          <w:marLeft w:val="0"/>
          <w:marRight w:val="0"/>
          <w:marTop w:val="0"/>
          <w:marBottom w:val="0"/>
          <w:divBdr>
            <w:top w:val="none" w:sz="0" w:space="0" w:color="auto"/>
            <w:left w:val="none" w:sz="0" w:space="0" w:color="auto"/>
            <w:bottom w:val="none" w:sz="0" w:space="0" w:color="auto"/>
            <w:right w:val="none" w:sz="0" w:space="0" w:color="auto"/>
          </w:divBdr>
        </w:div>
        <w:div w:id="1529371873">
          <w:marLeft w:val="0"/>
          <w:marRight w:val="0"/>
          <w:marTop w:val="0"/>
          <w:marBottom w:val="0"/>
          <w:divBdr>
            <w:top w:val="none" w:sz="0" w:space="0" w:color="auto"/>
            <w:left w:val="none" w:sz="0" w:space="0" w:color="auto"/>
            <w:bottom w:val="none" w:sz="0" w:space="0" w:color="auto"/>
            <w:right w:val="none" w:sz="0" w:space="0" w:color="auto"/>
          </w:divBdr>
        </w:div>
        <w:div w:id="1214850983">
          <w:marLeft w:val="0"/>
          <w:marRight w:val="0"/>
          <w:marTop w:val="0"/>
          <w:marBottom w:val="0"/>
          <w:divBdr>
            <w:top w:val="none" w:sz="0" w:space="0" w:color="auto"/>
            <w:left w:val="none" w:sz="0" w:space="0" w:color="auto"/>
            <w:bottom w:val="none" w:sz="0" w:space="0" w:color="auto"/>
            <w:right w:val="none" w:sz="0" w:space="0" w:color="auto"/>
          </w:divBdr>
        </w:div>
        <w:div w:id="1152719004">
          <w:marLeft w:val="0"/>
          <w:marRight w:val="0"/>
          <w:marTop w:val="0"/>
          <w:marBottom w:val="0"/>
          <w:divBdr>
            <w:top w:val="none" w:sz="0" w:space="0" w:color="auto"/>
            <w:left w:val="none" w:sz="0" w:space="0" w:color="auto"/>
            <w:bottom w:val="none" w:sz="0" w:space="0" w:color="auto"/>
            <w:right w:val="none" w:sz="0" w:space="0" w:color="auto"/>
          </w:divBdr>
        </w:div>
        <w:div w:id="625428786">
          <w:marLeft w:val="0"/>
          <w:marRight w:val="0"/>
          <w:marTop w:val="0"/>
          <w:marBottom w:val="0"/>
          <w:divBdr>
            <w:top w:val="none" w:sz="0" w:space="0" w:color="auto"/>
            <w:left w:val="none" w:sz="0" w:space="0" w:color="auto"/>
            <w:bottom w:val="none" w:sz="0" w:space="0" w:color="auto"/>
            <w:right w:val="none" w:sz="0" w:space="0" w:color="auto"/>
          </w:divBdr>
        </w:div>
        <w:div w:id="396173706">
          <w:marLeft w:val="0"/>
          <w:marRight w:val="0"/>
          <w:marTop w:val="0"/>
          <w:marBottom w:val="0"/>
          <w:divBdr>
            <w:top w:val="none" w:sz="0" w:space="0" w:color="auto"/>
            <w:left w:val="none" w:sz="0" w:space="0" w:color="auto"/>
            <w:bottom w:val="none" w:sz="0" w:space="0" w:color="auto"/>
            <w:right w:val="none" w:sz="0" w:space="0" w:color="auto"/>
          </w:divBdr>
        </w:div>
        <w:div w:id="714112883">
          <w:marLeft w:val="0"/>
          <w:marRight w:val="0"/>
          <w:marTop w:val="0"/>
          <w:marBottom w:val="0"/>
          <w:divBdr>
            <w:top w:val="none" w:sz="0" w:space="0" w:color="auto"/>
            <w:left w:val="none" w:sz="0" w:space="0" w:color="auto"/>
            <w:bottom w:val="none" w:sz="0" w:space="0" w:color="auto"/>
            <w:right w:val="none" w:sz="0" w:space="0" w:color="auto"/>
          </w:divBdr>
        </w:div>
        <w:div w:id="293489351">
          <w:marLeft w:val="0"/>
          <w:marRight w:val="0"/>
          <w:marTop w:val="0"/>
          <w:marBottom w:val="0"/>
          <w:divBdr>
            <w:top w:val="none" w:sz="0" w:space="0" w:color="auto"/>
            <w:left w:val="none" w:sz="0" w:space="0" w:color="auto"/>
            <w:bottom w:val="none" w:sz="0" w:space="0" w:color="auto"/>
            <w:right w:val="none" w:sz="0" w:space="0" w:color="auto"/>
          </w:divBdr>
        </w:div>
        <w:div w:id="1283269174">
          <w:marLeft w:val="0"/>
          <w:marRight w:val="0"/>
          <w:marTop w:val="0"/>
          <w:marBottom w:val="0"/>
          <w:divBdr>
            <w:top w:val="none" w:sz="0" w:space="0" w:color="auto"/>
            <w:left w:val="none" w:sz="0" w:space="0" w:color="auto"/>
            <w:bottom w:val="none" w:sz="0" w:space="0" w:color="auto"/>
            <w:right w:val="none" w:sz="0" w:space="0" w:color="auto"/>
          </w:divBdr>
        </w:div>
        <w:div w:id="78791079">
          <w:marLeft w:val="0"/>
          <w:marRight w:val="0"/>
          <w:marTop w:val="0"/>
          <w:marBottom w:val="0"/>
          <w:divBdr>
            <w:top w:val="none" w:sz="0" w:space="0" w:color="auto"/>
            <w:left w:val="none" w:sz="0" w:space="0" w:color="auto"/>
            <w:bottom w:val="none" w:sz="0" w:space="0" w:color="auto"/>
            <w:right w:val="none" w:sz="0" w:space="0" w:color="auto"/>
          </w:divBdr>
        </w:div>
        <w:div w:id="1359308200">
          <w:marLeft w:val="0"/>
          <w:marRight w:val="0"/>
          <w:marTop w:val="0"/>
          <w:marBottom w:val="0"/>
          <w:divBdr>
            <w:top w:val="none" w:sz="0" w:space="0" w:color="auto"/>
            <w:left w:val="none" w:sz="0" w:space="0" w:color="auto"/>
            <w:bottom w:val="none" w:sz="0" w:space="0" w:color="auto"/>
            <w:right w:val="none" w:sz="0" w:space="0" w:color="auto"/>
          </w:divBdr>
        </w:div>
        <w:div w:id="2101902726">
          <w:marLeft w:val="0"/>
          <w:marRight w:val="0"/>
          <w:marTop w:val="0"/>
          <w:marBottom w:val="0"/>
          <w:divBdr>
            <w:top w:val="none" w:sz="0" w:space="0" w:color="auto"/>
            <w:left w:val="none" w:sz="0" w:space="0" w:color="auto"/>
            <w:bottom w:val="none" w:sz="0" w:space="0" w:color="auto"/>
            <w:right w:val="none" w:sz="0" w:space="0" w:color="auto"/>
          </w:divBdr>
        </w:div>
        <w:div w:id="1003124706">
          <w:marLeft w:val="0"/>
          <w:marRight w:val="0"/>
          <w:marTop w:val="0"/>
          <w:marBottom w:val="0"/>
          <w:divBdr>
            <w:top w:val="none" w:sz="0" w:space="0" w:color="auto"/>
            <w:left w:val="none" w:sz="0" w:space="0" w:color="auto"/>
            <w:bottom w:val="none" w:sz="0" w:space="0" w:color="auto"/>
            <w:right w:val="none" w:sz="0" w:space="0" w:color="auto"/>
          </w:divBdr>
        </w:div>
        <w:div w:id="1187254839">
          <w:marLeft w:val="0"/>
          <w:marRight w:val="0"/>
          <w:marTop w:val="0"/>
          <w:marBottom w:val="0"/>
          <w:divBdr>
            <w:top w:val="none" w:sz="0" w:space="0" w:color="auto"/>
            <w:left w:val="none" w:sz="0" w:space="0" w:color="auto"/>
            <w:bottom w:val="none" w:sz="0" w:space="0" w:color="auto"/>
            <w:right w:val="none" w:sz="0" w:space="0" w:color="auto"/>
          </w:divBdr>
        </w:div>
        <w:div w:id="1650404130">
          <w:marLeft w:val="0"/>
          <w:marRight w:val="0"/>
          <w:marTop w:val="0"/>
          <w:marBottom w:val="0"/>
          <w:divBdr>
            <w:top w:val="none" w:sz="0" w:space="0" w:color="auto"/>
            <w:left w:val="none" w:sz="0" w:space="0" w:color="auto"/>
            <w:bottom w:val="none" w:sz="0" w:space="0" w:color="auto"/>
            <w:right w:val="none" w:sz="0" w:space="0" w:color="auto"/>
          </w:divBdr>
        </w:div>
        <w:div w:id="1280069907">
          <w:marLeft w:val="0"/>
          <w:marRight w:val="0"/>
          <w:marTop w:val="0"/>
          <w:marBottom w:val="0"/>
          <w:divBdr>
            <w:top w:val="none" w:sz="0" w:space="0" w:color="auto"/>
            <w:left w:val="none" w:sz="0" w:space="0" w:color="auto"/>
            <w:bottom w:val="none" w:sz="0" w:space="0" w:color="auto"/>
            <w:right w:val="none" w:sz="0" w:space="0" w:color="auto"/>
          </w:divBdr>
        </w:div>
        <w:div w:id="1478836429">
          <w:marLeft w:val="0"/>
          <w:marRight w:val="0"/>
          <w:marTop w:val="0"/>
          <w:marBottom w:val="0"/>
          <w:divBdr>
            <w:top w:val="none" w:sz="0" w:space="0" w:color="auto"/>
            <w:left w:val="none" w:sz="0" w:space="0" w:color="auto"/>
            <w:bottom w:val="none" w:sz="0" w:space="0" w:color="auto"/>
            <w:right w:val="none" w:sz="0" w:space="0" w:color="auto"/>
          </w:divBdr>
        </w:div>
        <w:div w:id="207686285">
          <w:marLeft w:val="0"/>
          <w:marRight w:val="0"/>
          <w:marTop w:val="0"/>
          <w:marBottom w:val="0"/>
          <w:divBdr>
            <w:top w:val="none" w:sz="0" w:space="0" w:color="auto"/>
            <w:left w:val="none" w:sz="0" w:space="0" w:color="auto"/>
            <w:bottom w:val="none" w:sz="0" w:space="0" w:color="auto"/>
            <w:right w:val="none" w:sz="0" w:space="0" w:color="auto"/>
          </w:divBdr>
        </w:div>
        <w:div w:id="1177231699">
          <w:marLeft w:val="0"/>
          <w:marRight w:val="0"/>
          <w:marTop w:val="0"/>
          <w:marBottom w:val="0"/>
          <w:divBdr>
            <w:top w:val="none" w:sz="0" w:space="0" w:color="auto"/>
            <w:left w:val="none" w:sz="0" w:space="0" w:color="auto"/>
            <w:bottom w:val="none" w:sz="0" w:space="0" w:color="auto"/>
            <w:right w:val="none" w:sz="0" w:space="0" w:color="auto"/>
          </w:divBdr>
        </w:div>
        <w:div w:id="212237153">
          <w:marLeft w:val="0"/>
          <w:marRight w:val="0"/>
          <w:marTop w:val="0"/>
          <w:marBottom w:val="0"/>
          <w:divBdr>
            <w:top w:val="none" w:sz="0" w:space="0" w:color="auto"/>
            <w:left w:val="none" w:sz="0" w:space="0" w:color="auto"/>
            <w:bottom w:val="none" w:sz="0" w:space="0" w:color="auto"/>
            <w:right w:val="none" w:sz="0" w:space="0" w:color="auto"/>
          </w:divBdr>
        </w:div>
        <w:div w:id="1837765675">
          <w:marLeft w:val="0"/>
          <w:marRight w:val="0"/>
          <w:marTop w:val="0"/>
          <w:marBottom w:val="0"/>
          <w:divBdr>
            <w:top w:val="none" w:sz="0" w:space="0" w:color="auto"/>
            <w:left w:val="none" w:sz="0" w:space="0" w:color="auto"/>
            <w:bottom w:val="none" w:sz="0" w:space="0" w:color="auto"/>
            <w:right w:val="none" w:sz="0" w:space="0" w:color="auto"/>
          </w:divBdr>
        </w:div>
        <w:div w:id="903679200">
          <w:marLeft w:val="0"/>
          <w:marRight w:val="0"/>
          <w:marTop w:val="0"/>
          <w:marBottom w:val="0"/>
          <w:divBdr>
            <w:top w:val="none" w:sz="0" w:space="0" w:color="auto"/>
            <w:left w:val="none" w:sz="0" w:space="0" w:color="auto"/>
            <w:bottom w:val="none" w:sz="0" w:space="0" w:color="auto"/>
            <w:right w:val="none" w:sz="0" w:space="0" w:color="auto"/>
          </w:divBdr>
        </w:div>
        <w:div w:id="1828470034">
          <w:marLeft w:val="0"/>
          <w:marRight w:val="0"/>
          <w:marTop w:val="0"/>
          <w:marBottom w:val="0"/>
          <w:divBdr>
            <w:top w:val="none" w:sz="0" w:space="0" w:color="auto"/>
            <w:left w:val="none" w:sz="0" w:space="0" w:color="auto"/>
            <w:bottom w:val="none" w:sz="0" w:space="0" w:color="auto"/>
            <w:right w:val="none" w:sz="0" w:space="0" w:color="auto"/>
          </w:divBdr>
        </w:div>
        <w:div w:id="1943875184">
          <w:marLeft w:val="0"/>
          <w:marRight w:val="0"/>
          <w:marTop w:val="0"/>
          <w:marBottom w:val="0"/>
          <w:divBdr>
            <w:top w:val="none" w:sz="0" w:space="0" w:color="auto"/>
            <w:left w:val="none" w:sz="0" w:space="0" w:color="auto"/>
            <w:bottom w:val="none" w:sz="0" w:space="0" w:color="auto"/>
            <w:right w:val="none" w:sz="0" w:space="0" w:color="auto"/>
          </w:divBdr>
        </w:div>
        <w:div w:id="292448033">
          <w:marLeft w:val="0"/>
          <w:marRight w:val="0"/>
          <w:marTop w:val="0"/>
          <w:marBottom w:val="0"/>
          <w:divBdr>
            <w:top w:val="none" w:sz="0" w:space="0" w:color="auto"/>
            <w:left w:val="none" w:sz="0" w:space="0" w:color="auto"/>
            <w:bottom w:val="none" w:sz="0" w:space="0" w:color="auto"/>
            <w:right w:val="none" w:sz="0" w:space="0" w:color="auto"/>
          </w:divBdr>
        </w:div>
        <w:div w:id="11223294">
          <w:marLeft w:val="0"/>
          <w:marRight w:val="0"/>
          <w:marTop w:val="0"/>
          <w:marBottom w:val="0"/>
          <w:divBdr>
            <w:top w:val="none" w:sz="0" w:space="0" w:color="auto"/>
            <w:left w:val="none" w:sz="0" w:space="0" w:color="auto"/>
            <w:bottom w:val="none" w:sz="0" w:space="0" w:color="auto"/>
            <w:right w:val="none" w:sz="0" w:space="0" w:color="auto"/>
          </w:divBdr>
        </w:div>
        <w:div w:id="2043361617">
          <w:marLeft w:val="0"/>
          <w:marRight w:val="0"/>
          <w:marTop w:val="0"/>
          <w:marBottom w:val="0"/>
          <w:divBdr>
            <w:top w:val="none" w:sz="0" w:space="0" w:color="auto"/>
            <w:left w:val="none" w:sz="0" w:space="0" w:color="auto"/>
            <w:bottom w:val="none" w:sz="0" w:space="0" w:color="auto"/>
            <w:right w:val="none" w:sz="0" w:space="0" w:color="auto"/>
          </w:divBdr>
        </w:div>
        <w:div w:id="2132433103">
          <w:marLeft w:val="0"/>
          <w:marRight w:val="0"/>
          <w:marTop w:val="0"/>
          <w:marBottom w:val="0"/>
          <w:divBdr>
            <w:top w:val="none" w:sz="0" w:space="0" w:color="auto"/>
            <w:left w:val="none" w:sz="0" w:space="0" w:color="auto"/>
            <w:bottom w:val="none" w:sz="0" w:space="0" w:color="auto"/>
            <w:right w:val="none" w:sz="0" w:space="0" w:color="auto"/>
          </w:divBdr>
        </w:div>
        <w:div w:id="504788716">
          <w:marLeft w:val="0"/>
          <w:marRight w:val="0"/>
          <w:marTop w:val="0"/>
          <w:marBottom w:val="0"/>
          <w:divBdr>
            <w:top w:val="none" w:sz="0" w:space="0" w:color="auto"/>
            <w:left w:val="none" w:sz="0" w:space="0" w:color="auto"/>
            <w:bottom w:val="none" w:sz="0" w:space="0" w:color="auto"/>
            <w:right w:val="none" w:sz="0" w:space="0" w:color="auto"/>
          </w:divBdr>
        </w:div>
        <w:div w:id="1514959169">
          <w:marLeft w:val="0"/>
          <w:marRight w:val="0"/>
          <w:marTop w:val="0"/>
          <w:marBottom w:val="0"/>
          <w:divBdr>
            <w:top w:val="none" w:sz="0" w:space="0" w:color="auto"/>
            <w:left w:val="none" w:sz="0" w:space="0" w:color="auto"/>
            <w:bottom w:val="none" w:sz="0" w:space="0" w:color="auto"/>
            <w:right w:val="none" w:sz="0" w:space="0" w:color="auto"/>
          </w:divBdr>
        </w:div>
        <w:div w:id="64764691">
          <w:marLeft w:val="0"/>
          <w:marRight w:val="0"/>
          <w:marTop w:val="0"/>
          <w:marBottom w:val="0"/>
          <w:divBdr>
            <w:top w:val="none" w:sz="0" w:space="0" w:color="auto"/>
            <w:left w:val="none" w:sz="0" w:space="0" w:color="auto"/>
            <w:bottom w:val="none" w:sz="0" w:space="0" w:color="auto"/>
            <w:right w:val="none" w:sz="0" w:space="0" w:color="auto"/>
          </w:divBdr>
        </w:div>
        <w:div w:id="1515076236">
          <w:marLeft w:val="0"/>
          <w:marRight w:val="0"/>
          <w:marTop w:val="0"/>
          <w:marBottom w:val="0"/>
          <w:divBdr>
            <w:top w:val="none" w:sz="0" w:space="0" w:color="auto"/>
            <w:left w:val="none" w:sz="0" w:space="0" w:color="auto"/>
            <w:bottom w:val="none" w:sz="0" w:space="0" w:color="auto"/>
            <w:right w:val="none" w:sz="0" w:space="0" w:color="auto"/>
          </w:divBdr>
        </w:div>
        <w:div w:id="566498120">
          <w:marLeft w:val="0"/>
          <w:marRight w:val="0"/>
          <w:marTop w:val="0"/>
          <w:marBottom w:val="0"/>
          <w:divBdr>
            <w:top w:val="none" w:sz="0" w:space="0" w:color="auto"/>
            <w:left w:val="none" w:sz="0" w:space="0" w:color="auto"/>
            <w:bottom w:val="none" w:sz="0" w:space="0" w:color="auto"/>
            <w:right w:val="none" w:sz="0" w:space="0" w:color="auto"/>
          </w:divBdr>
        </w:div>
        <w:div w:id="1096747767">
          <w:marLeft w:val="0"/>
          <w:marRight w:val="0"/>
          <w:marTop w:val="0"/>
          <w:marBottom w:val="0"/>
          <w:divBdr>
            <w:top w:val="none" w:sz="0" w:space="0" w:color="auto"/>
            <w:left w:val="none" w:sz="0" w:space="0" w:color="auto"/>
            <w:bottom w:val="none" w:sz="0" w:space="0" w:color="auto"/>
            <w:right w:val="none" w:sz="0" w:space="0" w:color="auto"/>
          </w:divBdr>
        </w:div>
        <w:div w:id="855773511">
          <w:marLeft w:val="0"/>
          <w:marRight w:val="0"/>
          <w:marTop w:val="0"/>
          <w:marBottom w:val="0"/>
          <w:divBdr>
            <w:top w:val="none" w:sz="0" w:space="0" w:color="auto"/>
            <w:left w:val="none" w:sz="0" w:space="0" w:color="auto"/>
            <w:bottom w:val="none" w:sz="0" w:space="0" w:color="auto"/>
            <w:right w:val="none" w:sz="0" w:space="0" w:color="auto"/>
          </w:divBdr>
        </w:div>
        <w:div w:id="1677490951">
          <w:marLeft w:val="0"/>
          <w:marRight w:val="0"/>
          <w:marTop w:val="0"/>
          <w:marBottom w:val="0"/>
          <w:divBdr>
            <w:top w:val="none" w:sz="0" w:space="0" w:color="auto"/>
            <w:left w:val="none" w:sz="0" w:space="0" w:color="auto"/>
            <w:bottom w:val="none" w:sz="0" w:space="0" w:color="auto"/>
            <w:right w:val="none" w:sz="0" w:space="0" w:color="auto"/>
          </w:divBdr>
        </w:div>
        <w:div w:id="1617758114">
          <w:marLeft w:val="0"/>
          <w:marRight w:val="0"/>
          <w:marTop w:val="0"/>
          <w:marBottom w:val="0"/>
          <w:divBdr>
            <w:top w:val="none" w:sz="0" w:space="0" w:color="auto"/>
            <w:left w:val="none" w:sz="0" w:space="0" w:color="auto"/>
            <w:bottom w:val="none" w:sz="0" w:space="0" w:color="auto"/>
            <w:right w:val="none" w:sz="0" w:space="0" w:color="auto"/>
          </w:divBdr>
        </w:div>
        <w:div w:id="1301811561">
          <w:marLeft w:val="0"/>
          <w:marRight w:val="0"/>
          <w:marTop w:val="0"/>
          <w:marBottom w:val="0"/>
          <w:divBdr>
            <w:top w:val="none" w:sz="0" w:space="0" w:color="auto"/>
            <w:left w:val="none" w:sz="0" w:space="0" w:color="auto"/>
            <w:bottom w:val="none" w:sz="0" w:space="0" w:color="auto"/>
            <w:right w:val="none" w:sz="0" w:space="0" w:color="auto"/>
          </w:divBdr>
        </w:div>
        <w:div w:id="1673753160">
          <w:marLeft w:val="0"/>
          <w:marRight w:val="0"/>
          <w:marTop w:val="0"/>
          <w:marBottom w:val="0"/>
          <w:divBdr>
            <w:top w:val="none" w:sz="0" w:space="0" w:color="auto"/>
            <w:left w:val="none" w:sz="0" w:space="0" w:color="auto"/>
            <w:bottom w:val="none" w:sz="0" w:space="0" w:color="auto"/>
            <w:right w:val="none" w:sz="0" w:space="0" w:color="auto"/>
          </w:divBdr>
        </w:div>
        <w:div w:id="1750155723">
          <w:marLeft w:val="0"/>
          <w:marRight w:val="0"/>
          <w:marTop w:val="0"/>
          <w:marBottom w:val="0"/>
          <w:divBdr>
            <w:top w:val="none" w:sz="0" w:space="0" w:color="auto"/>
            <w:left w:val="none" w:sz="0" w:space="0" w:color="auto"/>
            <w:bottom w:val="none" w:sz="0" w:space="0" w:color="auto"/>
            <w:right w:val="none" w:sz="0" w:space="0" w:color="auto"/>
          </w:divBdr>
        </w:div>
        <w:div w:id="518087373">
          <w:marLeft w:val="0"/>
          <w:marRight w:val="0"/>
          <w:marTop w:val="0"/>
          <w:marBottom w:val="0"/>
          <w:divBdr>
            <w:top w:val="none" w:sz="0" w:space="0" w:color="auto"/>
            <w:left w:val="none" w:sz="0" w:space="0" w:color="auto"/>
            <w:bottom w:val="none" w:sz="0" w:space="0" w:color="auto"/>
            <w:right w:val="none" w:sz="0" w:space="0" w:color="auto"/>
          </w:divBdr>
        </w:div>
        <w:div w:id="1757551564">
          <w:marLeft w:val="0"/>
          <w:marRight w:val="0"/>
          <w:marTop w:val="0"/>
          <w:marBottom w:val="0"/>
          <w:divBdr>
            <w:top w:val="none" w:sz="0" w:space="0" w:color="auto"/>
            <w:left w:val="none" w:sz="0" w:space="0" w:color="auto"/>
            <w:bottom w:val="none" w:sz="0" w:space="0" w:color="auto"/>
            <w:right w:val="none" w:sz="0" w:space="0" w:color="auto"/>
          </w:divBdr>
        </w:div>
        <w:div w:id="1748645870">
          <w:marLeft w:val="0"/>
          <w:marRight w:val="0"/>
          <w:marTop w:val="0"/>
          <w:marBottom w:val="0"/>
          <w:divBdr>
            <w:top w:val="none" w:sz="0" w:space="0" w:color="auto"/>
            <w:left w:val="none" w:sz="0" w:space="0" w:color="auto"/>
            <w:bottom w:val="none" w:sz="0" w:space="0" w:color="auto"/>
            <w:right w:val="none" w:sz="0" w:space="0" w:color="auto"/>
          </w:divBdr>
        </w:div>
        <w:div w:id="1327367870">
          <w:marLeft w:val="0"/>
          <w:marRight w:val="0"/>
          <w:marTop w:val="0"/>
          <w:marBottom w:val="0"/>
          <w:divBdr>
            <w:top w:val="none" w:sz="0" w:space="0" w:color="auto"/>
            <w:left w:val="none" w:sz="0" w:space="0" w:color="auto"/>
            <w:bottom w:val="none" w:sz="0" w:space="0" w:color="auto"/>
            <w:right w:val="none" w:sz="0" w:space="0" w:color="auto"/>
          </w:divBdr>
        </w:div>
        <w:div w:id="1038510498">
          <w:marLeft w:val="0"/>
          <w:marRight w:val="0"/>
          <w:marTop w:val="0"/>
          <w:marBottom w:val="0"/>
          <w:divBdr>
            <w:top w:val="none" w:sz="0" w:space="0" w:color="auto"/>
            <w:left w:val="none" w:sz="0" w:space="0" w:color="auto"/>
            <w:bottom w:val="none" w:sz="0" w:space="0" w:color="auto"/>
            <w:right w:val="none" w:sz="0" w:space="0" w:color="auto"/>
          </w:divBdr>
        </w:div>
        <w:div w:id="602306029">
          <w:marLeft w:val="0"/>
          <w:marRight w:val="0"/>
          <w:marTop w:val="0"/>
          <w:marBottom w:val="0"/>
          <w:divBdr>
            <w:top w:val="none" w:sz="0" w:space="0" w:color="auto"/>
            <w:left w:val="none" w:sz="0" w:space="0" w:color="auto"/>
            <w:bottom w:val="none" w:sz="0" w:space="0" w:color="auto"/>
            <w:right w:val="none" w:sz="0" w:space="0" w:color="auto"/>
          </w:divBdr>
        </w:div>
        <w:div w:id="816455858">
          <w:marLeft w:val="0"/>
          <w:marRight w:val="0"/>
          <w:marTop w:val="0"/>
          <w:marBottom w:val="0"/>
          <w:divBdr>
            <w:top w:val="none" w:sz="0" w:space="0" w:color="auto"/>
            <w:left w:val="none" w:sz="0" w:space="0" w:color="auto"/>
            <w:bottom w:val="none" w:sz="0" w:space="0" w:color="auto"/>
            <w:right w:val="none" w:sz="0" w:space="0" w:color="auto"/>
          </w:divBdr>
        </w:div>
        <w:div w:id="1402559298">
          <w:marLeft w:val="0"/>
          <w:marRight w:val="0"/>
          <w:marTop w:val="0"/>
          <w:marBottom w:val="0"/>
          <w:divBdr>
            <w:top w:val="none" w:sz="0" w:space="0" w:color="auto"/>
            <w:left w:val="none" w:sz="0" w:space="0" w:color="auto"/>
            <w:bottom w:val="none" w:sz="0" w:space="0" w:color="auto"/>
            <w:right w:val="none" w:sz="0" w:space="0" w:color="auto"/>
          </w:divBdr>
        </w:div>
        <w:div w:id="654262090">
          <w:marLeft w:val="0"/>
          <w:marRight w:val="0"/>
          <w:marTop w:val="0"/>
          <w:marBottom w:val="0"/>
          <w:divBdr>
            <w:top w:val="none" w:sz="0" w:space="0" w:color="auto"/>
            <w:left w:val="none" w:sz="0" w:space="0" w:color="auto"/>
            <w:bottom w:val="none" w:sz="0" w:space="0" w:color="auto"/>
            <w:right w:val="none" w:sz="0" w:space="0" w:color="auto"/>
          </w:divBdr>
        </w:div>
        <w:div w:id="32074006">
          <w:marLeft w:val="0"/>
          <w:marRight w:val="0"/>
          <w:marTop w:val="0"/>
          <w:marBottom w:val="0"/>
          <w:divBdr>
            <w:top w:val="none" w:sz="0" w:space="0" w:color="auto"/>
            <w:left w:val="none" w:sz="0" w:space="0" w:color="auto"/>
            <w:bottom w:val="none" w:sz="0" w:space="0" w:color="auto"/>
            <w:right w:val="none" w:sz="0" w:space="0" w:color="auto"/>
          </w:divBdr>
        </w:div>
        <w:div w:id="554391681">
          <w:marLeft w:val="0"/>
          <w:marRight w:val="0"/>
          <w:marTop w:val="0"/>
          <w:marBottom w:val="0"/>
          <w:divBdr>
            <w:top w:val="none" w:sz="0" w:space="0" w:color="auto"/>
            <w:left w:val="none" w:sz="0" w:space="0" w:color="auto"/>
            <w:bottom w:val="none" w:sz="0" w:space="0" w:color="auto"/>
            <w:right w:val="none" w:sz="0" w:space="0" w:color="auto"/>
          </w:divBdr>
        </w:div>
        <w:div w:id="1702515932">
          <w:marLeft w:val="0"/>
          <w:marRight w:val="0"/>
          <w:marTop w:val="0"/>
          <w:marBottom w:val="0"/>
          <w:divBdr>
            <w:top w:val="none" w:sz="0" w:space="0" w:color="auto"/>
            <w:left w:val="none" w:sz="0" w:space="0" w:color="auto"/>
            <w:bottom w:val="none" w:sz="0" w:space="0" w:color="auto"/>
            <w:right w:val="none" w:sz="0" w:space="0" w:color="auto"/>
          </w:divBdr>
        </w:div>
        <w:div w:id="374164413">
          <w:marLeft w:val="0"/>
          <w:marRight w:val="0"/>
          <w:marTop w:val="0"/>
          <w:marBottom w:val="0"/>
          <w:divBdr>
            <w:top w:val="none" w:sz="0" w:space="0" w:color="auto"/>
            <w:left w:val="none" w:sz="0" w:space="0" w:color="auto"/>
            <w:bottom w:val="none" w:sz="0" w:space="0" w:color="auto"/>
            <w:right w:val="none" w:sz="0" w:space="0" w:color="auto"/>
          </w:divBdr>
        </w:div>
        <w:div w:id="526334162">
          <w:marLeft w:val="0"/>
          <w:marRight w:val="0"/>
          <w:marTop w:val="0"/>
          <w:marBottom w:val="0"/>
          <w:divBdr>
            <w:top w:val="none" w:sz="0" w:space="0" w:color="auto"/>
            <w:left w:val="none" w:sz="0" w:space="0" w:color="auto"/>
            <w:bottom w:val="none" w:sz="0" w:space="0" w:color="auto"/>
            <w:right w:val="none" w:sz="0" w:space="0" w:color="auto"/>
          </w:divBdr>
        </w:div>
        <w:div w:id="1978139873">
          <w:marLeft w:val="0"/>
          <w:marRight w:val="0"/>
          <w:marTop w:val="0"/>
          <w:marBottom w:val="0"/>
          <w:divBdr>
            <w:top w:val="none" w:sz="0" w:space="0" w:color="auto"/>
            <w:left w:val="none" w:sz="0" w:space="0" w:color="auto"/>
            <w:bottom w:val="none" w:sz="0" w:space="0" w:color="auto"/>
            <w:right w:val="none" w:sz="0" w:space="0" w:color="auto"/>
          </w:divBdr>
        </w:div>
        <w:div w:id="963194829">
          <w:marLeft w:val="0"/>
          <w:marRight w:val="0"/>
          <w:marTop w:val="0"/>
          <w:marBottom w:val="0"/>
          <w:divBdr>
            <w:top w:val="none" w:sz="0" w:space="0" w:color="auto"/>
            <w:left w:val="none" w:sz="0" w:space="0" w:color="auto"/>
            <w:bottom w:val="none" w:sz="0" w:space="0" w:color="auto"/>
            <w:right w:val="none" w:sz="0" w:space="0" w:color="auto"/>
          </w:divBdr>
        </w:div>
        <w:div w:id="1427119698">
          <w:marLeft w:val="0"/>
          <w:marRight w:val="0"/>
          <w:marTop w:val="0"/>
          <w:marBottom w:val="0"/>
          <w:divBdr>
            <w:top w:val="none" w:sz="0" w:space="0" w:color="auto"/>
            <w:left w:val="none" w:sz="0" w:space="0" w:color="auto"/>
            <w:bottom w:val="none" w:sz="0" w:space="0" w:color="auto"/>
            <w:right w:val="none" w:sz="0" w:space="0" w:color="auto"/>
          </w:divBdr>
        </w:div>
        <w:div w:id="1153835658">
          <w:marLeft w:val="0"/>
          <w:marRight w:val="0"/>
          <w:marTop w:val="0"/>
          <w:marBottom w:val="0"/>
          <w:divBdr>
            <w:top w:val="none" w:sz="0" w:space="0" w:color="auto"/>
            <w:left w:val="none" w:sz="0" w:space="0" w:color="auto"/>
            <w:bottom w:val="none" w:sz="0" w:space="0" w:color="auto"/>
            <w:right w:val="none" w:sz="0" w:space="0" w:color="auto"/>
          </w:divBdr>
        </w:div>
        <w:div w:id="464009842">
          <w:marLeft w:val="0"/>
          <w:marRight w:val="0"/>
          <w:marTop w:val="0"/>
          <w:marBottom w:val="0"/>
          <w:divBdr>
            <w:top w:val="none" w:sz="0" w:space="0" w:color="auto"/>
            <w:left w:val="none" w:sz="0" w:space="0" w:color="auto"/>
            <w:bottom w:val="none" w:sz="0" w:space="0" w:color="auto"/>
            <w:right w:val="none" w:sz="0" w:space="0" w:color="auto"/>
          </w:divBdr>
        </w:div>
        <w:div w:id="1285431718">
          <w:marLeft w:val="0"/>
          <w:marRight w:val="0"/>
          <w:marTop w:val="0"/>
          <w:marBottom w:val="0"/>
          <w:divBdr>
            <w:top w:val="none" w:sz="0" w:space="0" w:color="auto"/>
            <w:left w:val="none" w:sz="0" w:space="0" w:color="auto"/>
            <w:bottom w:val="none" w:sz="0" w:space="0" w:color="auto"/>
            <w:right w:val="none" w:sz="0" w:space="0" w:color="auto"/>
          </w:divBdr>
        </w:div>
        <w:div w:id="2017683089">
          <w:marLeft w:val="0"/>
          <w:marRight w:val="0"/>
          <w:marTop w:val="0"/>
          <w:marBottom w:val="0"/>
          <w:divBdr>
            <w:top w:val="none" w:sz="0" w:space="0" w:color="auto"/>
            <w:left w:val="none" w:sz="0" w:space="0" w:color="auto"/>
            <w:bottom w:val="none" w:sz="0" w:space="0" w:color="auto"/>
            <w:right w:val="none" w:sz="0" w:space="0" w:color="auto"/>
          </w:divBdr>
        </w:div>
        <w:div w:id="1630745012">
          <w:marLeft w:val="0"/>
          <w:marRight w:val="0"/>
          <w:marTop w:val="0"/>
          <w:marBottom w:val="0"/>
          <w:divBdr>
            <w:top w:val="none" w:sz="0" w:space="0" w:color="auto"/>
            <w:left w:val="none" w:sz="0" w:space="0" w:color="auto"/>
            <w:bottom w:val="none" w:sz="0" w:space="0" w:color="auto"/>
            <w:right w:val="none" w:sz="0" w:space="0" w:color="auto"/>
          </w:divBdr>
        </w:div>
        <w:div w:id="1275480556">
          <w:marLeft w:val="0"/>
          <w:marRight w:val="0"/>
          <w:marTop w:val="0"/>
          <w:marBottom w:val="0"/>
          <w:divBdr>
            <w:top w:val="none" w:sz="0" w:space="0" w:color="auto"/>
            <w:left w:val="none" w:sz="0" w:space="0" w:color="auto"/>
            <w:bottom w:val="none" w:sz="0" w:space="0" w:color="auto"/>
            <w:right w:val="none" w:sz="0" w:space="0" w:color="auto"/>
          </w:divBdr>
        </w:div>
        <w:div w:id="274601444">
          <w:marLeft w:val="0"/>
          <w:marRight w:val="0"/>
          <w:marTop w:val="0"/>
          <w:marBottom w:val="0"/>
          <w:divBdr>
            <w:top w:val="none" w:sz="0" w:space="0" w:color="auto"/>
            <w:left w:val="none" w:sz="0" w:space="0" w:color="auto"/>
            <w:bottom w:val="none" w:sz="0" w:space="0" w:color="auto"/>
            <w:right w:val="none" w:sz="0" w:space="0" w:color="auto"/>
          </w:divBdr>
        </w:div>
        <w:div w:id="1804617014">
          <w:marLeft w:val="0"/>
          <w:marRight w:val="0"/>
          <w:marTop w:val="0"/>
          <w:marBottom w:val="0"/>
          <w:divBdr>
            <w:top w:val="none" w:sz="0" w:space="0" w:color="auto"/>
            <w:left w:val="none" w:sz="0" w:space="0" w:color="auto"/>
            <w:bottom w:val="none" w:sz="0" w:space="0" w:color="auto"/>
            <w:right w:val="none" w:sz="0" w:space="0" w:color="auto"/>
          </w:divBdr>
        </w:div>
        <w:div w:id="1409889235">
          <w:marLeft w:val="0"/>
          <w:marRight w:val="0"/>
          <w:marTop w:val="0"/>
          <w:marBottom w:val="0"/>
          <w:divBdr>
            <w:top w:val="none" w:sz="0" w:space="0" w:color="auto"/>
            <w:left w:val="none" w:sz="0" w:space="0" w:color="auto"/>
            <w:bottom w:val="none" w:sz="0" w:space="0" w:color="auto"/>
            <w:right w:val="none" w:sz="0" w:space="0" w:color="auto"/>
          </w:divBdr>
        </w:div>
        <w:div w:id="773667914">
          <w:marLeft w:val="0"/>
          <w:marRight w:val="0"/>
          <w:marTop w:val="0"/>
          <w:marBottom w:val="0"/>
          <w:divBdr>
            <w:top w:val="none" w:sz="0" w:space="0" w:color="auto"/>
            <w:left w:val="none" w:sz="0" w:space="0" w:color="auto"/>
            <w:bottom w:val="none" w:sz="0" w:space="0" w:color="auto"/>
            <w:right w:val="none" w:sz="0" w:space="0" w:color="auto"/>
          </w:divBdr>
        </w:div>
        <w:div w:id="2134054643">
          <w:marLeft w:val="0"/>
          <w:marRight w:val="0"/>
          <w:marTop w:val="0"/>
          <w:marBottom w:val="0"/>
          <w:divBdr>
            <w:top w:val="none" w:sz="0" w:space="0" w:color="auto"/>
            <w:left w:val="none" w:sz="0" w:space="0" w:color="auto"/>
            <w:bottom w:val="none" w:sz="0" w:space="0" w:color="auto"/>
            <w:right w:val="none" w:sz="0" w:space="0" w:color="auto"/>
          </w:divBdr>
        </w:div>
        <w:div w:id="77797743">
          <w:marLeft w:val="0"/>
          <w:marRight w:val="0"/>
          <w:marTop w:val="0"/>
          <w:marBottom w:val="0"/>
          <w:divBdr>
            <w:top w:val="none" w:sz="0" w:space="0" w:color="auto"/>
            <w:left w:val="none" w:sz="0" w:space="0" w:color="auto"/>
            <w:bottom w:val="none" w:sz="0" w:space="0" w:color="auto"/>
            <w:right w:val="none" w:sz="0" w:space="0" w:color="auto"/>
          </w:divBdr>
        </w:div>
        <w:div w:id="1119497129">
          <w:marLeft w:val="0"/>
          <w:marRight w:val="0"/>
          <w:marTop w:val="0"/>
          <w:marBottom w:val="0"/>
          <w:divBdr>
            <w:top w:val="none" w:sz="0" w:space="0" w:color="auto"/>
            <w:left w:val="none" w:sz="0" w:space="0" w:color="auto"/>
            <w:bottom w:val="none" w:sz="0" w:space="0" w:color="auto"/>
            <w:right w:val="none" w:sz="0" w:space="0" w:color="auto"/>
          </w:divBdr>
        </w:div>
        <w:div w:id="47848124">
          <w:marLeft w:val="0"/>
          <w:marRight w:val="0"/>
          <w:marTop w:val="0"/>
          <w:marBottom w:val="0"/>
          <w:divBdr>
            <w:top w:val="none" w:sz="0" w:space="0" w:color="auto"/>
            <w:left w:val="none" w:sz="0" w:space="0" w:color="auto"/>
            <w:bottom w:val="none" w:sz="0" w:space="0" w:color="auto"/>
            <w:right w:val="none" w:sz="0" w:space="0" w:color="auto"/>
          </w:divBdr>
        </w:div>
        <w:div w:id="524826866">
          <w:marLeft w:val="0"/>
          <w:marRight w:val="0"/>
          <w:marTop w:val="0"/>
          <w:marBottom w:val="0"/>
          <w:divBdr>
            <w:top w:val="none" w:sz="0" w:space="0" w:color="auto"/>
            <w:left w:val="none" w:sz="0" w:space="0" w:color="auto"/>
            <w:bottom w:val="none" w:sz="0" w:space="0" w:color="auto"/>
            <w:right w:val="none" w:sz="0" w:space="0" w:color="auto"/>
          </w:divBdr>
        </w:div>
        <w:div w:id="1093553464">
          <w:marLeft w:val="0"/>
          <w:marRight w:val="0"/>
          <w:marTop w:val="0"/>
          <w:marBottom w:val="0"/>
          <w:divBdr>
            <w:top w:val="none" w:sz="0" w:space="0" w:color="auto"/>
            <w:left w:val="none" w:sz="0" w:space="0" w:color="auto"/>
            <w:bottom w:val="none" w:sz="0" w:space="0" w:color="auto"/>
            <w:right w:val="none" w:sz="0" w:space="0" w:color="auto"/>
          </w:divBdr>
        </w:div>
        <w:div w:id="245650328">
          <w:marLeft w:val="0"/>
          <w:marRight w:val="0"/>
          <w:marTop w:val="0"/>
          <w:marBottom w:val="0"/>
          <w:divBdr>
            <w:top w:val="none" w:sz="0" w:space="0" w:color="auto"/>
            <w:left w:val="none" w:sz="0" w:space="0" w:color="auto"/>
            <w:bottom w:val="none" w:sz="0" w:space="0" w:color="auto"/>
            <w:right w:val="none" w:sz="0" w:space="0" w:color="auto"/>
          </w:divBdr>
        </w:div>
        <w:div w:id="8334236">
          <w:marLeft w:val="0"/>
          <w:marRight w:val="0"/>
          <w:marTop w:val="0"/>
          <w:marBottom w:val="0"/>
          <w:divBdr>
            <w:top w:val="none" w:sz="0" w:space="0" w:color="auto"/>
            <w:left w:val="none" w:sz="0" w:space="0" w:color="auto"/>
            <w:bottom w:val="none" w:sz="0" w:space="0" w:color="auto"/>
            <w:right w:val="none" w:sz="0" w:space="0" w:color="auto"/>
          </w:divBdr>
        </w:div>
        <w:div w:id="412553025">
          <w:marLeft w:val="0"/>
          <w:marRight w:val="0"/>
          <w:marTop w:val="0"/>
          <w:marBottom w:val="0"/>
          <w:divBdr>
            <w:top w:val="none" w:sz="0" w:space="0" w:color="auto"/>
            <w:left w:val="none" w:sz="0" w:space="0" w:color="auto"/>
            <w:bottom w:val="none" w:sz="0" w:space="0" w:color="auto"/>
            <w:right w:val="none" w:sz="0" w:space="0" w:color="auto"/>
          </w:divBdr>
        </w:div>
        <w:div w:id="1073697210">
          <w:marLeft w:val="0"/>
          <w:marRight w:val="0"/>
          <w:marTop w:val="0"/>
          <w:marBottom w:val="0"/>
          <w:divBdr>
            <w:top w:val="none" w:sz="0" w:space="0" w:color="auto"/>
            <w:left w:val="none" w:sz="0" w:space="0" w:color="auto"/>
            <w:bottom w:val="none" w:sz="0" w:space="0" w:color="auto"/>
            <w:right w:val="none" w:sz="0" w:space="0" w:color="auto"/>
          </w:divBdr>
        </w:div>
        <w:div w:id="2087142443">
          <w:marLeft w:val="0"/>
          <w:marRight w:val="0"/>
          <w:marTop w:val="0"/>
          <w:marBottom w:val="0"/>
          <w:divBdr>
            <w:top w:val="none" w:sz="0" w:space="0" w:color="auto"/>
            <w:left w:val="none" w:sz="0" w:space="0" w:color="auto"/>
            <w:bottom w:val="none" w:sz="0" w:space="0" w:color="auto"/>
            <w:right w:val="none" w:sz="0" w:space="0" w:color="auto"/>
          </w:divBdr>
        </w:div>
        <w:div w:id="851190789">
          <w:marLeft w:val="0"/>
          <w:marRight w:val="0"/>
          <w:marTop w:val="0"/>
          <w:marBottom w:val="0"/>
          <w:divBdr>
            <w:top w:val="none" w:sz="0" w:space="0" w:color="auto"/>
            <w:left w:val="none" w:sz="0" w:space="0" w:color="auto"/>
            <w:bottom w:val="none" w:sz="0" w:space="0" w:color="auto"/>
            <w:right w:val="none" w:sz="0" w:space="0" w:color="auto"/>
          </w:divBdr>
        </w:div>
        <w:div w:id="1656910966">
          <w:marLeft w:val="0"/>
          <w:marRight w:val="0"/>
          <w:marTop w:val="0"/>
          <w:marBottom w:val="0"/>
          <w:divBdr>
            <w:top w:val="none" w:sz="0" w:space="0" w:color="auto"/>
            <w:left w:val="none" w:sz="0" w:space="0" w:color="auto"/>
            <w:bottom w:val="none" w:sz="0" w:space="0" w:color="auto"/>
            <w:right w:val="none" w:sz="0" w:space="0" w:color="auto"/>
          </w:divBdr>
        </w:div>
        <w:div w:id="1796942808">
          <w:marLeft w:val="0"/>
          <w:marRight w:val="0"/>
          <w:marTop w:val="0"/>
          <w:marBottom w:val="0"/>
          <w:divBdr>
            <w:top w:val="none" w:sz="0" w:space="0" w:color="auto"/>
            <w:left w:val="none" w:sz="0" w:space="0" w:color="auto"/>
            <w:bottom w:val="none" w:sz="0" w:space="0" w:color="auto"/>
            <w:right w:val="none" w:sz="0" w:space="0" w:color="auto"/>
          </w:divBdr>
        </w:div>
        <w:div w:id="489102314">
          <w:marLeft w:val="0"/>
          <w:marRight w:val="0"/>
          <w:marTop w:val="0"/>
          <w:marBottom w:val="0"/>
          <w:divBdr>
            <w:top w:val="none" w:sz="0" w:space="0" w:color="auto"/>
            <w:left w:val="none" w:sz="0" w:space="0" w:color="auto"/>
            <w:bottom w:val="none" w:sz="0" w:space="0" w:color="auto"/>
            <w:right w:val="none" w:sz="0" w:space="0" w:color="auto"/>
          </w:divBdr>
        </w:div>
        <w:div w:id="1843397374">
          <w:marLeft w:val="0"/>
          <w:marRight w:val="0"/>
          <w:marTop w:val="0"/>
          <w:marBottom w:val="0"/>
          <w:divBdr>
            <w:top w:val="none" w:sz="0" w:space="0" w:color="auto"/>
            <w:left w:val="none" w:sz="0" w:space="0" w:color="auto"/>
            <w:bottom w:val="none" w:sz="0" w:space="0" w:color="auto"/>
            <w:right w:val="none" w:sz="0" w:space="0" w:color="auto"/>
          </w:divBdr>
        </w:div>
        <w:div w:id="1266887447">
          <w:marLeft w:val="0"/>
          <w:marRight w:val="0"/>
          <w:marTop w:val="0"/>
          <w:marBottom w:val="0"/>
          <w:divBdr>
            <w:top w:val="none" w:sz="0" w:space="0" w:color="auto"/>
            <w:left w:val="none" w:sz="0" w:space="0" w:color="auto"/>
            <w:bottom w:val="none" w:sz="0" w:space="0" w:color="auto"/>
            <w:right w:val="none" w:sz="0" w:space="0" w:color="auto"/>
          </w:divBdr>
        </w:div>
        <w:div w:id="651759845">
          <w:marLeft w:val="0"/>
          <w:marRight w:val="0"/>
          <w:marTop w:val="0"/>
          <w:marBottom w:val="0"/>
          <w:divBdr>
            <w:top w:val="none" w:sz="0" w:space="0" w:color="auto"/>
            <w:left w:val="none" w:sz="0" w:space="0" w:color="auto"/>
            <w:bottom w:val="none" w:sz="0" w:space="0" w:color="auto"/>
            <w:right w:val="none" w:sz="0" w:space="0" w:color="auto"/>
          </w:divBdr>
        </w:div>
        <w:div w:id="691494787">
          <w:marLeft w:val="0"/>
          <w:marRight w:val="0"/>
          <w:marTop w:val="0"/>
          <w:marBottom w:val="0"/>
          <w:divBdr>
            <w:top w:val="none" w:sz="0" w:space="0" w:color="auto"/>
            <w:left w:val="none" w:sz="0" w:space="0" w:color="auto"/>
            <w:bottom w:val="none" w:sz="0" w:space="0" w:color="auto"/>
            <w:right w:val="none" w:sz="0" w:space="0" w:color="auto"/>
          </w:divBdr>
        </w:div>
        <w:div w:id="1424647617">
          <w:marLeft w:val="0"/>
          <w:marRight w:val="0"/>
          <w:marTop w:val="0"/>
          <w:marBottom w:val="0"/>
          <w:divBdr>
            <w:top w:val="none" w:sz="0" w:space="0" w:color="auto"/>
            <w:left w:val="none" w:sz="0" w:space="0" w:color="auto"/>
            <w:bottom w:val="none" w:sz="0" w:space="0" w:color="auto"/>
            <w:right w:val="none" w:sz="0" w:space="0" w:color="auto"/>
          </w:divBdr>
        </w:div>
        <w:div w:id="1136332160">
          <w:marLeft w:val="0"/>
          <w:marRight w:val="0"/>
          <w:marTop w:val="0"/>
          <w:marBottom w:val="0"/>
          <w:divBdr>
            <w:top w:val="none" w:sz="0" w:space="0" w:color="auto"/>
            <w:left w:val="none" w:sz="0" w:space="0" w:color="auto"/>
            <w:bottom w:val="none" w:sz="0" w:space="0" w:color="auto"/>
            <w:right w:val="none" w:sz="0" w:space="0" w:color="auto"/>
          </w:divBdr>
        </w:div>
        <w:div w:id="1931350492">
          <w:marLeft w:val="0"/>
          <w:marRight w:val="0"/>
          <w:marTop w:val="0"/>
          <w:marBottom w:val="0"/>
          <w:divBdr>
            <w:top w:val="none" w:sz="0" w:space="0" w:color="auto"/>
            <w:left w:val="none" w:sz="0" w:space="0" w:color="auto"/>
            <w:bottom w:val="none" w:sz="0" w:space="0" w:color="auto"/>
            <w:right w:val="none" w:sz="0" w:space="0" w:color="auto"/>
          </w:divBdr>
        </w:div>
        <w:div w:id="555161216">
          <w:marLeft w:val="0"/>
          <w:marRight w:val="0"/>
          <w:marTop w:val="0"/>
          <w:marBottom w:val="0"/>
          <w:divBdr>
            <w:top w:val="none" w:sz="0" w:space="0" w:color="auto"/>
            <w:left w:val="none" w:sz="0" w:space="0" w:color="auto"/>
            <w:bottom w:val="none" w:sz="0" w:space="0" w:color="auto"/>
            <w:right w:val="none" w:sz="0" w:space="0" w:color="auto"/>
          </w:divBdr>
        </w:div>
        <w:div w:id="1063794491">
          <w:marLeft w:val="0"/>
          <w:marRight w:val="0"/>
          <w:marTop w:val="0"/>
          <w:marBottom w:val="0"/>
          <w:divBdr>
            <w:top w:val="none" w:sz="0" w:space="0" w:color="auto"/>
            <w:left w:val="none" w:sz="0" w:space="0" w:color="auto"/>
            <w:bottom w:val="none" w:sz="0" w:space="0" w:color="auto"/>
            <w:right w:val="none" w:sz="0" w:space="0" w:color="auto"/>
          </w:divBdr>
        </w:div>
        <w:div w:id="1496067019">
          <w:marLeft w:val="0"/>
          <w:marRight w:val="0"/>
          <w:marTop w:val="0"/>
          <w:marBottom w:val="0"/>
          <w:divBdr>
            <w:top w:val="none" w:sz="0" w:space="0" w:color="auto"/>
            <w:left w:val="none" w:sz="0" w:space="0" w:color="auto"/>
            <w:bottom w:val="none" w:sz="0" w:space="0" w:color="auto"/>
            <w:right w:val="none" w:sz="0" w:space="0" w:color="auto"/>
          </w:divBdr>
        </w:div>
        <w:div w:id="428041715">
          <w:marLeft w:val="0"/>
          <w:marRight w:val="0"/>
          <w:marTop w:val="0"/>
          <w:marBottom w:val="0"/>
          <w:divBdr>
            <w:top w:val="none" w:sz="0" w:space="0" w:color="auto"/>
            <w:left w:val="none" w:sz="0" w:space="0" w:color="auto"/>
            <w:bottom w:val="none" w:sz="0" w:space="0" w:color="auto"/>
            <w:right w:val="none" w:sz="0" w:space="0" w:color="auto"/>
          </w:divBdr>
        </w:div>
        <w:div w:id="1043016952">
          <w:marLeft w:val="0"/>
          <w:marRight w:val="0"/>
          <w:marTop w:val="0"/>
          <w:marBottom w:val="0"/>
          <w:divBdr>
            <w:top w:val="none" w:sz="0" w:space="0" w:color="auto"/>
            <w:left w:val="none" w:sz="0" w:space="0" w:color="auto"/>
            <w:bottom w:val="none" w:sz="0" w:space="0" w:color="auto"/>
            <w:right w:val="none" w:sz="0" w:space="0" w:color="auto"/>
          </w:divBdr>
        </w:div>
        <w:div w:id="679238763">
          <w:marLeft w:val="0"/>
          <w:marRight w:val="0"/>
          <w:marTop w:val="0"/>
          <w:marBottom w:val="0"/>
          <w:divBdr>
            <w:top w:val="none" w:sz="0" w:space="0" w:color="auto"/>
            <w:left w:val="none" w:sz="0" w:space="0" w:color="auto"/>
            <w:bottom w:val="none" w:sz="0" w:space="0" w:color="auto"/>
            <w:right w:val="none" w:sz="0" w:space="0" w:color="auto"/>
          </w:divBdr>
        </w:div>
        <w:div w:id="226694148">
          <w:marLeft w:val="0"/>
          <w:marRight w:val="0"/>
          <w:marTop w:val="0"/>
          <w:marBottom w:val="0"/>
          <w:divBdr>
            <w:top w:val="none" w:sz="0" w:space="0" w:color="auto"/>
            <w:left w:val="none" w:sz="0" w:space="0" w:color="auto"/>
            <w:bottom w:val="none" w:sz="0" w:space="0" w:color="auto"/>
            <w:right w:val="none" w:sz="0" w:space="0" w:color="auto"/>
          </w:divBdr>
        </w:div>
        <w:div w:id="1819221372">
          <w:marLeft w:val="0"/>
          <w:marRight w:val="0"/>
          <w:marTop w:val="0"/>
          <w:marBottom w:val="0"/>
          <w:divBdr>
            <w:top w:val="none" w:sz="0" w:space="0" w:color="auto"/>
            <w:left w:val="none" w:sz="0" w:space="0" w:color="auto"/>
            <w:bottom w:val="none" w:sz="0" w:space="0" w:color="auto"/>
            <w:right w:val="none" w:sz="0" w:space="0" w:color="auto"/>
          </w:divBdr>
        </w:div>
        <w:div w:id="677199505">
          <w:marLeft w:val="0"/>
          <w:marRight w:val="0"/>
          <w:marTop w:val="0"/>
          <w:marBottom w:val="0"/>
          <w:divBdr>
            <w:top w:val="none" w:sz="0" w:space="0" w:color="auto"/>
            <w:left w:val="none" w:sz="0" w:space="0" w:color="auto"/>
            <w:bottom w:val="none" w:sz="0" w:space="0" w:color="auto"/>
            <w:right w:val="none" w:sz="0" w:space="0" w:color="auto"/>
          </w:divBdr>
        </w:div>
        <w:div w:id="1416168308">
          <w:marLeft w:val="0"/>
          <w:marRight w:val="0"/>
          <w:marTop w:val="0"/>
          <w:marBottom w:val="0"/>
          <w:divBdr>
            <w:top w:val="none" w:sz="0" w:space="0" w:color="auto"/>
            <w:left w:val="none" w:sz="0" w:space="0" w:color="auto"/>
            <w:bottom w:val="none" w:sz="0" w:space="0" w:color="auto"/>
            <w:right w:val="none" w:sz="0" w:space="0" w:color="auto"/>
          </w:divBdr>
        </w:div>
        <w:div w:id="2062047327">
          <w:marLeft w:val="0"/>
          <w:marRight w:val="0"/>
          <w:marTop w:val="0"/>
          <w:marBottom w:val="0"/>
          <w:divBdr>
            <w:top w:val="none" w:sz="0" w:space="0" w:color="auto"/>
            <w:left w:val="none" w:sz="0" w:space="0" w:color="auto"/>
            <w:bottom w:val="none" w:sz="0" w:space="0" w:color="auto"/>
            <w:right w:val="none" w:sz="0" w:space="0" w:color="auto"/>
          </w:divBdr>
        </w:div>
        <w:div w:id="1157301227">
          <w:marLeft w:val="0"/>
          <w:marRight w:val="0"/>
          <w:marTop w:val="0"/>
          <w:marBottom w:val="0"/>
          <w:divBdr>
            <w:top w:val="none" w:sz="0" w:space="0" w:color="auto"/>
            <w:left w:val="none" w:sz="0" w:space="0" w:color="auto"/>
            <w:bottom w:val="none" w:sz="0" w:space="0" w:color="auto"/>
            <w:right w:val="none" w:sz="0" w:space="0" w:color="auto"/>
          </w:divBdr>
        </w:div>
        <w:div w:id="1298024581">
          <w:marLeft w:val="0"/>
          <w:marRight w:val="0"/>
          <w:marTop w:val="0"/>
          <w:marBottom w:val="0"/>
          <w:divBdr>
            <w:top w:val="none" w:sz="0" w:space="0" w:color="auto"/>
            <w:left w:val="none" w:sz="0" w:space="0" w:color="auto"/>
            <w:bottom w:val="none" w:sz="0" w:space="0" w:color="auto"/>
            <w:right w:val="none" w:sz="0" w:space="0" w:color="auto"/>
          </w:divBdr>
        </w:div>
        <w:div w:id="890726179">
          <w:marLeft w:val="0"/>
          <w:marRight w:val="0"/>
          <w:marTop w:val="0"/>
          <w:marBottom w:val="0"/>
          <w:divBdr>
            <w:top w:val="none" w:sz="0" w:space="0" w:color="auto"/>
            <w:left w:val="none" w:sz="0" w:space="0" w:color="auto"/>
            <w:bottom w:val="none" w:sz="0" w:space="0" w:color="auto"/>
            <w:right w:val="none" w:sz="0" w:space="0" w:color="auto"/>
          </w:divBdr>
        </w:div>
        <w:div w:id="1235166079">
          <w:marLeft w:val="0"/>
          <w:marRight w:val="0"/>
          <w:marTop w:val="0"/>
          <w:marBottom w:val="0"/>
          <w:divBdr>
            <w:top w:val="none" w:sz="0" w:space="0" w:color="auto"/>
            <w:left w:val="none" w:sz="0" w:space="0" w:color="auto"/>
            <w:bottom w:val="none" w:sz="0" w:space="0" w:color="auto"/>
            <w:right w:val="none" w:sz="0" w:space="0" w:color="auto"/>
          </w:divBdr>
        </w:div>
        <w:div w:id="1066034243">
          <w:marLeft w:val="0"/>
          <w:marRight w:val="0"/>
          <w:marTop w:val="0"/>
          <w:marBottom w:val="0"/>
          <w:divBdr>
            <w:top w:val="none" w:sz="0" w:space="0" w:color="auto"/>
            <w:left w:val="none" w:sz="0" w:space="0" w:color="auto"/>
            <w:bottom w:val="none" w:sz="0" w:space="0" w:color="auto"/>
            <w:right w:val="none" w:sz="0" w:space="0" w:color="auto"/>
          </w:divBdr>
        </w:div>
        <w:div w:id="1927106347">
          <w:marLeft w:val="0"/>
          <w:marRight w:val="0"/>
          <w:marTop w:val="0"/>
          <w:marBottom w:val="0"/>
          <w:divBdr>
            <w:top w:val="none" w:sz="0" w:space="0" w:color="auto"/>
            <w:left w:val="none" w:sz="0" w:space="0" w:color="auto"/>
            <w:bottom w:val="none" w:sz="0" w:space="0" w:color="auto"/>
            <w:right w:val="none" w:sz="0" w:space="0" w:color="auto"/>
          </w:divBdr>
        </w:div>
        <w:div w:id="1408645520">
          <w:marLeft w:val="0"/>
          <w:marRight w:val="0"/>
          <w:marTop w:val="0"/>
          <w:marBottom w:val="0"/>
          <w:divBdr>
            <w:top w:val="none" w:sz="0" w:space="0" w:color="auto"/>
            <w:left w:val="none" w:sz="0" w:space="0" w:color="auto"/>
            <w:bottom w:val="none" w:sz="0" w:space="0" w:color="auto"/>
            <w:right w:val="none" w:sz="0" w:space="0" w:color="auto"/>
          </w:divBdr>
        </w:div>
        <w:div w:id="1759017247">
          <w:marLeft w:val="0"/>
          <w:marRight w:val="0"/>
          <w:marTop w:val="0"/>
          <w:marBottom w:val="0"/>
          <w:divBdr>
            <w:top w:val="none" w:sz="0" w:space="0" w:color="auto"/>
            <w:left w:val="none" w:sz="0" w:space="0" w:color="auto"/>
            <w:bottom w:val="none" w:sz="0" w:space="0" w:color="auto"/>
            <w:right w:val="none" w:sz="0" w:space="0" w:color="auto"/>
          </w:divBdr>
        </w:div>
        <w:div w:id="1309214232">
          <w:marLeft w:val="0"/>
          <w:marRight w:val="0"/>
          <w:marTop w:val="0"/>
          <w:marBottom w:val="0"/>
          <w:divBdr>
            <w:top w:val="none" w:sz="0" w:space="0" w:color="auto"/>
            <w:left w:val="none" w:sz="0" w:space="0" w:color="auto"/>
            <w:bottom w:val="none" w:sz="0" w:space="0" w:color="auto"/>
            <w:right w:val="none" w:sz="0" w:space="0" w:color="auto"/>
          </w:divBdr>
        </w:div>
        <w:div w:id="1060792357">
          <w:marLeft w:val="0"/>
          <w:marRight w:val="0"/>
          <w:marTop w:val="0"/>
          <w:marBottom w:val="0"/>
          <w:divBdr>
            <w:top w:val="none" w:sz="0" w:space="0" w:color="auto"/>
            <w:left w:val="none" w:sz="0" w:space="0" w:color="auto"/>
            <w:bottom w:val="none" w:sz="0" w:space="0" w:color="auto"/>
            <w:right w:val="none" w:sz="0" w:space="0" w:color="auto"/>
          </w:divBdr>
        </w:div>
        <w:div w:id="1949507105">
          <w:marLeft w:val="0"/>
          <w:marRight w:val="0"/>
          <w:marTop w:val="0"/>
          <w:marBottom w:val="0"/>
          <w:divBdr>
            <w:top w:val="none" w:sz="0" w:space="0" w:color="auto"/>
            <w:left w:val="none" w:sz="0" w:space="0" w:color="auto"/>
            <w:bottom w:val="none" w:sz="0" w:space="0" w:color="auto"/>
            <w:right w:val="none" w:sz="0" w:space="0" w:color="auto"/>
          </w:divBdr>
        </w:div>
        <w:div w:id="2042242077">
          <w:marLeft w:val="0"/>
          <w:marRight w:val="0"/>
          <w:marTop w:val="0"/>
          <w:marBottom w:val="0"/>
          <w:divBdr>
            <w:top w:val="none" w:sz="0" w:space="0" w:color="auto"/>
            <w:left w:val="none" w:sz="0" w:space="0" w:color="auto"/>
            <w:bottom w:val="none" w:sz="0" w:space="0" w:color="auto"/>
            <w:right w:val="none" w:sz="0" w:space="0" w:color="auto"/>
          </w:divBdr>
        </w:div>
        <w:div w:id="28990099">
          <w:marLeft w:val="0"/>
          <w:marRight w:val="0"/>
          <w:marTop w:val="0"/>
          <w:marBottom w:val="0"/>
          <w:divBdr>
            <w:top w:val="none" w:sz="0" w:space="0" w:color="auto"/>
            <w:left w:val="none" w:sz="0" w:space="0" w:color="auto"/>
            <w:bottom w:val="none" w:sz="0" w:space="0" w:color="auto"/>
            <w:right w:val="none" w:sz="0" w:space="0" w:color="auto"/>
          </w:divBdr>
        </w:div>
        <w:div w:id="1721173531">
          <w:marLeft w:val="0"/>
          <w:marRight w:val="0"/>
          <w:marTop w:val="0"/>
          <w:marBottom w:val="0"/>
          <w:divBdr>
            <w:top w:val="none" w:sz="0" w:space="0" w:color="auto"/>
            <w:left w:val="none" w:sz="0" w:space="0" w:color="auto"/>
            <w:bottom w:val="none" w:sz="0" w:space="0" w:color="auto"/>
            <w:right w:val="none" w:sz="0" w:space="0" w:color="auto"/>
          </w:divBdr>
        </w:div>
        <w:div w:id="1390229660">
          <w:marLeft w:val="0"/>
          <w:marRight w:val="0"/>
          <w:marTop w:val="0"/>
          <w:marBottom w:val="0"/>
          <w:divBdr>
            <w:top w:val="none" w:sz="0" w:space="0" w:color="auto"/>
            <w:left w:val="none" w:sz="0" w:space="0" w:color="auto"/>
            <w:bottom w:val="none" w:sz="0" w:space="0" w:color="auto"/>
            <w:right w:val="none" w:sz="0" w:space="0" w:color="auto"/>
          </w:divBdr>
        </w:div>
        <w:div w:id="1291715189">
          <w:marLeft w:val="0"/>
          <w:marRight w:val="0"/>
          <w:marTop w:val="0"/>
          <w:marBottom w:val="0"/>
          <w:divBdr>
            <w:top w:val="none" w:sz="0" w:space="0" w:color="auto"/>
            <w:left w:val="none" w:sz="0" w:space="0" w:color="auto"/>
            <w:bottom w:val="none" w:sz="0" w:space="0" w:color="auto"/>
            <w:right w:val="none" w:sz="0" w:space="0" w:color="auto"/>
          </w:divBdr>
        </w:div>
        <w:div w:id="1065882396">
          <w:marLeft w:val="0"/>
          <w:marRight w:val="0"/>
          <w:marTop w:val="0"/>
          <w:marBottom w:val="0"/>
          <w:divBdr>
            <w:top w:val="none" w:sz="0" w:space="0" w:color="auto"/>
            <w:left w:val="none" w:sz="0" w:space="0" w:color="auto"/>
            <w:bottom w:val="none" w:sz="0" w:space="0" w:color="auto"/>
            <w:right w:val="none" w:sz="0" w:space="0" w:color="auto"/>
          </w:divBdr>
        </w:div>
        <w:div w:id="499009624">
          <w:marLeft w:val="0"/>
          <w:marRight w:val="0"/>
          <w:marTop w:val="0"/>
          <w:marBottom w:val="0"/>
          <w:divBdr>
            <w:top w:val="none" w:sz="0" w:space="0" w:color="auto"/>
            <w:left w:val="none" w:sz="0" w:space="0" w:color="auto"/>
            <w:bottom w:val="none" w:sz="0" w:space="0" w:color="auto"/>
            <w:right w:val="none" w:sz="0" w:space="0" w:color="auto"/>
          </w:divBdr>
        </w:div>
        <w:div w:id="2102871105">
          <w:marLeft w:val="0"/>
          <w:marRight w:val="0"/>
          <w:marTop w:val="0"/>
          <w:marBottom w:val="0"/>
          <w:divBdr>
            <w:top w:val="none" w:sz="0" w:space="0" w:color="auto"/>
            <w:left w:val="none" w:sz="0" w:space="0" w:color="auto"/>
            <w:bottom w:val="none" w:sz="0" w:space="0" w:color="auto"/>
            <w:right w:val="none" w:sz="0" w:space="0" w:color="auto"/>
          </w:divBdr>
        </w:div>
        <w:div w:id="422801137">
          <w:marLeft w:val="0"/>
          <w:marRight w:val="0"/>
          <w:marTop w:val="0"/>
          <w:marBottom w:val="0"/>
          <w:divBdr>
            <w:top w:val="none" w:sz="0" w:space="0" w:color="auto"/>
            <w:left w:val="none" w:sz="0" w:space="0" w:color="auto"/>
            <w:bottom w:val="none" w:sz="0" w:space="0" w:color="auto"/>
            <w:right w:val="none" w:sz="0" w:space="0" w:color="auto"/>
          </w:divBdr>
        </w:div>
        <w:div w:id="1237282896">
          <w:marLeft w:val="0"/>
          <w:marRight w:val="0"/>
          <w:marTop w:val="0"/>
          <w:marBottom w:val="0"/>
          <w:divBdr>
            <w:top w:val="none" w:sz="0" w:space="0" w:color="auto"/>
            <w:left w:val="none" w:sz="0" w:space="0" w:color="auto"/>
            <w:bottom w:val="none" w:sz="0" w:space="0" w:color="auto"/>
            <w:right w:val="none" w:sz="0" w:space="0" w:color="auto"/>
          </w:divBdr>
        </w:div>
        <w:div w:id="1353217979">
          <w:marLeft w:val="0"/>
          <w:marRight w:val="0"/>
          <w:marTop w:val="0"/>
          <w:marBottom w:val="0"/>
          <w:divBdr>
            <w:top w:val="none" w:sz="0" w:space="0" w:color="auto"/>
            <w:left w:val="none" w:sz="0" w:space="0" w:color="auto"/>
            <w:bottom w:val="none" w:sz="0" w:space="0" w:color="auto"/>
            <w:right w:val="none" w:sz="0" w:space="0" w:color="auto"/>
          </w:divBdr>
        </w:div>
        <w:div w:id="1744135608">
          <w:marLeft w:val="0"/>
          <w:marRight w:val="0"/>
          <w:marTop w:val="0"/>
          <w:marBottom w:val="0"/>
          <w:divBdr>
            <w:top w:val="none" w:sz="0" w:space="0" w:color="auto"/>
            <w:left w:val="none" w:sz="0" w:space="0" w:color="auto"/>
            <w:bottom w:val="none" w:sz="0" w:space="0" w:color="auto"/>
            <w:right w:val="none" w:sz="0" w:space="0" w:color="auto"/>
          </w:divBdr>
        </w:div>
        <w:div w:id="1742170193">
          <w:marLeft w:val="0"/>
          <w:marRight w:val="0"/>
          <w:marTop w:val="0"/>
          <w:marBottom w:val="0"/>
          <w:divBdr>
            <w:top w:val="none" w:sz="0" w:space="0" w:color="auto"/>
            <w:left w:val="none" w:sz="0" w:space="0" w:color="auto"/>
            <w:bottom w:val="none" w:sz="0" w:space="0" w:color="auto"/>
            <w:right w:val="none" w:sz="0" w:space="0" w:color="auto"/>
          </w:divBdr>
        </w:div>
        <w:div w:id="309289112">
          <w:marLeft w:val="0"/>
          <w:marRight w:val="0"/>
          <w:marTop w:val="0"/>
          <w:marBottom w:val="0"/>
          <w:divBdr>
            <w:top w:val="none" w:sz="0" w:space="0" w:color="auto"/>
            <w:left w:val="none" w:sz="0" w:space="0" w:color="auto"/>
            <w:bottom w:val="none" w:sz="0" w:space="0" w:color="auto"/>
            <w:right w:val="none" w:sz="0" w:space="0" w:color="auto"/>
          </w:divBdr>
        </w:div>
        <w:div w:id="1164248634">
          <w:marLeft w:val="0"/>
          <w:marRight w:val="0"/>
          <w:marTop w:val="0"/>
          <w:marBottom w:val="0"/>
          <w:divBdr>
            <w:top w:val="none" w:sz="0" w:space="0" w:color="auto"/>
            <w:left w:val="none" w:sz="0" w:space="0" w:color="auto"/>
            <w:bottom w:val="none" w:sz="0" w:space="0" w:color="auto"/>
            <w:right w:val="none" w:sz="0" w:space="0" w:color="auto"/>
          </w:divBdr>
        </w:div>
        <w:div w:id="2013604181">
          <w:marLeft w:val="0"/>
          <w:marRight w:val="0"/>
          <w:marTop w:val="0"/>
          <w:marBottom w:val="0"/>
          <w:divBdr>
            <w:top w:val="none" w:sz="0" w:space="0" w:color="auto"/>
            <w:left w:val="none" w:sz="0" w:space="0" w:color="auto"/>
            <w:bottom w:val="none" w:sz="0" w:space="0" w:color="auto"/>
            <w:right w:val="none" w:sz="0" w:space="0" w:color="auto"/>
          </w:divBdr>
        </w:div>
        <w:div w:id="1101299546">
          <w:marLeft w:val="0"/>
          <w:marRight w:val="0"/>
          <w:marTop w:val="0"/>
          <w:marBottom w:val="0"/>
          <w:divBdr>
            <w:top w:val="none" w:sz="0" w:space="0" w:color="auto"/>
            <w:left w:val="none" w:sz="0" w:space="0" w:color="auto"/>
            <w:bottom w:val="none" w:sz="0" w:space="0" w:color="auto"/>
            <w:right w:val="none" w:sz="0" w:space="0" w:color="auto"/>
          </w:divBdr>
        </w:div>
        <w:div w:id="1458836105">
          <w:marLeft w:val="0"/>
          <w:marRight w:val="0"/>
          <w:marTop w:val="0"/>
          <w:marBottom w:val="0"/>
          <w:divBdr>
            <w:top w:val="none" w:sz="0" w:space="0" w:color="auto"/>
            <w:left w:val="none" w:sz="0" w:space="0" w:color="auto"/>
            <w:bottom w:val="none" w:sz="0" w:space="0" w:color="auto"/>
            <w:right w:val="none" w:sz="0" w:space="0" w:color="auto"/>
          </w:divBdr>
        </w:div>
        <w:div w:id="824931071">
          <w:marLeft w:val="0"/>
          <w:marRight w:val="0"/>
          <w:marTop w:val="0"/>
          <w:marBottom w:val="0"/>
          <w:divBdr>
            <w:top w:val="none" w:sz="0" w:space="0" w:color="auto"/>
            <w:left w:val="none" w:sz="0" w:space="0" w:color="auto"/>
            <w:bottom w:val="none" w:sz="0" w:space="0" w:color="auto"/>
            <w:right w:val="none" w:sz="0" w:space="0" w:color="auto"/>
          </w:divBdr>
        </w:div>
        <w:div w:id="1204488462">
          <w:marLeft w:val="0"/>
          <w:marRight w:val="0"/>
          <w:marTop w:val="0"/>
          <w:marBottom w:val="0"/>
          <w:divBdr>
            <w:top w:val="none" w:sz="0" w:space="0" w:color="auto"/>
            <w:left w:val="none" w:sz="0" w:space="0" w:color="auto"/>
            <w:bottom w:val="none" w:sz="0" w:space="0" w:color="auto"/>
            <w:right w:val="none" w:sz="0" w:space="0" w:color="auto"/>
          </w:divBdr>
        </w:div>
        <w:div w:id="1963341494">
          <w:marLeft w:val="0"/>
          <w:marRight w:val="0"/>
          <w:marTop w:val="0"/>
          <w:marBottom w:val="0"/>
          <w:divBdr>
            <w:top w:val="none" w:sz="0" w:space="0" w:color="auto"/>
            <w:left w:val="none" w:sz="0" w:space="0" w:color="auto"/>
            <w:bottom w:val="none" w:sz="0" w:space="0" w:color="auto"/>
            <w:right w:val="none" w:sz="0" w:space="0" w:color="auto"/>
          </w:divBdr>
        </w:div>
        <w:div w:id="2036806715">
          <w:marLeft w:val="0"/>
          <w:marRight w:val="0"/>
          <w:marTop w:val="0"/>
          <w:marBottom w:val="0"/>
          <w:divBdr>
            <w:top w:val="none" w:sz="0" w:space="0" w:color="auto"/>
            <w:left w:val="none" w:sz="0" w:space="0" w:color="auto"/>
            <w:bottom w:val="none" w:sz="0" w:space="0" w:color="auto"/>
            <w:right w:val="none" w:sz="0" w:space="0" w:color="auto"/>
          </w:divBdr>
        </w:div>
        <w:div w:id="1166626787">
          <w:marLeft w:val="0"/>
          <w:marRight w:val="0"/>
          <w:marTop w:val="0"/>
          <w:marBottom w:val="0"/>
          <w:divBdr>
            <w:top w:val="none" w:sz="0" w:space="0" w:color="auto"/>
            <w:left w:val="none" w:sz="0" w:space="0" w:color="auto"/>
            <w:bottom w:val="none" w:sz="0" w:space="0" w:color="auto"/>
            <w:right w:val="none" w:sz="0" w:space="0" w:color="auto"/>
          </w:divBdr>
        </w:div>
        <w:div w:id="1348143590">
          <w:marLeft w:val="0"/>
          <w:marRight w:val="0"/>
          <w:marTop w:val="0"/>
          <w:marBottom w:val="0"/>
          <w:divBdr>
            <w:top w:val="none" w:sz="0" w:space="0" w:color="auto"/>
            <w:left w:val="none" w:sz="0" w:space="0" w:color="auto"/>
            <w:bottom w:val="none" w:sz="0" w:space="0" w:color="auto"/>
            <w:right w:val="none" w:sz="0" w:space="0" w:color="auto"/>
          </w:divBdr>
        </w:div>
        <w:div w:id="1243446361">
          <w:marLeft w:val="0"/>
          <w:marRight w:val="0"/>
          <w:marTop w:val="0"/>
          <w:marBottom w:val="0"/>
          <w:divBdr>
            <w:top w:val="none" w:sz="0" w:space="0" w:color="auto"/>
            <w:left w:val="none" w:sz="0" w:space="0" w:color="auto"/>
            <w:bottom w:val="none" w:sz="0" w:space="0" w:color="auto"/>
            <w:right w:val="none" w:sz="0" w:space="0" w:color="auto"/>
          </w:divBdr>
        </w:div>
        <w:div w:id="250043965">
          <w:marLeft w:val="0"/>
          <w:marRight w:val="0"/>
          <w:marTop w:val="0"/>
          <w:marBottom w:val="0"/>
          <w:divBdr>
            <w:top w:val="none" w:sz="0" w:space="0" w:color="auto"/>
            <w:left w:val="none" w:sz="0" w:space="0" w:color="auto"/>
            <w:bottom w:val="none" w:sz="0" w:space="0" w:color="auto"/>
            <w:right w:val="none" w:sz="0" w:space="0" w:color="auto"/>
          </w:divBdr>
        </w:div>
        <w:div w:id="2075816911">
          <w:marLeft w:val="0"/>
          <w:marRight w:val="0"/>
          <w:marTop w:val="0"/>
          <w:marBottom w:val="0"/>
          <w:divBdr>
            <w:top w:val="none" w:sz="0" w:space="0" w:color="auto"/>
            <w:left w:val="none" w:sz="0" w:space="0" w:color="auto"/>
            <w:bottom w:val="none" w:sz="0" w:space="0" w:color="auto"/>
            <w:right w:val="none" w:sz="0" w:space="0" w:color="auto"/>
          </w:divBdr>
        </w:div>
        <w:div w:id="2062364538">
          <w:marLeft w:val="0"/>
          <w:marRight w:val="0"/>
          <w:marTop w:val="0"/>
          <w:marBottom w:val="0"/>
          <w:divBdr>
            <w:top w:val="none" w:sz="0" w:space="0" w:color="auto"/>
            <w:left w:val="none" w:sz="0" w:space="0" w:color="auto"/>
            <w:bottom w:val="none" w:sz="0" w:space="0" w:color="auto"/>
            <w:right w:val="none" w:sz="0" w:space="0" w:color="auto"/>
          </w:divBdr>
        </w:div>
        <w:div w:id="1645162443">
          <w:marLeft w:val="0"/>
          <w:marRight w:val="0"/>
          <w:marTop w:val="0"/>
          <w:marBottom w:val="0"/>
          <w:divBdr>
            <w:top w:val="none" w:sz="0" w:space="0" w:color="auto"/>
            <w:left w:val="none" w:sz="0" w:space="0" w:color="auto"/>
            <w:bottom w:val="none" w:sz="0" w:space="0" w:color="auto"/>
            <w:right w:val="none" w:sz="0" w:space="0" w:color="auto"/>
          </w:divBdr>
        </w:div>
        <w:div w:id="188836659">
          <w:marLeft w:val="0"/>
          <w:marRight w:val="0"/>
          <w:marTop w:val="0"/>
          <w:marBottom w:val="0"/>
          <w:divBdr>
            <w:top w:val="none" w:sz="0" w:space="0" w:color="auto"/>
            <w:left w:val="none" w:sz="0" w:space="0" w:color="auto"/>
            <w:bottom w:val="none" w:sz="0" w:space="0" w:color="auto"/>
            <w:right w:val="none" w:sz="0" w:space="0" w:color="auto"/>
          </w:divBdr>
        </w:div>
        <w:div w:id="425812066">
          <w:marLeft w:val="0"/>
          <w:marRight w:val="0"/>
          <w:marTop w:val="0"/>
          <w:marBottom w:val="0"/>
          <w:divBdr>
            <w:top w:val="none" w:sz="0" w:space="0" w:color="auto"/>
            <w:left w:val="none" w:sz="0" w:space="0" w:color="auto"/>
            <w:bottom w:val="none" w:sz="0" w:space="0" w:color="auto"/>
            <w:right w:val="none" w:sz="0" w:space="0" w:color="auto"/>
          </w:divBdr>
        </w:div>
        <w:div w:id="814686888">
          <w:marLeft w:val="0"/>
          <w:marRight w:val="0"/>
          <w:marTop w:val="0"/>
          <w:marBottom w:val="0"/>
          <w:divBdr>
            <w:top w:val="none" w:sz="0" w:space="0" w:color="auto"/>
            <w:left w:val="none" w:sz="0" w:space="0" w:color="auto"/>
            <w:bottom w:val="none" w:sz="0" w:space="0" w:color="auto"/>
            <w:right w:val="none" w:sz="0" w:space="0" w:color="auto"/>
          </w:divBdr>
        </w:div>
        <w:div w:id="673992982">
          <w:marLeft w:val="0"/>
          <w:marRight w:val="0"/>
          <w:marTop w:val="0"/>
          <w:marBottom w:val="0"/>
          <w:divBdr>
            <w:top w:val="none" w:sz="0" w:space="0" w:color="auto"/>
            <w:left w:val="none" w:sz="0" w:space="0" w:color="auto"/>
            <w:bottom w:val="none" w:sz="0" w:space="0" w:color="auto"/>
            <w:right w:val="none" w:sz="0" w:space="0" w:color="auto"/>
          </w:divBdr>
        </w:div>
        <w:div w:id="1197039733">
          <w:marLeft w:val="0"/>
          <w:marRight w:val="0"/>
          <w:marTop w:val="0"/>
          <w:marBottom w:val="0"/>
          <w:divBdr>
            <w:top w:val="none" w:sz="0" w:space="0" w:color="auto"/>
            <w:left w:val="none" w:sz="0" w:space="0" w:color="auto"/>
            <w:bottom w:val="none" w:sz="0" w:space="0" w:color="auto"/>
            <w:right w:val="none" w:sz="0" w:space="0" w:color="auto"/>
          </w:divBdr>
        </w:div>
        <w:div w:id="123740383">
          <w:marLeft w:val="0"/>
          <w:marRight w:val="0"/>
          <w:marTop w:val="0"/>
          <w:marBottom w:val="0"/>
          <w:divBdr>
            <w:top w:val="none" w:sz="0" w:space="0" w:color="auto"/>
            <w:left w:val="none" w:sz="0" w:space="0" w:color="auto"/>
            <w:bottom w:val="none" w:sz="0" w:space="0" w:color="auto"/>
            <w:right w:val="none" w:sz="0" w:space="0" w:color="auto"/>
          </w:divBdr>
        </w:div>
        <w:div w:id="565920428">
          <w:marLeft w:val="0"/>
          <w:marRight w:val="0"/>
          <w:marTop w:val="0"/>
          <w:marBottom w:val="0"/>
          <w:divBdr>
            <w:top w:val="none" w:sz="0" w:space="0" w:color="auto"/>
            <w:left w:val="none" w:sz="0" w:space="0" w:color="auto"/>
            <w:bottom w:val="none" w:sz="0" w:space="0" w:color="auto"/>
            <w:right w:val="none" w:sz="0" w:space="0" w:color="auto"/>
          </w:divBdr>
        </w:div>
        <w:div w:id="1674718842">
          <w:marLeft w:val="0"/>
          <w:marRight w:val="0"/>
          <w:marTop w:val="0"/>
          <w:marBottom w:val="0"/>
          <w:divBdr>
            <w:top w:val="none" w:sz="0" w:space="0" w:color="auto"/>
            <w:left w:val="none" w:sz="0" w:space="0" w:color="auto"/>
            <w:bottom w:val="none" w:sz="0" w:space="0" w:color="auto"/>
            <w:right w:val="none" w:sz="0" w:space="0" w:color="auto"/>
          </w:divBdr>
        </w:div>
        <w:div w:id="442380796">
          <w:marLeft w:val="0"/>
          <w:marRight w:val="0"/>
          <w:marTop w:val="0"/>
          <w:marBottom w:val="0"/>
          <w:divBdr>
            <w:top w:val="none" w:sz="0" w:space="0" w:color="auto"/>
            <w:left w:val="none" w:sz="0" w:space="0" w:color="auto"/>
            <w:bottom w:val="none" w:sz="0" w:space="0" w:color="auto"/>
            <w:right w:val="none" w:sz="0" w:space="0" w:color="auto"/>
          </w:divBdr>
        </w:div>
        <w:div w:id="373578307">
          <w:marLeft w:val="0"/>
          <w:marRight w:val="0"/>
          <w:marTop w:val="0"/>
          <w:marBottom w:val="0"/>
          <w:divBdr>
            <w:top w:val="none" w:sz="0" w:space="0" w:color="auto"/>
            <w:left w:val="none" w:sz="0" w:space="0" w:color="auto"/>
            <w:bottom w:val="none" w:sz="0" w:space="0" w:color="auto"/>
            <w:right w:val="none" w:sz="0" w:space="0" w:color="auto"/>
          </w:divBdr>
        </w:div>
        <w:div w:id="1405374474">
          <w:marLeft w:val="0"/>
          <w:marRight w:val="0"/>
          <w:marTop w:val="0"/>
          <w:marBottom w:val="0"/>
          <w:divBdr>
            <w:top w:val="none" w:sz="0" w:space="0" w:color="auto"/>
            <w:left w:val="none" w:sz="0" w:space="0" w:color="auto"/>
            <w:bottom w:val="none" w:sz="0" w:space="0" w:color="auto"/>
            <w:right w:val="none" w:sz="0" w:space="0" w:color="auto"/>
          </w:divBdr>
        </w:div>
        <w:div w:id="945578725">
          <w:marLeft w:val="0"/>
          <w:marRight w:val="0"/>
          <w:marTop w:val="0"/>
          <w:marBottom w:val="0"/>
          <w:divBdr>
            <w:top w:val="none" w:sz="0" w:space="0" w:color="auto"/>
            <w:left w:val="none" w:sz="0" w:space="0" w:color="auto"/>
            <w:bottom w:val="none" w:sz="0" w:space="0" w:color="auto"/>
            <w:right w:val="none" w:sz="0" w:space="0" w:color="auto"/>
          </w:divBdr>
        </w:div>
        <w:div w:id="136652529">
          <w:marLeft w:val="0"/>
          <w:marRight w:val="0"/>
          <w:marTop w:val="0"/>
          <w:marBottom w:val="0"/>
          <w:divBdr>
            <w:top w:val="none" w:sz="0" w:space="0" w:color="auto"/>
            <w:left w:val="none" w:sz="0" w:space="0" w:color="auto"/>
            <w:bottom w:val="none" w:sz="0" w:space="0" w:color="auto"/>
            <w:right w:val="none" w:sz="0" w:space="0" w:color="auto"/>
          </w:divBdr>
        </w:div>
        <w:div w:id="1986734999">
          <w:marLeft w:val="0"/>
          <w:marRight w:val="0"/>
          <w:marTop w:val="0"/>
          <w:marBottom w:val="0"/>
          <w:divBdr>
            <w:top w:val="none" w:sz="0" w:space="0" w:color="auto"/>
            <w:left w:val="none" w:sz="0" w:space="0" w:color="auto"/>
            <w:bottom w:val="none" w:sz="0" w:space="0" w:color="auto"/>
            <w:right w:val="none" w:sz="0" w:space="0" w:color="auto"/>
          </w:divBdr>
        </w:div>
        <w:div w:id="1468353931">
          <w:marLeft w:val="0"/>
          <w:marRight w:val="0"/>
          <w:marTop w:val="0"/>
          <w:marBottom w:val="0"/>
          <w:divBdr>
            <w:top w:val="none" w:sz="0" w:space="0" w:color="auto"/>
            <w:left w:val="none" w:sz="0" w:space="0" w:color="auto"/>
            <w:bottom w:val="none" w:sz="0" w:space="0" w:color="auto"/>
            <w:right w:val="none" w:sz="0" w:space="0" w:color="auto"/>
          </w:divBdr>
        </w:div>
        <w:div w:id="1881549335">
          <w:marLeft w:val="0"/>
          <w:marRight w:val="0"/>
          <w:marTop w:val="0"/>
          <w:marBottom w:val="0"/>
          <w:divBdr>
            <w:top w:val="none" w:sz="0" w:space="0" w:color="auto"/>
            <w:left w:val="none" w:sz="0" w:space="0" w:color="auto"/>
            <w:bottom w:val="none" w:sz="0" w:space="0" w:color="auto"/>
            <w:right w:val="none" w:sz="0" w:space="0" w:color="auto"/>
          </w:divBdr>
        </w:div>
        <w:div w:id="1036733629">
          <w:marLeft w:val="0"/>
          <w:marRight w:val="0"/>
          <w:marTop w:val="0"/>
          <w:marBottom w:val="0"/>
          <w:divBdr>
            <w:top w:val="none" w:sz="0" w:space="0" w:color="auto"/>
            <w:left w:val="none" w:sz="0" w:space="0" w:color="auto"/>
            <w:bottom w:val="none" w:sz="0" w:space="0" w:color="auto"/>
            <w:right w:val="none" w:sz="0" w:space="0" w:color="auto"/>
          </w:divBdr>
        </w:div>
        <w:div w:id="371224427">
          <w:marLeft w:val="0"/>
          <w:marRight w:val="0"/>
          <w:marTop w:val="0"/>
          <w:marBottom w:val="0"/>
          <w:divBdr>
            <w:top w:val="none" w:sz="0" w:space="0" w:color="auto"/>
            <w:left w:val="none" w:sz="0" w:space="0" w:color="auto"/>
            <w:bottom w:val="none" w:sz="0" w:space="0" w:color="auto"/>
            <w:right w:val="none" w:sz="0" w:space="0" w:color="auto"/>
          </w:divBdr>
        </w:div>
        <w:div w:id="2102218690">
          <w:marLeft w:val="0"/>
          <w:marRight w:val="0"/>
          <w:marTop w:val="0"/>
          <w:marBottom w:val="0"/>
          <w:divBdr>
            <w:top w:val="none" w:sz="0" w:space="0" w:color="auto"/>
            <w:left w:val="none" w:sz="0" w:space="0" w:color="auto"/>
            <w:bottom w:val="none" w:sz="0" w:space="0" w:color="auto"/>
            <w:right w:val="none" w:sz="0" w:space="0" w:color="auto"/>
          </w:divBdr>
        </w:div>
        <w:div w:id="1687243665">
          <w:marLeft w:val="0"/>
          <w:marRight w:val="0"/>
          <w:marTop w:val="0"/>
          <w:marBottom w:val="0"/>
          <w:divBdr>
            <w:top w:val="none" w:sz="0" w:space="0" w:color="auto"/>
            <w:left w:val="none" w:sz="0" w:space="0" w:color="auto"/>
            <w:bottom w:val="none" w:sz="0" w:space="0" w:color="auto"/>
            <w:right w:val="none" w:sz="0" w:space="0" w:color="auto"/>
          </w:divBdr>
        </w:div>
        <w:div w:id="612329063">
          <w:marLeft w:val="0"/>
          <w:marRight w:val="0"/>
          <w:marTop w:val="0"/>
          <w:marBottom w:val="0"/>
          <w:divBdr>
            <w:top w:val="none" w:sz="0" w:space="0" w:color="auto"/>
            <w:left w:val="none" w:sz="0" w:space="0" w:color="auto"/>
            <w:bottom w:val="none" w:sz="0" w:space="0" w:color="auto"/>
            <w:right w:val="none" w:sz="0" w:space="0" w:color="auto"/>
          </w:divBdr>
        </w:div>
        <w:div w:id="665018700">
          <w:marLeft w:val="0"/>
          <w:marRight w:val="0"/>
          <w:marTop w:val="0"/>
          <w:marBottom w:val="0"/>
          <w:divBdr>
            <w:top w:val="none" w:sz="0" w:space="0" w:color="auto"/>
            <w:left w:val="none" w:sz="0" w:space="0" w:color="auto"/>
            <w:bottom w:val="none" w:sz="0" w:space="0" w:color="auto"/>
            <w:right w:val="none" w:sz="0" w:space="0" w:color="auto"/>
          </w:divBdr>
        </w:div>
        <w:div w:id="1002271728">
          <w:marLeft w:val="0"/>
          <w:marRight w:val="0"/>
          <w:marTop w:val="0"/>
          <w:marBottom w:val="0"/>
          <w:divBdr>
            <w:top w:val="none" w:sz="0" w:space="0" w:color="auto"/>
            <w:left w:val="none" w:sz="0" w:space="0" w:color="auto"/>
            <w:bottom w:val="none" w:sz="0" w:space="0" w:color="auto"/>
            <w:right w:val="none" w:sz="0" w:space="0" w:color="auto"/>
          </w:divBdr>
        </w:div>
        <w:div w:id="1688868622">
          <w:marLeft w:val="0"/>
          <w:marRight w:val="0"/>
          <w:marTop w:val="0"/>
          <w:marBottom w:val="0"/>
          <w:divBdr>
            <w:top w:val="none" w:sz="0" w:space="0" w:color="auto"/>
            <w:left w:val="none" w:sz="0" w:space="0" w:color="auto"/>
            <w:bottom w:val="none" w:sz="0" w:space="0" w:color="auto"/>
            <w:right w:val="none" w:sz="0" w:space="0" w:color="auto"/>
          </w:divBdr>
        </w:div>
        <w:div w:id="251478952">
          <w:marLeft w:val="0"/>
          <w:marRight w:val="0"/>
          <w:marTop w:val="0"/>
          <w:marBottom w:val="0"/>
          <w:divBdr>
            <w:top w:val="none" w:sz="0" w:space="0" w:color="auto"/>
            <w:left w:val="none" w:sz="0" w:space="0" w:color="auto"/>
            <w:bottom w:val="none" w:sz="0" w:space="0" w:color="auto"/>
            <w:right w:val="none" w:sz="0" w:space="0" w:color="auto"/>
          </w:divBdr>
        </w:div>
        <w:div w:id="839850785">
          <w:marLeft w:val="0"/>
          <w:marRight w:val="0"/>
          <w:marTop w:val="0"/>
          <w:marBottom w:val="0"/>
          <w:divBdr>
            <w:top w:val="none" w:sz="0" w:space="0" w:color="auto"/>
            <w:left w:val="none" w:sz="0" w:space="0" w:color="auto"/>
            <w:bottom w:val="none" w:sz="0" w:space="0" w:color="auto"/>
            <w:right w:val="none" w:sz="0" w:space="0" w:color="auto"/>
          </w:divBdr>
        </w:div>
        <w:div w:id="1276785922">
          <w:marLeft w:val="0"/>
          <w:marRight w:val="0"/>
          <w:marTop w:val="0"/>
          <w:marBottom w:val="0"/>
          <w:divBdr>
            <w:top w:val="none" w:sz="0" w:space="0" w:color="auto"/>
            <w:left w:val="none" w:sz="0" w:space="0" w:color="auto"/>
            <w:bottom w:val="none" w:sz="0" w:space="0" w:color="auto"/>
            <w:right w:val="none" w:sz="0" w:space="0" w:color="auto"/>
          </w:divBdr>
        </w:div>
        <w:div w:id="810244044">
          <w:marLeft w:val="0"/>
          <w:marRight w:val="0"/>
          <w:marTop w:val="0"/>
          <w:marBottom w:val="0"/>
          <w:divBdr>
            <w:top w:val="none" w:sz="0" w:space="0" w:color="auto"/>
            <w:left w:val="none" w:sz="0" w:space="0" w:color="auto"/>
            <w:bottom w:val="none" w:sz="0" w:space="0" w:color="auto"/>
            <w:right w:val="none" w:sz="0" w:space="0" w:color="auto"/>
          </w:divBdr>
        </w:div>
        <w:div w:id="1516579566">
          <w:marLeft w:val="0"/>
          <w:marRight w:val="0"/>
          <w:marTop w:val="0"/>
          <w:marBottom w:val="0"/>
          <w:divBdr>
            <w:top w:val="none" w:sz="0" w:space="0" w:color="auto"/>
            <w:left w:val="none" w:sz="0" w:space="0" w:color="auto"/>
            <w:bottom w:val="none" w:sz="0" w:space="0" w:color="auto"/>
            <w:right w:val="none" w:sz="0" w:space="0" w:color="auto"/>
          </w:divBdr>
        </w:div>
        <w:div w:id="208955131">
          <w:marLeft w:val="0"/>
          <w:marRight w:val="0"/>
          <w:marTop w:val="0"/>
          <w:marBottom w:val="0"/>
          <w:divBdr>
            <w:top w:val="none" w:sz="0" w:space="0" w:color="auto"/>
            <w:left w:val="none" w:sz="0" w:space="0" w:color="auto"/>
            <w:bottom w:val="none" w:sz="0" w:space="0" w:color="auto"/>
            <w:right w:val="none" w:sz="0" w:space="0" w:color="auto"/>
          </w:divBdr>
        </w:div>
        <w:div w:id="1489397229">
          <w:marLeft w:val="0"/>
          <w:marRight w:val="0"/>
          <w:marTop w:val="0"/>
          <w:marBottom w:val="0"/>
          <w:divBdr>
            <w:top w:val="none" w:sz="0" w:space="0" w:color="auto"/>
            <w:left w:val="none" w:sz="0" w:space="0" w:color="auto"/>
            <w:bottom w:val="none" w:sz="0" w:space="0" w:color="auto"/>
            <w:right w:val="none" w:sz="0" w:space="0" w:color="auto"/>
          </w:divBdr>
        </w:div>
        <w:div w:id="1287932344">
          <w:marLeft w:val="0"/>
          <w:marRight w:val="0"/>
          <w:marTop w:val="0"/>
          <w:marBottom w:val="0"/>
          <w:divBdr>
            <w:top w:val="none" w:sz="0" w:space="0" w:color="auto"/>
            <w:left w:val="none" w:sz="0" w:space="0" w:color="auto"/>
            <w:bottom w:val="none" w:sz="0" w:space="0" w:color="auto"/>
            <w:right w:val="none" w:sz="0" w:space="0" w:color="auto"/>
          </w:divBdr>
        </w:div>
        <w:div w:id="1101149942">
          <w:marLeft w:val="0"/>
          <w:marRight w:val="0"/>
          <w:marTop w:val="0"/>
          <w:marBottom w:val="0"/>
          <w:divBdr>
            <w:top w:val="none" w:sz="0" w:space="0" w:color="auto"/>
            <w:left w:val="none" w:sz="0" w:space="0" w:color="auto"/>
            <w:bottom w:val="none" w:sz="0" w:space="0" w:color="auto"/>
            <w:right w:val="none" w:sz="0" w:space="0" w:color="auto"/>
          </w:divBdr>
        </w:div>
        <w:div w:id="398871038">
          <w:marLeft w:val="0"/>
          <w:marRight w:val="0"/>
          <w:marTop w:val="0"/>
          <w:marBottom w:val="0"/>
          <w:divBdr>
            <w:top w:val="none" w:sz="0" w:space="0" w:color="auto"/>
            <w:left w:val="none" w:sz="0" w:space="0" w:color="auto"/>
            <w:bottom w:val="none" w:sz="0" w:space="0" w:color="auto"/>
            <w:right w:val="none" w:sz="0" w:space="0" w:color="auto"/>
          </w:divBdr>
        </w:div>
        <w:div w:id="661006291">
          <w:marLeft w:val="0"/>
          <w:marRight w:val="0"/>
          <w:marTop w:val="0"/>
          <w:marBottom w:val="0"/>
          <w:divBdr>
            <w:top w:val="none" w:sz="0" w:space="0" w:color="auto"/>
            <w:left w:val="none" w:sz="0" w:space="0" w:color="auto"/>
            <w:bottom w:val="none" w:sz="0" w:space="0" w:color="auto"/>
            <w:right w:val="none" w:sz="0" w:space="0" w:color="auto"/>
          </w:divBdr>
        </w:div>
        <w:div w:id="1705594444">
          <w:marLeft w:val="0"/>
          <w:marRight w:val="0"/>
          <w:marTop w:val="0"/>
          <w:marBottom w:val="0"/>
          <w:divBdr>
            <w:top w:val="none" w:sz="0" w:space="0" w:color="auto"/>
            <w:left w:val="none" w:sz="0" w:space="0" w:color="auto"/>
            <w:bottom w:val="none" w:sz="0" w:space="0" w:color="auto"/>
            <w:right w:val="none" w:sz="0" w:space="0" w:color="auto"/>
          </w:divBdr>
        </w:div>
        <w:div w:id="1427463027">
          <w:marLeft w:val="0"/>
          <w:marRight w:val="0"/>
          <w:marTop w:val="0"/>
          <w:marBottom w:val="0"/>
          <w:divBdr>
            <w:top w:val="none" w:sz="0" w:space="0" w:color="auto"/>
            <w:left w:val="none" w:sz="0" w:space="0" w:color="auto"/>
            <w:bottom w:val="none" w:sz="0" w:space="0" w:color="auto"/>
            <w:right w:val="none" w:sz="0" w:space="0" w:color="auto"/>
          </w:divBdr>
        </w:div>
        <w:div w:id="1535389361">
          <w:marLeft w:val="0"/>
          <w:marRight w:val="0"/>
          <w:marTop w:val="0"/>
          <w:marBottom w:val="0"/>
          <w:divBdr>
            <w:top w:val="none" w:sz="0" w:space="0" w:color="auto"/>
            <w:left w:val="none" w:sz="0" w:space="0" w:color="auto"/>
            <w:bottom w:val="none" w:sz="0" w:space="0" w:color="auto"/>
            <w:right w:val="none" w:sz="0" w:space="0" w:color="auto"/>
          </w:divBdr>
        </w:div>
        <w:div w:id="1069839534">
          <w:marLeft w:val="0"/>
          <w:marRight w:val="0"/>
          <w:marTop w:val="0"/>
          <w:marBottom w:val="0"/>
          <w:divBdr>
            <w:top w:val="none" w:sz="0" w:space="0" w:color="auto"/>
            <w:left w:val="none" w:sz="0" w:space="0" w:color="auto"/>
            <w:bottom w:val="none" w:sz="0" w:space="0" w:color="auto"/>
            <w:right w:val="none" w:sz="0" w:space="0" w:color="auto"/>
          </w:divBdr>
        </w:div>
        <w:div w:id="1858616071">
          <w:marLeft w:val="0"/>
          <w:marRight w:val="0"/>
          <w:marTop w:val="0"/>
          <w:marBottom w:val="0"/>
          <w:divBdr>
            <w:top w:val="none" w:sz="0" w:space="0" w:color="auto"/>
            <w:left w:val="none" w:sz="0" w:space="0" w:color="auto"/>
            <w:bottom w:val="none" w:sz="0" w:space="0" w:color="auto"/>
            <w:right w:val="none" w:sz="0" w:space="0" w:color="auto"/>
          </w:divBdr>
        </w:div>
        <w:div w:id="557329184">
          <w:marLeft w:val="0"/>
          <w:marRight w:val="0"/>
          <w:marTop w:val="0"/>
          <w:marBottom w:val="0"/>
          <w:divBdr>
            <w:top w:val="none" w:sz="0" w:space="0" w:color="auto"/>
            <w:left w:val="none" w:sz="0" w:space="0" w:color="auto"/>
            <w:bottom w:val="none" w:sz="0" w:space="0" w:color="auto"/>
            <w:right w:val="none" w:sz="0" w:space="0" w:color="auto"/>
          </w:divBdr>
        </w:div>
        <w:div w:id="2115977136">
          <w:marLeft w:val="0"/>
          <w:marRight w:val="0"/>
          <w:marTop w:val="0"/>
          <w:marBottom w:val="0"/>
          <w:divBdr>
            <w:top w:val="none" w:sz="0" w:space="0" w:color="auto"/>
            <w:left w:val="none" w:sz="0" w:space="0" w:color="auto"/>
            <w:bottom w:val="none" w:sz="0" w:space="0" w:color="auto"/>
            <w:right w:val="none" w:sz="0" w:space="0" w:color="auto"/>
          </w:divBdr>
        </w:div>
        <w:div w:id="1484464398">
          <w:marLeft w:val="0"/>
          <w:marRight w:val="0"/>
          <w:marTop w:val="0"/>
          <w:marBottom w:val="0"/>
          <w:divBdr>
            <w:top w:val="none" w:sz="0" w:space="0" w:color="auto"/>
            <w:left w:val="none" w:sz="0" w:space="0" w:color="auto"/>
            <w:bottom w:val="none" w:sz="0" w:space="0" w:color="auto"/>
            <w:right w:val="none" w:sz="0" w:space="0" w:color="auto"/>
          </w:divBdr>
        </w:div>
        <w:div w:id="410663605">
          <w:marLeft w:val="0"/>
          <w:marRight w:val="0"/>
          <w:marTop w:val="0"/>
          <w:marBottom w:val="0"/>
          <w:divBdr>
            <w:top w:val="none" w:sz="0" w:space="0" w:color="auto"/>
            <w:left w:val="none" w:sz="0" w:space="0" w:color="auto"/>
            <w:bottom w:val="none" w:sz="0" w:space="0" w:color="auto"/>
            <w:right w:val="none" w:sz="0" w:space="0" w:color="auto"/>
          </w:divBdr>
        </w:div>
        <w:div w:id="1070693278">
          <w:marLeft w:val="0"/>
          <w:marRight w:val="0"/>
          <w:marTop w:val="0"/>
          <w:marBottom w:val="0"/>
          <w:divBdr>
            <w:top w:val="none" w:sz="0" w:space="0" w:color="auto"/>
            <w:left w:val="none" w:sz="0" w:space="0" w:color="auto"/>
            <w:bottom w:val="none" w:sz="0" w:space="0" w:color="auto"/>
            <w:right w:val="none" w:sz="0" w:space="0" w:color="auto"/>
          </w:divBdr>
        </w:div>
        <w:div w:id="232276550">
          <w:marLeft w:val="0"/>
          <w:marRight w:val="0"/>
          <w:marTop w:val="0"/>
          <w:marBottom w:val="0"/>
          <w:divBdr>
            <w:top w:val="none" w:sz="0" w:space="0" w:color="auto"/>
            <w:left w:val="none" w:sz="0" w:space="0" w:color="auto"/>
            <w:bottom w:val="none" w:sz="0" w:space="0" w:color="auto"/>
            <w:right w:val="none" w:sz="0" w:space="0" w:color="auto"/>
          </w:divBdr>
        </w:div>
        <w:div w:id="3215230">
          <w:marLeft w:val="0"/>
          <w:marRight w:val="0"/>
          <w:marTop w:val="0"/>
          <w:marBottom w:val="0"/>
          <w:divBdr>
            <w:top w:val="none" w:sz="0" w:space="0" w:color="auto"/>
            <w:left w:val="none" w:sz="0" w:space="0" w:color="auto"/>
            <w:bottom w:val="none" w:sz="0" w:space="0" w:color="auto"/>
            <w:right w:val="none" w:sz="0" w:space="0" w:color="auto"/>
          </w:divBdr>
        </w:div>
        <w:div w:id="1431656419">
          <w:marLeft w:val="0"/>
          <w:marRight w:val="0"/>
          <w:marTop w:val="0"/>
          <w:marBottom w:val="0"/>
          <w:divBdr>
            <w:top w:val="none" w:sz="0" w:space="0" w:color="auto"/>
            <w:left w:val="none" w:sz="0" w:space="0" w:color="auto"/>
            <w:bottom w:val="none" w:sz="0" w:space="0" w:color="auto"/>
            <w:right w:val="none" w:sz="0" w:space="0" w:color="auto"/>
          </w:divBdr>
        </w:div>
        <w:div w:id="1368720928">
          <w:marLeft w:val="0"/>
          <w:marRight w:val="0"/>
          <w:marTop w:val="0"/>
          <w:marBottom w:val="0"/>
          <w:divBdr>
            <w:top w:val="none" w:sz="0" w:space="0" w:color="auto"/>
            <w:left w:val="none" w:sz="0" w:space="0" w:color="auto"/>
            <w:bottom w:val="none" w:sz="0" w:space="0" w:color="auto"/>
            <w:right w:val="none" w:sz="0" w:space="0" w:color="auto"/>
          </w:divBdr>
        </w:div>
        <w:div w:id="329721667">
          <w:marLeft w:val="0"/>
          <w:marRight w:val="0"/>
          <w:marTop w:val="0"/>
          <w:marBottom w:val="0"/>
          <w:divBdr>
            <w:top w:val="none" w:sz="0" w:space="0" w:color="auto"/>
            <w:left w:val="none" w:sz="0" w:space="0" w:color="auto"/>
            <w:bottom w:val="none" w:sz="0" w:space="0" w:color="auto"/>
            <w:right w:val="none" w:sz="0" w:space="0" w:color="auto"/>
          </w:divBdr>
        </w:div>
        <w:div w:id="994451371">
          <w:marLeft w:val="0"/>
          <w:marRight w:val="0"/>
          <w:marTop w:val="0"/>
          <w:marBottom w:val="0"/>
          <w:divBdr>
            <w:top w:val="none" w:sz="0" w:space="0" w:color="auto"/>
            <w:left w:val="none" w:sz="0" w:space="0" w:color="auto"/>
            <w:bottom w:val="none" w:sz="0" w:space="0" w:color="auto"/>
            <w:right w:val="none" w:sz="0" w:space="0" w:color="auto"/>
          </w:divBdr>
        </w:div>
        <w:div w:id="2120178571">
          <w:marLeft w:val="0"/>
          <w:marRight w:val="0"/>
          <w:marTop w:val="0"/>
          <w:marBottom w:val="0"/>
          <w:divBdr>
            <w:top w:val="none" w:sz="0" w:space="0" w:color="auto"/>
            <w:left w:val="none" w:sz="0" w:space="0" w:color="auto"/>
            <w:bottom w:val="none" w:sz="0" w:space="0" w:color="auto"/>
            <w:right w:val="none" w:sz="0" w:space="0" w:color="auto"/>
          </w:divBdr>
        </w:div>
        <w:div w:id="167720834">
          <w:marLeft w:val="0"/>
          <w:marRight w:val="0"/>
          <w:marTop w:val="0"/>
          <w:marBottom w:val="0"/>
          <w:divBdr>
            <w:top w:val="none" w:sz="0" w:space="0" w:color="auto"/>
            <w:left w:val="none" w:sz="0" w:space="0" w:color="auto"/>
            <w:bottom w:val="none" w:sz="0" w:space="0" w:color="auto"/>
            <w:right w:val="none" w:sz="0" w:space="0" w:color="auto"/>
          </w:divBdr>
        </w:div>
        <w:div w:id="446855788">
          <w:marLeft w:val="0"/>
          <w:marRight w:val="0"/>
          <w:marTop w:val="0"/>
          <w:marBottom w:val="0"/>
          <w:divBdr>
            <w:top w:val="none" w:sz="0" w:space="0" w:color="auto"/>
            <w:left w:val="none" w:sz="0" w:space="0" w:color="auto"/>
            <w:bottom w:val="none" w:sz="0" w:space="0" w:color="auto"/>
            <w:right w:val="none" w:sz="0" w:space="0" w:color="auto"/>
          </w:divBdr>
        </w:div>
        <w:div w:id="1035010504">
          <w:marLeft w:val="0"/>
          <w:marRight w:val="0"/>
          <w:marTop w:val="0"/>
          <w:marBottom w:val="0"/>
          <w:divBdr>
            <w:top w:val="none" w:sz="0" w:space="0" w:color="auto"/>
            <w:left w:val="none" w:sz="0" w:space="0" w:color="auto"/>
            <w:bottom w:val="none" w:sz="0" w:space="0" w:color="auto"/>
            <w:right w:val="none" w:sz="0" w:space="0" w:color="auto"/>
          </w:divBdr>
        </w:div>
        <w:div w:id="1831284406">
          <w:marLeft w:val="0"/>
          <w:marRight w:val="0"/>
          <w:marTop w:val="0"/>
          <w:marBottom w:val="0"/>
          <w:divBdr>
            <w:top w:val="none" w:sz="0" w:space="0" w:color="auto"/>
            <w:left w:val="none" w:sz="0" w:space="0" w:color="auto"/>
            <w:bottom w:val="none" w:sz="0" w:space="0" w:color="auto"/>
            <w:right w:val="none" w:sz="0" w:space="0" w:color="auto"/>
          </w:divBdr>
        </w:div>
        <w:div w:id="608657224">
          <w:marLeft w:val="0"/>
          <w:marRight w:val="0"/>
          <w:marTop w:val="0"/>
          <w:marBottom w:val="0"/>
          <w:divBdr>
            <w:top w:val="none" w:sz="0" w:space="0" w:color="auto"/>
            <w:left w:val="none" w:sz="0" w:space="0" w:color="auto"/>
            <w:bottom w:val="none" w:sz="0" w:space="0" w:color="auto"/>
            <w:right w:val="none" w:sz="0" w:space="0" w:color="auto"/>
          </w:divBdr>
        </w:div>
        <w:div w:id="2142726228">
          <w:marLeft w:val="0"/>
          <w:marRight w:val="0"/>
          <w:marTop w:val="0"/>
          <w:marBottom w:val="0"/>
          <w:divBdr>
            <w:top w:val="none" w:sz="0" w:space="0" w:color="auto"/>
            <w:left w:val="none" w:sz="0" w:space="0" w:color="auto"/>
            <w:bottom w:val="none" w:sz="0" w:space="0" w:color="auto"/>
            <w:right w:val="none" w:sz="0" w:space="0" w:color="auto"/>
          </w:divBdr>
        </w:div>
        <w:div w:id="241336203">
          <w:marLeft w:val="0"/>
          <w:marRight w:val="0"/>
          <w:marTop w:val="0"/>
          <w:marBottom w:val="0"/>
          <w:divBdr>
            <w:top w:val="none" w:sz="0" w:space="0" w:color="auto"/>
            <w:left w:val="none" w:sz="0" w:space="0" w:color="auto"/>
            <w:bottom w:val="none" w:sz="0" w:space="0" w:color="auto"/>
            <w:right w:val="none" w:sz="0" w:space="0" w:color="auto"/>
          </w:divBdr>
        </w:div>
        <w:div w:id="886454292">
          <w:marLeft w:val="0"/>
          <w:marRight w:val="0"/>
          <w:marTop w:val="0"/>
          <w:marBottom w:val="0"/>
          <w:divBdr>
            <w:top w:val="none" w:sz="0" w:space="0" w:color="auto"/>
            <w:left w:val="none" w:sz="0" w:space="0" w:color="auto"/>
            <w:bottom w:val="none" w:sz="0" w:space="0" w:color="auto"/>
            <w:right w:val="none" w:sz="0" w:space="0" w:color="auto"/>
          </w:divBdr>
        </w:div>
        <w:div w:id="2116557040">
          <w:marLeft w:val="0"/>
          <w:marRight w:val="0"/>
          <w:marTop w:val="0"/>
          <w:marBottom w:val="0"/>
          <w:divBdr>
            <w:top w:val="none" w:sz="0" w:space="0" w:color="auto"/>
            <w:left w:val="none" w:sz="0" w:space="0" w:color="auto"/>
            <w:bottom w:val="none" w:sz="0" w:space="0" w:color="auto"/>
            <w:right w:val="none" w:sz="0" w:space="0" w:color="auto"/>
          </w:divBdr>
        </w:div>
        <w:div w:id="1191147536">
          <w:marLeft w:val="0"/>
          <w:marRight w:val="0"/>
          <w:marTop w:val="0"/>
          <w:marBottom w:val="0"/>
          <w:divBdr>
            <w:top w:val="none" w:sz="0" w:space="0" w:color="auto"/>
            <w:left w:val="none" w:sz="0" w:space="0" w:color="auto"/>
            <w:bottom w:val="none" w:sz="0" w:space="0" w:color="auto"/>
            <w:right w:val="none" w:sz="0" w:space="0" w:color="auto"/>
          </w:divBdr>
        </w:div>
        <w:div w:id="837111356">
          <w:marLeft w:val="0"/>
          <w:marRight w:val="0"/>
          <w:marTop w:val="0"/>
          <w:marBottom w:val="0"/>
          <w:divBdr>
            <w:top w:val="none" w:sz="0" w:space="0" w:color="auto"/>
            <w:left w:val="none" w:sz="0" w:space="0" w:color="auto"/>
            <w:bottom w:val="none" w:sz="0" w:space="0" w:color="auto"/>
            <w:right w:val="none" w:sz="0" w:space="0" w:color="auto"/>
          </w:divBdr>
        </w:div>
        <w:div w:id="2014598837">
          <w:marLeft w:val="0"/>
          <w:marRight w:val="0"/>
          <w:marTop w:val="0"/>
          <w:marBottom w:val="0"/>
          <w:divBdr>
            <w:top w:val="none" w:sz="0" w:space="0" w:color="auto"/>
            <w:left w:val="none" w:sz="0" w:space="0" w:color="auto"/>
            <w:bottom w:val="none" w:sz="0" w:space="0" w:color="auto"/>
            <w:right w:val="none" w:sz="0" w:space="0" w:color="auto"/>
          </w:divBdr>
        </w:div>
        <w:div w:id="87583376">
          <w:marLeft w:val="0"/>
          <w:marRight w:val="0"/>
          <w:marTop w:val="0"/>
          <w:marBottom w:val="0"/>
          <w:divBdr>
            <w:top w:val="none" w:sz="0" w:space="0" w:color="auto"/>
            <w:left w:val="none" w:sz="0" w:space="0" w:color="auto"/>
            <w:bottom w:val="none" w:sz="0" w:space="0" w:color="auto"/>
            <w:right w:val="none" w:sz="0" w:space="0" w:color="auto"/>
          </w:divBdr>
        </w:div>
        <w:div w:id="1293053648">
          <w:marLeft w:val="0"/>
          <w:marRight w:val="0"/>
          <w:marTop w:val="0"/>
          <w:marBottom w:val="0"/>
          <w:divBdr>
            <w:top w:val="none" w:sz="0" w:space="0" w:color="auto"/>
            <w:left w:val="none" w:sz="0" w:space="0" w:color="auto"/>
            <w:bottom w:val="none" w:sz="0" w:space="0" w:color="auto"/>
            <w:right w:val="none" w:sz="0" w:space="0" w:color="auto"/>
          </w:divBdr>
        </w:div>
        <w:div w:id="1382706011">
          <w:marLeft w:val="0"/>
          <w:marRight w:val="0"/>
          <w:marTop w:val="0"/>
          <w:marBottom w:val="0"/>
          <w:divBdr>
            <w:top w:val="none" w:sz="0" w:space="0" w:color="auto"/>
            <w:left w:val="none" w:sz="0" w:space="0" w:color="auto"/>
            <w:bottom w:val="none" w:sz="0" w:space="0" w:color="auto"/>
            <w:right w:val="none" w:sz="0" w:space="0" w:color="auto"/>
          </w:divBdr>
        </w:div>
        <w:div w:id="631713243">
          <w:marLeft w:val="0"/>
          <w:marRight w:val="0"/>
          <w:marTop w:val="0"/>
          <w:marBottom w:val="0"/>
          <w:divBdr>
            <w:top w:val="none" w:sz="0" w:space="0" w:color="auto"/>
            <w:left w:val="none" w:sz="0" w:space="0" w:color="auto"/>
            <w:bottom w:val="none" w:sz="0" w:space="0" w:color="auto"/>
            <w:right w:val="none" w:sz="0" w:space="0" w:color="auto"/>
          </w:divBdr>
        </w:div>
        <w:div w:id="1017148778">
          <w:marLeft w:val="0"/>
          <w:marRight w:val="0"/>
          <w:marTop w:val="0"/>
          <w:marBottom w:val="0"/>
          <w:divBdr>
            <w:top w:val="none" w:sz="0" w:space="0" w:color="auto"/>
            <w:left w:val="none" w:sz="0" w:space="0" w:color="auto"/>
            <w:bottom w:val="none" w:sz="0" w:space="0" w:color="auto"/>
            <w:right w:val="none" w:sz="0" w:space="0" w:color="auto"/>
          </w:divBdr>
        </w:div>
        <w:div w:id="50814084">
          <w:marLeft w:val="0"/>
          <w:marRight w:val="0"/>
          <w:marTop w:val="0"/>
          <w:marBottom w:val="0"/>
          <w:divBdr>
            <w:top w:val="none" w:sz="0" w:space="0" w:color="auto"/>
            <w:left w:val="none" w:sz="0" w:space="0" w:color="auto"/>
            <w:bottom w:val="none" w:sz="0" w:space="0" w:color="auto"/>
            <w:right w:val="none" w:sz="0" w:space="0" w:color="auto"/>
          </w:divBdr>
        </w:div>
        <w:div w:id="1391727822">
          <w:marLeft w:val="0"/>
          <w:marRight w:val="0"/>
          <w:marTop w:val="0"/>
          <w:marBottom w:val="0"/>
          <w:divBdr>
            <w:top w:val="none" w:sz="0" w:space="0" w:color="auto"/>
            <w:left w:val="none" w:sz="0" w:space="0" w:color="auto"/>
            <w:bottom w:val="none" w:sz="0" w:space="0" w:color="auto"/>
            <w:right w:val="none" w:sz="0" w:space="0" w:color="auto"/>
          </w:divBdr>
        </w:div>
        <w:div w:id="682170519">
          <w:marLeft w:val="0"/>
          <w:marRight w:val="0"/>
          <w:marTop w:val="0"/>
          <w:marBottom w:val="0"/>
          <w:divBdr>
            <w:top w:val="none" w:sz="0" w:space="0" w:color="auto"/>
            <w:left w:val="none" w:sz="0" w:space="0" w:color="auto"/>
            <w:bottom w:val="none" w:sz="0" w:space="0" w:color="auto"/>
            <w:right w:val="none" w:sz="0" w:space="0" w:color="auto"/>
          </w:divBdr>
        </w:div>
        <w:div w:id="2031561681">
          <w:marLeft w:val="0"/>
          <w:marRight w:val="0"/>
          <w:marTop w:val="0"/>
          <w:marBottom w:val="0"/>
          <w:divBdr>
            <w:top w:val="none" w:sz="0" w:space="0" w:color="auto"/>
            <w:left w:val="none" w:sz="0" w:space="0" w:color="auto"/>
            <w:bottom w:val="none" w:sz="0" w:space="0" w:color="auto"/>
            <w:right w:val="none" w:sz="0" w:space="0" w:color="auto"/>
          </w:divBdr>
        </w:div>
        <w:div w:id="267855409">
          <w:marLeft w:val="0"/>
          <w:marRight w:val="0"/>
          <w:marTop w:val="0"/>
          <w:marBottom w:val="0"/>
          <w:divBdr>
            <w:top w:val="none" w:sz="0" w:space="0" w:color="auto"/>
            <w:left w:val="none" w:sz="0" w:space="0" w:color="auto"/>
            <w:bottom w:val="none" w:sz="0" w:space="0" w:color="auto"/>
            <w:right w:val="none" w:sz="0" w:space="0" w:color="auto"/>
          </w:divBdr>
        </w:div>
        <w:div w:id="1058043588">
          <w:marLeft w:val="0"/>
          <w:marRight w:val="0"/>
          <w:marTop w:val="0"/>
          <w:marBottom w:val="0"/>
          <w:divBdr>
            <w:top w:val="none" w:sz="0" w:space="0" w:color="auto"/>
            <w:left w:val="none" w:sz="0" w:space="0" w:color="auto"/>
            <w:bottom w:val="none" w:sz="0" w:space="0" w:color="auto"/>
            <w:right w:val="none" w:sz="0" w:space="0" w:color="auto"/>
          </w:divBdr>
        </w:div>
        <w:div w:id="1814102699">
          <w:marLeft w:val="0"/>
          <w:marRight w:val="0"/>
          <w:marTop w:val="0"/>
          <w:marBottom w:val="0"/>
          <w:divBdr>
            <w:top w:val="none" w:sz="0" w:space="0" w:color="auto"/>
            <w:left w:val="none" w:sz="0" w:space="0" w:color="auto"/>
            <w:bottom w:val="none" w:sz="0" w:space="0" w:color="auto"/>
            <w:right w:val="none" w:sz="0" w:space="0" w:color="auto"/>
          </w:divBdr>
        </w:div>
        <w:div w:id="1422795451">
          <w:marLeft w:val="0"/>
          <w:marRight w:val="0"/>
          <w:marTop w:val="0"/>
          <w:marBottom w:val="0"/>
          <w:divBdr>
            <w:top w:val="none" w:sz="0" w:space="0" w:color="auto"/>
            <w:left w:val="none" w:sz="0" w:space="0" w:color="auto"/>
            <w:bottom w:val="none" w:sz="0" w:space="0" w:color="auto"/>
            <w:right w:val="none" w:sz="0" w:space="0" w:color="auto"/>
          </w:divBdr>
        </w:div>
        <w:div w:id="1775248801">
          <w:marLeft w:val="0"/>
          <w:marRight w:val="0"/>
          <w:marTop w:val="0"/>
          <w:marBottom w:val="0"/>
          <w:divBdr>
            <w:top w:val="none" w:sz="0" w:space="0" w:color="auto"/>
            <w:left w:val="none" w:sz="0" w:space="0" w:color="auto"/>
            <w:bottom w:val="none" w:sz="0" w:space="0" w:color="auto"/>
            <w:right w:val="none" w:sz="0" w:space="0" w:color="auto"/>
          </w:divBdr>
        </w:div>
        <w:div w:id="652683489">
          <w:marLeft w:val="0"/>
          <w:marRight w:val="0"/>
          <w:marTop w:val="0"/>
          <w:marBottom w:val="0"/>
          <w:divBdr>
            <w:top w:val="none" w:sz="0" w:space="0" w:color="auto"/>
            <w:left w:val="none" w:sz="0" w:space="0" w:color="auto"/>
            <w:bottom w:val="none" w:sz="0" w:space="0" w:color="auto"/>
            <w:right w:val="none" w:sz="0" w:space="0" w:color="auto"/>
          </w:divBdr>
        </w:div>
        <w:div w:id="1409570631">
          <w:marLeft w:val="0"/>
          <w:marRight w:val="0"/>
          <w:marTop w:val="0"/>
          <w:marBottom w:val="0"/>
          <w:divBdr>
            <w:top w:val="none" w:sz="0" w:space="0" w:color="auto"/>
            <w:left w:val="none" w:sz="0" w:space="0" w:color="auto"/>
            <w:bottom w:val="none" w:sz="0" w:space="0" w:color="auto"/>
            <w:right w:val="none" w:sz="0" w:space="0" w:color="auto"/>
          </w:divBdr>
        </w:div>
        <w:div w:id="1493911115">
          <w:marLeft w:val="0"/>
          <w:marRight w:val="0"/>
          <w:marTop w:val="0"/>
          <w:marBottom w:val="0"/>
          <w:divBdr>
            <w:top w:val="none" w:sz="0" w:space="0" w:color="auto"/>
            <w:left w:val="none" w:sz="0" w:space="0" w:color="auto"/>
            <w:bottom w:val="none" w:sz="0" w:space="0" w:color="auto"/>
            <w:right w:val="none" w:sz="0" w:space="0" w:color="auto"/>
          </w:divBdr>
        </w:div>
        <w:div w:id="1112626728">
          <w:marLeft w:val="0"/>
          <w:marRight w:val="0"/>
          <w:marTop w:val="0"/>
          <w:marBottom w:val="0"/>
          <w:divBdr>
            <w:top w:val="none" w:sz="0" w:space="0" w:color="auto"/>
            <w:left w:val="none" w:sz="0" w:space="0" w:color="auto"/>
            <w:bottom w:val="none" w:sz="0" w:space="0" w:color="auto"/>
            <w:right w:val="none" w:sz="0" w:space="0" w:color="auto"/>
          </w:divBdr>
        </w:div>
        <w:div w:id="1753622330">
          <w:marLeft w:val="0"/>
          <w:marRight w:val="0"/>
          <w:marTop w:val="0"/>
          <w:marBottom w:val="0"/>
          <w:divBdr>
            <w:top w:val="none" w:sz="0" w:space="0" w:color="auto"/>
            <w:left w:val="none" w:sz="0" w:space="0" w:color="auto"/>
            <w:bottom w:val="none" w:sz="0" w:space="0" w:color="auto"/>
            <w:right w:val="none" w:sz="0" w:space="0" w:color="auto"/>
          </w:divBdr>
        </w:div>
        <w:div w:id="1972248405">
          <w:marLeft w:val="0"/>
          <w:marRight w:val="0"/>
          <w:marTop w:val="0"/>
          <w:marBottom w:val="0"/>
          <w:divBdr>
            <w:top w:val="none" w:sz="0" w:space="0" w:color="auto"/>
            <w:left w:val="none" w:sz="0" w:space="0" w:color="auto"/>
            <w:bottom w:val="none" w:sz="0" w:space="0" w:color="auto"/>
            <w:right w:val="none" w:sz="0" w:space="0" w:color="auto"/>
          </w:divBdr>
        </w:div>
        <w:div w:id="404306833">
          <w:marLeft w:val="0"/>
          <w:marRight w:val="0"/>
          <w:marTop w:val="0"/>
          <w:marBottom w:val="0"/>
          <w:divBdr>
            <w:top w:val="none" w:sz="0" w:space="0" w:color="auto"/>
            <w:left w:val="none" w:sz="0" w:space="0" w:color="auto"/>
            <w:bottom w:val="none" w:sz="0" w:space="0" w:color="auto"/>
            <w:right w:val="none" w:sz="0" w:space="0" w:color="auto"/>
          </w:divBdr>
        </w:div>
        <w:div w:id="892618184">
          <w:marLeft w:val="0"/>
          <w:marRight w:val="0"/>
          <w:marTop w:val="0"/>
          <w:marBottom w:val="0"/>
          <w:divBdr>
            <w:top w:val="none" w:sz="0" w:space="0" w:color="auto"/>
            <w:left w:val="none" w:sz="0" w:space="0" w:color="auto"/>
            <w:bottom w:val="none" w:sz="0" w:space="0" w:color="auto"/>
            <w:right w:val="none" w:sz="0" w:space="0" w:color="auto"/>
          </w:divBdr>
        </w:div>
        <w:div w:id="346057606">
          <w:marLeft w:val="0"/>
          <w:marRight w:val="0"/>
          <w:marTop w:val="0"/>
          <w:marBottom w:val="0"/>
          <w:divBdr>
            <w:top w:val="none" w:sz="0" w:space="0" w:color="auto"/>
            <w:left w:val="none" w:sz="0" w:space="0" w:color="auto"/>
            <w:bottom w:val="none" w:sz="0" w:space="0" w:color="auto"/>
            <w:right w:val="none" w:sz="0" w:space="0" w:color="auto"/>
          </w:divBdr>
        </w:div>
        <w:div w:id="704064159">
          <w:marLeft w:val="0"/>
          <w:marRight w:val="0"/>
          <w:marTop w:val="0"/>
          <w:marBottom w:val="0"/>
          <w:divBdr>
            <w:top w:val="none" w:sz="0" w:space="0" w:color="auto"/>
            <w:left w:val="none" w:sz="0" w:space="0" w:color="auto"/>
            <w:bottom w:val="none" w:sz="0" w:space="0" w:color="auto"/>
            <w:right w:val="none" w:sz="0" w:space="0" w:color="auto"/>
          </w:divBdr>
        </w:div>
        <w:div w:id="803700499">
          <w:marLeft w:val="0"/>
          <w:marRight w:val="0"/>
          <w:marTop w:val="0"/>
          <w:marBottom w:val="0"/>
          <w:divBdr>
            <w:top w:val="none" w:sz="0" w:space="0" w:color="auto"/>
            <w:left w:val="none" w:sz="0" w:space="0" w:color="auto"/>
            <w:bottom w:val="none" w:sz="0" w:space="0" w:color="auto"/>
            <w:right w:val="none" w:sz="0" w:space="0" w:color="auto"/>
          </w:divBdr>
        </w:div>
        <w:div w:id="607394150">
          <w:marLeft w:val="0"/>
          <w:marRight w:val="0"/>
          <w:marTop w:val="0"/>
          <w:marBottom w:val="0"/>
          <w:divBdr>
            <w:top w:val="none" w:sz="0" w:space="0" w:color="auto"/>
            <w:left w:val="none" w:sz="0" w:space="0" w:color="auto"/>
            <w:bottom w:val="none" w:sz="0" w:space="0" w:color="auto"/>
            <w:right w:val="none" w:sz="0" w:space="0" w:color="auto"/>
          </w:divBdr>
        </w:div>
        <w:div w:id="1547253515">
          <w:marLeft w:val="0"/>
          <w:marRight w:val="0"/>
          <w:marTop w:val="0"/>
          <w:marBottom w:val="0"/>
          <w:divBdr>
            <w:top w:val="none" w:sz="0" w:space="0" w:color="auto"/>
            <w:left w:val="none" w:sz="0" w:space="0" w:color="auto"/>
            <w:bottom w:val="none" w:sz="0" w:space="0" w:color="auto"/>
            <w:right w:val="none" w:sz="0" w:space="0" w:color="auto"/>
          </w:divBdr>
        </w:div>
        <w:div w:id="1052270273">
          <w:marLeft w:val="0"/>
          <w:marRight w:val="0"/>
          <w:marTop w:val="0"/>
          <w:marBottom w:val="0"/>
          <w:divBdr>
            <w:top w:val="none" w:sz="0" w:space="0" w:color="auto"/>
            <w:left w:val="none" w:sz="0" w:space="0" w:color="auto"/>
            <w:bottom w:val="none" w:sz="0" w:space="0" w:color="auto"/>
            <w:right w:val="none" w:sz="0" w:space="0" w:color="auto"/>
          </w:divBdr>
        </w:div>
        <w:div w:id="744035547">
          <w:marLeft w:val="0"/>
          <w:marRight w:val="0"/>
          <w:marTop w:val="0"/>
          <w:marBottom w:val="0"/>
          <w:divBdr>
            <w:top w:val="none" w:sz="0" w:space="0" w:color="auto"/>
            <w:left w:val="none" w:sz="0" w:space="0" w:color="auto"/>
            <w:bottom w:val="none" w:sz="0" w:space="0" w:color="auto"/>
            <w:right w:val="none" w:sz="0" w:space="0" w:color="auto"/>
          </w:divBdr>
        </w:div>
        <w:div w:id="297493460">
          <w:marLeft w:val="0"/>
          <w:marRight w:val="0"/>
          <w:marTop w:val="0"/>
          <w:marBottom w:val="0"/>
          <w:divBdr>
            <w:top w:val="none" w:sz="0" w:space="0" w:color="auto"/>
            <w:left w:val="none" w:sz="0" w:space="0" w:color="auto"/>
            <w:bottom w:val="none" w:sz="0" w:space="0" w:color="auto"/>
            <w:right w:val="none" w:sz="0" w:space="0" w:color="auto"/>
          </w:divBdr>
        </w:div>
        <w:div w:id="1459451587">
          <w:marLeft w:val="0"/>
          <w:marRight w:val="0"/>
          <w:marTop w:val="0"/>
          <w:marBottom w:val="0"/>
          <w:divBdr>
            <w:top w:val="none" w:sz="0" w:space="0" w:color="auto"/>
            <w:left w:val="none" w:sz="0" w:space="0" w:color="auto"/>
            <w:bottom w:val="none" w:sz="0" w:space="0" w:color="auto"/>
            <w:right w:val="none" w:sz="0" w:space="0" w:color="auto"/>
          </w:divBdr>
        </w:div>
        <w:div w:id="1433697887">
          <w:marLeft w:val="0"/>
          <w:marRight w:val="0"/>
          <w:marTop w:val="0"/>
          <w:marBottom w:val="0"/>
          <w:divBdr>
            <w:top w:val="none" w:sz="0" w:space="0" w:color="auto"/>
            <w:left w:val="none" w:sz="0" w:space="0" w:color="auto"/>
            <w:bottom w:val="none" w:sz="0" w:space="0" w:color="auto"/>
            <w:right w:val="none" w:sz="0" w:space="0" w:color="auto"/>
          </w:divBdr>
        </w:div>
        <w:div w:id="868373939">
          <w:marLeft w:val="0"/>
          <w:marRight w:val="0"/>
          <w:marTop w:val="0"/>
          <w:marBottom w:val="0"/>
          <w:divBdr>
            <w:top w:val="none" w:sz="0" w:space="0" w:color="auto"/>
            <w:left w:val="none" w:sz="0" w:space="0" w:color="auto"/>
            <w:bottom w:val="none" w:sz="0" w:space="0" w:color="auto"/>
            <w:right w:val="none" w:sz="0" w:space="0" w:color="auto"/>
          </w:divBdr>
        </w:div>
        <w:div w:id="1738934057">
          <w:marLeft w:val="0"/>
          <w:marRight w:val="0"/>
          <w:marTop w:val="0"/>
          <w:marBottom w:val="0"/>
          <w:divBdr>
            <w:top w:val="none" w:sz="0" w:space="0" w:color="auto"/>
            <w:left w:val="none" w:sz="0" w:space="0" w:color="auto"/>
            <w:bottom w:val="none" w:sz="0" w:space="0" w:color="auto"/>
            <w:right w:val="none" w:sz="0" w:space="0" w:color="auto"/>
          </w:divBdr>
        </w:div>
        <w:div w:id="1097335525">
          <w:marLeft w:val="0"/>
          <w:marRight w:val="0"/>
          <w:marTop w:val="0"/>
          <w:marBottom w:val="0"/>
          <w:divBdr>
            <w:top w:val="none" w:sz="0" w:space="0" w:color="auto"/>
            <w:left w:val="none" w:sz="0" w:space="0" w:color="auto"/>
            <w:bottom w:val="none" w:sz="0" w:space="0" w:color="auto"/>
            <w:right w:val="none" w:sz="0" w:space="0" w:color="auto"/>
          </w:divBdr>
        </w:div>
        <w:div w:id="629436370">
          <w:marLeft w:val="0"/>
          <w:marRight w:val="0"/>
          <w:marTop w:val="0"/>
          <w:marBottom w:val="0"/>
          <w:divBdr>
            <w:top w:val="none" w:sz="0" w:space="0" w:color="auto"/>
            <w:left w:val="none" w:sz="0" w:space="0" w:color="auto"/>
            <w:bottom w:val="none" w:sz="0" w:space="0" w:color="auto"/>
            <w:right w:val="none" w:sz="0" w:space="0" w:color="auto"/>
          </w:divBdr>
        </w:div>
        <w:div w:id="1730766960">
          <w:marLeft w:val="0"/>
          <w:marRight w:val="0"/>
          <w:marTop w:val="0"/>
          <w:marBottom w:val="0"/>
          <w:divBdr>
            <w:top w:val="none" w:sz="0" w:space="0" w:color="auto"/>
            <w:left w:val="none" w:sz="0" w:space="0" w:color="auto"/>
            <w:bottom w:val="none" w:sz="0" w:space="0" w:color="auto"/>
            <w:right w:val="none" w:sz="0" w:space="0" w:color="auto"/>
          </w:divBdr>
        </w:div>
        <w:div w:id="983195821">
          <w:marLeft w:val="0"/>
          <w:marRight w:val="0"/>
          <w:marTop w:val="0"/>
          <w:marBottom w:val="0"/>
          <w:divBdr>
            <w:top w:val="none" w:sz="0" w:space="0" w:color="auto"/>
            <w:left w:val="none" w:sz="0" w:space="0" w:color="auto"/>
            <w:bottom w:val="none" w:sz="0" w:space="0" w:color="auto"/>
            <w:right w:val="none" w:sz="0" w:space="0" w:color="auto"/>
          </w:divBdr>
        </w:div>
        <w:div w:id="1678997114">
          <w:marLeft w:val="0"/>
          <w:marRight w:val="0"/>
          <w:marTop w:val="0"/>
          <w:marBottom w:val="0"/>
          <w:divBdr>
            <w:top w:val="none" w:sz="0" w:space="0" w:color="auto"/>
            <w:left w:val="none" w:sz="0" w:space="0" w:color="auto"/>
            <w:bottom w:val="none" w:sz="0" w:space="0" w:color="auto"/>
            <w:right w:val="none" w:sz="0" w:space="0" w:color="auto"/>
          </w:divBdr>
        </w:div>
        <w:div w:id="1189486018">
          <w:marLeft w:val="0"/>
          <w:marRight w:val="0"/>
          <w:marTop w:val="0"/>
          <w:marBottom w:val="0"/>
          <w:divBdr>
            <w:top w:val="none" w:sz="0" w:space="0" w:color="auto"/>
            <w:left w:val="none" w:sz="0" w:space="0" w:color="auto"/>
            <w:bottom w:val="none" w:sz="0" w:space="0" w:color="auto"/>
            <w:right w:val="none" w:sz="0" w:space="0" w:color="auto"/>
          </w:divBdr>
        </w:div>
        <w:div w:id="685401657">
          <w:marLeft w:val="0"/>
          <w:marRight w:val="0"/>
          <w:marTop w:val="0"/>
          <w:marBottom w:val="0"/>
          <w:divBdr>
            <w:top w:val="none" w:sz="0" w:space="0" w:color="auto"/>
            <w:left w:val="none" w:sz="0" w:space="0" w:color="auto"/>
            <w:bottom w:val="none" w:sz="0" w:space="0" w:color="auto"/>
            <w:right w:val="none" w:sz="0" w:space="0" w:color="auto"/>
          </w:divBdr>
        </w:div>
        <w:div w:id="1105614988">
          <w:marLeft w:val="0"/>
          <w:marRight w:val="0"/>
          <w:marTop w:val="0"/>
          <w:marBottom w:val="0"/>
          <w:divBdr>
            <w:top w:val="none" w:sz="0" w:space="0" w:color="auto"/>
            <w:left w:val="none" w:sz="0" w:space="0" w:color="auto"/>
            <w:bottom w:val="none" w:sz="0" w:space="0" w:color="auto"/>
            <w:right w:val="none" w:sz="0" w:space="0" w:color="auto"/>
          </w:divBdr>
        </w:div>
        <w:div w:id="582684391">
          <w:marLeft w:val="0"/>
          <w:marRight w:val="0"/>
          <w:marTop w:val="0"/>
          <w:marBottom w:val="0"/>
          <w:divBdr>
            <w:top w:val="none" w:sz="0" w:space="0" w:color="auto"/>
            <w:left w:val="none" w:sz="0" w:space="0" w:color="auto"/>
            <w:bottom w:val="none" w:sz="0" w:space="0" w:color="auto"/>
            <w:right w:val="none" w:sz="0" w:space="0" w:color="auto"/>
          </w:divBdr>
        </w:div>
        <w:div w:id="1187596764">
          <w:marLeft w:val="0"/>
          <w:marRight w:val="0"/>
          <w:marTop w:val="0"/>
          <w:marBottom w:val="0"/>
          <w:divBdr>
            <w:top w:val="none" w:sz="0" w:space="0" w:color="auto"/>
            <w:left w:val="none" w:sz="0" w:space="0" w:color="auto"/>
            <w:bottom w:val="none" w:sz="0" w:space="0" w:color="auto"/>
            <w:right w:val="none" w:sz="0" w:space="0" w:color="auto"/>
          </w:divBdr>
        </w:div>
        <w:div w:id="677537385">
          <w:marLeft w:val="0"/>
          <w:marRight w:val="0"/>
          <w:marTop w:val="0"/>
          <w:marBottom w:val="0"/>
          <w:divBdr>
            <w:top w:val="none" w:sz="0" w:space="0" w:color="auto"/>
            <w:left w:val="none" w:sz="0" w:space="0" w:color="auto"/>
            <w:bottom w:val="none" w:sz="0" w:space="0" w:color="auto"/>
            <w:right w:val="none" w:sz="0" w:space="0" w:color="auto"/>
          </w:divBdr>
        </w:div>
        <w:div w:id="1660839677">
          <w:marLeft w:val="0"/>
          <w:marRight w:val="0"/>
          <w:marTop w:val="0"/>
          <w:marBottom w:val="0"/>
          <w:divBdr>
            <w:top w:val="none" w:sz="0" w:space="0" w:color="auto"/>
            <w:left w:val="none" w:sz="0" w:space="0" w:color="auto"/>
            <w:bottom w:val="none" w:sz="0" w:space="0" w:color="auto"/>
            <w:right w:val="none" w:sz="0" w:space="0" w:color="auto"/>
          </w:divBdr>
        </w:div>
        <w:div w:id="597762541">
          <w:marLeft w:val="0"/>
          <w:marRight w:val="0"/>
          <w:marTop w:val="0"/>
          <w:marBottom w:val="0"/>
          <w:divBdr>
            <w:top w:val="none" w:sz="0" w:space="0" w:color="auto"/>
            <w:left w:val="none" w:sz="0" w:space="0" w:color="auto"/>
            <w:bottom w:val="none" w:sz="0" w:space="0" w:color="auto"/>
            <w:right w:val="none" w:sz="0" w:space="0" w:color="auto"/>
          </w:divBdr>
        </w:div>
        <w:div w:id="11420503">
          <w:marLeft w:val="0"/>
          <w:marRight w:val="0"/>
          <w:marTop w:val="0"/>
          <w:marBottom w:val="0"/>
          <w:divBdr>
            <w:top w:val="none" w:sz="0" w:space="0" w:color="auto"/>
            <w:left w:val="none" w:sz="0" w:space="0" w:color="auto"/>
            <w:bottom w:val="none" w:sz="0" w:space="0" w:color="auto"/>
            <w:right w:val="none" w:sz="0" w:space="0" w:color="auto"/>
          </w:divBdr>
        </w:div>
        <w:div w:id="80682263">
          <w:marLeft w:val="0"/>
          <w:marRight w:val="0"/>
          <w:marTop w:val="0"/>
          <w:marBottom w:val="0"/>
          <w:divBdr>
            <w:top w:val="none" w:sz="0" w:space="0" w:color="auto"/>
            <w:left w:val="none" w:sz="0" w:space="0" w:color="auto"/>
            <w:bottom w:val="none" w:sz="0" w:space="0" w:color="auto"/>
            <w:right w:val="none" w:sz="0" w:space="0" w:color="auto"/>
          </w:divBdr>
        </w:div>
        <w:div w:id="2122995573">
          <w:marLeft w:val="0"/>
          <w:marRight w:val="0"/>
          <w:marTop w:val="0"/>
          <w:marBottom w:val="0"/>
          <w:divBdr>
            <w:top w:val="none" w:sz="0" w:space="0" w:color="auto"/>
            <w:left w:val="none" w:sz="0" w:space="0" w:color="auto"/>
            <w:bottom w:val="none" w:sz="0" w:space="0" w:color="auto"/>
            <w:right w:val="none" w:sz="0" w:space="0" w:color="auto"/>
          </w:divBdr>
        </w:div>
        <w:div w:id="1334263096">
          <w:marLeft w:val="0"/>
          <w:marRight w:val="0"/>
          <w:marTop w:val="0"/>
          <w:marBottom w:val="0"/>
          <w:divBdr>
            <w:top w:val="none" w:sz="0" w:space="0" w:color="auto"/>
            <w:left w:val="none" w:sz="0" w:space="0" w:color="auto"/>
            <w:bottom w:val="none" w:sz="0" w:space="0" w:color="auto"/>
            <w:right w:val="none" w:sz="0" w:space="0" w:color="auto"/>
          </w:divBdr>
        </w:div>
        <w:div w:id="560602098">
          <w:marLeft w:val="0"/>
          <w:marRight w:val="0"/>
          <w:marTop w:val="0"/>
          <w:marBottom w:val="0"/>
          <w:divBdr>
            <w:top w:val="none" w:sz="0" w:space="0" w:color="auto"/>
            <w:left w:val="none" w:sz="0" w:space="0" w:color="auto"/>
            <w:bottom w:val="none" w:sz="0" w:space="0" w:color="auto"/>
            <w:right w:val="none" w:sz="0" w:space="0" w:color="auto"/>
          </w:divBdr>
        </w:div>
        <w:div w:id="909147915">
          <w:marLeft w:val="0"/>
          <w:marRight w:val="0"/>
          <w:marTop w:val="0"/>
          <w:marBottom w:val="0"/>
          <w:divBdr>
            <w:top w:val="none" w:sz="0" w:space="0" w:color="auto"/>
            <w:left w:val="none" w:sz="0" w:space="0" w:color="auto"/>
            <w:bottom w:val="none" w:sz="0" w:space="0" w:color="auto"/>
            <w:right w:val="none" w:sz="0" w:space="0" w:color="auto"/>
          </w:divBdr>
        </w:div>
        <w:div w:id="153885133">
          <w:marLeft w:val="0"/>
          <w:marRight w:val="0"/>
          <w:marTop w:val="0"/>
          <w:marBottom w:val="0"/>
          <w:divBdr>
            <w:top w:val="none" w:sz="0" w:space="0" w:color="auto"/>
            <w:left w:val="none" w:sz="0" w:space="0" w:color="auto"/>
            <w:bottom w:val="none" w:sz="0" w:space="0" w:color="auto"/>
            <w:right w:val="none" w:sz="0" w:space="0" w:color="auto"/>
          </w:divBdr>
        </w:div>
        <w:div w:id="1421869448">
          <w:marLeft w:val="0"/>
          <w:marRight w:val="0"/>
          <w:marTop w:val="0"/>
          <w:marBottom w:val="0"/>
          <w:divBdr>
            <w:top w:val="none" w:sz="0" w:space="0" w:color="auto"/>
            <w:left w:val="none" w:sz="0" w:space="0" w:color="auto"/>
            <w:bottom w:val="none" w:sz="0" w:space="0" w:color="auto"/>
            <w:right w:val="none" w:sz="0" w:space="0" w:color="auto"/>
          </w:divBdr>
        </w:div>
        <w:div w:id="1297177711">
          <w:marLeft w:val="0"/>
          <w:marRight w:val="0"/>
          <w:marTop w:val="0"/>
          <w:marBottom w:val="0"/>
          <w:divBdr>
            <w:top w:val="none" w:sz="0" w:space="0" w:color="auto"/>
            <w:left w:val="none" w:sz="0" w:space="0" w:color="auto"/>
            <w:bottom w:val="none" w:sz="0" w:space="0" w:color="auto"/>
            <w:right w:val="none" w:sz="0" w:space="0" w:color="auto"/>
          </w:divBdr>
        </w:div>
        <w:div w:id="995652077">
          <w:marLeft w:val="0"/>
          <w:marRight w:val="0"/>
          <w:marTop w:val="0"/>
          <w:marBottom w:val="0"/>
          <w:divBdr>
            <w:top w:val="none" w:sz="0" w:space="0" w:color="auto"/>
            <w:left w:val="none" w:sz="0" w:space="0" w:color="auto"/>
            <w:bottom w:val="none" w:sz="0" w:space="0" w:color="auto"/>
            <w:right w:val="none" w:sz="0" w:space="0" w:color="auto"/>
          </w:divBdr>
        </w:div>
        <w:div w:id="913858052">
          <w:marLeft w:val="0"/>
          <w:marRight w:val="0"/>
          <w:marTop w:val="0"/>
          <w:marBottom w:val="0"/>
          <w:divBdr>
            <w:top w:val="none" w:sz="0" w:space="0" w:color="auto"/>
            <w:left w:val="none" w:sz="0" w:space="0" w:color="auto"/>
            <w:bottom w:val="none" w:sz="0" w:space="0" w:color="auto"/>
            <w:right w:val="none" w:sz="0" w:space="0" w:color="auto"/>
          </w:divBdr>
        </w:div>
        <w:div w:id="1629164980">
          <w:marLeft w:val="0"/>
          <w:marRight w:val="0"/>
          <w:marTop w:val="0"/>
          <w:marBottom w:val="0"/>
          <w:divBdr>
            <w:top w:val="none" w:sz="0" w:space="0" w:color="auto"/>
            <w:left w:val="none" w:sz="0" w:space="0" w:color="auto"/>
            <w:bottom w:val="none" w:sz="0" w:space="0" w:color="auto"/>
            <w:right w:val="none" w:sz="0" w:space="0" w:color="auto"/>
          </w:divBdr>
        </w:div>
        <w:div w:id="937324526">
          <w:marLeft w:val="0"/>
          <w:marRight w:val="0"/>
          <w:marTop w:val="0"/>
          <w:marBottom w:val="0"/>
          <w:divBdr>
            <w:top w:val="none" w:sz="0" w:space="0" w:color="auto"/>
            <w:left w:val="none" w:sz="0" w:space="0" w:color="auto"/>
            <w:bottom w:val="none" w:sz="0" w:space="0" w:color="auto"/>
            <w:right w:val="none" w:sz="0" w:space="0" w:color="auto"/>
          </w:divBdr>
        </w:div>
        <w:div w:id="533232924">
          <w:marLeft w:val="0"/>
          <w:marRight w:val="0"/>
          <w:marTop w:val="0"/>
          <w:marBottom w:val="0"/>
          <w:divBdr>
            <w:top w:val="none" w:sz="0" w:space="0" w:color="auto"/>
            <w:left w:val="none" w:sz="0" w:space="0" w:color="auto"/>
            <w:bottom w:val="none" w:sz="0" w:space="0" w:color="auto"/>
            <w:right w:val="none" w:sz="0" w:space="0" w:color="auto"/>
          </w:divBdr>
        </w:div>
        <w:div w:id="1510363059">
          <w:marLeft w:val="0"/>
          <w:marRight w:val="0"/>
          <w:marTop w:val="0"/>
          <w:marBottom w:val="0"/>
          <w:divBdr>
            <w:top w:val="none" w:sz="0" w:space="0" w:color="auto"/>
            <w:left w:val="none" w:sz="0" w:space="0" w:color="auto"/>
            <w:bottom w:val="none" w:sz="0" w:space="0" w:color="auto"/>
            <w:right w:val="none" w:sz="0" w:space="0" w:color="auto"/>
          </w:divBdr>
        </w:div>
        <w:div w:id="690451176">
          <w:marLeft w:val="0"/>
          <w:marRight w:val="0"/>
          <w:marTop w:val="0"/>
          <w:marBottom w:val="0"/>
          <w:divBdr>
            <w:top w:val="none" w:sz="0" w:space="0" w:color="auto"/>
            <w:left w:val="none" w:sz="0" w:space="0" w:color="auto"/>
            <w:bottom w:val="none" w:sz="0" w:space="0" w:color="auto"/>
            <w:right w:val="none" w:sz="0" w:space="0" w:color="auto"/>
          </w:divBdr>
        </w:div>
        <w:div w:id="1169057449">
          <w:marLeft w:val="0"/>
          <w:marRight w:val="0"/>
          <w:marTop w:val="0"/>
          <w:marBottom w:val="0"/>
          <w:divBdr>
            <w:top w:val="none" w:sz="0" w:space="0" w:color="auto"/>
            <w:left w:val="none" w:sz="0" w:space="0" w:color="auto"/>
            <w:bottom w:val="none" w:sz="0" w:space="0" w:color="auto"/>
            <w:right w:val="none" w:sz="0" w:space="0" w:color="auto"/>
          </w:divBdr>
        </w:div>
        <w:div w:id="275598623">
          <w:marLeft w:val="0"/>
          <w:marRight w:val="0"/>
          <w:marTop w:val="0"/>
          <w:marBottom w:val="0"/>
          <w:divBdr>
            <w:top w:val="none" w:sz="0" w:space="0" w:color="auto"/>
            <w:left w:val="none" w:sz="0" w:space="0" w:color="auto"/>
            <w:bottom w:val="none" w:sz="0" w:space="0" w:color="auto"/>
            <w:right w:val="none" w:sz="0" w:space="0" w:color="auto"/>
          </w:divBdr>
        </w:div>
        <w:div w:id="1097094851">
          <w:marLeft w:val="0"/>
          <w:marRight w:val="0"/>
          <w:marTop w:val="0"/>
          <w:marBottom w:val="0"/>
          <w:divBdr>
            <w:top w:val="none" w:sz="0" w:space="0" w:color="auto"/>
            <w:left w:val="none" w:sz="0" w:space="0" w:color="auto"/>
            <w:bottom w:val="none" w:sz="0" w:space="0" w:color="auto"/>
            <w:right w:val="none" w:sz="0" w:space="0" w:color="auto"/>
          </w:divBdr>
        </w:div>
        <w:div w:id="353310883">
          <w:marLeft w:val="0"/>
          <w:marRight w:val="0"/>
          <w:marTop w:val="0"/>
          <w:marBottom w:val="0"/>
          <w:divBdr>
            <w:top w:val="none" w:sz="0" w:space="0" w:color="auto"/>
            <w:left w:val="none" w:sz="0" w:space="0" w:color="auto"/>
            <w:bottom w:val="none" w:sz="0" w:space="0" w:color="auto"/>
            <w:right w:val="none" w:sz="0" w:space="0" w:color="auto"/>
          </w:divBdr>
        </w:div>
        <w:div w:id="849568575">
          <w:marLeft w:val="0"/>
          <w:marRight w:val="0"/>
          <w:marTop w:val="0"/>
          <w:marBottom w:val="0"/>
          <w:divBdr>
            <w:top w:val="none" w:sz="0" w:space="0" w:color="auto"/>
            <w:left w:val="none" w:sz="0" w:space="0" w:color="auto"/>
            <w:bottom w:val="none" w:sz="0" w:space="0" w:color="auto"/>
            <w:right w:val="none" w:sz="0" w:space="0" w:color="auto"/>
          </w:divBdr>
        </w:div>
        <w:div w:id="230626524">
          <w:marLeft w:val="0"/>
          <w:marRight w:val="0"/>
          <w:marTop w:val="0"/>
          <w:marBottom w:val="0"/>
          <w:divBdr>
            <w:top w:val="none" w:sz="0" w:space="0" w:color="auto"/>
            <w:left w:val="none" w:sz="0" w:space="0" w:color="auto"/>
            <w:bottom w:val="none" w:sz="0" w:space="0" w:color="auto"/>
            <w:right w:val="none" w:sz="0" w:space="0" w:color="auto"/>
          </w:divBdr>
        </w:div>
        <w:div w:id="1398088157">
          <w:marLeft w:val="0"/>
          <w:marRight w:val="0"/>
          <w:marTop w:val="0"/>
          <w:marBottom w:val="0"/>
          <w:divBdr>
            <w:top w:val="none" w:sz="0" w:space="0" w:color="auto"/>
            <w:left w:val="none" w:sz="0" w:space="0" w:color="auto"/>
            <w:bottom w:val="none" w:sz="0" w:space="0" w:color="auto"/>
            <w:right w:val="none" w:sz="0" w:space="0" w:color="auto"/>
          </w:divBdr>
        </w:div>
        <w:div w:id="939793970">
          <w:marLeft w:val="0"/>
          <w:marRight w:val="0"/>
          <w:marTop w:val="0"/>
          <w:marBottom w:val="0"/>
          <w:divBdr>
            <w:top w:val="none" w:sz="0" w:space="0" w:color="auto"/>
            <w:left w:val="none" w:sz="0" w:space="0" w:color="auto"/>
            <w:bottom w:val="none" w:sz="0" w:space="0" w:color="auto"/>
            <w:right w:val="none" w:sz="0" w:space="0" w:color="auto"/>
          </w:divBdr>
        </w:div>
        <w:div w:id="1982342926">
          <w:marLeft w:val="0"/>
          <w:marRight w:val="0"/>
          <w:marTop w:val="0"/>
          <w:marBottom w:val="0"/>
          <w:divBdr>
            <w:top w:val="none" w:sz="0" w:space="0" w:color="auto"/>
            <w:left w:val="none" w:sz="0" w:space="0" w:color="auto"/>
            <w:bottom w:val="none" w:sz="0" w:space="0" w:color="auto"/>
            <w:right w:val="none" w:sz="0" w:space="0" w:color="auto"/>
          </w:divBdr>
        </w:div>
        <w:div w:id="1554317917">
          <w:marLeft w:val="0"/>
          <w:marRight w:val="0"/>
          <w:marTop w:val="0"/>
          <w:marBottom w:val="0"/>
          <w:divBdr>
            <w:top w:val="none" w:sz="0" w:space="0" w:color="auto"/>
            <w:left w:val="none" w:sz="0" w:space="0" w:color="auto"/>
            <w:bottom w:val="none" w:sz="0" w:space="0" w:color="auto"/>
            <w:right w:val="none" w:sz="0" w:space="0" w:color="auto"/>
          </w:divBdr>
        </w:div>
        <w:div w:id="740912752">
          <w:marLeft w:val="0"/>
          <w:marRight w:val="0"/>
          <w:marTop w:val="0"/>
          <w:marBottom w:val="0"/>
          <w:divBdr>
            <w:top w:val="none" w:sz="0" w:space="0" w:color="auto"/>
            <w:left w:val="none" w:sz="0" w:space="0" w:color="auto"/>
            <w:bottom w:val="none" w:sz="0" w:space="0" w:color="auto"/>
            <w:right w:val="none" w:sz="0" w:space="0" w:color="auto"/>
          </w:divBdr>
        </w:div>
        <w:div w:id="1958290509">
          <w:marLeft w:val="0"/>
          <w:marRight w:val="0"/>
          <w:marTop w:val="0"/>
          <w:marBottom w:val="0"/>
          <w:divBdr>
            <w:top w:val="none" w:sz="0" w:space="0" w:color="auto"/>
            <w:left w:val="none" w:sz="0" w:space="0" w:color="auto"/>
            <w:bottom w:val="none" w:sz="0" w:space="0" w:color="auto"/>
            <w:right w:val="none" w:sz="0" w:space="0" w:color="auto"/>
          </w:divBdr>
        </w:div>
        <w:div w:id="1008949898">
          <w:marLeft w:val="0"/>
          <w:marRight w:val="0"/>
          <w:marTop w:val="0"/>
          <w:marBottom w:val="0"/>
          <w:divBdr>
            <w:top w:val="none" w:sz="0" w:space="0" w:color="auto"/>
            <w:left w:val="none" w:sz="0" w:space="0" w:color="auto"/>
            <w:bottom w:val="none" w:sz="0" w:space="0" w:color="auto"/>
            <w:right w:val="none" w:sz="0" w:space="0" w:color="auto"/>
          </w:divBdr>
        </w:div>
        <w:div w:id="318315200">
          <w:marLeft w:val="0"/>
          <w:marRight w:val="0"/>
          <w:marTop w:val="0"/>
          <w:marBottom w:val="0"/>
          <w:divBdr>
            <w:top w:val="none" w:sz="0" w:space="0" w:color="auto"/>
            <w:left w:val="none" w:sz="0" w:space="0" w:color="auto"/>
            <w:bottom w:val="none" w:sz="0" w:space="0" w:color="auto"/>
            <w:right w:val="none" w:sz="0" w:space="0" w:color="auto"/>
          </w:divBdr>
        </w:div>
        <w:div w:id="987444557">
          <w:marLeft w:val="0"/>
          <w:marRight w:val="0"/>
          <w:marTop w:val="0"/>
          <w:marBottom w:val="0"/>
          <w:divBdr>
            <w:top w:val="none" w:sz="0" w:space="0" w:color="auto"/>
            <w:left w:val="none" w:sz="0" w:space="0" w:color="auto"/>
            <w:bottom w:val="none" w:sz="0" w:space="0" w:color="auto"/>
            <w:right w:val="none" w:sz="0" w:space="0" w:color="auto"/>
          </w:divBdr>
        </w:div>
        <w:div w:id="1713918126">
          <w:marLeft w:val="0"/>
          <w:marRight w:val="0"/>
          <w:marTop w:val="0"/>
          <w:marBottom w:val="0"/>
          <w:divBdr>
            <w:top w:val="none" w:sz="0" w:space="0" w:color="auto"/>
            <w:left w:val="none" w:sz="0" w:space="0" w:color="auto"/>
            <w:bottom w:val="none" w:sz="0" w:space="0" w:color="auto"/>
            <w:right w:val="none" w:sz="0" w:space="0" w:color="auto"/>
          </w:divBdr>
        </w:div>
        <w:div w:id="1256935451">
          <w:marLeft w:val="0"/>
          <w:marRight w:val="0"/>
          <w:marTop w:val="0"/>
          <w:marBottom w:val="0"/>
          <w:divBdr>
            <w:top w:val="none" w:sz="0" w:space="0" w:color="auto"/>
            <w:left w:val="none" w:sz="0" w:space="0" w:color="auto"/>
            <w:bottom w:val="none" w:sz="0" w:space="0" w:color="auto"/>
            <w:right w:val="none" w:sz="0" w:space="0" w:color="auto"/>
          </w:divBdr>
        </w:div>
        <w:div w:id="1012103248">
          <w:marLeft w:val="0"/>
          <w:marRight w:val="0"/>
          <w:marTop w:val="0"/>
          <w:marBottom w:val="0"/>
          <w:divBdr>
            <w:top w:val="none" w:sz="0" w:space="0" w:color="auto"/>
            <w:left w:val="none" w:sz="0" w:space="0" w:color="auto"/>
            <w:bottom w:val="none" w:sz="0" w:space="0" w:color="auto"/>
            <w:right w:val="none" w:sz="0" w:space="0" w:color="auto"/>
          </w:divBdr>
        </w:div>
        <w:div w:id="939606906">
          <w:marLeft w:val="0"/>
          <w:marRight w:val="0"/>
          <w:marTop w:val="0"/>
          <w:marBottom w:val="0"/>
          <w:divBdr>
            <w:top w:val="none" w:sz="0" w:space="0" w:color="auto"/>
            <w:left w:val="none" w:sz="0" w:space="0" w:color="auto"/>
            <w:bottom w:val="none" w:sz="0" w:space="0" w:color="auto"/>
            <w:right w:val="none" w:sz="0" w:space="0" w:color="auto"/>
          </w:divBdr>
        </w:div>
        <w:div w:id="792789634">
          <w:marLeft w:val="0"/>
          <w:marRight w:val="0"/>
          <w:marTop w:val="0"/>
          <w:marBottom w:val="0"/>
          <w:divBdr>
            <w:top w:val="none" w:sz="0" w:space="0" w:color="auto"/>
            <w:left w:val="none" w:sz="0" w:space="0" w:color="auto"/>
            <w:bottom w:val="none" w:sz="0" w:space="0" w:color="auto"/>
            <w:right w:val="none" w:sz="0" w:space="0" w:color="auto"/>
          </w:divBdr>
        </w:div>
        <w:div w:id="956060905">
          <w:marLeft w:val="0"/>
          <w:marRight w:val="0"/>
          <w:marTop w:val="0"/>
          <w:marBottom w:val="0"/>
          <w:divBdr>
            <w:top w:val="none" w:sz="0" w:space="0" w:color="auto"/>
            <w:left w:val="none" w:sz="0" w:space="0" w:color="auto"/>
            <w:bottom w:val="none" w:sz="0" w:space="0" w:color="auto"/>
            <w:right w:val="none" w:sz="0" w:space="0" w:color="auto"/>
          </w:divBdr>
        </w:div>
        <w:div w:id="2138991146">
          <w:marLeft w:val="0"/>
          <w:marRight w:val="0"/>
          <w:marTop w:val="0"/>
          <w:marBottom w:val="0"/>
          <w:divBdr>
            <w:top w:val="none" w:sz="0" w:space="0" w:color="auto"/>
            <w:left w:val="none" w:sz="0" w:space="0" w:color="auto"/>
            <w:bottom w:val="none" w:sz="0" w:space="0" w:color="auto"/>
            <w:right w:val="none" w:sz="0" w:space="0" w:color="auto"/>
          </w:divBdr>
        </w:div>
        <w:div w:id="1954626337">
          <w:marLeft w:val="0"/>
          <w:marRight w:val="0"/>
          <w:marTop w:val="0"/>
          <w:marBottom w:val="0"/>
          <w:divBdr>
            <w:top w:val="none" w:sz="0" w:space="0" w:color="auto"/>
            <w:left w:val="none" w:sz="0" w:space="0" w:color="auto"/>
            <w:bottom w:val="none" w:sz="0" w:space="0" w:color="auto"/>
            <w:right w:val="none" w:sz="0" w:space="0" w:color="auto"/>
          </w:divBdr>
        </w:div>
        <w:div w:id="1946577793">
          <w:marLeft w:val="0"/>
          <w:marRight w:val="0"/>
          <w:marTop w:val="0"/>
          <w:marBottom w:val="0"/>
          <w:divBdr>
            <w:top w:val="none" w:sz="0" w:space="0" w:color="auto"/>
            <w:left w:val="none" w:sz="0" w:space="0" w:color="auto"/>
            <w:bottom w:val="none" w:sz="0" w:space="0" w:color="auto"/>
            <w:right w:val="none" w:sz="0" w:space="0" w:color="auto"/>
          </w:divBdr>
        </w:div>
        <w:div w:id="1448504369">
          <w:marLeft w:val="0"/>
          <w:marRight w:val="0"/>
          <w:marTop w:val="0"/>
          <w:marBottom w:val="0"/>
          <w:divBdr>
            <w:top w:val="none" w:sz="0" w:space="0" w:color="auto"/>
            <w:left w:val="none" w:sz="0" w:space="0" w:color="auto"/>
            <w:bottom w:val="none" w:sz="0" w:space="0" w:color="auto"/>
            <w:right w:val="none" w:sz="0" w:space="0" w:color="auto"/>
          </w:divBdr>
        </w:div>
        <w:div w:id="1150907750">
          <w:marLeft w:val="0"/>
          <w:marRight w:val="0"/>
          <w:marTop w:val="0"/>
          <w:marBottom w:val="0"/>
          <w:divBdr>
            <w:top w:val="none" w:sz="0" w:space="0" w:color="auto"/>
            <w:left w:val="none" w:sz="0" w:space="0" w:color="auto"/>
            <w:bottom w:val="none" w:sz="0" w:space="0" w:color="auto"/>
            <w:right w:val="none" w:sz="0" w:space="0" w:color="auto"/>
          </w:divBdr>
        </w:div>
        <w:div w:id="1740395062">
          <w:marLeft w:val="0"/>
          <w:marRight w:val="0"/>
          <w:marTop w:val="0"/>
          <w:marBottom w:val="0"/>
          <w:divBdr>
            <w:top w:val="none" w:sz="0" w:space="0" w:color="auto"/>
            <w:left w:val="none" w:sz="0" w:space="0" w:color="auto"/>
            <w:bottom w:val="none" w:sz="0" w:space="0" w:color="auto"/>
            <w:right w:val="none" w:sz="0" w:space="0" w:color="auto"/>
          </w:divBdr>
        </w:div>
        <w:div w:id="1904945513">
          <w:marLeft w:val="0"/>
          <w:marRight w:val="0"/>
          <w:marTop w:val="0"/>
          <w:marBottom w:val="0"/>
          <w:divBdr>
            <w:top w:val="none" w:sz="0" w:space="0" w:color="auto"/>
            <w:left w:val="none" w:sz="0" w:space="0" w:color="auto"/>
            <w:bottom w:val="none" w:sz="0" w:space="0" w:color="auto"/>
            <w:right w:val="none" w:sz="0" w:space="0" w:color="auto"/>
          </w:divBdr>
        </w:div>
        <w:div w:id="916012049">
          <w:marLeft w:val="0"/>
          <w:marRight w:val="0"/>
          <w:marTop w:val="0"/>
          <w:marBottom w:val="0"/>
          <w:divBdr>
            <w:top w:val="none" w:sz="0" w:space="0" w:color="auto"/>
            <w:left w:val="none" w:sz="0" w:space="0" w:color="auto"/>
            <w:bottom w:val="none" w:sz="0" w:space="0" w:color="auto"/>
            <w:right w:val="none" w:sz="0" w:space="0" w:color="auto"/>
          </w:divBdr>
        </w:div>
        <w:div w:id="2093891639">
          <w:marLeft w:val="0"/>
          <w:marRight w:val="0"/>
          <w:marTop w:val="0"/>
          <w:marBottom w:val="0"/>
          <w:divBdr>
            <w:top w:val="none" w:sz="0" w:space="0" w:color="auto"/>
            <w:left w:val="none" w:sz="0" w:space="0" w:color="auto"/>
            <w:bottom w:val="none" w:sz="0" w:space="0" w:color="auto"/>
            <w:right w:val="none" w:sz="0" w:space="0" w:color="auto"/>
          </w:divBdr>
        </w:div>
        <w:div w:id="322203889">
          <w:marLeft w:val="0"/>
          <w:marRight w:val="0"/>
          <w:marTop w:val="0"/>
          <w:marBottom w:val="0"/>
          <w:divBdr>
            <w:top w:val="none" w:sz="0" w:space="0" w:color="auto"/>
            <w:left w:val="none" w:sz="0" w:space="0" w:color="auto"/>
            <w:bottom w:val="none" w:sz="0" w:space="0" w:color="auto"/>
            <w:right w:val="none" w:sz="0" w:space="0" w:color="auto"/>
          </w:divBdr>
        </w:div>
        <w:div w:id="43874962">
          <w:marLeft w:val="0"/>
          <w:marRight w:val="0"/>
          <w:marTop w:val="0"/>
          <w:marBottom w:val="0"/>
          <w:divBdr>
            <w:top w:val="none" w:sz="0" w:space="0" w:color="auto"/>
            <w:left w:val="none" w:sz="0" w:space="0" w:color="auto"/>
            <w:bottom w:val="none" w:sz="0" w:space="0" w:color="auto"/>
            <w:right w:val="none" w:sz="0" w:space="0" w:color="auto"/>
          </w:divBdr>
        </w:div>
        <w:div w:id="1367221500">
          <w:marLeft w:val="0"/>
          <w:marRight w:val="0"/>
          <w:marTop w:val="0"/>
          <w:marBottom w:val="0"/>
          <w:divBdr>
            <w:top w:val="none" w:sz="0" w:space="0" w:color="auto"/>
            <w:left w:val="none" w:sz="0" w:space="0" w:color="auto"/>
            <w:bottom w:val="none" w:sz="0" w:space="0" w:color="auto"/>
            <w:right w:val="none" w:sz="0" w:space="0" w:color="auto"/>
          </w:divBdr>
        </w:div>
        <w:div w:id="1970473251">
          <w:marLeft w:val="0"/>
          <w:marRight w:val="0"/>
          <w:marTop w:val="0"/>
          <w:marBottom w:val="0"/>
          <w:divBdr>
            <w:top w:val="none" w:sz="0" w:space="0" w:color="auto"/>
            <w:left w:val="none" w:sz="0" w:space="0" w:color="auto"/>
            <w:bottom w:val="none" w:sz="0" w:space="0" w:color="auto"/>
            <w:right w:val="none" w:sz="0" w:space="0" w:color="auto"/>
          </w:divBdr>
        </w:div>
        <w:div w:id="543717664">
          <w:marLeft w:val="0"/>
          <w:marRight w:val="0"/>
          <w:marTop w:val="0"/>
          <w:marBottom w:val="0"/>
          <w:divBdr>
            <w:top w:val="none" w:sz="0" w:space="0" w:color="auto"/>
            <w:left w:val="none" w:sz="0" w:space="0" w:color="auto"/>
            <w:bottom w:val="none" w:sz="0" w:space="0" w:color="auto"/>
            <w:right w:val="none" w:sz="0" w:space="0" w:color="auto"/>
          </w:divBdr>
        </w:div>
        <w:div w:id="1622959470">
          <w:marLeft w:val="0"/>
          <w:marRight w:val="0"/>
          <w:marTop w:val="0"/>
          <w:marBottom w:val="0"/>
          <w:divBdr>
            <w:top w:val="none" w:sz="0" w:space="0" w:color="auto"/>
            <w:left w:val="none" w:sz="0" w:space="0" w:color="auto"/>
            <w:bottom w:val="none" w:sz="0" w:space="0" w:color="auto"/>
            <w:right w:val="none" w:sz="0" w:space="0" w:color="auto"/>
          </w:divBdr>
        </w:div>
        <w:div w:id="1630286509">
          <w:marLeft w:val="0"/>
          <w:marRight w:val="0"/>
          <w:marTop w:val="0"/>
          <w:marBottom w:val="0"/>
          <w:divBdr>
            <w:top w:val="none" w:sz="0" w:space="0" w:color="auto"/>
            <w:left w:val="none" w:sz="0" w:space="0" w:color="auto"/>
            <w:bottom w:val="none" w:sz="0" w:space="0" w:color="auto"/>
            <w:right w:val="none" w:sz="0" w:space="0" w:color="auto"/>
          </w:divBdr>
        </w:div>
        <w:div w:id="582185213">
          <w:marLeft w:val="0"/>
          <w:marRight w:val="0"/>
          <w:marTop w:val="0"/>
          <w:marBottom w:val="0"/>
          <w:divBdr>
            <w:top w:val="none" w:sz="0" w:space="0" w:color="auto"/>
            <w:left w:val="none" w:sz="0" w:space="0" w:color="auto"/>
            <w:bottom w:val="none" w:sz="0" w:space="0" w:color="auto"/>
            <w:right w:val="none" w:sz="0" w:space="0" w:color="auto"/>
          </w:divBdr>
        </w:div>
        <w:div w:id="1207066634">
          <w:marLeft w:val="0"/>
          <w:marRight w:val="0"/>
          <w:marTop w:val="0"/>
          <w:marBottom w:val="0"/>
          <w:divBdr>
            <w:top w:val="none" w:sz="0" w:space="0" w:color="auto"/>
            <w:left w:val="none" w:sz="0" w:space="0" w:color="auto"/>
            <w:bottom w:val="none" w:sz="0" w:space="0" w:color="auto"/>
            <w:right w:val="none" w:sz="0" w:space="0" w:color="auto"/>
          </w:divBdr>
        </w:div>
        <w:div w:id="212231382">
          <w:marLeft w:val="0"/>
          <w:marRight w:val="0"/>
          <w:marTop w:val="0"/>
          <w:marBottom w:val="0"/>
          <w:divBdr>
            <w:top w:val="none" w:sz="0" w:space="0" w:color="auto"/>
            <w:left w:val="none" w:sz="0" w:space="0" w:color="auto"/>
            <w:bottom w:val="none" w:sz="0" w:space="0" w:color="auto"/>
            <w:right w:val="none" w:sz="0" w:space="0" w:color="auto"/>
          </w:divBdr>
        </w:div>
        <w:div w:id="192772797">
          <w:marLeft w:val="0"/>
          <w:marRight w:val="0"/>
          <w:marTop w:val="0"/>
          <w:marBottom w:val="0"/>
          <w:divBdr>
            <w:top w:val="none" w:sz="0" w:space="0" w:color="auto"/>
            <w:left w:val="none" w:sz="0" w:space="0" w:color="auto"/>
            <w:bottom w:val="none" w:sz="0" w:space="0" w:color="auto"/>
            <w:right w:val="none" w:sz="0" w:space="0" w:color="auto"/>
          </w:divBdr>
        </w:div>
        <w:div w:id="1091706742">
          <w:marLeft w:val="0"/>
          <w:marRight w:val="0"/>
          <w:marTop w:val="0"/>
          <w:marBottom w:val="0"/>
          <w:divBdr>
            <w:top w:val="none" w:sz="0" w:space="0" w:color="auto"/>
            <w:left w:val="none" w:sz="0" w:space="0" w:color="auto"/>
            <w:bottom w:val="none" w:sz="0" w:space="0" w:color="auto"/>
            <w:right w:val="none" w:sz="0" w:space="0" w:color="auto"/>
          </w:divBdr>
        </w:div>
        <w:div w:id="354037956">
          <w:marLeft w:val="0"/>
          <w:marRight w:val="0"/>
          <w:marTop w:val="0"/>
          <w:marBottom w:val="0"/>
          <w:divBdr>
            <w:top w:val="none" w:sz="0" w:space="0" w:color="auto"/>
            <w:left w:val="none" w:sz="0" w:space="0" w:color="auto"/>
            <w:bottom w:val="none" w:sz="0" w:space="0" w:color="auto"/>
            <w:right w:val="none" w:sz="0" w:space="0" w:color="auto"/>
          </w:divBdr>
        </w:div>
        <w:div w:id="1840928849">
          <w:marLeft w:val="0"/>
          <w:marRight w:val="0"/>
          <w:marTop w:val="0"/>
          <w:marBottom w:val="0"/>
          <w:divBdr>
            <w:top w:val="none" w:sz="0" w:space="0" w:color="auto"/>
            <w:left w:val="none" w:sz="0" w:space="0" w:color="auto"/>
            <w:bottom w:val="none" w:sz="0" w:space="0" w:color="auto"/>
            <w:right w:val="none" w:sz="0" w:space="0" w:color="auto"/>
          </w:divBdr>
        </w:div>
        <w:div w:id="905803549">
          <w:marLeft w:val="0"/>
          <w:marRight w:val="0"/>
          <w:marTop w:val="0"/>
          <w:marBottom w:val="0"/>
          <w:divBdr>
            <w:top w:val="none" w:sz="0" w:space="0" w:color="auto"/>
            <w:left w:val="none" w:sz="0" w:space="0" w:color="auto"/>
            <w:bottom w:val="none" w:sz="0" w:space="0" w:color="auto"/>
            <w:right w:val="none" w:sz="0" w:space="0" w:color="auto"/>
          </w:divBdr>
        </w:div>
        <w:div w:id="1200363320">
          <w:marLeft w:val="0"/>
          <w:marRight w:val="0"/>
          <w:marTop w:val="0"/>
          <w:marBottom w:val="0"/>
          <w:divBdr>
            <w:top w:val="none" w:sz="0" w:space="0" w:color="auto"/>
            <w:left w:val="none" w:sz="0" w:space="0" w:color="auto"/>
            <w:bottom w:val="none" w:sz="0" w:space="0" w:color="auto"/>
            <w:right w:val="none" w:sz="0" w:space="0" w:color="auto"/>
          </w:divBdr>
        </w:div>
        <w:div w:id="1072314113">
          <w:marLeft w:val="0"/>
          <w:marRight w:val="0"/>
          <w:marTop w:val="0"/>
          <w:marBottom w:val="0"/>
          <w:divBdr>
            <w:top w:val="none" w:sz="0" w:space="0" w:color="auto"/>
            <w:left w:val="none" w:sz="0" w:space="0" w:color="auto"/>
            <w:bottom w:val="none" w:sz="0" w:space="0" w:color="auto"/>
            <w:right w:val="none" w:sz="0" w:space="0" w:color="auto"/>
          </w:divBdr>
        </w:div>
        <w:div w:id="828861881">
          <w:marLeft w:val="0"/>
          <w:marRight w:val="0"/>
          <w:marTop w:val="0"/>
          <w:marBottom w:val="0"/>
          <w:divBdr>
            <w:top w:val="none" w:sz="0" w:space="0" w:color="auto"/>
            <w:left w:val="none" w:sz="0" w:space="0" w:color="auto"/>
            <w:bottom w:val="none" w:sz="0" w:space="0" w:color="auto"/>
            <w:right w:val="none" w:sz="0" w:space="0" w:color="auto"/>
          </w:divBdr>
        </w:div>
        <w:div w:id="2037268132">
          <w:marLeft w:val="0"/>
          <w:marRight w:val="0"/>
          <w:marTop w:val="0"/>
          <w:marBottom w:val="0"/>
          <w:divBdr>
            <w:top w:val="none" w:sz="0" w:space="0" w:color="auto"/>
            <w:left w:val="none" w:sz="0" w:space="0" w:color="auto"/>
            <w:bottom w:val="none" w:sz="0" w:space="0" w:color="auto"/>
            <w:right w:val="none" w:sz="0" w:space="0" w:color="auto"/>
          </w:divBdr>
        </w:div>
        <w:div w:id="888494945">
          <w:marLeft w:val="0"/>
          <w:marRight w:val="0"/>
          <w:marTop w:val="0"/>
          <w:marBottom w:val="0"/>
          <w:divBdr>
            <w:top w:val="none" w:sz="0" w:space="0" w:color="auto"/>
            <w:left w:val="none" w:sz="0" w:space="0" w:color="auto"/>
            <w:bottom w:val="none" w:sz="0" w:space="0" w:color="auto"/>
            <w:right w:val="none" w:sz="0" w:space="0" w:color="auto"/>
          </w:divBdr>
        </w:div>
      </w:divsChild>
    </w:div>
    <w:div w:id="1184901456">
      <w:bodyDiv w:val="1"/>
      <w:marLeft w:val="0"/>
      <w:marRight w:val="0"/>
      <w:marTop w:val="0"/>
      <w:marBottom w:val="0"/>
      <w:divBdr>
        <w:top w:val="none" w:sz="0" w:space="0" w:color="auto"/>
        <w:left w:val="none" w:sz="0" w:space="0" w:color="auto"/>
        <w:bottom w:val="none" w:sz="0" w:space="0" w:color="auto"/>
        <w:right w:val="none" w:sz="0" w:space="0" w:color="auto"/>
      </w:divBdr>
    </w:div>
    <w:div w:id="1212883482">
      <w:bodyDiv w:val="1"/>
      <w:marLeft w:val="0"/>
      <w:marRight w:val="0"/>
      <w:marTop w:val="0"/>
      <w:marBottom w:val="0"/>
      <w:divBdr>
        <w:top w:val="none" w:sz="0" w:space="0" w:color="auto"/>
        <w:left w:val="none" w:sz="0" w:space="0" w:color="auto"/>
        <w:bottom w:val="none" w:sz="0" w:space="0" w:color="auto"/>
        <w:right w:val="none" w:sz="0" w:space="0" w:color="auto"/>
      </w:divBdr>
    </w:div>
    <w:div w:id="1229194749">
      <w:bodyDiv w:val="1"/>
      <w:marLeft w:val="0"/>
      <w:marRight w:val="0"/>
      <w:marTop w:val="0"/>
      <w:marBottom w:val="0"/>
      <w:divBdr>
        <w:top w:val="none" w:sz="0" w:space="0" w:color="auto"/>
        <w:left w:val="none" w:sz="0" w:space="0" w:color="auto"/>
        <w:bottom w:val="none" w:sz="0" w:space="0" w:color="auto"/>
        <w:right w:val="none" w:sz="0" w:space="0" w:color="auto"/>
      </w:divBdr>
    </w:div>
    <w:div w:id="1303728389">
      <w:bodyDiv w:val="1"/>
      <w:marLeft w:val="0"/>
      <w:marRight w:val="0"/>
      <w:marTop w:val="0"/>
      <w:marBottom w:val="0"/>
      <w:divBdr>
        <w:top w:val="none" w:sz="0" w:space="0" w:color="auto"/>
        <w:left w:val="none" w:sz="0" w:space="0" w:color="auto"/>
        <w:bottom w:val="none" w:sz="0" w:space="0" w:color="auto"/>
        <w:right w:val="none" w:sz="0" w:space="0" w:color="auto"/>
      </w:divBdr>
    </w:div>
    <w:div w:id="1332680937">
      <w:bodyDiv w:val="1"/>
      <w:marLeft w:val="0"/>
      <w:marRight w:val="0"/>
      <w:marTop w:val="0"/>
      <w:marBottom w:val="0"/>
      <w:divBdr>
        <w:top w:val="none" w:sz="0" w:space="0" w:color="auto"/>
        <w:left w:val="none" w:sz="0" w:space="0" w:color="auto"/>
        <w:bottom w:val="none" w:sz="0" w:space="0" w:color="auto"/>
        <w:right w:val="none" w:sz="0" w:space="0" w:color="auto"/>
      </w:divBdr>
    </w:div>
    <w:div w:id="1347367924">
      <w:bodyDiv w:val="1"/>
      <w:marLeft w:val="0"/>
      <w:marRight w:val="0"/>
      <w:marTop w:val="0"/>
      <w:marBottom w:val="0"/>
      <w:divBdr>
        <w:top w:val="none" w:sz="0" w:space="0" w:color="auto"/>
        <w:left w:val="none" w:sz="0" w:space="0" w:color="auto"/>
        <w:bottom w:val="none" w:sz="0" w:space="0" w:color="auto"/>
        <w:right w:val="none" w:sz="0" w:space="0" w:color="auto"/>
      </w:divBdr>
    </w:div>
    <w:div w:id="1393502804">
      <w:bodyDiv w:val="1"/>
      <w:marLeft w:val="0"/>
      <w:marRight w:val="0"/>
      <w:marTop w:val="0"/>
      <w:marBottom w:val="0"/>
      <w:divBdr>
        <w:top w:val="none" w:sz="0" w:space="0" w:color="auto"/>
        <w:left w:val="none" w:sz="0" w:space="0" w:color="auto"/>
        <w:bottom w:val="none" w:sz="0" w:space="0" w:color="auto"/>
        <w:right w:val="none" w:sz="0" w:space="0" w:color="auto"/>
      </w:divBdr>
    </w:div>
    <w:div w:id="1487014725">
      <w:bodyDiv w:val="1"/>
      <w:marLeft w:val="0"/>
      <w:marRight w:val="0"/>
      <w:marTop w:val="0"/>
      <w:marBottom w:val="0"/>
      <w:divBdr>
        <w:top w:val="none" w:sz="0" w:space="0" w:color="auto"/>
        <w:left w:val="none" w:sz="0" w:space="0" w:color="auto"/>
        <w:bottom w:val="none" w:sz="0" w:space="0" w:color="auto"/>
        <w:right w:val="none" w:sz="0" w:space="0" w:color="auto"/>
      </w:divBdr>
    </w:div>
    <w:div w:id="1506943267">
      <w:bodyDiv w:val="1"/>
      <w:marLeft w:val="0"/>
      <w:marRight w:val="0"/>
      <w:marTop w:val="0"/>
      <w:marBottom w:val="0"/>
      <w:divBdr>
        <w:top w:val="none" w:sz="0" w:space="0" w:color="auto"/>
        <w:left w:val="none" w:sz="0" w:space="0" w:color="auto"/>
        <w:bottom w:val="none" w:sz="0" w:space="0" w:color="auto"/>
        <w:right w:val="none" w:sz="0" w:space="0" w:color="auto"/>
      </w:divBdr>
    </w:div>
    <w:div w:id="1537087727">
      <w:bodyDiv w:val="1"/>
      <w:marLeft w:val="0"/>
      <w:marRight w:val="0"/>
      <w:marTop w:val="0"/>
      <w:marBottom w:val="0"/>
      <w:divBdr>
        <w:top w:val="none" w:sz="0" w:space="0" w:color="auto"/>
        <w:left w:val="none" w:sz="0" w:space="0" w:color="auto"/>
        <w:bottom w:val="none" w:sz="0" w:space="0" w:color="auto"/>
        <w:right w:val="none" w:sz="0" w:space="0" w:color="auto"/>
      </w:divBdr>
    </w:div>
    <w:div w:id="1546410340">
      <w:bodyDiv w:val="1"/>
      <w:marLeft w:val="0"/>
      <w:marRight w:val="0"/>
      <w:marTop w:val="0"/>
      <w:marBottom w:val="0"/>
      <w:divBdr>
        <w:top w:val="none" w:sz="0" w:space="0" w:color="auto"/>
        <w:left w:val="none" w:sz="0" w:space="0" w:color="auto"/>
        <w:bottom w:val="none" w:sz="0" w:space="0" w:color="auto"/>
        <w:right w:val="none" w:sz="0" w:space="0" w:color="auto"/>
      </w:divBdr>
    </w:div>
    <w:div w:id="1563370280">
      <w:bodyDiv w:val="1"/>
      <w:marLeft w:val="0"/>
      <w:marRight w:val="0"/>
      <w:marTop w:val="0"/>
      <w:marBottom w:val="0"/>
      <w:divBdr>
        <w:top w:val="none" w:sz="0" w:space="0" w:color="auto"/>
        <w:left w:val="none" w:sz="0" w:space="0" w:color="auto"/>
        <w:bottom w:val="none" w:sz="0" w:space="0" w:color="auto"/>
        <w:right w:val="none" w:sz="0" w:space="0" w:color="auto"/>
      </w:divBdr>
    </w:div>
    <w:div w:id="1581987349">
      <w:bodyDiv w:val="1"/>
      <w:marLeft w:val="0"/>
      <w:marRight w:val="0"/>
      <w:marTop w:val="0"/>
      <w:marBottom w:val="0"/>
      <w:divBdr>
        <w:top w:val="none" w:sz="0" w:space="0" w:color="auto"/>
        <w:left w:val="none" w:sz="0" w:space="0" w:color="auto"/>
        <w:bottom w:val="none" w:sz="0" w:space="0" w:color="auto"/>
        <w:right w:val="none" w:sz="0" w:space="0" w:color="auto"/>
      </w:divBdr>
    </w:div>
    <w:div w:id="1669333393">
      <w:bodyDiv w:val="1"/>
      <w:marLeft w:val="0"/>
      <w:marRight w:val="0"/>
      <w:marTop w:val="0"/>
      <w:marBottom w:val="0"/>
      <w:divBdr>
        <w:top w:val="none" w:sz="0" w:space="0" w:color="auto"/>
        <w:left w:val="none" w:sz="0" w:space="0" w:color="auto"/>
        <w:bottom w:val="none" w:sz="0" w:space="0" w:color="auto"/>
        <w:right w:val="none" w:sz="0" w:space="0" w:color="auto"/>
      </w:divBdr>
    </w:div>
    <w:div w:id="1752652088">
      <w:bodyDiv w:val="1"/>
      <w:marLeft w:val="0"/>
      <w:marRight w:val="0"/>
      <w:marTop w:val="0"/>
      <w:marBottom w:val="0"/>
      <w:divBdr>
        <w:top w:val="none" w:sz="0" w:space="0" w:color="auto"/>
        <w:left w:val="none" w:sz="0" w:space="0" w:color="auto"/>
        <w:bottom w:val="none" w:sz="0" w:space="0" w:color="auto"/>
        <w:right w:val="none" w:sz="0" w:space="0" w:color="auto"/>
      </w:divBdr>
      <w:divsChild>
        <w:div w:id="1098211393">
          <w:marLeft w:val="0"/>
          <w:marRight w:val="0"/>
          <w:marTop w:val="0"/>
          <w:marBottom w:val="0"/>
          <w:divBdr>
            <w:top w:val="none" w:sz="0" w:space="0" w:color="auto"/>
            <w:left w:val="none" w:sz="0" w:space="0" w:color="auto"/>
            <w:bottom w:val="none" w:sz="0" w:space="0" w:color="auto"/>
            <w:right w:val="none" w:sz="0" w:space="0" w:color="auto"/>
          </w:divBdr>
        </w:div>
        <w:div w:id="908737010">
          <w:marLeft w:val="0"/>
          <w:marRight w:val="0"/>
          <w:marTop w:val="0"/>
          <w:marBottom w:val="0"/>
          <w:divBdr>
            <w:top w:val="none" w:sz="0" w:space="0" w:color="auto"/>
            <w:left w:val="none" w:sz="0" w:space="0" w:color="auto"/>
            <w:bottom w:val="none" w:sz="0" w:space="0" w:color="auto"/>
            <w:right w:val="none" w:sz="0" w:space="0" w:color="auto"/>
          </w:divBdr>
        </w:div>
        <w:div w:id="390735784">
          <w:marLeft w:val="0"/>
          <w:marRight w:val="0"/>
          <w:marTop w:val="0"/>
          <w:marBottom w:val="0"/>
          <w:divBdr>
            <w:top w:val="none" w:sz="0" w:space="0" w:color="auto"/>
            <w:left w:val="none" w:sz="0" w:space="0" w:color="auto"/>
            <w:bottom w:val="none" w:sz="0" w:space="0" w:color="auto"/>
            <w:right w:val="none" w:sz="0" w:space="0" w:color="auto"/>
          </w:divBdr>
        </w:div>
        <w:div w:id="1665936359">
          <w:marLeft w:val="0"/>
          <w:marRight w:val="0"/>
          <w:marTop w:val="0"/>
          <w:marBottom w:val="0"/>
          <w:divBdr>
            <w:top w:val="none" w:sz="0" w:space="0" w:color="auto"/>
            <w:left w:val="none" w:sz="0" w:space="0" w:color="auto"/>
            <w:bottom w:val="none" w:sz="0" w:space="0" w:color="auto"/>
            <w:right w:val="none" w:sz="0" w:space="0" w:color="auto"/>
          </w:divBdr>
        </w:div>
        <w:div w:id="1263150631">
          <w:marLeft w:val="0"/>
          <w:marRight w:val="0"/>
          <w:marTop w:val="0"/>
          <w:marBottom w:val="0"/>
          <w:divBdr>
            <w:top w:val="none" w:sz="0" w:space="0" w:color="auto"/>
            <w:left w:val="none" w:sz="0" w:space="0" w:color="auto"/>
            <w:bottom w:val="none" w:sz="0" w:space="0" w:color="auto"/>
            <w:right w:val="none" w:sz="0" w:space="0" w:color="auto"/>
          </w:divBdr>
        </w:div>
        <w:div w:id="643242116">
          <w:marLeft w:val="0"/>
          <w:marRight w:val="0"/>
          <w:marTop w:val="0"/>
          <w:marBottom w:val="0"/>
          <w:divBdr>
            <w:top w:val="none" w:sz="0" w:space="0" w:color="auto"/>
            <w:left w:val="none" w:sz="0" w:space="0" w:color="auto"/>
            <w:bottom w:val="none" w:sz="0" w:space="0" w:color="auto"/>
            <w:right w:val="none" w:sz="0" w:space="0" w:color="auto"/>
          </w:divBdr>
        </w:div>
        <w:div w:id="281423374">
          <w:marLeft w:val="0"/>
          <w:marRight w:val="0"/>
          <w:marTop w:val="0"/>
          <w:marBottom w:val="0"/>
          <w:divBdr>
            <w:top w:val="none" w:sz="0" w:space="0" w:color="auto"/>
            <w:left w:val="none" w:sz="0" w:space="0" w:color="auto"/>
            <w:bottom w:val="none" w:sz="0" w:space="0" w:color="auto"/>
            <w:right w:val="none" w:sz="0" w:space="0" w:color="auto"/>
          </w:divBdr>
        </w:div>
      </w:divsChild>
    </w:div>
    <w:div w:id="1804154057">
      <w:bodyDiv w:val="1"/>
      <w:marLeft w:val="0"/>
      <w:marRight w:val="0"/>
      <w:marTop w:val="0"/>
      <w:marBottom w:val="0"/>
      <w:divBdr>
        <w:top w:val="none" w:sz="0" w:space="0" w:color="auto"/>
        <w:left w:val="none" w:sz="0" w:space="0" w:color="auto"/>
        <w:bottom w:val="none" w:sz="0" w:space="0" w:color="auto"/>
        <w:right w:val="none" w:sz="0" w:space="0" w:color="auto"/>
      </w:divBdr>
    </w:div>
    <w:div w:id="1853913475">
      <w:bodyDiv w:val="1"/>
      <w:marLeft w:val="0"/>
      <w:marRight w:val="0"/>
      <w:marTop w:val="0"/>
      <w:marBottom w:val="0"/>
      <w:divBdr>
        <w:top w:val="none" w:sz="0" w:space="0" w:color="auto"/>
        <w:left w:val="none" w:sz="0" w:space="0" w:color="auto"/>
        <w:bottom w:val="none" w:sz="0" w:space="0" w:color="auto"/>
        <w:right w:val="none" w:sz="0" w:space="0" w:color="auto"/>
      </w:divBdr>
    </w:div>
    <w:div w:id="1879467530">
      <w:bodyDiv w:val="1"/>
      <w:marLeft w:val="0"/>
      <w:marRight w:val="0"/>
      <w:marTop w:val="0"/>
      <w:marBottom w:val="0"/>
      <w:divBdr>
        <w:top w:val="none" w:sz="0" w:space="0" w:color="auto"/>
        <w:left w:val="none" w:sz="0" w:space="0" w:color="auto"/>
        <w:bottom w:val="none" w:sz="0" w:space="0" w:color="auto"/>
        <w:right w:val="none" w:sz="0" w:space="0" w:color="auto"/>
      </w:divBdr>
    </w:div>
    <w:div w:id="1945378038">
      <w:bodyDiv w:val="1"/>
      <w:marLeft w:val="0"/>
      <w:marRight w:val="0"/>
      <w:marTop w:val="0"/>
      <w:marBottom w:val="0"/>
      <w:divBdr>
        <w:top w:val="none" w:sz="0" w:space="0" w:color="auto"/>
        <w:left w:val="none" w:sz="0" w:space="0" w:color="auto"/>
        <w:bottom w:val="none" w:sz="0" w:space="0" w:color="auto"/>
        <w:right w:val="none" w:sz="0" w:space="0" w:color="auto"/>
      </w:divBdr>
      <w:divsChild>
        <w:div w:id="1034816142">
          <w:marLeft w:val="0"/>
          <w:marRight w:val="0"/>
          <w:marTop w:val="0"/>
          <w:marBottom w:val="0"/>
          <w:divBdr>
            <w:top w:val="none" w:sz="0" w:space="0" w:color="auto"/>
            <w:left w:val="none" w:sz="0" w:space="0" w:color="auto"/>
            <w:bottom w:val="none" w:sz="0" w:space="0" w:color="auto"/>
            <w:right w:val="none" w:sz="0" w:space="0" w:color="auto"/>
          </w:divBdr>
          <w:divsChild>
            <w:div w:id="384767770">
              <w:marLeft w:val="0"/>
              <w:marRight w:val="0"/>
              <w:marTop w:val="0"/>
              <w:marBottom w:val="0"/>
              <w:divBdr>
                <w:top w:val="none" w:sz="0" w:space="0" w:color="auto"/>
                <w:left w:val="none" w:sz="0" w:space="0" w:color="auto"/>
                <w:bottom w:val="none" w:sz="0" w:space="0" w:color="auto"/>
                <w:right w:val="none" w:sz="0" w:space="0" w:color="auto"/>
              </w:divBdr>
            </w:div>
            <w:div w:id="756561715">
              <w:marLeft w:val="0"/>
              <w:marRight w:val="0"/>
              <w:marTop w:val="0"/>
              <w:marBottom w:val="0"/>
              <w:divBdr>
                <w:top w:val="none" w:sz="0" w:space="0" w:color="auto"/>
                <w:left w:val="none" w:sz="0" w:space="0" w:color="auto"/>
                <w:bottom w:val="none" w:sz="0" w:space="0" w:color="auto"/>
                <w:right w:val="none" w:sz="0" w:space="0" w:color="auto"/>
              </w:divBdr>
              <w:divsChild>
                <w:div w:id="1791700619">
                  <w:marLeft w:val="0"/>
                  <w:marRight w:val="0"/>
                  <w:marTop w:val="0"/>
                  <w:marBottom w:val="675"/>
                  <w:divBdr>
                    <w:top w:val="none" w:sz="0" w:space="0" w:color="auto"/>
                    <w:left w:val="none" w:sz="0" w:space="0" w:color="auto"/>
                    <w:bottom w:val="none" w:sz="0" w:space="0" w:color="auto"/>
                    <w:right w:val="none" w:sz="0" w:space="0" w:color="auto"/>
                  </w:divBdr>
                  <w:divsChild>
                    <w:div w:id="1044792578">
                      <w:marLeft w:val="0"/>
                      <w:marRight w:val="0"/>
                      <w:marTop w:val="0"/>
                      <w:marBottom w:val="0"/>
                      <w:divBdr>
                        <w:top w:val="none" w:sz="0" w:space="0" w:color="auto"/>
                        <w:left w:val="none" w:sz="0" w:space="0" w:color="auto"/>
                        <w:bottom w:val="none" w:sz="0" w:space="0" w:color="auto"/>
                        <w:right w:val="none" w:sz="0" w:space="0" w:color="auto"/>
                      </w:divBdr>
                      <w:divsChild>
                        <w:div w:id="118496016">
                          <w:marLeft w:val="0"/>
                          <w:marRight w:val="150"/>
                          <w:marTop w:val="0"/>
                          <w:marBottom w:val="0"/>
                          <w:divBdr>
                            <w:top w:val="none" w:sz="0" w:space="0" w:color="auto"/>
                            <w:left w:val="none" w:sz="0" w:space="0" w:color="auto"/>
                            <w:bottom w:val="none" w:sz="0" w:space="0" w:color="auto"/>
                            <w:right w:val="none" w:sz="0" w:space="0" w:color="auto"/>
                          </w:divBdr>
                        </w:div>
                        <w:div w:id="2140687951">
                          <w:marLeft w:val="0"/>
                          <w:marRight w:val="0"/>
                          <w:marTop w:val="0"/>
                          <w:marBottom w:val="0"/>
                          <w:divBdr>
                            <w:top w:val="none" w:sz="0" w:space="0" w:color="auto"/>
                            <w:left w:val="none" w:sz="0" w:space="0" w:color="auto"/>
                            <w:bottom w:val="none" w:sz="0" w:space="0" w:color="auto"/>
                            <w:right w:val="none" w:sz="0" w:space="0" w:color="auto"/>
                          </w:divBdr>
                        </w:div>
                      </w:divsChild>
                    </w:div>
                    <w:div w:id="179728554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19966435">
          <w:marLeft w:val="0"/>
          <w:marRight w:val="0"/>
          <w:marTop w:val="0"/>
          <w:marBottom w:val="0"/>
          <w:divBdr>
            <w:top w:val="none" w:sz="0" w:space="0" w:color="auto"/>
            <w:left w:val="none" w:sz="0" w:space="0" w:color="auto"/>
            <w:bottom w:val="none" w:sz="0" w:space="0" w:color="auto"/>
            <w:right w:val="none" w:sz="0" w:space="0" w:color="auto"/>
          </w:divBdr>
          <w:divsChild>
            <w:div w:id="130445261">
              <w:marLeft w:val="0"/>
              <w:marRight w:val="0"/>
              <w:marTop w:val="0"/>
              <w:marBottom w:val="0"/>
              <w:divBdr>
                <w:top w:val="none" w:sz="0" w:space="0" w:color="auto"/>
                <w:left w:val="none" w:sz="0" w:space="0" w:color="auto"/>
                <w:bottom w:val="none" w:sz="0" w:space="0" w:color="auto"/>
                <w:right w:val="none" w:sz="0" w:space="0" w:color="auto"/>
              </w:divBdr>
              <w:divsChild>
                <w:div w:id="1018850989">
                  <w:marLeft w:val="1125"/>
                  <w:marRight w:val="450"/>
                  <w:marTop w:val="105"/>
                  <w:marBottom w:val="225"/>
                  <w:divBdr>
                    <w:top w:val="single" w:sz="6" w:space="11" w:color="E2E2E2"/>
                    <w:left w:val="none" w:sz="0" w:space="0" w:color="auto"/>
                    <w:bottom w:val="single" w:sz="6" w:space="11" w:color="E2E2E2"/>
                    <w:right w:val="none" w:sz="0" w:space="0" w:color="auto"/>
                  </w:divBdr>
                  <w:divsChild>
                    <w:div w:id="1391151771">
                      <w:marLeft w:val="0"/>
                      <w:marRight w:val="0"/>
                      <w:marTop w:val="0"/>
                      <w:marBottom w:val="150"/>
                      <w:divBdr>
                        <w:top w:val="none" w:sz="0" w:space="0" w:color="auto"/>
                        <w:left w:val="none" w:sz="0" w:space="0" w:color="auto"/>
                        <w:bottom w:val="none" w:sz="0" w:space="0" w:color="auto"/>
                        <w:right w:val="none" w:sz="0" w:space="0" w:color="auto"/>
                      </w:divBdr>
                      <w:divsChild>
                        <w:div w:id="1977373097">
                          <w:marLeft w:val="0"/>
                          <w:marRight w:val="0"/>
                          <w:marTop w:val="0"/>
                          <w:marBottom w:val="0"/>
                          <w:divBdr>
                            <w:top w:val="single" w:sz="6" w:space="3" w:color="E2E2E2"/>
                            <w:left w:val="single" w:sz="6" w:space="6" w:color="E2E2E2"/>
                            <w:bottom w:val="single" w:sz="6" w:space="3" w:color="E2E2E2"/>
                            <w:right w:val="single" w:sz="6" w:space="3" w:color="E2E2E2"/>
                          </w:divBdr>
                        </w:div>
                      </w:divsChild>
                    </w:div>
                    <w:div w:id="1532448858">
                      <w:marLeft w:val="0"/>
                      <w:marRight w:val="0"/>
                      <w:marTop w:val="0"/>
                      <w:marBottom w:val="180"/>
                      <w:divBdr>
                        <w:top w:val="none" w:sz="0" w:space="0" w:color="auto"/>
                        <w:left w:val="none" w:sz="0" w:space="0" w:color="auto"/>
                        <w:bottom w:val="none" w:sz="0" w:space="0" w:color="auto"/>
                        <w:right w:val="none" w:sz="0" w:space="0" w:color="auto"/>
                      </w:divBdr>
                      <w:divsChild>
                        <w:div w:id="1175073846">
                          <w:marLeft w:val="0"/>
                          <w:marRight w:val="0"/>
                          <w:marTop w:val="0"/>
                          <w:marBottom w:val="0"/>
                          <w:divBdr>
                            <w:top w:val="none" w:sz="0" w:space="0" w:color="auto"/>
                            <w:left w:val="none" w:sz="0" w:space="0" w:color="auto"/>
                            <w:bottom w:val="none" w:sz="0" w:space="0" w:color="auto"/>
                            <w:right w:val="none" w:sz="0" w:space="0" w:color="auto"/>
                          </w:divBdr>
                        </w:div>
                        <w:div w:id="453719903">
                          <w:marLeft w:val="0"/>
                          <w:marRight w:val="0"/>
                          <w:marTop w:val="0"/>
                          <w:marBottom w:val="0"/>
                          <w:divBdr>
                            <w:top w:val="none" w:sz="0" w:space="0" w:color="auto"/>
                            <w:left w:val="none" w:sz="0" w:space="0" w:color="auto"/>
                            <w:bottom w:val="none" w:sz="0" w:space="0" w:color="auto"/>
                            <w:right w:val="none" w:sz="0" w:space="0" w:color="auto"/>
                          </w:divBdr>
                        </w:div>
                      </w:divsChild>
                    </w:div>
                    <w:div w:id="5892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890653">
      <w:bodyDiv w:val="1"/>
      <w:marLeft w:val="0"/>
      <w:marRight w:val="0"/>
      <w:marTop w:val="0"/>
      <w:marBottom w:val="0"/>
      <w:divBdr>
        <w:top w:val="none" w:sz="0" w:space="0" w:color="auto"/>
        <w:left w:val="none" w:sz="0" w:space="0" w:color="auto"/>
        <w:bottom w:val="none" w:sz="0" w:space="0" w:color="auto"/>
        <w:right w:val="none" w:sz="0" w:space="0" w:color="auto"/>
      </w:divBdr>
    </w:div>
    <w:div w:id="1958609093">
      <w:bodyDiv w:val="1"/>
      <w:marLeft w:val="0"/>
      <w:marRight w:val="0"/>
      <w:marTop w:val="0"/>
      <w:marBottom w:val="0"/>
      <w:divBdr>
        <w:top w:val="none" w:sz="0" w:space="0" w:color="auto"/>
        <w:left w:val="none" w:sz="0" w:space="0" w:color="auto"/>
        <w:bottom w:val="none" w:sz="0" w:space="0" w:color="auto"/>
        <w:right w:val="none" w:sz="0" w:space="0" w:color="auto"/>
      </w:divBdr>
    </w:div>
    <w:div w:id="204081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answer-sheet/wp/2015/02/25/did-no-child-left-behinds-test-based-reforms-fail-or-not/?utm_term=.1862675ced92" TargetMode="External"/><Relationship Id="rId13" Type="http://schemas.openxmlformats.org/officeDocument/2006/relationships/hyperlink" Target="http://www.chalkbeat.org/posts/ny/2013/04/22/a-principled-defense-of-standardized-testing/" TargetMode="External"/><Relationship Id="rId18" Type="http://schemas.openxmlformats.org/officeDocument/2006/relationships/hyperlink" Target="http://www.epi.org/files/2015/bringing-it-back-home-final-pdf.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chalkbeat.org/posts/ny/2013/04/22/a-principled-defense-of-standardized-testing/" TargetMode="External"/><Relationship Id="rId17" Type="http://schemas.openxmlformats.org/officeDocument/2006/relationships/hyperlink" Target="http://www.epi.org/files/2015/bringing-it-back-home-final-pdf.pdf" TargetMode="External"/><Relationship Id="rId2" Type="http://schemas.openxmlformats.org/officeDocument/2006/relationships/numbering" Target="numbering.xml"/><Relationship Id="rId16" Type="http://schemas.openxmlformats.org/officeDocument/2006/relationships/hyperlink" Target="http://www.epi.org/files/2015/bringing-it-back-home-final-pdf.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s://www.washingtonpost.com/news/answer-sheet/wp/2015/02/25/did-no-child-left-behinds-test-based-reforms-fail-or-not/?utm_term=.1862675ced92" TargetMode="External"/><Relationship Id="rId5" Type="http://schemas.openxmlformats.org/officeDocument/2006/relationships/webSettings" Target="webSettings.xml"/><Relationship Id="rId15" Type="http://schemas.openxmlformats.org/officeDocument/2006/relationships/hyperlink" Target="http://repository.usfca.edu/cgi/viewcontent.cgi?article=1540&amp;context=capstone" TargetMode="External"/><Relationship Id="rId10" Type="http://schemas.openxmlformats.org/officeDocument/2006/relationships/hyperlink" Target="https://www.washingtonpost.com/news/answer-sheet/wp/2015/02/25/did-no-child-left-behinds-test-based-reforms-fail-or-not/?utm_term=.1862675ced92" TargetMode="External"/><Relationship Id="rId19" Type="http://schemas.openxmlformats.org/officeDocument/2006/relationships/hyperlink" Target="https://www.brookings.edu/blog/brown-center-chalkboard/2017/06/07/3-observations-on-trumps-education-budget/" TargetMode="External"/><Relationship Id="rId4" Type="http://schemas.openxmlformats.org/officeDocument/2006/relationships/settings" Target="settings.xml"/><Relationship Id="rId9" Type="http://schemas.openxmlformats.org/officeDocument/2006/relationships/hyperlink" Target="https://cdn.americanprogress.org/wp-content/uploads/2016/01/26105959/TUDAreport2.pdf" TargetMode="External"/><Relationship Id="rId14" Type="http://schemas.openxmlformats.org/officeDocument/2006/relationships/hyperlink" Target="http://www.chalkbeat.org/posts/ny/2013/04/22/a-principled-defense-of-standardized-tes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00924-D7F6-480B-8BB8-901AA2AF9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1805</TotalTime>
  <Pages>33</Pages>
  <Words>20111</Words>
  <Characters>114639</Characters>
  <Application>Microsoft Office Word</Application>
  <DocSecurity>0</DocSecurity>
  <Lines>955</Lines>
  <Paragraphs>268</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Standardized Testing Neg</vt:lpstr>
      <vt:lpstr>Aff article</vt:lpstr>
      <vt:lpstr>        Potential aff that removes federal targets and sanctions, leaving tests in place</vt:lpstr>
      <vt:lpstr>        Stealth assessments</vt:lpstr>
      <vt:lpstr>Neg</vt:lpstr>
      <vt:lpstr>    A2 Solvency</vt:lpstr>
      <vt:lpstr>    A2 Marginalization</vt:lpstr>
      <vt:lpstr>        A2 standardization is racist</vt:lpstr>
      <vt:lpstr>    A2 Economy</vt:lpstr>
      <vt:lpstr>    A2 Visibility</vt:lpstr>
      <vt:lpstr>    A2 Overtesting</vt:lpstr>
      <vt:lpstr>    A2 Can’t measure learning or me</vt:lpstr>
      <vt:lpstr>    A2 Test Designers</vt:lpstr>
      <vt:lpstr>    Grassroots alt</vt:lpstr>
      <vt:lpstr>    A2 Not predictive</vt:lpstr>
      <vt:lpstr>    A2 Education Crisis</vt:lpstr>
    </vt:vector>
  </TitlesOfParts>
  <Company/>
  <LinksUpToDate>false</LinksUpToDate>
  <CharactersWithSpaces>134482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Morris, Eric R</cp:lastModifiedBy>
  <cp:revision>51</cp:revision>
  <dcterms:created xsi:type="dcterms:W3CDTF">2017-06-22T21:45:00Z</dcterms:created>
  <dcterms:modified xsi:type="dcterms:W3CDTF">2017-09-03T21:15:00Z</dcterms:modified>
</cp:coreProperties>
</file>